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7BE30" w14:textId="0B55C1DA" w:rsidR="00405BF7" w:rsidRDefault="00FB77A7" w:rsidP="0072325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УДК </w:t>
      </w:r>
      <w:r w:rsidR="005511BC">
        <w:rPr>
          <w:rFonts w:ascii="Times New Roman" w:hAnsi="Times New Roman" w:cs="Times New Roman"/>
          <w:sz w:val="28"/>
          <w:szCs w:val="28"/>
        </w:rPr>
        <w:t>331.5</w:t>
      </w:r>
    </w:p>
    <w:p w14:paraId="0DD6A675" w14:textId="3B24A9CC" w:rsidR="00043917" w:rsidRPr="00612A7D" w:rsidRDefault="008A3613" w:rsidP="004F6830">
      <w:pPr>
        <w:spacing w:after="0"/>
        <w:jc w:val="right"/>
        <w:rPr>
          <w:rFonts w:ascii="Times New Roman" w:eastAsia="Times New Roman" w:hAnsi="Times New Roman" w:cs="Times New Roman"/>
          <w:i/>
          <w:sz w:val="28"/>
          <w:szCs w:val="28"/>
        </w:rPr>
      </w:pPr>
      <w:proofErr w:type="spellStart"/>
      <w:r w:rsidRPr="00612A7D">
        <w:rPr>
          <w:rFonts w:ascii="Times New Roman" w:eastAsia="Times New Roman" w:hAnsi="Times New Roman" w:cs="Times New Roman"/>
          <w:i/>
          <w:sz w:val="28"/>
          <w:szCs w:val="28"/>
        </w:rPr>
        <w:t>Афтаева</w:t>
      </w:r>
      <w:proofErr w:type="spellEnd"/>
      <w:r w:rsidRPr="00612A7D">
        <w:rPr>
          <w:rFonts w:ascii="Times New Roman" w:eastAsia="Times New Roman" w:hAnsi="Times New Roman" w:cs="Times New Roman"/>
          <w:i/>
          <w:sz w:val="28"/>
          <w:szCs w:val="28"/>
        </w:rPr>
        <w:t xml:space="preserve"> А.В</w:t>
      </w:r>
      <w:r w:rsidR="00043917" w:rsidRPr="00612A7D">
        <w:rPr>
          <w:rFonts w:ascii="Times New Roman" w:eastAsia="Times New Roman" w:hAnsi="Times New Roman" w:cs="Times New Roman"/>
          <w:i/>
          <w:sz w:val="28"/>
          <w:szCs w:val="28"/>
        </w:rPr>
        <w:t>., студент</w:t>
      </w:r>
    </w:p>
    <w:p w14:paraId="7EBC7F09" w14:textId="77777777" w:rsidR="00043917" w:rsidRPr="00612A7D" w:rsidRDefault="00043917" w:rsidP="004F6830">
      <w:pPr>
        <w:spacing w:after="0"/>
        <w:jc w:val="right"/>
        <w:rPr>
          <w:rFonts w:ascii="Times New Roman" w:eastAsia="Times New Roman" w:hAnsi="Times New Roman" w:cs="Times New Roman"/>
          <w:i/>
          <w:sz w:val="28"/>
          <w:szCs w:val="28"/>
        </w:rPr>
      </w:pPr>
      <w:r w:rsidRPr="00612A7D">
        <w:rPr>
          <w:rFonts w:ascii="Times New Roman" w:eastAsia="Times New Roman" w:hAnsi="Times New Roman" w:cs="Times New Roman"/>
          <w:i/>
          <w:sz w:val="28"/>
          <w:szCs w:val="28"/>
        </w:rPr>
        <w:t>Кузнецова Т.В., старший преподаватель</w:t>
      </w:r>
    </w:p>
    <w:p w14:paraId="206286BD" w14:textId="77777777" w:rsidR="00043917" w:rsidRPr="004F6830" w:rsidRDefault="00043917" w:rsidP="00043917">
      <w:pPr>
        <w:spacing w:after="0"/>
        <w:jc w:val="right"/>
        <w:rPr>
          <w:rFonts w:ascii="Times New Roman" w:eastAsia="Times New Roman" w:hAnsi="Times New Roman" w:cs="Times New Roman"/>
          <w:i/>
          <w:sz w:val="28"/>
          <w:szCs w:val="28"/>
          <w:lang w:val="en-US"/>
        </w:rPr>
      </w:pPr>
      <w:proofErr w:type="spellStart"/>
      <w:proofErr w:type="gramStart"/>
      <w:r w:rsidRPr="004F6830">
        <w:rPr>
          <w:rFonts w:ascii="Times New Roman" w:eastAsia="Times New Roman" w:hAnsi="Times New Roman" w:cs="Times New Roman"/>
          <w:i/>
          <w:sz w:val="28"/>
          <w:szCs w:val="28"/>
          <w:lang w:val="en-US"/>
        </w:rPr>
        <w:t>кафедры</w:t>
      </w:r>
      <w:proofErr w:type="spellEnd"/>
      <w:proofErr w:type="gramEnd"/>
      <w:r w:rsidRPr="004F6830">
        <w:rPr>
          <w:rFonts w:ascii="Times New Roman" w:eastAsia="Times New Roman" w:hAnsi="Times New Roman" w:cs="Times New Roman"/>
          <w:i/>
          <w:sz w:val="28"/>
          <w:szCs w:val="28"/>
          <w:lang w:val="en-US"/>
        </w:rPr>
        <w:t xml:space="preserve"> «</w:t>
      </w:r>
      <w:proofErr w:type="spellStart"/>
      <w:r w:rsidRPr="004F6830">
        <w:rPr>
          <w:rFonts w:ascii="Times New Roman" w:eastAsia="Times New Roman" w:hAnsi="Times New Roman" w:cs="Times New Roman"/>
          <w:i/>
          <w:sz w:val="28"/>
          <w:szCs w:val="28"/>
          <w:lang w:val="en-US"/>
        </w:rPr>
        <w:t>Экономика</w:t>
      </w:r>
      <w:proofErr w:type="spellEnd"/>
      <w:r w:rsidRPr="004F6830">
        <w:rPr>
          <w:rFonts w:ascii="Times New Roman" w:eastAsia="Times New Roman" w:hAnsi="Times New Roman" w:cs="Times New Roman"/>
          <w:i/>
          <w:sz w:val="28"/>
          <w:szCs w:val="28"/>
          <w:lang w:val="en-US"/>
        </w:rPr>
        <w:t xml:space="preserve"> и </w:t>
      </w:r>
      <w:proofErr w:type="spellStart"/>
      <w:r w:rsidRPr="004F6830">
        <w:rPr>
          <w:rFonts w:ascii="Times New Roman" w:eastAsia="Times New Roman" w:hAnsi="Times New Roman" w:cs="Times New Roman"/>
          <w:i/>
          <w:sz w:val="28"/>
          <w:szCs w:val="28"/>
          <w:lang w:val="en-US"/>
        </w:rPr>
        <w:t>финансы</w:t>
      </w:r>
      <w:proofErr w:type="spellEnd"/>
      <w:r w:rsidRPr="004F6830">
        <w:rPr>
          <w:rFonts w:ascii="Times New Roman" w:eastAsia="Times New Roman" w:hAnsi="Times New Roman" w:cs="Times New Roman"/>
          <w:i/>
          <w:sz w:val="28"/>
          <w:szCs w:val="28"/>
          <w:lang w:val="en-US"/>
        </w:rPr>
        <w:t>»</w:t>
      </w:r>
    </w:p>
    <w:p w14:paraId="7ED7CDE8" w14:textId="77777777" w:rsidR="00043917" w:rsidRPr="00612A7D" w:rsidRDefault="00043917" w:rsidP="00043917">
      <w:pPr>
        <w:spacing w:after="0"/>
        <w:jc w:val="right"/>
        <w:rPr>
          <w:rFonts w:ascii="Times New Roman" w:eastAsia="Times New Roman" w:hAnsi="Times New Roman" w:cs="Times New Roman"/>
          <w:i/>
          <w:sz w:val="28"/>
          <w:szCs w:val="28"/>
        </w:rPr>
      </w:pPr>
      <w:r w:rsidRPr="00612A7D">
        <w:rPr>
          <w:rFonts w:ascii="Times New Roman" w:eastAsia="Times New Roman" w:hAnsi="Times New Roman" w:cs="Times New Roman"/>
          <w:i/>
          <w:sz w:val="28"/>
          <w:szCs w:val="28"/>
        </w:rPr>
        <w:t xml:space="preserve">ФГБОУ </w:t>
      </w:r>
      <w:proofErr w:type="gramStart"/>
      <w:r w:rsidRPr="00612A7D">
        <w:rPr>
          <w:rFonts w:ascii="Times New Roman" w:eastAsia="Times New Roman" w:hAnsi="Times New Roman" w:cs="Times New Roman"/>
          <w:i/>
          <w:sz w:val="28"/>
          <w:szCs w:val="28"/>
        </w:rPr>
        <w:t>ВО</w:t>
      </w:r>
      <w:proofErr w:type="gramEnd"/>
      <w:r w:rsidRPr="00612A7D">
        <w:rPr>
          <w:rFonts w:ascii="Times New Roman" w:eastAsia="Times New Roman" w:hAnsi="Times New Roman" w:cs="Times New Roman"/>
          <w:i/>
          <w:sz w:val="28"/>
          <w:szCs w:val="28"/>
        </w:rPr>
        <w:t xml:space="preserve"> «Пензенский государственный университет»</w:t>
      </w:r>
    </w:p>
    <w:p w14:paraId="230679A3" w14:textId="25218BBF" w:rsidR="0046497E" w:rsidRPr="00612A7D" w:rsidRDefault="0046497E" w:rsidP="00043917">
      <w:pPr>
        <w:spacing w:after="0"/>
        <w:jc w:val="right"/>
        <w:rPr>
          <w:rFonts w:ascii="Times New Roman" w:eastAsia="Times New Roman" w:hAnsi="Times New Roman" w:cs="Times New Roman"/>
          <w:i/>
          <w:sz w:val="28"/>
          <w:szCs w:val="28"/>
        </w:rPr>
      </w:pPr>
      <w:proofErr w:type="gramStart"/>
      <w:r w:rsidRPr="004F6830">
        <w:rPr>
          <w:rFonts w:ascii="Times New Roman" w:eastAsia="Times New Roman" w:hAnsi="Times New Roman" w:cs="Times New Roman"/>
          <w:i/>
          <w:sz w:val="28"/>
          <w:szCs w:val="28"/>
          <w:lang w:val="en-US"/>
        </w:rPr>
        <w:t>e</w:t>
      </w:r>
      <w:r w:rsidRPr="00612A7D">
        <w:rPr>
          <w:rFonts w:ascii="Times New Roman" w:eastAsia="Times New Roman" w:hAnsi="Times New Roman" w:cs="Times New Roman"/>
          <w:i/>
          <w:sz w:val="28"/>
          <w:szCs w:val="28"/>
        </w:rPr>
        <w:t>-</w:t>
      </w:r>
      <w:r w:rsidRPr="004F6830">
        <w:rPr>
          <w:rFonts w:ascii="Times New Roman" w:eastAsia="Times New Roman" w:hAnsi="Times New Roman" w:cs="Times New Roman"/>
          <w:i/>
          <w:sz w:val="28"/>
          <w:szCs w:val="28"/>
          <w:lang w:val="en-US"/>
        </w:rPr>
        <w:t>mail</w:t>
      </w:r>
      <w:proofErr w:type="gramEnd"/>
      <w:r w:rsidRPr="00612A7D">
        <w:rPr>
          <w:rFonts w:ascii="Times New Roman" w:eastAsia="Times New Roman" w:hAnsi="Times New Roman" w:cs="Times New Roman"/>
          <w:i/>
          <w:sz w:val="28"/>
          <w:szCs w:val="28"/>
        </w:rPr>
        <w:t>:</w:t>
      </w:r>
      <w:hyperlink r:id="rId6" w:history="1">
        <w:r w:rsidRPr="004F6830">
          <w:rPr>
            <w:rFonts w:ascii="Times New Roman" w:eastAsia="Times New Roman" w:hAnsi="Times New Roman" w:cs="Times New Roman"/>
            <w:i/>
            <w:sz w:val="28"/>
            <w:szCs w:val="28"/>
            <w:lang w:val="en-US"/>
          </w:rPr>
          <w:t>birkkkant</w:t>
        </w:r>
        <w:r w:rsidRPr="00612A7D">
          <w:rPr>
            <w:rFonts w:ascii="Times New Roman" w:eastAsia="Times New Roman" w:hAnsi="Times New Roman" w:cs="Times New Roman"/>
            <w:i/>
            <w:sz w:val="28"/>
            <w:szCs w:val="28"/>
          </w:rPr>
          <w:t>@</w:t>
        </w:r>
        <w:r w:rsidRPr="004F6830">
          <w:rPr>
            <w:rFonts w:ascii="Times New Roman" w:eastAsia="Times New Roman" w:hAnsi="Times New Roman" w:cs="Times New Roman"/>
            <w:i/>
            <w:sz w:val="28"/>
            <w:szCs w:val="28"/>
            <w:lang w:val="en-US"/>
          </w:rPr>
          <w:t>bk</w:t>
        </w:r>
        <w:r w:rsidRPr="00612A7D">
          <w:rPr>
            <w:rFonts w:ascii="Times New Roman" w:eastAsia="Times New Roman" w:hAnsi="Times New Roman" w:cs="Times New Roman"/>
            <w:i/>
            <w:sz w:val="28"/>
            <w:szCs w:val="28"/>
          </w:rPr>
          <w:t>.</w:t>
        </w:r>
        <w:proofErr w:type="spellStart"/>
        <w:r w:rsidRPr="004F6830">
          <w:rPr>
            <w:rFonts w:ascii="Times New Roman" w:eastAsia="Times New Roman" w:hAnsi="Times New Roman" w:cs="Times New Roman"/>
            <w:i/>
            <w:sz w:val="28"/>
            <w:szCs w:val="28"/>
            <w:lang w:val="en-US"/>
          </w:rPr>
          <w:t>ru</w:t>
        </w:r>
        <w:proofErr w:type="spellEnd"/>
      </w:hyperlink>
    </w:p>
    <w:p w14:paraId="380347E6" w14:textId="77777777" w:rsidR="00043917" w:rsidRPr="00612A7D" w:rsidRDefault="00043917" w:rsidP="00043917">
      <w:pPr>
        <w:spacing w:after="0"/>
        <w:jc w:val="right"/>
        <w:rPr>
          <w:rFonts w:ascii="Times New Roman" w:eastAsia="Times New Roman" w:hAnsi="Times New Roman" w:cs="Times New Roman"/>
          <w:i/>
          <w:sz w:val="28"/>
          <w:szCs w:val="28"/>
        </w:rPr>
      </w:pPr>
      <w:r w:rsidRPr="004F6830">
        <w:rPr>
          <w:rFonts w:ascii="Times New Roman" w:eastAsia="Times New Roman" w:hAnsi="Times New Roman" w:cs="Times New Roman"/>
          <w:i/>
          <w:sz w:val="28"/>
          <w:szCs w:val="28"/>
          <w:lang w:val="en-US"/>
        </w:rPr>
        <w:t>e</w:t>
      </w:r>
      <w:r w:rsidRPr="00612A7D">
        <w:rPr>
          <w:rFonts w:ascii="Times New Roman" w:eastAsia="Times New Roman" w:hAnsi="Times New Roman" w:cs="Times New Roman"/>
          <w:i/>
          <w:sz w:val="28"/>
          <w:szCs w:val="28"/>
        </w:rPr>
        <w:t>-</w:t>
      </w:r>
      <w:r w:rsidRPr="004F6830">
        <w:rPr>
          <w:rFonts w:ascii="Times New Roman" w:eastAsia="Times New Roman" w:hAnsi="Times New Roman" w:cs="Times New Roman"/>
          <w:i/>
          <w:sz w:val="28"/>
          <w:szCs w:val="28"/>
          <w:lang w:val="en-US"/>
        </w:rPr>
        <w:t>mail</w:t>
      </w:r>
      <w:r w:rsidRPr="00612A7D">
        <w:rPr>
          <w:rFonts w:ascii="Times New Roman" w:eastAsia="Times New Roman" w:hAnsi="Times New Roman" w:cs="Times New Roman"/>
          <w:i/>
          <w:sz w:val="28"/>
          <w:szCs w:val="28"/>
        </w:rPr>
        <w:t>:</w:t>
      </w:r>
      <w:r w:rsidRPr="004F6830">
        <w:rPr>
          <w:rFonts w:ascii="Times New Roman" w:eastAsia="Times New Roman" w:hAnsi="Times New Roman" w:cs="Times New Roman"/>
          <w:i/>
          <w:sz w:val="28"/>
          <w:szCs w:val="28"/>
          <w:lang w:val="en-US"/>
        </w:rPr>
        <w:t>t</w:t>
      </w:r>
      <w:r w:rsidRPr="00612A7D">
        <w:rPr>
          <w:rFonts w:ascii="Times New Roman" w:eastAsia="Times New Roman" w:hAnsi="Times New Roman" w:cs="Times New Roman"/>
          <w:i/>
          <w:sz w:val="28"/>
          <w:szCs w:val="28"/>
        </w:rPr>
        <w:t>.</w:t>
      </w:r>
      <w:r w:rsidRPr="004F6830">
        <w:rPr>
          <w:rFonts w:ascii="Times New Roman" w:eastAsia="Times New Roman" w:hAnsi="Times New Roman" w:cs="Times New Roman"/>
          <w:i/>
          <w:sz w:val="28"/>
          <w:szCs w:val="28"/>
          <w:lang w:val="en-US"/>
        </w:rPr>
        <w:t>v</w:t>
      </w:r>
      <w:r w:rsidRPr="00612A7D">
        <w:rPr>
          <w:rFonts w:ascii="Times New Roman" w:eastAsia="Times New Roman" w:hAnsi="Times New Roman" w:cs="Times New Roman"/>
          <w:i/>
          <w:sz w:val="28"/>
          <w:szCs w:val="28"/>
        </w:rPr>
        <w:t>.</w:t>
      </w:r>
      <w:proofErr w:type="spellStart"/>
      <w:r w:rsidRPr="004F6830">
        <w:rPr>
          <w:rFonts w:ascii="Times New Roman" w:eastAsia="Times New Roman" w:hAnsi="Times New Roman" w:cs="Times New Roman"/>
          <w:i/>
          <w:sz w:val="28"/>
          <w:szCs w:val="28"/>
          <w:lang w:val="en-US"/>
        </w:rPr>
        <w:t>kuznetsova</w:t>
      </w:r>
      <w:proofErr w:type="spellEnd"/>
      <w:r w:rsidRPr="00612A7D">
        <w:rPr>
          <w:rFonts w:ascii="Times New Roman" w:eastAsia="Times New Roman" w:hAnsi="Times New Roman" w:cs="Times New Roman"/>
          <w:i/>
          <w:sz w:val="28"/>
          <w:szCs w:val="28"/>
        </w:rPr>
        <w:t>.</w:t>
      </w:r>
      <w:proofErr w:type="spellStart"/>
      <w:r w:rsidRPr="004F6830">
        <w:rPr>
          <w:rFonts w:ascii="Times New Roman" w:eastAsia="Times New Roman" w:hAnsi="Times New Roman" w:cs="Times New Roman"/>
          <w:i/>
          <w:sz w:val="28"/>
          <w:szCs w:val="28"/>
          <w:lang w:val="en-US"/>
        </w:rPr>
        <w:t>penza</w:t>
      </w:r>
      <w:proofErr w:type="spellEnd"/>
      <w:r w:rsidRPr="00612A7D">
        <w:rPr>
          <w:rFonts w:ascii="Times New Roman" w:eastAsia="Times New Roman" w:hAnsi="Times New Roman" w:cs="Times New Roman"/>
          <w:i/>
          <w:sz w:val="28"/>
          <w:szCs w:val="28"/>
        </w:rPr>
        <w:t>@</w:t>
      </w:r>
      <w:proofErr w:type="spellStart"/>
      <w:r w:rsidRPr="004F6830">
        <w:rPr>
          <w:rFonts w:ascii="Times New Roman" w:eastAsia="Times New Roman" w:hAnsi="Times New Roman" w:cs="Times New Roman"/>
          <w:i/>
          <w:sz w:val="28"/>
          <w:szCs w:val="28"/>
          <w:lang w:val="en-US"/>
        </w:rPr>
        <w:t>yandex</w:t>
      </w:r>
      <w:proofErr w:type="spellEnd"/>
      <w:r w:rsidRPr="00612A7D">
        <w:rPr>
          <w:rFonts w:ascii="Times New Roman" w:eastAsia="Times New Roman" w:hAnsi="Times New Roman" w:cs="Times New Roman"/>
          <w:i/>
          <w:sz w:val="28"/>
          <w:szCs w:val="28"/>
        </w:rPr>
        <w:t>.</w:t>
      </w:r>
      <w:proofErr w:type="spellStart"/>
      <w:r w:rsidRPr="004F6830">
        <w:rPr>
          <w:rFonts w:ascii="Times New Roman" w:eastAsia="Times New Roman" w:hAnsi="Times New Roman" w:cs="Times New Roman"/>
          <w:i/>
          <w:sz w:val="28"/>
          <w:szCs w:val="28"/>
          <w:lang w:val="en-US"/>
        </w:rPr>
        <w:t>ru</w:t>
      </w:r>
      <w:proofErr w:type="spellEnd"/>
    </w:p>
    <w:p w14:paraId="70EA1DE4" w14:textId="77777777" w:rsidR="00043917" w:rsidRPr="004F6830" w:rsidRDefault="00043917" w:rsidP="00043917">
      <w:pPr>
        <w:spacing w:after="0"/>
        <w:jc w:val="right"/>
        <w:rPr>
          <w:rFonts w:ascii="Times New Roman" w:eastAsia="Times New Roman" w:hAnsi="Times New Roman" w:cs="Times New Roman"/>
          <w:i/>
          <w:sz w:val="28"/>
          <w:szCs w:val="28"/>
          <w:lang w:val="en-US"/>
        </w:rPr>
      </w:pPr>
      <w:r w:rsidRPr="004F6830">
        <w:rPr>
          <w:rFonts w:ascii="Times New Roman" w:eastAsia="Times New Roman" w:hAnsi="Times New Roman" w:cs="Times New Roman"/>
          <w:i/>
          <w:sz w:val="28"/>
          <w:szCs w:val="28"/>
          <w:lang w:val="en-US"/>
        </w:rPr>
        <w:t>Россия, Пенза</w:t>
      </w:r>
    </w:p>
    <w:p w14:paraId="60899DC6" w14:textId="39DB8117" w:rsidR="00043917" w:rsidRPr="004F6830" w:rsidRDefault="004F6830" w:rsidP="00043917">
      <w:pPr>
        <w:spacing w:after="0"/>
        <w:jc w:val="right"/>
        <w:rPr>
          <w:rFonts w:ascii="Times New Roman" w:eastAsia="Times New Roman" w:hAnsi="Times New Roman" w:cs="Times New Roman"/>
          <w:i/>
          <w:sz w:val="28"/>
          <w:szCs w:val="28"/>
          <w:lang w:val="en-US"/>
        </w:rPr>
      </w:pPr>
      <w:proofErr w:type="spellStart"/>
      <w:r w:rsidRPr="004F6830">
        <w:rPr>
          <w:rFonts w:ascii="Times New Roman" w:eastAsia="Times New Roman" w:hAnsi="Times New Roman" w:cs="Times New Roman"/>
          <w:i/>
          <w:sz w:val="28"/>
          <w:szCs w:val="28"/>
          <w:lang w:val="en-US"/>
        </w:rPr>
        <w:t>Aftaeva</w:t>
      </w:r>
      <w:proofErr w:type="spellEnd"/>
      <w:r w:rsidRPr="004F6830">
        <w:rPr>
          <w:rFonts w:ascii="Times New Roman" w:eastAsia="Times New Roman" w:hAnsi="Times New Roman" w:cs="Times New Roman"/>
          <w:i/>
          <w:sz w:val="28"/>
          <w:szCs w:val="28"/>
          <w:lang w:val="en-US"/>
        </w:rPr>
        <w:t xml:space="preserve"> A</w:t>
      </w:r>
      <w:r w:rsidR="00043917" w:rsidRPr="004F6830">
        <w:rPr>
          <w:rFonts w:ascii="Times New Roman" w:eastAsia="Times New Roman" w:hAnsi="Times New Roman" w:cs="Times New Roman"/>
          <w:i/>
          <w:sz w:val="28"/>
          <w:szCs w:val="28"/>
          <w:lang w:val="en-US"/>
        </w:rPr>
        <w:t xml:space="preserve">. </w:t>
      </w:r>
      <w:r w:rsidRPr="004F6830">
        <w:rPr>
          <w:rFonts w:ascii="Times New Roman" w:eastAsia="Times New Roman" w:hAnsi="Times New Roman" w:cs="Times New Roman"/>
          <w:i/>
          <w:sz w:val="28"/>
          <w:szCs w:val="28"/>
          <w:lang w:val="en-US"/>
        </w:rPr>
        <w:t>V</w:t>
      </w:r>
      <w:r w:rsidR="00043917" w:rsidRPr="004F6830">
        <w:rPr>
          <w:rFonts w:ascii="Times New Roman" w:eastAsia="Times New Roman" w:hAnsi="Times New Roman" w:cs="Times New Roman"/>
          <w:i/>
          <w:sz w:val="28"/>
          <w:szCs w:val="28"/>
          <w:lang w:val="en-US"/>
        </w:rPr>
        <w:t>., student</w:t>
      </w:r>
    </w:p>
    <w:p w14:paraId="1A76AF24" w14:textId="77777777" w:rsidR="00043917" w:rsidRPr="004F6830" w:rsidRDefault="00043917" w:rsidP="00043917">
      <w:pPr>
        <w:spacing w:after="0"/>
        <w:jc w:val="right"/>
        <w:rPr>
          <w:rFonts w:ascii="Times New Roman" w:eastAsia="Times New Roman" w:hAnsi="Times New Roman" w:cs="Times New Roman"/>
          <w:i/>
          <w:sz w:val="28"/>
          <w:szCs w:val="28"/>
          <w:lang w:val="en-US"/>
        </w:rPr>
      </w:pPr>
      <w:r w:rsidRPr="004F6830">
        <w:rPr>
          <w:rFonts w:ascii="Times New Roman" w:eastAsia="Times New Roman" w:hAnsi="Times New Roman" w:cs="Times New Roman"/>
          <w:i/>
          <w:sz w:val="28"/>
          <w:szCs w:val="28"/>
          <w:lang w:val="en-US"/>
        </w:rPr>
        <w:t>Kuznetsova T.V., Senior Lecturer</w:t>
      </w:r>
    </w:p>
    <w:p w14:paraId="5629B55E" w14:textId="77777777" w:rsidR="00043917" w:rsidRPr="004F6830" w:rsidRDefault="00043917" w:rsidP="00043917">
      <w:pPr>
        <w:spacing w:after="0"/>
        <w:jc w:val="right"/>
        <w:rPr>
          <w:rFonts w:ascii="Times New Roman" w:eastAsia="Times New Roman" w:hAnsi="Times New Roman" w:cs="Times New Roman"/>
          <w:i/>
          <w:sz w:val="28"/>
          <w:szCs w:val="28"/>
          <w:lang w:val="en-US"/>
        </w:rPr>
      </w:pPr>
      <w:proofErr w:type="gramStart"/>
      <w:r w:rsidRPr="004F6830">
        <w:rPr>
          <w:rFonts w:ascii="Times New Roman" w:eastAsia="Times New Roman" w:hAnsi="Times New Roman" w:cs="Times New Roman"/>
          <w:i/>
          <w:sz w:val="28"/>
          <w:szCs w:val="28"/>
          <w:lang w:val="en-US"/>
        </w:rPr>
        <w:t>of</w:t>
      </w:r>
      <w:proofErr w:type="gramEnd"/>
      <w:r w:rsidRPr="004F6830">
        <w:rPr>
          <w:rFonts w:ascii="Times New Roman" w:eastAsia="Times New Roman" w:hAnsi="Times New Roman" w:cs="Times New Roman"/>
          <w:i/>
          <w:sz w:val="28"/>
          <w:szCs w:val="28"/>
          <w:lang w:val="en-US"/>
        </w:rPr>
        <w:t xml:space="preserve"> the Department of Economics and Finance,</w:t>
      </w:r>
    </w:p>
    <w:p w14:paraId="191FC752" w14:textId="77777777" w:rsidR="00043917" w:rsidRPr="004F6830" w:rsidRDefault="00043917" w:rsidP="004F6830">
      <w:pPr>
        <w:spacing w:after="0"/>
        <w:jc w:val="right"/>
        <w:rPr>
          <w:rFonts w:ascii="Times New Roman" w:eastAsia="Times New Roman" w:hAnsi="Times New Roman" w:cs="Times New Roman"/>
          <w:i/>
          <w:sz w:val="28"/>
          <w:szCs w:val="28"/>
          <w:lang w:val="en-US"/>
        </w:rPr>
      </w:pPr>
      <w:r w:rsidRPr="004F6830">
        <w:rPr>
          <w:rFonts w:ascii="Times New Roman" w:eastAsia="Times New Roman" w:hAnsi="Times New Roman" w:cs="Times New Roman"/>
          <w:i/>
          <w:sz w:val="28"/>
          <w:szCs w:val="28"/>
          <w:lang w:val="en-US"/>
        </w:rPr>
        <w:t>Penza State University</w:t>
      </w:r>
    </w:p>
    <w:p w14:paraId="67B90367" w14:textId="77777777" w:rsidR="0046497E" w:rsidRPr="004F6830" w:rsidRDefault="0046497E" w:rsidP="0046497E">
      <w:pPr>
        <w:spacing w:after="0"/>
        <w:jc w:val="right"/>
        <w:rPr>
          <w:rFonts w:ascii="Times New Roman" w:eastAsia="Times New Roman" w:hAnsi="Times New Roman" w:cs="Times New Roman"/>
          <w:i/>
          <w:sz w:val="28"/>
          <w:szCs w:val="28"/>
          <w:lang w:val="en-US"/>
        </w:rPr>
      </w:pPr>
      <w:proofErr w:type="spellStart"/>
      <w:proofErr w:type="gramStart"/>
      <w:r w:rsidRPr="004F6830">
        <w:rPr>
          <w:rFonts w:ascii="Times New Roman" w:eastAsia="Times New Roman" w:hAnsi="Times New Roman" w:cs="Times New Roman"/>
          <w:i/>
          <w:sz w:val="28"/>
          <w:szCs w:val="28"/>
          <w:lang w:val="en-US"/>
        </w:rPr>
        <w:t>e-mail</w:t>
      </w:r>
      <w:proofErr w:type="gramEnd"/>
      <w:r w:rsidRPr="004F6830">
        <w:rPr>
          <w:rFonts w:ascii="Times New Roman" w:eastAsia="Times New Roman" w:hAnsi="Times New Roman" w:cs="Times New Roman"/>
          <w:i/>
          <w:sz w:val="28"/>
          <w:szCs w:val="28"/>
          <w:lang w:val="en-US"/>
        </w:rPr>
        <w:t>:</w:t>
      </w:r>
      <w:hyperlink r:id="rId7" w:history="1">
        <w:r w:rsidRPr="00612A7D">
          <w:rPr>
            <w:rFonts w:ascii="Times New Roman" w:eastAsia="Times New Roman" w:hAnsi="Times New Roman" w:cs="Times New Roman"/>
            <w:i/>
            <w:sz w:val="28"/>
            <w:szCs w:val="28"/>
            <w:lang w:val="en-US"/>
          </w:rPr>
          <w:t>birkkkant</w:t>
        </w:r>
        <w:r w:rsidRPr="004F6830">
          <w:rPr>
            <w:rFonts w:ascii="Times New Roman" w:eastAsia="Times New Roman" w:hAnsi="Times New Roman" w:cs="Times New Roman"/>
            <w:i/>
            <w:sz w:val="28"/>
            <w:szCs w:val="28"/>
            <w:lang w:val="en-US"/>
          </w:rPr>
          <w:t>@</w:t>
        </w:r>
        <w:r w:rsidRPr="00612A7D">
          <w:rPr>
            <w:rFonts w:ascii="Times New Roman" w:eastAsia="Times New Roman" w:hAnsi="Times New Roman" w:cs="Times New Roman"/>
            <w:i/>
            <w:sz w:val="28"/>
            <w:szCs w:val="28"/>
            <w:lang w:val="en-US"/>
          </w:rPr>
          <w:t>bk</w:t>
        </w:r>
        <w:r w:rsidRPr="004F6830">
          <w:rPr>
            <w:rFonts w:ascii="Times New Roman" w:eastAsia="Times New Roman" w:hAnsi="Times New Roman" w:cs="Times New Roman"/>
            <w:i/>
            <w:sz w:val="28"/>
            <w:szCs w:val="28"/>
            <w:lang w:val="en-US"/>
          </w:rPr>
          <w:t>.</w:t>
        </w:r>
        <w:r w:rsidRPr="00612A7D">
          <w:rPr>
            <w:rFonts w:ascii="Times New Roman" w:eastAsia="Times New Roman" w:hAnsi="Times New Roman" w:cs="Times New Roman"/>
            <w:i/>
            <w:sz w:val="28"/>
            <w:szCs w:val="28"/>
            <w:lang w:val="en-US"/>
          </w:rPr>
          <w:t>ru</w:t>
        </w:r>
        <w:proofErr w:type="spellEnd"/>
      </w:hyperlink>
    </w:p>
    <w:p w14:paraId="732E450A" w14:textId="77777777" w:rsidR="00043917" w:rsidRPr="00612A7D" w:rsidRDefault="00043917" w:rsidP="00043917">
      <w:pPr>
        <w:spacing w:after="0"/>
        <w:jc w:val="right"/>
        <w:rPr>
          <w:rFonts w:ascii="Times New Roman" w:eastAsia="Times New Roman" w:hAnsi="Times New Roman" w:cs="Times New Roman"/>
          <w:i/>
          <w:sz w:val="28"/>
          <w:szCs w:val="28"/>
          <w:lang w:val="en-US"/>
        </w:rPr>
      </w:pPr>
      <w:proofErr w:type="spellStart"/>
      <w:r w:rsidRPr="004F6830">
        <w:rPr>
          <w:rFonts w:ascii="Times New Roman" w:eastAsia="Times New Roman" w:hAnsi="Times New Roman" w:cs="Times New Roman"/>
          <w:i/>
          <w:sz w:val="28"/>
          <w:szCs w:val="28"/>
          <w:lang w:val="en-US"/>
        </w:rPr>
        <w:t>e-mail:t.v.kuznetsova.penza@yandex</w:t>
      </w:r>
      <w:r w:rsidRPr="00612A7D">
        <w:rPr>
          <w:rFonts w:ascii="Times New Roman" w:eastAsia="Times New Roman" w:hAnsi="Times New Roman" w:cs="Times New Roman"/>
          <w:i/>
          <w:sz w:val="28"/>
          <w:szCs w:val="28"/>
          <w:lang w:val="en-US"/>
        </w:rPr>
        <w:t>.</w:t>
      </w:r>
      <w:r w:rsidRPr="009718A3">
        <w:rPr>
          <w:rFonts w:ascii="Times New Roman" w:eastAsia="Times New Roman" w:hAnsi="Times New Roman" w:cs="Times New Roman"/>
          <w:i/>
          <w:sz w:val="28"/>
          <w:szCs w:val="28"/>
          <w:lang w:val="en-US"/>
        </w:rPr>
        <w:t>ru</w:t>
      </w:r>
      <w:proofErr w:type="spellEnd"/>
    </w:p>
    <w:p w14:paraId="16DACBD6" w14:textId="511B8FEF" w:rsidR="00FB77A7" w:rsidRDefault="00043917" w:rsidP="00043917">
      <w:pPr>
        <w:spacing w:after="0" w:line="240" w:lineRule="auto"/>
        <w:jc w:val="right"/>
        <w:rPr>
          <w:rFonts w:ascii="Times New Roman" w:hAnsi="Times New Roman" w:cs="Times New Roman"/>
          <w:sz w:val="28"/>
          <w:szCs w:val="28"/>
        </w:rPr>
      </w:pPr>
      <w:proofErr w:type="spellStart"/>
      <w:r w:rsidRPr="009718A3">
        <w:rPr>
          <w:rFonts w:ascii="Times New Roman" w:eastAsia="Times New Roman" w:hAnsi="Times New Roman" w:cs="Times New Roman"/>
          <w:i/>
          <w:sz w:val="28"/>
          <w:szCs w:val="28"/>
        </w:rPr>
        <w:t>Russia</w:t>
      </w:r>
      <w:proofErr w:type="spellEnd"/>
      <w:r w:rsidRPr="009718A3">
        <w:rPr>
          <w:rFonts w:ascii="Times New Roman" w:eastAsia="Times New Roman" w:hAnsi="Times New Roman" w:cs="Times New Roman"/>
          <w:i/>
          <w:sz w:val="28"/>
          <w:szCs w:val="28"/>
        </w:rPr>
        <w:t xml:space="preserve">, </w:t>
      </w:r>
      <w:proofErr w:type="spellStart"/>
      <w:r w:rsidRPr="009718A3">
        <w:rPr>
          <w:rFonts w:ascii="Times New Roman" w:eastAsia="Times New Roman" w:hAnsi="Times New Roman" w:cs="Times New Roman"/>
          <w:i/>
          <w:sz w:val="28"/>
          <w:szCs w:val="28"/>
        </w:rPr>
        <w:t>Penza</w:t>
      </w:r>
      <w:proofErr w:type="spellEnd"/>
    </w:p>
    <w:p w14:paraId="1592513F" w14:textId="1C155924" w:rsidR="000711EC" w:rsidRDefault="00550936" w:rsidP="008F740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Актуальные проблемы трудоустройства лиц старше 45 лет.</w:t>
      </w:r>
    </w:p>
    <w:p w14:paraId="6F53F50A" w14:textId="1D9AFA10" w:rsidR="008F7407" w:rsidRPr="00AB0F54" w:rsidRDefault="00AB0F54" w:rsidP="008F7407">
      <w:pPr>
        <w:spacing w:after="0" w:line="240" w:lineRule="auto"/>
        <w:jc w:val="center"/>
        <w:rPr>
          <w:rFonts w:ascii="Times New Roman" w:hAnsi="Times New Roman" w:cs="Times New Roman"/>
          <w:b/>
          <w:sz w:val="28"/>
          <w:szCs w:val="28"/>
          <w:lang w:val="en-US"/>
        </w:rPr>
      </w:pPr>
      <w:proofErr w:type="gramStart"/>
      <w:r w:rsidRPr="00AB0F54">
        <w:rPr>
          <w:rFonts w:ascii="Times New Roman" w:hAnsi="Times New Roman" w:cs="Times New Roman"/>
          <w:b/>
          <w:sz w:val="28"/>
          <w:szCs w:val="28"/>
          <w:lang w:val="en-US"/>
        </w:rPr>
        <w:t>Actual problems of employment of persons over 45 years of age.</w:t>
      </w:r>
      <w:proofErr w:type="gramEnd"/>
    </w:p>
    <w:p w14:paraId="6CFEB4C0" w14:textId="573DE927" w:rsidR="007B7C38" w:rsidRPr="00306E27" w:rsidRDefault="008F2D8A" w:rsidP="007B7C38">
      <w:pPr>
        <w:spacing w:after="0" w:line="240" w:lineRule="auto"/>
        <w:jc w:val="both"/>
        <w:rPr>
          <w:rFonts w:ascii="Times New Roman" w:hAnsi="Times New Roman" w:cs="Times New Roman"/>
          <w:sz w:val="28"/>
          <w:szCs w:val="28"/>
        </w:rPr>
      </w:pPr>
      <w:r w:rsidRPr="00306E27">
        <w:rPr>
          <w:rFonts w:ascii="Times New Roman" w:hAnsi="Times New Roman" w:cs="Times New Roman"/>
          <w:sz w:val="28"/>
          <w:szCs w:val="28"/>
        </w:rPr>
        <w:t>Аннотация</w:t>
      </w:r>
      <w:proofErr w:type="gramStart"/>
      <w:r w:rsidRPr="00306E27">
        <w:rPr>
          <w:rFonts w:ascii="Times New Roman" w:hAnsi="Times New Roman" w:cs="Times New Roman"/>
          <w:sz w:val="28"/>
          <w:szCs w:val="28"/>
        </w:rPr>
        <w:t>.</w:t>
      </w:r>
      <w:proofErr w:type="gramEnd"/>
      <w:r w:rsidR="00D94A42" w:rsidRPr="00306E27">
        <w:rPr>
          <w:rFonts w:ascii="Times New Roman" w:hAnsi="Times New Roman" w:cs="Times New Roman"/>
          <w:bCs/>
          <w:sz w:val="28"/>
          <w:szCs w:val="28"/>
        </w:rPr>
        <w:t xml:space="preserve"> </w:t>
      </w:r>
      <w:r w:rsidR="0061439F" w:rsidRPr="00306E27">
        <w:rPr>
          <w:rFonts w:ascii="Times New Roman" w:hAnsi="Times New Roman" w:cs="Times New Roman"/>
          <w:sz w:val="28"/>
          <w:szCs w:val="28"/>
        </w:rPr>
        <w:t>В</w:t>
      </w:r>
      <w:r w:rsidR="00D94A42" w:rsidRPr="00306E27">
        <w:rPr>
          <w:rFonts w:ascii="Times New Roman" w:hAnsi="Times New Roman" w:cs="Times New Roman"/>
          <w:sz w:val="28"/>
          <w:szCs w:val="28"/>
        </w:rPr>
        <w:t xml:space="preserve"> статье рассматривается современная проблема</w:t>
      </w:r>
      <w:r w:rsidR="0061439F" w:rsidRPr="00306E27">
        <w:rPr>
          <w:rFonts w:ascii="Times New Roman" w:hAnsi="Times New Roman" w:cs="Times New Roman"/>
          <w:sz w:val="28"/>
          <w:szCs w:val="28"/>
        </w:rPr>
        <w:t xml:space="preserve"> трудоустройства</w:t>
      </w:r>
      <w:r w:rsidR="00D94A42" w:rsidRPr="00306E27">
        <w:rPr>
          <w:rFonts w:ascii="Times New Roman" w:hAnsi="Times New Roman" w:cs="Times New Roman"/>
          <w:sz w:val="28"/>
          <w:szCs w:val="28"/>
        </w:rPr>
        <w:t xml:space="preserve"> </w:t>
      </w:r>
      <w:r w:rsidR="00C5512C" w:rsidRPr="00306E27">
        <w:rPr>
          <w:rFonts w:ascii="Times New Roman" w:hAnsi="Times New Roman" w:cs="Times New Roman"/>
          <w:sz w:val="28"/>
          <w:szCs w:val="28"/>
        </w:rPr>
        <w:t xml:space="preserve">граждан </w:t>
      </w:r>
      <w:r w:rsidR="006E6512" w:rsidRPr="00306E27">
        <w:rPr>
          <w:rFonts w:ascii="Times New Roman" w:hAnsi="Times New Roman" w:cs="Times New Roman"/>
          <w:sz w:val="28"/>
          <w:szCs w:val="28"/>
        </w:rPr>
        <w:t xml:space="preserve">взрослого поколения </w:t>
      </w:r>
      <w:r w:rsidR="0061439F" w:rsidRPr="00306E27">
        <w:rPr>
          <w:rFonts w:ascii="Times New Roman" w:hAnsi="Times New Roman" w:cs="Times New Roman"/>
          <w:sz w:val="28"/>
          <w:szCs w:val="28"/>
        </w:rPr>
        <w:t>45+</w:t>
      </w:r>
      <w:r w:rsidR="00C5512C" w:rsidRPr="00306E27">
        <w:rPr>
          <w:rFonts w:ascii="Times New Roman" w:hAnsi="Times New Roman" w:cs="Times New Roman"/>
          <w:sz w:val="28"/>
          <w:szCs w:val="28"/>
        </w:rPr>
        <w:t xml:space="preserve">. </w:t>
      </w:r>
      <w:r w:rsidR="007B7C38" w:rsidRPr="00306E27">
        <w:rPr>
          <w:rFonts w:ascii="Times New Roman" w:hAnsi="Times New Roman" w:cs="Times New Roman"/>
          <w:sz w:val="28"/>
          <w:szCs w:val="28"/>
        </w:rPr>
        <w:t xml:space="preserve">Несмотря на то, что сейчас, государство старается тщательно следить за тем, чтобы права </w:t>
      </w:r>
      <w:proofErr w:type="spellStart"/>
      <w:r w:rsidR="0061439F" w:rsidRPr="00306E27">
        <w:rPr>
          <w:rFonts w:ascii="Times New Roman" w:hAnsi="Times New Roman" w:cs="Times New Roman"/>
          <w:sz w:val="28"/>
          <w:szCs w:val="28"/>
        </w:rPr>
        <w:t>предпенсионеров</w:t>
      </w:r>
      <w:proofErr w:type="spellEnd"/>
      <w:r w:rsidR="007B7C38" w:rsidRPr="00306E27">
        <w:rPr>
          <w:rFonts w:ascii="Times New Roman" w:hAnsi="Times New Roman" w:cs="Times New Roman"/>
          <w:sz w:val="28"/>
          <w:szCs w:val="28"/>
        </w:rPr>
        <w:t xml:space="preserve"> не ущемлялись, </w:t>
      </w:r>
      <w:r w:rsidR="0061439F" w:rsidRPr="00306E27">
        <w:rPr>
          <w:rFonts w:ascii="Times New Roman" w:hAnsi="Times New Roman" w:cs="Times New Roman"/>
          <w:sz w:val="28"/>
          <w:szCs w:val="28"/>
        </w:rPr>
        <w:t>дискриминация по возрастному признаку не перестает существовать</w:t>
      </w:r>
      <w:r w:rsidR="007B7C38" w:rsidRPr="00306E27">
        <w:rPr>
          <w:rFonts w:ascii="Times New Roman" w:hAnsi="Times New Roman" w:cs="Times New Roman"/>
          <w:sz w:val="28"/>
          <w:szCs w:val="28"/>
        </w:rPr>
        <w:t xml:space="preserve">. В данной статье, </w:t>
      </w:r>
      <w:r w:rsidR="0061439F" w:rsidRPr="00306E27">
        <w:rPr>
          <w:rFonts w:ascii="Times New Roman" w:hAnsi="Times New Roman" w:cs="Times New Roman"/>
          <w:sz w:val="28"/>
          <w:szCs w:val="28"/>
        </w:rPr>
        <w:t>авторами</w:t>
      </w:r>
      <w:r w:rsidR="007B7C38" w:rsidRPr="00306E27">
        <w:rPr>
          <w:rFonts w:ascii="Times New Roman" w:hAnsi="Times New Roman" w:cs="Times New Roman"/>
          <w:sz w:val="28"/>
          <w:szCs w:val="28"/>
        </w:rPr>
        <w:t xml:space="preserve"> рассмотре</w:t>
      </w:r>
      <w:r w:rsidR="0061439F" w:rsidRPr="00306E27">
        <w:rPr>
          <w:rFonts w:ascii="Times New Roman" w:hAnsi="Times New Roman" w:cs="Times New Roman"/>
          <w:sz w:val="28"/>
          <w:szCs w:val="28"/>
        </w:rPr>
        <w:t>ны статистические данные, подтверждающие наличие этой проблемы</w:t>
      </w:r>
      <w:proofErr w:type="gramStart"/>
      <w:r w:rsidR="0061439F" w:rsidRPr="00306E27">
        <w:rPr>
          <w:rFonts w:ascii="Times New Roman" w:hAnsi="Times New Roman" w:cs="Times New Roman"/>
          <w:sz w:val="28"/>
          <w:szCs w:val="28"/>
        </w:rPr>
        <w:t>.</w:t>
      </w:r>
      <w:proofErr w:type="gramEnd"/>
      <w:r w:rsidR="007B7C38" w:rsidRPr="00306E27">
        <w:rPr>
          <w:rFonts w:ascii="Times New Roman" w:hAnsi="Times New Roman" w:cs="Times New Roman"/>
          <w:sz w:val="28"/>
          <w:szCs w:val="28"/>
        </w:rPr>
        <w:t xml:space="preserve"> </w:t>
      </w:r>
      <w:r w:rsidR="005A1185" w:rsidRPr="00306E27">
        <w:rPr>
          <w:rFonts w:ascii="Times New Roman" w:hAnsi="Times New Roman" w:cs="Times New Roman"/>
          <w:sz w:val="28"/>
          <w:szCs w:val="28"/>
        </w:rPr>
        <w:t xml:space="preserve">Изучены </w:t>
      </w:r>
      <w:r w:rsidR="00DB774B" w:rsidRPr="00306E27">
        <w:rPr>
          <w:rFonts w:ascii="Times New Roman" w:hAnsi="Times New Roman" w:cs="Times New Roman"/>
          <w:sz w:val="28"/>
          <w:szCs w:val="28"/>
        </w:rPr>
        <w:t>основные причины данной дискриминации</w:t>
      </w:r>
      <w:proofErr w:type="gramStart"/>
      <w:r w:rsidR="00A7084D">
        <w:rPr>
          <w:rFonts w:ascii="Times New Roman" w:hAnsi="Times New Roman" w:cs="Times New Roman"/>
          <w:sz w:val="28"/>
          <w:szCs w:val="28"/>
        </w:rPr>
        <w:t>.</w:t>
      </w:r>
      <w:proofErr w:type="gramEnd"/>
      <w:r w:rsidR="00A7084D">
        <w:rPr>
          <w:rFonts w:ascii="Times New Roman" w:hAnsi="Times New Roman" w:cs="Times New Roman"/>
          <w:sz w:val="28"/>
          <w:szCs w:val="28"/>
        </w:rPr>
        <w:t xml:space="preserve"> </w:t>
      </w:r>
      <w:r w:rsidR="0061439F" w:rsidRPr="00306E27">
        <w:rPr>
          <w:rFonts w:ascii="Times New Roman" w:hAnsi="Times New Roman" w:cs="Times New Roman"/>
          <w:sz w:val="28"/>
          <w:szCs w:val="28"/>
        </w:rPr>
        <w:t>Пров</w:t>
      </w:r>
      <w:r w:rsidR="00A66036">
        <w:rPr>
          <w:rFonts w:ascii="Times New Roman" w:hAnsi="Times New Roman" w:cs="Times New Roman"/>
          <w:sz w:val="28"/>
          <w:szCs w:val="28"/>
        </w:rPr>
        <w:t>еден</w:t>
      </w:r>
      <w:r w:rsidR="0061439F" w:rsidRPr="00306E27">
        <w:rPr>
          <w:rFonts w:ascii="Times New Roman" w:hAnsi="Times New Roman" w:cs="Times New Roman"/>
          <w:sz w:val="28"/>
          <w:szCs w:val="28"/>
        </w:rPr>
        <w:t xml:space="preserve"> анализ </w:t>
      </w:r>
      <w:r w:rsidR="00551084">
        <w:rPr>
          <w:rFonts w:ascii="Times New Roman" w:hAnsi="Times New Roman" w:cs="Times New Roman"/>
          <w:sz w:val="28"/>
          <w:szCs w:val="28"/>
        </w:rPr>
        <w:t>главных</w:t>
      </w:r>
      <w:bookmarkStart w:id="0" w:name="_GoBack"/>
      <w:bookmarkEnd w:id="0"/>
      <w:r w:rsidR="0061439F" w:rsidRPr="00306E27">
        <w:rPr>
          <w:rFonts w:ascii="Times New Roman" w:hAnsi="Times New Roman" w:cs="Times New Roman"/>
          <w:sz w:val="28"/>
          <w:szCs w:val="28"/>
        </w:rPr>
        <w:t xml:space="preserve"> </w:t>
      </w:r>
      <w:r w:rsidR="00DB774B" w:rsidRPr="00306E27">
        <w:rPr>
          <w:rFonts w:ascii="Times New Roman" w:hAnsi="Times New Roman" w:cs="Times New Roman"/>
          <w:sz w:val="28"/>
          <w:szCs w:val="28"/>
        </w:rPr>
        <w:t xml:space="preserve">демографических </w:t>
      </w:r>
      <w:r w:rsidR="0061439F" w:rsidRPr="00306E27">
        <w:rPr>
          <w:rFonts w:ascii="Times New Roman" w:hAnsi="Times New Roman" w:cs="Times New Roman"/>
          <w:sz w:val="28"/>
          <w:szCs w:val="28"/>
        </w:rPr>
        <w:t xml:space="preserve">проблем </w:t>
      </w:r>
      <w:r w:rsidR="00DB774B" w:rsidRPr="00306E27">
        <w:rPr>
          <w:rFonts w:ascii="Times New Roman" w:hAnsi="Times New Roman" w:cs="Times New Roman"/>
          <w:sz w:val="28"/>
          <w:szCs w:val="28"/>
        </w:rPr>
        <w:t>Российской Федерации.</w:t>
      </w:r>
      <w:r w:rsidR="00AB2057" w:rsidRPr="00AB2057">
        <w:rPr>
          <w:rFonts w:ascii="Times New Roman" w:hAnsi="Times New Roman" w:cs="Times New Roman"/>
          <w:sz w:val="28"/>
          <w:szCs w:val="28"/>
        </w:rPr>
        <w:t xml:space="preserve"> </w:t>
      </w:r>
      <w:r w:rsidR="00575BA6">
        <w:rPr>
          <w:rFonts w:ascii="Times New Roman" w:hAnsi="Times New Roman" w:cs="Times New Roman"/>
          <w:sz w:val="28"/>
          <w:szCs w:val="28"/>
        </w:rPr>
        <w:t>Исследован</w:t>
      </w:r>
      <w:r w:rsidR="00A66036">
        <w:rPr>
          <w:rFonts w:ascii="Times New Roman" w:hAnsi="Times New Roman" w:cs="Times New Roman"/>
          <w:sz w:val="28"/>
          <w:szCs w:val="28"/>
        </w:rPr>
        <w:t xml:space="preserve">ы основные характеристики населения </w:t>
      </w:r>
      <w:proofErr w:type="spellStart"/>
      <w:r w:rsidR="00A66036">
        <w:rPr>
          <w:rFonts w:ascii="Times New Roman" w:hAnsi="Times New Roman" w:cs="Times New Roman"/>
          <w:sz w:val="28"/>
          <w:szCs w:val="28"/>
        </w:rPr>
        <w:t>предпенсионного</w:t>
      </w:r>
      <w:proofErr w:type="spellEnd"/>
      <w:r w:rsidR="00A66036">
        <w:rPr>
          <w:rFonts w:ascii="Times New Roman" w:hAnsi="Times New Roman" w:cs="Times New Roman"/>
          <w:sz w:val="28"/>
          <w:szCs w:val="28"/>
        </w:rPr>
        <w:t xml:space="preserve"> возраста и особенности их занятости</w:t>
      </w:r>
      <w:r w:rsidR="00A7084D">
        <w:rPr>
          <w:rFonts w:ascii="Times New Roman" w:hAnsi="Times New Roman" w:cs="Times New Roman"/>
          <w:sz w:val="28"/>
          <w:szCs w:val="28"/>
        </w:rPr>
        <w:t>,</w:t>
      </w:r>
      <w:r w:rsidR="00A7084D" w:rsidRPr="00A7084D">
        <w:rPr>
          <w:rFonts w:ascii="Times New Roman" w:hAnsi="Times New Roman" w:cs="Times New Roman"/>
          <w:sz w:val="28"/>
          <w:szCs w:val="28"/>
        </w:rPr>
        <w:t xml:space="preserve"> </w:t>
      </w:r>
      <w:r w:rsidR="00A7084D">
        <w:rPr>
          <w:rFonts w:ascii="Times New Roman" w:hAnsi="Times New Roman" w:cs="Times New Roman"/>
          <w:sz w:val="28"/>
          <w:szCs w:val="28"/>
        </w:rPr>
        <w:t>изучен</w:t>
      </w:r>
      <w:r w:rsidR="00A7084D">
        <w:rPr>
          <w:rFonts w:ascii="Times New Roman" w:hAnsi="Times New Roman" w:cs="Times New Roman"/>
          <w:sz w:val="28"/>
          <w:szCs w:val="28"/>
        </w:rPr>
        <w:t xml:space="preserve"> спрос на навыки и компетенции работников старшего возраста.</w:t>
      </w:r>
      <w:r w:rsidR="00A66036">
        <w:rPr>
          <w:rFonts w:ascii="Times New Roman" w:hAnsi="Times New Roman" w:cs="Times New Roman"/>
          <w:sz w:val="28"/>
          <w:szCs w:val="28"/>
        </w:rPr>
        <w:t xml:space="preserve"> </w:t>
      </w:r>
      <w:r w:rsidR="00A7084D">
        <w:rPr>
          <w:rFonts w:ascii="Times New Roman" w:hAnsi="Times New Roman" w:cs="Times New Roman"/>
          <w:sz w:val="28"/>
          <w:szCs w:val="28"/>
        </w:rPr>
        <w:t xml:space="preserve">Рассмотрены потребности в обучении и переобучении работников данной возрастной категории. </w:t>
      </w:r>
      <w:r w:rsidR="00AB2057" w:rsidRPr="00AB2057">
        <w:rPr>
          <w:rFonts w:ascii="Times New Roman" w:hAnsi="Times New Roman" w:cs="Times New Roman"/>
          <w:sz w:val="28"/>
          <w:szCs w:val="28"/>
        </w:rPr>
        <w:t>Изучен</w:t>
      </w:r>
      <w:r w:rsidR="00AB2057" w:rsidRPr="00AB2057">
        <w:rPr>
          <w:rFonts w:ascii="Times New Roman" w:hAnsi="Times New Roman" w:cs="Times New Roman"/>
          <w:sz w:val="28"/>
          <w:szCs w:val="28"/>
        </w:rPr>
        <w:t xml:space="preserve"> федеральн</w:t>
      </w:r>
      <w:r w:rsidR="00AB2057" w:rsidRPr="00AB2057">
        <w:rPr>
          <w:rFonts w:ascii="Times New Roman" w:hAnsi="Times New Roman" w:cs="Times New Roman"/>
          <w:sz w:val="28"/>
          <w:szCs w:val="28"/>
        </w:rPr>
        <w:t>ый</w:t>
      </w:r>
      <w:r w:rsidR="00AB2057" w:rsidRPr="00AB2057">
        <w:rPr>
          <w:rFonts w:ascii="Times New Roman" w:hAnsi="Times New Roman" w:cs="Times New Roman"/>
          <w:sz w:val="28"/>
          <w:szCs w:val="28"/>
        </w:rPr>
        <w:t xml:space="preserve"> проект «Старшее поколение»</w:t>
      </w:r>
      <w:r w:rsidR="00EF50B9">
        <w:rPr>
          <w:rFonts w:ascii="Times New Roman" w:hAnsi="Times New Roman" w:cs="Times New Roman"/>
          <w:sz w:val="28"/>
          <w:szCs w:val="28"/>
        </w:rPr>
        <w:t xml:space="preserve"> национального проекта «Демография»</w:t>
      </w:r>
      <w:r w:rsidR="00AB2057" w:rsidRPr="00AB2057">
        <w:rPr>
          <w:rFonts w:ascii="Times New Roman" w:hAnsi="Times New Roman" w:cs="Times New Roman"/>
          <w:sz w:val="28"/>
          <w:szCs w:val="28"/>
        </w:rPr>
        <w:t xml:space="preserve"> в части организации профессионального обучения и дополнительного профессионального образовани</w:t>
      </w:r>
      <w:r w:rsidR="00AB2057" w:rsidRPr="00AB2057">
        <w:rPr>
          <w:rFonts w:ascii="Times New Roman" w:hAnsi="Times New Roman" w:cs="Times New Roman"/>
          <w:sz w:val="28"/>
          <w:szCs w:val="28"/>
        </w:rPr>
        <w:t xml:space="preserve">я лиц </w:t>
      </w:r>
      <w:proofErr w:type="spellStart"/>
      <w:r w:rsidR="00AB2057" w:rsidRPr="00AB2057">
        <w:rPr>
          <w:rFonts w:ascii="Times New Roman" w:hAnsi="Times New Roman" w:cs="Times New Roman"/>
          <w:sz w:val="28"/>
          <w:szCs w:val="28"/>
        </w:rPr>
        <w:t>предпенсионного</w:t>
      </w:r>
      <w:proofErr w:type="spellEnd"/>
      <w:r w:rsidR="00AB2057" w:rsidRPr="00AB2057">
        <w:rPr>
          <w:rFonts w:ascii="Times New Roman" w:hAnsi="Times New Roman" w:cs="Times New Roman"/>
          <w:sz w:val="28"/>
          <w:szCs w:val="28"/>
        </w:rPr>
        <w:t xml:space="preserve"> возраста.</w:t>
      </w:r>
      <w:r w:rsidR="00A7084D">
        <w:rPr>
          <w:rFonts w:ascii="Times New Roman" w:hAnsi="Times New Roman" w:cs="Times New Roman"/>
          <w:sz w:val="28"/>
          <w:szCs w:val="28"/>
        </w:rPr>
        <w:t xml:space="preserve"> </w:t>
      </w:r>
      <w:r w:rsidR="00DB774B" w:rsidRPr="00306E27">
        <w:rPr>
          <w:rFonts w:ascii="Times New Roman" w:hAnsi="Times New Roman" w:cs="Times New Roman"/>
          <w:sz w:val="28"/>
          <w:szCs w:val="28"/>
        </w:rPr>
        <w:t>Предложены пути возможного решения данной проблемы.</w:t>
      </w:r>
    </w:p>
    <w:p w14:paraId="2A68D2C8" w14:textId="2541B4C0" w:rsidR="00C5512C" w:rsidRPr="0072325D" w:rsidRDefault="00C5512C"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Ключевые слова:</w:t>
      </w:r>
      <w:r w:rsidRPr="0072325D">
        <w:rPr>
          <w:rFonts w:ascii="Times New Roman" w:hAnsi="Times New Roman" w:cs="Times New Roman"/>
          <w:b/>
          <w:bCs/>
          <w:sz w:val="28"/>
          <w:szCs w:val="28"/>
        </w:rPr>
        <w:t xml:space="preserve"> </w:t>
      </w:r>
      <w:r w:rsidR="006E6512" w:rsidRPr="0072325D">
        <w:rPr>
          <w:rFonts w:ascii="Times New Roman" w:hAnsi="Times New Roman" w:cs="Times New Roman"/>
          <w:sz w:val="28"/>
          <w:szCs w:val="28"/>
        </w:rPr>
        <w:t xml:space="preserve">взрослые </w:t>
      </w:r>
      <w:r w:rsidRPr="0072325D">
        <w:rPr>
          <w:rFonts w:ascii="Times New Roman" w:hAnsi="Times New Roman" w:cs="Times New Roman"/>
          <w:sz w:val="28"/>
          <w:szCs w:val="28"/>
        </w:rPr>
        <w:t>люди, прием на работу, сотрудники, возраст</w:t>
      </w:r>
      <w:r w:rsidR="00430252" w:rsidRPr="0072325D">
        <w:rPr>
          <w:rFonts w:ascii="Times New Roman" w:hAnsi="Times New Roman" w:cs="Times New Roman"/>
          <w:sz w:val="28"/>
          <w:szCs w:val="28"/>
        </w:rPr>
        <w:t xml:space="preserve"> 45+</w:t>
      </w:r>
      <w:r w:rsidRPr="0072325D">
        <w:rPr>
          <w:rFonts w:ascii="Times New Roman" w:hAnsi="Times New Roman" w:cs="Times New Roman"/>
          <w:sz w:val="28"/>
          <w:szCs w:val="28"/>
        </w:rPr>
        <w:t xml:space="preserve">, дискриминация, трудоустройство. </w:t>
      </w:r>
    </w:p>
    <w:p w14:paraId="5B17765D" w14:textId="3677A6F9" w:rsidR="00736DDC" w:rsidRPr="002C6239" w:rsidRDefault="002C6239" w:rsidP="0072325D">
      <w:pPr>
        <w:spacing w:after="0" w:line="240" w:lineRule="auto"/>
        <w:jc w:val="both"/>
        <w:rPr>
          <w:rFonts w:ascii="Times New Roman" w:hAnsi="Times New Roman" w:cs="Times New Roman"/>
          <w:sz w:val="28"/>
          <w:szCs w:val="28"/>
          <w:lang w:val="en-US"/>
        </w:rPr>
      </w:pPr>
      <w:proofErr w:type="gramStart"/>
      <w:r w:rsidRPr="002C6239">
        <w:rPr>
          <w:rFonts w:ascii="Times New Roman" w:hAnsi="Times New Roman" w:cs="Times New Roman"/>
          <w:sz w:val="28"/>
          <w:szCs w:val="28"/>
          <w:lang w:val="en-US"/>
        </w:rPr>
        <w:t>Annotation.</w:t>
      </w:r>
      <w:proofErr w:type="gramEnd"/>
      <w:r w:rsidRPr="002C6239">
        <w:rPr>
          <w:rFonts w:ascii="Times New Roman" w:hAnsi="Times New Roman" w:cs="Times New Roman"/>
          <w:sz w:val="28"/>
          <w:szCs w:val="28"/>
          <w:lang w:val="en-US"/>
        </w:rPr>
        <w:t xml:space="preserve"> The article deals with the modern problem of employment of citizens of the adult generation 45+. Despite the fact that now, the state is trying to carefully ensure that the rights of pre-retirees are not </w:t>
      </w:r>
      <w:proofErr w:type="gramStart"/>
      <w:r w:rsidRPr="002C6239">
        <w:rPr>
          <w:rFonts w:ascii="Times New Roman" w:hAnsi="Times New Roman" w:cs="Times New Roman"/>
          <w:sz w:val="28"/>
          <w:szCs w:val="28"/>
          <w:lang w:val="en-US"/>
        </w:rPr>
        <w:t>infringed,</w:t>
      </w:r>
      <w:proofErr w:type="gramEnd"/>
      <w:r w:rsidRPr="002C6239">
        <w:rPr>
          <w:rFonts w:ascii="Times New Roman" w:hAnsi="Times New Roman" w:cs="Times New Roman"/>
          <w:sz w:val="28"/>
          <w:szCs w:val="28"/>
          <w:lang w:val="en-US"/>
        </w:rPr>
        <w:t xml:space="preserve"> age discrimination does not cease to exist. In this article, the authors consider statistical data confirming the existence of this problem. The main causes of this discrimination have been studied. The analysis of the main demographic problems of the Russian Federation is carried out. The main characteristics of the population of pre-retirement age and the peculiarities of their employment are </w:t>
      </w:r>
      <w:proofErr w:type="gramStart"/>
      <w:r w:rsidRPr="002C6239">
        <w:rPr>
          <w:rFonts w:ascii="Times New Roman" w:hAnsi="Times New Roman" w:cs="Times New Roman"/>
          <w:sz w:val="28"/>
          <w:szCs w:val="28"/>
          <w:lang w:val="en-US"/>
        </w:rPr>
        <w:t>studied,</w:t>
      </w:r>
      <w:proofErr w:type="gramEnd"/>
      <w:r w:rsidRPr="002C6239">
        <w:rPr>
          <w:rFonts w:ascii="Times New Roman" w:hAnsi="Times New Roman" w:cs="Times New Roman"/>
          <w:sz w:val="28"/>
          <w:szCs w:val="28"/>
          <w:lang w:val="en-US"/>
        </w:rPr>
        <w:t xml:space="preserve"> the demand for skills and competencies of older workers is studied. The needs for training and retraining of employees of this age category are considered. The federal project "The Older generation" of the </w:t>
      </w:r>
      <w:r w:rsidRPr="002C6239">
        <w:rPr>
          <w:rFonts w:ascii="Times New Roman" w:hAnsi="Times New Roman" w:cs="Times New Roman"/>
          <w:sz w:val="28"/>
          <w:szCs w:val="28"/>
          <w:lang w:val="en-US"/>
        </w:rPr>
        <w:lastRenderedPageBreak/>
        <w:t>national project "Demography" has been studied in terms of the organization of vocational training and additional vocational education for persons of pre-retirement age. The ways of possible solution of this problem are proposed</w:t>
      </w:r>
      <w:r w:rsidR="006E6512" w:rsidRPr="002C6239">
        <w:rPr>
          <w:rFonts w:ascii="Times New Roman" w:hAnsi="Times New Roman" w:cs="Times New Roman"/>
          <w:sz w:val="28"/>
          <w:szCs w:val="28"/>
          <w:lang w:val="en-US"/>
        </w:rPr>
        <w:t>.</w:t>
      </w:r>
    </w:p>
    <w:p w14:paraId="58BF9959" w14:textId="61F82F94" w:rsidR="00D94A42" w:rsidRPr="0072325D" w:rsidRDefault="00736DDC" w:rsidP="0072325D">
      <w:pPr>
        <w:spacing w:after="0" w:line="240" w:lineRule="auto"/>
        <w:jc w:val="both"/>
        <w:rPr>
          <w:rFonts w:ascii="Times New Roman" w:hAnsi="Times New Roman" w:cs="Times New Roman"/>
          <w:sz w:val="28"/>
          <w:szCs w:val="28"/>
          <w:lang w:val="en-US"/>
        </w:rPr>
      </w:pPr>
      <w:r w:rsidRPr="0072325D">
        <w:rPr>
          <w:rFonts w:ascii="Times New Roman" w:hAnsi="Times New Roman" w:cs="Times New Roman"/>
          <w:sz w:val="28"/>
          <w:szCs w:val="28"/>
          <w:lang w:val="en-US"/>
        </w:rPr>
        <w:t xml:space="preserve">Key words: </w:t>
      </w:r>
      <w:r w:rsidR="00430252" w:rsidRPr="0072325D">
        <w:rPr>
          <w:rFonts w:ascii="Times New Roman" w:hAnsi="Times New Roman" w:cs="Times New Roman"/>
          <w:sz w:val="28"/>
          <w:szCs w:val="28"/>
          <w:lang w:val="en-US"/>
        </w:rPr>
        <w:t>adults, hiring, employees, age 45+, discrimination, employment.</w:t>
      </w:r>
    </w:p>
    <w:p w14:paraId="6E6AFF3B" w14:textId="698C46EA" w:rsidR="00BD67BE" w:rsidRPr="0072325D" w:rsidRDefault="00990AF6" w:rsidP="0072325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3468B4" w:rsidRPr="0072325D">
        <w:rPr>
          <w:rFonts w:ascii="Times New Roman" w:hAnsi="Times New Roman" w:cs="Times New Roman"/>
          <w:sz w:val="28"/>
          <w:szCs w:val="28"/>
        </w:rPr>
        <w:t xml:space="preserve"> настоящее время при приеме на работу, дискриминация</w:t>
      </w:r>
      <w:r w:rsidR="00457328">
        <w:rPr>
          <w:rFonts w:ascii="Times New Roman" w:hAnsi="Times New Roman" w:cs="Times New Roman"/>
          <w:sz w:val="28"/>
          <w:szCs w:val="28"/>
        </w:rPr>
        <w:t xml:space="preserve"> лиц старшего возраста</w:t>
      </w:r>
      <w:r w:rsidR="007B7FB9">
        <w:rPr>
          <w:rFonts w:ascii="Times New Roman" w:hAnsi="Times New Roman" w:cs="Times New Roman"/>
          <w:sz w:val="28"/>
          <w:szCs w:val="28"/>
        </w:rPr>
        <w:t xml:space="preserve"> присутствует более чем</w:t>
      </w:r>
      <w:r w:rsidR="00BD67BE" w:rsidRPr="0072325D">
        <w:rPr>
          <w:rFonts w:ascii="Times New Roman" w:hAnsi="Times New Roman" w:cs="Times New Roman"/>
          <w:sz w:val="28"/>
          <w:szCs w:val="28"/>
        </w:rPr>
        <w:t xml:space="preserve">. </w:t>
      </w:r>
      <w:r w:rsidR="007B7FB9">
        <w:rPr>
          <w:rFonts w:ascii="Times New Roman" w:hAnsi="Times New Roman" w:cs="Times New Roman"/>
          <w:sz w:val="28"/>
          <w:szCs w:val="28"/>
        </w:rPr>
        <w:t>Э</w:t>
      </w:r>
      <w:r w:rsidR="00BD67BE" w:rsidRPr="0072325D">
        <w:rPr>
          <w:rFonts w:ascii="Times New Roman" w:hAnsi="Times New Roman" w:cs="Times New Roman"/>
          <w:sz w:val="28"/>
          <w:szCs w:val="28"/>
        </w:rPr>
        <w:t xml:space="preserve">то </w:t>
      </w:r>
      <w:r w:rsidR="006109A1" w:rsidRPr="0072325D">
        <w:rPr>
          <w:rFonts w:ascii="Times New Roman" w:hAnsi="Times New Roman" w:cs="Times New Roman"/>
          <w:sz w:val="28"/>
          <w:szCs w:val="28"/>
        </w:rPr>
        <w:t xml:space="preserve">доказывают </w:t>
      </w:r>
      <w:r w:rsidR="00BD67BE" w:rsidRPr="0072325D">
        <w:rPr>
          <w:rFonts w:ascii="Times New Roman" w:hAnsi="Times New Roman" w:cs="Times New Roman"/>
          <w:sz w:val="28"/>
          <w:szCs w:val="28"/>
        </w:rPr>
        <w:t>различные исследования, которые проводят</w:t>
      </w:r>
      <w:r w:rsidR="006109A1" w:rsidRPr="0072325D">
        <w:rPr>
          <w:rFonts w:ascii="Times New Roman" w:hAnsi="Times New Roman" w:cs="Times New Roman"/>
          <w:sz w:val="28"/>
          <w:szCs w:val="28"/>
        </w:rPr>
        <w:t xml:space="preserve">ся </w:t>
      </w:r>
      <w:r w:rsidR="00BD67BE" w:rsidRPr="0072325D">
        <w:rPr>
          <w:rFonts w:ascii="Times New Roman" w:hAnsi="Times New Roman" w:cs="Times New Roman"/>
          <w:sz w:val="28"/>
          <w:szCs w:val="28"/>
        </w:rPr>
        <w:t>специалист</w:t>
      </w:r>
      <w:r w:rsidR="00280176">
        <w:rPr>
          <w:rFonts w:ascii="Times New Roman" w:hAnsi="Times New Roman" w:cs="Times New Roman"/>
          <w:sz w:val="28"/>
          <w:szCs w:val="28"/>
        </w:rPr>
        <w:t>ами</w:t>
      </w:r>
      <w:r w:rsidR="00BD67BE" w:rsidRPr="0072325D">
        <w:rPr>
          <w:rFonts w:ascii="Times New Roman" w:hAnsi="Times New Roman" w:cs="Times New Roman"/>
          <w:sz w:val="28"/>
          <w:szCs w:val="28"/>
        </w:rPr>
        <w:t xml:space="preserve"> факультета экономических наук ВШЭ. </w:t>
      </w:r>
      <w:proofErr w:type="gramStart"/>
      <w:r w:rsidR="00BD67BE" w:rsidRPr="0072325D">
        <w:rPr>
          <w:rFonts w:ascii="Times New Roman" w:hAnsi="Times New Roman" w:cs="Times New Roman"/>
          <w:sz w:val="28"/>
          <w:szCs w:val="28"/>
        </w:rPr>
        <w:t xml:space="preserve">Их исследования показали, что </w:t>
      </w:r>
      <w:r w:rsidR="00B817B7">
        <w:rPr>
          <w:rFonts w:ascii="Times New Roman" w:hAnsi="Times New Roman" w:cs="Times New Roman"/>
          <w:sz w:val="28"/>
          <w:szCs w:val="28"/>
        </w:rPr>
        <w:t xml:space="preserve">устроиться </w:t>
      </w:r>
      <w:r w:rsidR="00BD67BE" w:rsidRPr="0072325D">
        <w:rPr>
          <w:rFonts w:ascii="Times New Roman" w:hAnsi="Times New Roman" w:cs="Times New Roman"/>
          <w:sz w:val="28"/>
          <w:szCs w:val="28"/>
        </w:rPr>
        <w:t xml:space="preserve">на должность бухгалтера у молодого поколения </w:t>
      </w:r>
      <w:r w:rsidR="006109A1" w:rsidRPr="0072325D">
        <w:rPr>
          <w:rFonts w:ascii="Times New Roman" w:hAnsi="Times New Roman" w:cs="Times New Roman"/>
          <w:sz w:val="28"/>
          <w:szCs w:val="28"/>
        </w:rPr>
        <w:t xml:space="preserve">возможностей </w:t>
      </w:r>
      <w:r w:rsidR="00BD67BE" w:rsidRPr="0072325D">
        <w:rPr>
          <w:rFonts w:ascii="Times New Roman" w:hAnsi="Times New Roman" w:cs="Times New Roman"/>
          <w:sz w:val="28"/>
          <w:szCs w:val="28"/>
        </w:rPr>
        <w:t>вдвое больше, нежели у стар</w:t>
      </w:r>
      <w:r w:rsidR="00B5020B">
        <w:rPr>
          <w:rFonts w:ascii="Times New Roman" w:hAnsi="Times New Roman" w:cs="Times New Roman"/>
          <w:sz w:val="28"/>
          <w:szCs w:val="28"/>
        </w:rPr>
        <w:t>шег</w:t>
      </w:r>
      <w:r w:rsidR="00BD67BE" w:rsidRPr="0072325D">
        <w:rPr>
          <w:rFonts w:ascii="Times New Roman" w:hAnsi="Times New Roman" w:cs="Times New Roman"/>
          <w:sz w:val="28"/>
          <w:szCs w:val="28"/>
        </w:rPr>
        <w:t>о.</w:t>
      </w:r>
      <w:r w:rsidR="006100F4" w:rsidRPr="0072325D">
        <w:rPr>
          <w:rFonts w:ascii="Times New Roman" w:hAnsi="Times New Roman" w:cs="Times New Roman"/>
          <w:sz w:val="28"/>
          <w:szCs w:val="28"/>
        </w:rPr>
        <w:t xml:space="preserve"> [1]</w:t>
      </w:r>
      <w:proofErr w:type="gramEnd"/>
    </w:p>
    <w:p w14:paraId="3BB3DC1B" w14:textId="02826AE3" w:rsidR="00DF492A" w:rsidRPr="0072325D" w:rsidRDefault="00DF492A"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Почему в наше время не берут на работу людей определённого возраста, а именно 45</w:t>
      </w:r>
      <w:r w:rsidR="00A97D79" w:rsidRPr="0072325D">
        <w:rPr>
          <w:rFonts w:ascii="Times New Roman" w:hAnsi="Times New Roman" w:cs="Times New Roman"/>
          <w:sz w:val="28"/>
          <w:szCs w:val="28"/>
        </w:rPr>
        <w:t>+?</w:t>
      </w:r>
    </w:p>
    <w:p w14:paraId="7E0FBB3E" w14:textId="77777777" w:rsidR="00DF492A" w:rsidRPr="0072325D" w:rsidRDefault="00DF492A"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 xml:space="preserve">Этим вопросом задаются многие люди. Почему так происходит, что достаточно опытные люди, не могут работать из-за ограничения по возрасту, в независимости от того, что они ещё находятся в здравом уме и способны делать работу, порой, даже лучше, чем молодое поколение. Подробнее разберем этот вопрос в нашей научной статье. </w:t>
      </w:r>
    </w:p>
    <w:p w14:paraId="4E57CAA4" w14:textId="2D2BDA53" w:rsidR="00DF492A" w:rsidRPr="0072325D" w:rsidRDefault="00DF492A"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После того, как люди перешагивают определенный возраст, часто от начальства они м</w:t>
      </w:r>
      <w:r w:rsidR="001F4B79">
        <w:rPr>
          <w:rFonts w:ascii="Times New Roman" w:hAnsi="Times New Roman" w:cs="Times New Roman"/>
          <w:sz w:val="28"/>
          <w:szCs w:val="28"/>
        </w:rPr>
        <w:t>огут услышать такое предложение</w:t>
      </w:r>
      <w:r w:rsidRPr="0072325D">
        <w:rPr>
          <w:rFonts w:ascii="Times New Roman" w:hAnsi="Times New Roman" w:cs="Times New Roman"/>
          <w:sz w:val="28"/>
          <w:szCs w:val="28"/>
        </w:rPr>
        <w:t xml:space="preserve"> как уволиться, </w:t>
      </w:r>
      <w:r w:rsidR="00243708">
        <w:rPr>
          <w:rFonts w:ascii="Times New Roman" w:hAnsi="Times New Roman" w:cs="Times New Roman"/>
          <w:sz w:val="28"/>
          <w:szCs w:val="28"/>
        </w:rPr>
        <w:t xml:space="preserve">или </w:t>
      </w:r>
      <w:r w:rsidRPr="0072325D">
        <w:rPr>
          <w:rFonts w:ascii="Times New Roman" w:hAnsi="Times New Roman" w:cs="Times New Roman"/>
          <w:sz w:val="28"/>
          <w:szCs w:val="28"/>
        </w:rPr>
        <w:t>перейти на такую работу, которая подходит им больше по возрасту.</w:t>
      </w:r>
      <w:r w:rsidR="008F2D8A" w:rsidRPr="008F2D8A">
        <w:rPr>
          <w:rFonts w:ascii="Times New Roman" w:hAnsi="Times New Roman" w:cs="Times New Roman"/>
          <w:sz w:val="28"/>
          <w:szCs w:val="28"/>
        </w:rPr>
        <w:t xml:space="preserve"> </w:t>
      </w:r>
      <w:r w:rsidR="008F2D8A" w:rsidRPr="0072325D">
        <w:rPr>
          <w:rFonts w:ascii="Times New Roman" w:hAnsi="Times New Roman" w:cs="Times New Roman"/>
          <w:sz w:val="28"/>
          <w:szCs w:val="28"/>
        </w:rPr>
        <w:t>И если они захотят устроиться в другое учреждение, то с больш</w:t>
      </w:r>
      <w:r w:rsidR="008F2D8A">
        <w:rPr>
          <w:rFonts w:ascii="Times New Roman" w:hAnsi="Times New Roman" w:cs="Times New Roman"/>
          <w:sz w:val="28"/>
          <w:szCs w:val="28"/>
        </w:rPr>
        <w:t>о</w:t>
      </w:r>
      <w:r w:rsidR="008F2D8A" w:rsidRPr="0072325D">
        <w:rPr>
          <w:rFonts w:ascii="Times New Roman" w:hAnsi="Times New Roman" w:cs="Times New Roman"/>
          <w:sz w:val="28"/>
          <w:szCs w:val="28"/>
        </w:rPr>
        <w:t>й вероятностью им будет отказано</w:t>
      </w:r>
      <w:r w:rsidR="008F2D8A">
        <w:rPr>
          <w:rFonts w:ascii="Times New Roman" w:hAnsi="Times New Roman" w:cs="Times New Roman"/>
          <w:sz w:val="28"/>
          <w:szCs w:val="28"/>
        </w:rPr>
        <w:t>.</w:t>
      </w:r>
    </w:p>
    <w:p w14:paraId="1E9565D1" w14:textId="1286640B" w:rsidR="000711EC" w:rsidRPr="0072325D" w:rsidRDefault="005D789F"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noProof/>
          <w:sz w:val="28"/>
          <w:szCs w:val="28"/>
          <w:lang w:eastAsia="ru-RU"/>
        </w:rPr>
        <w:drawing>
          <wp:inline distT="0" distB="0" distL="0" distR="0" wp14:anchorId="5A14E3CC" wp14:editId="4BD086AD">
            <wp:extent cx="4488180" cy="2926080"/>
            <wp:effectExtent l="0" t="0" r="762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rotWithShape="1">
                    <a:blip r:embed="rId8">
                      <a:extLst>
                        <a:ext uri="{28A0092B-C50C-407E-A947-70E740481C1C}">
                          <a14:useLocalDpi xmlns:a14="http://schemas.microsoft.com/office/drawing/2010/main" val="0"/>
                        </a:ext>
                      </a:extLst>
                    </a:blip>
                    <a:srcRect l="3505" t="12479" r="16144" b="13927"/>
                    <a:stretch/>
                  </pic:blipFill>
                  <pic:spPr bwMode="auto">
                    <a:xfrm>
                      <a:off x="0" y="0"/>
                      <a:ext cx="4498578" cy="2932859"/>
                    </a:xfrm>
                    <a:prstGeom prst="rect">
                      <a:avLst/>
                    </a:prstGeom>
                    <a:ln>
                      <a:noFill/>
                    </a:ln>
                    <a:extLst>
                      <a:ext uri="{53640926-AAD7-44D8-BBD7-CCE9431645EC}">
                        <a14:shadowObscured xmlns:a14="http://schemas.microsoft.com/office/drawing/2010/main"/>
                      </a:ext>
                    </a:extLst>
                  </pic:spPr>
                </pic:pic>
              </a:graphicData>
            </a:graphic>
          </wp:inline>
        </w:drawing>
      </w:r>
    </w:p>
    <w:p w14:paraId="48B8AC1F" w14:textId="2A97A312" w:rsidR="00DF492A" w:rsidRPr="0072325D" w:rsidRDefault="008B231B"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 xml:space="preserve">Рисунок 1 - </w:t>
      </w:r>
      <w:r w:rsidR="00DF492A" w:rsidRPr="0072325D">
        <w:rPr>
          <w:rFonts w:ascii="Times New Roman" w:hAnsi="Times New Roman" w:cs="Times New Roman"/>
          <w:sz w:val="28"/>
          <w:szCs w:val="28"/>
        </w:rPr>
        <w:t>Виды дискриминации</w:t>
      </w:r>
      <w:r w:rsidR="000E42FA" w:rsidRPr="0072325D">
        <w:rPr>
          <w:rFonts w:ascii="Times New Roman" w:hAnsi="Times New Roman" w:cs="Times New Roman"/>
          <w:sz w:val="28"/>
          <w:szCs w:val="28"/>
        </w:rPr>
        <w:t>.</w:t>
      </w:r>
    </w:p>
    <w:p w14:paraId="0E181B29" w14:textId="14180043" w:rsidR="00010D9D" w:rsidRPr="0072325D" w:rsidRDefault="005D789F"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Из данной статистики, мы можем понять, что самой популярной дискриминацией при трудоустройстве, является дискриминация по возрасту.</w:t>
      </w:r>
      <w:r w:rsidR="00C63CAD" w:rsidRPr="0072325D">
        <w:rPr>
          <w:rFonts w:ascii="Times New Roman" w:hAnsi="Times New Roman" w:cs="Times New Roman"/>
          <w:sz w:val="28"/>
          <w:szCs w:val="28"/>
        </w:rPr>
        <w:t xml:space="preserve"> [2].</w:t>
      </w:r>
    </w:p>
    <w:p w14:paraId="261AC1CF" w14:textId="22700996" w:rsidR="00694724" w:rsidRDefault="00694724"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Стоит упомянуть, что данный вид дискриминации, в России запрещен по Трудовому Кодексу!</w:t>
      </w:r>
    </w:p>
    <w:p w14:paraId="55FF93B6" w14:textId="77777777" w:rsidR="00B84FC4" w:rsidRPr="0072325D" w:rsidRDefault="00B84FC4" w:rsidP="00B84FC4">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Так же был проведен опрос, в каком именно возрасте сложнее всего найти работу:</w:t>
      </w:r>
    </w:p>
    <w:p w14:paraId="4A5E2124" w14:textId="53280D4A" w:rsidR="00B84FC4" w:rsidRPr="0072325D" w:rsidRDefault="00B84FC4"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lastRenderedPageBreak/>
        <w:t>Люди, которые решили найти работу в возрасте 30–35 лет - оценивают сложность поиска работы на 5,1 балла из 10. Максимальные сложности с поиском работы кандидаты испытывают в 54–56 лет: средняя оценка трудностей в этом возрасте составляет рекордные 8,7 балла из 10. Респонденты поясняют, что трудоустроиться непросто по ряду причин, главные из которых — высокие требования самого соискателя и эйджизм некоторых работодателей. В 57–59 лет уровень стресса при поиске работы чуть снижается и составляет 8,1 балла, в 60–62 года — 8,3 балла, показывают исследования сервиса «</w:t>
      </w:r>
      <w:proofErr w:type="spellStart"/>
      <w:r w:rsidRPr="0072325D">
        <w:rPr>
          <w:rFonts w:ascii="Times New Roman" w:hAnsi="Times New Roman" w:cs="Times New Roman"/>
          <w:sz w:val="28"/>
          <w:szCs w:val="28"/>
        </w:rPr>
        <w:t>Superjob</w:t>
      </w:r>
      <w:proofErr w:type="spellEnd"/>
      <w:r w:rsidRPr="0072325D">
        <w:rPr>
          <w:rFonts w:ascii="Times New Roman" w:hAnsi="Times New Roman" w:cs="Times New Roman"/>
          <w:sz w:val="28"/>
          <w:szCs w:val="28"/>
        </w:rPr>
        <w:t>»</w:t>
      </w:r>
      <w:r>
        <w:rPr>
          <w:rFonts w:ascii="Times New Roman" w:hAnsi="Times New Roman" w:cs="Times New Roman"/>
          <w:sz w:val="28"/>
          <w:szCs w:val="28"/>
        </w:rPr>
        <w:t>.</w:t>
      </w:r>
      <w:r w:rsidRPr="0072325D">
        <w:rPr>
          <w:rFonts w:ascii="Times New Roman" w:hAnsi="Times New Roman" w:cs="Times New Roman"/>
          <w:sz w:val="28"/>
          <w:szCs w:val="28"/>
        </w:rPr>
        <w:t xml:space="preserve"> [3]</w:t>
      </w:r>
    </w:p>
    <w:p w14:paraId="66B0E09C" w14:textId="77777777" w:rsidR="008E586D" w:rsidRPr="0072325D" w:rsidRDefault="008E586D" w:rsidP="008E586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 xml:space="preserve">На вопрос: «Почему наниматели не хотят принимать на работу, людей за 45+?» </w:t>
      </w:r>
      <w:r>
        <w:rPr>
          <w:rFonts w:ascii="Times New Roman" w:hAnsi="Times New Roman" w:cs="Times New Roman"/>
          <w:sz w:val="28"/>
          <w:szCs w:val="28"/>
        </w:rPr>
        <w:t>есть несколько основных причин.</w:t>
      </w:r>
    </w:p>
    <w:p w14:paraId="2AA5B7BC" w14:textId="77777777" w:rsidR="008E586D" w:rsidRPr="0072325D" w:rsidRDefault="008E586D" w:rsidP="008E586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Самая первая и самая главная причина – работодатели считают, что люди старшего возраста менее расторопны, медленнее воспринимают какую-либо информацию, не успевают подстраиваться под быстрый ритм жизни и не успевают за новыми технологиями, которые появляются чуть ли не каждый день.</w:t>
      </w:r>
      <w:r w:rsidRPr="001955C5">
        <w:rPr>
          <w:rFonts w:ascii="Times New Roman" w:hAnsi="Times New Roman" w:cs="Times New Roman"/>
          <w:sz w:val="28"/>
          <w:szCs w:val="28"/>
        </w:rPr>
        <w:t xml:space="preserve"> </w:t>
      </w:r>
      <w:r w:rsidRPr="0072325D">
        <w:rPr>
          <w:rFonts w:ascii="Times New Roman" w:hAnsi="Times New Roman" w:cs="Times New Roman"/>
          <w:sz w:val="28"/>
          <w:szCs w:val="28"/>
        </w:rPr>
        <w:t>У них намного чаще возникают различные проблемы, которые им нужно решать, а это приводит к тому, что они будут намного чаще отпрашиваться с работы.</w:t>
      </w:r>
    </w:p>
    <w:p w14:paraId="6AEFE616" w14:textId="53DF1810" w:rsidR="008E586D" w:rsidRDefault="008E586D" w:rsidP="008E586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 xml:space="preserve">У </w:t>
      </w:r>
      <w:r>
        <w:rPr>
          <w:rFonts w:ascii="Times New Roman" w:hAnsi="Times New Roman" w:cs="Times New Roman"/>
          <w:sz w:val="28"/>
          <w:szCs w:val="28"/>
        </w:rPr>
        <w:t>возрастных</w:t>
      </w:r>
      <w:r w:rsidRPr="0072325D">
        <w:rPr>
          <w:rFonts w:ascii="Times New Roman" w:hAnsi="Times New Roman" w:cs="Times New Roman"/>
          <w:sz w:val="28"/>
          <w:szCs w:val="28"/>
        </w:rPr>
        <w:t xml:space="preserve"> сотрудников широкий кругозор, они прожили намного больше, чем молодежь, и у них имеется огромный опыт за спиной,</w:t>
      </w:r>
      <w:r>
        <w:rPr>
          <w:rFonts w:ascii="Times New Roman" w:hAnsi="Times New Roman" w:cs="Times New Roman"/>
          <w:sz w:val="28"/>
          <w:szCs w:val="28"/>
        </w:rPr>
        <w:t xml:space="preserve"> также у них развита терпимость. М</w:t>
      </w:r>
      <w:r w:rsidRPr="0072325D">
        <w:rPr>
          <w:rFonts w:ascii="Times New Roman" w:hAnsi="Times New Roman" w:cs="Times New Roman"/>
          <w:sz w:val="28"/>
          <w:szCs w:val="28"/>
        </w:rPr>
        <w:t xml:space="preserve">ногим предпринимателям это будет совсем не выгодно, так как такие сотрудники уже </w:t>
      </w:r>
      <w:proofErr w:type="gramStart"/>
      <w:r w:rsidRPr="0072325D">
        <w:rPr>
          <w:rFonts w:ascii="Times New Roman" w:hAnsi="Times New Roman" w:cs="Times New Roman"/>
          <w:sz w:val="28"/>
          <w:szCs w:val="28"/>
        </w:rPr>
        <w:t>знают чего хотят</w:t>
      </w:r>
      <w:proofErr w:type="gramEnd"/>
      <w:r>
        <w:rPr>
          <w:rFonts w:ascii="Times New Roman" w:hAnsi="Times New Roman" w:cs="Times New Roman"/>
          <w:sz w:val="28"/>
          <w:szCs w:val="28"/>
        </w:rPr>
        <w:t>,</w:t>
      </w:r>
      <w:r w:rsidRPr="0072325D">
        <w:rPr>
          <w:rFonts w:ascii="Times New Roman" w:hAnsi="Times New Roman" w:cs="Times New Roman"/>
          <w:sz w:val="28"/>
          <w:szCs w:val="28"/>
        </w:rPr>
        <w:t xml:space="preserve"> и могут требовать больше, чем им предоставлено.</w:t>
      </w:r>
    </w:p>
    <w:p w14:paraId="761CA68A" w14:textId="011D185E" w:rsidR="00686B6A" w:rsidRPr="0072325D" w:rsidRDefault="00ED0C11" w:rsidP="008E586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На одном из онлайн-сервисов</w:t>
      </w:r>
      <w:r w:rsidR="006656CD" w:rsidRPr="0072325D">
        <w:rPr>
          <w:rFonts w:ascii="Times New Roman" w:hAnsi="Times New Roman" w:cs="Times New Roman"/>
          <w:sz w:val="28"/>
          <w:szCs w:val="28"/>
        </w:rPr>
        <w:t xml:space="preserve"> «</w:t>
      </w:r>
      <w:proofErr w:type="spellStart"/>
      <w:r w:rsidR="006656CD" w:rsidRPr="0072325D">
        <w:rPr>
          <w:rFonts w:ascii="Times New Roman" w:hAnsi="Times New Roman" w:cs="Times New Roman"/>
          <w:sz w:val="28"/>
          <w:szCs w:val="28"/>
        </w:rPr>
        <w:t>Superjob</w:t>
      </w:r>
      <w:proofErr w:type="spellEnd"/>
      <w:r w:rsidR="006656CD" w:rsidRPr="0072325D">
        <w:rPr>
          <w:rFonts w:ascii="Times New Roman" w:hAnsi="Times New Roman" w:cs="Times New Roman"/>
          <w:sz w:val="28"/>
          <w:szCs w:val="28"/>
        </w:rPr>
        <w:t xml:space="preserve">» </w:t>
      </w:r>
      <w:r w:rsidR="002D16A7" w:rsidRPr="0072325D">
        <w:rPr>
          <w:rFonts w:ascii="Times New Roman" w:hAnsi="Times New Roman" w:cs="Times New Roman"/>
          <w:sz w:val="28"/>
          <w:szCs w:val="28"/>
        </w:rPr>
        <w:t>показываю</w:t>
      </w:r>
      <w:r w:rsidR="00686B6A" w:rsidRPr="0072325D">
        <w:rPr>
          <w:rFonts w:ascii="Times New Roman" w:hAnsi="Times New Roman" w:cs="Times New Roman"/>
          <w:sz w:val="28"/>
          <w:szCs w:val="28"/>
        </w:rPr>
        <w:t>т, что вследствие демографических процессов и о</w:t>
      </w:r>
      <w:r w:rsidR="002D16A7" w:rsidRPr="0072325D">
        <w:rPr>
          <w:rFonts w:ascii="Times New Roman" w:hAnsi="Times New Roman" w:cs="Times New Roman"/>
          <w:sz w:val="28"/>
          <w:szCs w:val="28"/>
        </w:rPr>
        <w:t>тбытия</w:t>
      </w:r>
      <w:r w:rsidR="00686B6A" w:rsidRPr="0072325D">
        <w:rPr>
          <w:rFonts w:ascii="Times New Roman" w:hAnsi="Times New Roman" w:cs="Times New Roman"/>
          <w:sz w:val="28"/>
          <w:szCs w:val="28"/>
        </w:rPr>
        <w:t xml:space="preserve"> значительной части мигрантов</w:t>
      </w:r>
      <w:r w:rsidRPr="0072325D">
        <w:rPr>
          <w:rFonts w:ascii="Times New Roman" w:hAnsi="Times New Roman" w:cs="Times New Roman"/>
          <w:sz w:val="28"/>
          <w:szCs w:val="28"/>
        </w:rPr>
        <w:t xml:space="preserve">, </w:t>
      </w:r>
      <w:r w:rsidR="002D16A7" w:rsidRPr="0072325D">
        <w:rPr>
          <w:rFonts w:ascii="Times New Roman" w:hAnsi="Times New Roman" w:cs="Times New Roman"/>
          <w:sz w:val="28"/>
          <w:szCs w:val="28"/>
        </w:rPr>
        <w:t xml:space="preserve">которые занимали определенные должности, </w:t>
      </w:r>
      <w:r w:rsidR="00686B6A" w:rsidRPr="0072325D">
        <w:rPr>
          <w:rFonts w:ascii="Times New Roman" w:hAnsi="Times New Roman" w:cs="Times New Roman"/>
          <w:sz w:val="28"/>
          <w:szCs w:val="28"/>
        </w:rPr>
        <w:t xml:space="preserve">российский рынок труда </w:t>
      </w:r>
      <w:r w:rsidRPr="0072325D">
        <w:rPr>
          <w:rFonts w:ascii="Times New Roman" w:hAnsi="Times New Roman" w:cs="Times New Roman"/>
          <w:sz w:val="28"/>
          <w:szCs w:val="28"/>
        </w:rPr>
        <w:t>начал сталкиваться с такой проблемой, как старение рабочей силы.</w:t>
      </w:r>
      <w:r w:rsidR="00686B6A" w:rsidRPr="0072325D">
        <w:rPr>
          <w:rFonts w:ascii="Times New Roman" w:hAnsi="Times New Roman" w:cs="Times New Roman"/>
          <w:sz w:val="28"/>
          <w:szCs w:val="28"/>
        </w:rPr>
        <w:t xml:space="preserve"> Наиболее лояльны к кандидатам пенсионного возраста в сфере транспорта и логистики — 45%, строительства — 44% и производства — 43%. К </w:t>
      </w:r>
      <w:r w:rsidRPr="0072325D">
        <w:rPr>
          <w:rFonts w:ascii="Times New Roman" w:hAnsi="Times New Roman" w:cs="Times New Roman"/>
          <w:sz w:val="28"/>
          <w:szCs w:val="28"/>
        </w:rPr>
        <w:t xml:space="preserve">приёму </w:t>
      </w:r>
      <w:r w:rsidR="00686B6A" w:rsidRPr="0072325D">
        <w:rPr>
          <w:rFonts w:ascii="Times New Roman" w:hAnsi="Times New Roman" w:cs="Times New Roman"/>
          <w:sz w:val="28"/>
          <w:szCs w:val="28"/>
        </w:rPr>
        <w:t>работников</w:t>
      </w:r>
      <w:r w:rsidR="00694724" w:rsidRPr="0072325D">
        <w:rPr>
          <w:rFonts w:ascii="Times New Roman" w:hAnsi="Times New Roman" w:cs="Times New Roman"/>
          <w:sz w:val="28"/>
          <w:szCs w:val="28"/>
        </w:rPr>
        <w:t xml:space="preserve"> старшего поколения</w:t>
      </w:r>
      <w:r w:rsidRPr="0072325D">
        <w:rPr>
          <w:rFonts w:ascii="Times New Roman" w:hAnsi="Times New Roman" w:cs="Times New Roman"/>
          <w:sz w:val="28"/>
          <w:szCs w:val="28"/>
        </w:rPr>
        <w:t xml:space="preserve"> </w:t>
      </w:r>
      <w:r w:rsidR="00686B6A" w:rsidRPr="0072325D">
        <w:rPr>
          <w:rFonts w:ascii="Times New Roman" w:hAnsi="Times New Roman" w:cs="Times New Roman"/>
          <w:sz w:val="28"/>
          <w:szCs w:val="28"/>
        </w:rPr>
        <w:t xml:space="preserve">прибегают прежде всего «в связи с отсутствием молодых специалистов». </w:t>
      </w:r>
      <w:proofErr w:type="gramStart"/>
      <w:r w:rsidRPr="0072325D">
        <w:rPr>
          <w:rFonts w:ascii="Times New Roman" w:hAnsi="Times New Roman" w:cs="Times New Roman"/>
          <w:sz w:val="28"/>
          <w:szCs w:val="28"/>
        </w:rPr>
        <w:t xml:space="preserve">Около </w:t>
      </w:r>
      <w:r w:rsidR="00686B6A" w:rsidRPr="0072325D">
        <w:rPr>
          <w:rFonts w:ascii="Times New Roman" w:hAnsi="Times New Roman" w:cs="Times New Roman"/>
          <w:sz w:val="28"/>
          <w:szCs w:val="28"/>
        </w:rPr>
        <w:t xml:space="preserve">30% </w:t>
      </w:r>
      <w:r w:rsidR="00363222" w:rsidRPr="0072325D">
        <w:rPr>
          <w:rFonts w:ascii="Times New Roman" w:hAnsi="Times New Roman" w:cs="Times New Roman"/>
          <w:sz w:val="28"/>
          <w:szCs w:val="28"/>
        </w:rPr>
        <w:t>готовы взять</w:t>
      </w:r>
      <w:r w:rsidR="00686B6A" w:rsidRPr="0072325D">
        <w:rPr>
          <w:rFonts w:ascii="Times New Roman" w:hAnsi="Times New Roman" w:cs="Times New Roman"/>
          <w:sz w:val="28"/>
          <w:szCs w:val="28"/>
        </w:rPr>
        <w:t xml:space="preserve"> на работу </w:t>
      </w:r>
      <w:r w:rsidR="00694724" w:rsidRPr="0072325D">
        <w:rPr>
          <w:rFonts w:ascii="Times New Roman" w:hAnsi="Times New Roman" w:cs="Times New Roman"/>
          <w:sz w:val="28"/>
          <w:szCs w:val="28"/>
        </w:rPr>
        <w:t>таких</w:t>
      </w:r>
      <w:r w:rsidR="00686B6A" w:rsidRPr="0072325D">
        <w:rPr>
          <w:rFonts w:ascii="Times New Roman" w:hAnsi="Times New Roman" w:cs="Times New Roman"/>
          <w:sz w:val="28"/>
          <w:szCs w:val="28"/>
        </w:rPr>
        <w:t xml:space="preserve"> </w:t>
      </w:r>
      <w:r w:rsidR="00363222" w:rsidRPr="0072325D">
        <w:rPr>
          <w:rFonts w:ascii="Times New Roman" w:hAnsi="Times New Roman" w:cs="Times New Roman"/>
          <w:sz w:val="28"/>
          <w:szCs w:val="28"/>
        </w:rPr>
        <w:t>людей</w:t>
      </w:r>
      <w:r w:rsidR="00686B6A" w:rsidRPr="0072325D">
        <w:rPr>
          <w:rFonts w:ascii="Times New Roman" w:hAnsi="Times New Roman" w:cs="Times New Roman"/>
          <w:sz w:val="28"/>
          <w:szCs w:val="28"/>
        </w:rPr>
        <w:t xml:space="preserve"> только в качестве исключения, а 28% признались, что </w:t>
      </w:r>
      <w:r w:rsidR="00363222" w:rsidRPr="0072325D">
        <w:rPr>
          <w:rFonts w:ascii="Times New Roman" w:hAnsi="Times New Roman" w:cs="Times New Roman"/>
          <w:sz w:val="28"/>
          <w:szCs w:val="28"/>
        </w:rPr>
        <w:t xml:space="preserve">совершенно </w:t>
      </w:r>
      <w:r w:rsidR="00686B6A" w:rsidRPr="0072325D">
        <w:rPr>
          <w:rFonts w:ascii="Times New Roman" w:hAnsi="Times New Roman" w:cs="Times New Roman"/>
          <w:sz w:val="28"/>
          <w:szCs w:val="28"/>
        </w:rPr>
        <w:t xml:space="preserve">не готовы </w:t>
      </w:r>
      <w:r w:rsidR="00363222" w:rsidRPr="0072325D">
        <w:rPr>
          <w:rFonts w:ascii="Times New Roman" w:hAnsi="Times New Roman" w:cs="Times New Roman"/>
          <w:sz w:val="28"/>
          <w:szCs w:val="28"/>
        </w:rPr>
        <w:t>брать</w:t>
      </w:r>
      <w:r w:rsidR="00686B6A" w:rsidRPr="0072325D">
        <w:rPr>
          <w:rFonts w:ascii="Times New Roman" w:hAnsi="Times New Roman" w:cs="Times New Roman"/>
          <w:sz w:val="28"/>
          <w:szCs w:val="28"/>
        </w:rPr>
        <w:t xml:space="preserve"> к себе в компанию</w:t>
      </w:r>
      <w:r w:rsidR="002F1273" w:rsidRPr="0072325D">
        <w:rPr>
          <w:rFonts w:ascii="Times New Roman" w:hAnsi="Times New Roman" w:cs="Times New Roman"/>
          <w:sz w:val="28"/>
          <w:szCs w:val="28"/>
        </w:rPr>
        <w:t>.</w:t>
      </w:r>
      <w:r w:rsidR="000C2573" w:rsidRPr="0072325D">
        <w:rPr>
          <w:rFonts w:ascii="Times New Roman" w:hAnsi="Times New Roman" w:cs="Times New Roman"/>
          <w:sz w:val="28"/>
          <w:szCs w:val="28"/>
        </w:rPr>
        <w:t xml:space="preserve"> [3] </w:t>
      </w:r>
      <w:r w:rsidR="00363222" w:rsidRPr="0072325D">
        <w:rPr>
          <w:rFonts w:ascii="Times New Roman" w:hAnsi="Times New Roman" w:cs="Times New Roman"/>
          <w:sz w:val="28"/>
          <w:szCs w:val="28"/>
        </w:rPr>
        <w:t xml:space="preserve">Делая вывод из данного опроса, мы можем увидеть, что </w:t>
      </w:r>
      <w:r w:rsidR="00686B6A" w:rsidRPr="0072325D">
        <w:rPr>
          <w:rFonts w:ascii="Times New Roman" w:hAnsi="Times New Roman" w:cs="Times New Roman"/>
          <w:sz w:val="28"/>
          <w:szCs w:val="28"/>
        </w:rPr>
        <w:t xml:space="preserve">на общих основаниях </w:t>
      </w:r>
      <w:r w:rsidR="00363222" w:rsidRPr="0072325D">
        <w:rPr>
          <w:rFonts w:ascii="Times New Roman" w:hAnsi="Times New Roman" w:cs="Times New Roman"/>
          <w:sz w:val="28"/>
          <w:szCs w:val="28"/>
        </w:rPr>
        <w:t xml:space="preserve">сотрудников </w:t>
      </w:r>
      <w:r w:rsidR="002F1273" w:rsidRPr="0072325D">
        <w:rPr>
          <w:rFonts w:ascii="Times New Roman" w:hAnsi="Times New Roman" w:cs="Times New Roman"/>
          <w:sz w:val="28"/>
          <w:szCs w:val="28"/>
        </w:rPr>
        <w:t xml:space="preserve">возраста 45+ </w:t>
      </w:r>
      <w:r w:rsidR="00686B6A" w:rsidRPr="0072325D">
        <w:rPr>
          <w:rFonts w:ascii="Times New Roman" w:hAnsi="Times New Roman" w:cs="Times New Roman"/>
          <w:sz w:val="28"/>
          <w:szCs w:val="28"/>
        </w:rPr>
        <w:t xml:space="preserve">чаще всего принимает крупный бизнес: 48% против 40% в </w:t>
      </w:r>
      <w:r w:rsidR="006109A1" w:rsidRPr="0072325D">
        <w:rPr>
          <w:rFonts w:ascii="Times New Roman" w:hAnsi="Times New Roman" w:cs="Times New Roman"/>
          <w:sz w:val="28"/>
          <w:szCs w:val="28"/>
        </w:rPr>
        <w:t>небольших предприятиях</w:t>
      </w:r>
      <w:r w:rsidR="00686B6A" w:rsidRPr="0072325D">
        <w:rPr>
          <w:rFonts w:ascii="Times New Roman" w:hAnsi="Times New Roman" w:cs="Times New Roman"/>
          <w:sz w:val="28"/>
          <w:szCs w:val="28"/>
        </w:rPr>
        <w:t>.</w:t>
      </w:r>
      <w:r w:rsidR="006656CD" w:rsidRPr="0072325D">
        <w:rPr>
          <w:rFonts w:ascii="Times New Roman" w:hAnsi="Times New Roman" w:cs="Times New Roman"/>
          <w:sz w:val="28"/>
          <w:szCs w:val="28"/>
        </w:rPr>
        <w:t xml:space="preserve"> [</w:t>
      </w:r>
      <w:r w:rsidR="00443135">
        <w:rPr>
          <w:rFonts w:ascii="Times New Roman" w:hAnsi="Times New Roman" w:cs="Times New Roman"/>
          <w:sz w:val="28"/>
          <w:szCs w:val="28"/>
        </w:rPr>
        <w:t>4</w:t>
      </w:r>
      <w:r w:rsidR="006656CD" w:rsidRPr="0072325D">
        <w:rPr>
          <w:rFonts w:ascii="Times New Roman" w:hAnsi="Times New Roman" w:cs="Times New Roman"/>
          <w:sz w:val="28"/>
          <w:szCs w:val="28"/>
        </w:rPr>
        <w:t>]</w:t>
      </w:r>
      <w:proofErr w:type="gramEnd"/>
    </w:p>
    <w:p w14:paraId="6F7DB6BF" w14:textId="163341EA" w:rsidR="008B231B" w:rsidRPr="0072325D" w:rsidRDefault="008B231B"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 xml:space="preserve">Есть несколько путей решения данной проблемы: </w:t>
      </w:r>
    </w:p>
    <w:p w14:paraId="47746FCB" w14:textId="21124A70" w:rsidR="008B231B" w:rsidRPr="0072325D" w:rsidRDefault="008B231B"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1. В центр</w:t>
      </w:r>
      <w:r w:rsidR="004255F2">
        <w:rPr>
          <w:rFonts w:ascii="Times New Roman" w:hAnsi="Times New Roman" w:cs="Times New Roman"/>
          <w:sz w:val="28"/>
          <w:szCs w:val="28"/>
        </w:rPr>
        <w:t>ах</w:t>
      </w:r>
      <w:r w:rsidRPr="0072325D">
        <w:rPr>
          <w:rFonts w:ascii="Times New Roman" w:hAnsi="Times New Roman" w:cs="Times New Roman"/>
          <w:sz w:val="28"/>
          <w:szCs w:val="28"/>
        </w:rPr>
        <w:t xml:space="preserve"> занятости населения нужно открыть отделы по работе с людьми, перешагнувших определенный возраст, то есть 45+</w:t>
      </w:r>
      <w:r w:rsidR="004303EE" w:rsidRPr="0072325D">
        <w:rPr>
          <w:rFonts w:ascii="Times New Roman" w:hAnsi="Times New Roman" w:cs="Times New Roman"/>
          <w:sz w:val="28"/>
          <w:szCs w:val="28"/>
        </w:rPr>
        <w:t>.</w:t>
      </w:r>
    </w:p>
    <w:p w14:paraId="20CE22A7" w14:textId="08E0CF5F" w:rsidR="008B231B" w:rsidRPr="0072325D" w:rsidRDefault="008B231B"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 xml:space="preserve">2. </w:t>
      </w:r>
      <w:r w:rsidR="004303EE" w:rsidRPr="0072325D">
        <w:rPr>
          <w:rFonts w:ascii="Times New Roman" w:hAnsi="Times New Roman" w:cs="Times New Roman"/>
          <w:sz w:val="28"/>
          <w:szCs w:val="28"/>
        </w:rPr>
        <w:t>Созда</w:t>
      </w:r>
      <w:r w:rsidR="0065362D" w:rsidRPr="0072325D">
        <w:rPr>
          <w:rFonts w:ascii="Times New Roman" w:hAnsi="Times New Roman" w:cs="Times New Roman"/>
          <w:sz w:val="28"/>
          <w:szCs w:val="28"/>
        </w:rPr>
        <w:t>ть</w:t>
      </w:r>
      <w:r w:rsidR="004303EE" w:rsidRPr="0072325D">
        <w:rPr>
          <w:rFonts w:ascii="Times New Roman" w:hAnsi="Times New Roman" w:cs="Times New Roman"/>
          <w:sz w:val="28"/>
          <w:szCs w:val="28"/>
        </w:rPr>
        <w:t xml:space="preserve"> новы</w:t>
      </w:r>
      <w:r w:rsidR="0065362D" w:rsidRPr="0072325D">
        <w:rPr>
          <w:rFonts w:ascii="Times New Roman" w:hAnsi="Times New Roman" w:cs="Times New Roman"/>
          <w:sz w:val="28"/>
          <w:szCs w:val="28"/>
        </w:rPr>
        <w:t>е</w:t>
      </w:r>
      <w:r w:rsidR="004303EE" w:rsidRPr="0072325D">
        <w:rPr>
          <w:rFonts w:ascii="Times New Roman" w:hAnsi="Times New Roman" w:cs="Times New Roman"/>
          <w:sz w:val="28"/>
          <w:szCs w:val="28"/>
        </w:rPr>
        <w:t xml:space="preserve"> рабо</w:t>
      </w:r>
      <w:r w:rsidR="004255F2">
        <w:rPr>
          <w:rFonts w:ascii="Times New Roman" w:hAnsi="Times New Roman" w:cs="Times New Roman"/>
          <w:sz w:val="28"/>
          <w:szCs w:val="28"/>
        </w:rPr>
        <w:t>чие</w:t>
      </w:r>
      <w:r w:rsidR="004255F2" w:rsidRPr="004255F2">
        <w:rPr>
          <w:rFonts w:ascii="Times New Roman" w:hAnsi="Times New Roman" w:cs="Times New Roman"/>
          <w:sz w:val="28"/>
          <w:szCs w:val="28"/>
        </w:rPr>
        <w:t xml:space="preserve"> </w:t>
      </w:r>
      <w:r w:rsidR="004255F2" w:rsidRPr="0072325D">
        <w:rPr>
          <w:rFonts w:ascii="Times New Roman" w:hAnsi="Times New Roman" w:cs="Times New Roman"/>
          <w:sz w:val="28"/>
          <w:szCs w:val="28"/>
        </w:rPr>
        <w:t>места</w:t>
      </w:r>
      <w:r w:rsidR="004255F2">
        <w:rPr>
          <w:rFonts w:ascii="Times New Roman" w:hAnsi="Times New Roman" w:cs="Times New Roman"/>
          <w:sz w:val="28"/>
          <w:szCs w:val="28"/>
        </w:rPr>
        <w:t xml:space="preserve"> для</w:t>
      </w:r>
      <w:r w:rsidR="004303EE" w:rsidRPr="0072325D">
        <w:rPr>
          <w:rFonts w:ascii="Times New Roman" w:hAnsi="Times New Roman" w:cs="Times New Roman"/>
          <w:sz w:val="28"/>
          <w:szCs w:val="28"/>
        </w:rPr>
        <w:t xml:space="preserve"> люд</w:t>
      </w:r>
      <w:r w:rsidR="004255F2">
        <w:rPr>
          <w:rFonts w:ascii="Times New Roman" w:hAnsi="Times New Roman" w:cs="Times New Roman"/>
          <w:sz w:val="28"/>
          <w:szCs w:val="28"/>
        </w:rPr>
        <w:t>ей</w:t>
      </w:r>
      <w:r w:rsidR="004303EE" w:rsidRPr="0072325D">
        <w:rPr>
          <w:rFonts w:ascii="Times New Roman" w:hAnsi="Times New Roman" w:cs="Times New Roman"/>
          <w:sz w:val="28"/>
          <w:szCs w:val="28"/>
        </w:rPr>
        <w:t xml:space="preserve"> такого возраста</w:t>
      </w:r>
      <w:r w:rsidR="0065362D" w:rsidRPr="0072325D">
        <w:rPr>
          <w:rFonts w:ascii="Times New Roman" w:hAnsi="Times New Roman" w:cs="Times New Roman"/>
          <w:sz w:val="28"/>
          <w:szCs w:val="28"/>
        </w:rPr>
        <w:t>, где их опыт будет крайне важен и нужен</w:t>
      </w:r>
      <w:r w:rsidR="004303EE" w:rsidRPr="0072325D">
        <w:rPr>
          <w:rFonts w:ascii="Times New Roman" w:hAnsi="Times New Roman" w:cs="Times New Roman"/>
          <w:sz w:val="28"/>
          <w:szCs w:val="28"/>
        </w:rPr>
        <w:t>.</w:t>
      </w:r>
    </w:p>
    <w:p w14:paraId="31B98C16" w14:textId="1B9B587C" w:rsidR="007D005C" w:rsidRPr="0072325D" w:rsidRDefault="004303EE" w:rsidP="0072325D">
      <w:pPr>
        <w:spacing w:after="0" w:line="240" w:lineRule="auto"/>
        <w:jc w:val="both"/>
        <w:rPr>
          <w:rFonts w:ascii="Times New Roman" w:hAnsi="Times New Roman" w:cs="Times New Roman"/>
          <w:sz w:val="28"/>
          <w:szCs w:val="28"/>
        </w:rPr>
      </w:pPr>
      <w:r w:rsidRPr="0072325D">
        <w:rPr>
          <w:rFonts w:ascii="Times New Roman" w:hAnsi="Times New Roman" w:cs="Times New Roman"/>
          <w:sz w:val="28"/>
          <w:szCs w:val="28"/>
        </w:rPr>
        <w:t>3. Чтобы более взрослые люди стали востребованы в разных учреждениях, нужно ввести переквалификацию</w:t>
      </w:r>
      <w:r w:rsidR="00B5065A" w:rsidRPr="0072325D">
        <w:rPr>
          <w:rFonts w:ascii="Times New Roman" w:hAnsi="Times New Roman" w:cs="Times New Roman"/>
          <w:sz w:val="28"/>
          <w:szCs w:val="28"/>
        </w:rPr>
        <w:t xml:space="preserve"> для сотрудников старшего поколения</w:t>
      </w:r>
      <w:r w:rsidRPr="0072325D">
        <w:rPr>
          <w:rFonts w:ascii="Times New Roman" w:hAnsi="Times New Roman" w:cs="Times New Roman"/>
          <w:sz w:val="28"/>
          <w:szCs w:val="28"/>
        </w:rPr>
        <w:t xml:space="preserve">. В наше время очень важно уметь работать с техникой, так как основная информация по </w:t>
      </w:r>
      <w:r w:rsidR="00B5065A" w:rsidRPr="0072325D">
        <w:rPr>
          <w:rFonts w:ascii="Times New Roman" w:hAnsi="Times New Roman" w:cs="Times New Roman"/>
          <w:sz w:val="28"/>
          <w:szCs w:val="28"/>
        </w:rPr>
        <w:t xml:space="preserve">многим вопросам находится именно в различных гаджетах и ПК, и умение взаимодействовать с ними, является одним из самых </w:t>
      </w:r>
      <w:r w:rsidR="00B5065A" w:rsidRPr="0072325D">
        <w:rPr>
          <w:rFonts w:ascii="Times New Roman" w:hAnsi="Times New Roman" w:cs="Times New Roman"/>
          <w:sz w:val="28"/>
          <w:szCs w:val="28"/>
        </w:rPr>
        <w:lastRenderedPageBreak/>
        <w:t xml:space="preserve">важных факторов. Из этого следует то, что люди на переквалификации будут приобретать новые навыки </w:t>
      </w:r>
      <w:r w:rsidR="0065362D" w:rsidRPr="0072325D">
        <w:rPr>
          <w:rFonts w:ascii="Times New Roman" w:hAnsi="Times New Roman" w:cs="Times New Roman"/>
          <w:sz w:val="28"/>
          <w:szCs w:val="28"/>
        </w:rPr>
        <w:t xml:space="preserve">и знания, </w:t>
      </w:r>
      <w:r w:rsidR="00B5065A" w:rsidRPr="0072325D">
        <w:rPr>
          <w:rFonts w:ascii="Times New Roman" w:hAnsi="Times New Roman" w:cs="Times New Roman"/>
          <w:sz w:val="28"/>
          <w:szCs w:val="28"/>
        </w:rPr>
        <w:t>и</w:t>
      </w:r>
      <w:r w:rsidR="0065362D" w:rsidRPr="0072325D">
        <w:rPr>
          <w:rFonts w:ascii="Times New Roman" w:hAnsi="Times New Roman" w:cs="Times New Roman"/>
          <w:sz w:val="28"/>
          <w:szCs w:val="28"/>
        </w:rPr>
        <w:t xml:space="preserve"> будут </w:t>
      </w:r>
      <w:r w:rsidR="00B5065A" w:rsidRPr="0072325D">
        <w:rPr>
          <w:rFonts w:ascii="Times New Roman" w:hAnsi="Times New Roman" w:cs="Times New Roman"/>
          <w:sz w:val="28"/>
          <w:szCs w:val="28"/>
        </w:rPr>
        <w:t>оста</w:t>
      </w:r>
      <w:r w:rsidR="0065362D" w:rsidRPr="0072325D">
        <w:rPr>
          <w:rFonts w:ascii="Times New Roman" w:hAnsi="Times New Roman" w:cs="Times New Roman"/>
          <w:sz w:val="28"/>
          <w:szCs w:val="28"/>
        </w:rPr>
        <w:t>ваться</w:t>
      </w:r>
      <w:r w:rsidR="00B5065A" w:rsidRPr="0072325D">
        <w:rPr>
          <w:rFonts w:ascii="Times New Roman" w:hAnsi="Times New Roman" w:cs="Times New Roman"/>
          <w:sz w:val="28"/>
          <w:szCs w:val="28"/>
        </w:rPr>
        <w:t xml:space="preserve"> такими же </w:t>
      </w:r>
      <w:r w:rsidR="007D005C" w:rsidRPr="0072325D">
        <w:rPr>
          <w:rFonts w:ascii="Times New Roman" w:hAnsi="Times New Roman" w:cs="Times New Roman"/>
          <w:sz w:val="28"/>
          <w:szCs w:val="28"/>
        </w:rPr>
        <w:t>востребованными,</w:t>
      </w:r>
      <w:r w:rsidR="00B5065A" w:rsidRPr="0072325D">
        <w:rPr>
          <w:rFonts w:ascii="Times New Roman" w:hAnsi="Times New Roman" w:cs="Times New Roman"/>
          <w:sz w:val="28"/>
          <w:szCs w:val="28"/>
        </w:rPr>
        <w:t xml:space="preserve"> как и </w:t>
      </w:r>
      <w:r w:rsidR="007D005C" w:rsidRPr="0072325D">
        <w:rPr>
          <w:rFonts w:ascii="Times New Roman" w:hAnsi="Times New Roman" w:cs="Times New Roman"/>
          <w:sz w:val="28"/>
          <w:szCs w:val="28"/>
        </w:rPr>
        <w:t>молодежь в</w:t>
      </w:r>
      <w:r w:rsidR="0065362D" w:rsidRPr="0072325D">
        <w:rPr>
          <w:rFonts w:ascii="Times New Roman" w:hAnsi="Times New Roman" w:cs="Times New Roman"/>
          <w:sz w:val="28"/>
          <w:szCs w:val="28"/>
        </w:rPr>
        <w:t xml:space="preserve"> той или иной сфере.</w:t>
      </w:r>
    </w:p>
    <w:p w14:paraId="319E5FB2" w14:textId="07AA4103" w:rsidR="007D005C" w:rsidRPr="008F37CE" w:rsidRDefault="007D005C" w:rsidP="008F37CE">
      <w:pPr>
        <w:spacing w:after="0" w:line="240" w:lineRule="auto"/>
        <w:jc w:val="both"/>
        <w:rPr>
          <w:rFonts w:ascii="Times New Roman" w:hAnsi="Times New Roman" w:cs="Times New Roman"/>
          <w:sz w:val="28"/>
          <w:szCs w:val="28"/>
        </w:rPr>
      </w:pPr>
      <w:r w:rsidRPr="008F37CE">
        <w:rPr>
          <w:rFonts w:ascii="Times New Roman" w:hAnsi="Times New Roman" w:cs="Times New Roman"/>
          <w:sz w:val="28"/>
          <w:szCs w:val="28"/>
        </w:rPr>
        <w:t xml:space="preserve">Все эти меры предположительно могут помочь снизить безработицу среди людей </w:t>
      </w:r>
      <w:proofErr w:type="spellStart"/>
      <w:r w:rsidR="009067A1">
        <w:rPr>
          <w:rFonts w:ascii="Times New Roman" w:hAnsi="Times New Roman" w:cs="Times New Roman"/>
          <w:sz w:val="28"/>
          <w:szCs w:val="28"/>
        </w:rPr>
        <w:t>предпенсионного</w:t>
      </w:r>
      <w:proofErr w:type="spellEnd"/>
      <w:r w:rsidR="009067A1">
        <w:rPr>
          <w:rFonts w:ascii="Times New Roman" w:hAnsi="Times New Roman" w:cs="Times New Roman"/>
          <w:sz w:val="28"/>
          <w:szCs w:val="28"/>
        </w:rPr>
        <w:t xml:space="preserve"> возраста</w:t>
      </w:r>
      <w:r w:rsidRPr="008F37CE">
        <w:rPr>
          <w:rFonts w:ascii="Times New Roman" w:hAnsi="Times New Roman" w:cs="Times New Roman"/>
          <w:sz w:val="28"/>
          <w:szCs w:val="28"/>
        </w:rPr>
        <w:t>, положительно повлияют на их социальный статус, на физическое и ментальное здоровье.</w:t>
      </w:r>
    </w:p>
    <w:p w14:paraId="4BC0A249" w14:textId="71B2E96E" w:rsidR="00736DDC" w:rsidRPr="008F37CE" w:rsidRDefault="00612A7D" w:rsidP="008F37CE">
      <w:pPr>
        <w:spacing w:after="0" w:line="240" w:lineRule="auto"/>
        <w:jc w:val="both"/>
        <w:rPr>
          <w:rFonts w:ascii="Times New Roman" w:hAnsi="Times New Roman" w:cs="Times New Roman"/>
          <w:sz w:val="28"/>
          <w:szCs w:val="28"/>
        </w:rPr>
      </w:pPr>
      <w:r w:rsidRPr="008F37CE">
        <w:rPr>
          <w:rFonts w:ascii="Times New Roman" w:hAnsi="Times New Roman" w:cs="Times New Roman"/>
          <w:sz w:val="28"/>
          <w:szCs w:val="28"/>
        </w:rPr>
        <w:t>Библиографический список</w:t>
      </w:r>
      <w:r w:rsidR="003138F9" w:rsidRPr="008F37CE">
        <w:rPr>
          <w:rFonts w:ascii="Times New Roman" w:hAnsi="Times New Roman" w:cs="Times New Roman"/>
          <w:sz w:val="28"/>
          <w:szCs w:val="28"/>
        </w:rPr>
        <w:t>:</w:t>
      </w:r>
    </w:p>
    <w:p w14:paraId="6516B8F7" w14:textId="608A53A8" w:rsidR="000E42FA" w:rsidRPr="008F37CE" w:rsidRDefault="003138F9" w:rsidP="008F37CE">
      <w:pPr>
        <w:spacing w:after="0"/>
        <w:jc w:val="both"/>
        <w:rPr>
          <w:rFonts w:ascii="Times New Roman" w:hAnsi="Times New Roman" w:cs="Times New Roman"/>
          <w:sz w:val="28"/>
          <w:szCs w:val="28"/>
        </w:rPr>
      </w:pPr>
      <w:r w:rsidRPr="008F37CE">
        <w:rPr>
          <w:rFonts w:ascii="Times New Roman" w:hAnsi="Times New Roman" w:cs="Times New Roman"/>
          <w:sz w:val="28"/>
          <w:szCs w:val="28"/>
        </w:rPr>
        <w:t>1.</w:t>
      </w:r>
      <w:r w:rsidR="000E42FA" w:rsidRPr="008F37CE">
        <w:rPr>
          <w:rFonts w:ascii="Times New Roman" w:hAnsi="Times New Roman" w:cs="Times New Roman"/>
          <w:sz w:val="28"/>
          <w:szCs w:val="28"/>
        </w:rPr>
        <w:t xml:space="preserve"> </w:t>
      </w:r>
      <w:proofErr w:type="gramStart"/>
      <w:r w:rsidR="00736745">
        <w:rPr>
          <w:rFonts w:ascii="Times New Roman" w:hAnsi="Times New Roman" w:cs="Times New Roman"/>
          <w:sz w:val="28"/>
          <w:szCs w:val="28"/>
        </w:rPr>
        <w:t>Сонина</w:t>
      </w:r>
      <w:proofErr w:type="gramEnd"/>
      <w:r w:rsidR="00736745">
        <w:rPr>
          <w:rFonts w:ascii="Times New Roman" w:hAnsi="Times New Roman" w:cs="Times New Roman"/>
          <w:sz w:val="28"/>
          <w:szCs w:val="28"/>
        </w:rPr>
        <w:t xml:space="preserve"> Ю. В., </w:t>
      </w:r>
      <w:proofErr w:type="spellStart"/>
      <w:r w:rsidR="00736745">
        <w:rPr>
          <w:rFonts w:ascii="Times New Roman" w:hAnsi="Times New Roman" w:cs="Times New Roman"/>
          <w:sz w:val="28"/>
          <w:szCs w:val="28"/>
        </w:rPr>
        <w:t>Колосницына</w:t>
      </w:r>
      <w:proofErr w:type="spellEnd"/>
      <w:r w:rsidR="00736745">
        <w:rPr>
          <w:rFonts w:ascii="Times New Roman" w:hAnsi="Times New Roman" w:cs="Times New Roman"/>
          <w:sz w:val="28"/>
          <w:szCs w:val="28"/>
        </w:rPr>
        <w:t xml:space="preserve"> М. Г. </w:t>
      </w:r>
      <w:r w:rsidR="007F08F7" w:rsidRPr="008F37CE">
        <w:rPr>
          <w:rFonts w:ascii="Times New Roman" w:hAnsi="Times New Roman" w:cs="Times New Roman"/>
          <w:sz w:val="28"/>
          <w:szCs w:val="28"/>
        </w:rPr>
        <w:t>Пенсионеры на российском рынке труда: тенденции экономической активно</w:t>
      </w:r>
      <w:r w:rsidR="00736745">
        <w:rPr>
          <w:rFonts w:ascii="Times New Roman" w:hAnsi="Times New Roman" w:cs="Times New Roman"/>
          <w:sz w:val="28"/>
          <w:szCs w:val="28"/>
        </w:rPr>
        <w:t xml:space="preserve">сти людей пенсионного возраста. </w:t>
      </w:r>
      <w:r w:rsidR="007F08F7" w:rsidRPr="008F37CE">
        <w:rPr>
          <w:rFonts w:ascii="Times New Roman" w:hAnsi="Times New Roman" w:cs="Times New Roman"/>
          <w:sz w:val="28"/>
          <w:szCs w:val="28"/>
        </w:rPr>
        <w:t>Демографическое обозрение</w:t>
      </w:r>
      <w:r w:rsidR="00736745">
        <w:rPr>
          <w:rFonts w:ascii="Times New Roman" w:hAnsi="Times New Roman" w:cs="Times New Roman"/>
          <w:sz w:val="28"/>
          <w:szCs w:val="28"/>
        </w:rPr>
        <w:t xml:space="preserve">, </w:t>
      </w:r>
      <w:r w:rsidR="007F08F7" w:rsidRPr="008F37CE">
        <w:rPr>
          <w:rFonts w:ascii="Times New Roman" w:hAnsi="Times New Roman" w:cs="Times New Roman"/>
          <w:sz w:val="28"/>
          <w:szCs w:val="28"/>
        </w:rPr>
        <w:t>2(2), 37-53.</w:t>
      </w:r>
      <w:r w:rsidR="0012175E" w:rsidRPr="008F37CE">
        <w:rPr>
          <w:rFonts w:ascii="Times New Roman" w:hAnsi="Times New Roman" w:cs="Times New Roman"/>
          <w:sz w:val="28"/>
          <w:szCs w:val="28"/>
        </w:rPr>
        <w:t xml:space="preserve"> </w:t>
      </w:r>
      <w:r w:rsidR="0012175E" w:rsidRPr="008F37CE">
        <w:rPr>
          <w:rFonts w:ascii="Times New Roman" w:hAnsi="Times New Roman" w:cs="Times New Roman"/>
          <w:sz w:val="28"/>
          <w:szCs w:val="28"/>
        </w:rPr>
        <w:t>[Электронный ресурс]. – URL:</w:t>
      </w:r>
      <w:r w:rsidR="007F08F7" w:rsidRPr="008F37CE">
        <w:rPr>
          <w:rFonts w:ascii="Times New Roman" w:hAnsi="Times New Roman" w:cs="Times New Roman"/>
          <w:sz w:val="28"/>
          <w:szCs w:val="28"/>
        </w:rPr>
        <w:t xml:space="preserve"> </w:t>
      </w:r>
      <w:hyperlink r:id="rId9" w:history="1">
        <w:r w:rsidR="007F08F7" w:rsidRPr="008F37CE">
          <w:rPr>
            <w:rFonts w:ascii="Times New Roman" w:hAnsi="Times New Roman" w:cs="Times New Roman"/>
            <w:sz w:val="28"/>
            <w:szCs w:val="28"/>
          </w:rPr>
          <w:t>https://doi.org/10.17323/demreview.v2i2.1781</w:t>
        </w:r>
      </w:hyperlink>
      <w:r w:rsidR="00A06F9E" w:rsidRPr="008F37CE">
        <w:rPr>
          <w:rFonts w:ascii="Times New Roman" w:hAnsi="Times New Roman" w:cs="Times New Roman"/>
          <w:sz w:val="28"/>
          <w:szCs w:val="28"/>
        </w:rPr>
        <w:t>, свободный</w:t>
      </w:r>
      <w:proofErr w:type="gramStart"/>
      <w:r w:rsidR="00A06F9E" w:rsidRPr="008F37CE">
        <w:rPr>
          <w:rFonts w:ascii="Times New Roman" w:hAnsi="Times New Roman" w:cs="Times New Roman"/>
          <w:sz w:val="28"/>
          <w:szCs w:val="28"/>
        </w:rPr>
        <w:t>.</w:t>
      </w:r>
      <w:proofErr w:type="gramEnd"/>
      <w:r w:rsidR="00A06F9E" w:rsidRPr="008F37CE">
        <w:rPr>
          <w:rFonts w:ascii="Times New Roman" w:hAnsi="Times New Roman" w:cs="Times New Roman"/>
          <w:sz w:val="28"/>
          <w:szCs w:val="28"/>
        </w:rPr>
        <w:t xml:space="preserve"> - </w:t>
      </w:r>
      <w:r w:rsidR="00E95460">
        <w:rPr>
          <w:rFonts w:ascii="Times New Roman" w:hAnsi="Times New Roman" w:cs="Times New Roman"/>
          <w:sz w:val="28"/>
          <w:szCs w:val="28"/>
        </w:rPr>
        <w:t>(</w:t>
      </w:r>
      <w:proofErr w:type="gramStart"/>
      <w:r w:rsidR="00E95460">
        <w:rPr>
          <w:rFonts w:ascii="Times New Roman" w:hAnsi="Times New Roman" w:cs="Times New Roman"/>
          <w:sz w:val="28"/>
          <w:szCs w:val="28"/>
        </w:rPr>
        <w:t>д</w:t>
      </w:r>
      <w:proofErr w:type="gramEnd"/>
      <w:r w:rsidR="00E95460">
        <w:rPr>
          <w:rFonts w:ascii="Times New Roman" w:hAnsi="Times New Roman" w:cs="Times New Roman"/>
          <w:sz w:val="28"/>
          <w:szCs w:val="28"/>
        </w:rPr>
        <w:t>ата обращения 24.01.2022</w:t>
      </w:r>
      <w:r w:rsidR="007F08F7" w:rsidRPr="008F37CE">
        <w:rPr>
          <w:rFonts w:ascii="Times New Roman" w:hAnsi="Times New Roman" w:cs="Times New Roman"/>
          <w:sz w:val="28"/>
          <w:szCs w:val="28"/>
        </w:rPr>
        <w:t>)</w:t>
      </w:r>
    </w:p>
    <w:p w14:paraId="4FEA9CE4" w14:textId="57ACD871" w:rsidR="00C63CAD" w:rsidRPr="00B56D57" w:rsidRDefault="009A6895" w:rsidP="00312794">
      <w:pPr>
        <w:spacing w:after="0" w:line="240" w:lineRule="auto"/>
        <w:jc w:val="both"/>
        <w:rPr>
          <w:rFonts w:ascii="Times New Roman" w:hAnsi="Times New Roman" w:cs="Times New Roman"/>
          <w:sz w:val="28"/>
          <w:szCs w:val="28"/>
        </w:rPr>
      </w:pPr>
      <w:r w:rsidRPr="008F37CE">
        <w:rPr>
          <w:rFonts w:ascii="Times New Roman" w:hAnsi="Times New Roman" w:cs="Times New Roman"/>
          <w:sz w:val="28"/>
          <w:szCs w:val="28"/>
        </w:rPr>
        <w:t xml:space="preserve">2. </w:t>
      </w:r>
      <w:r w:rsidR="00E95460" w:rsidRPr="00B56D57">
        <w:rPr>
          <w:rFonts w:ascii="Times New Roman" w:hAnsi="Times New Roman" w:cs="Times New Roman"/>
          <w:sz w:val="28"/>
          <w:szCs w:val="28"/>
        </w:rPr>
        <w:t xml:space="preserve">Михайлова А. </w:t>
      </w:r>
      <w:r w:rsidR="00C63CAD" w:rsidRPr="00B56D57">
        <w:rPr>
          <w:rFonts w:ascii="Times New Roman" w:hAnsi="Times New Roman" w:cs="Times New Roman"/>
          <w:sz w:val="28"/>
          <w:szCs w:val="28"/>
        </w:rPr>
        <w:t xml:space="preserve">Трудоустройство без дискриминации: миф или реальность? </w:t>
      </w:r>
      <w:r w:rsidR="00E95460" w:rsidRPr="00B56D57">
        <w:rPr>
          <w:rFonts w:ascii="Times New Roman" w:hAnsi="Times New Roman" w:cs="Times New Roman"/>
          <w:sz w:val="28"/>
          <w:szCs w:val="28"/>
        </w:rPr>
        <w:t>[Электронный ресурс]. – URL:</w:t>
      </w:r>
      <w:r w:rsidR="00C63CAD" w:rsidRPr="00B56D57">
        <w:rPr>
          <w:rFonts w:ascii="Times New Roman" w:hAnsi="Times New Roman" w:cs="Times New Roman"/>
          <w:sz w:val="28"/>
          <w:szCs w:val="28"/>
        </w:rPr>
        <w:t xml:space="preserve"> </w:t>
      </w:r>
      <w:hyperlink r:id="rId10" w:history="1">
        <w:r w:rsidR="00E95460" w:rsidRPr="00B56D57">
          <w:rPr>
            <w:rStyle w:val="a3"/>
            <w:rFonts w:ascii="Times New Roman" w:hAnsi="Times New Roman" w:cs="Times New Roman"/>
            <w:sz w:val="28"/>
            <w:szCs w:val="28"/>
          </w:rPr>
          <w:t>https://www.garant.ru/article/555098/</w:t>
        </w:r>
      </w:hyperlink>
      <w:r w:rsidR="00E95460" w:rsidRPr="00B56D57">
        <w:rPr>
          <w:rFonts w:ascii="Times New Roman" w:hAnsi="Times New Roman" w:cs="Times New Roman"/>
          <w:sz w:val="28"/>
          <w:szCs w:val="28"/>
        </w:rPr>
        <w:t xml:space="preserve"> , свободный</w:t>
      </w:r>
      <w:proofErr w:type="gramStart"/>
      <w:r w:rsidR="00E95460" w:rsidRPr="00B56D57">
        <w:rPr>
          <w:rFonts w:ascii="Times New Roman" w:hAnsi="Times New Roman" w:cs="Times New Roman"/>
          <w:sz w:val="28"/>
          <w:szCs w:val="28"/>
        </w:rPr>
        <w:t>.</w:t>
      </w:r>
      <w:proofErr w:type="gramEnd"/>
      <w:r w:rsidR="00E95460" w:rsidRPr="00B56D57">
        <w:rPr>
          <w:rFonts w:ascii="Times New Roman" w:hAnsi="Times New Roman" w:cs="Times New Roman"/>
          <w:sz w:val="28"/>
          <w:szCs w:val="28"/>
        </w:rPr>
        <w:t xml:space="preserve"> - (</w:t>
      </w:r>
      <w:proofErr w:type="gramStart"/>
      <w:r w:rsidR="00E95460" w:rsidRPr="00B56D57">
        <w:rPr>
          <w:rFonts w:ascii="Times New Roman" w:hAnsi="Times New Roman" w:cs="Times New Roman"/>
          <w:sz w:val="28"/>
          <w:szCs w:val="28"/>
        </w:rPr>
        <w:t>д</w:t>
      </w:r>
      <w:proofErr w:type="gramEnd"/>
      <w:r w:rsidR="00E95460" w:rsidRPr="00B56D57">
        <w:rPr>
          <w:rFonts w:ascii="Times New Roman" w:hAnsi="Times New Roman" w:cs="Times New Roman"/>
          <w:sz w:val="28"/>
          <w:szCs w:val="28"/>
        </w:rPr>
        <w:t>ата обращения 24.01.2022</w:t>
      </w:r>
      <w:r w:rsidR="00E95460" w:rsidRPr="00B56D57">
        <w:rPr>
          <w:rFonts w:ascii="Times New Roman" w:hAnsi="Times New Roman" w:cs="Times New Roman"/>
          <w:sz w:val="28"/>
          <w:szCs w:val="28"/>
        </w:rPr>
        <w:t>)</w:t>
      </w:r>
    </w:p>
    <w:p w14:paraId="7031E112" w14:textId="3988172C" w:rsidR="006656CD" w:rsidRPr="00B56D57" w:rsidRDefault="009A6895" w:rsidP="00312794">
      <w:pPr>
        <w:spacing w:after="0" w:line="240" w:lineRule="auto"/>
        <w:jc w:val="both"/>
        <w:rPr>
          <w:rFonts w:ascii="Times New Roman" w:hAnsi="Times New Roman" w:cs="Times New Roman"/>
          <w:sz w:val="28"/>
          <w:szCs w:val="28"/>
        </w:rPr>
      </w:pPr>
      <w:r w:rsidRPr="00B56D57">
        <w:rPr>
          <w:rFonts w:ascii="Times New Roman" w:hAnsi="Times New Roman" w:cs="Times New Roman"/>
          <w:sz w:val="28"/>
          <w:szCs w:val="28"/>
        </w:rPr>
        <w:t>3.</w:t>
      </w:r>
      <w:r w:rsidR="006656CD" w:rsidRPr="00B56D57">
        <w:rPr>
          <w:rFonts w:ascii="Times New Roman" w:hAnsi="Times New Roman" w:cs="Times New Roman"/>
          <w:sz w:val="28"/>
          <w:szCs w:val="28"/>
        </w:rPr>
        <w:t xml:space="preserve"> </w:t>
      </w:r>
      <w:r w:rsidR="00B56D57" w:rsidRPr="00B56D57">
        <w:rPr>
          <w:rFonts w:ascii="Times New Roman" w:hAnsi="Times New Roman" w:cs="Times New Roman"/>
          <w:sz w:val="28"/>
          <w:szCs w:val="28"/>
        </w:rPr>
        <w:t>Возрастная дискриминация: почему работодатели избегают пенсионеров</w:t>
      </w:r>
      <w:r w:rsidR="00B56D57" w:rsidRPr="00B56D57">
        <w:rPr>
          <w:rFonts w:ascii="Times New Roman" w:hAnsi="Times New Roman" w:cs="Times New Roman"/>
          <w:sz w:val="28"/>
          <w:szCs w:val="28"/>
        </w:rPr>
        <w:t xml:space="preserve">. </w:t>
      </w:r>
      <w:r w:rsidR="00B56D57" w:rsidRPr="00B56D57">
        <w:rPr>
          <w:rFonts w:ascii="Times New Roman" w:hAnsi="Times New Roman" w:cs="Times New Roman"/>
          <w:sz w:val="28"/>
          <w:szCs w:val="28"/>
        </w:rPr>
        <w:t>[Электронный ресурс]. – URL</w:t>
      </w:r>
      <w:r w:rsidR="006656CD" w:rsidRPr="00B56D57">
        <w:rPr>
          <w:rFonts w:ascii="Times New Roman" w:hAnsi="Times New Roman" w:cs="Times New Roman"/>
          <w:sz w:val="28"/>
          <w:szCs w:val="28"/>
        </w:rPr>
        <w:t xml:space="preserve">: </w:t>
      </w:r>
      <w:hyperlink r:id="rId11" w:history="1">
        <w:r w:rsidR="006656CD" w:rsidRPr="00B56D57">
          <w:rPr>
            <w:rFonts w:ascii="Times New Roman" w:hAnsi="Times New Roman" w:cs="Times New Roman"/>
            <w:sz w:val="28"/>
            <w:szCs w:val="28"/>
          </w:rPr>
          <w:t>https://www.hr-director.ru/news/72805-vozrastnaya-diskriminatsiya-pochemu-rabotodateli-izbegayut-pensionerov</w:t>
        </w:r>
      </w:hyperlink>
      <w:r w:rsidR="006656CD" w:rsidRPr="00B56D57">
        <w:rPr>
          <w:rFonts w:ascii="Times New Roman" w:hAnsi="Times New Roman" w:cs="Times New Roman"/>
          <w:sz w:val="28"/>
          <w:szCs w:val="28"/>
        </w:rPr>
        <w:t xml:space="preserve"> </w:t>
      </w:r>
      <w:r w:rsidR="00B56D57" w:rsidRPr="00B56D57">
        <w:rPr>
          <w:rFonts w:ascii="Times New Roman" w:hAnsi="Times New Roman" w:cs="Times New Roman"/>
          <w:sz w:val="28"/>
          <w:szCs w:val="28"/>
        </w:rPr>
        <w:t>, свободный</w:t>
      </w:r>
      <w:proofErr w:type="gramStart"/>
      <w:r w:rsidR="00B56D57" w:rsidRPr="00B56D57">
        <w:rPr>
          <w:rFonts w:ascii="Times New Roman" w:hAnsi="Times New Roman" w:cs="Times New Roman"/>
          <w:sz w:val="28"/>
          <w:szCs w:val="28"/>
        </w:rPr>
        <w:t>.</w:t>
      </w:r>
      <w:proofErr w:type="gramEnd"/>
      <w:r w:rsidR="00B56D57" w:rsidRPr="00B56D57">
        <w:rPr>
          <w:rFonts w:ascii="Times New Roman" w:hAnsi="Times New Roman" w:cs="Times New Roman"/>
          <w:sz w:val="28"/>
          <w:szCs w:val="28"/>
        </w:rPr>
        <w:t xml:space="preserve"> - (</w:t>
      </w:r>
      <w:proofErr w:type="gramStart"/>
      <w:r w:rsidR="00B56D57" w:rsidRPr="00B56D57">
        <w:rPr>
          <w:rFonts w:ascii="Times New Roman" w:hAnsi="Times New Roman" w:cs="Times New Roman"/>
          <w:sz w:val="28"/>
          <w:szCs w:val="28"/>
        </w:rPr>
        <w:t>д</w:t>
      </w:r>
      <w:proofErr w:type="gramEnd"/>
      <w:r w:rsidR="00B56D57" w:rsidRPr="00B56D57">
        <w:rPr>
          <w:rFonts w:ascii="Times New Roman" w:hAnsi="Times New Roman" w:cs="Times New Roman"/>
          <w:sz w:val="28"/>
          <w:szCs w:val="28"/>
        </w:rPr>
        <w:t>ата обращения 24.01.2022)</w:t>
      </w:r>
    </w:p>
    <w:p w14:paraId="542A4165" w14:textId="0B344148" w:rsidR="003138F9" w:rsidRPr="00B56D57" w:rsidRDefault="0064029A" w:rsidP="00312794">
      <w:pPr>
        <w:spacing w:after="0" w:line="240" w:lineRule="auto"/>
        <w:jc w:val="both"/>
        <w:rPr>
          <w:rFonts w:ascii="Times New Roman" w:hAnsi="Times New Roman" w:cs="Times New Roman"/>
          <w:sz w:val="28"/>
          <w:szCs w:val="28"/>
        </w:rPr>
      </w:pPr>
      <w:r w:rsidRPr="00B56D57">
        <w:rPr>
          <w:rFonts w:ascii="Times New Roman" w:hAnsi="Times New Roman" w:cs="Times New Roman"/>
          <w:sz w:val="28"/>
          <w:szCs w:val="28"/>
        </w:rPr>
        <w:t xml:space="preserve">4. </w:t>
      </w:r>
      <w:r w:rsidR="00D81835" w:rsidRPr="00D81835">
        <w:rPr>
          <w:rFonts w:ascii="Times New Roman" w:hAnsi="Times New Roman" w:cs="Times New Roman"/>
          <w:sz w:val="28"/>
          <w:szCs w:val="28"/>
        </w:rPr>
        <w:t xml:space="preserve">Лушникова, М. В. Курс </w:t>
      </w:r>
      <w:proofErr w:type="gramStart"/>
      <w:r w:rsidR="00D81835" w:rsidRPr="00D81835">
        <w:rPr>
          <w:rFonts w:ascii="Times New Roman" w:hAnsi="Times New Roman" w:cs="Times New Roman"/>
          <w:sz w:val="28"/>
          <w:szCs w:val="28"/>
        </w:rPr>
        <w:t>права социального обеспечения</w:t>
      </w:r>
      <w:proofErr w:type="gramEnd"/>
      <w:r w:rsidR="00D81835" w:rsidRPr="00D81835">
        <w:rPr>
          <w:rFonts w:ascii="Times New Roman" w:hAnsi="Times New Roman" w:cs="Times New Roman"/>
          <w:sz w:val="28"/>
          <w:szCs w:val="28"/>
        </w:rPr>
        <w:t xml:space="preserve"> / М.В. Лушникова, А.М. Лушн</w:t>
      </w:r>
      <w:r w:rsidR="00BF11AB">
        <w:rPr>
          <w:rFonts w:ascii="Times New Roman" w:hAnsi="Times New Roman" w:cs="Times New Roman"/>
          <w:sz w:val="28"/>
          <w:szCs w:val="28"/>
        </w:rPr>
        <w:t>иков. - 2-e изд., доп. – М.</w:t>
      </w:r>
      <w:r w:rsidR="00995D39">
        <w:rPr>
          <w:rFonts w:ascii="Times New Roman" w:hAnsi="Times New Roman" w:cs="Times New Roman"/>
          <w:sz w:val="28"/>
          <w:szCs w:val="28"/>
        </w:rPr>
        <w:t xml:space="preserve">: </w:t>
      </w:r>
      <w:proofErr w:type="spellStart"/>
      <w:r w:rsidR="00995D39">
        <w:rPr>
          <w:rFonts w:ascii="Times New Roman" w:hAnsi="Times New Roman" w:cs="Times New Roman"/>
          <w:sz w:val="28"/>
          <w:szCs w:val="28"/>
        </w:rPr>
        <w:t>Юстицинформ</w:t>
      </w:r>
      <w:proofErr w:type="spellEnd"/>
      <w:r w:rsidR="00995D39">
        <w:rPr>
          <w:rFonts w:ascii="Times New Roman" w:hAnsi="Times New Roman" w:cs="Times New Roman"/>
          <w:sz w:val="28"/>
          <w:szCs w:val="28"/>
        </w:rPr>
        <w:t>, 2009. - 656 с.</w:t>
      </w:r>
    </w:p>
    <w:p w14:paraId="1898B542" w14:textId="77777777" w:rsidR="0045198E" w:rsidRPr="0045198E" w:rsidRDefault="0045198E" w:rsidP="0045198E">
      <w:pPr>
        <w:spacing w:after="0" w:line="240" w:lineRule="auto"/>
        <w:jc w:val="both"/>
        <w:rPr>
          <w:rFonts w:ascii="Times New Roman" w:hAnsi="Times New Roman" w:cs="Times New Roman"/>
          <w:sz w:val="28"/>
          <w:szCs w:val="28"/>
          <w:lang w:val="en-US"/>
        </w:rPr>
      </w:pPr>
      <w:r w:rsidRPr="0045198E">
        <w:rPr>
          <w:rFonts w:ascii="Times New Roman" w:hAnsi="Times New Roman" w:cs="Times New Roman"/>
          <w:sz w:val="28"/>
          <w:szCs w:val="28"/>
          <w:lang w:val="en-US"/>
        </w:rPr>
        <w:t>Bibliographic list:</w:t>
      </w:r>
    </w:p>
    <w:p w14:paraId="356E5A8D" w14:textId="77777777" w:rsidR="0045198E" w:rsidRPr="0045198E" w:rsidRDefault="0045198E" w:rsidP="0045198E">
      <w:pPr>
        <w:spacing w:after="0" w:line="240" w:lineRule="auto"/>
        <w:jc w:val="both"/>
        <w:rPr>
          <w:rFonts w:ascii="Times New Roman" w:hAnsi="Times New Roman" w:cs="Times New Roman"/>
          <w:sz w:val="28"/>
          <w:szCs w:val="28"/>
          <w:lang w:val="en-US"/>
        </w:rPr>
      </w:pPr>
      <w:r w:rsidRPr="0045198E">
        <w:rPr>
          <w:rFonts w:ascii="Times New Roman" w:hAnsi="Times New Roman" w:cs="Times New Roman"/>
          <w:sz w:val="28"/>
          <w:szCs w:val="28"/>
          <w:lang w:val="en-US"/>
        </w:rPr>
        <w:t xml:space="preserve">1. </w:t>
      </w:r>
      <w:proofErr w:type="spellStart"/>
      <w:r w:rsidRPr="0045198E">
        <w:rPr>
          <w:rFonts w:ascii="Times New Roman" w:hAnsi="Times New Roman" w:cs="Times New Roman"/>
          <w:sz w:val="28"/>
          <w:szCs w:val="28"/>
          <w:lang w:val="en-US"/>
        </w:rPr>
        <w:t>Sonina</w:t>
      </w:r>
      <w:proofErr w:type="spellEnd"/>
      <w:r w:rsidRPr="0045198E">
        <w:rPr>
          <w:rFonts w:ascii="Times New Roman" w:hAnsi="Times New Roman" w:cs="Times New Roman"/>
          <w:sz w:val="28"/>
          <w:szCs w:val="28"/>
          <w:lang w:val="en-US"/>
        </w:rPr>
        <w:t xml:space="preserve"> Yu. V., </w:t>
      </w:r>
      <w:proofErr w:type="spellStart"/>
      <w:r w:rsidRPr="0045198E">
        <w:rPr>
          <w:rFonts w:ascii="Times New Roman" w:hAnsi="Times New Roman" w:cs="Times New Roman"/>
          <w:sz w:val="28"/>
          <w:szCs w:val="28"/>
          <w:lang w:val="en-US"/>
        </w:rPr>
        <w:t>Kolosnitsyna</w:t>
      </w:r>
      <w:proofErr w:type="spellEnd"/>
      <w:r w:rsidRPr="0045198E">
        <w:rPr>
          <w:rFonts w:ascii="Times New Roman" w:hAnsi="Times New Roman" w:cs="Times New Roman"/>
          <w:sz w:val="28"/>
          <w:szCs w:val="28"/>
          <w:lang w:val="en-US"/>
        </w:rPr>
        <w:t xml:space="preserve"> M. G. Pensioners on the Russian labor market: trends in economic activity of people of retirement age. Demographic Review, 2(2), 37-53. [</w:t>
      </w:r>
      <w:proofErr w:type="gramStart"/>
      <w:r w:rsidRPr="0045198E">
        <w:rPr>
          <w:rFonts w:ascii="Times New Roman" w:hAnsi="Times New Roman" w:cs="Times New Roman"/>
          <w:sz w:val="28"/>
          <w:szCs w:val="28"/>
          <w:lang w:val="en-US"/>
        </w:rPr>
        <w:t>electronic</w:t>
      </w:r>
      <w:proofErr w:type="gramEnd"/>
      <w:r w:rsidRPr="0045198E">
        <w:rPr>
          <w:rFonts w:ascii="Times New Roman" w:hAnsi="Times New Roman" w:cs="Times New Roman"/>
          <w:sz w:val="28"/>
          <w:szCs w:val="28"/>
          <w:lang w:val="en-US"/>
        </w:rPr>
        <w:t xml:space="preserve"> resource]. - URL: https://doi.org/10.17323/demreview.v2i2.1781, free. - (accessed 24.01.2022)</w:t>
      </w:r>
    </w:p>
    <w:p w14:paraId="6594A830" w14:textId="77777777" w:rsidR="0045198E" w:rsidRPr="0045198E" w:rsidRDefault="0045198E" w:rsidP="0045198E">
      <w:pPr>
        <w:spacing w:after="0" w:line="240" w:lineRule="auto"/>
        <w:jc w:val="both"/>
        <w:rPr>
          <w:rFonts w:ascii="Times New Roman" w:hAnsi="Times New Roman" w:cs="Times New Roman"/>
          <w:sz w:val="28"/>
          <w:szCs w:val="28"/>
          <w:lang w:val="en-US"/>
        </w:rPr>
      </w:pPr>
      <w:r w:rsidRPr="0045198E">
        <w:rPr>
          <w:rFonts w:ascii="Times New Roman" w:hAnsi="Times New Roman" w:cs="Times New Roman"/>
          <w:sz w:val="28"/>
          <w:szCs w:val="28"/>
          <w:lang w:val="en-US"/>
        </w:rPr>
        <w:t xml:space="preserve">2. </w:t>
      </w:r>
      <w:proofErr w:type="spellStart"/>
      <w:r w:rsidRPr="0045198E">
        <w:rPr>
          <w:rFonts w:ascii="Times New Roman" w:hAnsi="Times New Roman" w:cs="Times New Roman"/>
          <w:sz w:val="28"/>
          <w:szCs w:val="28"/>
          <w:lang w:val="en-US"/>
        </w:rPr>
        <w:t>Mikhailova</w:t>
      </w:r>
      <w:proofErr w:type="spellEnd"/>
      <w:r w:rsidRPr="0045198E">
        <w:rPr>
          <w:rFonts w:ascii="Times New Roman" w:hAnsi="Times New Roman" w:cs="Times New Roman"/>
          <w:sz w:val="28"/>
          <w:szCs w:val="28"/>
          <w:lang w:val="en-US"/>
        </w:rPr>
        <w:t xml:space="preserve"> A. Employment without discrimination: myth or reality? [</w:t>
      </w:r>
      <w:proofErr w:type="gramStart"/>
      <w:r w:rsidRPr="0045198E">
        <w:rPr>
          <w:rFonts w:ascii="Times New Roman" w:hAnsi="Times New Roman" w:cs="Times New Roman"/>
          <w:sz w:val="28"/>
          <w:szCs w:val="28"/>
          <w:lang w:val="en-US"/>
        </w:rPr>
        <w:t>electronic</w:t>
      </w:r>
      <w:proofErr w:type="gramEnd"/>
      <w:r w:rsidRPr="0045198E">
        <w:rPr>
          <w:rFonts w:ascii="Times New Roman" w:hAnsi="Times New Roman" w:cs="Times New Roman"/>
          <w:sz w:val="28"/>
          <w:szCs w:val="28"/>
          <w:lang w:val="en-US"/>
        </w:rPr>
        <w:t xml:space="preserve"> resource]. - URL: https://www.garant.ru/article/555098 </w:t>
      </w:r>
      <w:proofErr w:type="gramStart"/>
      <w:r w:rsidRPr="0045198E">
        <w:rPr>
          <w:rFonts w:ascii="Times New Roman" w:hAnsi="Times New Roman" w:cs="Times New Roman"/>
          <w:sz w:val="28"/>
          <w:szCs w:val="28"/>
          <w:lang w:val="en-US"/>
        </w:rPr>
        <w:t>/ ,</w:t>
      </w:r>
      <w:proofErr w:type="gramEnd"/>
      <w:r w:rsidRPr="0045198E">
        <w:rPr>
          <w:rFonts w:ascii="Times New Roman" w:hAnsi="Times New Roman" w:cs="Times New Roman"/>
          <w:sz w:val="28"/>
          <w:szCs w:val="28"/>
          <w:lang w:val="en-US"/>
        </w:rPr>
        <w:t xml:space="preserve"> free. - (accessed 24.01.2022)</w:t>
      </w:r>
    </w:p>
    <w:p w14:paraId="130538E5" w14:textId="77777777" w:rsidR="0045198E" w:rsidRPr="0045198E" w:rsidRDefault="0045198E" w:rsidP="0045198E">
      <w:pPr>
        <w:spacing w:after="0" w:line="240" w:lineRule="auto"/>
        <w:jc w:val="both"/>
        <w:rPr>
          <w:rFonts w:ascii="Times New Roman" w:hAnsi="Times New Roman" w:cs="Times New Roman"/>
          <w:sz w:val="28"/>
          <w:szCs w:val="28"/>
          <w:lang w:val="en-US"/>
        </w:rPr>
      </w:pPr>
      <w:r w:rsidRPr="0045198E">
        <w:rPr>
          <w:rFonts w:ascii="Times New Roman" w:hAnsi="Times New Roman" w:cs="Times New Roman"/>
          <w:sz w:val="28"/>
          <w:szCs w:val="28"/>
          <w:lang w:val="en-US"/>
        </w:rPr>
        <w:t>3. Age discrimination: why employers avoid pensioners. [</w:t>
      </w:r>
      <w:proofErr w:type="gramStart"/>
      <w:r w:rsidRPr="0045198E">
        <w:rPr>
          <w:rFonts w:ascii="Times New Roman" w:hAnsi="Times New Roman" w:cs="Times New Roman"/>
          <w:sz w:val="28"/>
          <w:szCs w:val="28"/>
          <w:lang w:val="en-US"/>
        </w:rPr>
        <w:t>electronic</w:t>
      </w:r>
      <w:proofErr w:type="gramEnd"/>
      <w:r w:rsidRPr="0045198E">
        <w:rPr>
          <w:rFonts w:ascii="Times New Roman" w:hAnsi="Times New Roman" w:cs="Times New Roman"/>
          <w:sz w:val="28"/>
          <w:szCs w:val="28"/>
          <w:lang w:val="en-US"/>
        </w:rPr>
        <w:t xml:space="preserve"> resource]. - URL: https://www.hr-director.ru/news/72805-vozrastnaya-diskriminatsiya-pochemu-rabotodateli-izbegayut-</w:t>
      </w:r>
      <w:proofErr w:type="gramStart"/>
      <w:r w:rsidRPr="0045198E">
        <w:rPr>
          <w:rFonts w:ascii="Times New Roman" w:hAnsi="Times New Roman" w:cs="Times New Roman"/>
          <w:sz w:val="28"/>
          <w:szCs w:val="28"/>
          <w:lang w:val="en-US"/>
        </w:rPr>
        <w:t>pensionerov ,</w:t>
      </w:r>
      <w:proofErr w:type="gramEnd"/>
      <w:r w:rsidRPr="0045198E">
        <w:rPr>
          <w:rFonts w:ascii="Times New Roman" w:hAnsi="Times New Roman" w:cs="Times New Roman"/>
          <w:sz w:val="28"/>
          <w:szCs w:val="28"/>
          <w:lang w:val="en-US"/>
        </w:rPr>
        <w:t xml:space="preserve"> free. - (accessed 24.01.2022)</w:t>
      </w:r>
    </w:p>
    <w:p w14:paraId="313D86E1" w14:textId="4A645B8B" w:rsidR="00736DDC" w:rsidRPr="0045198E" w:rsidRDefault="0045198E" w:rsidP="0045198E">
      <w:pPr>
        <w:spacing w:after="0" w:line="240" w:lineRule="auto"/>
        <w:jc w:val="both"/>
        <w:rPr>
          <w:rFonts w:ascii="Times New Roman" w:hAnsi="Times New Roman" w:cs="Times New Roman"/>
          <w:sz w:val="28"/>
          <w:szCs w:val="28"/>
          <w:lang w:val="en-US"/>
        </w:rPr>
      </w:pPr>
      <w:r w:rsidRPr="0045198E">
        <w:rPr>
          <w:rFonts w:ascii="Times New Roman" w:hAnsi="Times New Roman" w:cs="Times New Roman"/>
          <w:sz w:val="28"/>
          <w:szCs w:val="28"/>
          <w:lang w:val="en-US"/>
        </w:rPr>
        <w:t xml:space="preserve">4. </w:t>
      </w:r>
      <w:proofErr w:type="spellStart"/>
      <w:r w:rsidRPr="0045198E">
        <w:rPr>
          <w:rFonts w:ascii="Times New Roman" w:hAnsi="Times New Roman" w:cs="Times New Roman"/>
          <w:sz w:val="28"/>
          <w:szCs w:val="28"/>
          <w:lang w:val="en-US"/>
        </w:rPr>
        <w:t>Lushnikova</w:t>
      </w:r>
      <w:proofErr w:type="spellEnd"/>
      <w:r w:rsidRPr="0045198E">
        <w:rPr>
          <w:rFonts w:ascii="Times New Roman" w:hAnsi="Times New Roman" w:cs="Times New Roman"/>
          <w:sz w:val="28"/>
          <w:szCs w:val="28"/>
          <w:lang w:val="en-US"/>
        </w:rPr>
        <w:t xml:space="preserve">, M. V. Course of social security law / M.V. </w:t>
      </w:r>
      <w:proofErr w:type="spellStart"/>
      <w:r w:rsidRPr="0045198E">
        <w:rPr>
          <w:rFonts w:ascii="Times New Roman" w:hAnsi="Times New Roman" w:cs="Times New Roman"/>
          <w:sz w:val="28"/>
          <w:szCs w:val="28"/>
          <w:lang w:val="en-US"/>
        </w:rPr>
        <w:t>Lushnikova</w:t>
      </w:r>
      <w:proofErr w:type="spellEnd"/>
      <w:r w:rsidRPr="0045198E">
        <w:rPr>
          <w:rFonts w:ascii="Times New Roman" w:hAnsi="Times New Roman" w:cs="Times New Roman"/>
          <w:sz w:val="28"/>
          <w:szCs w:val="28"/>
          <w:lang w:val="en-US"/>
        </w:rPr>
        <w:t xml:space="preserve">, A.M. </w:t>
      </w:r>
      <w:proofErr w:type="spellStart"/>
      <w:r w:rsidRPr="0045198E">
        <w:rPr>
          <w:rFonts w:ascii="Times New Roman" w:hAnsi="Times New Roman" w:cs="Times New Roman"/>
          <w:sz w:val="28"/>
          <w:szCs w:val="28"/>
          <w:lang w:val="en-US"/>
        </w:rPr>
        <w:t>Lushnikov</w:t>
      </w:r>
      <w:proofErr w:type="spellEnd"/>
      <w:r w:rsidRPr="0045198E">
        <w:rPr>
          <w:rFonts w:ascii="Times New Roman" w:hAnsi="Times New Roman" w:cs="Times New Roman"/>
          <w:sz w:val="28"/>
          <w:szCs w:val="28"/>
          <w:lang w:val="en-US"/>
        </w:rPr>
        <w:t xml:space="preserve">. - 2nd ed., supplement - M.: </w:t>
      </w:r>
      <w:proofErr w:type="spellStart"/>
      <w:r w:rsidRPr="0045198E">
        <w:rPr>
          <w:rFonts w:ascii="Times New Roman" w:hAnsi="Times New Roman" w:cs="Times New Roman"/>
          <w:sz w:val="28"/>
          <w:szCs w:val="28"/>
          <w:lang w:val="en-US"/>
        </w:rPr>
        <w:t>Justicinform</w:t>
      </w:r>
      <w:proofErr w:type="spellEnd"/>
      <w:r w:rsidRPr="0045198E">
        <w:rPr>
          <w:rFonts w:ascii="Times New Roman" w:hAnsi="Times New Roman" w:cs="Times New Roman"/>
          <w:sz w:val="28"/>
          <w:szCs w:val="28"/>
          <w:lang w:val="en-US"/>
        </w:rPr>
        <w:t>, 2009. - 656 p.</w:t>
      </w:r>
    </w:p>
    <w:sectPr w:rsidR="00736DDC" w:rsidRPr="0045198E" w:rsidSect="0072325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225E7"/>
    <w:multiLevelType w:val="hybridMultilevel"/>
    <w:tmpl w:val="7194B6DC"/>
    <w:lvl w:ilvl="0" w:tplc="5A889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B08374B"/>
    <w:multiLevelType w:val="hybridMultilevel"/>
    <w:tmpl w:val="CED8CB5C"/>
    <w:lvl w:ilvl="0" w:tplc="8CBCAD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1EC"/>
    <w:rsid w:val="00010D9D"/>
    <w:rsid w:val="00043917"/>
    <w:rsid w:val="000560C7"/>
    <w:rsid w:val="000711EC"/>
    <w:rsid w:val="000C2573"/>
    <w:rsid w:val="000E42FA"/>
    <w:rsid w:val="000F7D39"/>
    <w:rsid w:val="001058D3"/>
    <w:rsid w:val="001138B9"/>
    <w:rsid w:val="0012175E"/>
    <w:rsid w:val="00175CE6"/>
    <w:rsid w:val="001955C5"/>
    <w:rsid w:val="001E7966"/>
    <w:rsid w:val="001F4B79"/>
    <w:rsid w:val="00243708"/>
    <w:rsid w:val="00280176"/>
    <w:rsid w:val="002C6239"/>
    <w:rsid w:val="002D16A7"/>
    <w:rsid w:val="002F1273"/>
    <w:rsid w:val="00304023"/>
    <w:rsid w:val="00306E27"/>
    <w:rsid w:val="00312794"/>
    <w:rsid w:val="003138F9"/>
    <w:rsid w:val="003162E1"/>
    <w:rsid w:val="003468B4"/>
    <w:rsid w:val="00363222"/>
    <w:rsid w:val="0039572F"/>
    <w:rsid w:val="00405BF7"/>
    <w:rsid w:val="00417AC9"/>
    <w:rsid w:val="004255F2"/>
    <w:rsid w:val="00430252"/>
    <w:rsid w:val="004303EE"/>
    <w:rsid w:val="00443135"/>
    <w:rsid w:val="0045198E"/>
    <w:rsid w:val="00457328"/>
    <w:rsid w:val="004612A2"/>
    <w:rsid w:val="0046497E"/>
    <w:rsid w:val="004F6830"/>
    <w:rsid w:val="005106A7"/>
    <w:rsid w:val="00550936"/>
    <w:rsid w:val="00551084"/>
    <w:rsid w:val="005511BC"/>
    <w:rsid w:val="00556CA5"/>
    <w:rsid w:val="00575BA6"/>
    <w:rsid w:val="00594806"/>
    <w:rsid w:val="005A1185"/>
    <w:rsid w:val="005C0C43"/>
    <w:rsid w:val="005C4C12"/>
    <w:rsid w:val="005C66ED"/>
    <w:rsid w:val="005D789F"/>
    <w:rsid w:val="006100F4"/>
    <w:rsid w:val="006109A1"/>
    <w:rsid w:val="00612A7D"/>
    <w:rsid w:val="00612FCA"/>
    <w:rsid w:val="0061439F"/>
    <w:rsid w:val="0064029A"/>
    <w:rsid w:val="0065362D"/>
    <w:rsid w:val="006656CD"/>
    <w:rsid w:val="00686B6A"/>
    <w:rsid w:val="00694724"/>
    <w:rsid w:val="006E6512"/>
    <w:rsid w:val="0072325D"/>
    <w:rsid w:val="007360AB"/>
    <w:rsid w:val="00736745"/>
    <w:rsid w:val="00736DDC"/>
    <w:rsid w:val="0075123E"/>
    <w:rsid w:val="007936E4"/>
    <w:rsid w:val="007B7C38"/>
    <w:rsid w:val="007B7FB9"/>
    <w:rsid w:val="007D005C"/>
    <w:rsid w:val="007D3F58"/>
    <w:rsid w:val="007F08F7"/>
    <w:rsid w:val="00804811"/>
    <w:rsid w:val="00870E5A"/>
    <w:rsid w:val="00887DC7"/>
    <w:rsid w:val="008975D3"/>
    <w:rsid w:val="008A3613"/>
    <w:rsid w:val="008B231B"/>
    <w:rsid w:val="008E586D"/>
    <w:rsid w:val="008F256C"/>
    <w:rsid w:val="008F2D8A"/>
    <w:rsid w:val="008F37CE"/>
    <w:rsid w:val="008F7407"/>
    <w:rsid w:val="00903794"/>
    <w:rsid w:val="009067A1"/>
    <w:rsid w:val="00990AF6"/>
    <w:rsid w:val="00995D39"/>
    <w:rsid w:val="009A6895"/>
    <w:rsid w:val="009B1AC3"/>
    <w:rsid w:val="00A06F9E"/>
    <w:rsid w:val="00A23E06"/>
    <w:rsid w:val="00A5133E"/>
    <w:rsid w:val="00A607EA"/>
    <w:rsid w:val="00A66036"/>
    <w:rsid w:val="00A7084D"/>
    <w:rsid w:val="00A97D79"/>
    <w:rsid w:val="00AB0F54"/>
    <w:rsid w:val="00AB2057"/>
    <w:rsid w:val="00B13068"/>
    <w:rsid w:val="00B5020B"/>
    <w:rsid w:val="00B5065A"/>
    <w:rsid w:val="00B52E15"/>
    <w:rsid w:val="00B56D57"/>
    <w:rsid w:val="00B63BDD"/>
    <w:rsid w:val="00B817B7"/>
    <w:rsid w:val="00B84FC4"/>
    <w:rsid w:val="00BD3CE9"/>
    <w:rsid w:val="00BD67BE"/>
    <w:rsid w:val="00BE211E"/>
    <w:rsid w:val="00BF11AB"/>
    <w:rsid w:val="00C04A05"/>
    <w:rsid w:val="00C278E0"/>
    <w:rsid w:val="00C5512C"/>
    <w:rsid w:val="00C63CAD"/>
    <w:rsid w:val="00CB0438"/>
    <w:rsid w:val="00D81835"/>
    <w:rsid w:val="00D94A42"/>
    <w:rsid w:val="00DB774B"/>
    <w:rsid w:val="00DE3936"/>
    <w:rsid w:val="00DF492A"/>
    <w:rsid w:val="00E1373F"/>
    <w:rsid w:val="00E35275"/>
    <w:rsid w:val="00E94DFD"/>
    <w:rsid w:val="00E95460"/>
    <w:rsid w:val="00ED0C11"/>
    <w:rsid w:val="00EF50B9"/>
    <w:rsid w:val="00F04444"/>
    <w:rsid w:val="00F36A29"/>
    <w:rsid w:val="00F85A6A"/>
    <w:rsid w:val="00F871D5"/>
    <w:rsid w:val="00FB7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66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CE6"/>
    <w:pPr>
      <w:ind w:firstLine="709"/>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4A42"/>
    <w:rPr>
      <w:color w:val="0563C1" w:themeColor="hyperlink"/>
      <w:u w:val="single"/>
    </w:rPr>
  </w:style>
  <w:style w:type="character" w:customStyle="1" w:styleId="UnresolvedMention">
    <w:name w:val="Unresolved Mention"/>
    <w:basedOn w:val="a0"/>
    <w:uiPriority w:val="99"/>
    <w:semiHidden/>
    <w:unhideWhenUsed/>
    <w:rsid w:val="00D94A42"/>
    <w:rPr>
      <w:color w:val="605E5C"/>
      <w:shd w:val="clear" w:color="auto" w:fill="E1DFDD"/>
    </w:rPr>
  </w:style>
  <w:style w:type="paragraph" w:styleId="a4">
    <w:name w:val="List Paragraph"/>
    <w:basedOn w:val="a"/>
    <w:uiPriority w:val="34"/>
    <w:qFormat/>
    <w:rsid w:val="008B231B"/>
    <w:pPr>
      <w:ind w:left="720"/>
      <w:contextualSpacing/>
    </w:pPr>
  </w:style>
  <w:style w:type="paragraph" w:styleId="a5">
    <w:name w:val="Balloon Text"/>
    <w:basedOn w:val="a"/>
    <w:link w:val="a6"/>
    <w:uiPriority w:val="99"/>
    <w:semiHidden/>
    <w:unhideWhenUsed/>
    <w:rsid w:val="00405B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05BF7"/>
    <w:rPr>
      <w:rFonts w:ascii="Tahoma" w:hAnsi="Tahoma" w:cs="Tahoma"/>
      <w:sz w:val="16"/>
      <w:szCs w:val="16"/>
    </w:rPr>
  </w:style>
  <w:style w:type="paragraph" w:styleId="a7">
    <w:name w:val="No Spacing"/>
    <w:uiPriority w:val="1"/>
    <w:qFormat/>
    <w:rsid w:val="00043917"/>
    <w:pPr>
      <w:spacing w:after="0" w:line="240" w:lineRule="auto"/>
    </w:pPr>
    <w:rPr>
      <w:rFonts w:eastAsiaTheme="minorEastAsia"/>
      <w:lang w:eastAsia="ru-RU"/>
    </w:rPr>
  </w:style>
  <w:style w:type="character" w:styleId="a8">
    <w:name w:val="FollowedHyperlink"/>
    <w:basedOn w:val="a0"/>
    <w:uiPriority w:val="99"/>
    <w:semiHidden/>
    <w:unhideWhenUsed/>
    <w:rsid w:val="00B56D57"/>
    <w:rPr>
      <w:color w:val="954F72" w:themeColor="followedHyperlink"/>
      <w:u w:val="single"/>
    </w:rPr>
  </w:style>
  <w:style w:type="paragraph" w:styleId="a9">
    <w:name w:val="Normal (Web)"/>
    <w:basedOn w:val="a"/>
    <w:uiPriority w:val="99"/>
    <w:unhideWhenUsed/>
    <w:rsid w:val="00B56D57"/>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styleId="aa">
    <w:name w:val="Strong"/>
    <w:basedOn w:val="a0"/>
    <w:uiPriority w:val="22"/>
    <w:qFormat/>
    <w:rsid w:val="00AB205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CE6"/>
    <w:pPr>
      <w:ind w:firstLine="709"/>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4A42"/>
    <w:rPr>
      <w:color w:val="0563C1" w:themeColor="hyperlink"/>
      <w:u w:val="single"/>
    </w:rPr>
  </w:style>
  <w:style w:type="character" w:customStyle="1" w:styleId="UnresolvedMention">
    <w:name w:val="Unresolved Mention"/>
    <w:basedOn w:val="a0"/>
    <w:uiPriority w:val="99"/>
    <w:semiHidden/>
    <w:unhideWhenUsed/>
    <w:rsid w:val="00D94A42"/>
    <w:rPr>
      <w:color w:val="605E5C"/>
      <w:shd w:val="clear" w:color="auto" w:fill="E1DFDD"/>
    </w:rPr>
  </w:style>
  <w:style w:type="paragraph" w:styleId="a4">
    <w:name w:val="List Paragraph"/>
    <w:basedOn w:val="a"/>
    <w:uiPriority w:val="34"/>
    <w:qFormat/>
    <w:rsid w:val="008B231B"/>
    <w:pPr>
      <w:ind w:left="720"/>
      <w:contextualSpacing/>
    </w:pPr>
  </w:style>
  <w:style w:type="paragraph" w:styleId="a5">
    <w:name w:val="Balloon Text"/>
    <w:basedOn w:val="a"/>
    <w:link w:val="a6"/>
    <w:uiPriority w:val="99"/>
    <w:semiHidden/>
    <w:unhideWhenUsed/>
    <w:rsid w:val="00405B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05BF7"/>
    <w:rPr>
      <w:rFonts w:ascii="Tahoma" w:hAnsi="Tahoma" w:cs="Tahoma"/>
      <w:sz w:val="16"/>
      <w:szCs w:val="16"/>
    </w:rPr>
  </w:style>
  <w:style w:type="paragraph" w:styleId="a7">
    <w:name w:val="No Spacing"/>
    <w:uiPriority w:val="1"/>
    <w:qFormat/>
    <w:rsid w:val="00043917"/>
    <w:pPr>
      <w:spacing w:after="0" w:line="240" w:lineRule="auto"/>
    </w:pPr>
    <w:rPr>
      <w:rFonts w:eastAsiaTheme="minorEastAsia"/>
      <w:lang w:eastAsia="ru-RU"/>
    </w:rPr>
  </w:style>
  <w:style w:type="character" w:styleId="a8">
    <w:name w:val="FollowedHyperlink"/>
    <w:basedOn w:val="a0"/>
    <w:uiPriority w:val="99"/>
    <w:semiHidden/>
    <w:unhideWhenUsed/>
    <w:rsid w:val="00B56D57"/>
    <w:rPr>
      <w:color w:val="954F72" w:themeColor="followedHyperlink"/>
      <w:u w:val="single"/>
    </w:rPr>
  </w:style>
  <w:style w:type="paragraph" w:styleId="a9">
    <w:name w:val="Normal (Web)"/>
    <w:basedOn w:val="a"/>
    <w:uiPriority w:val="99"/>
    <w:unhideWhenUsed/>
    <w:rsid w:val="00B56D57"/>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styleId="aa">
    <w:name w:val="Strong"/>
    <w:basedOn w:val="a0"/>
    <w:uiPriority w:val="22"/>
    <w:qFormat/>
    <w:rsid w:val="00AB20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295456">
      <w:bodyDiv w:val="1"/>
      <w:marLeft w:val="0"/>
      <w:marRight w:val="0"/>
      <w:marTop w:val="0"/>
      <w:marBottom w:val="0"/>
      <w:divBdr>
        <w:top w:val="none" w:sz="0" w:space="0" w:color="auto"/>
        <w:left w:val="none" w:sz="0" w:space="0" w:color="auto"/>
        <w:bottom w:val="none" w:sz="0" w:space="0" w:color="auto"/>
        <w:right w:val="none" w:sz="0" w:space="0" w:color="auto"/>
      </w:divBdr>
    </w:div>
    <w:div w:id="1786460160">
      <w:bodyDiv w:val="1"/>
      <w:marLeft w:val="0"/>
      <w:marRight w:val="0"/>
      <w:marTop w:val="0"/>
      <w:marBottom w:val="0"/>
      <w:divBdr>
        <w:top w:val="none" w:sz="0" w:space="0" w:color="auto"/>
        <w:left w:val="none" w:sz="0" w:space="0" w:color="auto"/>
        <w:bottom w:val="none" w:sz="0" w:space="0" w:color="auto"/>
        <w:right w:val="none" w:sz="0" w:space="0" w:color="auto"/>
      </w:divBdr>
      <w:divsChild>
        <w:div w:id="1359239043">
          <w:marLeft w:val="0"/>
          <w:marRight w:val="0"/>
          <w:marTop w:val="0"/>
          <w:marBottom w:val="0"/>
          <w:divBdr>
            <w:top w:val="none" w:sz="0" w:space="0" w:color="auto"/>
            <w:left w:val="none" w:sz="0" w:space="0" w:color="auto"/>
            <w:bottom w:val="none" w:sz="0" w:space="0" w:color="auto"/>
            <w:right w:val="none" w:sz="0" w:space="0" w:color="auto"/>
          </w:divBdr>
          <w:divsChild>
            <w:div w:id="2097049967">
              <w:marLeft w:val="0"/>
              <w:marRight w:val="0"/>
              <w:marTop w:val="0"/>
              <w:marBottom w:val="0"/>
              <w:divBdr>
                <w:top w:val="none" w:sz="0" w:space="0" w:color="auto"/>
                <w:left w:val="none" w:sz="0" w:space="0" w:color="auto"/>
                <w:bottom w:val="none" w:sz="0" w:space="0" w:color="auto"/>
                <w:right w:val="none" w:sz="0" w:space="0" w:color="auto"/>
              </w:divBdr>
              <w:divsChild>
                <w:div w:id="292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birkkkant@bk.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rkkkant@bk.ru" TargetMode="External"/><Relationship Id="rId11" Type="http://schemas.openxmlformats.org/officeDocument/2006/relationships/hyperlink" Target="https://www.hr-director.ru/news/72805-vozrastnaya-diskriminatsiya-pochemu-rabotodateli-izbegayut-pensionerov" TargetMode="External"/><Relationship Id="rId5" Type="http://schemas.openxmlformats.org/officeDocument/2006/relationships/webSettings" Target="webSettings.xml"/><Relationship Id="rId10" Type="http://schemas.openxmlformats.org/officeDocument/2006/relationships/hyperlink" Target="https://www.garant.ru/article/555098/" TargetMode="External"/><Relationship Id="rId4" Type="http://schemas.openxmlformats.org/officeDocument/2006/relationships/settings" Target="settings.xml"/><Relationship Id="rId9" Type="http://schemas.openxmlformats.org/officeDocument/2006/relationships/hyperlink" Target="https://doi.org/10.17323/demreview.v2i2.17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1412</Words>
  <Characters>8055</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Афтаева</dc:creator>
  <cp:keywords/>
  <dc:description/>
  <cp:lastModifiedBy>Татьяна</cp:lastModifiedBy>
  <cp:revision>108</cp:revision>
  <dcterms:created xsi:type="dcterms:W3CDTF">2022-01-11T10:04:00Z</dcterms:created>
  <dcterms:modified xsi:type="dcterms:W3CDTF">2022-01-24T10:55:00Z</dcterms:modified>
</cp:coreProperties>
</file>