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3337D97" w14:textId="2646B6BD" w:rsidR="00D02624" w:rsidRDefault="00D02624" w:rsidP="00CC72AF">
      <w:pPr>
        <w:spacing w:line="360" w:lineRule="auto"/>
        <w:ind w:firstLine="709"/>
        <w:rPr>
          <w:rFonts w:ascii="Times New Roman" w:hAnsi="Times New Roman" w:cs="Times New Roman"/>
          <w:b/>
          <w:bCs/>
          <w:sz w:val="28"/>
          <w:szCs w:val="28"/>
        </w:rPr>
      </w:pPr>
      <w:r>
        <w:rPr>
          <w:rFonts w:ascii="Times New Roman" w:hAnsi="Times New Roman" w:cs="Times New Roman"/>
          <w:b/>
          <w:bCs/>
          <w:sz w:val="28"/>
          <w:szCs w:val="28"/>
        </w:rPr>
        <w:t>УДК</w:t>
      </w:r>
      <w:r w:rsidR="002175D4">
        <w:rPr>
          <w:rFonts w:ascii="Times New Roman" w:hAnsi="Times New Roman" w:cs="Times New Roman"/>
          <w:b/>
          <w:bCs/>
          <w:sz w:val="28"/>
          <w:szCs w:val="28"/>
        </w:rPr>
        <w:t xml:space="preserve"> 658.7</w:t>
      </w:r>
    </w:p>
    <w:p w14:paraId="6C03D954" w14:textId="7AE00E54" w:rsidR="00664586" w:rsidRPr="002A59D3" w:rsidRDefault="00664586" w:rsidP="00CC72AF">
      <w:pPr>
        <w:spacing w:line="360" w:lineRule="auto"/>
        <w:ind w:firstLine="709"/>
        <w:jc w:val="right"/>
        <w:rPr>
          <w:rFonts w:ascii="Times New Roman" w:hAnsi="Times New Roman" w:cs="Times New Roman"/>
          <w:bCs/>
          <w:iCs/>
          <w:color w:val="000000"/>
          <w:sz w:val="28"/>
          <w:szCs w:val="28"/>
        </w:rPr>
      </w:pPr>
      <w:proofErr w:type="spellStart"/>
      <w:r>
        <w:rPr>
          <w:rFonts w:ascii="Times New Roman" w:hAnsi="Times New Roman" w:cs="Times New Roman"/>
          <w:bCs/>
          <w:iCs/>
          <w:color w:val="000000"/>
          <w:sz w:val="28"/>
          <w:szCs w:val="28"/>
        </w:rPr>
        <w:t>Куделькина</w:t>
      </w:r>
      <w:proofErr w:type="spellEnd"/>
      <w:r>
        <w:rPr>
          <w:rFonts w:ascii="Times New Roman" w:hAnsi="Times New Roman" w:cs="Times New Roman"/>
          <w:bCs/>
          <w:iCs/>
          <w:color w:val="000000"/>
          <w:sz w:val="28"/>
          <w:szCs w:val="28"/>
        </w:rPr>
        <w:t xml:space="preserve"> Д.М.</w:t>
      </w:r>
    </w:p>
    <w:p w14:paraId="6AB56652" w14:textId="77777777" w:rsidR="00664586" w:rsidRDefault="00664586" w:rsidP="00CC72AF">
      <w:pPr>
        <w:spacing w:line="360" w:lineRule="auto"/>
        <w:ind w:firstLine="709"/>
        <w:jc w:val="right"/>
        <w:rPr>
          <w:rFonts w:ascii="Times New Roman" w:hAnsi="Times New Roman" w:cs="Times New Roman"/>
          <w:bCs/>
          <w:iCs/>
          <w:color w:val="000000"/>
          <w:sz w:val="28"/>
          <w:szCs w:val="28"/>
        </w:rPr>
      </w:pPr>
      <w:r w:rsidRPr="002A59D3">
        <w:rPr>
          <w:rFonts w:ascii="Times New Roman" w:hAnsi="Times New Roman" w:cs="Times New Roman"/>
          <w:bCs/>
          <w:iCs/>
          <w:color w:val="000000"/>
          <w:sz w:val="28"/>
          <w:szCs w:val="28"/>
        </w:rPr>
        <w:t>студент</w:t>
      </w:r>
      <w:r>
        <w:rPr>
          <w:rFonts w:ascii="Times New Roman" w:hAnsi="Times New Roman" w:cs="Times New Roman"/>
          <w:bCs/>
          <w:iCs/>
          <w:color w:val="000000"/>
          <w:sz w:val="28"/>
          <w:szCs w:val="28"/>
        </w:rPr>
        <w:t>,</w:t>
      </w:r>
    </w:p>
    <w:p w14:paraId="4C234CE7" w14:textId="44F15B3C" w:rsidR="00664586" w:rsidRPr="004522F8" w:rsidRDefault="00817B99" w:rsidP="00CC72AF">
      <w:pPr>
        <w:spacing w:line="360" w:lineRule="auto"/>
        <w:ind w:firstLine="709"/>
        <w:jc w:val="right"/>
        <w:rPr>
          <w:rFonts w:ascii="Times New Roman" w:hAnsi="Times New Roman" w:cs="Times New Roman"/>
          <w:sz w:val="28"/>
          <w:szCs w:val="28"/>
        </w:rPr>
      </w:pPr>
      <w:hyperlink r:id="rId7" w:history="1">
        <w:r w:rsidR="004522F8" w:rsidRPr="004522F8">
          <w:rPr>
            <w:rFonts w:ascii="Times New Roman" w:hAnsi="Times New Roman" w:cs="Times New Roman"/>
            <w:sz w:val="28"/>
            <w:szCs w:val="28"/>
          </w:rPr>
          <w:t>di.kudelkina2011@yandex.ru</w:t>
        </w:r>
      </w:hyperlink>
      <w:r w:rsidR="004522F8" w:rsidRPr="004522F8">
        <w:rPr>
          <w:rFonts w:ascii="Times New Roman" w:hAnsi="Times New Roman" w:cs="Times New Roman"/>
          <w:sz w:val="28"/>
          <w:szCs w:val="28"/>
        </w:rPr>
        <w:t>,</w:t>
      </w:r>
    </w:p>
    <w:p w14:paraId="014A1017" w14:textId="77777777" w:rsidR="00664586" w:rsidRDefault="00664586" w:rsidP="00CC72AF">
      <w:pPr>
        <w:spacing w:line="360" w:lineRule="auto"/>
        <w:ind w:firstLine="709"/>
        <w:jc w:val="right"/>
        <w:rPr>
          <w:rFonts w:ascii="Times New Roman" w:hAnsi="Times New Roman" w:cs="Times New Roman"/>
          <w:sz w:val="28"/>
          <w:szCs w:val="28"/>
        </w:rPr>
      </w:pPr>
      <w:r w:rsidRPr="002A59D3">
        <w:rPr>
          <w:rFonts w:ascii="Times New Roman" w:hAnsi="Times New Roman" w:cs="Times New Roman"/>
          <w:sz w:val="28"/>
          <w:szCs w:val="28"/>
        </w:rPr>
        <w:t xml:space="preserve">ФГБОУ </w:t>
      </w:r>
      <w:proofErr w:type="gramStart"/>
      <w:r w:rsidRPr="002A59D3">
        <w:rPr>
          <w:rFonts w:ascii="Times New Roman" w:hAnsi="Times New Roman" w:cs="Times New Roman"/>
          <w:sz w:val="28"/>
          <w:szCs w:val="28"/>
        </w:rPr>
        <w:t>ВО</w:t>
      </w:r>
      <w:proofErr w:type="gramEnd"/>
      <w:r w:rsidRPr="002A59D3">
        <w:rPr>
          <w:rFonts w:ascii="Times New Roman" w:hAnsi="Times New Roman" w:cs="Times New Roman"/>
          <w:sz w:val="28"/>
          <w:szCs w:val="28"/>
        </w:rPr>
        <w:t xml:space="preserve"> «Пензенски</w:t>
      </w:r>
      <w:r>
        <w:rPr>
          <w:rFonts w:ascii="Times New Roman" w:hAnsi="Times New Roman" w:cs="Times New Roman"/>
          <w:sz w:val="28"/>
          <w:szCs w:val="28"/>
        </w:rPr>
        <w:t>й государственный университет»,</w:t>
      </w:r>
    </w:p>
    <w:p w14:paraId="1157F17D" w14:textId="77777777" w:rsidR="00664586" w:rsidRPr="002A59D3" w:rsidRDefault="00664586" w:rsidP="00CC72AF">
      <w:pPr>
        <w:spacing w:line="360" w:lineRule="auto"/>
        <w:ind w:firstLine="709"/>
        <w:jc w:val="right"/>
        <w:rPr>
          <w:rFonts w:ascii="Times New Roman" w:hAnsi="Times New Roman" w:cs="Times New Roman"/>
          <w:sz w:val="28"/>
          <w:szCs w:val="28"/>
        </w:rPr>
      </w:pPr>
      <w:r w:rsidRPr="002A59D3">
        <w:rPr>
          <w:rFonts w:ascii="Times New Roman" w:hAnsi="Times New Roman" w:cs="Times New Roman"/>
          <w:sz w:val="28"/>
          <w:szCs w:val="28"/>
        </w:rPr>
        <w:t>г. Пенза</w:t>
      </w:r>
      <w:r>
        <w:rPr>
          <w:rFonts w:ascii="Times New Roman" w:hAnsi="Times New Roman" w:cs="Times New Roman"/>
          <w:sz w:val="28"/>
          <w:szCs w:val="28"/>
        </w:rPr>
        <w:t>.</w:t>
      </w:r>
    </w:p>
    <w:p w14:paraId="75D8058D" w14:textId="77777777" w:rsidR="00664586" w:rsidRPr="002A59D3" w:rsidRDefault="00664586" w:rsidP="00CC72AF">
      <w:pPr>
        <w:spacing w:line="360" w:lineRule="auto"/>
        <w:ind w:firstLine="709"/>
        <w:jc w:val="right"/>
        <w:rPr>
          <w:rFonts w:ascii="Times New Roman" w:hAnsi="Times New Roman" w:cs="Times New Roman"/>
          <w:bCs/>
          <w:iCs/>
          <w:color w:val="000000"/>
          <w:sz w:val="28"/>
          <w:szCs w:val="28"/>
        </w:rPr>
      </w:pPr>
      <w:r w:rsidRPr="002A59D3">
        <w:rPr>
          <w:rFonts w:ascii="Times New Roman" w:hAnsi="Times New Roman" w:cs="Times New Roman"/>
          <w:bCs/>
          <w:iCs/>
          <w:color w:val="000000"/>
          <w:sz w:val="28"/>
          <w:szCs w:val="28"/>
        </w:rPr>
        <w:t>Кузнецова Т.В.</w:t>
      </w:r>
    </w:p>
    <w:p w14:paraId="7B59DFF4" w14:textId="77777777" w:rsidR="00664586" w:rsidRDefault="00664586" w:rsidP="00CC72AF">
      <w:pPr>
        <w:spacing w:line="360" w:lineRule="auto"/>
        <w:ind w:firstLine="709"/>
        <w:jc w:val="right"/>
        <w:rPr>
          <w:rFonts w:ascii="Times New Roman" w:hAnsi="Times New Roman" w:cs="Times New Roman"/>
          <w:bCs/>
          <w:iCs/>
          <w:color w:val="000000"/>
          <w:sz w:val="28"/>
          <w:szCs w:val="28"/>
        </w:rPr>
      </w:pPr>
      <w:r w:rsidRPr="002A59D3">
        <w:rPr>
          <w:rFonts w:ascii="Times New Roman" w:hAnsi="Times New Roman" w:cs="Times New Roman"/>
          <w:bCs/>
          <w:iCs/>
          <w:color w:val="000000"/>
          <w:sz w:val="28"/>
          <w:szCs w:val="28"/>
        </w:rPr>
        <w:t>старший преподаватель</w:t>
      </w:r>
    </w:p>
    <w:p w14:paraId="41F18143" w14:textId="77777777" w:rsidR="00664586" w:rsidRPr="00C062E3" w:rsidRDefault="00664586" w:rsidP="00CC72AF">
      <w:pPr>
        <w:spacing w:line="360" w:lineRule="auto"/>
        <w:ind w:firstLine="709"/>
        <w:jc w:val="right"/>
        <w:rPr>
          <w:rFonts w:ascii="Times New Roman" w:hAnsi="Times New Roman" w:cs="Times New Roman"/>
          <w:bCs/>
          <w:iCs/>
          <w:color w:val="000000"/>
          <w:sz w:val="28"/>
          <w:szCs w:val="28"/>
        </w:rPr>
      </w:pPr>
      <w:r>
        <w:rPr>
          <w:rFonts w:ascii="Times New Roman" w:hAnsi="Times New Roman" w:cs="Times New Roman"/>
          <w:bCs/>
          <w:iCs/>
          <w:color w:val="000000"/>
          <w:sz w:val="28"/>
          <w:szCs w:val="28"/>
          <w:lang w:val="en-US"/>
        </w:rPr>
        <w:t>t</w:t>
      </w:r>
      <w:r w:rsidRPr="00C062E3">
        <w:rPr>
          <w:rFonts w:ascii="Times New Roman" w:hAnsi="Times New Roman" w:cs="Times New Roman"/>
          <w:bCs/>
          <w:iCs/>
          <w:color w:val="000000"/>
          <w:sz w:val="28"/>
          <w:szCs w:val="28"/>
        </w:rPr>
        <w:t>.</w:t>
      </w:r>
      <w:r>
        <w:rPr>
          <w:rFonts w:ascii="Times New Roman" w:hAnsi="Times New Roman" w:cs="Times New Roman"/>
          <w:bCs/>
          <w:iCs/>
          <w:color w:val="000000"/>
          <w:sz w:val="28"/>
          <w:szCs w:val="28"/>
          <w:lang w:val="en-US"/>
        </w:rPr>
        <w:t>v</w:t>
      </w:r>
      <w:r w:rsidRPr="00C062E3">
        <w:rPr>
          <w:rFonts w:ascii="Times New Roman" w:hAnsi="Times New Roman" w:cs="Times New Roman"/>
          <w:bCs/>
          <w:iCs/>
          <w:color w:val="000000"/>
          <w:sz w:val="28"/>
          <w:szCs w:val="28"/>
        </w:rPr>
        <w:t>.</w:t>
      </w:r>
      <w:proofErr w:type="spellStart"/>
      <w:r>
        <w:rPr>
          <w:rFonts w:ascii="Times New Roman" w:hAnsi="Times New Roman" w:cs="Times New Roman"/>
          <w:bCs/>
          <w:iCs/>
          <w:color w:val="000000"/>
          <w:sz w:val="28"/>
          <w:szCs w:val="28"/>
          <w:lang w:val="en-US"/>
        </w:rPr>
        <w:t>kuznetsova</w:t>
      </w:r>
      <w:proofErr w:type="spellEnd"/>
      <w:r w:rsidRPr="00C062E3">
        <w:rPr>
          <w:rFonts w:ascii="Times New Roman" w:hAnsi="Times New Roman" w:cs="Times New Roman"/>
          <w:bCs/>
          <w:iCs/>
          <w:color w:val="000000"/>
          <w:sz w:val="28"/>
          <w:szCs w:val="28"/>
        </w:rPr>
        <w:t>.</w:t>
      </w:r>
      <w:proofErr w:type="spellStart"/>
      <w:r>
        <w:rPr>
          <w:rFonts w:ascii="Times New Roman" w:hAnsi="Times New Roman" w:cs="Times New Roman"/>
          <w:bCs/>
          <w:iCs/>
          <w:color w:val="000000"/>
          <w:sz w:val="28"/>
          <w:szCs w:val="28"/>
          <w:lang w:val="en-US"/>
        </w:rPr>
        <w:t>penza</w:t>
      </w:r>
      <w:proofErr w:type="spellEnd"/>
      <w:r w:rsidRPr="00C062E3">
        <w:rPr>
          <w:rFonts w:ascii="Times New Roman" w:hAnsi="Times New Roman" w:cs="Times New Roman"/>
          <w:bCs/>
          <w:iCs/>
          <w:color w:val="000000"/>
          <w:sz w:val="28"/>
          <w:szCs w:val="28"/>
        </w:rPr>
        <w:t>@</w:t>
      </w:r>
      <w:proofErr w:type="spellStart"/>
      <w:r>
        <w:rPr>
          <w:rFonts w:ascii="Times New Roman" w:hAnsi="Times New Roman" w:cs="Times New Roman"/>
          <w:bCs/>
          <w:iCs/>
          <w:color w:val="000000"/>
          <w:sz w:val="28"/>
          <w:szCs w:val="28"/>
          <w:lang w:val="en-US"/>
        </w:rPr>
        <w:t>yandex</w:t>
      </w:r>
      <w:proofErr w:type="spellEnd"/>
      <w:r w:rsidRPr="00C062E3">
        <w:rPr>
          <w:rFonts w:ascii="Times New Roman" w:hAnsi="Times New Roman" w:cs="Times New Roman"/>
          <w:bCs/>
          <w:iCs/>
          <w:color w:val="000000"/>
          <w:sz w:val="28"/>
          <w:szCs w:val="28"/>
        </w:rPr>
        <w:t>.</w:t>
      </w:r>
      <w:proofErr w:type="spellStart"/>
      <w:r>
        <w:rPr>
          <w:rFonts w:ascii="Times New Roman" w:hAnsi="Times New Roman" w:cs="Times New Roman"/>
          <w:bCs/>
          <w:iCs/>
          <w:color w:val="000000"/>
          <w:sz w:val="28"/>
          <w:szCs w:val="28"/>
          <w:lang w:val="en-US"/>
        </w:rPr>
        <w:t>ru</w:t>
      </w:r>
      <w:proofErr w:type="spellEnd"/>
      <w:r>
        <w:rPr>
          <w:rFonts w:ascii="Times New Roman" w:hAnsi="Times New Roman" w:cs="Times New Roman"/>
          <w:bCs/>
          <w:iCs/>
          <w:color w:val="000000"/>
          <w:sz w:val="28"/>
          <w:szCs w:val="28"/>
        </w:rPr>
        <w:t>,</w:t>
      </w:r>
    </w:p>
    <w:p w14:paraId="68F8B749" w14:textId="77777777" w:rsidR="00664586" w:rsidRDefault="00664586" w:rsidP="00CC72AF">
      <w:pPr>
        <w:spacing w:line="360" w:lineRule="auto"/>
        <w:ind w:firstLine="709"/>
        <w:jc w:val="right"/>
        <w:rPr>
          <w:rFonts w:ascii="Times New Roman" w:hAnsi="Times New Roman" w:cs="Times New Roman"/>
          <w:sz w:val="28"/>
          <w:szCs w:val="28"/>
        </w:rPr>
      </w:pPr>
      <w:r w:rsidRPr="002A59D3">
        <w:rPr>
          <w:rFonts w:ascii="Times New Roman" w:hAnsi="Times New Roman" w:cs="Times New Roman"/>
          <w:sz w:val="28"/>
          <w:szCs w:val="28"/>
        </w:rPr>
        <w:t xml:space="preserve">ФГБОУ </w:t>
      </w:r>
      <w:proofErr w:type="gramStart"/>
      <w:r w:rsidRPr="002A59D3">
        <w:rPr>
          <w:rFonts w:ascii="Times New Roman" w:hAnsi="Times New Roman" w:cs="Times New Roman"/>
          <w:sz w:val="28"/>
          <w:szCs w:val="28"/>
        </w:rPr>
        <w:t>ВО</w:t>
      </w:r>
      <w:proofErr w:type="gramEnd"/>
      <w:r w:rsidRPr="002A59D3">
        <w:rPr>
          <w:rFonts w:ascii="Times New Roman" w:hAnsi="Times New Roman" w:cs="Times New Roman"/>
          <w:sz w:val="28"/>
          <w:szCs w:val="28"/>
        </w:rPr>
        <w:t xml:space="preserve"> «Пензенски</w:t>
      </w:r>
      <w:r>
        <w:rPr>
          <w:rFonts w:ascii="Times New Roman" w:hAnsi="Times New Roman" w:cs="Times New Roman"/>
          <w:sz w:val="28"/>
          <w:szCs w:val="28"/>
        </w:rPr>
        <w:t>й государственный университет»,</w:t>
      </w:r>
    </w:p>
    <w:p w14:paraId="289C6475" w14:textId="77777777" w:rsidR="00664586" w:rsidRPr="00C2216F" w:rsidRDefault="00664586" w:rsidP="00CC72AF">
      <w:pPr>
        <w:spacing w:line="360" w:lineRule="auto"/>
        <w:ind w:firstLine="709"/>
        <w:jc w:val="right"/>
        <w:rPr>
          <w:rFonts w:ascii="Times New Roman" w:hAnsi="Times New Roman" w:cs="Times New Roman"/>
          <w:sz w:val="28"/>
          <w:szCs w:val="28"/>
        </w:rPr>
      </w:pPr>
      <w:r w:rsidRPr="002A59D3">
        <w:rPr>
          <w:rFonts w:ascii="Times New Roman" w:hAnsi="Times New Roman" w:cs="Times New Roman"/>
          <w:sz w:val="28"/>
          <w:szCs w:val="28"/>
        </w:rPr>
        <w:t>г. Пенза</w:t>
      </w:r>
      <w:r>
        <w:rPr>
          <w:rFonts w:ascii="Times New Roman" w:hAnsi="Times New Roman" w:cs="Times New Roman"/>
          <w:sz w:val="28"/>
          <w:szCs w:val="28"/>
        </w:rPr>
        <w:t>.</w:t>
      </w:r>
    </w:p>
    <w:p w14:paraId="17C294D9" w14:textId="163119D4" w:rsidR="009D55D7" w:rsidRPr="00C84A6C" w:rsidRDefault="001850DD" w:rsidP="00B65682">
      <w:pPr>
        <w:spacing w:line="360" w:lineRule="auto"/>
        <w:ind w:firstLine="709"/>
        <w:jc w:val="center"/>
        <w:rPr>
          <w:rFonts w:ascii="Times New Roman" w:hAnsi="Times New Roman" w:cs="Times New Roman"/>
          <w:b/>
          <w:bCs/>
          <w:sz w:val="28"/>
          <w:szCs w:val="28"/>
        </w:rPr>
      </w:pPr>
      <w:r w:rsidRPr="00C84A6C">
        <w:rPr>
          <w:rFonts w:ascii="Times New Roman" w:hAnsi="Times New Roman" w:cs="Times New Roman"/>
          <w:b/>
          <w:bCs/>
          <w:sz w:val="28"/>
          <w:szCs w:val="28"/>
        </w:rPr>
        <w:t xml:space="preserve">РАЦИОНАЛЬНОЕ </w:t>
      </w:r>
      <w:r w:rsidR="009D55D7" w:rsidRPr="00C84A6C">
        <w:rPr>
          <w:rFonts w:ascii="Times New Roman" w:hAnsi="Times New Roman" w:cs="Times New Roman"/>
          <w:b/>
          <w:bCs/>
          <w:sz w:val="28"/>
          <w:szCs w:val="28"/>
        </w:rPr>
        <w:t>МАТЕРИАЛЬНО-ТЕХНИЧЕСКОЕ ОБЕСПЕЧЕНИЕ ПРЕДПРИЯТИЯ</w:t>
      </w:r>
    </w:p>
    <w:p w14:paraId="2E82B37D" w14:textId="21E27AF1" w:rsidR="00CE3BC2" w:rsidRPr="00C84A6C" w:rsidRDefault="00CE3BC2" w:rsidP="00B65682">
      <w:pPr>
        <w:shd w:val="clear" w:color="auto" w:fill="FFFFFF" w:themeFill="background1"/>
        <w:spacing w:before="75" w:line="360" w:lineRule="auto"/>
        <w:ind w:left="75" w:right="75" w:firstLine="709"/>
        <w:jc w:val="both"/>
        <w:rPr>
          <w:rFonts w:ascii="Times New Roman" w:eastAsia="Times New Roman" w:hAnsi="Times New Roman" w:cs="Times New Roman"/>
          <w:color w:val="333333"/>
          <w:sz w:val="28"/>
          <w:szCs w:val="28"/>
          <w:lang w:eastAsia="ru-RU"/>
        </w:rPr>
      </w:pPr>
      <w:r w:rsidRPr="00C84A6C">
        <w:rPr>
          <w:rFonts w:ascii="Times New Roman" w:eastAsia="Times New Roman" w:hAnsi="Times New Roman" w:cs="Times New Roman"/>
          <w:color w:val="333333"/>
          <w:sz w:val="28"/>
          <w:szCs w:val="28"/>
          <w:lang w:eastAsia="ru-RU"/>
        </w:rPr>
        <w:t xml:space="preserve">Аннотация: </w:t>
      </w:r>
      <w:r w:rsidR="001850DD" w:rsidRPr="00C84A6C">
        <w:rPr>
          <w:rFonts w:ascii="Times New Roman" w:eastAsia="Times New Roman" w:hAnsi="Times New Roman" w:cs="Times New Roman"/>
          <w:color w:val="333333"/>
          <w:sz w:val="28"/>
          <w:szCs w:val="28"/>
          <w:lang w:eastAsia="ru-RU"/>
        </w:rPr>
        <w:t>Актуальность данной статьи заключается в необходимости зна</w:t>
      </w:r>
      <w:r w:rsidR="00E934DB" w:rsidRPr="00C84A6C">
        <w:rPr>
          <w:rFonts w:ascii="Times New Roman" w:eastAsia="Times New Roman" w:hAnsi="Times New Roman" w:cs="Times New Roman"/>
          <w:color w:val="333333"/>
          <w:sz w:val="28"/>
          <w:szCs w:val="28"/>
          <w:lang w:eastAsia="ru-RU"/>
        </w:rPr>
        <w:t>ний об</w:t>
      </w:r>
      <w:r w:rsidR="001850DD" w:rsidRPr="00C84A6C">
        <w:rPr>
          <w:rFonts w:ascii="Times New Roman" w:eastAsia="Times New Roman" w:hAnsi="Times New Roman" w:cs="Times New Roman"/>
          <w:color w:val="333333"/>
          <w:sz w:val="28"/>
          <w:szCs w:val="28"/>
          <w:lang w:eastAsia="ru-RU"/>
        </w:rPr>
        <w:t xml:space="preserve"> условия</w:t>
      </w:r>
      <w:r w:rsidR="00E934DB" w:rsidRPr="00C84A6C">
        <w:rPr>
          <w:rFonts w:ascii="Times New Roman" w:eastAsia="Times New Roman" w:hAnsi="Times New Roman" w:cs="Times New Roman"/>
          <w:color w:val="333333"/>
          <w:sz w:val="28"/>
          <w:szCs w:val="28"/>
          <w:lang w:eastAsia="ru-RU"/>
        </w:rPr>
        <w:t xml:space="preserve">х </w:t>
      </w:r>
      <w:r w:rsidR="001850DD" w:rsidRPr="00C84A6C">
        <w:rPr>
          <w:rFonts w:ascii="Times New Roman" w:eastAsia="Times New Roman" w:hAnsi="Times New Roman" w:cs="Times New Roman"/>
          <w:color w:val="333333"/>
          <w:sz w:val="28"/>
          <w:szCs w:val="28"/>
          <w:lang w:eastAsia="ru-RU"/>
        </w:rPr>
        <w:t>определения оптимального заказа и основны</w:t>
      </w:r>
      <w:r w:rsidR="00E934DB" w:rsidRPr="00C84A6C">
        <w:rPr>
          <w:rFonts w:ascii="Times New Roman" w:eastAsia="Times New Roman" w:hAnsi="Times New Roman" w:cs="Times New Roman"/>
          <w:color w:val="333333"/>
          <w:sz w:val="28"/>
          <w:szCs w:val="28"/>
          <w:lang w:eastAsia="ru-RU"/>
        </w:rPr>
        <w:t xml:space="preserve">х </w:t>
      </w:r>
      <w:r w:rsidR="001850DD" w:rsidRPr="00C84A6C">
        <w:rPr>
          <w:rFonts w:ascii="Times New Roman" w:eastAsia="Times New Roman" w:hAnsi="Times New Roman" w:cs="Times New Roman"/>
          <w:color w:val="333333"/>
          <w:sz w:val="28"/>
          <w:szCs w:val="28"/>
          <w:lang w:eastAsia="ru-RU"/>
        </w:rPr>
        <w:t>требовани</w:t>
      </w:r>
      <w:r w:rsidR="00E934DB" w:rsidRPr="00C84A6C">
        <w:rPr>
          <w:rFonts w:ascii="Times New Roman" w:eastAsia="Times New Roman" w:hAnsi="Times New Roman" w:cs="Times New Roman"/>
          <w:color w:val="333333"/>
          <w:sz w:val="28"/>
          <w:szCs w:val="28"/>
          <w:lang w:eastAsia="ru-RU"/>
        </w:rPr>
        <w:t>й</w:t>
      </w:r>
      <w:r w:rsidR="001850DD" w:rsidRPr="00C84A6C">
        <w:rPr>
          <w:rFonts w:ascii="Times New Roman" w:eastAsia="Times New Roman" w:hAnsi="Times New Roman" w:cs="Times New Roman"/>
          <w:color w:val="333333"/>
          <w:sz w:val="28"/>
          <w:szCs w:val="28"/>
          <w:lang w:eastAsia="ru-RU"/>
        </w:rPr>
        <w:t xml:space="preserve"> для решения вопроса обеспечения средствами. Также в</w:t>
      </w:r>
      <w:r w:rsidRPr="00C84A6C">
        <w:rPr>
          <w:rFonts w:ascii="Times New Roman" w:eastAsia="Times New Roman" w:hAnsi="Times New Roman" w:cs="Times New Roman"/>
          <w:color w:val="333333"/>
          <w:sz w:val="28"/>
          <w:szCs w:val="28"/>
          <w:lang w:eastAsia="ru-RU"/>
        </w:rPr>
        <w:t xml:space="preserve"> данной статье представлено подробное описание материально-технического обеспечения предприятия</w:t>
      </w:r>
      <w:r w:rsidR="00F77E74" w:rsidRPr="00C84A6C">
        <w:rPr>
          <w:rFonts w:ascii="Times New Roman" w:eastAsia="Times New Roman" w:hAnsi="Times New Roman" w:cs="Times New Roman"/>
          <w:color w:val="333333"/>
          <w:sz w:val="28"/>
          <w:szCs w:val="28"/>
          <w:lang w:eastAsia="ru-RU"/>
        </w:rPr>
        <w:t xml:space="preserve">. </w:t>
      </w:r>
      <w:r w:rsidR="00BD479E">
        <w:rPr>
          <w:rFonts w:ascii="Times New Roman" w:eastAsia="Times New Roman" w:hAnsi="Times New Roman" w:cs="Times New Roman"/>
          <w:color w:val="333333"/>
          <w:sz w:val="28"/>
          <w:szCs w:val="28"/>
          <w:lang w:eastAsia="ru-RU"/>
        </w:rPr>
        <w:t>П</w:t>
      </w:r>
      <w:r w:rsidR="00E8164F" w:rsidRPr="00C84A6C">
        <w:rPr>
          <w:rFonts w:ascii="Times New Roman" w:eastAsia="Times New Roman" w:hAnsi="Times New Roman" w:cs="Times New Roman"/>
          <w:color w:val="333333"/>
          <w:sz w:val="28"/>
          <w:szCs w:val="28"/>
          <w:lang w:eastAsia="ru-RU"/>
        </w:rPr>
        <w:t xml:space="preserve">роанализированы основные </w:t>
      </w:r>
      <w:r w:rsidR="00BD479E">
        <w:rPr>
          <w:rFonts w:ascii="Times New Roman" w:eastAsia="Times New Roman" w:hAnsi="Times New Roman" w:cs="Times New Roman"/>
          <w:color w:val="333333"/>
          <w:sz w:val="28"/>
          <w:szCs w:val="28"/>
          <w:lang w:eastAsia="ru-RU"/>
        </w:rPr>
        <w:t xml:space="preserve">условия и </w:t>
      </w:r>
      <w:r w:rsidR="00E8164F" w:rsidRPr="00C84A6C">
        <w:rPr>
          <w:rFonts w:ascii="Times New Roman" w:eastAsia="Times New Roman" w:hAnsi="Times New Roman" w:cs="Times New Roman"/>
          <w:color w:val="333333"/>
          <w:sz w:val="28"/>
          <w:szCs w:val="28"/>
          <w:lang w:eastAsia="ru-RU"/>
        </w:rPr>
        <w:t>факторы, которые оказывают влияние на выбор поставщиков.</w:t>
      </w:r>
    </w:p>
    <w:p w14:paraId="35C6BB62" w14:textId="538FC04D" w:rsidR="00F77E74" w:rsidRPr="00C84A6C" w:rsidRDefault="00F77E74" w:rsidP="00B65682">
      <w:pPr>
        <w:shd w:val="clear" w:color="auto" w:fill="FFFFFF" w:themeFill="background1"/>
        <w:spacing w:before="75" w:line="360" w:lineRule="auto"/>
        <w:ind w:left="75" w:right="75" w:firstLine="709"/>
        <w:jc w:val="both"/>
        <w:rPr>
          <w:rFonts w:ascii="Times New Roman" w:eastAsia="Times New Roman" w:hAnsi="Times New Roman" w:cs="Times New Roman"/>
          <w:color w:val="333333"/>
          <w:sz w:val="28"/>
          <w:szCs w:val="28"/>
          <w:lang w:eastAsia="ru-RU"/>
        </w:rPr>
      </w:pPr>
      <w:r w:rsidRPr="00C84A6C">
        <w:rPr>
          <w:rFonts w:ascii="Times New Roman" w:eastAsia="Times New Roman" w:hAnsi="Times New Roman" w:cs="Times New Roman"/>
          <w:color w:val="333333"/>
          <w:sz w:val="28"/>
          <w:szCs w:val="28"/>
          <w:lang w:eastAsia="ru-RU"/>
        </w:rPr>
        <w:t xml:space="preserve">Ключевые слова: материально-техническое обеспечение, поставщики, стоимость, цена, затраты. </w:t>
      </w:r>
    </w:p>
    <w:p w14:paraId="43EBC2C0" w14:textId="1EFC3AF2" w:rsidR="00CB3F20" w:rsidRPr="00C84A6C" w:rsidRDefault="00CB3F20" w:rsidP="00B65682">
      <w:pPr>
        <w:shd w:val="clear" w:color="auto" w:fill="FFFFFF" w:themeFill="background1"/>
        <w:spacing w:before="75" w:line="360" w:lineRule="auto"/>
        <w:ind w:left="75" w:right="75" w:firstLine="709"/>
        <w:jc w:val="both"/>
        <w:rPr>
          <w:rFonts w:ascii="Times New Roman" w:eastAsia="Times New Roman" w:hAnsi="Times New Roman" w:cs="Times New Roman"/>
          <w:color w:val="333333"/>
          <w:sz w:val="28"/>
          <w:szCs w:val="28"/>
          <w:lang w:eastAsia="ru-RU"/>
        </w:rPr>
      </w:pPr>
      <w:r w:rsidRPr="00C84A6C">
        <w:rPr>
          <w:rFonts w:ascii="Times New Roman" w:eastAsia="Times New Roman" w:hAnsi="Times New Roman" w:cs="Times New Roman"/>
          <w:color w:val="333333"/>
          <w:sz w:val="28"/>
          <w:szCs w:val="28"/>
          <w:lang w:eastAsia="ru-RU"/>
        </w:rPr>
        <w:t xml:space="preserve">Материально-техническое обеспечение предприятия – это система снабжения предприятия или организации </w:t>
      </w:r>
      <w:r w:rsidR="00BA1552" w:rsidRPr="00C84A6C">
        <w:rPr>
          <w:rFonts w:ascii="Times New Roman" w:eastAsia="Times New Roman" w:hAnsi="Times New Roman" w:cs="Times New Roman"/>
          <w:color w:val="333333"/>
          <w:sz w:val="28"/>
          <w:szCs w:val="28"/>
          <w:lang w:eastAsia="ru-RU"/>
        </w:rPr>
        <w:t xml:space="preserve">определённой </w:t>
      </w:r>
      <w:r w:rsidRPr="00C84A6C">
        <w:rPr>
          <w:rFonts w:ascii="Times New Roman" w:eastAsia="Times New Roman" w:hAnsi="Times New Roman" w:cs="Times New Roman"/>
          <w:color w:val="333333"/>
          <w:sz w:val="28"/>
          <w:szCs w:val="28"/>
          <w:lang w:eastAsia="ru-RU"/>
        </w:rPr>
        <w:t xml:space="preserve">ресурсной базой, </w:t>
      </w:r>
      <w:r w:rsidR="001850DD" w:rsidRPr="00C84A6C">
        <w:rPr>
          <w:rFonts w:ascii="Times New Roman" w:eastAsia="Times New Roman" w:hAnsi="Times New Roman" w:cs="Times New Roman"/>
          <w:color w:val="333333"/>
          <w:sz w:val="28"/>
          <w:szCs w:val="28"/>
          <w:lang w:eastAsia="ru-RU"/>
        </w:rPr>
        <w:t xml:space="preserve">которая крайне </w:t>
      </w:r>
      <w:r w:rsidRPr="00C84A6C">
        <w:rPr>
          <w:rFonts w:ascii="Times New Roman" w:eastAsia="Times New Roman" w:hAnsi="Times New Roman" w:cs="Times New Roman"/>
          <w:color w:val="333333"/>
          <w:sz w:val="28"/>
          <w:szCs w:val="28"/>
          <w:lang w:eastAsia="ru-RU"/>
        </w:rPr>
        <w:t>необход</w:t>
      </w:r>
      <w:r w:rsidR="001850DD" w:rsidRPr="00C84A6C">
        <w:rPr>
          <w:rFonts w:ascii="Times New Roman" w:eastAsia="Times New Roman" w:hAnsi="Times New Roman" w:cs="Times New Roman"/>
          <w:color w:val="333333"/>
          <w:sz w:val="28"/>
          <w:szCs w:val="28"/>
          <w:lang w:eastAsia="ru-RU"/>
        </w:rPr>
        <w:t>има</w:t>
      </w:r>
      <w:r w:rsidRPr="00C84A6C">
        <w:rPr>
          <w:rFonts w:ascii="Times New Roman" w:eastAsia="Times New Roman" w:hAnsi="Times New Roman" w:cs="Times New Roman"/>
          <w:color w:val="333333"/>
          <w:sz w:val="28"/>
          <w:szCs w:val="28"/>
          <w:lang w:eastAsia="ru-RU"/>
        </w:rPr>
        <w:t xml:space="preserve"> для производственной деятельности; помимо этого</w:t>
      </w:r>
      <w:r w:rsidR="00BA1552" w:rsidRPr="00C84A6C">
        <w:rPr>
          <w:rFonts w:ascii="Times New Roman" w:eastAsia="Times New Roman" w:hAnsi="Times New Roman" w:cs="Times New Roman"/>
          <w:color w:val="333333"/>
          <w:sz w:val="28"/>
          <w:szCs w:val="28"/>
          <w:lang w:eastAsia="ru-RU"/>
        </w:rPr>
        <w:t xml:space="preserve"> система</w:t>
      </w:r>
      <w:r w:rsidRPr="00C84A6C">
        <w:rPr>
          <w:rFonts w:ascii="Times New Roman" w:eastAsia="Times New Roman" w:hAnsi="Times New Roman" w:cs="Times New Roman"/>
          <w:color w:val="333333"/>
          <w:sz w:val="28"/>
          <w:szCs w:val="28"/>
          <w:lang w:eastAsia="ru-RU"/>
        </w:rPr>
        <w:t xml:space="preserve"> включает в себя анализ потребностей</w:t>
      </w:r>
      <w:r w:rsidR="00E77841" w:rsidRPr="00C84A6C">
        <w:rPr>
          <w:rFonts w:ascii="Times New Roman" w:eastAsia="Times New Roman" w:hAnsi="Times New Roman" w:cs="Times New Roman"/>
          <w:color w:val="333333"/>
          <w:sz w:val="28"/>
          <w:szCs w:val="28"/>
          <w:lang w:eastAsia="ru-RU"/>
        </w:rPr>
        <w:t xml:space="preserve">, а также </w:t>
      </w:r>
      <w:r w:rsidRPr="00C84A6C">
        <w:rPr>
          <w:rFonts w:ascii="Times New Roman" w:eastAsia="Times New Roman" w:hAnsi="Times New Roman" w:cs="Times New Roman"/>
          <w:color w:val="333333"/>
          <w:sz w:val="28"/>
          <w:szCs w:val="28"/>
          <w:lang w:eastAsia="ru-RU"/>
        </w:rPr>
        <w:t xml:space="preserve">нужд организации в ресурсах, поиск данных ресурсов, </w:t>
      </w:r>
      <w:r w:rsidR="00E77841" w:rsidRPr="00C84A6C">
        <w:rPr>
          <w:rFonts w:ascii="Times New Roman" w:eastAsia="Times New Roman" w:hAnsi="Times New Roman" w:cs="Times New Roman"/>
          <w:color w:val="333333"/>
          <w:sz w:val="28"/>
          <w:szCs w:val="28"/>
          <w:lang w:eastAsia="ru-RU"/>
        </w:rPr>
        <w:t xml:space="preserve">кроме того, включают </w:t>
      </w:r>
      <w:r w:rsidRPr="00C84A6C">
        <w:rPr>
          <w:rFonts w:ascii="Times New Roman" w:eastAsia="Times New Roman" w:hAnsi="Times New Roman" w:cs="Times New Roman"/>
          <w:color w:val="333333"/>
          <w:sz w:val="28"/>
          <w:szCs w:val="28"/>
          <w:lang w:eastAsia="ru-RU"/>
        </w:rPr>
        <w:t>покупку и нужную подготовку для последующего использования</w:t>
      </w:r>
      <w:r w:rsidR="00F55865">
        <w:rPr>
          <w:rFonts w:ascii="Times New Roman" w:eastAsia="Times New Roman" w:hAnsi="Times New Roman" w:cs="Times New Roman"/>
          <w:color w:val="333333"/>
          <w:sz w:val="28"/>
          <w:szCs w:val="28"/>
          <w:lang w:eastAsia="ru-RU"/>
        </w:rPr>
        <w:t>,</w:t>
      </w:r>
      <w:r w:rsidRPr="00C84A6C">
        <w:rPr>
          <w:rFonts w:ascii="Times New Roman" w:eastAsia="Times New Roman" w:hAnsi="Times New Roman" w:cs="Times New Roman"/>
          <w:color w:val="333333"/>
          <w:sz w:val="28"/>
          <w:szCs w:val="28"/>
          <w:lang w:eastAsia="ru-RU"/>
        </w:rPr>
        <w:t xml:space="preserve"> </w:t>
      </w:r>
      <w:r w:rsidR="000549CD" w:rsidRPr="00C84A6C">
        <w:rPr>
          <w:rFonts w:ascii="Times New Roman" w:eastAsia="Times New Roman" w:hAnsi="Times New Roman" w:cs="Times New Roman"/>
          <w:color w:val="333333"/>
          <w:sz w:val="28"/>
          <w:szCs w:val="28"/>
          <w:lang w:eastAsia="ru-RU"/>
        </w:rPr>
        <w:t>[1]</w:t>
      </w:r>
      <w:r w:rsidR="00F55865">
        <w:rPr>
          <w:rFonts w:ascii="Times New Roman" w:eastAsia="Times New Roman" w:hAnsi="Times New Roman" w:cs="Times New Roman"/>
          <w:color w:val="333333"/>
          <w:sz w:val="28"/>
          <w:szCs w:val="28"/>
          <w:lang w:eastAsia="ru-RU"/>
        </w:rPr>
        <w:t>.</w:t>
      </w:r>
    </w:p>
    <w:p w14:paraId="6162B175" w14:textId="54733602" w:rsidR="00812CCF" w:rsidRPr="00C84A6C" w:rsidRDefault="00812CCF" w:rsidP="00B65682">
      <w:pPr>
        <w:shd w:val="clear" w:color="auto" w:fill="FFFFFF" w:themeFill="background1"/>
        <w:spacing w:before="75" w:line="360" w:lineRule="auto"/>
        <w:ind w:left="75" w:right="75" w:firstLine="709"/>
        <w:jc w:val="both"/>
        <w:rPr>
          <w:rFonts w:ascii="Times New Roman" w:eastAsia="Times New Roman" w:hAnsi="Times New Roman" w:cs="Times New Roman"/>
          <w:color w:val="333333"/>
          <w:sz w:val="28"/>
          <w:szCs w:val="28"/>
          <w:lang w:eastAsia="ru-RU"/>
        </w:rPr>
      </w:pPr>
      <w:r w:rsidRPr="00C84A6C">
        <w:rPr>
          <w:rFonts w:ascii="Times New Roman" w:eastAsia="Times New Roman" w:hAnsi="Times New Roman" w:cs="Times New Roman"/>
          <w:color w:val="333333"/>
          <w:sz w:val="28"/>
          <w:szCs w:val="28"/>
          <w:lang w:eastAsia="ru-RU"/>
        </w:rPr>
        <w:t>Существует и другая интерпретация данного определения:</w:t>
      </w:r>
      <w:r w:rsidR="00056BB1">
        <w:rPr>
          <w:rFonts w:ascii="Times New Roman" w:eastAsia="Times New Roman" w:hAnsi="Times New Roman" w:cs="Times New Roman"/>
          <w:color w:val="333333"/>
          <w:sz w:val="28"/>
          <w:szCs w:val="28"/>
          <w:lang w:eastAsia="ru-RU"/>
        </w:rPr>
        <w:t xml:space="preserve"> м</w:t>
      </w:r>
      <w:r w:rsidRPr="00C84A6C">
        <w:rPr>
          <w:rFonts w:ascii="Times New Roman" w:eastAsia="Times New Roman" w:hAnsi="Times New Roman" w:cs="Times New Roman"/>
          <w:color w:val="333333"/>
          <w:sz w:val="28"/>
          <w:szCs w:val="28"/>
          <w:lang w:eastAsia="ru-RU"/>
        </w:rPr>
        <w:t xml:space="preserve">атериально-техническое обеспечение служит видом коммерческой </w:t>
      </w:r>
      <w:r w:rsidRPr="00C84A6C">
        <w:rPr>
          <w:rFonts w:ascii="Times New Roman" w:eastAsia="Times New Roman" w:hAnsi="Times New Roman" w:cs="Times New Roman"/>
          <w:color w:val="333333"/>
          <w:sz w:val="28"/>
          <w:szCs w:val="28"/>
          <w:lang w:eastAsia="ru-RU"/>
        </w:rPr>
        <w:lastRenderedPageBreak/>
        <w:t>деятельности, обеспечивающей производство предприятия необходимыми материально-техническими ресурсами в определ</w:t>
      </w:r>
      <w:r w:rsidR="003D3082">
        <w:rPr>
          <w:rFonts w:ascii="Times New Roman" w:eastAsia="Times New Roman" w:hAnsi="Times New Roman" w:cs="Times New Roman"/>
          <w:color w:val="333333"/>
          <w:sz w:val="28"/>
          <w:szCs w:val="28"/>
          <w:lang w:eastAsia="ru-RU"/>
        </w:rPr>
        <w:t>ённое договором место и время.</w:t>
      </w:r>
    </w:p>
    <w:p w14:paraId="00A94EA5" w14:textId="114B7F6B" w:rsidR="00BD275D" w:rsidRPr="00C84A6C" w:rsidRDefault="00CB3F20" w:rsidP="00B65682">
      <w:pPr>
        <w:shd w:val="clear" w:color="auto" w:fill="FFFFFF" w:themeFill="background1"/>
        <w:spacing w:before="75" w:line="360" w:lineRule="auto"/>
        <w:ind w:left="75" w:right="75" w:firstLine="709"/>
        <w:jc w:val="both"/>
        <w:rPr>
          <w:rFonts w:ascii="Times New Roman" w:eastAsia="Times New Roman" w:hAnsi="Times New Roman" w:cs="Times New Roman"/>
          <w:color w:val="333333"/>
          <w:sz w:val="28"/>
          <w:szCs w:val="28"/>
          <w:lang w:eastAsia="ru-RU"/>
        </w:rPr>
      </w:pPr>
      <w:proofErr w:type="gramStart"/>
      <w:r w:rsidRPr="00C84A6C">
        <w:rPr>
          <w:rFonts w:ascii="Times New Roman" w:eastAsia="Times New Roman" w:hAnsi="Times New Roman" w:cs="Times New Roman"/>
          <w:color w:val="333333"/>
          <w:sz w:val="28"/>
          <w:szCs w:val="28"/>
          <w:lang w:eastAsia="ru-RU"/>
        </w:rPr>
        <w:t>В настоящее время о</w:t>
      </w:r>
      <w:r w:rsidR="00BD275D" w:rsidRPr="00C84A6C">
        <w:rPr>
          <w:rFonts w:ascii="Times New Roman" w:eastAsia="Times New Roman" w:hAnsi="Times New Roman" w:cs="Times New Roman"/>
          <w:color w:val="333333"/>
          <w:sz w:val="28"/>
          <w:szCs w:val="28"/>
          <w:lang w:eastAsia="ru-RU"/>
        </w:rPr>
        <w:t xml:space="preserve">беспечение средствами имеет свои </w:t>
      </w:r>
      <w:r w:rsidRPr="00C84A6C">
        <w:rPr>
          <w:rFonts w:ascii="Times New Roman" w:eastAsia="Times New Roman" w:hAnsi="Times New Roman" w:cs="Times New Roman"/>
          <w:color w:val="333333"/>
          <w:sz w:val="28"/>
          <w:szCs w:val="28"/>
          <w:lang w:eastAsia="ru-RU"/>
        </w:rPr>
        <w:t xml:space="preserve">исключительные </w:t>
      </w:r>
      <w:r w:rsidR="00BD275D" w:rsidRPr="00C84A6C">
        <w:rPr>
          <w:rFonts w:ascii="Times New Roman" w:eastAsia="Times New Roman" w:hAnsi="Times New Roman" w:cs="Times New Roman"/>
          <w:color w:val="333333"/>
          <w:sz w:val="28"/>
          <w:szCs w:val="28"/>
          <w:lang w:eastAsia="ru-RU"/>
        </w:rPr>
        <w:t xml:space="preserve">особенности, которые </w:t>
      </w:r>
      <w:r w:rsidR="00BA1552" w:rsidRPr="00C84A6C">
        <w:rPr>
          <w:rFonts w:ascii="Times New Roman" w:eastAsia="Times New Roman" w:hAnsi="Times New Roman" w:cs="Times New Roman"/>
          <w:color w:val="333333"/>
          <w:sz w:val="28"/>
          <w:szCs w:val="28"/>
          <w:lang w:eastAsia="ru-RU"/>
        </w:rPr>
        <w:t>отражаются</w:t>
      </w:r>
      <w:r w:rsidR="00BD275D" w:rsidRPr="00C84A6C">
        <w:rPr>
          <w:rFonts w:ascii="Times New Roman" w:eastAsia="Times New Roman" w:hAnsi="Times New Roman" w:cs="Times New Roman"/>
          <w:color w:val="333333"/>
          <w:sz w:val="28"/>
          <w:szCs w:val="28"/>
          <w:lang w:eastAsia="ru-RU"/>
        </w:rPr>
        <w:t xml:space="preserve"> в следующем: во-первых, объем  средств должен быть </w:t>
      </w:r>
      <w:r w:rsidRPr="00C84A6C">
        <w:rPr>
          <w:rFonts w:ascii="Times New Roman" w:eastAsia="Times New Roman" w:hAnsi="Times New Roman" w:cs="Times New Roman"/>
          <w:color w:val="333333"/>
          <w:sz w:val="28"/>
          <w:szCs w:val="28"/>
          <w:lang w:eastAsia="ru-RU"/>
        </w:rPr>
        <w:t xml:space="preserve">определённого уровня </w:t>
      </w:r>
      <w:r w:rsidR="00BD275D" w:rsidRPr="00C84A6C">
        <w:rPr>
          <w:rFonts w:ascii="Times New Roman" w:eastAsia="Times New Roman" w:hAnsi="Times New Roman" w:cs="Times New Roman"/>
          <w:color w:val="333333"/>
          <w:sz w:val="28"/>
          <w:szCs w:val="28"/>
          <w:lang w:eastAsia="ru-RU"/>
        </w:rPr>
        <w:t xml:space="preserve">для производства и реализации продукции; во-вторых, </w:t>
      </w:r>
      <w:r w:rsidRPr="00C84A6C">
        <w:rPr>
          <w:rFonts w:ascii="Times New Roman" w:eastAsia="Times New Roman" w:hAnsi="Times New Roman" w:cs="Times New Roman"/>
          <w:color w:val="333333"/>
          <w:sz w:val="28"/>
          <w:szCs w:val="28"/>
          <w:lang w:eastAsia="ru-RU"/>
        </w:rPr>
        <w:t xml:space="preserve">объём </w:t>
      </w:r>
      <w:r w:rsidR="00BD275D" w:rsidRPr="00C84A6C">
        <w:rPr>
          <w:rFonts w:ascii="Times New Roman" w:eastAsia="Times New Roman" w:hAnsi="Times New Roman" w:cs="Times New Roman"/>
          <w:color w:val="333333"/>
          <w:sz w:val="28"/>
          <w:szCs w:val="28"/>
          <w:lang w:eastAsia="ru-RU"/>
        </w:rPr>
        <w:t xml:space="preserve">должен быть минимальным, </w:t>
      </w:r>
      <w:r w:rsidRPr="00C84A6C">
        <w:rPr>
          <w:rFonts w:ascii="Times New Roman" w:eastAsia="Times New Roman" w:hAnsi="Times New Roman" w:cs="Times New Roman"/>
          <w:color w:val="333333"/>
          <w:sz w:val="28"/>
          <w:szCs w:val="28"/>
          <w:lang w:eastAsia="ru-RU"/>
        </w:rPr>
        <w:t xml:space="preserve">так как </w:t>
      </w:r>
      <w:r w:rsidR="00BD275D" w:rsidRPr="00C84A6C">
        <w:rPr>
          <w:rFonts w:ascii="Times New Roman" w:eastAsia="Times New Roman" w:hAnsi="Times New Roman" w:cs="Times New Roman"/>
          <w:color w:val="333333"/>
          <w:sz w:val="28"/>
          <w:szCs w:val="28"/>
          <w:lang w:eastAsia="ru-RU"/>
        </w:rPr>
        <w:t xml:space="preserve">не </w:t>
      </w:r>
      <w:r w:rsidRPr="00C84A6C">
        <w:rPr>
          <w:rFonts w:ascii="Times New Roman" w:eastAsia="Times New Roman" w:hAnsi="Times New Roman" w:cs="Times New Roman"/>
          <w:color w:val="333333"/>
          <w:sz w:val="28"/>
          <w:szCs w:val="28"/>
          <w:lang w:eastAsia="ru-RU"/>
        </w:rPr>
        <w:t xml:space="preserve">должен вести </w:t>
      </w:r>
      <w:r w:rsidR="00BD275D" w:rsidRPr="00C84A6C">
        <w:rPr>
          <w:rFonts w:ascii="Times New Roman" w:eastAsia="Times New Roman" w:hAnsi="Times New Roman" w:cs="Times New Roman"/>
          <w:color w:val="333333"/>
          <w:sz w:val="28"/>
          <w:szCs w:val="28"/>
          <w:lang w:eastAsia="ru-RU"/>
        </w:rPr>
        <w:t xml:space="preserve"> к увеличению издержек производства </w:t>
      </w:r>
      <w:r w:rsidRPr="00C84A6C">
        <w:rPr>
          <w:rFonts w:ascii="Times New Roman" w:eastAsia="Times New Roman" w:hAnsi="Times New Roman" w:cs="Times New Roman"/>
          <w:color w:val="333333"/>
          <w:sz w:val="28"/>
          <w:szCs w:val="28"/>
          <w:lang w:eastAsia="ru-RU"/>
        </w:rPr>
        <w:t>из-за</w:t>
      </w:r>
      <w:r w:rsidR="00BD275D" w:rsidRPr="00C84A6C">
        <w:rPr>
          <w:rFonts w:ascii="Times New Roman" w:eastAsia="Times New Roman" w:hAnsi="Times New Roman" w:cs="Times New Roman"/>
          <w:color w:val="333333"/>
          <w:sz w:val="28"/>
          <w:szCs w:val="28"/>
          <w:lang w:eastAsia="ru-RU"/>
        </w:rPr>
        <w:t xml:space="preserve"> образования сверхнормативных запасов; в</w:t>
      </w:r>
      <w:r w:rsidR="00442A6F">
        <w:rPr>
          <w:rFonts w:ascii="Times New Roman" w:eastAsia="Times New Roman" w:hAnsi="Times New Roman" w:cs="Times New Roman"/>
          <w:color w:val="333333"/>
          <w:sz w:val="28"/>
          <w:szCs w:val="28"/>
          <w:lang w:eastAsia="ru-RU"/>
        </w:rPr>
        <w:t>-</w:t>
      </w:r>
      <w:r w:rsidR="00BD275D" w:rsidRPr="00C84A6C">
        <w:rPr>
          <w:rFonts w:ascii="Times New Roman" w:eastAsia="Times New Roman" w:hAnsi="Times New Roman" w:cs="Times New Roman"/>
          <w:color w:val="333333"/>
          <w:sz w:val="28"/>
          <w:szCs w:val="28"/>
          <w:lang w:eastAsia="ru-RU"/>
        </w:rPr>
        <w:t xml:space="preserve">третьих, качество запасов </w:t>
      </w:r>
      <w:r w:rsidRPr="00C84A6C">
        <w:rPr>
          <w:rFonts w:ascii="Times New Roman" w:eastAsia="Times New Roman" w:hAnsi="Times New Roman" w:cs="Times New Roman"/>
          <w:color w:val="333333"/>
          <w:sz w:val="28"/>
          <w:szCs w:val="28"/>
          <w:lang w:eastAsia="ru-RU"/>
        </w:rPr>
        <w:t xml:space="preserve">производства </w:t>
      </w:r>
      <w:r w:rsidR="00BD275D" w:rsidRPr="00C84A6C">
        <w:rPr>
          <w:rFonts w:ascii="Times New Roman" w:eastAsia="Times New Roman" w:hAnsi="Times New Roman" w:cs="Times New Roman"/>
          <w:color w:val="333333"/>
          <w:sz w:val="28"/>
          <w:szCs w:val="28"/>
          <w:lang w:eastAsia="ru-RU"/>
        </w:rPr>
        <w:t>влияет на конкурентоспособность продукции</w:t>
      </w:r>
      <w:r w:rsidRPr="00C84A6C">
        <w:rPr>
          <w:rFonts w:ascii="Times New Roman" w:eastAsia="Times New Roman" w:hAnsi="Times New Roman" w:cs="Times New Roman"/>
          <w:color w:val="333333"/>
          <w:sz w:val="28"/>
          <w:szCs w:val="28"/>
          <w:lang w:eastAsia="ru-RU"/>
        </w:rPr>
        <w:t xml:space="preserve"> предприятия</w:t>
      </w:r>
      <w:r w:rsidR="00BD275D" w:rsidRPr="00C84A6C">
        <w:rPr>
          <w:rFonts w:ascii="Times New Roman" w:eastAsia="Times New Roman" w:hAnsi="Times New Roman" w:cs="Times New Roman"/>
          <w:color w:val="333333"/>
          <w:sz w:val="28"/>
          <w:szCs w:val="28"/>
          <w:lang w:eastAsia="ru-RU"/>
        </w:rPr>
        <w:t>;</w:t>
      </w:r>
      <w:proofErr w:type="gramEnd"/>
      <w:r w:rsidR="00BD275D" w:rsidRPr="00C84A6C">
        <w:rPr>
          <w:rFonts w:ascii="Times New Roman" w:eastAsia="Times New Roman" w:hAnsi="Times New Roman" w:cs="Times New Roman"/>
          <w:color w:val="333333"/>
          <w:sz w:val="28"/>
          <w:szCs w:val="28"/>
          <w:lang w:eastAsia="ru-RU"/>
        </w:rPr>
        <w:t xml:space="preserve"> в</w:t>
      </w:r>
      <w:r w:rsidR="00442A6F">
        <w:rPr>
          <w:rFonts w:ascii="Times New Roman" w:eastAsia="Times New Roman" w:hAnsi="Times New Roman" w:cs="Times New Roman"/>
          <w:color w:val="333333"/>
          <w:sz w:val="28"/>
          <w:szCs w:val="28"/>
          <w:lang w:eastAsia="ru-RU"/>
        </w:rPr>
        <w:t>-</w:t>
      </w:r>
      <w:r w:rsidR="00BD275D" w:rsidRPr="00C84A6C">
        <w:rPr>
          <w:rFonts w:ascii="Times New Roman" w:eastAsia="Times New Roman" w:hAnsi="Times New Roman" w:cs="Times New Roman"/>
          <w:color w:val="333333"/>
          <w:sz w:val="28"/>
          <w:szCs w:val="28"/>
          <w:lang w:eastAsia="ru-RU"/>
        </w:rPr>
        <w:t>четвертых, производственные запасы, в особенности сырь</w:t>
      </w:r>
      <w:r w:rsidRPr="00C84A6C">
        <w:rPr>
          <w:rFonts w:ascii="Times New Roman" w:eastAsia="Times New Roman" w:hAnsi="Times New Roman" w:cs="Times New Roman"/>
          <w:color w:val="333333"/>
          <w:sz w:val="28"/>
          <w:szCs w:val="28"/>
          <w:lang w:eastAsia="ru-RU"/>
        </w:rPr>
        <w:t>ё</w:t>
      </w:r>
      <w:r w:rsidR="00BD275D" w:rsidRPr="00C84A6C">
        <w:rPr>
          <w:rFonts w:ascii="Times New Roman" w:eastAsia="Times New Roman" w:hAnsi="Times New Roman" w:cs="Times New Roman"/>
          <w:color w:val="333333"/>
          <w:sz w:val="28"/>
          <w:szCs w:val="28"/>
          <w:lang w:eastAsia="ru-RU"/>
        </w:rPr>
        <w:t>,</w:t>
      </w:r>
      <w:r w:rsidRPr="00C84A6C">
        <w:rPr>
          <w:rFonts w:ascii="Times New Roman" w:eastAsia="Times New Roman" w:hAnsi="Times New Roman" w:cs="Times New Roman"/>
          <w:color w:val="333333"/>
          <w:sz w:val="28"/>
          <w:szCs w:val="28"/>
          <w:lang w:eastAsia="ru-RU"/>
        </w:rPr>
        <w:t xml:space="preserve"> может испортиться или устареть. </w:t>
      </w:r>
    </w:p>
    <w:p w14:paraId="7A3AD2C6" w14:textId="10A88CDB" w:rsidR="00BD275D" w:rsidRPr="00C84A6C" w:rsidRDefault="00BD275D" w:rsidP="00B65682">
      <w:pPr>
        <w:shd w:val="clear" w:color="auto" w:fill="FFFFFF" w:themeFill="background1"/>
        <w:spacing w:before="75" w:line="360" w:lineRule="auto"/>
        <w:ind w:left="75" w:right="75" w:firstLine="709"/>
        <w:jc w:val="both"/>
        <w:rPr>
          <w:rFonts w:ascii="Times New Roman" w:eastAsia="Times New Roman" w:hAnsi="Times New Roman" w:cs="Times New Roman"/>
          <w:color w:val="333333"/>
          <w:sz w:val="28"/>
          <w:szCs w:val="28"/>
          <w:lang w:eastAsia="ru-RU"/>
        </w:rPr>
      </w:pPr>
      <w:r w:rsidRPr="00C84A6C">
        <w:rPr>
          <w:rFonts w:ascii="Times New Roman" w:eastAsia="Times New Roman" w:hAnsi="Times New Roman" w:cs="Times New Roman"/>
          <w:color w:val="333333"/>
          <w:sz w:val="28"/>
          <w:szCs w:val="28"/>
          <w:lang w:eastAsia="ru-RU"/>
        </w:rPr>
        <w:t xml:space="preserve">Эти особенности </w:t>
      </w:r>
      <w:r w:rsidR="00CB3F20" w:rsidRPr="00C84A6C">
        <w:rPr>
          <w:rFonts w:ascii="Times New Roman" w:eastAsia="Times New Roman" w:hAnsi="Times New Roman" w:cs="Times New Roman"/>
          <w:color w:val="333333"/>
          <w:sz w:val="28"/>
          <w:szCs w:val="28"/>
          <w:lang w:eastAsia="ru-RU"/>
        </w:rPr>
        <w:t xml:space="preserve">помогают </w:t>
      </w:r>
      <w:r w:rsidR="00BA1552" w:rsidRPr="00C84A6C">
        <w:rPr>
          <w:rFonts w:ascii="Times New Roman" w:eastAsia="Times New Roman" w:hAnsi="Times New Roman" w:cs="Times New Roman"/>
          <w:color w:val="333333"/>
          <w:sz w:val="28"/>
          <w:szCs w:val="28"/>
          <w:lang w:eastAsia="ru-RU"/>
        </w:rPr>
        <w:t>выявить следующие</w:t>
      </w:r>
      <w:r w:rsidRPr="00C84A6C">
        <w:rPr>
          <w:rFonts w:ascii="Times New Roman" w:eastAsia="Times New Roman" w:hAnsi="Times New Roman" w:cs="Times New Roman"/>
          <w:color w:val="333333"/>
          <w:sz w:val="28"/>
          <w:szCs w:val="28"/>
          <w:lang w:eastAsia="ru-RU"/>
        </w:rPr>
        <w:t xml:space="preserve"> основные требования </w:t>
      </w:r>
      <w:r w:rsidR="00CB3F20" w:rsidRPr="00C84A6C">
        <w:rPr>
          <w:rFonts w:ascii="Times New Roman" w:eastAsia="Times New Roman" w:hAnsi="Times New Roman" w:cs="Times New Roman"/>
          <w:color w:val="333333"/>
          <w:sz w:val="28"/>
          <w:szCs w:val="28"/>
          <w:lang w:eastAsia="ru-RU"/>
        </w:rPr>
        <w:t>для</w:t>
      </w:r>
      <w:r w:rsidRPr="00C84A6C">
        <w:rPr>
          <w:rFonts w:ascii="Times New Roman" w:eastAsia="Times New Roman" w:hAnsi="Times New Roman" w:cs="Times New Roman"/>
          <w:color w:val="333333"/>
          <w:sz w:val="28"/>
          <w:szCs w:val="28"/>
          <w:lang w:eastAsia="ru-RU"/>
        </w:rPr>
        <w:t xml:space="preserve"> решени</w:t>
      </w:r>
      <w:r w:rsidR="00CB3F20" w:rsidRPr="00C84A6C">
        <w:rPr>
          <w:rFonts w:ascii="Times New Roman" w:eastAsia="Times New Roman" w:hAnsi="Times New Roman" w:cs="Times New Roman"/>
          <w:color w:val="333333"/>
          <w:sz w:val="28"/>
          <w:szCs w:val="28"/>
          <w:lang w:eastAsia="ru-RU"/>
        </w:rPr>
        <w:t>я</w:t>
      </w:r>
      <w:r w:rsidRPr="00C84A6C">
        <w:rPr>
          <w:rFonts w:ascii="Times New Roman" w:eastAsia="Times New Roman" w:hAnsi="Times New Roman" w:cs="Times New Roman"/>
          <w:color w:val="333333"/>
          <w:sz w:val="28"/>
          <w:szCs w:val="28"/>
          <w:lang w:eastAsia="ru-RU"/>
        </w:rPr>
        <w:t xml:space="preserve"> вопроса обеспечения оборотными средствами:</w:t>
      </w:r>
    </w:p>
    <w:p w14:paraId="6275D215" w14:textId="50F9DC6E" w:rsidR="00BD275D" w:rsidRPr="00C84A6C" w:rsidRDefault="00CB3F20" w:rsidP="00B65682">
      <w:pPr>
        <w:numPr>
          <w:ilvl w:val="0"/>
          <w:numId w:val="14"/>
        </w:numPr>
        <w:shd w:val="clear" w:color="auto" w:fill="FFFFFF" w:themeFill="background1"/>
        <w:spacing w:before="75" w:line="360" w:lineRule="auto"/>
        <w:ind w:right="225" w:firstLine="709"/>
        <w:jc w:val="both"/>
        <w:rPr>
          <w:rFonts w:ascii="Times New Roman" w:eastAsia="Times New Roman" w:hAnsi="Times New Roman" w:cs="Times New Roman"/>
          <w:color w:val="333333"/>
          <w:sz w:val="28"/>
          <w:szCs w:val="28"/>
          <w:lang w:eastAsia="ru-RU"/>
        </w:rPr>
      </w:pPr>
      <w:r w:rsidRPr="00C84A6C">
        <w:rPr>
          <w:rFonts w:ascii="Times New Roman" w:eastAsia="Times New Roman" w:hAnsi="Times New Roman" w:cs="Times New Roman"/>
          <w:color w:val="333333"/>
          <w:sz w:val="28"/>
          <w:szCs w:val="28"/>
          <w:lang w:eastAsia="ru-RU"/>
        </w:rPr>
        <w:t>Важность</w:t>
      </w:r>
      <w:r w:rsidR="00BD275D" w:rsidRPr="00C84A6C">
        <w:rPr>
          <w:rFonts w:ascii="Times New Roman" w:eastAsia="Times New Roman" w:hAnsi="Times New Roman" w:cs="Times New Roman"/>
          <w:color w:val="333333"/>
          <w:sz w:val="28"/>
          <w:szCs w:val="28"/>
          <w:lang w:eastAsia="ru-RU"/>
        </w:rPr>
        <w:t xml:space="preserve"> определения оптимального количества заказов</w:t>
      </w:r>
      <w:r w:rsidRPr="00C84A6C">
        <w:rPr>
          <w:rFonts w:ascii="Times New Roman" w:eastAsia="Times New Roman" w:hAnsi="Times New Roman" w:cs="Times New Roman"/>
          <w:color w:val="333333"/>
          <w:sz w:val="28"/>
          <w:szCs w:val="28"/>
          <w:lang w:eastAsia="ru-RU"/>
        </w:rPr>
        <w:t xml:space="preserve"> п</w:t>
      </w:r>
      <w:r w:rsidR="00BD275D" w:rsidRPr="00C84A6C">
        <w:rPr>
          <w:rFonts w:ascii="Times New Roman" w:eastAsia="Times New Roman" w:hAnsi="Times New Roman" w:cs="Times New Roman"/>
          <w:color w:val="333333"/>
          <w:sz w:val="28"/>
          <w:szCs w:val="28"/>
          <w:lang w:eastAsia="ru-RU"/>
        </w:rPr>
        <w:t>роизводственных запасов, что</w:t>
      </w:r>
      <w:r w:rsidRPr="00C84A6C">
        <w:rPr>
          <w:rFonts w:ascii="Times New Roman" w:eastAsia="Times New Roman" w:hAnsi="Times New Roman" w:cs="Times New Roman"/>
          <w:color w:val="333333"/>
          <w:sz w:val="28"/>
          <w:szCs w:val="28"/>
          <w:lang w:eastAsia="ru-RU"/>
        </w:rPr>
        <w:t xml:space="preserve"> в свою очередь тесно</w:t>
      </w:r>
      <w:r w:rsidR="00BD275D" w:rsidRPr="00C84A6C">
        <w:rPr>
          <w:rFonts w:ascii="Times New Roman" w:eastAsia="Times New Roman" w:hAnsi="Times New Roman" w:cs="Times New Roman"/>
          <w:color w:val="333333"/>
          <w:sz w:val="28"/>
          <w:szCs w:val="28"/>
          <w:lang w:eastAsia="ru-RU"/>
        </w:rPr>
        <w:t xml:space="preserve"> связано с оптимальными сроками выполнения заказов</w:t>
      </w:r>
      <w:r w:rsidRPr="00C84A6C">
        <w:rPr>
          <w:rFonts w:ascii="Times New Roman" w:eastAsia="Times New Roman" w:hAnsi="Times New Roman" w:cs="Times New Roman"/>
          <w:color w:val="333333"/>
          <w:sz w:val="28"/>
          <w:szCs w:val="28"/>
          <w:lang w:eastAsia="ru-RU"/>
        </w:rPr>
        <w:t>.</w:t>
      </w:r>
    </w:p>
    <w:p w14:paraId="5D096A36" w14:textId="2D306754" w:rsidR="00BD275D" w:rsidRPr="00C84A6C" w:rsidRDefault="00775469" w:rsidP="00B65682">
      <w:pPr>
        <w:numPr>
          <w:ilvl w:val="0"/>
          <w:numId w:val="14"/>
        </w:numPr>
        <w:shd w:val="clear" w:color="auto" w:fill="FFFFFF" w:themeFill="background1"/>
        <w:spacing w:before="75" w:line="360" w:lineRule="auto"/>
        <w:ind w:right="225" w:firstLine="709"/>
        <w:jc w:val="both"/>
        <w:rPr>
          <w:rFonts w:ascii="Times New Roman" w:eastAsia="Times New Roman" w:hAnsi="Times New Roman" w:cs="Times New Roman"/>
          <w:color w:val="333333"/>
          <w:sz w:val="28"/>
          <w:szCs w:val="28"/>
          <w:lang w:eastAsia="ru-RU"/>
        </w:rPr>
      </w:pPr>
      <w:r w:rsidRPr="00C84A6C">
        <w:rPr>
          <w:rFonts w:ascii="Times New Roman" w:eastAsia="Times New Roman" w:hAnsi="Times New Roman" w:cs="Times New Roman"/>
          <w:color w:val="333333"/>
          <w:sz w:val="28"/>
          <w:szCs w:val="28"/>
          <w:lang w:eastAsia="ru-RU"/>
        </w:rPr>
        <w:t>Н</w:t>
      </w:r>
      <w:r w:rsidR="00BD275D" w:rsidRPr="00C84A6C">
        <w:rPr>
          <w:rFonts w:ascii="Times New Roman" w:eastAsia="Times New Roman" w:hAnsi="Times New Roman" w:cs="Times New Roman"/>
          <w:color w:val="333333"/>
          <w:sz w:val="28"/>
          <w:szCs w:val="28"/>
          <w:lang w:eastAsia="ru-RU"/>
        </w:rPr>
        <w:t xml:space="preserve">еобходимость выбора поставщиков, </w:t>
      </w:r>
      <w:r w:rsidR="00CB3F20" w:rsidRPr="00C84A6C">
        <w:rPr>
          <w:rFonts w:ascii="Times New Roman" w:eastAsia="Times New Roman" w:hAnsi="Times New Roman" w:cs="Times New Roman"/>
          <w:color w:val="333333"/>
          <w:sz w:val="28"/>
          <w:szCs w:val="28"/>
          <w:lang w:eastAsia="ru-RU"/>
        </w:rPr>
        <w:t>влияющих</w:t>
      </w:r>
      <w:r w:rsidR="00BD275D" w:rsidRPr="00C84A6C">
        <w:rPr>
          <w:rFonts w:ascii="Times New Roman" w:eastAsia="Times New Roman" w:hAnsi="Times New Roman" w:cs="Times New Roman"/>
          <w:color w:val="333333"/>
          <w:sz w:val="28"/>
          <w:szCs w:val="28"/>
          <w:lang w:eastAsia="ru-RU"/>
        </w:rPr>
        <w:t xml:space="preserve"> на надежность выполнения заказов</w:t>
      </w:r>
      <w:r w:rsidR="00CB3F20" w:rsidRPr="00C84A6C">
        <w:rPr>
          <w:rFonts w:ascii="Times New Roman" w:eastAsia="Times New Roman" w:hAnsi="Times New Roman" w:cs="Times New Roman"/>
          <w:color w:val="333333"/>
          <w:sz w:val="28"/>
          <w:szCs w:val="28"/>
          <w:lang w:eastAsia="ru-RU"/>
        </w:rPr>
        <w:t>.</w:t>
      </w:r>
    </w:p>
    <w:p w14:paraId="4D3C79C0" w14:textId="39145A8E" w:rsidR="00BD275D" w:rsidRPr="00C84A6C" w:rsidRDefault="00775469" w:rsidP="00B65682">
      <w:pPr>
        <w:numPr>
          <w:ilvl w:val="0"/>
          <w:numId w:val="14"/>
        </w:numPr>
        <w:shd w:val="clear" w:color="auto" w:fill="FFFFFF" w:themeFill="background1"/>
        <w:spacing w:before="75" w:line="360" w:lineRule="auto"/>
        <w:ind w:right="225" w:firstLine="709"/>
        <w:jc w:val="both"/>
        <w:rPr>
          <w:rFonts w:ascii="Times New Roman" w:eastAsia="Times New Roman" w:hAnsi="Times New Roman" w:cs="Times New Roman"/>
          <w:color w:val="333333"/>
          <w:sz w:val="28"/>
          <w:szCs w:val="28"/>
          <w:lang w:eastAsia="ru-RU"/>
        </w:rPr>
      </w:pPr>
      <w:r w:rsidRPr="00C84A6C">
        <w:rPr>
          <w:rFonts w:ascii="Times New Roman" w:eastAsia="Times New Roman" w:hAnsi="Times New Roman" w:cs="Times New Roman"/>
          <w:color w:val="333333"/>
          <w:sz w:val="28"/>
          <w:szCs w:val="28"/>
          <w:lang w:eastAsia="ru-RU"/>
        </w:rPr>
        <w:t>С</w:t>
      </w:r>
      <w:r w:rsidR="00BD275D" w:rsidRPr="00C84A6C">
        <w:rPr>
          <w:rFonts w:ascii="Times New Roman" w:eastAsia="Times New Roman" w:hAnsi="Times New Roman" w:cs="Times New Roman"/>
          <w:color w:val="333333"/>
          <w:sz w:val="28"/>
          <w:szCs w:val="28"/>
          <w:lang w:eastAsia="ru-RU"/>
        </w:rPr>
        <w:t>набжение производства оптимальным</w:t>
      </w:r>
      <w:r w:rsidR="008248CC">
        <w:rPr>
          <w:rFonts w:ascii="Times New Roman" w:eastAsia="Times New Roman" w:hAnsi="Times New Roman" w:cs="Times New Roman"/>
          <w:color w:val="333333"/>
          <w:sz w:val="28"/>
          <w:szCs w:val="28"/>
          <w:lang w:eastAsia="ru-RU"/>
        </w:rPr>
        <w:t>и</w:t>
      </w:r>
      <w:r w:rsidR="00BD275D" w:rsidRPr="00C84A6C">
        <w:rPr>
          <w:rFonts w:ascii="Times New Roman" w:eastAsia="Times New Roman" w:hAnsi="Times New Roman" w:cs="Times New Roman"/>
          <w:color w:val="333333"/>
          <w:sz w:val="28"/>
          <w:szCs w:val="28"/>
          <w:lang w:eastAsia="ru-RU"/>
        </w:rPr>
        <w:t xml:space="preserve"> по к</w:t>
      </w:r>
      <w:r w:rsidR="00CB3F20" w:rsidRPr="00C84A6C">
        <w:rPr>
          <w:rFonts w:ascii="Times New Roman" w:eastAsia="Times New Roman" w:hAnsi="Times New Roman" w:cs="Times New Roman"/>
          <w:color w:val="333333"/>
          <w:sz w:val="28"/>
          <w:szCs w:val="28"/>
          <w:lang w:eastAsia="ru-RU"/>
        </w:rPr>
        <w:t>ачеству</w:t>
      </w:r>
      <w:r w:rsidR="00BD275D" w:rsidRPr="00C84A6C">
        <w:rPr>
          <w:rFonts w:ascii="Times New Roman" w:eastAsia="Times New Roman" w:hAnsi="Times New Roman" w:cs="Times New Roman"/>
          <w:color w:val="333333"/>
          <w:sz w:val="28"/>
          <w:szCs w:val="28"/>
          <w:lang w:eastAsia="ru-RU"/>
        </w:rPr>
        <w:t xml:space="preserve"> и к</w:t>
      </w:r>
      <w:r w:rsidR="00CB3F20" w:rsidRPr="00C84A6C">
        <w:rPr>
          <w:rFonts w:ascii="Times New Roman" w:eastAsia="Times New Roman" w:hAnsi="Times New Roman" w:cs="Times New Roman"/>
          <w:color w:val="333333"/>
          <w:sz w:val="28"/>
          <w:szCs w:val="28"/>
          <w:lang w:eastAsia="ru-RU"/>
        </w:rPr>
        <w:t xml:space="preserve">оличеству </w:t>
      </w:r>
      <w:r w:rsidR="00BD275D" w:rsidRPr="00C84A6C">
        <w:rPr>
          <w:rFonts w:ascii="Times New Roman" w:eastAsia="Times New Roman" w:hAnsi="Times New Roman" w:cs="Times New Roman"/>
          <w:color w:val="333333"/>
          <w:sz w:val="28"/>
          <w:szCs w:val="28"/>
          <w:lang w:eastAsia="ru-RU"/>
        </w:rPr>
        <w:t>производственными запасами</w:t>
      </w:r>
      <w:r w:rsidR="008248CC">
        <w:rPr>
          <w:rFonts w:ascii="Times New Roman" w:eastAsia="Times New Roman" w:hAnsi="Times New Roman" w:cs="Times New Roman"/>
          <w:color w:val="333333"/>
          <w:sz w:val="28"/>
          <w:szCs w:val="28"/>
          <w:lang w:eastAsia="ru-RU"/>
        </w:rPr>
        <w:t xml:space="preserve">, </w:t>
      </w:r>
      <w:r w:rsidR="000549CD" w:rsidRPr="00C84A6C">
        <w:rPr>
          <w:rFonts w:ascii="Times New Roman" w:eastAsia="Times New Roman" w:hAnsi="Times New Roman" w:cs="Times New Roman"/>
          <w:color w:val="333333"/>
          <w:sz w:val="28"/>
          <w:szCs w:val="28"/>
          <w:lang w:eastAsia="ru-RU"/>
        </w:rPr>
        <w:t>[2]</w:t>
      </w:r>
      <w:r w:rsidR="008248CC">
        <w:rPr>
          <w:rFonts w:ascii="Times New Roman" w:eastAsia="Times New Roman" w:hAnsi="Times New Roman" w:cs="Times New Roman"/>
          <w:color w:val="333333"/>
          <w:sz w:val="28"/>
          <w:szCs w:val="28"/>
          <w:lang w:eastAsia="ru-RU"/>
        </w:rPr>
        <w:t>.</w:t>
      </w:r>
    </w:p>
    <w:p w14:paraId="7A1FFB7C" w14:textId="562F6FDF" w:rsidR="00E934DB" w:rsidRPr="001F731B" w:rsidRDefault="001F731B" w:rsidP="002E1E18">
      <w:pPr>
        <w:shd w:val="clear" w:color="auto" w:fill="FFFFFF" w:themeFill="background1"/>
        <w:spacing w:before="75" w:line="360" w:lineRule="auto"/>
        <w:ind w:right="225"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color w:val="333333"/>
          <w:sz w:val="28"/>
          <w:szCs w:val="28"/>
          <w:lang w:eastAsia="ru-RU"/>
        </w:rPr>
        <w:t xml:space="preserve">На </w:t>
      </w:r>
      <w:r w:rsidRPr="00C84A6C">
        <w:rPr>
          <w:rFonts w:ascii="Times New Roman" w:eastAsia="Times New Roman" w:hAnsi="Times New Roman" w:cs="Times New Roman"/>
          <w:color w:val="333333"/>
          <w:sz w:val="28"/>
          <w:szCs w:val="28"/>
          <w:lang w:eastAsia="ru-RU"/>
        </w:rPr>
        <w:t>предприятия</w:t>
      </w:r>
      <w:r>
        <w:rPr>
          <w:rFonts w:ascii="Times New Roman" w:eastAsia="Times New Roman" w:hAnsi="Times New Roman" w:cs="Times New Roman"/>
          <w:color w:val="333333"/>
          <w:sz w:val="28"/>
          <w:szCs w:val="28"/>
          <w:lang w:eastAsia="ru-RU"/>
        </w:rPr>
        <w:t>х</w:t>
      </w:r>
      <w:r w:rsidRPr="00C84A6C">
        <w:rPr>
          <w:rFonts w:ascii="Times New Roman" w:eastAsia="Times New Roman" w:hAnsi="Times New Roman" w:cs="Times New Roman"/>
          <w:color w:val="333333"/>
          <w:sz w:val="28"/>
          <w:szCs w:val="28"/>
          <w:lang w:eastAsia="ru-RU"/>
        </w:rPr>
        <w:t xml:space="preserve"> </w:t>
      </w:r>
      <w:r w:rsidRPr="001F731B">
        <w:rPr>
          <w:rFonts w:ascii="Times New Roman" w:eastAsia="Times New Roman" w:hAnsi="Times New Roman" w:cs="Times New Roman"/>
          <w:sz w:val="28"/>
          <w:szCs w:val="28"/>
          <w:lang w:eastAsia="ru-RU"/>
        </w:rPr>
        <w:t>и</w:t>
      </w:r>
      <w:r w:rsidR="00E934DB" w:rsidRPr="001F731B">
        <w:rPr>
          <w:rFonts w:ascii="Times New Roman" w:eastAsia="Times New Roman" w:hAnsi="Times New Roman" w:cs="Times New Roman"/>
          <w:sz w:val="28"/>
          <w:szCs w:val="28"/>
          <w:lang w:eastAsia="ru-RU"/>
        </w:rPr>
        <w:t>спользуются следующие методы материально</w:t>
      </w:r>
      <w:r w:rsidR="002E1E18" w:rsidRPr="001F731B">
        <w:rPr>
          <w:rFonts w:ascii="Times New Roman" w:eastAsia="Times New Roman" w:hAnsi="Times New Roman" w:cs="Times New Roman"/>
          <w:sz w:val="28"/>
          <w:szCs w:val="28"/>
          <w:lang w:eastAsia="ru-RU"/>
        </w:rPr>
        <w:t xml:space="preserve"> </w:t>
      </w:r>
      <w:r w:rsidR="00E934DB" w:rsidRPr="001F731B">
        <w:rPr>
          <w:rFonts w:ascii="Times New Roman" w:eastAsia="Times New Roman" w:hAnsi="Times New Roman" w:cs="Times New Roman"/>
          <w:sz w:val="28"/>
          <w:szCs w:val="28"/>
          <w:lang w:eastAsia="ru-RU"/>
        </w:rPr>
        <w:t>технического обеспечения:</w:t>
      </w:r>
    </w:p>
    <w:p w14:paraId="1524BB1D" w14:textId="77777777" w:rsidR="00E934DB" w:rsidRPr="00C84A6C" w:rsidRDefault="00E934DB" w:rsidP="00B65682">
      <w:pPr>
        <w:pStyle w:val="a5"/>
        <w:numPr>
          <w:ilvl w:val="0"/>
          <w:numId w:val="26"/>
        </w:numPr>
        <w:shd w:val="clear" w:color="auto" w:fill="FFFFFF" w:themeFill="background1"/>
        <w:spacing w:before="75" w:line="360" w:lineRule="auto"/>
        <w:ind w:right="75" w:firstLine="709"/>
        <w:jc w:val="both"/>
        <w:rPr>
          <w:rFonts w:ascii="Times New Roman" w:eastAsia="Times New Roman" w:hAnsi="Times New Roman" w:cs="Times New Roman"/>
          <w:color w:val="333333"/>
          <w:sz w:val="28"/>
          <w:szCs w:val="28"/>
          <w:lang w:eastAsia="ru-RU"/>
        </w:rPr>
      </w:pPr>
      <w:r w:rsidRPr="00C84A6C">
        <w:rPr>
          <w:rFonts w:ascii="Times New Roman" w:eastAsia="Times New Roman" w:hAnsi="Times New Roman" w:cs="Times New Roman"/>
          <w:color w:val="333333"/>
          <w:sz w:val="28"/>
          <w:szCs w:val="28"/>
          <w:lang w:eastAsia="ru-RU"/>
        </w:rPr>
        <w:t xml:space="preserve">Нормативный: корреляция между масштабом производства организации и его потребностью в ресурсах лежит в основе данного метода. </w:t>
      </w:r>
    </w:p>
    <w:p w14:paraId="386A6B8B" w14:textId="1023C593" w:rsidR="00E934DB" w:rsidRPr="00C84A6C" w:rsidRDefault="00E934DB" w:rsidP="00B65682">
      <w:pPr>
        <w:pStyle w:val="a5"/>
        <w:numPr>
          <w:ilvl w:val="0"/>
          <w:numId w:val="26"/>
        </w:numPr>
        <w:shd w:val="clear" w:color="auto" w:fill="FFFFFF" w:themeFill="background1"/>
        <w:spacing w:before="75" w:line="360" w:lineRule="auto"/>
        <w:ind w:right="75" w:firstLine="709"/>
        <w:jc w:val="both"/>
        <w:rPr>
          <w:rFonts w:ascii="Times New Roman" w:eastAsia="Times New Roman" w:hAnsi="Times New Roman" w:cs="Times New Roman"/>
          <w:color w:val="333333"/>
          <w:sz w:val="28"/>
          <w:szCs w:val="28"/>
          <w:lang w:eastAsia="ru-RU"/>
        </w:rPr>
      </w:pPr>
      <w:r w:rsidRPr="00C84A6C">
        <w:rPr>
          <w:rFonts w:ascii="Times New Roman" w:eastAsia="Times New Roman" w:hAnsi="Times New Roman" w:cs="Times New Roman"/>
          <w:color w:val="333333"/>
          <w:sz w:val="28"/>
          <w:szCs w:val="28"/>
          <w:lang w:eastAsia="ru-RU"/>
        </w:rPr>
        <w:t xml:space="preserve">Статистический: этот метод базируется на коэффициентах планирования будущего потребления ресурсов предприятием по сравнению с прошлым годом. </w:t>
      </w:r>
    </w:p>
    <w:p w14:paraId="475F571E" w14:textId="543779E4" w:rsidR="00E934DB" w:rsidRPr="00C84A6C" w:rsidRDefault="00E934DB" w:rsidP="00B65682">
      <w:pPr>
        <w:pStyle w:val="a5"/>
        <w:numPr>
          <w:ilvl w:val="0"/>
          <w:numId w:val="26"/>
        </w:numPr>
        <w:shd w:val="clear" w:color="auto" w:fill="FFFFFF" w:themeFill="background1"/>
        <w:spacing w:before="75" w:line="360" w:lineRule="auto"/>
        <w:ind w:right="75" w:firstLine="709"/>
        <w:jc w:val="both"/>
        <w:rPr>
          <w:rFonts w:ascii="Times New Roman" w:eastAsia="Times New Roman" w:hAnsi="Times New Roman" w:cs="Times New Roman"/>
          <w:color w:val="333333"/>
          <w:sz w:val="28"/>
          <w:szCs w:val="28"/>
          <w:lang w:eastAsia="ru-RU"/>
        </w:rPr>
      </w:pPr>
      <w:r w:rsidRPr="00C84A6C">
        <w:rPr>
          <w:rFonts w:ascii="Times New Roman" w:eastAsia="Times New Roman" w:hAnsi="Times New Roman" w:cs="Times New Roman"/>
          <w:color w:val="333333"/>
          <w:sz w:val="28"/>
          <w:szCs w:val="28"/>
          <w:lang w:eastAsia="ru-RU"/>
        </w:rPr>
        <w:lastRenderedPageBreak/>
        <w:t xml:space="preserve">Прогнозный: в основе лежит анализ расходов потребления ресурсов за определённый период времени и их динамики за этот же период. </w:t>
      </w:r>
    </w:p>
    <w:p w14:paraId="24179650" w14:textId="58F215A6" w:rsidR="00BD275D" w:rsidRPr="00C84A6C" w:rsidRDefault="00BD275D" w:rsidP="00545235">
      <w:pPr>
        <w:pStyle w:val="a5"/>
        <w:shd w:val="clear" w:color="auto" w:fill="FFFFFF" w:themeFill="background1"/>
        <w:spacing w:before="75" w:line="360" w:lineRule="auto"/>
        <w:ind w:left="0" w:right="75" w:firstLine="709"/>
        <w:jc w:val="both"/>
        <w:rPr>
          <w:rFonts w:ascii="Times New Roman" w:eastAsia="Times New Roman" w:hAnsi="Times New Roman" w:cs="Times New Roman"/>
          <w:color w:val="333333"/>
          <w:sz w:val="28"/>
          <w:szCs w:val="28"/>
          <w:lang w:eastAsia="ru-RU"/>
        </w:rPr>
      </w:pPr>
      <w:r w:rsidRPr="00C84A6C">
        <w:rPr>
          <w:rFonts w:ascii="Times New Roman" w:eastAsia="Times New Roman" w:hAnsi="Times New Roman" w:cs="Times New Roman"/>
          <w:color w:val="333333"/>
          <w:sz w:val="28"/>
          <w:szCs w:val="28"/>
          <w:lang w:eastAsia="ru-RU"/>
        </w:rPr>
        <w:t xml:space="preserve">Для определения оптимального количества заказов </w:t>
      </w:r>
      <w:r w:rsidR="00CB3F20" w:rsidRPr="00C84A6C">
        <w:rPr>
          <w:rFonts w:ascii="Times New Roman" w:eastAsia="Times New Roman" w:hAnsi="Times New Roman" w:cs="Times New Roman"/>
          <w:color w:val="333333"/>
          <w:sz w:val="28"/>
          <w:szCs w:val="28"/>
          <w:lang w:eastAsia="ru-RU"/>
        </w:rPr>
        <w:t>следует брать во</w:t>
      </w:r>
      <w:r w:rsidR="00545235">
        <w:rPr>
          <w:rFonts w:ascii="Times New Roman" w:eastAsia="Times New Roman" w:hAnsi="Times New Roman" w:cs="Times New Roman"/>
          <w:color w:val="333333"/>
          <w:sz w:val="28"/>
          <w:szCs w:val="28"/>
          <w:lang w:eastAsia="ru-RU"/>
        </w:rPr>
        <w:t xml:space="preserve"> </w:t>
      </w:r>
      <w:r w:rsidR="00CB3F20" w:rsidRPr="00C84A6C">
        <w:rPr>
          <w:rFonts w:ascii="Times New Roman" w:eastAsia="Times New Roman" w:hAnsi="Times New Roman" w:cs="Times New Roman"/>
          <w:color w:val="333333"/>
          <w:sz w:val="28"/>
          <w:szCs w:val="28"/>
          <w:lang w:eastAsia="ru-RU"/>
        </w:rPr>
        <w:t>внимание</w:t>
      </w:r>
      <w:r w:rsidRPr="00C84A6C">
        <w:rPr>
          <w:rFonts w:ascii="Times New Roman" w:eastAsia="Times New Roman" w:hAnsi="Times New Roman" w:cs="Times New Roman"/>
          <w:color w:val="333333"/>
          <w:sz w:val="28"/>
          <w:szCs w:val="28"/>
          <w:lang w:eastAsia="ru-RU"/>
        </w:rPr>
        <w:t xml:space="preserve"> следующ</w:t>
      </w:r>
      <w:r w:rsidR="00CB3F20" w:rsidRPr="00C84A6C">
        <w:rPr>
          <w:rFonts w:ascii="Times New Roman" w:eastAsia="Times New Roman" w:hAnsi="Times New Roman" w:cs="Times New Roman"/>
          <w:color w:val="333333"/>
          <w:sz w:val="28"/>
          <w:szCs w:val="28"/>
          <w:lang w:eastAsia="ru-RU"/>
        </w:rPr>
        <w:t>ие положения</w:t>
      </w:r>
      <w:r w:rsidRPr="00C84A6C">
        <w:rPr>
          <w:rFonts w:ascii="Times New Roman" w:eastAsia="Times New Roman" w:hAnsi="Times New Roman" w:cs="Times New Roman"/>
          <w:color w:val="333333"/>
          <w:sz w:val="28"/>
          <w:szCs w:val="28"/>
          <w:lang w:eastAsia="ru-RU"/>
        </w:rPr>
        <w:t>:</w:t>
      </w:r>
    </w:p>
    <w:p w14:paraId="4D0835EB" w14:textId="3D1DEE57" w:rsidR="00BD275D" w:rsidRPr="00C84A6C" w:rsidRDefault="00BD275D" w:rsidP="00B65682">
      <w:pPr>
        <w:numPr>
          <w:ilvl w:val="0"/>
          <w:numId w:val="15"/>
        </w:numPr>
        <w:shd w:val="clear" w:color="auto" w:fill="FFFFFF" w:themeFill="background1"/>
        <w:spacing w:before="75" w:line="360" w:lineRule="auto"/>
        <w:ind w:right="225" w:firstLine="709"/>
        <w:jc w:val="both"/>
        <w:rPr>
          <w:rFonts w:ascii="Times New Roman" w:eastAsia="Times New Roman" w:hAnsi="Times New Roman" w:cs="Times New Roman"/>
          <w:color w:val="333333"/>
          <w:sz w:val="28"/>
          <w:szCs w:val="28"/>
          <w:lang w:eastAsia="ru-RU"/>
        </w:rPr>
      </w:pPr>
      <w:r w:rsidRPr="00C84A6C">
        <w:rPr>
          <w:rFonts w:ascii="Times New Roman" w:eastAsia="Times New Roman" w:hAnsi="Times New Roman" w:cs="Times New Roman"/>
          <w:color w:val="333333"/>
          <w:sz w:val="28"/>
          <w:szCs w:val="28"/>
          <w:lang w:eastAsia="ru-RU"/>
        </w:rPr>
        <w:t>Расходы,</w:t>
      </w:r>
      <w:r w:rsidR="00CB3F20" w:rsidRPr="00C84A6C">
        <w:rPr>
          <w:rFonts w:ascii="Times New Roman" w:eastAsia="Times New Roman" w:hAnsi="Times New Roman" w:cs="Times New Roman"/>
          <w:color w:val="333333"/>
          <w:sz w:val="28"/>
          <w:szCs w:val="28"/>
          <w:lang w:eastAsia="ru-RU"/>
        </w:rPr>
        <w:t xml:space="preserve"> которые </w:t>
      </w:r>
      <w:r w:rsidRPr="00C84A6C">
        <w:rPr>
          <w:rFonts w:ascii="Times New Roman" w:eastAsia="Times New Roman" w:hAnsi="Times New Roman" w:cs="Times New Roman"/>
          <w:color w:val="333333"/>
          <w:sz w:val="28"/>
          <w:szCs w:val="28"/>
          <w:lang w:eastAsia="ru-RU"/>
        </w:rPr>
        <w:t>связан</w:t>
      </w:r>
      <w:r w:rsidR="00CB3F20" w:rsidRPr="00C84A6C">
        <w:rPr>
          <w:rFonts w:ascii="Times New Roman" w:eastAsia="Times New Roman" w:hAnsi="Times New Roman" w:cs="Times New Roman"/>
          <w:color w:val="333333"/>
          <w:sz w:val="28"/>
          <w:szCs w:val="28"/>
          <w:lang w:eastAsia="ru-RU"/>
        </w:rPr>
        <w:t>ы</w:t>
      </w:r>
      <w:r w:rsidRPr="00C84A6C">
        <w:rPr>
          <w:rFonts w:ascii="Times New Roman" w:eastAsia="Times New Roman" w:hAnsi="Times New Roman" w:cs="Times New Roman"/>
          <w:color w:val="333333"/>
          <w:sz w:val="28"/>
          <w:szCs w:val="28"/>
          <w:lang w:eastAsia="ru-RU"/>
        </w:rPr>
        <w:t xml:space="preserve"> с оформлением заказа: поиск, учет и</w:t>
      </w:r>
      <w:r w:rsidR="00F77E74" w:rsidRPr="00C84A6C">
        <w:rPr>
          <w:rFonts w:ascii="Times New Roman" w:eastAsia="Times New Roman" w:hAnsi="Times New Roman" w:cs="Times New Roman"/>
          <w:color w:val="333333"/>
          <w:sz w:val="28"/>
          <w:szCs w:val="28"/>
          <w:lang w:eastAsia="ru-RU"/>
        </w:rPr>
        <w:t xml:space="preserve"> </w:t>
      </w:r>
      <w:r w:rsidRPr="00C84A6C">
        <w:rPr>
          <w:rFonts w:ascii="Times New Roman" w:eastAsia="Times New Roman" w:hAnsi="Times New Roman" w:cs="Times New Roman"/>
          <w:color w:val="333333"/>
          <w:sz w:val="28"/>
          <w:szCs w:val="28"/>
          <w:lang w:eastAsia="ru-RU"/>
        </w:rPr>
        <w:t xml:space="preserve">сравнение предложений, оформление заказа, стоимость </w:t>
      </w:r>
      <w:r w:rsidR="00BA1552" w:rsidRPr="00C84A6C">
        <w:rPr>
          <w:rFonts w:ascii="Times New Roman" w:eastAsia="Times New Roman" w:hAnsi="Times New Roman" w:cs="Times New Roman"/>
          <w:color w:val="333333"/>
          <w:sz w:val="28"/>
          <w:szCs w:val="28"/>
          <w:lang w:eastAsia="ru-RU"/>
        </w:rPr>
        <w:t>отправки</w:t>
      </w:r>
      <w:r w:rsidRPr="00C84A6C">
        <w:rPr>
          <w:rFonts w:ascii="Times New Roman" w:eastAsia="Times New Roman" w:hAnsi="Times New Roman" w:cs="Times New Roman"/>
          <w:color w:val="333333"/>
          <w:sz w:val="28"/>
          <w:szCs w:val="28"/>
          <w:lang w:eastAsia="ru-RU"/>
        </w:rPr>
        <w:t xml:space="preserve"> документов, заработная плата работнико</w:t>
      </w:r>
      <w:r w:rsidR="00CB3F20" w:rsidRPr="00C84A6C">
        <w:rPr>
          <w:rFonts w:ascii="Times New Roman" w:eastAsia="Times New Roman" w:hAnsi="Times New Roman" w:cs="Times New Roman"/>
          <w:color w:val="333333"/>
          <w:sz w:val="28"/>
          <w:szCs w:val="28"/>
          <w:lang w:eastAsia="ru-RU"/>
        </w:rPr>
        <w:t>в.</w:t>
      </w:r>
      <w:r w:rsidRPr="00C84A6C">
        <w:rPr>
          <w:rFonts w:ascii="Times New Roman" w:eastAsia="Times New Roman" w:hAnsi="Times New Roman" w:cs="Times New Roman"/>
          <w:color w:val="333333"/>
          <w:sz w:val="28"/>
          <w:szCs w:val="28"/>
          <w:lang w:eastAsia="ru-RU"/>
        </w:rPr>
        <w:t xml:space="preserve"> Эти расходы </w:t>
      </w:r>
      <w:r w:rsidR="00CB3F20" w:rsidRPr="00C84A6C">
        <w:rPr>
          <w:rFonts w:ascii="Times New Roman" w:eastAsia="Times New Roman" w:hAnsi="Times New Roman" w:cs="Times New Roman"/>
          <w:color w:val="333333"/>
          <w:sz w:val="28"/>
          <w:szCs w:val="28"/>
          <w:lang w:eastAsia="ru-RU"/>
        </w:rPr>
        <w:t xml:space="preserve">начинают </w:t>
      </w:r>
      <w:r w:rsidRPr="00C84A6C">
        <w:rPr>
          <w:rFonts w:ascii="Times New Roman" w:eastAsia="Times New Roman" w:hAnsi="Times New Roman" w:cs="Times New Roman"/>
          <w:color w:val="333333"/>
          <w:sz w:val="28"/>
          <w:szCs w:val="28"/>
          <w:lang w:eastAsia="ru-RU"/>
        </w:rPr>
        <w:t>повыша</w:t>
      </w:r>
      <w:r w:rsidR="00BA1552" w:rsidRPr="00C84A6C">
        <w:rPr>
          <w:rFonts w:ascii="Times New Roman" w:eastAsia="Times New Roman" w:hAnsi="Times New Roman" w:cs="Times New Roman"/>
          <w:color w:val="333333"/>
          <w:sz w:val="28"/>
          <w:szCs w:val="28"/>
          <w:lang w:eastAsia="ru-RU"/>
        </w:rPr>
        <w:t>ться пропорционально увеличению количества заказов</w:t>
      </w:r>
      <w:r w:rsidRPr="00C84A6C">
        <w:rPr>
          <w:rFonts w:ascii="Times New Roman" w:eastAsia="Times New Roman" w:hAnsi="Times New Roman" w:cs="Times New Roman"/>
          <w:color w:val="333333"/>
          <w:sz w:val="28"/>
          <w:szCs w:val="28"/>
          <w:lang w:eastAsia="ru-RU"/>
        </w:rPr>
        <w:t xml:space="preserve"> за определенный период времени</w:t>
      </w:r>
      <w:r w:rsidR="00787F97">
        <w:rPr>
          <w:rFonts w:ascii="Times New Roman" w:eastAsia="Times New Roman" w:hAnsi="Times New Roman" w:cs="Times New Roman"/>
          <w:color w:val="333333"/>
          <w:sz w:val="28"/>
          <w:szCs w:val="28"/>
          <w:lang w:eastAsia="ru-RU"/>
        </w:rPr>
        <w:t>,</w:t>
      </w:r>
      <w:r w:rsidR="0021598F">
        <w:rPr>
          <w:rFonts w:ascii="Times New Roman" w:eastAsia="Times New Roman" w:hAnsi="Times New Roman" w:cs="Times New Roman"/>
          <w:color w:val="333333"/>
          <w:sz w:val="28"/>
          <w:szCs w:val="28"/>
          <w:lang w:eastAsia="ru-RU"/>
        </w:rPr>
        <w:t xml:space="preserve"> </w:t>
      </w:r>
      <w:r w:rsidR="000549CD" w:rsidRPr="00C84A6C">
        <w:rPr>
          <w:rFonts w:ascii="Times New Roman" w:eastAsia="Times New Roman" w:hAnsi="Times New Roman" w:cs="Times New Roman"/>
          <w:color w:val="333333"/>
          <w:sz w:val="28"/>
          <w:szCs w:val="28"/>
          <w:lang w:eastAsia="ru-RU"/>
        </w:rPr>
        <w:t>[2]</w:t>
      </w:r>
      <w:r w:rsidR="00787F97">
        <w:rPr>
          <w:rFonts w:ascii="Times New Roman" w:eastAsia="Times New Roman" w:hAnsi="Times New Roman" w:cs="Times New Roman"/>
          <w:color w:val="333333"/>
          <w:sz w:val="28"/>
          <w:szCs w:val="28"/>
          <w:lang w:eastAsia="ru-RU"/>
        </w:rPr>
        <w:t>.</w:t>
      </w:r>
    </w:p>
    <w:p w14:paraId="4F094F36" w14:textId="770B52F8" w:rsidR="00BD275D" w:rsidRPr="00C84A6C" w:rsidRDefault="00BD275D" w:rsidP="00B65682">
      <w:pPr>
        <w:numPr>
          <w:ilvl w:val="0"/>
          <w:numId w:val="15"/>
        </w:numPr>
        <w:shd w:val="clear" w:color="auto" w:fill="FFFFFF" w:themeFill="background1"/>
        <w:spacing w:before="75" w:line="360" w:lineRule="auto"/>
        <w:ind w:right="225" w:firstLine="709"/>
        <w:jc w:val="both"/>
        <w:rPr>
          <w:rFonts w:ascii="Times New Roman" w:eastAsia="Times New Roman" w:hAnsi="Times New Roman" w:cs="Times New Roman"/>
          <w:color w:val="333333"/>
          <w:sz w:val="28"/>
          <w:szCs w:val="28"/>
          <w:lang w:eastAsia="ru-RU"/>
        </w:rPr>
      </w:pPr>
      <w:r w:rsidRPr="00C84A6C">
        <w:rPr>
          <w:rFonts w:ascii="Times New Roman" w:eastAsia="Times New Roman" w:hAnsi="Times New Roman" w:cs="Times New Roman"/>
          <w:color w:val="333333"/>
          <w:sz w:val="28"/>
          <w:szCs w:val="28"/>
          <w:lang w:eastAsia="ru-RU"/>
        </w:rPr>
        <w:t>Издержки</w:t>
      </w:r>
      <w:r w:rsidR="00CB3F20" w:rsidRPr="00C84A6C">
        <w:rPr>
          <w:rFonts w:ascii="Times New Roman" w:eastAsia="Times New Roman" w:hAnsi="Times New Roman" w:cs="Times New Roman"/>
          <w:color w:val="333333"/>
          <w:sz w:val="28"/>
          <w:szCs w:val="28"/>
          <w:lang w:eastAsia="ru-RU"/>
        </w:rPr>
        <w:t xml:space="preserve"> производства</w:t>
      </w:r>
      <w:r w:rsidRPr="00C84A6C">
        <w:rPr>
          <w:rFonts w:ascii="Times New Roman" w:eastAsia="Times New Roman" w:hAnsi="Times New Roman" w:cs="Times New Roman"/>
          <w:color w:val="333333"/>
          <w:sz w:val="28"/>
          <w:szCs w:val="28"/>
          <w:lang w:eastAsia="ru-RU"/>
        </w:rPr>
        <w:t xml:space="preserve">, </w:t>
      </w:r>
      <w:r w:rsidR="00CB3F20" w:rsidRPr="00C84A6C">
        <w:rPr>
          <w:rFonts w:ascii="Times New Roman" w:eastAsia="Times New Roman" w:hAnsi="Times New Roman" w:cs="Times New Roman"/>
          <w:color w:val="333333"/>
          <w:sz w:val="28"/>
          <w:szCs w:val="28"/>
          <w:lang w:eastAsia="ru-RU"/>
        </w:rPr>
        <w:t>которые связаны</w:t>
      </w:r>
      <w:r w:rsidRPr="00C84A6C">
        <w:rPr>
          <w:rFonts w:ascii="Times New Roman" w:eastAsia="Times New Roman" w:hAnsi="Times New Roman" w:cs="Times New Roman"/>
          <w:color w:val="333333"/>
          <w:sz w:val="28"/>
          <w:szCs w:val="28"/>
          <w:lang w:eastAsia="ru-RU"/>
        </w:rPr>
        <w:t xml:space="preserve"> с хранением производственных запасов на складе</w:t>
      </w:r>
      <w:r w:rsidR="00CB3F20" w:rsidRPr="00C84A6C">
        <w:rPr>
          <w:rFonts w:ascii="Times New Roman" w:eastAsia="Times New Roman" w:hAnsi="Times New Roman" w:cs="Times New Roman"/>
          <w:color w:val="333333"/>
          <w:sz w:val="28"/>
          <w:szCs w:val="28"/>
          <w:lang w:eastAsia="ru-RU"/>
        </w:rPr>
        <w:t>. В основном</w:t>
      </w:r>
      <w:r w:rsidRPr="00C84A6C">
        <w:rPr>
          <w:rFonts w:ascii="Times New Roman" w:eastAsia="Times New Roman" w:hAnsi="Times New Roman" w:cs="Times New Roman"/>
          <w:color w:val="333333"/>
          <w:sz w:val="28"/>
          <w:szCs w:val="28"/>
          <w:lang w:eastAsia="ru-RU"/>
        </w:rPr>
        <w:t xml:space="preserve">, </w:t>
      </w:r>
      <w:r w:rsidR="00E77841" w:rsidRPr="00C84A6C">
        <w:rPr>
          <w:rFonts w:ascii="Times New Roman" w:eastAsia="Times New Roman" w:hAnsi="Times New Roman" w:cs="Times New Roman"/>
          <w:color w:val="333333"/>
          <w:sz w:val="28"/>
          <w:szCs w:val="28"/>
          <w:lang w:eastAsia="ru-RU"/>
        </w:rPr>
        <w:t>учитывают</w:t>
      </w:r>
      <w:r w:rsidRPr="00C84A6C">
        <w:rPr>
          <w:rFonts w:ascii="Times New Roman" w:eastAsia="Times New Roman" w:hAnsi="Times New Roman" w:cs="Times New Roman"/>
          <w:color w:val="333333"/>
          <w:sz w:val="28"/>
          <w:szCs w:val="28"/>
          <w:lang w:eastAsia="ru-RU"/>
        </w:rPr>
        <w:t xml:space="preserve"> их процентную ставку, </w:t>
      </w:r>
      <w:r w:rsidR="00CB3F20" w:rsidRPr="00C84A6C">
        <w:rPr>
          <w:rFonts w:ascii="Times New Roman" w:eastAsia="Times New Roman" w:hAnsi="Times New Roman" w:cs="Times New Roman"/>
          <w:color w:val="333333"/>
          <w:sz w:val="28"/>
          <w:szCs w:val="28"/>
          <w:lang w:eastAsia="ru-RU"/>
        </w:rPr>
        <w:t>определяющуюся</w:t>
      </w:r>
      <w:r w:rsidRPr="00C84A6C">
        <w:rPr>
          <w:rFonts w:ascii="Times New Roman" w:eastAsia="Times New Roman" w:hAnsi="Times New Roman" w:cs="Times New Roman"/>
          <w:color w:val="333333"/>
          <w:sz w:val="28"/>
          <w:szCs w:val="28"/>
          <w:lang w:eastAsia="ru-RU"/>
        </w:rPr>
        <w:t xml:space="preserve"> как отношение общих затрат за </w:t>
      </w:r>
      <w:r w:rsidR="00CB3F20" w:rsidRPr="00C84A6C">
        <w:rPr>
          <w:rFonts w:ascii="Times New Roman" w:eastAsia="Times New Roman" w:hAnsi="Times New Roman" w:cs="Times New Roman"/>
          <w:color w:val="333333"/>
          <w:sz w:val="28"/>
          <w:szCs w:val="28"/>
          <w:lang w:eastAsia="ru-RU"/>
        </w:rPr>
        <w:t>определённый</w:t>
      </w:r>
      <w:r w:rsidRPr="00C84A6C">
        <w:rPr>
          <w:rFonts w:ascii="Times New Roman" w:eastAsia="Times New Roman" w:hAnsi="Times New Roman" w:cs="Times New Roman"/>
          <w:color w:val="333333"/>
          <w:sz w:val="28"/>
          <w:szCs w:val="28"/>
          <w:lang w:eastAsia="ru-RU"/>
        </w:rPr>
        <w:t xml:space="preserve"> период времени к стои</w:t>
      </w:r>
      <w:r w:rsidR="00A514D3">
        <w:rPr>
          <w:rFonts w:ascii="Times New Roman" w:eastAsia="Times New Roman" w:hAnsi="Times New Roman" w:cs="Times New Roman"/>
          <w:color w:val="333333"/>
          <w:sz w:val="28"/>
          <w:szCs w:val="28"/>
          <w:lang w:eastAsia="ru-RU"/>
        </w:rPr>
        <w:t>мости средней величины запасов.</w:t>
      </w:r>
    </w:p>
    <w:p w14:paraId="3330B877" w14:textId="6033855E" w:rsidR="00BD275D" w:rsidRPr="00C84A6C" w:rsidRDefault="00BD275D" w:rsidP="00B65682">
      <w:pPr>
        <w:numPr>
          <w:ilvl w:val="0"/>
          <w:numId w:val="15"/>
        </w:numPr>
        <w:shd w:val="clear" w:color="auto" w:fill="FFFFFF" w:themeFill="background1"/>
        <w:spacing w:before="75" w:line="360" w:lineRule="auto"/>
        <w:ind w:right="225" w:firstLine="709"/>
        <w:jc w:val="both"/>
        <w:rPr>
          <w:rFonts w:ascii="Times New Roman" w:eastAsia="Times New Roman" w:hAnsi="Times New Roman" w:cs="Times New Roman"/>
          <w:color w:val="333333"/>
          <w:sz w:val="28"/>
          <w:szCs w:val="28"/>
          <w:lang w:eastAsia="ru-RU"/>
        </w:rPr>
      </w:pPr>
      <w:r w:rsidRPr="00C84A6C">
        <w:rPr>
          <w:rFonts w:ascii="Times New Roman" w:eastAsia="Times New Roman" w:hAnsi="Times New Roman" w:cs="Times New Roman"/>
          <w:color w:val="333333"/>
          <w:sz w:val="28"/>
          <w:szCs w:val="28"/>
          <w:lang w:eastAsia="ru-RU"/>
        </w:rPr>
        <w:t>Процентную ставку капитала, который не задействован</w:t>
      </w:r>
      <w:r w:rsidR="00CB3F20" w:rsidRPr="00C84A6C">
        <w:rPr>
          <w:rFonts w:ascii="Times New Roman" w:eastAsia="Times New Roman" w:hAnsi="Times New Roman" w:cs="Times New Roman"/>
          <w:color w:val="333333"/>
          <w:sz w:val="28"/>
          <w:szCs w:val="28"/>
          <w:lang w:eastAsia="ru-RU"/>
        </w:rPr>
        <w:t xml:space="preserve">, так как </w:t>
      </w:r>
      <w:r w:rsidRPr="00C84A6C">
        <w:rPr>
          <w:rFonts w:ascii="Times New Roman" w:eastAsia="Times New Roman" w:hAnsi="Times New Roman" w:cs="Times New Roman"/>
          <w:color w:val="333333"/>
          <w:sz w:val="28"/>
          <w:szCs w:val="28"/>
          <w:lang w:eastAsia="ru-RU"/>
        </w:rPr>
        <w:t>производственные запасы хранятся на складе, тогда как если бы он был свободен, то мог бы приносить прибыль</w:t>
      </w:r>
      <w:r w:rsidR="00A514D3">
        <w:rPr>
          <w:rFonts w:ascii="Times New Roman" w:eastAsia="Times New Roman" w:hAnsi="Times New Roman" w:cs="Times New Roman"/>
          <w:color w:val="333333"/>
          <w:sz w:val="28"/>
          <w:szCs w:val="28"/>
          <w:lang w:eastAsia="ru-RU"/>
        </w:rPr>
        <w:t xml:space="preserve"> организации.</w:t>
      </w:r>
    </w:p>
    <w:p w14:paraId="6F216BA5" w14:textId="4452CAF5" w:rsidR="00BD275D" w:rsidRPr="00C84A6C" w:rsidRDefault="00BD275D" w:rsidP="00B65682">
      <w:pPr>
        <w:numPr>
          <w:ilvl w:val="0"/>
          <w:numId w:val="15"/>
        </w:numPr>
        <w:shd w:val="clear" w:color="auto" w:fill="FFFFFF" w:themeFill="background1"/>
        <w:spacing w:before="75" w:line="360" w:lineRule="auto"/>
        <w:ind w:right="225" w:firstLine="709"/>
        <w:jc w:val="both"/>
        <w:rPr>
          <w:rFonts w:ascii="Times New Roman" w:eastAsia="Times New Roman" w:hAnsi="Times New Roman" w:cs="Times New Roman"/>
          <w:color w:val="333333"/>
          <w:sz w:val="28"/>
          <w:szCs w:val="28"/>
          <w:lang w:eastAsia="ru-RU"/>
        </w:rPr>
      </w:pPr>
      <w:r w:rsidRPr="00C84A6C">
        <w:rPr>
          <w:rFonts w:ascii="Times New Roman" w:eastAsia="Times New Roman" w:hAnsi="Times New Roman" w:cs="Times New Roman"/>
          <w:color w:val="333333"/>
          <w:sz w:val="28"/>
          <w:szCs w:val="28"/>
          <w:lang w:eastAsia="ru-RU"/>
        </w:rPr>
        <w:t>Закупочная цена складиров</w:t>
      </w:r>
      <w:r w:rsidR="00A514D3">
        <w:rPr>
          <w:rFonts w:ascii="Times New Roman" w:eastAsia="Times New Roman" w:hAnsi="Times New Roman" w:cs="Times New Roman"/>
          <w:color w:val="333333"/>
          <w:sz w:val="28"/>
          <w:szCs w:val="28"/>
          <w:lang w:eastAsia="ru-RU"/>
        </w:rPr>
        <w:t>анных производственных запасов.</w:t>
      </w:r>
    </w:p>
    <w:p w14:paraId="702B7E8B" w14:textId="4F60F4C8" w:rsidR="00BD275D" w:rsidRPr="00C84A6C" w:rsidRDefault="00BD275D" w:rsidP="00B65682">
      <w:pPr>
        <w:numPr>
          <w:ilvl w:val="0"/>
          <w:numId w:val="15"/>
        </w:numPr>
        <w:shd w:val="clear" w:color="auto" w:fill="FFFFFF" w:themeFill="background1"/>
        <w:spacing w:before="75" w:line="360" w:lineRule="auto"/>
        <w:ind w:right="225" w:firstLine="709"/>
        <w:jc w:val="both"/>
        <w:rPr>
          <w:rFonts w:ascii="Times New Roman" w:eastAsia="Times New Roman" w:hAnsi="Times New Roman" w:cs="Times New Roman"/>
          <w:color w:val="333333"/>
          <w:sz w:val="28"/>
          <w:szCs w:val="28"/>
          <w:lang w:eastAsia="ru-RU"/>
        </w:rPr>
      </w:pPr>
      <w:r w:rsidRPr="00C84A6C">
        <w:rPr>
          <w:rFonts w:ascii="Times New Roman" w:eastAsia="Times New Roman" w:hAnsi="Times New Roman" w:cs="Times New Roman"/>
          <w:color w:val="333333"/>
          <w:sz w:val="28"/>
          <w:szCs w:val="28"/>
          <w:lang w:eastAsia="ru-RU"/>
        </w:rPr>
        <w:t>Общая потребность в производственных запасах в определенн</w:t>
      </w:r>
      <w:r w:rsidR="00CB3F20" w:rsidRPr="00C84A6C">
        <w:rPr>
          <w:rFonts w:ascii="Times New Roman" w:eastAsia="Times New Roman" w:hAnsi="Times New Roman" w:cs="Times New Roman"/>
          <w:color w:val="333333"/>
          <w:sz w:val="28"/>
          <w:szCs w:val="28"/>
          <w:lang w:eastAsia="ru-RU"/>
        </w:rPr>
        <w:t>ый</w:t>
      </w:r>
      <w:r w:rsidRPr="00C84A6C">
        <w:rPr>
          <w:rFonts w:ascii="Times New Roman" w:eastAsia="Times New Roman" w:hAnsi="Times New Roman" w:cs="Times New Roman"/>
          <w:color w:val="333333"/>
          <w:sz w:val="28"/>
          <w:szCs w:val="28"/>
          <w:lang w:eastAsia="ru-RU"/>
        </w:rPr>
        <w:t xml:space="preserve"> период</w:t>
      </w:r>
      <w:r w:rsidR="00BA1552" w:rsidRPr="00C84A6C">
        <w:rPr>
          <w:rFonts w:ascii="Times New Roman" w:eastAsia="Times New Roman" w:hAnsi="Times New Roman" w:cs="Times New Roman"/>
          <w:color w:val="333333"/>
          <w:sz w:val="28"/>
          <w:szCs w:val="28"/>
          <w:lang w:eastAsia="ru-RU"/>
        </w:rPr>
        <w:t xml:space="preserve"> времени</w:t>
      </w:r>
      <w:r w:rsidR="00A514D3">
        <w:rPr>
          <w:rFonts w:ascii="Times New Roman" w:eastAsia="Times New Roman" w:hAnsi="Times New Roman" w:cs="Times New Roman"/>
          <w:color w:val="333333"/>
          <w:sz w:val="28"/>
          <w:szCs w:val="28"/>
          <w:lang w:eastAsia="ru-RU"/>
        </w:rPr>
        <w:t>.</w:t>
      </w:r>
    </w:p>
    <w:p w14:paraId="19E6B812" w14:textId="3824D54E" w:rsidR="00CB3F20" w:rsidRPr="003D3082" w:rsidRDefault="00BD275D" w:rsidP="00B65682">
      <w:pPr>
        <w:shd w:val="clear" w:color="auto" w:fill="FFFFFF" w:themeFill="background1"/>
        <w:spacing w:before="75" w:line="360" w:lineRule="auto"/>
        <w:ind w:left="75" w:right="75" w:firstLine="709"/>
        <w:jc w:val="both"/>
        <w:rPr>
          <w:rFonts w:ascii="Times New Roman" w:eastAsia="Times New Roman" w:hAnsi="Times New Roman" w:cs="Times New Roman"/>
          <w:sz w:val="28"/>
          <w:szCs w:val="28"/>
          <w:lang w:eastAsia="ru-RU"/>
        </w:rPr>
      </w:pPr>
      <w:r w:rsidRPr="00C84A6C">
        <w:rPr>
          <w:rFonts w:ascii="Times New Roman" w:eastAsia="Times New Roman" w:hAnsi="Times New Roman" w:cs="Times New Roman"/>
          <w:color w:val="333333"/>
          <w:sz w:val="28"/>
          <w:szCs w:val="28"/>
          <w:lang w:eastAsia="ru-RU"/>
        </w:rPr>
        <w:t xml:space="preserve">В условиях рынка одной из </w:t>
      </w:r>
      <w:r w:rsidR="00CB3F20" w:rsidRPr="00C84A6C">
        <w:rPr>
          <w:rFonts w:ascii="Times New Roman" w:eastAsia="Times New Roman" w:hAnsi="Times New Roman" w:cs="Times New Roman"/>
          <w:color w:val="333333"/>
          <w:sz w:val="28"/>
          <w:szCs w:val="28"/>
          <w:lang w:eastAsia="ru-RU"/>
        </w:rPr>
        <w:t>главных</w:t>
      </w:r>
      <w:r w:rsidRPr="00C84A6C">
        <w:rPr>
          <w:rFonts w:ascii="Times New Roman" w:eastAsia="Times New Roman" w:hAnsi="Times New Roman" w:cs="Times New Roman"/>
          <w:color w:val="333333"/>
          <w:sz w:val="28"/>
          <w:szCs w:val="28"/>
          <w:lang w:eastAsia="ru-RU"/>
        </w:rPr>
        <w:t xml:space="preserve"> задач </w:t>
      </w:r>
      <w:r w:rsidR="00E77841" w:rsidRPr="00C84A6C">
        <w:rPr>
          <w:rFonts w:ascii="Times New Roman" w:eastAsia="Times New Roman" w:hAnsi="Times New Roman" w:cs="Times New Roman"/>
          <w:color w:val="333333"/>
          <w:sz w:val="28"/>
          <w:szCs w:val="28"/>
          <w:lang w:eastAsia="ru-RU"/>
        </w:rPr>
        <w:t xml:space="preserve">для </w:t>
      </w:r>
      <w:r w:rsidRPr="00C84A6C">
        <w:rPr>
          <w:rFonts w:ascii="Times New Roman" w:eastAsia="Times New Roman" w:hAnsi="Times New Roman" w:cs="Times New Roman"/>
          <w:color w:val="333333"/>
          <w:sz w:val="28"/>
          <w:szCs w:val="28"/>
          <w:lang w:eastAsia="ru-RU"/>
        </w:rPr>
        <w:t xml:space="preserve">предприятия-изготовителя является оптимальный выбор </w:t>
      </w:r>
      <w:r w:rsidR="00E77841" w:rsidRPr="00C84A6C">
        <w:rPr>
          <w:rFonts w:ascii="Times New Roman" w:eastAsia="Times New Roman" w:hAnsi="Times New Roman" w:cs="Times New Roman"/>
          <w:color w:val="333333"/>
          <w:sz w:val="28"/>
          <w:szCs w:val="28"/>
          <w:lang w:eastAsia="ru-RU"/>
        </w:rPr>
        <w:t xml:space="preserve">ресурсов </w:t>
      </w:r>
      <w:r w:rsidRPr="00C84A6C">
        <w:rPr>
          <w:rFonts w:ascii="Times New Roman" w:eastAsia="Times New Roman" w:hAnsi="Times New Roman" w:cs="Times New Roman"/>
          <w:color w:val="333333"/>
          <w:sz w:val="28"/>
          <w:szCs w:val="28"/>
          <w:lang w:eastAsia="ru-RU"/>
        </w:rPr>
        <w:t xml:space="preserve">из большого числа </w:t>
      </w:r>
      <w:r w:rsidR="00CB3F20" w:rsidRPr="00C84A6C">
        <w:rPr>
          <w:rFonts w:ascii="Times New Roman" w:eastAsia="Times New Roman" w:hAnsi="Times New Roman" w:cs="Times New Roman"/>
          <w:color w:val="333333"/>
          <w:sz w:val="28"/>
          <w:szCs w:val="28"/>
          <w:lang w:eastAsia="ru-RU"/>
        </w:rPr>
        <w:t xml:space="preserve">наиболее достойных </w:t>
      </w:r>
      <w:r w:rsidRPr="00C84A6C">
        <w:rPr>
          <w:rFonts w:ascii="Times New Roman" w:eastAsia="Times New Roman" w:hAnsi="Times New Roman" w:cs="Times New Roman"/>
          <w:color w:val="333333"/>
          <w:sz w:val="28"/>
          <w:szCs w:val="28"/>
          <w:lang w:eastAsia="ru-RU"/>
        </w:rPr>
        <w:t>предприятий-</w:t>
      </w:r>
      <w:r w:rsidRPr="003D3082">
        <w:rPr>
          <w:rFonts w:ascii="Times New Roman" w:eastAsia="Times New Roman" w:hAnsi="Times New Roman" w:cs="Times New Roman"/>
          <w:sz w:val="28"/>
          <w:szCs w:val="28"/>
          <w:lang w:eastAsia="ru-RU"/>
        </w:rPr>
        <w:t>поставщиков</w:t>
      </w:r>
      <w:r w:rsidR="00CB3F20" w:rsidRPr="003D3082">
        <w:rPr>
          <w:rFonts w:ascii="Times New Roman" w:eastAsia="Times New Roman" w:hAnsi="Times New Roman" w:cs="Times New Roman"/>
          <w:sz w:val="28"/>
          <w:szCs w:val="28"/>
          <w:lang w:eastAsia="ru-RU"/>
        </w:rPr>
        <w:t xml:space="preserve"> для материально-технического обеспечения предприятия</w:t>
      </w:r>
      <w:r w:rsidR="003D3082" w:rsidRPr="003D3082">
        <w:rPr>
          <w:rFonts w:ascii="Times New Roman" w:eastAsia="Times New Roman" w:hAnsi="Times New Roman" w:cs="Times New Roman"/>
          <w:sz w:val="28"/>
          <w:szCs w:val="28"/>
          <w:lang w:eastAsia="ru-RU"/>
        </w:rPr>
        <w:t>, [3].</w:t>
      </w:r>
      <w:r w:rsidR="00CB3F20" w:rsidRPr="003D3082">
        <w:rPr>
          <w:rFonts w:ascii="Times New Roman" w:eastAsia="Times New Roman" w:hAnsi="Times New Roman" w:cs="Times New Roman"/>
          <w:sz w:val="28"/>
          <w:szCs w:val="28"/>
          <w:lang w:eastAsia="ru-RU"/>
        </w:rPr>
        <w:t xml:space="preserve"> </w:t>
      </w:r>
    </w:p>
    <w:p w14:paraId="4FA28006" w14:textId="076E9E37" w:rsidR="00BD275D" w:rsidRPr="00C84A6C" w:rsidRDefault="007C4FF0" w:rsidP="00B65682">
      <w:pPr>
        <w:shd w:val="clear" w:color="auto" w:fill="FFFFFF" w:themeFill="background1"/>
        <w:spacing w:before="75" w:line="360" w:lineRule="auto"/>
        <w:ind w:left="75" w:right="75" w:firstLine="709"/>
        <w:jc w:val="both"/>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При выборе н</w:t>
      </w:r>
      <w:r w:rsidR="00BD275D" w:rsidRPr="00C84A6C">
        <w:rPr>
          <w:rFonts w:ascii="Times New Roman" w:eastAsia="Times New Roman" w:hAnsi="Times New Roman" w:cs="Times New Roman"/>
          <w:color w:val="333333"/>
          <w:sz w:val="28"/>
          <w:szCs w:val="28"/>
          <w:lang w:eastAsia="ru-RU"/>
        </w:rPr>
        <w:t>еобходимо руководс</w:t>
      </w:r>
      <w:r w:rsidR="00FF0A97">
        <w:rPr>
          <w:rFonts w:ascii="Times New Roman" w:eastAsia="Times New Roman" w:hAnsi="Times New Roman" w:cs="Times New Roman"/>
          <w:color w:val="333333"/>
          <w:sz w:val="28"/>
          <w:szCs w:val="28"/>
          <w:lang w:eastAsia="ru-RU"/>
        </w:rPr>
        <w:t>твоваться следующими условиями:</w:t>
      </w:r>
    </w:p>
    <w:p w14:paraId="281644D1" w14:textId="63D4B706" w:rsidR="00BD275D" w:rsidRPr="00C84A6C" w:rsidRDefault="00BD275D" w:rsidP="00B65682">
      <w:pPr>
        <w:numPr>
          <w:ilvl w:val="0"/>
          <w:numId w:val="13"/>
        </w:numPr>
        <w:shd w:val="clear" w:color="auto" w:fill="FFFFFF" w:themeFill="background1"/>
        <w:spacing w:before="75" w:line="360" w:lineRule="auto"/>
        <w:ind w:right="225" w:firstLine="709"/>
        <w:jc w:val="both"/>
        <w:rPr>
          <w:rFonts w:ascii="Times New Roman" w:eastAsia="Times New Roman" w:hAnsi="Times New Roman" w:cs="Times New Roman"/>
          <w:color w:val="333333"/>
          <w:sz w:val="28"/>
          <w:szCs w:val="28"/>
          <w:lang w:eastAsia="ru-RU"/>
        </w:rPr>
      </w:pPr>
      <w:r w:rsidRPr="00C84A6C">
        <w:rPr>
          <w:rFonts w:ascii="Times New Roman" w:eastAsia="Times New Roman" w:hAnsi="Times New Roman" w:cs="Times New Roman"/>
          <w:color w:val="333333"/>
          <w:sz w:val="28"/>
          <w:szCs w:val="28"/>
          <w:lang w:eastAsia="ru-RU"/>
        </w:rPr>
        <w:t>Качество поставляемых производственных запасов</w:t>
      </w:r>
      <w:r w:rsidR="00EA5BE3">
        <w:rPr>
          <w:rFonts w:ascii="Times New Roman" w:eastAsia="Times New Roman" w:hAnsi="Times New Roman" w:cs="Times New Roman"/>
          <w:color w:val="333333"/>
          <w:sz w:val="28"/>
          <w:szCs w:val="28"/>
          <w:lang w:eastAsia="ru-RU"/>
        </w:rPr>
        <w:t>.</w:t>
      </w:r>
    </w:p>
    <w:p w14:paraId="795AC935" w14:textId="2AC211F6" w:rsidR="00775469" w:rsidRPr="00C84A6C" w:rsidRDefault="00BD275D" w:rsidP="00B65682">
      <w:pPr>
        <w:numPr>
          <w:ilvl w:val="0"/>
          <w:numId w:val="13"/>
        </w:numPr>
        <w:shd w:val="clear" w:color="auto" w:fill="FFFFFF" w:themeFill="background1"/>
        <w:spacing w:before="75" w:line="360" w:lineRule="auto"/>
        <w:ind w:right="225" w:firstLine="709"/>
        <w:jc w:val="both"/>
        <w:rPr>
          <w:rFonts w:ascii="Times New Roman" w:eastAsia="Times New Roman" w:hAnsi="Times New Roman" w:cs="Times New Roman"/>
          <w:color w:val="333333"/>
          <w:sz w:val="28"/>
          <w:szCs w:val="28"/>
          <w:lang w:eastAsia="ru-RU"/>
        </w:rPr>
      </w:pPr>
      <w:r w:rsidRPr="00C84A6C">
        <w:rPr>
          <w:rFonts w:ascii="Times New Roman" w:eastAsia="Times New Roman" w:hAnsi="Times New Roman" w:cs="Times New Roman"/>
          <w:color w:val="333333"/>
          <w:sz w:val="28"/>
          <w:szCs w:val="28"/>
          <w:lang w:eastAsia="ru-RU"/>
        </w:rPr>
        <w:t>Цена производственных запасов</w:t>
      </w:r>
      <w:r w:rsidR="00E77841" w:rsidRPr="00C84A6C">
        <w:rPr>
          <w:rFonts w:ascii="Times New Roman" w:eastAsia="Times New Roman" w:hAnsi="Times New Roman" w:cs="Times New Roman"/>
          <w:color w:val="333333"/>
          <w:sz w:val="28"/>
          <w:szCs w:val="28"/>
          <w:lang w:eastAsia="ru-RU"/>
        </w:rPr>
        <w:t xml:space="preserve"> и товаров</w:t>
      </w:r>
      <w:r w:rsidR="00E8164F" w:rsidRPr="00C84A6C">
        <w:rPr>
          <w:rFonts w:ascii="Times New Roman" w:eastAsia="Times New Roman" w:hAnsi="Times New Roman" w:cs="Times New Roman"/>
          <w:color w:val="333333"/>
          <w:sz w:val="28"/>
          <w:szCs w:val="28"/>
          <w:lang w:eastAsia="ru-RU"/>
        </w:rPr>
        <w:t xml:space="preserve"> для предприятия</w:t>
      </w:r>
      <w:r w:rsidR="00EA5BE3">
        <w:rPr>
          <w:rFonts w:ascii="Times New Roman" w:eastAsia="Times New Roman" w:hAnsi="Times New Roman" w:cs="Times New Roman"/>
          <w:color w:val="333333"/>
          <w:sz w:val="28"/>
          <w:szCs w:val="28"/>
          <w:lang w:eastAsia="ru-RU"/>
        </w:rPr>
        <w:t>.</w:t>
      </w:r>
    </w:p>
    <w:p w14:paraId="53D370C0" w14:textId="73D16878" w:rsidR="00BD275D" w:rsidRPr="00C84A6C" w:rsidRDefault="00BD275D" w:rsidP="00B65682">
      <w:pPr>
        <w:pStyle w:val="a5"/>
        <w:numPr>
          <w:ilvl w:val="0"/>
          <w:numId w:val="13"/>
        </w:numPr>
        <w:shd w:val="clear" w:color="auto" w:fill="FFFFFF" w:themeFill="background1"/>
        <w:spacing w:before="75" w:line="360" w:lineRule="auto"/>
        <w:ind w:right="225" w:firstLine="709"/>
        <w:jc w:val="both"/>
        <w:rPr>
          <w:rFonts w:ascii="Times New Roman" w:eastAsia="Times New Roman" w:hAnsi="Times New Roman" w:cs="Times New Roman"/>
          <w:color w:val="333333"/>
          <w:sz w:val="28"/>
          <w:szCs w:val="28"/>
          <w:lang w:eastAsia="ru-RU"/>
        </w:rPr>
      </w:pPr>
      <w:r w:rsidRPr="00C84A6C">
        <w:rPr>
          <w:rFonts w:ascii="Times New Roman" w:eastAsia="Times New Roman" w:hAnsi="Times New Roman" w:cs="Times New Roman"/>
          <w:color w:val="333333"/>
          <w:sz w:val="28"/>
          <w:szCs w:val="28"/>
          <w:lang w:eastAsia="ru-RU"/>
        </w:rPr>
        <w:lastRenderedPageBreak/>
        <w:t>Надежность предприятий-поставщиков (</w:t>
      </w:r>
      <w:r w:rsidR="00CB3F20" w:rsidRPr="00C84A6C">
        <w:rPr>
          <w:rFonts w:ascii="Times New Roman" w:eastAsia="Times New Roman" w:hAnsi="Times New Roman" w:cs="Times New Roman"/>
          <w:color w:val="333333"/>
          <w:sz w:val="28"/>
          <w:szCs w:val="28"/>
          <w:lang w:eastAsia="ru-RU"/>
        </w:rPr>
        <w:t xml:space="preserve">соблюдение </w:t>
      </w:r>
      <w:r w:rsidRPr="00C84A6C">
        <w:rPr>
          <w:rFonts w:ascii="Times New Roman" w:eastAsia="Times New Roman" w:hAnsi="Times New Roman" w:cs="Times New Roman"/>
          <w:color w:val="333333"/>
          <w:sz w:val="28"/>
          <w:szCs w:val="28"/>
          <w:lang w:eastAsia="ru-RU"/>
        </w:rPr>
        <w:t>срок</w:t>
      </w:r>
      <w:r w:rsidR="00CB3F20" w:rsidRPr="00C84A6C">
        <w:rPr>
          <w:rFonts w:ascii="Times New Roman" w:eastAsia="Times New Roman" w:hAnsi="Times New Roman" w:cs="Times New Roman"/>
          <w:color w:val="333333"/>
          <w:sz w:val="28"/>
          <w:szCs w:val="28"/>
          <w:lang w:eastAsia="ru-RU"/>
        </w:rPr>
        <w:t xml:space="preserve">ов </w:t>
      </w:r>
      <w:r w:rsidRPr="00C84A6C">
        <w:rPr>
          <w:rFonts w:ascii="Times New Roman" w:eastAsia="Times New Roman" w:hAnsi="Times New Roman" w:cs="Times New Roman"/>
          <w:color w:val="333333"/>
          <w:sz w:val="28"/>
          <w:szCs w:val="28"/>
          <w:lang w:eastAsia="ru-RU"/>
        </w:rPr>
        <w:t>поставок</w:t>
      </w:r>
      <w:r w:rsidR="00CB3F20" w:rsidRPr="00C84A6C">
        <w:rPr>
          <w:rFonts w:ascii="Times New Roman" w:eastAsia="Times New Roman" w:hAnsi="Times New Roman" w:cs="Times New Roman"/>
          <w:color w:val="333333"/>
          <w:sz w:val="28"/>
          <w:szCs w:val="28"/>
          <w:lang w:eastAsia="ru-RU"/>
        </w:rPr>
        <w:t xml:space="preserve"> и</w:t>
      </w:r>
      <w:r w:rsidRPr="00C84A6C">
        <w:rPr>
          <w:rFonts w:ascii="Times New Roman" w:eastAsia="Times New Roman" w:hAnsi="Times New Roman" w:cs="Times New Roman"/>
          <w:color w:val="333333"/>
          <w:sz w:val="28"/>
          <w:szCs w:val="28"/>
          <w:lang w:eastAsia="ru-RU"/>
        </w:rPr>
        <w:t xml:space="preserve"> требуемых стандартов по качеству)</w:t>
      </w:r>
      <w:r w:rsidR="00EA5BE3">
        <w:rPr>
          <w:rFonts w:ascii="Times New Roman" w:eastAsia="Times New Roman" w:hAnsi="Times New Roman" w:cs="Times New Roman"/>
          <w:color w:val="333333"/>
          <w:sz w:val="28"/>
          <w:szCs w:val="28"/>
          <w:lang w:eastAsia="ru-RU"/>
        </w:rPr>
        <w:t>.</w:t>
      </w:r>
    </w:p>
    <w:p w14:paraId="71994D43" w14:textId="031A5A1A" w:rsidR="00BD275D" w:rsidRPr="00C84A6C" w:rsidRDefault="00BD275D" w:rsidP="00B65682">
      <w:pPr>
        <w:pStyle w:val="a5"/>
        <w:numPr>
          <w:ilvl w:val="0"/>
          <w:numId w:val="13"/>
        </w:numPr>
        <w:shd w:val="clear" w:color="auto" w:fill="FFFFFF" w:themeFill="background1"/>
        <w:spacing w:before="75" w:line="360" w:lineRule="auto"/>
        <w:ind w:right="225" w:firstLine="709"/>
        <w:jc w:val="both"/>
        <w:rPr>
          <w:rFonts w:ascii="Times New Roman" w:eastAsia="Times New Roman" w:hAnsi="Times New Roman" w:cs="Times New Roman"/>
          <w:color w:val="333333"/>
          <w:sz w:val="28"/>
          <w:szCs w:val="28"/>
          <w:lang w:eastAsia="ru-RU"/>
        </w:rPr>
      </w:pPr>
      <w:r w:rsidRPr="00C84A6C">
        <w:rPr>
          <w:rFonts w:ascii="Times New Roman" w:eastAsia="Times New Roman" w:hAnsi="Times New Roman" w:cs="Times New Roman"/>
          <w:color w:val="333333"/>
          <w:sz w:val="28"/>
          <w:szCs w:val="28"/>
          <w:lang w:eastAsia="ru-RU"/>
        </w:rPr>
        <w:t xml:space="preserve">Гибкость </w:t>
      </w:r>
      <w:r w:rsidR="00CB3F20" w:rsidRPr="00C84A6C">
        <w:rPr>
          <w:rFonts w:ascii="Times New Roman" w:eastAsia="Times New Roman" w:hAnsi="Times New Roman" w:cs="Times New Roman"/>
          <w:color w:val="333333"/>
          <w:sz w:val="28"/>
          <w:szCs w:val="28"/>
          <w:lang w:eastAsia="ru-RU"/>
        </w:rPr>
        <w:t>предприятий-</w:t>
      </w:r>
      <w:r w:rsidRPr="00C84A6C">
        <w:rPr>
          <w:rFonts w:ascii="Times New Roman" w:eastAsia="Times New Roman" w:hAnsi="Times New Roman" w:cs="Times New Roman"/>
          <w:color w:val="333333"/>
          <w:sz w:val="28"/>
          <w:szCs w:val="28"/>
          <w:lang w:eastAsia="ru-RU"/>
        </w:rPr>
        <w:t>поставщиков</w:t>
      </w:r>
      <w:r w:rsidR="00CB3F20" w:rsidRPr="00C84A6C">
        <w:rPr>
          <w:rFonts w:ascii="Times New Roman" w:eastAsia="Times New Roman" w:hAnsi="Times New Roman" w:cs="Times New Roman"/>
          <w:color w:val="333333"/>
          <w:sz w:val="28"/>
          <w:szCs w:val="28"/>
          <w:lang w:eastAsia="ru-RU"/>
        </w:rPr>
        <w:t xml:space="preserve"> </w:t>
      </w:r>
      <w:r w:rsidRPr="00C84A6C">
        <w:rPr>
          <w:rFonts w:ascii="Times New Roman" w:eastAsia="Times New Roman" w:hAnsi="Times New Roman" w:cs="Times New Roman"/>
          <w:color w:val="333333"/>
          <w:sz w:val="28"/>
          <w:szCs w:val="28"/>
          <w:lang w:eastAsia="ru-RU"/>
        </w:rPr>
        <w:t>(готовность</w:t>
      </w:r>
      <w:r w:rsidR="00E77841" w:rsidRPr="00C84A6C">
        <w:rPr>
          <w:rFonts w:ascii="Times New Roman" w:eastAsia="Times New Roman" w:hAnsi="Times New Roman" w:cs="Times New Roman"/>
          <w:color w:val="333333"/>
          <w:sz w:val="28"/>
          <w:szCs w:val="28"/>
          <w:lang w:eastAsia="ru-RU"/>
        </w:rPr>
        <w:t xml:space="preserve"> поставщиков</w:t>
      </w:r>
      <w:r w:rsidRPr="00C84A6C">
        <w:rPr>
          <w:rFonts w:ascii="Times New Roman" w:eastAsia="Times New Roman" w:hAnsi="Times New Roman" w:cs="Times New Roman"/>
          <w:color w:val="333333"/>
          <w:sz w:val="28"/>
          <w:szCs w:val="28"/>
          <w:lang w:eastAsia="ru-RU"/>
        </w:rPr>
        <w:t xml:space="preserve"> к краткосрочным поставкам; возможность расширения ассортимента)</w:t>
      </w:r>
      <w:r w:rsidR="00EA5BE3">
        <w:rPr>
          <w:rFonts w:ascii="Times New Roman" w:eastAsia="Times New Roman" w:hAnsi="Times New Roman" w:cs="Times New Roman"/>
          <w:color w:val="333333"/>
          <w:sz w:val="28"/>
          <w:szCs w:val="28"/>
          <w:lang w:eastAsia="ru-RU"/>
        </w:rPr>
        <w:t>.</w:t>
      </w:r>
    </w:p>
    <w:p w14:paraId="2136098A" w14:textId="59575955" w:rsidR="00BD275D" w:rsidRPr="00C84A6C" w:rsidRDefault="00BD275D" w:rsidP="00B65682">
      <w:pPr>
        <w:pStyle w:val="a5"/>
        <w:numPr>
          <w:ilvl w:val="0"/>
          <w:numId w:val="13"/>
        </w:numPr>
        <w:shd w:val="clear" w:color="auto" w:fill="FFFFFF" w:themeFill="background1"/>
        <w:spacing w:line="360" w:lineRule="auto"/>
        <w:ind w:right="225" w:firstLine="709"/>
        <w:jc w:val="both"/>
        <w:rPr>
          <w:rFonts w:ascii="Times New Roman" w:eastAsia="Times New Roman" w:hAnsi="Times New Roman" w:cs="Times New Roman"/>
          <w:color w:val="333333"/>
          <w:sz w:val="28"/>
          <w:szCs w:val="28"/>
          <w:lang w:eastAsia="ru-RU"/>
        </w:rPr>
      </w:pPr>
      <w:r w:rsidRPr="00C84A6C">
        <w:rPr>
          <w:rFonts w:ascii="Times New Roman" w:eastAsia="Times New Roman" w:hAnsi="Times New Roman" w:cs="Times New Roman"/>
          <w:color w:val="333333"/>
          <w:sz w:val="28"/>
          <w:szCs w:val="28"/>
          <w:lang w:eastAsia="ru-RU"/>
        </w:rPr>
        <w:t>Условия поставки предприятий-поставщиков (скидки</w:t>
      </w:r>
      <w:r w:rsidR="00CB3F20" w:rsidRPr="00C84A6C">
        <w:rPr>
          <w:rFonts w:ascii="Times New Roman" w:eastAsia="Times New Roman" w:hAnsi="Times New Roman" w:cs="Times New Roman"/>
          <w:color w:val="333333"/>
          <w:sz w:val="28"/>
          <w:szCs w:val="28"/>
          <w:lang w:eastAsia="ru-RU"/>
        </w:rPr>
        <w:t xml:space="preserve"> и выгодные предложения</w:t>
      </w:r>
      <w:r w:rsidR="00E8164F" w:rsidRPr="00C84A6C">
        <w:rPr>
          <w:rFonts w:ascii="Times New Roman" w:eastAsia="Times New Roman" w:hAnsi="Times New Roman" w:cs="Times New Roman"/>
          <w:color w:val="333333"/>
          <w:sz w:val="28"/>
          <w:szCs w:val="28"/>
          <w:lang w:eastAsia="ru-RU"/>
        </w:rPr>
        <w:t xml:space="preserve"> для предприятий-заказчиков</w:t>
      </w:r>
      <w:r w:rsidRPr="00C84A6C">
        <w:rPr>
          <w:rFonts w:ascii="Times New Roman" w:eastAsia="Times New Roman" w:hAnsi="Times New Roman" w:cs="Times New Roman"/>
          <w:color w:val="333333"/>
          <w:sz w:val="28"/>
          <w:szCs w:val="28"/>
          <w:lang w:eastAsia="ru-RU"/>
        </w:rPr>
        <w:t>)</w:t>
      </w:r>
      <w:r w:rsidR="00FD70F0" w:rsidRPr="00C84A6C">
        <w:rPr>
          <w:rFonts w:ascii="Times New Roman" w:eastAsia="Times New Roman" w:hAnsi="Times New Roman" w:cs="Times New Roman"/>
          <w:color w:val="333333"/>
          <w:sz w:val="28"/>
          <w:szCs w:val="28"/>
          <w:lang w:eastAsia="ru-RU"/>
        </w:rPr>
        <w:t>.</w:t>
      </w:r>
    </w:p>
    <w:p w14:paraId="3118B2E6" w14:textId="0F9C6885" w:rsidR="00BD275D" w:rsidRPr="00C84A6C" w:rsidRDefault="00BD275D" w:rsidP="00B65682">
      <w:pPr>
        <w:numPr>
          <w:ilvl w:val="0"/>
          <w:numId w:val="13"/>
        </w:numPr>
        <w:shd w:val="clear" w:color="auto" w:fill="FFFFFF" w:themeFill="background1"/>
        <w:spacing w:line="360" w:lineRule="auto"/>
        <w:ind w:right="225" w:firstLine="709"/>
        <w:jc w:val="both"/>
        <w:rPr>
          <w:rFonts w:ascii="Times New Roman" w:eastAsia="Times New Roman" w:hAnsi="Times New Roman" w:cs="Times New Roman"/>
          <w:color w:val="333333"/>
          <w:sz w:val="28"/>
          <w:szCs w:val="28"/>
          <w:lang w:eastAsia="ru-RU"/>
        </w:rPr>
      </w:pPr>
      <w:r w:rsidRPr="00C84A6C">
        <w:rPr>
          <w:rFonts w:ascii="Times New Roman" w:eastAsia="Times New Roman" w:hAnsi="Times New Roman" w:cs="Times New Roman"/>
          <w:color w:val="333333"/>
          <w:sz w:val="28"/>
          <w:szCs w:val="28"/>
          <w:lang w:eastAsia="ru-RU"/>
        </w:rPr>
        <w:t>Транспортные затраты (</w:t>
      </w:r>
      <w:r w:rsidR="00E77841" w:rsidRPr="00C84A6C">
        <w:rPr>
          <w:rFonts w:ascii="Times New Roman" w:eastAsia="Times New Roman" w:hAnsi="Times New Roman" w:cs="Times New Roman"/>
          <w:color w:val="333333"/>
          <w:sz w:val="28"/>
          <w:szCs w:val="28"/>
          <w:lang w:eastAsia="ru-RU"/>
        </w:rPr>
        <w:t xml:space="preserve">следует учесть </w:t>
      </w:r>
      <w:r w:rsidRPr="00C84A6C">
        <w:rPr>
          <w:rFonts w:ascii="Times New Roman" w:eastAsia="Times New Roman" w:hAnsi="Times New Roman" w:cs="Times New Roman"/>
          <w:color w:val="333333"/>
          <w:sz w:val="28"/>
          <w:szCs w:val="28"/>
          <w:lang w:eastAsia="ru-RU"/>
        </w:rPr>
        <w:t>расстояние</w:t>
      </w:r>
      <w:r w:rsidR="00CB3F20" w:rsidRPr="00C84A6C">
        <w:rPr>
          <w:rFonts w:ascii="Times New Roman" w:eastAsia="Times New Roman" w:hAnsi="Times New Roman" w:cs="Times New Roman"/>
          <w:color w:val="333333"/>
          <w:sz w:val="28"/>
          <w:szCs w:val="28"/>
          <w:lang w:eastAsia="ru-RU"/>
        </w:rPr>
        <w:t xml:space="preserve"> и</w:t>
      </w:r>
      <w:r w:rsidRPr="00C84A6C">
        <w:rPr>
          <w:rFonts w:ascii="Times New Roman" w:eastAsia="Times New Roman" w:hAnsi="Times New Roman" w:cs="Times New Roman"/>
          <w:color w:val="333333"/>
          <w:sz w:val="28"/>
          <w:szCs w:val="28"/>
          <w:lang w:eastAsia="ru-RU"/>
        </w:rPr>
        <w:t xml:space="preserve"> расходы на транспорт)</w:t>
      </w:r>
      <w:r w:rsidR="00FD70F0" w:rsidRPr="00C84A6C">
        <w:rPr>
          <w:rFonts w:ascii="Times New Roman" w:eastAsia="Times New Roman" w:hAnsi="Times New Roman" w:cs="Times New Roman"/>
          <w:color w:val="333333"/>
          <w:sz w:val="28"/>
          <w:szCs w:val="28"/>
          <w:lang w:eastAsia="ru-RU"/>
        </w:rPr>
        <w:t>.</w:t>
      </w:r>
    </w:p>
    <w:p w14:paraId="1B93EB23" w14:textId="6BB930AE" w:rsidR="00BD275D" w:rsidRPr="00C84A6C" w:rsidRDefault="00BD275D" w:rsidP="00B65682">
      <w:pPr>
        <w:numPr>
          <w:ilvl w:val="0"/>
          <w:numId w:val="13"/>
        </w:numPr>
        <w:shd w:val="clear" w:color="auto" w:fill="FFFFFF" w:themeFill="background1"/>
        <w:spacing w:line="360" w:lineRule="auto"/>
        <w:ind w:right="225" w:firstLine="709"/>
        <w:jc w:val="both"/>
        <w:rPr>
          <w:rFonts w:ascii="Times New Roman" w:eastAsia="Times New Roman" w:hAnsi="Times New Roman" w:cs="Times New Roman"/>
          <w:color w:val="333333"/>
          <w:sz w:val="28"/>
          <w:szCs w:val="28"/>
          <w:lang w:eastAsia="ru-RU"/>
        </w:rPr>
      </w:pPr>
      <w:r w:rsidRPr="00C84A6C">
        <w:rPr>
          <w:rFonts w:ascii="Times New Roman" w:eastAsia="Times New Roman" w:hAnsi="Times New Roman" w:cs="Times New Roman"/>
          <w:color w:val="333333"/>
          <w:sz w:val="28"/>
          <w:szCs w:val="28"/>
          <w:lang w:eastAsia="ru-RU"/>
        </w:rPr>
        <w:t>Страхов</w:t>
      </w:r>
      <w:r w:rsidR="00CB3F20" w:rsidRPr="00C84A6C">
        <w:rPr>
          <w:rFonts w:ascii="Times New Roman" w:eastAsia="Times New Roman" w:hAnsi="Times New Roman" w:cs="Times New Roman"/>
          <w:color w:val="333333"/>
          <w:sz w:val="28"/>
          <w:szCs w:val="28"/>
          <w:lang w:eastAsia="ru-RU"/>
        </w:rPr>
        <w:t>ка</w:t>
      </w:r>
      <w:r w:rsidRPr="00C84A6C">
        <w:rPr>
          <w:rFonts w:ascii="Times New Roman" w:eastAsia="Times New Roman" w:hAnsi="Times New Roman" w:cs="Times New Roman"/>
          <w:color w:val="333333"/>
          <w:sz w:val="28"/>
          <w:szCs w:val="28"/>
          <w:lang w:eastAsia="ru-RU"/>
        </w:rPr>
        <w:t xml:space="preserve"> приобретаемых </w:t>
      </w:r>
      <w:r w:rsidR="005A115A" w:rsidRPr="00C84A6C">
        <w:rPr>
          <w:rFonts w:ascii="Times New Roman" w:eastAsia="Times New Roman" w:hAnsi="Times New Roman" w:cs="Times New Roman"/>
          <w:color w:val="333333"/>
          <w:sz w:val="28"/>
          <w:szCs w:val="28"/>
          <w:lang w:eastAsia="ru-RU"/>
        </w:rPr>
        <w:t>материалов и приобретаемого сырья</w:t>
      </w:r>
      <w:r w:rsidRPr="00C84A6C">
        <w:rPr>
          <w:rFonts w:ascii="Times New Roman" w:eastAsia="Times New Roman" w:hAnsi="Times New Roman" w:cs="Times New Roman"/>
          <w:color w:val="333333"/>
          <w:sz w:val="28"/>
          <w:szCs w:val="28"/>
          <w:lang w:eastAsia="ru-RU"/>
        </w:rPr>
        <w:t>.</w:t>
      </w:r>
    </w:p>
    <w:p w14:paraId="14B05F6E" w14:textId="263483CE" w:rsidR="00775469" w:rsidRPr="00C84A6C" w:rsidRDefault="00BD275D" w:rsidP="00B65682">
      <w:pPr>
        <w:shd w:val="clear" w:color="auto" w:fill="FFFFFF" w:themeFill="background1"/>
        <w:spacing w:line="360" w:lineRule="auto"/>
        <w:ind w:right="75" w:firstLine="709"/>
        <w:jc w:val="both"/>
        <w:rPr>
          <w:rFonts w:ascii="Times New Roman" w:eastAsia="Times New Roman" w:hAnsi="Times New Roman" w:cs="Times New Roman"/>
          <w:color w:val="333333"/>
          <w:sz w:val="28"/>
          <w:szCs w:val="28"/>
          <w:lang w:eastAsia="ru-RU"/>
        </w:rPr>
      </w:pPr>
      <w:r w:rsidRPr="00C84A6C">
        <w:rPr>
          <w:rFonts w:ascii="Times New Roman" w:eastAsia="Times New Roman" w:hAnsi="Times New Roman" w:cs="Times New Roman"/>
          <w:color w:val="333333"/>
          <w:sz w:val="28"/>
          <w:szCs w:val="28"/>
          <w:lang w:eastAsia="ru-RU"/>
        </w:rPr>
        <w:t xml:space="preserve">Важнейшими факторами, влияющими на выбор </w:t>
      </w:r>
      <w:r w:rsidR="00BA1552" w:rsidRPr="00C84A6C">
        <w:rPr>
          <w:rFonts w:ascii="Times New Roman" w:eastAsia="Times New Roman" w:hAnsi="Times New Roman" w:cs="Times New Roman"/>
          <w:color w:val="333333"/>
          <w:sz w:val="28"/>
          <w:szCs w:val="28"/>
          <w:lang w:eastAsia="ru-RU"/>
        </w:rPr>
        <w:t>предприятий-поставщиков производственных запасов,</w:t>
      </w:r>
      <w:r w:rsidR="001021B9">
        <w:rPr>
          <w:rFonts w:ascii="Times New Roman" w:eastAsia="Times New Roman" w:hAnsi="Times New Roman" w:cs="Times New Roman"/>
          <w:color w:val="333333"/>
          <w:sz w:val="28"/>
          <w:szCs w:val="28"/>
          <w:lang w:eastAsia="ru-RU"/>
        </w:rPr>
        <w:t xml:space="preserve"> являются:</w:t>
      </w:r>
    </w:p>
    <w:p w14:paraId="4D49BDE6" w14:textId="3036AA82" w:rsidR="00BD275D" w:rsidRPr="00C84A6C" w:rsidRDefault="00BD275D" w:rsidP="00B65682">
      <w:pPr>
        <w:pStyle w:val="a5"/>
        <w:numPr>
          <w:ilvl w:val="0"/>
          <w:numId w:val="18"/>
        </w:numPr>
        <w:shd w:val="clear" w:color="auto" w:fill="FFFFFF" w:themeFill="background1"/>
        <w:spacing w:line="360" w:lineRule="auto"/>
        <w:ind w:right="75" w:firstLine="709"/>
        <w:jc w:val="both"/>
        <w:rPr>
          <w:rFonts w:ascii="Times New Roman" w:eastAsia="Times New Roman" w:hAnsi="Times New Roman" w:cs="Times New Roman"/>
          <w:color w:val="333333"/>
          <w:sz w:val="28"/>
          <w:szCs w:val="28"/>
          <w:lang w:eastAsia="ru-RU"/>
        </w:rPr>
      </w:pPr>
      <w:r w:rsidRPr="00C84A6C">
        <w:rPr>
          <w:rFonts w:ascii="Times New Roman" w:eastAsia="Times New Roman" w:hAnsi="Times New Roman" w:cs="Times New Roman"/>
          <w:color w:val="333333"/>
          <w:sz w:val="28"/>
          <w:szCs w:val="28"/>
          <w:lang w:eastAsia="ru-RU"/>
        </w:rPr>
        <w:t xml:space="preserve">Договорные отношения предприятия-заказчика с различными предприятиями-поставщиками. Таким образом, обеспечивается возможность </w:t>
      </w:r>
      <w:r w:rsidR="00BA1552" w:rsidRPr="00C84A6C">
        <w:rPr>
          <w:rFonts w:ascii="Times New Roman" w:eastAsia="Times New Roman" w:hAnsi="Times New Roman" w:cs="Times New Roman"/>
          <w:color w:val="333333"/>
          <w:sz w:val="28"/>
          <w:szCs w:val="28"/>
          <w:lang w:eastAsia="ru-RU"/>
        </w:rPr>
        <w:t>устранения</w:t>
      </w:r>
      <w:r w:rsidRPr="00C84A6C">
        <w:rPr>
          <w:rFonts w:ascii="Times New Roman" w:eastAsia="Times New Roman" w:hAnsi="Times New Roman" w:cs="Times New Roman"/>
          <w:color w:val="333333"/>
          <w:sz w:val="28"/>
          <w:szCs w:val="28"/>
          <w:lang w:eastAsia="ru-RU"/>
        </w:rPr>
        <w:t xml:space="preserve"> односторонней зависимости, которая </w:t>
      </w:r>
      <w:r w:rsidR="00BA1552" w:rsidRPr="00C84A6C">
        <w:rPr>
          <w:rFonts w:ascii="Times New Roman" w:eastAsia="Times New Roman" w:hAnsi="Times New Roman" w:cs="Times New Roman"/>
          <w:color w:val="333333"/>
          <w:sz w:val="28"/>
          <w:szCs w:val="28"/>
          <w:lang w:eastAsia="ru-RU"/>
        </w:rPr>
        <w:t xml:space="preserve">в свою очередь может </w:t>
      </w:r>
      <w:r w:rsidRPr="00C84A6C">
        <w:rPr>
          <w:rFonts w:ascii="Times New Roman" w:eastAsia="Times New Roman" w:hAnsi="Times New Roman" w:cs="Times New Roman"/>
          <w:color w:val="333333"/>
          <w:sz w:val="28"/>
          <w:szCs w:val="28"/>
          <w:lang w:eastAsia="ru-RU"/>
        </w:rPr>
        <w:t>привести к нарушению сроков поставки, завышенным ценам</w:t>
      </w:r>
      <w:r w:rsidR="00CB3F20" w:rsidRPr="00C84A6C">
        <w:rPr>
          <w:rFonts w:ascii="Times New Roman" w:eastAsia="Times New Roman" w:hAnsi="Times New Roman" w:cs="Times New Roman"/>
          <w:color w:val="333333"/>
          <w:sz w:val="28"/>
          <w:szCs w:val="28"/>
          <w:lang w:eastAsia="ru-RU"/>
        </w:rPr>
        <w:t xml:space="preserve"> и</w:t>
      </w:r>
      <w:r w:rsidRPr="00C84A6C">
        <w:rPr>
          <w:rFonts w:ascii="Times New Roman" w:eastAsia="Times New Roman" w:hAnsi="Times New Roman" w:cs="Times New Roman"/>
          <w:color w:val="333333"/>
          <w:sz w:val="28"/>
          <w:szCs w:val="28"/>
          <w:lang w:eastAsia="ru-RU"/>
        </w:rPr>
        <w:t xml:space="preserve"> некачественным поставкам</w:t>
      </w:r>
      <w:r w:rsidR="00045C7F">
        <w:rPr>
          <w:rFonts w:ascii="Times New Roman" w:eastAsia="Times New Roman" w:hAnsi="Times New Roman" w:cs="Times New Roman"/>
          <w:color w:val="333333"/>
          <w:sz w:val="28"/>
          <w:szCs w:val="28"/>
          <w:lang w:eastAsia="ru-RU"/>
        </w:rPr>
        <w:t>,</w:t>
      </w:r>
      <w:r w:rsidR="00155479">
        <w:rPr>
          <w:rFonts w:ascii="Times New Roman" w:eastAsia="Times New Roman" w:hAnsi="Times New Roman" w:cs="Times New Roman"/>
          <w:color w:val="333333"/>
          <w:sz w:val="28"/>
          <w:szCs w:val="28"/>
          <w:lang w:eastAsia="ru-RU"/>
        </w:rPr>
        <w:t xml:space="preserve"> </w:t>
      </w:r>
      <w:r w:rsidR="000549CD" w:rsidRPr="00C84A6C">
        <w:rPr>
          <w:rFonts w:ascii="Times New Roman" w:eastAsia="Times New Roman" w:hAnsi="Times New Roman" w:cs="Times New Roman"/>
          <w:color w:val="333333"/>
          <w:sz w:val="28"/>
          <w:szCs w:val="28"/>
          <w:lang w:eastAsia="ru-RU"/>
        </w:rPr>
        <w:t>[1]</w:t>
      </w:r>
      <w:r w:rsidR="00045C7F">
        <w:rPr>
          <w:rFonts w:ascii="Times New Roman" w:eastAsia="Times New Roman" w:hAnsi="Times New Roman" w:cs="Times New Roman"/>
          <w:color w:val="333333"/>
          <w:sz w:val="28"/>
          <w:szCs w:val="28"/>
          <w:lang w:eastAsia="ru-RU"/>
        </w:rPr>
        <w:t>.</w:t>
      </w:r>
    </w:p>
    <w:p w14:paraId="21071093" w14:textId="382A7582" w:rsidR="00BD275D" w:rsidRPr="00C84A6C" w:rsidRDefault="00BD275D" w:rsidP="00B65682">
      <w:pPr>
        <w:pStyle w:val="a5"/>
        <w:numPr>
          <w:ilvl w:val="0"/>
          <w:numId w:val="18"/>
        </w:numPr>
        <w:shd w:val="clear" w:color="auto" w:fill="FFFFFF" w:themeFill="background1"/>
        <w:spacing w:line="360" w:lineRule="auto"/>
        <w:ind w:right="225" w:firstLine="709"/>
        <w:jc w:val="both"/>
        <w:rPr>
          <w:rFonts w:ascii="Times New Roman" w:eastAsia="Times New Roman" w:hAnsi="Times New Roman" w:cs="Times New Roman"/>
          <w:color w:val="333333"/>
          <w:sz w:val="28"/>
          <w:szCs w:val="28"/>
          <w:lang w:eastAsia="ru-RU"/>
        </w:rPr>
      </w:pPr>
      <w:r w:rsidRPr="00C84A6C">
        <w:rPr>
          <w:rFonts w:ascii="Times New Roman" w:eastAsia="Times New Roman" w:hAnsi="Times New Roman" w:cs="Times New Roman"/>
          <w:color w:val="333333"/>
          <w:sz w:val="28"/>
          <w:szCs w:val="28"/>
          <w:lang w:eastAsia="ru-RU"/>
        </w:rPr>
        <w:t xml:space="preserve">Договорные отношения предприятия-заказчика должны ограничиваться </w:t>
      </w:r>
      <w:r w:rsidR="00CB3F20" w:rsidRPr="00C84A6C">
        <w:rPr>
          <w:rFonts w:ascii="Times New Roman" w:eastAsia="Times New Roman" w:hAnsi="Times New Roman" w:cs="Times New Roman"/>
          <w:color w:val="333333"/>
          <w:sz w:val="28"/>
          <w:szCs w:val="28"/>
          <w:lang w:eastAsia="ru-RU"/>
        </w:rPr>
        <w:t xml:space="preserve">большим </w:t>
      </w:r>
      <w:r w:rsidRPr="00C84A6C">
        <w:rPr>
          <w:rFonts w:ascii="Times New Roman" w:eastAsia="Times New Roman" w:hAnsi="Times New Roman" w:cs="Times New Roman"/>
          <w:color w:val="333333"/>
          <w:sz w:val="28"/>
          <w:szCs w:val="28"/>
          <w:lang w:eastAsia="ru-RU"/>
        </w:rPr>
        <w:t xml:space="preserve">количеством поставок с предприятиями-поставщиками </w:t>
      </w:r>
      <w:r w:rsidR="00BA1552" w:rsidRPr="00C84A6C">
        <w:rPr>
          <w:rFonts w:ascii="Times New Roman" w:eastAsia="Times New Roman" w:hAnsi="Times New Roman" w:cs="Times New Roman"/>
          <w:color w:val="333333"/>
          <w:sz w:val="28"/>
          <w:szCs w:val="28"/>
          <w:lang w:eastAsia="ru-RU"/>
        </w:rPr>
        <w:t>для использования</w:t>
      </w:r>
      <w:r w:rsidR="00CB3F20" w:rsidRPr="00C84A6C">
        <w:rPr>
          <w:rFonts w:ascii="Times New Roman" w:eastAsia="Times New Roman" w:hAnsi="Times New Roman" w:cs="Times New Roman"/>
          <w:color w:val="333333"/>
          <w:sz w:val="28"/>
          <w:szCs w:val="28"/>
          <w:lang w:eastAsia="ru-RU"/>
        </w:rPr>
        <w:t xml:space="preserve"> </w:t>
      </w:r>
      <w:r w:rsidRPr="00C84A6C">
        <w:rPr>
          <w:rFonts w:ascii="Times New Roman" w:eastAsia="Times New Roman" w:hAnsi="Times New Roman" w:cs="Times New Roman"/>
          <w:color w:val="333333"/>
          <w:sz w:val="28"/>
          <w:szCs w:val="28"/>
          <w:lang w:eastAsia="ru-RU"/>
        </w:rPr>
        <w:t>преимущества объемных поставок</w:t>
      </w:r>
      <w:r w:rsidR="00CB3F20" w:rsidRPr="00C84A6C">
        <w:rPr>
          <w:rFonts w:ascii="Times New Roman" w:eastAsia="Times New Roman" w:hAnsi="Times New Roman" w:cs="Times New Roman"/>
          <w:color w:val="333333"/>
          <w:sz w:val="28"/>
          <w:szCs w:val="28"/>
          <w:lang w:eastAsia="ru-RU"/>
        </w:rPr>
        <w:t xml:space="preserve"> </w:t>
      </w:r>
      <w:r w:rsidRPr="00C84A6C">
        <w:rPr>
          <w:rFonts w:ascii="Times New Roman" w:eastAsia="Times New Roman" w:hAnsi="Times New Roman" w:cs="Times New Roman"/>
          <w:color w:val="333333"/>
          <w:sz w:val="28"/>
          <w:szCs w:val="28"/>
          <w:lang w:eastAsia="ru-RU"/>
        </w:rPr>
        <w:t>(например, скидки с цены за оптовое количество поставок сырь</w:t>
      </w:r>
      <w:r w:rsidR="00A95ACA">
        <w:rPr>
          <w:rFonts w:ascii="Times New Roman" w:eastAsia="Times New Roman" w:hAnsi="Times New Roman" w:cs="Times New Roman"/>
          <w:color w:val="333333"/>
          <w:sz w:val="28"/>
          <w:szCs w:val="28"/>
          <w:lang w:eastAsia="ru-RU"/>
        </w:rPr>
        <w:t>я и материалов).</w:t>
      </w:r>
    </w:p>
    <w:p w14:paraId="2713A016" w14:textId="57E35B85" w:rsidR="00775469" w:rsidRPr="00C84A6C" w:rsidRDefault="00775469" w:rsidP="00B65682">
      <w:pPr>
        <w:pStyle w:val="a5"/>
        <w:numPr>
          <w:ilvl w:val="0"/>
          <w:numId w:val="18"/>
        </w:numPr>
        <w:shd w:val="clear" w:color="auto" w:fill="FFFFFF" w:themeFill="background1"/>
        <w:spacing w:line="360" w:lineRule="auto"/>
        <w:ind w:right="225" w:firstLine="709"/>
        <w:jc w:val="both"/>
        <w:rPr>
          <w:rFonts w:ascii="Times New Roman" w:eastAsia="Times New Roman" w:hAnsi="Times New Roman" w:cs="Times New Roman"/>
          <w:color w:val="333333"/>
          <w:sz w:val="28"/>
          <w:szCs w:val="28"/>
          <w:lang w:eastAsia="ru-RU"/>
        </w:rPr>
      </w:pPr>
      <w:r w:rsidRPr="00C84A6C">
        <w:rPr>
          <w:rFonts w:ascii="Times New Roman" w:eastAsia="Times New Roman" w:hAnsi="Times New Roman" w:cs="Times New Roman"/>
          <w:color w:val="333333"/>
          <w:sz w:val="28"/>
          <w:szCs w:val="28"/>
          <w:lang w:eastAsia="ru-RU"/>
        </w:rPr>
        <w:t xml:space="preserve"> </w:t>
      </w:r>
      <w:r w:rsidR="00BD275D" w:rsidRPr="00C84A6C">
        <w:rPr>
          <w:rFonts w:ascii="Times New Roman" w:eastAsia="Times New Roman" w:hAnsi="Times New Roman" w:cs="Times New Roman"/>
          <w:color w:val="333333"/>
          <w:sz w:val="28"/>
          <w:szCs w:val="28"/>
          <w:lang w:eastAsia="ru-RU"/>
        </w:rPr>
        <w:t>Количество</w:t>
      </w:r>
      <w:r w:rsidRPr="00C84A6C">
        <w:rPr>
          <w:rFonts w:ascii="Times New Roman" w:eastAsia="Times New Roman" w:hAnsi="Times New Roman" w:cs="Times New Roman"/>
          <w:color w:val="333333"/>
          <w:sz w:val="28"/>
          <w:szCs w:val="28"/>
          <w:lang w:eastAsia="ru-RU"/>
        </w:rPr>
        <w:t xml:space="preserve"> </w:t>
      </w:r>
      <w:r w:rsidR="00BD275D" w:rsidRPr="00C84A6C">
        <w:rPr>
          <w:rFonts w:ascii="Times New Roman" w:eastAsia="Times New Roman" w:hAnsi="Times New Roman" w:cs="Times New Roman"/>
          <w:color w:val="333333"/>
          <w:sz w:val="28"/>
          <w:szCs w:val="28"/>
          <w:lang w:eastAsia="ru-RU"/>
        </w:rPr>
        <w:t>предприятий-</w:t>
      </w:r>
      <w:r w:rsidR="00CB3F20" w:rsidRPr="00C84A6C">
        <w:rPr>
          <w:rFonts w:ascii="Times New Roman" w:eastAsia="Times New Roman" w:hAnsi="Times New Roman" w:cs="Times New Roman"/>
          <w:color w:val="333333"/>
          <w:sz w:val="28"/>
          <w:szCs w:val="28"/>
          <w:lang w:eastAsia="ru-RU"/>
        </w:rPr>
        <w:t xml:space="preserve">поставщиков. </w:t>
      </w:r>
    </w:p>
    <w:p w14:paraId="36F126D0" w14:textId="1BEED0D4" w:rsidR="00BD275D" w:rsidRPr="00C84A6C" w:rsidRDefault="00E77841" w:rsidP="00B65682">
      <w:pPr>
        <w:pStyle w:val="a5"/>
        <w:numPr>
          <w:ilvl w:val="0"/>
          <w:numId w:val="18"/>
        </w:numPr>
        <w:shd w:val="clear" w:color="auto" w:fill="FFFFFF" w:themeFill="background1"/>
        <w:spacing w:line="360" w:lineRule="auto"/>
        <w:ind w:right="225" w:firstLine="709"/>
        <w:jc w:val="both"/>
        <w:rPr>
          <w:rFonts w:ascii="Times New Roman" w:eastAsia="Times New Roman" w:hAnsi="Times New Roman" w:cs="Times New Roman"/>
          <w:color w:val="333333"/>
          <w:sz w:val="28"/>
          <w:szCs w:val="28"/>
          <w:lang w:eastAsia="ru-RU"/>
        </w:rPr>
      </w:pPr>
      <w:r w:rsidRPr="00C84A6C">
        <w:rPr>
          <w:rFonts w:ascii="Times New Roman" w:eastAsia="Times New Roman" w:hAnsi="Times New Roman" w:cs="Times New Roman"/>
          <w:color w:val="333333"/>
          <w:sz w:val="28"/>
          <w:szCs w:val="28"/>
          <w:lang w:eastAsia="ru-RU"/>
        </w:rPr>
        <w:t>Для п</w:t>
      </w:r>
      <w:r w:rsidR="00BD275D" w:rsidRPr="00C84A6C">
        <w:rPr>
          <w:rFonts w:ascii="Times New Roman" w:eastAsia="Times New Roman" w:hAnsi="Times New Roman" w:cs="Times New Roman"/>
          <w:color w:val="333333"/>
          <w:sz w:val="28"/>
          <w:szCs w:val="28"/>
          <w:lang w:eastAsia="ru-RU"/>
        </w:rPr>
        <w:t>редприяти</w:t>
      </w:r>
      <w:r w:rsidRPr="00C84A6C">
        <w:rPr>
          <w:rFonts w:ascii="Times New Roman" w:eastAsia="Times New Roman" w:hAnsi="Times New Roman" w:cs="Times New Roman"/>
          <w:color w:val="333333"/>
          <w:sz w:val="28"/>
          <w:szCs w:val="28"/>
          <w:lang w:eastAsia="ru-RU"/>
        </w:rPr>
        <w:t>й</w:t>
      </w:r>
      <w:r w:rsidR="00BD275D" w:rsidRPr="00C84A6C">
        <w:rPr>
          <w:rFonts w:ascii="Times New Roman" w:eastAsia="Times New Roman" w:hAnsi="Times New Roman" w:cs="Times New Roman"/>
          <w:color w:val="333333"/>
          <w:sz w:val="28"/>
          <w:szCs w:val="28"/>
          <w:lang w:eastAsia="ru-RU"/>
        </w:rPr>
        <w:t>-поставщик</w:t>
      </w:r>
      <w:r w:rsidRPr="00C84A6C">
        <w:rPr>
          <w:rFonts w:ascii="Times New Roman" w:eastAsia="Times New Roman" w:hAnsi="Times New Roman" w:cs="Times New Roman"/>
          <w:color w:val="333333"/>
          <w:sz w:val="28"/>
          <w:szCs w:val="28"/>
          <w:lang w:eastAsia="ru-RU"/>
        </w:rPr>
        <w:t>ов</w:t>
      </w:r>
      <w:r w:rsidR="00BD275D" w:rsidRPr="00C84A6C">
        <w:rPr>
          <w:rFonts w:ascii="Times New Roman" w:eastAsia="Times New Roman" w:hAnsi="Times New Roman" w:cs="Times New Roman"/>
          <w:color w:val="333333"/>
          <w:sz w:val="28"/>
          <w:szCs w:val="28"/>
          <w:lang w:eastAsia="ru-RU"/>
        </w:rPr>
        <w:t xml:space="preserve"> производственных запасов </w:t>
      </w:r>
      <w:r w:rsidRPr="00C84A6C">
        <w:rPr>
          <w:rFonts w:ascii="Times New Roman" w:eastAsia="Times New Roman" w:hAnsi="Times New Roman" w:cs="Times New Roman"/>
          <w:color w:val="333333"/>
          <w:sz w:val="28"/>
          <w:szCs w:val="28"/>
          <w:lang w:eastAsia="ru-RU"/>
        </w:rPr>
        <w:t>главное место занимает наличие</w:t>
      </w:r>
      <w:r w:rsidR="00CB3F20" w:rsidRPr="00C84A6C">
        <w:rPr>
          <w:rFonts w:ascii="Times New Roman" w:eastAsia="Times New Roman" w:hAnsi="Times New Roman" w:cs="Times New Roman"/>
          <w:color w:val="333333"/>
          <w:sz w:val="28"/>
          <w:szCs w:val="28"/>
          <w:lang w:eastAsia="ru-RU"/>
        </w:rPr>
        <w:t xml:space="preserve"> од</w:t>
      </w:r>
      <w:r w:rsidRPr="00C84A6C">
        <w:rPr>
          <w:rFonts w:ascii="Times New Roman" w:eastAsia="Times New Roman" w:hAnsi="Times New Roman" w:cs="Times New Roman"/>
          <w:color w:val="333333"/>
          <w:sz w:val="28"/>
          <w:szCs w:val="28"/>
          <w:lang w:eastAsia="ru-RU"/>
        </w:rPr>
        <w:t>ного</w:t>
      </w:r>
      <w:r w:rsidR="00CB3F20" w:rsidRPr="00C84A6C">
        <w:rPr>
          <w:rFonts w:ascii="Times New Roman" w:eastAsia="Times New Roman" w:hAnsi="Times New Roman" w:cs="Times New Roman"/>
          <w:color w:val="333333"/>
          <w:sz w:val="28"/>
          <w:szCs w:val="28"/>
          <w:lang w:eastAsia="ru-RU"/>
        </w:rPr>
        <w:t xml:space="preserve"> производственн</w:t>
      </w:r>
      <w:r w:rsidRPr="00C84A6C">
        <w:rPr>
          <w:rFonts w:ascii="Times New Roman" w:eastAsia="Times New Roman" w:hAnsi="Times New Roman" w:cs="Times New Roman"/>
          <w:color w:val="333333"/>
          <w:sz w:val="28"/>
          <w:szCs w:val="28"/>
          <w:lang w:eastAsia="ru-RU"/>
        </w:rPr>
        <w:t>ого</w:t>
      </w:r>
      <w:r w:rsidR="00CB3F20" w:rsidRPr="00C84A6C">
        <w:rPr>
          <w:rFonts w:ascii="Times New Roman" w:eastAsia="Times New Roman" w:hAnsi="Times New Roman" w:cs="Times New Roman"/>
          <w:color w:val="333333"/>
          <w:sz w:val="28"/>
          <w:szCs w:val="28"/>
          <w:lang w:eastAsia="ru-RU"/>
        </w:rPr>
        <w:t xml:space="preserve"> ритм</w:t>
      </w:r>
      <w:r w:rsidRPr="00C84A6C">
        <w:rPr>
          <w:rFonts w:ascii="Times New Roman" w:eastAsia="Times New Roman" w:hAnsi="Times New Roman" w:cs="Times New Roman"/>
          <w:color w:val="333333"/>
          <w:sz w:val="28"/>
          <w:szCs w:val="28"/>
          <w:lang w:eastAsia="ru-RU"/>
        </w:rPr>
        <w:t>а</w:t>
      </w:r>
      <w:r w:rsidR="00CB3F20" w:rsidRPr="00C84A6C">
        <w:rPr>
          <w:rFonts w:ascii="Times New Roman" w:eastAsia="Times New Roman" w:hAnsi="Times New Roman" w:cs="Times New Roman"/>
          <w:color w:val="333333"/>
          <w:sz w:val="28"/>
          <w:szCs w:val="28"/>
          <w:lang w:eastAsia="ru-RU"/>
        </w:rPr>
        <w:t xml:space="preserve">, </w:t>
      </w:r>
      <w:r w:rsidR="00E8164F" w:rsidRPr="00C84A6C">
        <w:rPr>
          <w:rFonts w:ascii="Times New Roman" w:eastAsia="Times New Roman" w:hAnsi="Times New Roman" w:cs="Times New Roman"/>
          <w:color w:val="333333"/>
          <w:sz w:val="28"/>
          <w:szCs w:val="28"/>
          <w:lang w:eastAsia="ru-RU"/>
        </w:rPr>
        <w:t>говоря простым языком,</w:t>
      </w:r>
      <w:r w:rsidR="00BD275D" w:rsidRPr="00C84A6C">
        <w:rPr>
          <w:rFonts w:ascii="Times New Roman" w:eastAsia="Times New Roman" w:hAnsi="Times New Roman" w:cs="Times New Roman"/>
          <w:color w:val="333333"/>
          <w:sz w:val="28"/>
          <w:szCs w:val="28"/>
          <w:lang w:eastAsia="ru-RU"/>
        </w:rPr>
        <w:t xml:space="preserve"> необходимо стремиться к </w:t>
      </w:r>
      <w:r w:rsidR="00CB3F20" w:rsidRPr="00C84A6C">
        <w:rPr>
          <w:rFonts w:ascii="Times New Roman" w:eastAsia="Times New Roman" w:hAnsi="Times New Roman" w:cs="Times New Roman"/>
          <w:color w:val="333333"/>
          <w:sz w:val="28"/>
          <w:szCs w:val="28"/>
          <w:lang w:eastAsia="ru-RU"/>
        </w:rPr>
        <w:t>постоянной</w:t>
      </w:r>
      <w:r w:rsidR="00BD275D" w:rsidRPr="00C84A6C">
        <w:rPr>
          <w:rFonts w:ascii="Times New Roman" w:eastAsia="Times New Roman" w:hAnsi="Times New Roman" w:cs="Times New Roman"/>
          <w:color w:val="333333"/>
          <w:sz w:val="28"/>
          <w:szCs w:val="28"/>
          <w:lang w:eastAsia="ru-RU"/>
        </w:rPr>
        <w:t xml:space="preserve"> поставке н</w:t>
      </w:r>
      <w:r w:rsidR="00CB3F20" w:rsidRPr="00C84A6C">
        <w:rPr>
          <w:rFonts w:ascii="Times New Roman" w:eastAsia="Times New Roman" w:hAnsi="Times New Roman" w:cs="Times New Roman"/>
          <w:color w:val="333333"/>
          <w:sz w:val="28"/>
          <w:szCs w:val="28"/>
          <w:lang w:eastAsia="ru-RU"/>
        </w:rPr>
        <w:t>ужного</w:t>
      </w:r>
      <w:r w:rsidR="00BD275D" w:rsidRPr="00C84A6C">
        <w:rPr>
          <w:rFonts w:ascii="Times New Roman" w:eastAsia="Times New Roman" w:hAnsi="Times New Roman" w:cs="Times New Roman"/>
          <w:color w:val="333333"/>
          <w:sz w:val="28"/>
          <w:szCs w:val="28"/>
          <w:lang w:eastAsia="ru-RU"/>
        </w:rPr>
        <w:t xml:space="preserve"> количества производственных запасов (“точно вовремя”).</w:t>
      </w:r>
    </w:p>
    <w:p w14:paraId="5C6AC397" w14:textId="1B659614" w:rsidR="00BD275D" w:rsidRPr="00C84A6C" w:rsidRDefault="00BD275D" w:rsidP="00B65682">
      <w:pPr>
        <w:shd w:val="clear" w:color="auto" w:fill="FFFFFF" w:themeFill="background1"/>
        <w:spacing w:before="75" w:line="360" w:lineRule="auto"/>
        <w:ind w:left="75" w:right="75" w:firstLine="709"/>
        <w:jc w:val="both"/>
        <w:rPr>
          <w:rFonts w:ascii="Times New Roman" w:eastAsia="Times New Roman" w:hAnsi="Times New Roman" w:cs="Times New Roman"/>
          <w:color w:val="333333"/>
          <w:sz w:val="28"/>
          <w:szCs w:val="28"/>
          <w:lang w:eastAsia="ru-RU"/>
        </w:rPr>
      </w:pPr>
      <w:proofErr w:type="gramStart"/>
      <w:r w:rsidRPr="00C84A6C">
        <w:rPr>
          <w:rFonts w:ascii="Times New Roman" w:eastAsia="Times New Roman" w:hAnsi="Times New Roman" w:cs="Times New Roman"/>
          <w:color w:val="333333"/>
          <w:sz w:val="28"/>
          <w:szCs w:val="28"/>
          <w:lang w:eastAsia="ru-RU"/>
        </w:rPr>
        <w:t>Обеспечение производственными запасами</w:t>
      </w:r>
      <w:r w:rsidR="00E77841" w:rsidRPr="00C84A6C">
        <w:rPr>
          <w:rFonts w:ascii="Times New Roman" w:eastAsia="Times New Roman" w:hAnsi="Times New Roman" w:cs="Times New Roman"/>
          <w:color w:val="333333"/>
          <w:sz w:val="28"/>
          <w:szCs w:val="28"/>
          <w:lang w:eastAsia="ru-RU"/>
        </w:rPr>
        <w:t xml:space="preserve"> зачастую</w:t>
      </w:r>
      <w:r w:rsidRPr="00C84A6C">
        <w:rPr>
          <w:rFonts w:ascii="Times New Roman" w:eastAsia="Times New Roman" w:hAnsi="Times New Roman" w:cs="Times New Roman"/>
          <w:color w:val="333333"/>
          <w:sz w:val="28"/>
          <w:szCs w:val="28"/>
          <w:lang w:eastAsia="ru-RU"/>
        </w:rPr>
        <w:t xml:space="preserve"> может </w:t>
      </w:r>
      <w:r w:rsidR="00693F0B">
        <w:rPr>
          <w:rFonts w:ascii="Times New Roman" w:eastAsia="Times New Roman" w:hAnsi="Times New Roman" w:cs="Times New Roman"/>
          <w:color w:val="333333"/>
          <w:sz w:val="28"/>
          <w:szCs w:val="28"/>
          <w:lang w:eastAsia="ru-RU"/>
        </w:rPr>
        <w:t>происходить</w:t>
      </w:r>
      <w:r w:rsidRPr="00C84A6C">
        <w:rPr>
          <w:rFonts w:ascii="Times New Roman" w:eastAsia="Times New Roman" w:hAnsi="Times New Roman" w:cs="Times New Roman"/>
          <w:color w:val="333333"/>
          <w:sz w:val="28"/>
          <w:szCs w:val="28"/>
          <w:lang w:eastAsia="ru-RU"/>
        </w:rPr>
        <w:t xml:space="preserve"> как с помощью заключения прямых хозяйственных </w:t>
      </w:r>
      <w:r w:rsidRPr="00C84A6C">
        <w:rPr>
          <w:rFonts w:ascii="Times New Roman" w:eastAsia="Times New Roman" w:hAnsi="Times New Roman" w:cs="Times New Roman"/>
          <w:color w:val="333333"/>
          <w:sz w:val="28"/>
          <w:szCs w:val="28"/>
          <w:lang w:eastAsia="ru-RU"/>
        </w:rPr>
        <w:lastRenderedPageBreak/>
        <w:t>договоров с предприятиями-изготовителями, так и через посредников, к которым относятся подразделения (фирмы) предприятий-изготовителей, оптовые и торговые организации, торговые биржи: специализированные (например, биржи металла, биржи зерна</w:t>
      </w:r>
      <w:r w:rsidR="005A115A" w:rsidRPr="00C84A6C">
        <w:rPr>
          <w:rFonts w:ascii="Times New Roman" w:eastAsia="Times New Roman" w:hAnsi="Times New Roman" w:cs="Times New Roman"/>
          <w:color w:val="333333"/>
          <w:sz w:val="28"/>
          <w:szCs w:val="28"/>
          <w:lang w:eastAsia="ru-RU"/>
        </w:rPr>
        <w:t>, биржи деталей</w:t>
      </w:r>
      <w:r w:rsidRPr="00C84A6C">
        <w:rPr>
          <w:rFonts w:ascii="Times New Roman" w:eastAsia="Times New Roman" w:hAnsi="Times New Roman" w:cs="Times New Roman"/>
          <w:color w:val="333333"/>
          <w:sz w:val="28"/>
          <w:szCs w:val="28"/>
          <w:lang w:eastAsia="ru-RU"/>
        </w:rPr>
        <w:t xml:space="preserve">) и универсальные, </w:t>
      </w:r>
      <w:r w:rsidR="00E8164F" w:rsidRPr="00C84A6C">
        <w:rPr>
          <w:rFonts w:ascii="Times New Roman" w:eastAsia="Times New Roman" w:hAnsi="Times New Roman" w:cs="Times New Roman"/>
          <w:color w:val="333333"/>
          <w:sz w:val="28"/>
          <w:szCs w:val="28"/>
          <w:lang w:eastAsia="ru-RU"/>
        </w:rPr>
        <w:t xml:space="preserve">которые включают в себя </w:t>
      </w:r>
      <w:r w:rsidRPr="00C84A6C">
        <w:rPr>
          <w:rFonts w:ascii="Times New Roman" w:eastAsia="Times New Roman" w:hAnsi="Times New Roman" w:cs="Times New Roman"/>
          <w:color w:val="333333"/>
          <w:sz w:val="28"/>
          <w:szCs w:val="28"/>
          <w:lang w:eastAsia="ru-RU"/>
        </w:rPr>
        <w:t>широкий спектр групп биржевых товаров</w:t>
      </w:r>
      <w:r w:rsidR="00693F0B">
        <w:rPr>
          <w:rFonts w:ascii="Times New Roman" w:eastAsia="Times New Roman" w:hAnsi="Times New Roman" w:cs="Times New Roman"/>
          <w:color w:val="333333"/>
          <w:sz w:val="28"/>
          <w:szCs w:val="28"/>
          <w:lang w:eastAsia="ru-RU"/>
        </w:rPr>
        <w:t>,</w:t>
      </w:r>
      <w:r w:rsidR="000549CD" w:rsidRPr="00C84A6C">
        <w:rPr>
          <w:rFonts w:ascii="Times New Roman" w:eastAsia="Times New Roman" w:hAnsi="Times New Roman" w:cs="Times New Roman"/>
          <w:color w:val="333333"/>
          <w:sz w:val="28"/>
          <w:szCs w:val="28"/>
          <w:lang w:eastAsia="ru-RU"/>
        </w:rPr>
        <w:t xml:space="preserve"> [1]</w:t>
      </w:r>
      <w:r w:rsidR="00693F0B">
        <w:rPr>
          <w:rFonts w:ascii="Times New Roman" w:eastAsia="Times New Roman" w:hAnsi="Times New Roman" w:cs="Times New Roman"/>
          <w:color w:val="333333"/>
          <w:sz w:val="28"/>
          <w:szCs w:val="28"/>
          <w:lang w:eastAsia="ru-RU"/>
        </w:rPr>
        <w:t>.</w:t>
      </w:r>
      <w:proofErr w:type="gramEnd"/>
    </w:p>
    <w:p w14:paraId="7B5CF711" w14:textId="7334DD99" w:rsidR="00B130C7" w:rsidRPr="00C84A6C" w:rsidRDefault="00B130C7" w:rsidP="00B65682">
      <w:pPr>
        <w:shd w:val="clear" w:color="auto" w:fill="FFFFFF" w:themeFill="background1"/>
        <w:spacing w:before="75" w:line="360" w:lineRule="auto"/>
        <w:ind w:left="75" w:right="75" w:firstLine="709"/>
        <w:jc w:val="both"/>
        <w:rPr>
          <w:rFonts w:ascii="Times New Roman" w:eastAsia="Times New Roman" w:hAnsi="Times New Roman" w:cs="Times New Roman"/>
          <w:color w:val="333333"/>
          <w:sz w:val="28"/>
          <w:szCs w:val="28"/>
          <w:lang w:eastAsia="ru-RU"/>
        </w:rPr>
      </w:pPr>
      <w:r w:rsidRPr="00C84A6C">
        <w:rPr>
          <w:rFonts w:ascii="Times New Roman" w:eastAsia="Times New Roman" w:hAnsi="Times New Roman" w:cs="Times New Roman"/>
          <w:color w:val="333333"/>
          <w:sz w:val="28"/>
          <w:szCs w:val="28"/>
          <w:lang w:eastAsia="ru-RU"/>
        </w:rPr>
        <w:t>Таким образом,</w:t>
      </w:r>
      <w:r w:rsidR="00E8164F" w:rsidRPr="00C84A6C">
        <w:rPr>
          <w:rFonts w:ascii="Times New Roman" w:eastAsia="Times New Roman" w:hAnsi="Times New Roman" w:cs="Times New Roman"/>
          <w:color w:val="333333"/>
          <w:sz w:val="28"/>
          <w:szCs w:val="28"/>
          <w:lang w:eastAsia="ru-RU"/>
        </w:rPr>
        <w:t xml:space="preserve"> важно отметить </w:t>
      </w:r>
      <w:r w:rsidRPr="00C84A6C">
        <w:rPr>
          <w:rFonts w:ascii="Times New Roman" w:eastAsia="Times New Roman" w:hAnsi="Times New Roman" w:cs="Times New Roman"/>
          <w:color w:val="333333"/>
          <w:sz w:val="28"/>
          <w:szCs w:val="28"/>
          <w:lang w:eastAsia="ru-RU"/>
        </w:rPr>
        <w:t>необходи</w:t>
      </w:r>
      <w:r w:rsidR="00E8164F" w:rsidRPr="00C84A6C">
        <w:rPr>
          <w:rFonts w:ascii="Times New Roman" w:eastAsia="Times New Roman" w:hAnsi="Times New Roman" w:cs="Times New Roman"/>
          <w:color w:val="333333"/>
          <w:sz w:val="28"/>
          <w:szCs w:val="28"/>
          <w:lang w:eastAsia="ru-RU"/>
        </w:rPr>
        <w:t>мость</w:t>
      </w:r>
      <w:r w:rsidRPr="00C84A6C">
        <w:rPr>
          <w:rFonts w:ascii="Times New Roman" w:eastAsia="Times New Roman" w:hAnsi="Times New Roman" w:cs="Times New Roman"/>
          <w:color w:val="333333"/>
          <w:sz w:val="28"/>
          <w:szCs w:val="28"/>
          <w:lang w:eastAsia="ru-RU"/>
        </w:rPr>
        <w:t xml:space="preserve"> уч</w:t>
      </w:r>
      <w:r w:rsidR="00E8164F" w:rsidRPr="00C84A6C">
        <w:rPr>
          <w:rFonts w:ascii="Times New Roman" w:eastAsia="Times New Roman" w:hAnsi="Times New Roman" w:cs="Times New Roman"/>
          <w:color w:val="333333"/>
          <w:sz w:val="28"/>
          <w:szCs w:val="28"/>
          <w:lang w:eastAsia="ru-RU"/>
        </w:rPr>
        <w:t>ёта</w:t>
      </w:r>
      <w:r w:rsidRPr="00C84A6C">
        <w:rPr>
          <w:rFonts w:ascii="Times New Roman" w:eastAsia="Times New Roman" w:hAnsi="Times New Roman" w:cs="Times New Roman"/>
          <w:color w:val="333333"/>
          <w:sz w:val="28"/>
          <w:szCs w:val="28"/>
          <w:lang w:eastAsia="ru-RU"/>
        </w:rPr>
        <w:t xml:space="preserve"> фактор</w:t>
      </w:r>
      <w:r w:rsidR="00E8164F" w:rsidRPr="00C84A6C">
        <w:rPr>
          <w:rFonts w:ascii="Times New Roman" w:eastAsia="Times New Roman" w:hAnsi="Times New Roman" w:cs="Times New Roman"/>
          <w:color w:val="333333"/>
          <w:sz w:val="28"/>
          <w:szCs w:val="28"/>
          <w:lang w:eastAsia="ru-RU"/>
        </w:rPr>
        <w:t>ов и условий</w:t>
      </w:r>
      <w:r w:rsidRPr="00C84A6C">
        <w:rPr>
          <w:rFonts w:ascii="Times New Roman" w:eastAsia="Times New Roman" w:hAnsi="Times New Roman" w:cs="Times New Roman"/>
          <w:color w:val="333333"/>
          <w:sz w:val="28"/>
          <w:szCs w:val="28"/>
          <w:lang w:eastAsia="ru-RU"/>
        </w:rPr>
        <w:t xml:space="preserve"> при выборе предприятий-поставщиков для </w:t>
      </w:r>
      <w:r w:rsidR="00E8164F" w:rsidRPr="00C84A6C">
        <w:rPr>
          <w:rFonts w:ascii="Times New Roman" w:eastAsia="Times New Roman" w:hAnsi="Times New Roman" w:cs="Times New Roman"/>
          <w:color w:val="333333"/>
          <w:sz w:val="28"/>
          <w:szCs w:val="28"/>
          <w:lang w:eastAsia="ru-RU"/>
        </w:rPr>
        <w:t xml:space="preserve">рационального </w:t>
      </w:r>
      <w:r w:rsidRPr="00C84A6C">
        <w:rPr>
          <w:rFonts w:ascii="Times New Roman" w:eastAsia="Times New Roman" w:hAnsi="Times New Roman" w:cs="Times New Roman"/>
          <w:color w:val="333333"/>
          <w:sz w:val="28"/>
          <w:szCs w:val="28"/>
          <w:lang w:eastAsia="ru-RU"/>
        </w:rPr>
        <w:t>обеспечения ресурсами</w:t>
      </w:r>
      <w:r w:rsidR="00E8164F" w:rsidRPr="00C84A6C">
        <w:rPr>
          <w:rFonts w:ascii="Times New Roman" w:eastAsia="Times New Roman" w:hAnsi="Times New Roman" w:cs="Times New Roman"/>
          <w:color w:val="333333"/>
          <w:sz w:val="28"/>
          <w:szCs w:val="28"/>
          <w:lang w:eastAsia="ru-RU"/>
        </w:rPr>
        <w:t xml:space="preserve"> и</w:t>
      </w:r>
      <w:r w:rsidRPr="00C84A6C">
        <w:rPr>
          <w:rFonts w:ascii="Times New Roman" w:eastAsia="Times New Roman" w:hAnsi="Times New Roman" w:cs="Times New Roman"/>
          <w:color w:val="333333"/>
          <w:sz w:val="28"/>
          <w:szCs w:val="28"/>
          <w:lang w:eastAsia="ru-RU"/>
        </w:rPr>
        <w:t xml:space="preserve"> </w:t>
      </w:r>
      <w:r w:rsidR="00E8164F" w:rsidRPr="00C84A6C">
        <w:rPr>
          <w:rFonts w:ascii="Times New Roman" w:eastAsia="Times New Roman" w:hAnsi="Times New Roman" w:cs="Times New Roman"/>
          <w:color w:val="333333"/>
          <w:sz w:val="28"/>
          <w:szCs w:val="28"/>
          <w:lang w:eastAsia="ru-RU"/>
        </w:rPr>
        <w:t xml:space="preserve">правильного функционирования </w:t>
      </w:r>
      <w:r w:rsidRPr="00C84A6C">
        <w:rPr>
          <w:rFonts w:ascii="Times New Roman" w:eastAsia="Times New Roman" w:hAnsi="Times New Roman" w:cs="Times New Roman"/>
          <w:color w:val="333333"/>
          <w:sz w:val="28"/>
          <w:szCs w:val="28"/>
          <w:lang w:eastAsia="ru-RU"/>
        </w:rPr>
        <w:t xml:space="preserve">предприятий-заказчиков. </w:t>
      </w:r>
    </w:p>
    <w:p w14:paraId="598E0FC4" w14:textId="070F7573" w:rsidR="009D55D7" w:rsidRPr="00C84A6C" w:rsidRDefault="001D5EDF" w:rsidP="00B65682">
      <w:pPr>
        <w:shd w:val="clear" w:color="auto" w:fill="FFFFFF" w:themeFill="background1"/>
        <w:spacing w:before="75" w:line="360" w:lineRule="auto"/>
        <w:ind w:left="75" w:right="75" w:firstLine="709"/>
        <w:jc w:val="both"/>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Литература</w:t>
      </w:r>
      <w:r w:rsidR="00B130C7" w:rsidRPr="00C84A6C">
        <w:rPr>
          <w:rFonts w:ascii="Times New Roman" w:eastAsia="Times New Roman" w:hAnsi="Times New Roman" w:cs="Times New Roman"/>
          <w:color w:val="333333"/>
          <w:sz w:val="28"/>
          <w:szCs w:val="28"/>
          <w:lang w:eastAsia="ru-RU"/>
        </w:rPr>
        <w:t>:</w:t>
      </w:r>
    </w:p>
    <w:p w14:paraId="2A060BC8" w14:textId="77777777" w:rsidR="00F42DF2" w:rsidRPr="00C84A6C" w:rsidRDefault="00F42DF2" w:rsidP="00B65682">
      <w:pPr>
        <w:pStyle w:val="a5"/>
        <w:numPr>
          <w:ilvl w:val="0"/>
          <w:numId w:val="24"/>
        </w:numPr>
        <w:shd w:val="clear" w:color="auto" w:fill="FFFFFF" w:themeFill="background1"/>
        <w:spacing w:before="75" w:line="360" w:lineRule="auto"/>
        <w:ind w:right="75" w:firstLine="709"/>
        <w:jc w:val="both"/>
        <w:rPr>
          <w:rFonts w:ascii="Times New Roman" w:eastAsia="Times New Roman" w:hAnsi="Times New Roman" w:cs="Times New Roman"/>
          <w:color w:val="333333"/>
          <w:sz w:val="28"/>
          <w:szCs w:val="28"/>
          <w:lang w:eastAsia="ru-RU"/>
        </w:rPr>
      </w:pPr>
      <w:proofErr w:type="spellStart"/>
      <w:r w:rsidRPr="00C84A6C">
        <w:rPr>
          <w:rFonts w:ascii="Times New Roman" w:eastAsia="Times New Roman" w:hAnsi="Times New Roman" w:cs="Times New Roman"/>
          <w:color w:val="333333"/>
          <w:sz w:val="28"/>
          <w:szCs w:val="28"/>
          <w:lang w:eastAsia="ru-RU"/>
        </w:rPr>
        <w:t>Пересветов</w:t>
      </w:r>
      <w:proofErr w:type="spellEnd"/>
      <w:r w:rsidRPr="00C84A6C">
        <w:rPr>
          <w:rFonts w:ascii="Times New Roman" w:eastAsia="Times New Roman" w:hAnsi="Times New Roman" w:cs="Times New Roman"/>
          <w:color w:val="333333"/>
          <w:sz w:val="28"/>
          <w:szCs w:val="28"/>
          <w:lang w:eastAsia="ru-RU"/>
        </w:rPr>
        <w:t xml:space="preserve"> Ю.В. Управление материальными ресурсами. Логистические принципы: монография. М.: 2006. 170 с. </w:t>
      </w:r>
    </w:p>
    <w:p w14:paraId="3873016A" w14:textId="6EC07D19" w:rsidR="00C54E9C" w:rsidRPr="00C84A6C" w:rsidRDefault="00C54E9C" w:rsidP="00B65682">
      <w:pPr>
        <w:pStyle w:val="a5"/>
        <w:numPr>
          <w:ilvl w:val="0"/>
          <w:numId w:val="24"/>
        </w:numPr>
        <w:shd w:val="clear" w:color="auto" w:fill="FFFFFF" w:themeFill="background1"/>
        <w:spacing w:before="75" w:line="360" w:lineRule="auto"/>
        <w:ind w:right="75" w:firstLine="709"/>
        <w:jc w:val="both"/>
        <w:rPr>
          <w:rFonts w:ascii="Times New Roman" w:eastAsia="Times New Roman" w:hAnsi="Times New Roman" w:cs="Times New Roman"/>
          <w:color w:val="333333"/>
          <w:sz w:val="28"/>
          <w:szCs w:val="28"/>
          <w:lang w:eastAsia="ru-RU"/>
        </w:rPr>
      </w:pPr>
      <w:r w:rsidRPr="00C84A6C">
        <w:rPr>
          <w:rFonts w:ascii="Times New Roman" w:eastAsia="Times New Roman" w:hAnsi="Times New Roman" w:cs="Times New Roman"/>
          <w:color w:val="333333"/>
          <w:sz w:val="28"/>
          <w:szCs w:val="28"/>
          <w:lang w:eastAsia="ru-RU"/>
        </w:rPr>
        <w:t>Протасова Л.Г. Управление качеством материально-технического снабжения на предприятии</w:t>
      </w:r>
      <w:r w:rsidR="00F42DF2" w:rsidRPr="00C84A6C">
        <w:rPr>
          <w:rFonts w:ascii="Times New Roman" w:eastAsia="Times New Roman" w:hAnsi="Times New Roman" w:cs="Times New Roman"/>
          <w:color w:val="333333"/>
          <w:sz w:val="28"/>
          <w:szCs w:val="28"/>
          <w:lang w:eastAsia="ru-RU"/>
        </w:rPr>
        <w:t xml:space="preserve"> // Управленец.  </w:t>
      </w:r>
      <w:r w:rsidRPr="00C84A6C">
        <w:rPr>
          <w:rFonts w:ascii="Times New Roman" w:eastAsia="Times New Roman" w:hAnsi="Times New Roman" w:cs="Times New Roman"/>
          <w:color w:val="333333"/>
          <w:sz w:val="28"/>
          <w:szCs w:val="28"/>
          <w:lang w:eastAsia="ru-RU"/>
        </w:rPr>
        <w:t>2016</w:t>
      </w:r>
      <w:r w:rsidR="00C00E4E">
        <w:rPr>
          <w:rFonts w:ascii="Times New Roman" w:eastAsia="Times New Roman" w:hAnsi="Times New Roman" w:cs="Times New Roman"/>
          <w:color w:val="333333"/>
          <w:sz w:val="28"/>
          <w:szCs w:val="28"/>
          <w:lang w:eastAsia="ru-RU"/>
        </w:rPr>
        <w:t>. С. 86-89.</w:t>
      </w:r>
    </w:p>
    <w:p w14:paraId="092E1682" w14:textId="698C0CDC" w:rsidR="00C54E9C" w:rsidRPr="00C84A6C" w:rsidRDefault="00C54E9C" w:rsidP="00B65682">
      <w:pPr>
        <w:pStyle w:val="a5"/>
        <w:numPr>
          <w:ilvl w:val="0"/>
          <w:numId w:val="24"/>
        </w:numPr>
        <w:shd w:val="clear" w:color="auto" w:fill="FFFFFF" w:themeFill="background1"/>
        <w:spacing w:before="75" w:line="360" w:lineRule="auto"/>
        <w:ind w:right="75" w:firstLine="709"/>
        <w:jc w:val="both"/>
        <w:rPr>
          <w:rFonts w:ascii="Times New Roman" w:eastAsia="Times New Roman" w:hAnsi="Times New Roman" w:cs="Times New Roman"/>
          <w:color w:val="333333"/>
          <w:sz w:val="28"/>
          <w:szCs w:val="28"/>
          <w:lang w:eastAsia="ru-RU"/>
        </w:rPr>
      </w:pPr>
      <w:proofErr w:type="spellStart"/>
      <w:r w:rsidRPr="00C84A6C">
        <w:rPr>
          <w:rFonts w:ascii="Times New Roman" w:eastAsia="Times New Roman" w:hAnsi="Times New Roman" w:cs="Times New Roman"/>
          <w:color w:val="333333"/>
          <w:sz w:val="28"/>
          <w:szCs w:val="28"/>
          <w:lang w:eastAsia="ru-RU"/>
        </w:rPr>
        <w:t>Смоляго</w:t>
      </w:r>
      <w:proofErr w:type="spellEnd"/>
      <w:r w:rsidRPr="00C84A6C">
        <w:rPr>
          <w:rFonts w:ascii="Times New Roman" w:eastAsia="Times New Roman" w:hAnsi="Times New Roman" w:cs="Times New Roman"/>
          <w:color w:val="333333"/>
          <w:sz w:val="28"/>
          <w:szCs w:val="28"/>
          <w:lang w:eastAsia="ru-RU"/>
        </w:rPr>
        <w:t xml:space="preserve"> С.В. Роль централизованного</w:t>
      </w:r>
      <w:r w:rsidR="00F42DF2" w:rsidRPr="00C84A6C">
        <w:rPr>
          <w:rFonts w:ascii="Times New Roman" w:eastAsia="Times New Roman" w:hAnsi="Times New Roman" w:cs="Times New Roman"/>
          <w:color w:val="333333"/>
          <w:sz w:val="28"/>
          <w:szCs w:val="28"/>
          <w:lang w:eastAsia="ru-RU"/>
        </w:rPr>
        <w:t xml:space="preserve"> и</w:t>
      </w:r>
      <w:r w:rsidRPr="00C84A6C">
        <w:rPr>
          <w:rFonts w:ascii="Times New Roman" w:eastAsia="Times New Roman" w:hAnsi="Times New Roman" w:cs="Times New Roman"/>
          <w:color w:val="333333"/>
          <w:sz w:val="28"/>
          <w:szCs w:val="28"/>
          <w:lang w:eastAsia="ru-RU"/>
        </w:rPr>
        <w:t xml:space="preserve"> децентрализованного материально-технического обеспечения в одноотраслевом холдинге</w:t>
      </w:r>
      <w:r w:rsidR="00F42DF2" w:rsidRPr="00C84A6C">
        <w:rPr>
          <w:rFonts w:ascii="Times New Roman" w:eastAsia="Times New Roman" w:hAnsi="Times New Roman" w:cs="Times New Roman"/>
          <w:color w:val="333333"/>
          <w:sz w:val="28"/>
          <w:szCs w:val="28"/>
          <w:lang w:eastAsia="ru-RU"/>
        </w:rPr>
        <w:t xml:space="preserve"> // Экономика. </w:t>
      </w:r>
      <w:r w:rsidRPr="00C84A6C">
        <w:rPr>
          <w:rFonts w:ascii="Times New Roman" w:eastAsia="Times New Roman" w:hAnsi="Times New Roman" w:cs="Times New Roman"/>
          <w:color w:val="333333"/>
          <w:sz w:val="28"/>
          <w:szCs w:val="28"/>
          <w:lang w:eastAsia="ru-RU"/>
        </w:rPr>
        <w:t>2015</w:t>
      </w:r>
      <w:r w:rsidR="00F42DF2" w:rsidRPr="00C84A6C">
        <w:rPr>
          <w:rFonts w:ascii="Times New Roman" w:eastAsia="Times New Roman" w:hAnsi="Times New Roman" w:cs="Times New Roman"/>
          <w:color w:val="333333"/>
          <w:sz w:val="28"/>
          <w:szCs w:val="28"/>
          <w:lang w:eastAsia="ru-RU"/>
        </w:rPr>
        <w:t>. С. 230-233</w:t>
      </w:r>
      <w:r w:rsidR="00C00E4E">
        <w:rPr>
          <w:rFonts w:ascii="Times New Roman" w:eastAsia="Times New Roman" w:hAnsi="Times New Roman" w:cs="Times New Roman"/>
          <w:color w:val="333333"/>
          <w:sz w:val="28"/>
          <w:szCs w:val="28"/>
          <w:lang w:eastAsia="ru-RU"/>
        </w:rPr>
        <w:t>.</w:t>
      </w:r>
    </w:p>
    <w:p w14:paraId="1E74A89F" w14:textId="77777777" w:rsidR="00964F70" w:rsidRPr="00964F70" w:rsidRDefault="00964F70" w:rsidP="00D07556">
      <w:pPr>
        <w:pStyle w:val="a5"/>
        <w:shd w:val="clear" w:color="auto" w:fill="FFFFFF" w:themeFill="background1"/>
        <w:spacing w:before="75" w:line="360" w:lineRule="auto"/>
        <w:ind w:left="0" w:right="75" w:firstLine="709"/>
        <w:jc w:val="right"/>
        <w:rPr>
          <w:rFonts w:ascii="Times New Roman" w:eastAsia="Times New Roman" w:hAnsi="Times New Roman" w:cs="Times New Roman"/>
          <w:bCs/>
          <w:color w:val="333333"/>
          <w:sz w:val="28"/>
          <w:szCs w:val="28"/>
          <w:lang w:val="en-US" w:eastAsia="ru-RU"/>
        </w:rPr>
      </w:pPr>
      <w:bookmarkStart w:id="0" w:name="_GoBack"/>
      <w:bookmarkEnd w:id="0"/>
      <w:proofErr w:type="spellStart"/>
      <w:proofErr w:type="gramStart"/>
      <w:r w:rsidRPr="00964F70">
        <w:rPr>
          <w:rFonts w:ascii="Times New Roman" w:eastAsia="Times New Roman" w:hAnsi="Times New Roman" w:cs="Times New Roman"/>
          <w:bCs/>
          <w:color w:val="333333"/>
          <w:sz w:val="28"/>
          <w:szCs w:val="28"/>
          <w:lang w:val="en-US" w:eastAsia="ru-RU"/>
        </w:rPr>
        <w:t>Kudelkina</w:t>
      </w:r>
      <w:proofErr w:type="spellEnd"/>
      <w:r w:rsidRPr="00964F70">
        <w:rPr>
          <w:rFonts w:ascii="Times New Roman" w:eastAsia="Times New Roman" w:hAnsi="Times New Roman" w:cs="Times New Roman"/>
          <w:bCs/>
          <w:color w:val="333333"/>
          <w:sz w:val="28"/>
          <w:szCs w:val="28"/>
          <w:lang w:val="en-US" w:eastAsia="ru-RU"/>
        </w:rPr>
        <w:t xml:space="preserve"> D. M.</w:t>
      </w:r>
      <w:proofErr w:type="gramEnd"/>
    </w:p>
    <w:p w14:paraId="05A8F79E" w14:textId="77777777" w:rsidR="00964F70" w:rsidRPr="00964F70" w:rsidRDefault="00964F70" w:rsidP="00D07556">
      <w:pPr>
        <w:pStyle w:val="a5"/>
        <w:shd w:val="clear" w:color="auto" w:fill="FFFFFF" w:themeFill="background1"/>
        <w:spacing w:before="75" w:line="360" w:lineRule="auto"/>
        <w:ind w:left="0" w:right="75" w:firstLine="709"/>
        <w:jc w:val="right"/>
        <w:rPr>
          <w:rFonts w:ascii="Times New Roman" w:eastAsia="Times New Roman" w:hAnsi="Times New Roman" w:cs="Times New Roman"/>
          <w:bCs/>
          <w:color w:val="333333"/>
          <w:sz w:val="28"/>
          <w:szCs w:val="28"/>
          <w:lang w:val="en-US" w:eastAsia="ru-RU"/>
        </w:rPr>
      </w:pPr>
      <w:r w:rsidRPr="00964F70">
        <w:rPr>
          <w:rFonts w:ascii="Times New Roman" w:eastAsia="Times New Roman" w:hAnsi="Times New Roman" w:cs="Times New Roman"/>
          <w:bCs/>
          <w:color w:val="333333"/>
          <w:sz w:val="28"/>
          <w:szCs w:val="28"/>
          <w:lang w:val="en-US" w:eastAsia="ru-RU"/>
        </w:rPr>
        <w:t>Kuznetsova T. V.</w:t>
      </w:r>
    </w:p>
    <w:p w14:paraId="43F327DB" w14:textId="77777777" w:rsidR="00964F70" w:rsidRPr="00964F70" w:rsidRDefault="00964F70" w:rsidP="00964F70">
      <w:pPr>
        <w:pStyle w:val="a5"/>
        <w:shd w:val="clear" w:color="auto" w:fill="FFFFFF" w:themeFill="background1"/>
        <w:spacing w:before="75" w:line="360" w:lineRule="auto"/>
        <w:ind w:left="0" w:right="75" w:firstLine="709"/>
        <w:jc w:val="both"/>
        <w:rPr>
          <w:rFonts w:ascii="Times New Roman" w:eastAsia="Times New Roman" w:hAnsi="Times New Roman" w:cs="Times New Roman"/>
          <w:bCs/>
          <w:color w:val="333333"/>
          <w:sz w:val="28"/>
          <w:szCs w:val="28"/>
          <w:lang w:val="en-US" w:eastAsia="ru-RU"/>
        </w:rPr>
      </w:pPr>
      <w:r w:rsidRPr="00964F70">
        <w:rPr>
          <w:rFonts w:ascii="Times New Roman" w:eastAsia="Times New Roman" w:hAnsi="Times New Roman" w:cs="Times New Roman"/>
          <w:bCs/>
          <w:color w:val="333333"/>
          <w:sz w:val="28"/>
          <w:szCs w:val="28"/>
          <w:lang w:val="en-US" w:eastAsia="ru-RU"/>
        </w:rPr>
        <w:t>RATIONAL MATERIAL AND TECHNICAL SUPPORT OF THE ENTERPRISE</w:t>
      </w:r>
    </w:p>
    <w:p w14:paraId="624CCC81" w14:textId="77777777" w:rsidR="00964F70" w:rsidRPr="00964F70" w:rsidRDefault="00964F70" w:rsidP="00964F70">
      <w:pPr>
        <w:pStyle w:val="a5"/>
        <w:shd w:val="clear" w:color="auto" w:fill="FFFFFF" w:themeFill="background1"/>
        <w:spacing w:before="75" w:line="360" w:lineRule="auto"/>
        <w:ind w:left="0" w:right="75" w:firstLine="709"/>
        <w:jc w:val="both"/>
        <w:rPr>
          <w:rFonts w:ascii="Times New Roman" w:eastAsia="Times New Roman" w:hAnsi="Times New Roman" w:cs="Times New Roman"/>
          <w:bCs/>
          <w:color w:val="333333"/>
          <w:sz w:val="28"/>
          <w:szCs w:val="28"/>
          <w:lang w:val="en-US" w:eastAsia="ru-RU"/>
        </w:rPr>
      </w:pPr>
      <w:r w:rsidRPr="00964F70">
        <w:rPr>
          <w:rFonts w:ascii="Times New Roman" w:eastAsia="Times New Roman" w:hAnsi="Times New Roman" w:cs="Times New Roman"/>
          <w:bCs/>
          <w:color w:val="333333"/>
          <w:sz w:val="28"/>
          <w:szCs w:val="28"/>
          <w:lang w:val="en-US" w:eastAsia="ru-RU"/>
        </w:rPr>
        <w:t>Abstract: the Relevance of this article is the need for knowledge about the conditions for determining the optimal order and the main requirements for solving the issue of providing funds. Also, this article provides a detailed description of the logistics of the enterprise. The main conditions and factors that influence the choice of suppliers are analyzed.</w:t>
      </w:r>
    </w:p>
    <w:p w14:paraId="0460B654" w14:textId="374E69CC" w:rsidR="00C54E9C" w:rsidRPr="00964F70" w:rsidRDefault="00964F70" w:rsidP="00964F70">
      <w:pPr>
        <w:pStyle w:val="a5"/>
        <w:shd w:val="clear" w:color="auto" w:fill="FFFFFF" w:themeFill="background1"/>
        <w:spacing w:before="75" w:line="360" w:lineRule="auto"/>
        <w:ind w:left="0" w:right="75" w:firstLine="709"/>
        <w:jc w:val="both"/>
        <w:rPr>
          <w:rFonts w:ascii="Times New Roman" w:eastAsia="Times New Roman" w:hAnsi="Times New Roman" w:cs="Times New Roman"/>
          <w:color w:val="333333"/>
          <w:sz w:val="28"/>
          <w:szCs w:val="28"/>
          <w:lang w:val="en-US" w:eastAsia="ru-RU"/>
        </w:rPr>
      </w:pPr>
      <w:r w:rsidRPr="00964F70">
        <w:rPr>
          <w:rFonts w:ascii="Times New Roman" w:eastAsia="Times New Roman" w:hAnsi="Times New Roman" w:cs="Times New Roman"/>
          <w:bCs/>
          <w:color w:val="333333"/>
          <w:sz w:val="28"/>
          <w:szCs w:val="28"/>
          <w:lang w:val="en-US" w:eastAsia="ru-RU"/>
        </w:rPr>
        <w:t>Keywords: logistics, suppliers, cost, price, costs.</w:t>
      </w:r>
    </w:p>
    <w:sectPr w:rsidR="00C54E9C" w:rsidRPr="00964F70" w:rsidSect="00CC72AF">
      <w:pgSz w:w="11900" w:h="16840"/>
      <w:pgMar w:top="1134" w:right="1134"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243E28"/>
    <w:multiLevelType w:val="multilevel"/>
    <w:tmpl w:val="C89207D0"/>
    <w:lvl w:ilvl="0">
      <w:start w:val="1"/>
      <w:numFmt w:val="decimal"/>
      <w:lvlText w:val="%1."/>
      <w:lvlJc w:val="left"/>
      <w:pPr>
        <w:ind w:left="0" w:firstLine="680"/>
      </w:pPr>
      <w:rPr>
        <w:rFonts w:ascii="Times New Roman" w:hAnsi="Times New Roman" w:hint="default"/>
        <w:sz w:val="28"/>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nsid w:val="0B2A75E4"/>
    <w:multiLevelType w:val="multilevel"/>
    <w:tmpl w:val="2436B4B4"/>
    <w:lvl w:ilvl="0">
      <w:start w:val="1"/>
      <w:numFmt w:val="decimal"/>
      <w:lvlText w:val="%1."/>
      <w:lvlJc w:val="left"/>
      <w:pPr>
        <w:ind w:left="0" w:firstLine="680"/>
      </w:pPr>
      <w:rPr>
        <w:rFonts w:hint="default"/>
      </w:rPr>
    </w:lvl>
    <w:lvl w:ilvl="1">
      <w:start w:val="1"/>
      <w:numFmt w:val="lowerLetter"/>
      <w:lvlText w:val="%2."/>
      <w:lvlJc w:val="left"/>
      <w:pPr>
        <w:ind w:left="1965" w:hanging="360"/>
      </w:pPr>
    </w:lvl>
    <w:lvl w:ilvl="2">
      <w:start w:val="1"/>
      <w:numFmt w:val="lowerRoman"/>
      <w:lvlText w:val="%3."/>
      <w:lvlJc w:val="right"/>
      <w:pPr>
        <w:ind w:left="2685" w:hanging="180"/>
      </w:pPr>
    </w:lvl>
    <w:lvl w:ilvl="3">
      <w:start w:val="1"/>
      <w:numFmt w:val="decimal"/>
      <w:lvlText w:val="%4."/>
      <w:lvlJc w:val="left"/>
      <w:pPr>
        <w:ind w:left="3405" w:hanging="360"/>
      </w:pPr>
    </w:lvl>
    <w:lvl w:ilvl="4">
      <w:start w:val="1"/>
      <w:numFmt w:val="lowerLetter"/>
      <w:lvlText w:val="%5."/>
      <w:lvlJc w:val="left"/>
      <w:pPr>
        <w:ind w:left="4125" w:hanging="360"/>
      </w:pPr>
    </w:lvl>
    <w:lvl w:ilvl="5">
      <w:start w:val="1"/>
      <w:numFmt w:val="lowerRoman"/>
      <w:lvlText w:val="%6."/>
      <w:lvlJc w:val="right"/>
      <w:pPr>
        <w:ind w:left="4845" w:hanging="180"/>
      </w:pPr>
    </w:lvl>
    <w:lvl w:ilvl="6">
      <w:start w:val="1"/>
      <w:numFmt w:val="decimal"/>
      <w:lvlText w:val="%7."/>
      <w:lvlJc w:val="left"/>
      <w:pPr>
        <w:ind w:left="5565" w:hanging="360"/>
      </w:pPr>
    </w:lvl>
    <w:lvl w:ilvl="7">
      <w:start w:val="1"/>
      <w:numFmt w:val="lowerLetter"/>
      <w:lvlText w:val="%8."/>
      <w:lvlJc w:val="left"/>
      <w:pPr>
        <w:ind w:left="6285" w:hanging="360"/>
      </w:pPr>
    </w:lvl>
    <w:lvl w:ilvl="8">
      <w:start w:val="1"/>
      <w:numFmt w:val="lowerRoman"/>
      <w:lvlText w:val="%9."/>
      <w:lvlJc w:val="right"/>
      <w:pPr>
        <w:ind w:left="7005" w:hanging="180"/>
      </w:pPr>
    </w:lvl>
  </w:abstractNum>
  <w:abstractNum w:abstractNumId="2">
    <w:nsid w:val="218A6480"/>
    <w:multiLevelType w:val="multilevel"/>
    <w:tmpl w:val="768EC718"/>
    <w:lvl w:ilvl="0">
      <w:start w:val="1"/>
      <w:numFmt w:val="bullet"/>
      <w:lvlText w:val=""/>
      <w:lvlJc w:val="left"/>
      <w:pPr>
        <w:tabs>
          <w:tab w:val="num" w:pos="720"/>
        </w:tabs>
        <w:ind w:left="720" w:hanging="360"/>
      </w:pPr>
      <w:rPr>
        <w:rFonts w:ascii="Symbol" w:hAnsi="Symbol" w:hint="default"/>
        <w:sz w:val="20"/>
      </w:rPr>
    </w:lvl>
    <w:lvl w:ilvl="1">
      <w:start w:val="4"/>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4837409"/>
    <w:multiLevelType w:val="hybridMultilevel"/>
    <w:tmpl w:val="95A44870"/>
    <w:lvl w:ilvl="0" w:tplc="456A3FA0">
      <w:start w:val="1"/>
      <w:numFmt w:val="decimal"/>
      <w:lvlText w:val="%1."/>
      <w:lvlJc w:val="left"/>
      <w:pPr>
        <w:ind w:left="0" w:firstLine="68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5294FA9"/>
    <w:multiLevelType w:val="multilevel"/>
    <w:tmpl w:val="63401B5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nsid w:val="284B0EE8"/>
    <w:multiLevelType w:val="hybridMultilevel"/>
    <w:tmpl w:val="77009B3C"/>
    <w:lvl w:ilvl="0" w:tplc="72B2A736">
      <w:start w:val="1"/>
      <w:numFmt w:val="decimal"/>
      <w:lvlText w:val="%1."/>
      <w:lvlJc w:val="left"/>
      <w:pPr>
        <w:ind w:left="1220" w:hanging="660"/>
      </w:pPr>
      <w:rPr>
        <w:rFonts w:hint="default"/>
      </w:rPr>
    </w:lvl>
    <w:lvl w:ilvl="1" w:tplc="04190019" w:tentative="1">
      <w:start w:val="1"/>
      <w:numFmt w:val="lowerLetter"/>
      <w:lvlText w:val="%2."/>
      <w:lvlJc w:val="left"/>
      <w:pPr>
        <w:ind w:left="1640" w:hanging="360"/>
      </w:pPr>
    </w:lvl>
    <w:lvl w:ilvl="2" w:tplc="0419001B" w:tentative="1">
      <w:start w:val="1"/>
      <w:numFmt w:val="lowerRoman"/>
      <w:lvlText w:val="%3."/>
      <w:lvlJc w:val="right"/>
      <w:pPr>
        <w:ind w:left="2360" w:hanging="180"/>
      </w:pPr>
    </w:lvl>
    <w:lvl w:ilvl="3" w:tplc="0419000F" w:tentative="1">
      <w:start w:val="1"/>
      <w:numFmt w:val="decimal"/>
      <w:lvlText w:val="%4."/>
      <w:lvlJc w:val="left"/>
      <w:pPr>
        <w:ind w:left="3080" w:hanging="360"/>
      </w:pPr>
    </w:lvl>
    <w:lvl w:ilvl="4" w:tplc="04190019" w:tentative="1">
      <w:start w:val="1"/>
      <w:numFmt w:val="lowerLetter"/>
      <w:lvlText w:val="%5."/>
      <w:lvlJc w:val="left"/>
      <w:pPr>
        <w:ind w:left="3800" w:hanging="360"/>
      </w:pPr>
    </w:lvl>
    <w:lvl w:ilvl="5" w:tplc="0419001B" w:tentative="1">
      <w:start w:val="1"/>
      <w:numFmt w:val="lowerRoman"/>
      <w:lvlText w:val="%6."/>
      <w:lvlJc w:val="right"/>
      <w:pPr>
        <w:ind w:left="4520" w:hanging="180"/>
      </w:pPr>
    </w:lvl>
    <w:lvl w:ilvl="6" w:tplc="0419000F" w:tentative="1">
      <w:start w:val="1"/>
      <w:numFmt w:val="decimal"/>
      <w:lvlText w:val="%7."/>
      <w:lvlJc w:val="left"/>
      <w:pPr>
        <w:ind w:left="5240" w:hanging="360"/>
      </w:pPr>
    </w:lvl>
    <w:lvl w:ilvl="7" w:tplc="04190019" w:tentative="1">
      <w:start w:val="1"/>
      <w:numFmt w:val="lowerLetter"/>
      <w:lvlText w:val="%8."/>
      <w:lvlJc w:val="left"/>
      <w:pPr>
        <w:ind w:left="5960" w:hanging="360"/>
      </w:pPr>
    </w:lvl>
    <w:lvl w:ilvl="8" w:tplc="0419001B" w:tentative="1">
      <w:start w:val="1"/>
      <w:numFmt w:val="lowerRoman"/>
      <w:lvlText w:val="%9."/>
      <w:lvlJc w:val="right"/>
      <w:pPr>
        <w:ind w:left="6680" w:hanging="180"/>
      </w:pPr>
    </w:lvl>
  </w:abstractNum>
  <w:abstractNum w:abstractNumId="6">
    <w:nsid w:val="29C94E09"/>
    <w:multiLevelType w:val="multilevel"/>
    <w:tmpl w:val="6A7A365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nsid w:val="2D426751"/>
    <w:multiLevelType w:val="multilevel"/>
    <w:tmpl w:val="10B44C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nsid w:val="2F0459C9"/>
    <w:multiLevelType w:val="hybridMultilevel"/>
    <w:tmpl w:val="948C5802"/>
    <w:lvl w:ilvl="0" w:tplc="5DAAB25E">
      <w:start w:val="1"/>
      <w:numFmt w:val="decimal"/>
      <w:lvlText w:val="%1."/>
      <w:lvlJc w:val="left"/>
      <w:pPr>
        <w:ind w:left="0" w:firstLine="68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2342D70"/>
    <w:multiLevelType w:val="multilevel"/>
    <w:tmpl w:val="CD888828"/>
    <w:lvl w:ilvl="0">
      <w:start w:val="1"/>
      <w:numFmt w:val="decimal"/>
      <w:lvlText w:val="%1."/>
      <w:lvlJc w:val="left"/>
      <w:pPr>
        <w:ind w:left="0" w:firstLine="680"/>
      </w:pPr>
      <w:rPr>
        <w:rFonts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nsid w:val="33D22ADE"/>
    <w:multiLevelType w:val="multilevel"/>
    <w:tmpl w:val="AE58DA0C"/>
    <w:lvl w:ilvl="0">
      <w:start w:val="1"/>
      <w:numFmt w:val="decimal"/>
      <w:lvlText w:val="%1."/>
      <w:lvlJc w:val="left"/>
      <w:pPr>
        <w:ind w:left="0" w:firstLine="680"/>
      </w:pPr>
      <w:rPr>
        <w:rFonts w:asciiTheme="majorHAnsi" w:hAnsiTheme="majorHAnsi" w:hint="default"/>
        <w:sz w:val="28"/>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nsid w:val="36354EB7"/>
    <w:multiLevelType w:val="multilevel"/>
    <w:tmpl w:val="68CCCC6A"/>
    <w:lvl w:ilvl="0">
      <w:start w:val="1"/>
      <w:numFmt w:val="decimal"/>
      <w:lvlText w:val="%1."/>
      <w:lvlJc w:val="left"/>
      <w:pPr>
        <w:ind w:left="0" w:firstLine="680"/>
      </w:pPr>
      <w:rPr>
        <w:rFonts w:ascii="Times New Roman" w:hAnsi="Times New Roman" w:hint="default"/>
        <w:sz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2D76538"/>
    <w:multiLevelType w:val="multilevel"/>
    <w:tmpl w:val="C89207D0"/>
    <w:lvl w:ilvl="0">
      <w:start w:val="1"/>
      <w:numFmt w:val="decimal"/>
      <w:lvlText w:val="%1."/>
      <w:lvlJc w:val="left"/>
      <w:pPr>
        <w:ind w:left="0" w:firstLine="680"/>
      </w:pPr>
      <w:rPr>
        <w:rFonts w:ascii="Times New Roman" w:hAnsi="Times New Roman" w:hint="default"/>
        <w:sz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3B700E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46AE4C24"/>
    <w:multiLevelType w:val="multilevel"/>
    <w:tmpl w:val="89308D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4F774A5F"/>
    <w:multiLevelType w:val="hybridMultilevel"/>
    <w:tmpl w:val="73B09E7A"/>
    <w:lvl w:ilvl="0" w:tplc="28524C0A">
      <w:start w:val="1"/>
      <w:numFmt w:val="decimal"/>
      <w:lvlText w:val="%1."/>
      <w:lvlJc w:val="left"/>
      <w:pPr>
        <w:ind w:left="0" w:firstLine="68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525C5AD5"/>
    <w:multiLevelType w:val="hybridMultilevel"/>
    <w:tmpl w:val="BBD0BBFA"/>
    <w:lvl w:ilvl="0" w:tplc="9B082B3A">
      <w:start w:val="1"/>
      <w:numFmt w:val="decimal"/>
      <w:lvlText w:val="%1."/>
      <w:lvlJc w:val="left"/>
      <w:pPr>
        <w:ind w:left="0" w:firstLine="113"/>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550E4790"/>
    <w:multiLevelType w:val="hybridMultilevel"/>
    <w:tmpl w:val="C130DF52"/>
    <w:lvl w:ilvl="0" w:tplc="CCBA9656">
      <w:start w:val="1"/>
      <w:numFmt w:val="decimal"/>
      <w:lvlText w:val="%1."/>
      <w:lvlJc w:val="left"/>
      <w:pPr>
        <w:ind w:left="0" w:firstLine="680"/>
      </w:pPr>
      <w:rPr>
        <w:rFonts w:hint="default"/>
      </w:rPr>
    </w:lvl>
    <w:lvl w:ilvl="1" w:tplc="04190019" w:tentative="1">
      <w:start w:val="1"/>
      <w:numFmt w:val="lowerLetter"/>
      <w:lvlText w:val="%2."/>
      <w:lvlJc w:val="left"/>
      <w:pPr>
        <w:ind w:left="1965" w:hanging="360"/>
      </w:pPr>
    </w:lvl>
    <w:lvl w:ilvl="2" w:tplc="0419001B" w:tentative="1">
      <w:start w:val="1"/>
      <w:numFmt w:val="lowerRoman"/>
      <w:lvlText w:val="%3."/>
      <w:lvlJc w:val="right"/>
      <w:pPr>
        <w:ind w:left="2685" w:hanging="180"/>
      </w:pPr>
    </w:lvl>
    <w:lvl w:ilvl="3" w:tplc="0419000F" w:tentative="1">
      <w:start w:val="1"/>
      <w:numFmt w:val="decimal"/>
      <w:lvlText w:val="%4."/>
      <w:lvlJc w:val="left"/>
      <w:pPr>
        <w:ind w:left="3405" w:hanging="360"/>
      </w:pPr>
    </w:lvl>
    <w:lvl w:ilvl="4" w:tplc="04190019" w:tentative="1">
      <w:start w:val="1"/>
      <w:numFmt w:val="lowerLetter"/>
      <w:lvlText w:val="%5."/>
      <w:lvlJc w:val="left"/>
      <w:pPr>
        <w:ind w:left="4125" w:hanging="360"/>
      </w:pPr>
    </w:lvl>
    <w:lvl w:ilvl="5" w:tplc="0419001B" w:tentative="1">
      <w:start w:val="1"/>
      <w:numFmt w:val="lowerRoman"/>
      <w:lvlText w:val="%6."/>
      <w:lvlJc w:val="right"/>
      <w:pPr>
        <w:ind w:left="4845" w:hanging="180"/>
      </w:pPr>
    </w:lvl>
    <w:lvl w:ilvl="6" w:tplc="0419000F" w:tentative="1">
      <w:start w:val="1"/>
      <w:numFmt w:val="decimal"/>
      <w:lvlText w:val="%7."/>
      <w:lvlJc w:val="left"/>
      <w:pPr>
        <w:ind w:left="5565" w:hanging="360"/>
      </w:pPr>
    </w:lvl>
    <w:lvl w:ilvl="7" w:tplc="04190019" w:tentative="1">
      <w:start w:val="1"/>
      <w:numFmt w:val="lowerLetter"/>
      <w:lvlText w:val="%8."/>
      <w:lvlJc w:val="left"/>
      <w:pPr>
        <w:ind w:left="6285" w:hanging="360"/>
      </w:pPr>
    </w:lvl>
    <w:lvl w:ilvl="8" w:tplc="0419001B" w:tentative="1">
      <w:start w:val="1"/>
      <w:numFmt w:val="lowerRoman"/>
      <w:lvlText w:val="%9."/>
      <w:lvlJc w:val="right"/>
      <w:pPr>
        <w:ind w:left="7005" w:hanging="180"/>
      </w:pPr>
    </w:lvl>
  </w:abstractNum>
  <w:abstractNum w:abstractNumId="18">
    <w:nsid w:val="55502E0C"/>
    <w:multiLevelType w:val="hybridMultilevel"/>
    <w:tmpl w:val="545A6EF2"/>
    <w:lvl w:ilvl="0" w:tplc="B942AE7E">
      <w:start w:val="1"/>
      <w:numFmt w:val="decimal"/>
      <w:lvlText w:val="%1."/>
      <w:lvlJc w:val="left"/>
      <w:pPr>
        <w:ind w:left="0" w:firstLine="680"/>
      </w:pPr>
      <w:rPr>
        <w:rFonts w:ascii="Times New Roman" w:hAnsi="Times New Roman"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5CDF2AFF"/>
    <w:multiLevelType w:val="multilevel"/>
    <w:tmpl w:val="63401B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6493185C"/>
    <w:multiLevelType w:val="multilevel"/>
    <w:tmpl w:val="E070C980"/>
    <w:lvl w:ilvl="0">
      <w:start w:val="1"/>
      <w:numFmt w:val="decimal"/>
      <w:lvlText w:val="%1."/>
      <w:lvlJc w:val="left"/>
      <w:pPr>
        <w:ind w:left="0" w:firstLine="360"/>
      </w:pPr>
      <w:rPr>
        <w:rFonts w:ascii="Times New Roman" w:hAnsi="Times New Roman" w:hint="default"/>
        <w:sz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nsid w:val="68AF4BEA"/>
    <w:multiLevelType w:val="multilevel"/>
    <w:tmpl w:val="3E440682"/>
    <w:lvl w:ilvl="0">
      <w:start w:val="1"/>
      <w:numFmt w:val="decimal"/>
      <w:lvlText w:val="%1."/>
      <w:lvlJc w:val="left"/>
      <w:pPr>
        <w:ind w:left="525" w:firstLine="680"/>
      </w:pPr>
      <w:rPr>
        <w:rFonts w:hint="default"/>
      </w:rPr>
    </w:lvl>
    <w:lvl w:ilvl="1">
      <w:start w:val="1"/>
      <w:numFmt w:val="lowerLetter"/>
      <w:lvlText w:val="%2."/>
      <w:lvlJc w:val="left"/>
      <w:pPr>
        <w:ind w:left="1965" w:hanging="360"/>
      </w:pPr>
    </w:lvl>
    <w:lvl w:ilvl="2">
      <w:start w:val="1"/>
      <w:numFmt w:val="lowerRoman"/>
      <w:lvlText w:val="%3."/>
      <w:lvlJc w:val="right"/>
      <w:pPr>
        <w:ind w:left="2685" w:hanging="180"/>
      </w:pPr>
    </w:lvl>
    <w:lvl w:ilvl="3">
      <w:start w:val="1"/>
      <w:numFmt w:val="decimal"/>
      <w:lvlText w:val="%4."/>
      <w:lvlJc w:val="left"/>
      <w:pPr>
        <w:ind w:left="3405" w:hanging="360"/>
      </w:pPr>
    </w:lvl>
    <w:lvl w:ilvl="4">
      <w:start w:val="1"/>
      <w:numFmt w:val="lowerLetter"/>
      <w:lvlText w:val="%5."/>
      <w:lvlJc w:val="left"/>
      <w:pPr>
        <w:ind w:left="4125" w:hanging="360"/>
      </w:pPr>
    </w:lvl>
    <w:lvl w:ilvl="5">
      <w:start w:val="1"/>
      <w:numFmt w:val="lowerRoman"/>
      <w:lvlText w:val="%6."/>
      <w:lvlJc w:val="right"/>
      <w:pPr>
        <w:ind w:left="4845" w:hanging="180"/>
      </w:pPr>
    </w:lvl>
    <w:lvl w:ilvl="6">
      <w:start w:val="1"/>
      <w:numFmt w:val="decimal"/>
      <w:lvlText w:val="%7."/>
      <w:lvlJc w:val="left"/>
      <w:pPr>
        <w:ind w:left="5565" w:hanging="360"/>
      </w:pPr>
    </w:lvl>
    <w:lvl w:ilvl="7">
      <w:start w:val="1"/>
      <w:numFmt w:val="lowerLetter"/>
      <w:lvlText w:val="%8."/>
      <w:lvlJc w:val="left"/>
      <w:pPr>
        <w:ind w:left="6285" w:hanging="360"/>
      </w:pPr>
    </w:lvl>
    <w:lvl w:ilvl="8">
      <w:start w:val="1"/>
      <w:numFmt w:val="lowerRoman"/>
      <w:lvlText w:val="%9."/>
      <w:lvlJc w:val="right"/>
      <w:pPr>
        <w:ind w:left="7005" w:hanging="180"/>
      </w:pPr>
    </w:lvl>
  </w:abstractNum>
  <w:abstractNum w:abstractNumId="22">
    <w:nsid w:val="6C107176"/>
    <w:multiLevelType w:val="multilevel"/>
    <w:tmpl w:val="2AF0AA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6C9A1ECD"/>
    <w:multiLevelType w:val="hybridMultilevel"/>
    <w:tmpl w:val="73B09E7A"/>
    <w:lvl w:ilvl="0" w:tplc="28524C0A">
      <w:start w:val="1"/>
      <w:numFmt w:val="decimal"/>
      <w:lvlText w:val="%1."/>
      <w:lvlJc w:val="left"/>
      <w:pPr>
        <w:ind w:left="0" w:firstLine="68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6D4300FE"/>
    <w:multiLevelType w:val="hybridMultilevel"/>
    <w:tmpl w:val="8A0A2372"/>
    <w:lvl w:ilvl="0" w:tplc="9B082B3A">
      <w:start w:val="1"/>
      <w:numFmt w:val="decimal"/>
      <w:lvlText w:val="%1."/>
      <w:lvlJc w:val="left"/>
      <w:pPr>
        <w:ind w:left="0" w:firstLine="113"/>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70F0094F"/>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nsid w:val="793C3F09"/>
    <w:multiLevelType w:val="multilevel"/>
    <w:tmpl w:val="04190023"/>
    <w:lvl w:ilvl="0">
      <w:start w:val="1"/>
      <w:numFmt w:val="upperRoman"/>
      <w:lvlText w:val="Статья %1."/>
      <w:lvlJc w:val="left"/>
      <w:pPr>
        <w:ind w:left="0" w:firstLine="0"/>
      </w:pPr>
    </w:lvl>
    <w:lvl w:ilvl="1">
      <w:start w:val="1"/>
      <w:numFmt w:val="decimalZero"/>
      <w:isLgl/>
      <w:lvlText w:val="Раздел %1.%2"/>
      <w:lvlJc w:val="left"/>
      <w:pPr>
        <w:ind w:left="0" w:firstLine="0"/>
      </w:pPr>
    </w:lvl>
    <w:lvl w:ilvl="2">
      <w:start w:val="1"/>
      <w:numFmt w:val="lowerLetter"/>
      <w:pStyle w:val="3"/>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7">
    <w:nsid w:val="7A8801B4"/>
    <w:multiLevelType w:val="multilevel"/>
    <w:tmpl w:val="C89207D0"/>
    <w:lvl w:ilvl="0">
      <w:start w:val="1"/>
      <w:numFmt w:val="decimal"/>
      <w:lvlText w:val="%1."/>
      <w:lvlJc w:val="left"/>
      <w:pPr>
        <w:ind w:left="0" w:firstLine="680"/>
      </w:pPr>
      <w:rPr>
        <w:rFonts w:ascii="Times New Roman" w:hAnsi="Times New Roman" w:hint="default"/>
        <w:sz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7B4734B9"/>
    <w:multiLevelType w:val="multilevel"/>
    <w:tmpl w:val="6972C2A8"/>
    <w:lvl w:ilvl="0">
      <w:start w:val="1"/>
      <w:numFmt w:val="decimal"/>
      <w:lvlText w:val="%1."/>
      <w:lvlJc w:val="left"/>
      <w:pPr>
        <w:ind w:left="0" w:firstLine="680"/>
      </w:pPr>
      <w:rPr>
        <w:rFonts w:asciiTheme="minorHAnsi" w:hAnsiTheme="minorHAnsi" w:hint="default"/>
        <w:sz w:val="28"/>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9">
    <w:nsid w:val="7CCB5942"/>
    <w:multiLevelType w:val="hybridMultilevel"/>
    <w:tmpl w:val="11FEAB1A"/>
    <w:lvl w:ilvl="0" w:tplc="AE86E934">
      <w:start w:val="1"/>
      <w:numFmt w:val="decimal"/>
      <w:lvlText w:val="%1."/>
      <w:lvlJc w:val="left"/>
      <w:pPr>
        <w:ind w:left="0" w:firstLine="680"/>
      </w:pPr>
      <w:rPr>
        <w:rFonts w:ascii="Times New Roman" w:hAnsi="Times New Roman" w:hint="default"/>
        <w:sz w:val="28"/>
      </w:rPr>
    </w:lvl>
    <w:lvl w:ilvl="1" w:tplc="04190019" w:tentative="1">
      <w:start w:val="1"/>
      <w:numFmt w:val="lowerLetter"/>
      <w:lvlText w:val="%2."/>
      <w:lvlJc w:val="left"/>
      <w:pPr>
        <w:ind w:left="1965" w:hanging="360"/>
      </w:pPr>
    </w:lvl>
    <w:lvl w:ilvl="2" w:tplc="0419001B" w:tentative="1">
      <w:start w:val="1"/>
      <w:numFmt w:val="lowerRoman"/>
      <w:lvlText w:val="%3."/>
      <w:lvlJc w:val="right"/>
      <w:pPr>
        <w:ind w:left="2685" w:hanging="180"/>
      </w:pPr>
    </w:lvl>
    <w:lvl w:ilvl="3" w:tplc="0419000F" w:tentative="1">
      <w:start w:val="1"/>
      <w:numFmt w:val="decimal"/>
      <w:lvlText w:val="%4."/>
      <w:lvlJc w:val="left"/>
      <w:pPr>
        <w:ind w:left="3405" w:hanging="360"/>
      </w:pPr>
    </w:lvl>
    <w:lvl w:ilvl="4" w:tplc="04190019" w:tentative="1">
      <w:start w:val="1"/>
      <w:numFmt w:val="lowerLetter"/>
      <w:lvlText w:val="%5."/>
      <w:lvlJc w:val="left"/>
      <w:pPr>
        <w:ind w:left="4125" w:hanging="360"/>
      </w:pPr>
    </w:lvl>
    <w:lvl w:ilvl="5" w:tplc="0419001B" w:tentative="1">
      <w:start w:val="1"/>
      <w:numFmt w:val="lowerRoman"/>
      <w:lvlText w:val="%6."/>
      <w:lvlJc w:val="right"/>
      <w:pPr>
        <w:ind w:left="4845" w:hanging="180"/>
      </w:pPr>
    </w:lvl>
    <w:lvl w:ilvl="6" w:tplc="0419000F" w:tentative="1">
      <w:start w:val="1"/>
      <w:numFmt w:val="decimal"/>
      <w:lvlText w:val="%7."/>
      <w:lvlJc w:val="left"/>
      <w:pPr>
        <w:ind w:left="5565" w:hanging="360"/>
      </w:pPr>
    </w:lvl>
    <w:lvl w:ilvl="7" w:tplc="04190019" w:tentative="1">
      <w:start w:val="1"/>
      <w:numFmt w:val="lowerLetter"/>
      <w:lvlText w:val="%8."/>
      <w:lvlJc w:val="left"/>
      <w:pPr>
        <w:ind w:left="6285" w:hanging="360"/>
      </w:pPr>
    </w:lvl>
    <w:lvl w:ilvl="8" w:tplc="0419001B" w:tentative="1">
      <w:start w:val="1"/>
      <w:numFmt w:val="lowerRoman"/>
      <w:lvlText w:val="%9."/>
      <w:lvlJc w:val="right"/>
      <w:pPr>
        <w:ind w:left="7005" w:hanging="180"/>
      </w:pPr>
    </w:lvl>
  </w:abstractNum>
  <w:num w:numId="1">
    <w:abstractNumId w:val="2"/>
  </w:num>
  <w:num w:numId="2">
    <w:abstractNumId w:val="14"/>
  </w:num>
  <w:num w:numId="3">
    <w:abstractNumId w:val="22"/>
  </w:num>
  <w:num w:numId="4">
    <w:abstractNumId w:val="19"/>
  </w:num>
  <w:num w:numId="5">
    <w:abstractNumId w:val="27"/>
  </w:num>
  <w:num w:numId="6">
    <w:abstractNumId w:val="4"/>
  </w:num>
  <w:num w:numId="7">
    <w:abstractNumId w:val="13"/>
  </w:num>
  <w:num w:numId="8">
    <w:abstractNumId w:val="25"/>
  </w:num>
  <w:num w:numId="9">
    <w:abstractNumId w:val="26"/>
  </w:num>
  <w:num w:numId="10">
    <w:abstractNumId w:val="24"/>
  </w:num>
  <w:num w:numId="11">
    <w:abstractNumId w:val="5"/>
  </w:num>
  <w:num w:numId="12">
    <w:abstractNumId w:val="16"/>
  </w:num>
  <w:num w:numId="13">
    <w:abstractNumId w:val="15"/>
  </w:num>
  <w:num w:numId="14">
    <w:abstractNumId w:val="17"/>
  </w:num>
  <w:num w:numId="15">
    <w:abstractNumId w:val="8"/>
  </w:num>
  <w:num w:numId="16">
    <w:abstractNumId w:val="21"/>
  </w:num>
  <w:num w:numId="17">
    <w:abstractNumId w:val="23"/>
  </w:num>
  <w:num w:numId="18">
    <w:abstractNumId w:val="3"/>
  </w:num>
  <w:num w:numId="19">
    <w:abstractNumId w:val="7"/>
  </w:num>
  <w:num w:numId="20">
    <w:abstractNumId w:val="9"/>
  </w:num>
  <w:num w:numId="21">
    <w:abstractNumId w:val="10"/>
  </w:num>
  <w:num w:numId="22">
    <w:abstractNumId w:val="28"/>
  </w:num>
  <w:num w:numId="23">
    <w:abstractNumId w:val="12"/>
  </w:num>
  <w:num w:numId="24">
    <w:abstractNumId w:val="11"/>
  </w:num>
  <w:num w:numId="25">
    <w:abstractNumId w:val="0"/>
  </w:num>
  <w:num w:numId="26">
    <w:abstractNumId w:val="18"/>
  </w:num>
  <w:num w:numId="27">
    <w:abstractNumId w:val="6"/>
  </w:num>
  <w:num w:numId="28">
    <w:abstractNumId w:val="1"/>
  </w:num>
  <w:num w:numId="29">
    <w:abstractNumId w:val="29"/>
  </w:num>
  <w:num w:numId="3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55D7"/>
    <w:rsid w:val="00045C7F"/>
    <w:rsid w:val="000549CD"/>
    <w:rsid w:val="00056BB1"/>
    <w:rsid w:val="000C00AD"/>
    <w:rsid w:val="000F4888"/>
    <w:rsid w:val="001021B9"/>
    <w:rsid w:val="001029F1"/>
    <w:rsid w:val="00155479"/>
    <w:rsid w:val="00172D67"/>
    <w:rsid w:val="001850DD"/>
    <w:rsid w:val="001A7931"/>
    <w:rsid w:val="001D5EDF"/>
    <w:rsid w:val="001F731B"/>
    <w:rsid w:val="0021598F"/>
    <w:rsid w:val="002175D4"/>
    <w:rsid w:val="002E1E18"/>
    <w:rsid w:val="003C6ED7"/>
    <w:rsid w:val="003D059C"/>
    <w:rsid w:val="003D3082"/>
    <w:rsid w:val="003E0446"/>
    <w:rsid w:val="004270A7"/>
    <w:rsid w:val="00442A6F"/>
    <w:rsid w:val="004522F8"/>
    <w:rsid w:val="00486932"/>
    <w:rsid w:val="004876CB"/>
    <w:rsid w:val="004F09CC"/>
    <w:rsid w:val="00510925"/>
    <w:rsid w:val="0051227F"/>
    <w:rsid w:val="00545235"/>
    <w:rsid w:val="005A115A"/>
    <w:rsid w:val="00664586"/>
    <w:rsid w:val="00693F0B"/>
    <w:rsid w:val="006F6631"/>
    <w:rsid w:val="00703349"/>
    <w:rsid w:val="00775469"/>
    <w:rsid w:val="00787F97"/>
    <w:rsid w:val="007A5F63"/>
    <w:rsid w:val="007C4FF0"/>
    <w:rsid w:val="00812CCF"/>
    <w:rsid w:val="00817B99"/>
    <w:rsid w:val="008248CC"/>
    <w:rsid w:val="008475F3"/>
    <w:rsid w:val="00964F70"/>
    <w:rsid w:val="009B0F8F"/>
    <w:rsid w:val="009D55D7"/>
    <w:rsid w:val="00A46806"/>
    <w:rsid w:val="00A514D3"/>
    <w:rsid w:val="00A95ACA"/>
    <w:rsid w:val="00B130C7"/>
    <w:rsid w:val="00B65682"/>
    <w:rsid w:val="00BA1552"/>
    <w:rsid w:val="00BA76F1"/>
    <w:rsid w:val="00BD275D"/>
    <w:rsid w:val="00BD479E"/>
    <w:rsid w:val="00C00E4E"/>
    <w:rsid w:val="00C54E9C"/>
    <w:rsid w:val="00C55844"/>
    <w:rsid w:val="00C84A6C"/>
    <w:rsid w:val="00CB3F20"/>
    <w:rsid w:val="00CC72AF"/>
    <w:rsid w:val="00CE3BC2"/>
    <w:rsid w:val="00D02624"/>
    <w:rsid w:val="00D07556"/>
    <w:rsid w:val="00E77841"/>
    <w:rsid w:val="00E8164F"/>
    <w:rsid w:val="00E934DB"/>
    <w:rsid w:val="00EA5BE3"/>
    <w:rsid w:val="00EE054A"/>
    <w:rsid w:val="00F2708E"/>
    <w:rsid w:val="00F42DF2"/>
    <w:rsid w:val="00F55865"/>
    <w:rsid w:val="00F77E74"/>
    <w:rsid w:val="00FD70F0"/>
    <w:rsid w:val="00FF0A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9974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link w:val="30"/>
    <w:uiPriority w:val="9"/>
    <w:qFormat/>
    <w:rsid w:val="00BD275D"/>
    <w:pPr>
      <w:numPr>
        <w:ilvl w:val="2"/>
        <w:numId w:val="9"/>
      </w:numPr>
      <w:spacing w:before="100" w:beforeAutospacing="1" w:after="100" w:afterAutospacing="1"/>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BD275D"/>
    <w:rPr>
      <w:rFonts w:ascii="Times New Roman" w:eastAsia="Times New Roman" w:hAnsi="Times New Roman" w:cs="Times New Roman"/>
      <w:b/>
      <w:bCs/>
      <w:sz w:val="27"/>
      <w:szCs w:val="27"/>
      <w:lang w:eastAsia="ru-RU"/>
    </w:rPr>
  </w:style>
  <w:style w:type="paragraph" w:styleId="a3">
    <w:name w:val="Normal (Web)"/>
    <w:basedOn w:val="a"/>
    <w:uiPriority w:val="99"/>
    <w:semiHidden/>
    <w:unhideWhenUsed/>
    <w:rsid w:val="00BD275D"/>
    <w:pPr>
      <w:spacing w:before="100" w:beforeAutospacing="1" w:after="100" w:afterAutospacing="1"/>
    </w:pPr>
    <w:rPr>
      <w:rFonts w:ascii="Times New Roman" w:eastAsia="Times New Roman" w:hAnsi="Times New Roman" w:cs="Times New Roman"/>
      <w:lang w:eastAsia="ru-RU"/>
    </w:rPr>
  </w:style>
  <w:style w:type="character" w:customStyle="1" w:styleId="apple-converted-space">
    <w:name w:val="apple-converted-space"/>
    <w:basedOn w:val="a0"/>
    <w:rsid w:val="00BD275D"/>
  </w:style>
  <w:style w:type="character" w:styleId="a4">
    <w:name w:val="Hyperlink"/>
    <w:basedOn w:val="a0"/>
    <w:uiPriority w:val="99"/>
    <w:semiHidden/>
    <w:unhideWhenUsed/>
    <w:rsid w:val="00BD275D"/>
    <w:rPr>
      <w:color w:val="0000FF"/>
      <w:u w:val="single"/>
    </w:rPr>
  </w:style>
  <w:style w:type="paragraph" w:styleId="a5">
    <w:name w:val="List Paragraph"/>
    <w:basedOn w:val="a"/>
    <w:uiPriority w:val="34"/>
    <w:qFormat/>
    <w:rsid w:val="00BD275D"/>
    <w:pPr>
      <w:ind w:left="720"/>
      <w:contextualSpacing/>
    </w:pPr>
  </w:style>
  <w:style w:type="character" w:customStyle="1" w:styleId="1">
    <w:name w:val="Заголовок 1 Знак"/>
    <w:basedOn w:val="a0"/>
    <w:uiPriority w:val="9"/>
    <w:rsid w:val="00775469"/>
    <w:rPr>
      <w:rFonts w:asciiTheme="majorHAnsi" w:eastAsiaTheme="majorEastAsia" w:hAnsiTheme="majorHAnsi" w:cstheme="majorBidi"/>
      <w:color w:val="2F5496" w:themeColor="accent1" w:themeShade="BF"/>
      <w:sz w:val="32"/>
      <w:szCs w:val="32"/>
    </w:rPr>
  </w:style>
  <w:style w:type="character" w:customStyle="1" w:styleId="2">
    <w:name w:val="Заголовок 2 Знак"/>
    <w:basedOn w:val="a0"/>
    <w:uiPriority w:val="9"/>
    <w:semiHidden/>
    <w:rsid w:val="00775469"/>
    <w:rPr>
      <w:rFonts w:asciiTheme="majorHAnsi" w:eastAsiaTheme="majorEastAsia" w:hAnsiTheme="majorHAnsi" w:cstheme="majorBidi"/>
      <w:color w:val="2F5496" w:themeColor="accent1" w:themeShade="BF"/>
      <w:sz w:val="26"/>
      <w:szCs w:val="26"/>
    </w:rPr>
  </w:style>
  <w:style w:type="character" w:customStyle="1" w:styleId="4">
    <w:name w:val="Заголовок 4 Знак"/>
    <w:basedOn w:val="a0"/>
    <w:uiPriority w:val="9"/>
    <w:semiHidden/>
    <w:rsid w:val="00775469"/>
    <w:rPr>
      <w:rFonts w:asciiTheme="majorHAnsi" w:eastAsiaTheme="majorEastAsia" w:hAnsiTheme="majorHAnsi" w:cstheme="majorBidi"/>
      <w:i/>
      <w:iCs/>
      <w:color w:val="2F5496" w:themeColor="accent1" w:themeShade="BF"/>
    </w:rPr>
  </w:style>
  <w:style w:type="character" w:customStyle="1" w:styleId="5">
    <w:name w:val="Заголовок 5 Знак"/>
    <w:basedOn w:val="a0"/>
    <w:uiPriority w:val="9"/>
    <w:semiHidden/>
    <w:rsid w:val="00775469"/>
    <w:rPr>
      <w:rFonts w:asciiTheme="majorHAnsi" w:eastAsiaTheme="majorEastAsia" w:hAnsiTheme="majorHAnsi" w:cstheme="majorBidi"/>
      <w:color w:val="2F5496" w:themeColor="accent1" w:themeShade="BF"/>
    </w:rPr>
  </w:style>
  <w:style w:type="character" w:customStyle="1" w:styleId="6">
    <w:name w:val="Заголовок 6 Знак"/>
    <w:basedOn w:val="a0"/>
    <w:uiPriority w:val="9"/>
    <w:semiHidden/>
    <w:rsid w:val="00775469"/>
    <w:rPr>
      <w:rFonts w:asciiTheme="majorHAnsi" w:eastAsiaTheme="majorEastAsia" w:hAnsiTheme="majorHAnsi" w:cstheme="majorBidi"/>
      <w:color w:val="1F3763" w:themeColor="accent1" w:themeShade="7F"/>
    </w:rPr>
  </w:style>
  <w:style w:type="character" w:customStyle="1" w:styleId="7">
    <w:name w:val="Заголовок 7 Знак"/>
    <w:basedOn w:val="a0"/>
    <w:uiPriority w:val="9"/>
    <w:semiHidden/>
    <w:rsid w:val="00775469"/>
    <w:rPr>
      <w:rFonts w:asciiTheme="majorHAnsi" w:eastAsiaTheme="majorEastAsia" w:hAnsiTheme="majorHAnsi" w:cstheme="majorBidi"/>
      <w:i/>
      <w:iCs/>
      <w:color w:val="1F3763" w:themeColor="accent1" w:themeShade="7F"/>
    </w:rPr>
  </w:style>
  <w:style w:type="character" w:customStyle="1" w:styleId="8">
    <w:name w:val="Заголовок 8 Знак"/>
    <w:basedOn w:val="a0"/>
    <w:uiPriority w:val="9"/>
    <w:semiHidden/>
    <w:rsid w:val="00775469"/>
    <w:rPr>
      <w:rFonts w:asciiTheme="majorHAnsi" w:eastAsiaTheme="majorEastAsia" w:hAnsiTheme="majorHAnsi" w:cstheme="majorBidi"/>
      <w:color w:val="272727" w:themeColor="text1" w:themeTint="D8"/>
      <w:sz w:val="21"/>
      <w:szCs w:val="21"/>
    </w:rPr>
  </w:style>
  <w:style w:type="character" w:customStyle="1" w:styleId="9">
    <w:name w:val="Заголовок 9 Знак"/>
    <w:basedOn w:val="a0"/>
    <w:uiPriority w:val="9"/>
    <w:semiHidden/>
    <w:rsid w:val="00775469"/>
    <w:rPr>
      <w:rFonts w:asciiTheme="majorHAnsi" w:eastAsiaTheme="majorEastAsia" w:hAnsiTheme="majorHAnsi" w:cstheme="majorBidi"/>
      <w:i/>
      <w:iCs/>
      <w:color w:val="272727" w:themeColor="text1" w:themeTint="D8"/>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link w:val="30"/>
    <w:uiPriority w:val="9"/>
    <w:qFormat/>
    <w:rsid w:val="00BD275D"/>
    <w:pPr>
      <w:numPr>
        <w:ilvl w:val="2"/>
        <w:numId w:val="9"/>
      </w:numPr>
      <w:spacing w:before="100" w:beforeAutospacing="1" w:after="100" w:afterAutospacing="1"/>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BD275D"/>
    <w:rPr>
      <w:rFonts w:ascii="Times New Roman" w:eastAsia="Times New Roman" w:hAnsi="Times New Roman" w:cs="Times New Roman"/>
      <w:b/>
      <w:bCs/>
      <w:sz w:val="27"/>
      <w:szCs w:val="27"/>
      <w:lang w:eastAsia="ru-RU"/>
    </w:rPr>
  </w:style>
  <w:style w:type="paragraph" w:styleId="a3">
    <w:name w:val="Normal (Web)"/>
    <w:basedOn w:val="a"/>
    <w:uiPriority w:val="99"/>
    <w:semiHidden/>
    <w:unhideWhenUsed/>
    <w:rsid w:val="00BD275D"/>
    <w:pPr>
      <w:spacing w:before="100" w:beforeAutospacing="1" w:after="100" w:afterAutospacing="1"/>
    </w:pPr>
    <w:rPr>
      <w:rFonts w:ascii="Times New Roman" w:eastAsia="Times New Roman" w:hAnsi="Times New Roman" w:cs="Times New Roman"/>
      <w:lang w:eastAsia="ru-RU"/>
    </w:rPr>
  </w:style>
  <w:style w:type="character" w:customStyle="1" w:styleId="apple-converted-space">
    <w:name w:val="apple-converted-space"/>
    <w:basedOn w:val="a0"/>
    <w:rsid w:val="00BD275D"/>
  </w:style>
  <w:style w:type="character" w:styleId="a4">
    <w:name w:val="Hyperlink"/>
    <w:basedOn w:val="a0"/>
    <w:uiPriority w:val="99"/>
    <w:semiHidden/>
    <w:unhideWhenUsed/>
    <w:rsid w:val="00BD275D"/>
    <w:rPr>
      <w:color w:val="0000FF"/>
      <w:u w:val="single"/>
    </w:rPr>
  </w:style>
  <w:style w:type="paragraph" w:styleId="a5">
    <w:name w:val="List Paragraph"/>
    <w:basedOn w:val="a"/>
    <w:uiPriority w:val="34"/>
    <w:qFormat/>
    <w:rsid w:val="00BD275D"/>
    <w:pPr>
      <w:ind w:left="720"/>
      <w:contextualSpacing/>
    </w:pPr>
  </w:style>
  <w:style w:type="character" w:customStyle="1" w:styleId="1">
    <w:name w:val="Заголовок 1 Знак"/>
    <w:basedOn w:val="a0"/>
    <w:uiPriority w:val="9"/>
    <w:rsid w:val="00775469"/>
    <w:rPr>
      <w:rFonts w:asciiTheme="majorHAnsi" w:eastAsiaTheme="majorEastAsia" w:hAnsiTheme="majorHAnsi" w:cstheme="majorBidi"/>
      <w:color w:val="2F5496" w:themeColor="accent1" w:themeShade="BF"/>
      <w:sz w:val="32"/>
      <w:szCs w:val="32"/>
    </w:rPr>
  </w:style>
  <w:style w:type="character" w:customStyle="1" w:styleId="2">
    <w:name w:val="Заголовок 2 Знак"/>
    <w:basedOn w:val="a0"/>
    <w:uiPriority w:val="9"/>
    <w:semiHidden/>
    <w:rsid w:val="00775469"/>
    <w:rPr>
      <w:rFonts w:asciiTheme="majorHAnsi" w:eastAsiaTheme="majorEastAsia" w:hAnsiTheme="majorHAnsi" w:cstheme="majorBidi"/>
      <w:color w:val="2F5496" w:themeColor="accent1" w:themeShade="BF"/>
      <w:sz w:val="26"/>
      <w:szCs w:val="26"/>
    </w:rPr>
  </w:style>
  <w:style w:type="character" w:customStyle="1" w:styleId="4">
    <w:name w:val="Заголовок 4 Знак"/>
    <w:basedOn w:val="a0"/>
    <w:uiPriority w:val="9"/>
    <w:semiHidden/>
    <w:rsid w:val="00775469"/>
    <w:rPr>
      <w:rFonts w:asciiTheme="majorHAnsi" w:eastAsiaTheme="majorEastAsia" w:hAnsiTheme="majorHAnsi" w:cstheme="majorBidi"/>
      <w:i/>
      <w:iCs/>
      <w:color w:val="2F5496" w:themeColor="accent1" w:themeShade="BF"/>
    </w:rPr>
  </w:style>
  <w:style w:type="character" w:customStyle="1" w:styleId="5">
    <w:name w:val="Заголовок 5 Знак"/>
    <w:basedOn w:val="a0"/>
    <w:uiPriority w:val="9"/>
    <w:semiHidden/>
    <w:rsid w:val="00775469"/>
    <w:rPr>
      <w:rFonts w:asciiTheme="majorHAnsi" w:eastAsiaTheme="majorEastAsia" w:hAnsiTheme="majorHAnsi" w:cstheme="majorBidi"/>
      <w:color w:val="2F5496" w:themeColor="accent1" w:themeShade="BF"/>
    </w:rPr>
  </w:style>
  <w:style w:type="character" w:customStyle="1" w:styleId="6">
    <w:name w:val="Заголовок 6 Знак"/>
    <w:basedOn w:val="a0"/>
    <w:uiPriority w:val="9"/>
    <w:semiHidden/>
    <w:rsid w:val="00775469"/>
    <w:rPr>
      <w:rFonts w:asciiTheme="majorHAnsi" w:eastAsiaTheme="majorEastAsia" w:hAnsiTheme="majorHAnsi" w:cstheme="majorBidi"/>
      <w:color w:val="1F3763" w:themeColor="accent1" w:themeShade="7F"/>
    </w:rPr>
  </w:style>
  <w:style w:type="character" w:customStyle="1" w:styleId="7">
    <w:name w:val="Заголовок 7 Знак"/>
    <w:basedOn w:val="a0"/>
    <w:uiPriority w:val="9"/>
    <w:semiHidden/>
    <w:rsid w:val="00775469"/>
    <w:rPr>
      <w:rFonts w:asciiTheme="majorHAnsi" w:eastAsiaTheme="majorEastAsia" w:hAnsiTheme="majorHAnsi" w:cstheme="majorBidi"/>
      <w:i/>
      <w:iCs/>
      <w:color w:val="1F3763" w:themeColor="accent1" w:themeShade="7F"/>
    </w:rPr>
  </w:style>
  <w:style w:type="character" w:customStyle="1" w:styleId="8">
    <w:name w:val="Заголовок 8 Знак"/>
    <w:basedOn w:val="a0"/>
    <w:uiPriority w:val="9"/>
    <w:semiHidden/>
    <w:rsid w:val="00775469"/>
    <w:rPr>
      <w:rFonts w:asciiTheme="majorHAnsi" w:eastAsiaTheme="majorEastAsia" w:hAnsiTheme="majorHAnsi" w:cstheme="majorBidi"/>
      <w:color w:val="272727" w:themeColor="text1" w:themeTint="D8"/>
      <w:sz w:val="21"/>
      <w:szCs w:val="21"/>
    </w:rPr>
  </w:style>
  <w:style w:type="character" w:customStyle="1" w:styleId="9">
    <w:name w:val="Заголовок 9 Знак"/>
    <w:basedOn w:val="a0"/>
    <w:uiPriority w:val="9"/>
    <w:semiHidden/>
    <w:rsid w:val="00775469"/>
    <w:rPr>
      <w:rFonts w:asciiTheme="majorHAnsi" w:eastAsiaTheme="majorEastAsia" w:hAnsiTheme="majorHAnsi" w:cstheme="majorBidi"/>
      <w:i/>
      <w:iCs/>
      <w:color w:val="272727" w:themeColor="text1" w:themeTint="D8"/>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5848978">
      <w:bodyDiv w:val="1"/>
      <w:marLeft w:val="0"/>
      <w:marRight w:val="0"/>
      <w:marTop w:val="0"/>
      <w:marBottom w:val="0"/>
      <w:divBdr>
        <w:top w:val="none" w:sz="0" w:space="0" w:color="auto"/>
        <w:left w:val="none" w:sz="0" w:space="0" w:color="auto"/>
        <w:bottom w:val="none" w:sz="0" w:space="0" w:color="auto"/>
        <w:right w:val="none" w:sz="0" w:space="0" w:color="auto"/>
      </w:divBdr>
    </w:div>
    <w:div w:id="1279213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di.kudelkina2011@yandex.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FC60F3-FCA6-4908-9FFF-955ECED6B2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301</TotalTime>
  <Pages>5</Pages>
  <Words>1074</Words>
  <Characters>6128</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di.kudelkina2011@yandex.ru</dc:creator>
  <cp:lastModifiedBy>Татьяна</cp:lastModifiedBy>
  <cp:revision>72</cp:revision>
  <cp:lastPrinted>2020-01-12T07:56:00Z</cp:lastPrinted>
  <dcterms:created xsi:type="dcterms:W3CDTF">2019-12-25T17:28:00Z</dcterms:created>
  <dcterms:modified xsi:type="dcterms:W3CDTF">2020-01-12T08:26:00Z</dcterms:modified>
</cp:coreProperties>
</file>