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10410" w14:textId="2425F4C8" w:rsidR="00DD7D7D" w:rsidRPr="00DD7D7D" w:rsidRDefault="00B23829" w:rsidP="00DD7D7D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УДК: </w:t>
      </w:r>
      <w:r w:rsidR="00DD7D7D" w:rsidRPr="00DD7D7D">
        <w:rPr>
          <w:b/>
          <w:bCs/>
        </w:rPr>
        <w:t>338.</w:t>
      </w:r>
      <w:r w:rsidR="00096C0D" w:rsidRPr="00DD7D7D">
        <w:rPr>
          <w:b/>
          <w:bCs/>
        </w:rPr>
        <w:t xml:space="preserve"> </w:t>
      </w:r>
      <w:r w:rsidR="00DD7D7D" w:rsidRPr="00DD7D7D">
        <w:rPr>
          <w:b/>
          <w:bCs/>
        </w:rPr>
        <w:t>2</w:t>
      </w:r>
    </w:p>
    <w:p w14:paraId="2195F8C5" w14:textId="6F578B8E" w:rsidR="00830227" w:rsidRPr="008941F2" w:rsidRDefault="00532406" w:rsidP="00830227">
      <w:pPr>
        <w:spacing w:after="0" w:line="360" w:lineRule="auto"/>
        <w:jc w:val="center"/>
        <w:rPr>
          <w:b/>
          <w:bCs/>
        </w:rPr>
      </w:pPr>
      <w:r w:rsidRPr="00532406">
        <w:rPr>
          <w:b/>
          <w:bCs/>
        </w:rPr>
        <w:t>АНАЛИЗ ПРОБЛЕМ</w:t>
      </w:r>
      <w:r>
        <w:rPr>
          <w:b/>
          <w:bCs/>
        </w:rPr>
        <w:t>Ы</w:t>
      </w:r>
      <w:r w:rsidRPr="00532406">
        <w:rPr>
          <w:b/>
          <w:bCs/>
        </w:rPr>
        <w:t xml:space="preserve"> РАЗВИТИЯ ПРЕДПРИЯТИЙ МАЛОГО И СРЕДНЕГО БИЗНЕСА В РОССИИ</w:t>
      </w:r>
    </w:p>
    <w:p w14:paraId="11757277" w14:textId="69B26575" w:rsidR="00F9349A" w:rsidRDefault="006562E0" w:rsidP="00F9349A">
      <w:pPr>
        <w:spacing w:after="0"/>
        <w:jc w:val="center"/>
        <w:rPr>
          <w:b/>
          <w:bCs/>
        </w:rPr>
      </w:pPr>
      <w:r>
        <w:rPr>
          <w:b/>
          <w:bCs/>
        </w:rPr>
        <w:t>Буренина Диана</w:t>
      </w:r>
      <w:r w:rsidR="00E703F0">
        <w:rPr>
          <w:b/>
          <w:bCs/>
        </w:rPr>
        <w:t xml:space="preserve"> </w:t>
      </w:r>
      <w:r w:rsidR="00E703F0" w:rsidRPr="00E703F0">
        <w:rPr>
          <w:b/>
          <w:bCs/>
        </w:rPr>
        <w:t>Эдуардовна</w:t>
      </w:r>
      <w:proofErr w:type="gramStart"/>
      <w:r w:rsidR="00565971">
        <w:rPr>
          <w:b/>
          <w:bCs/>
          <w:vertAlign w:val="superscript"/>
        </w:rPr>
        <w:t>1</w:t>
      </w:r>
      <w:proofErr w:type="gramEnd"/>
      <w:r>
        <w:rPr>
          <w:b/>
          <w:bCs/>
        </w:rPr>
        <w:t>, Кузнецова Татьяна Викторовна</w:t>
      </w:r>
      <w:r w:rsidR="00565971" w:rsidRPr="00565971">
        <w:rPr>
          <w:b/>
          <w:bCs/>
          <w:vertAlign w:val="superscript"/>
        </w:rPr>
        <w:t>2</w:t>
      </w:r>
    </w:p>
    <w:p w14:paraId="63CD233F" w14:textId="6A0CE856" w:rsidR="00F40F0D" w:rsidRDefault="0026038A" w:rsidP="00D3263D">
      <w:pPr>
        <w:spacing w:after="0" w:line="360" w:lineRule="auto"/>
        <w:rPr>
          <w:iCs/>
        </w:rPr>
      </w:pPr>
      <w:r w:rsidRPr="0026038A">
        <w:rPr>
          <w:iCs/>
          <w:vertAlign w:val="superscript"/>
        </w:rPr>
        <w:t>1,2</w:t>
      </w:r>
      <w:r>
        <w:rPr>
          <w:iCs/>
        </w:rPr>
        <w:t xml:space="preserve"> </w:t>
      </w:r>
      <w:r w:rsidR="00E628C2" w:rsidRPr="00D3263D">
        <w:rPr>
          <w:iCs/>
        </w:rPr>
        <w:t>Пензенский государственный университет, г. Пенза, Россия</w:t>
      </w:r>
    </w:p>
    <w:p w14:paraId="39483473" w14:textId="4F8F1AAC" w:rsidR="00D3263D" w:rsidRPr="00775FED" w:rsidRDefault="0026038A" w:rsidP="00D3263D">
      <w:pPr>
        <w:spacing w:after="0" w:line="360" w:lineRule="auto"/>
        <w:rPr>
          <w:iCs/>
        </w:rPr>
      </w:pPr>
      <w:r>
        <w:rPr>
          <w:iCs/>
          <w:vertAlign w:val="superscript"/>
        </w:rPr>
        <w:t xml:space="preserve">1 </w:t>
      </w:r>
      <w:hyperlink r:id="rId6" w:history="1">
        <w:r w:rsidR="00775FED" w:rsidRPr="00775FED">
          <w:rPr>
            <w:iCs/>
          </w:rPr>
          <w:t>daninerub93@mail.ru</w:t>
        </w:r>
      </w:hyperlink>
    </w:p>
    <w:p w14:paraId="0C3A2887" w14:textId="4ADEA05B" w:rsidR="0026038A" w:rsidRPr="0026038A" w:rsidRDefault="0026038A" w:rsidP="00D3263D">
      <w:pPr>
        <w:spacing w:after="0" w:line="360" w:lineRule="auto"/>
        <w:rPr>
          <w:iCs/>
        </w:rPr>
      </w:pPr>
      <w:r>
        <w:rPr>
          <w:iCs/>
          <w:vertAlign w:val="superscript"/>
        </w:rPr>
        <w:t xml:space="preserve">2 </w:t>
      </w:r>
      <w:r>
        <w:rPr>
          <w:iCs/>
          <w:lang w:val="en-US"/>
        </w:rPr>
        <w:t>t</w:t>
      </w:r>
      <w:r w:rsidRPr="0026038A">
        <w:rPr>
          <w:iCs/>
        </w:rPr>
        <w:t>.</w:t>
      </w:r>
      <w:r>
        <w:rPr>
          <w:iCs/>
          <w:lang w:val="en-US"/>
        </w:rPr>
        <w:t>v</w:t>
      </w:r>
      <w:r w:rsidRPr="0026038A">
        <w:rPr>
          <w:iCs/>
        </w:rPr>
        <w:t>.</w:t>
      </w:r>
      <w:proofErr w:type="spellStart"/>
      <w:r>
        <w:rPr>
          <w:iCs/>
          <w:lang w:val="en-US"/>
        </w:rPr>
        <w:t>kuznetsova</w:t>
      </w:r>
      <w:proofErr w:type="spellEnd"/>
      <w:r w:rsidRPr="0026038A">
        <w:rPr>
          <w:iCs/>
        </w:rPr>
        <w:t>.</w:t>
      </w:r>
      <w:proofErr w:type="spellStart"/>
      <w:r>
        <w:rPr>
          <w:iCs/>
          <w:lang w:val="en-US"/>
        </w:rPr>
        <w:t>penza</w:t>
      </w:r>
      <w:proofErr w:type="spellEnd"/>
      <w:r w:rsidRPr="0026038A">
        <w:rPr>
          <w:iCs/>
        </w:rPr>
        <w:t>@</w:t>
      </w:r>
      <w:proofErr w:type="spellStart"/>
      <w:r>
        <w:rPr>
          <w:iCs/>
          <w:lang w:val="en-US"/>
        </w:rPr>
        <w:t>yandex</w:t>
      </w:r>
      <w:proofErr w:type="spellEnd"/>
      <w:r w:rsidRPr="0026038A">
        <w:rPr>
          <w:iCs/>
        </w:rPr>
        <w:t>.</w:t>
      </w:r>
      <w:proofErr w:type="spellStart"/>
      <w:r>
        <w:rPr>
          <w:iCs/>
          <w:lang w:val="en-US"/>
        </w:rPr>
        <w:t>ru</w:t>
      </w:r>
      <w:proofErr w:type="spellEnd"/>
    </w:p>
    <w:p w14:paraId="4FCE1C66" w14:textId="215487C5" w:rsidR="00040B4C" w:rsidRPr="00356B46" w:rsidRDefault="00040B4C" w:rsidP="00040B4C">
      <w:pPr>
        <w:spacing w:after="0" w:line="360" w:lineRule="auto"/>
        <w:ind w:firstLine="709"/>
        <w:jc w:val="both"/>
      </w:pPr>
      <w:r w:rsidRPr="003817B7">
        <w:rPr>
          <w:b/>
          <w:bCs/>
          <w:iCs/>
        </w:rPr>
        <w:t>Аннотация:</w:t>
      </w:r>
      <w:r>
        <w:t xml:space="preserve"> в</w:t>
      </w:r>
      <w:r w:rsidR="00774E25" w:rsidRPr="00774E25">
        <w:t xml:space="preserve"> статье рассматривается современное состояние малого и среднего бизнеса (МСБ) в Российской Федерации. </w:t>
      </w:r>
      <w:r w:rsidR="00774E25">
        <w:t xml:space="preserve">Проводится </w:t>
      </w:r>
      <w:r w:rsidR="00774E25" w:rsidRPr="00774E25">
        <w:t>анализ основных проблем и факторов, препятствующих развитию малого и среднего бизнеса, описыв</w:t>
      </w:r>
      <w:r w:rsidR="00774E25">
        <w:t>ается</w:t>
      </w:r>
      <w:r w:rsidR="00774E25" w:rsidRPr="00774E25">
        <w:t xml:space="preserve"> систему государственного регулирования малого и среднего предпринимательства в России. </w:t>
      </w:r>
    </w:p>
    <w:p w14:paraId="31246034" w14:textId="1DF3ED69" w:rsidR="00040B4C" w:rsidRPr="00774E25" w:rsidRDefault="00040B4C" w:rsidP="00696661">
      <w:pPr>
        <w:spacing w:after="0" w:line="360" w:lineRule="auto"/>
        <w:ind w:firstLine="709"/>
        <w:jc w:val="both"/>
      </w:pPr>
      <w:r w:rsidRPr="003817B7">
        <w:rPr>
          <w:b/>
          <w:bCs/>
          <w:iCs/>
        </w:rPr>
        <w:t>Ключевые</w:t>
      </w:r>
      <w:r w:rsidR="0090523E" w:rsidRPr="003817B7">
        <w:rPr>
          <w:b/>
          <w:bCs/>
          <w:iCs/>
        </w:rPr>
        <w:t xml:space="preserve"> </w:t>
      </w:r>
      <w:r w:rsidRPr="003817B7">
        <w:rPr>
          <w:b/>
          <w:bCs/>
          <w:iCs/>
        </w:rPr>
        <w:t>слова:</w:t>
      </w:r>
      <w:r w:rsidR="0090523E">
        <w:rPr>
          <w:b/>
          <w:bCs/>
          <w:i/>
          <w:iCs/>
        </w:rPr>
        <w:t xml:space="preserve"> </w:t>
      </w:r>
      <w:r w:rsidR="00774E25" w:rsidRPr="00774E25">
        <w:t>малый и средний бизнес, государственное регулирование, поддержка предпринимательства, налогообложение малых и средних предприятий (МСП), административные барьеры, проблемы развития МСП в Российской Федерации.</w:t>
      </w:r>
    </w:p>
    <w:p w14:paraId="10FA1C6C" w14:textId="214ACA57" w:rsidR="00DC1B81" w:rsidRPr="00F40F0D" w:rsidRDefault="00774E25" w:rsidP="00DC1B81">
      <w:pPr>
        <w:spacing w:after="0" w:line="360" w:lineRule="auto"/>
        <w:jc w:val="center"/>
        <w:rPr>
          <w:b/>
          <w:bCs/>
          <w:lang w:val="en-US"/>
        </w:rPr>
      </w:pPr>
      <w:r w:rsidRPr="00774E25">
        <w:rPr>
          <w:b/>
          <w:bCs/>
          <w:lang w:val="en-US"/>
        </w:rPr>
        <w:t>ANALYSIS OF THE PROBLEM OF DEVELOPMENT OF SMALL AND MEDIUM-SIZED BUSINESSES IN RUSSIA</w:t>
      </w:r>
    </w:p>
    <w:p w14:paraId="66210CE9" w14:textId="55155BB3" w:rsidR="00DC1B81" w:rsidRPr="00A83289" w:rsidRDefault="007C63CA" w:rsidP="00DC1B81">
      <w:pPr>
        <w:spacing w:after="0"/>
        <w:jc w:val="center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Burenina</w:t>
      </w:r>
      <w:proofErr w:type="spellEnd"/>
      <w:r>
        <w:rPr>
          <w:b/>
          <w:bCs/>
          <w:lang w:val="en-US"/>
        </w:rPr>
        <w:t xml:space="preserve"> Diana Eduardovna</w:t>
      </w:r>
      <w:r w:rsidRPr="007C63CA">
        <w:rPr>
          <w:b/>
          <w:bCs/>
          <w:vertAlign w:val="superscript"/>
          <w:lang w:val="en-US"/>
        </w:rPr>
        <w:t>1</w:t>
      </w:r>
      <w:r>
        <w:rPr>
          <w:b/>
          <w:bCs/>
          <w:lang w:val="en-US"/>
        </w:rPr>
        <w:t>, Kuznetsova Tatyana Viktorovna</w:t>
      </w:r>
      <w:r w:rsidRPr="007C63CA">
        <w:rPr>
          <w:b/>
          <w:bCs/>
          <w:vertAlign w:val="superscript"/>
          <w:lang w:val="en-US"/>
        </w:rPr>
        <w:t>2</w:t>
      </w:r>
    </w:p>
    <w:p w14:paraId="012B304B" w14:textId="072DD4AD" w:rsidR="00040B4C" w:rsidRDefault="006D04DC" w:rsidP="006D04DC">
      <w:pPr>
        <w:spacing w:after="0" w:line="360" w:lineRule="auto"/>
        <w:jc w:val="both"/>
        <w:rPr>
          <w:iCs/>
        </w:rPr>
      </w:pPr>
      <w:r w:rsidRPr="006D04DC">
        <w:rPr>
          <w:iCs/>
          <w:vertAlign w:val="superscript"/>
          <w:lang w:val="en-US"/>
        </w:rPr>
        <w:t>1</w:t>
      </w:r>
      <w:proofErr w:type="gramStart"/>
      <w:r w:rsidRPr="006D04DC">
        <w:rPr>
          <w:iCs/>
          <w:vertAlign w:val="superscript"/>
          <w:lang w:val="en-US"/>
        </w:rPr>
        <w:t>,2</w:t>
      </w:r>
      <w:proofErr w:type="gramEnd"/>
      <w:r w:rsidRPr="006D04DC">
        <w:rPr>
          <w:iCs/>
          <w:lang w:val="en-US"/>
        </w:rPr>
        <w:t xml:space="preserve"> </w:t>
      </w:r>
      <w:r w:rsidR="00E628C2" w:rsidRPr="006D04DC">
        <w:rPr>
          <w:iCs/>
          <w:lang w:val="en-US"/>
        </w:rPr>
        <w:t>Penza State University, Penza, Russia</w:t>
      </w:r>
    </w:p>
    <w:p w14:paraId="4AAF2CF8" w14:textId="77777777" w:rsidR="006D04DC" w:rsidRPr="00775FED" w:rsidRDefault="006D04DC" w:rsidP="006D04DC">
      <w:pPr>
        <w:spacing w:after="0" w:line="360" w:lineRule="auto"/>
        <w:jc w:val="both"/>
        <w:rPr>
          <w:iCs/>
        </w:rPr>
      </w:pPr>
      <w:r>
        <w:rPr>
          <w:iCs/>
          <w:vertAlign w:val="superscript"/>
        </w:rPr>
        <w:t xml:space="preserve">1 </w:t>
      </w:r>
      <w:hyperlink r:id="rId7" w:history="1">
        <w:r w:rsidRPr="00775FED">
          <w:rPr>
            <w:iCs/>
          </w:rPr>
          <w:t>daninerub93@mail.ru</w:t>
        </w:r>
      </w:hyperlink>
    </w:p>
    <w:p w14:paraId="3D5CFB23" w14:textId="77777777" w:rsidR="006D04DC" w:rsidRPr="0026038A" w:rsidRDefault="006D04DC" w:rsidP="006D04DC">
      <w:pPr>
        <w:spacing w:after="0" w:line="360" w:lineRule="auto"/>
        <w:jc w:val="both"/>
        <w:rPr>
          <w:iCs/>
        </w:rPr>
      </w:pPr>
      <w:r>
        <w:rPr>
          <w:iCs/>
          <w:vertAlign w:val="superscript"/>
        </w:rPr>
        <w:t xml:space="preserve">2 </w:t>
      </w:r>
      <w:r>
        <w:rPr>
          <w:iCs/>
          <w:lang w:val="en-US"/>
        </w:rPr>
        <w:t>t</w:t>
      </w:r>
      <w:r w:rsidRPr="0026038A">
        <w:rPr>
          <w:iCs/>
        </w:rPr>
        <w:t>.</w:t>
      </w:r>
      <w:r>
        <w:rPr>
          <w:iCs/>
          <w:lang w:val="en-US"/>
        </w:rPr>
        <w:t>v</w:t>
      </w:r>
      <w:r w:rsidRPr="0026038A">
        <w:rPr>
          <w:iCs/>
        </w:rPr>
        <w:t>.</w:t>
      </w:r>
      <w:proofErr w:type="spellStart"/>
      <w:r>
        <w:rPr>
          <w:iCs/>
          <w:lang w:val="en-US"/>
        </w:rPr>
        <w:t>kuznetsova</w:t>
      </w:r>
      <w:proofErr w:type="spellEnd"/>
      <w:r w:rsidRPr="0026038A">
        <w:rPr>
          <w:iCs/>
        </w:rPr>
        <w:t>.</w:t>
      </w:r>
      <w:proofErr w:type="spellStart"/>
      <w:r>
        <w:rPr>
          <w:iCs/>
          <w:lang w:val="en-US"/>
        </w:rPr>
        <w:t>penza</w:t>
      </w:r>
      <w:proofErr w:type="spellEnd"/>
      <w:r w:rsidRPr="0026038A">
        <w:rPr>
          <w:iCs/>
        </w:rPr>
        <w:t>@</w:t>
      </w:r>
      <w:proofErr w:type="spellStart"/>
      <w:r>
        <w:rPr>
          <w:iCs/>
          <w:lang w:val="en-US"/>
        </w:rPr>
        <w:t>yandex</w:t>
      </w:r>
      <w:proofErr w:type="spellEnd"/>
      <w:r w:rsidRPr="0026038A">
        <w:rPr>
          <w:iCs/>
        </w:rPr>
        <w:t>.</w:t>
      </w:r>
      <w:proofErr w:type="spellStart"/>
      <w:r>
        <w:rPr>
          <w:iCs/>
          <w:lang w:val="en-US"/>
        </w:rPr>
        <w:t>ru</w:t>
      </w:r>
      <w:proofErr w:type="spellEnd"/>
    </w:p>
    <w:p w14:paraId="70E85A6D" w14:textId="03A02062" w:rsidR="00DC1B81" w:rsidRPr="00DC1B81" w:rsidRDefault="00652B91" w:rsidP="00DC1B81">
      <w:pPr>
        <w:spacing w:after="0" w:line="360" w:lineRule="auto"/>
        <w:ind w:firstLine="709"/>
        <w:jc w:val="both"/>
        <w:rPr>
          <w:lang w:val="en-US"/>
        </w:rPr>
      </w:pPr>
      <w:r w:rsidRPr="003817B7">
        <w:rPr>
          <w:b/>
          <w:bCs/>
          <w:iCs/>
          <w:lang w:val="en-US"/>
        </w:rPr>
        <w:t>Abstract</w:t>
      </w:r>
      <w:r w:rsidR="00DC1B81" w:rsidRPr="003817B7">
        <w:rPr>
          <w:b/>
          <w:bCs/>
          <w:iCs/>
          <w:lang w:val="en-US"/>
        </w:rPr>
        <w:t>:</w:t>
      </w:r>
      <w:r w:rsidR="00C16226" w:rsidRPr="00C16226">
        <w:rPr>
          <w:b/>
          <w:bCs/>
          <w:i/>
          <w:iCs/>
          <w:lang w:val="en-US"/>
        </w:rPr>
        <w:t xml:space="preserve"> </w:t>
      </w:r>
      <w:r w:rsidR="00774E25" w:rsidRPr="00774E25">
        <w:rPr>
          <w:lang w:val="en-US"/>
        </w:rPr>
        <w:t>the article examines the current state of small and medium-sized businesses (SMEs) in the Russian Federation. The analysis of the main problems and factors hindering the development of small and medium-sized businesses is carried out, the system of state regulation of small and medium-sized businesses in Russia is described.</w:t>
      </w:r>
    </w:p>
    <w:p w14:paraId="1CE1F5BF" w14:textId="2DBB8F6D" w:rsidR="00DC1B81" w:rsidRPr="00774E25" w:rsidRDefault="00DC1B81" w:rsidP="00DC1B81">
      <w:pPr>
        <w:spacing w:after="0" w:line="360" w:lineRule="auto"/>
        <w:ind w:firstLine="709"/>
        <w:jc w:val="both"/>
        <w:rPr>
          <w:lang w:val="en-US"/>
        </w:rPr>
      </w:pPr>
      <w:r w:rsidRPr="003817B7">
        <w:rPr>
          <w:b/>
          <w:bCs/>
          <w:iCs/>
          <w:lang w:val="en-US"/>
        </w:rPr>
        <w:t>Key words:</w:t>
      </w:r>
      <w:r w:rsidR="0090523E" w:rsidRPr="0090523E">
        <w:rPr>
          <w:b/>
          <w:bCs/>
          <w:i/>
          <w:iCs/>
          <w:lang w:val="en-US"/>
        </w:rPr>
        <w:t xml:space="preserve"> </w:t>
      </w:r>
      <w:r w:rsidR="00774E25" w:rsidRPr="00774E25">
        <w:rPr>
          <w:lang w:val="en-US"/>
        </w:rPr>
        <w:t>small and medium-sized business, state regulation, entrepreneurship support, taxation of small and medium-sized enterprises (SMEs), administrative barriers, problems of SMB development in the Russian Federation.</w:t>
      </w:r>
    </w:p>
    <w:p w14:paraId="7184A438" w14:textId="3F3D742D" w:rsidR="00AF165D" w:rsidRDefault="00AF165D" w:rsidP="00AF165D">
      <w:pPr>
        <w:spacing w:after="0" w:line="360" w:lineRule="auto"/>
        <w:ind w:firstLine="709"/>
        <w:jc w:val="both"/>
      </w:pPr>
      <w:r>
        <w:lastRenderedPageBreak/>
        <w:t>Ф</w:t>
      </w:r>
      <w:r w:rsidR="00532406">
        <w:t>ункционирование экономики любого современного капиталистического государства с развитыми рыночными отношениями базируется</w:t>
      </w:r>
      <w:r>
        <w:t>, как ни странно, на предприятиях малого и среднего бизнеса. Именно данн</w:t>
      </w:r>
      <w:r w:rsidR="004E0CCB">
        <w:t>ая форма ведения</w:t>
      </w:r>
      <w:r>
        <w:t xml:space="preserve"> бизнес</w:t>
      </w:r>
      <w:r w:rsidR="004E0CCB">
        <w:t>а</w:t>
      </w:r>
      <w:r>
        <w:t xml:space="preserve"> обеспечивает наибольшую занятость населения, формирует средний класс</w:t>
      </w:r>
      <w:r w:rsidR="000F2CFF">
        <w:t xml:space="preserve">, способствует развитию человеческого капитала, конкурентных рынков, а также повышению уровня жизни и социальной стабильности. </w:t>
      </w:r>
    </w:p>
    <w:p w14:paraId="16DCD62A" w14:textId="5E6FC0D8" w:rsidR="001B7AA6" w:rsidRPr="004E0CCB" w:rsidRDefault="00C12303" w:rsidP="00C12303">
      <w:pPr>
        <w:spacing w:after="0" w:line="360" w:lineRule="auto"/>
        <w:ind w:firstLine="709"/>
        <w:jc w:val="both"/>
      </w:pPr>
      <w:r>
        <w:t xml:space="preserve">В связи с указанным выше со второй половины 2000-х годов в России проводится активная государственная политика, направленная на </w:t>
      </w:r>
      <w:r w:rsidRPr="00C12303">
        <w:t xml:space="preserve">обеспечение устойчивого развития малого и среднего бизнеса (МСБ). Однако цель пока не достигнута, и это </w:t>
      </w:r>
      <w:r w:rsidRPr="004E0CCB">
        <w:t>актуализирует проблему развития и поддержки государством предприятий малого и среднего бизнеса в России.</w:t>
      </w:r>
    </w:p>
    <w:p w14:paraId="00460A25" w14:textId="312B7957" w:rsidR="00C12303" w:rsidRDefault="00C12303" w:rsidP="001234F4">
      <w:pPr>
        <w:spacing w:after="0" w:line="360" w:lineRule="auto"/>
        <w:ind w:firstLine="709"/>
        <w:jc w:val="both"/>
      </w:pPr>
      <w:r w:rsidRPr="00C12303">
        <w:t>Существующие критерии, используемые в Российской Федерации для отнесения хозяйствующих субъектов к микро, малым и средним предприятиям, приведены в таблице 1.</w:t>
      </w:r>
    </w:p>
    <w:p w14:paraId="30409CC9" w14:textId="6F8AF6DC" w:rsidR="00C12303" w:rsidRDefault="00C12303" w:rsidP="001234F4">
      <w:pPr>
        <w:spacing w:after="0" w:line="360" w:lineRule="auto"/>
        <w:ind w:firstLine="709"/>
        <w:jc w:val="both"/>
      </w:pPr>
      <w:r>
        <w:t xml:space="preserve">Таблица 1 – </w:t>
      </w:r>
      <w:r w:rsidR="00C16CD9">
        <w:t>К</w:t>
      </w:r>
      <w:r w:rsidRPr="00C12303">
        <w:t>ритерии отнесения хозяйствующих субъектов к разным категориям малых и средних предприятий в Российской Федерации</w:t>
      </w:r>
      <w:r>
        <w:t xml:space="preserve"> </w:t>
      </w:r>
      <w:r w:rsidR="005C1DEC">
        <w:t xml:space="preserve">по состоянию на 2020 год </w:t>
      </w:r>
      <w:r w:rsidRPr="00C12303">
        <w:t>[</w:t>
      </w:r>
      <w:r w:rsidR="006D5B0B">
        <w:t>1</w:t>
      </w:r>
      <w:r w:rsidRPr="00C12303">
        <w:t>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6"/>
        <w:gridCol w:w="3106"/>
        <w:gridCol w:w="3106"/>
      </w:tblGrid>
      <w:tr w:rsidR="007416C8" w14:paraId="025C545F" w14:textId="77777777" w:rsidTr="007416C8">
        <w:trPr>
          <w:trHeight w:val="822"/>
        </w:trPr>
        <w:tc>
          <w:tcPr>
            <w:tcW w:w="3106" w:type="dxa"/>
            <w:vAlign w:val="center"/>
          </w:tcPr>
          <w:p w14:paraId="04217235" w14:textId="5356B6F6" w:rsidR="007416C8" w:rsidRPr="007416C8" w:rsidRDefault="007416C8" w:rsidP="007416C8">
            <w:pPr>
              <w:jc w:val="center"/>
            </w:pPr>
            <w:r w:rsidRPr="007416C8">
              <w:rPr>
                <w:sz w:val="22"/>
                <w:szCs w:val="20"/>
              </w:rPr>
              <w:t>Категория предприятия</w:t>
            </w:r>
          </w:p>
        </w:tc>
        <w:tc>
          <w:tcPr>
            <w:tcW w:w="3106" w:type="dxa"/>
            <w:vAlign w:val="center"/>
          </w:tcPr>
          <w:p w14:paraId="1226FF99" w14:textId="7BC20B8B" w:rsidR="007416C8" w:rsidRPr="007416C8" w:rsidRDefault="007416C8" w:rsidP="007416C8">
            <w:pPr>
              <w:jc w:val="center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Кол-во работников предприятия</w:t>
            </w:r>
          </w:p>
        </w:tc>
        <w:tc>
          <w:tcPr>
            <w:tcW w:w="3106" w:type="dxa"/>
            <w:vAlign w:val="center"/>
          </w:tcPr>
          <w:p w14:paraId="7D2847BA" w14:textId="6C616473" w:rsidR="007416C8" w:rsidRPr="007416C8" w:rsidRDefault="007416C8" w:rsidP="007416C8">
            <w:pPr>
              <w:jc w:val="center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Выручка от реализации без учета НДС</w:t>
            </w:r>
            <w:r w:rsidR="00B23829">
              <w:rPr>
                <w:sz w:val="22"/>
                <w:szCs w:val="20"/>
              </w:rPr>
              <w:t xml:space="preserve"> в год</w:t>
            </w:r>
            <w:r>
              <w:rPr>
                <w:sz w:val="22"/>
                <w:szCs w:val="20"/>
              </w:rPr>
              <w:t xml:space="preserve">, </w:t>
            </w:r>
            <w:r w:rsidR="006F4602">
              <w:rPr>
                <w:sz w:val="22"/>
                <w:szCs w:val="20"/>
              </w:rPr>
              <w:t>руб.</w:t>
            </w:r>
          </w:p>
        </w:tc>
      </w:tr>
      <w:tr w:rsidR="007416C8" w14:paraId="5E95BC35" w14:textId="77777777" w:rsidTr="004D7F36">
        <w:trPr>
          <w:trHeight w:val="536"/>
        </w:trPr>
        <w:tc>
          <w:tcPr>
            <w:tcW w:w="3106" w:type="dxa"/>
            <w:vAlign w:val="center"/>
          </w:tcPr>
          <w:p w14:paraId="2B1D81B3" w14:textId="10BE40EC" w:rsidR="007416C8" w:rsidRPr="007416C8" w:rsidRDefault="007416C8" w:rsidP="004D7F36">
            <w:pPr>
              <w:spacing w:line="360" w:lineRule="auto"/>
              <w:rPr>
                <w:sz w:val="22"/>
                <w:szCs w:val="20"/>
              </w:rPr>
            </w:pPr>
            <w:proofErr w:type="spellStart"/>
            <w:r w:rsidRPr="007416C8">
              <w:rPr>
                <w:sz w:val="22"/>
                <w:szCs w:val="20"/>
              </w:rPr>
              <w:t>Микропредприятие</w:t>
            </w:r>
            <w:proofErr w:type="spellEnd"/>
            <w:r w:rsidRPr="007416C8">
              <w:rPr>
                <w:sz w:val="22"/>
                <w:szCs w:val="20"/>
              </w:rPr>
              <w:t xml:space="preserve"> </w:t>
            </w:r>
          </w:p>
        </w:tc>
        <w:tc>
          <w:tcPr>
            <w:tcW w:w="3106" w:type="dxa"/>
            <w:vAlign w:val="center"/>
          </w:tcPr>
          <w:p w14:paraId="26058AEB" w14:textId="5E5FE195" w:rsidR="007416C8" w:rsidRPr="007416C8" w:rsidRDefault="007416C8" w:rsidP="004D7F36">
            <w:pPr>
              <w:spacing w:line="360" w:lineRule="auto"/>
              <w:jc w:val="center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Не более 15</w:t>
            </w:r>
          </w:p>
        </w:tc>
        <w:tc>
          <w:tcPr>
            <w:tcW w:w="3106" w:type="dxa"/>
            <w:vAlign w:val="center"/>
          </w:tcPr>
          <w:p w14:paraId="3DAF3083" w14:textId="6E341E72" w:rsidR="007416C8" w:rsidRPr="007416C8" w:rsidRDefault="007416C8" w:rsidP="004D7F36"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  <w:t>60</w:t>
            </w:r>
            <w:r w:rsidR="006F4602">
              <w:rPr>
                <w:sz w:val="24"/>
                <w:szCs w:val="21"/>
              </w:rPr>
              <w:t xml:space="preserve"> млн</w:t>
            </w:r>
          </w:p>
        </w:tc>
      </w:tr>
      <w:tr w:rsidR="007416C8" w14:paraId="2CE8B9AE" w14:textId="77777777" w:rsidTr="004D7F36">
        <w:trPr>
          <w:trHeight w:val="524"/>
        </w:trPr>
        <w:tc>
          <w:tcPr>
            <w:tcW w:w="3106" w:type="dxa"/>
            <w:vAlign w:val="center"/>
          </w:tcPr>
          <w:p w14:paraId="3162245B" w14:textId="691A0F02" w:rsidR="007416C8" w:rsidRPr="007416C8" w:rsidRDefault="007416C8" w:rsidP="004D7F36">
            <w:pPr>
              <w:spacing w:line="360" w:lineRule="auto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Малое предприятие</w:t>
            </w:r>
          </w:p>
        </w:tc>
        <w:tc>
          <w:tcPr>
            <w:tcW w:w="3106" w:type="dxa"/>
            <w:vAlign w:val="center"/>
          </w:tcPr>
          <w:p w14:paraId="1D198E81" w14:textId="400F7BAA" w:rsidR="007416C8" w:rsidRPr="007416C8" w:rsidRDefault="007416C8" w:rsidP="004D7F36">
            <w:pPr>
              <w:spacing w:line="360" w:lineRule="auto"/>
              <w:jc w:val="center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Не более 100</w:t>
            </w:r>
          </w:p>
        </w:tc>
        <w:tc>
          <w:tcPr>
            <w:tcW w:w="3106" w:type="dxa"/>
            <w:vAlign w:val="center"/>
          </w:tcPr>
          <w:p w14:paraId="787C9D5D" w14:textId="2940E02F" w:rsidR="007416C8" w:rsidRPr="007416C8" w:rsidRDefault="006F4602" w:rsidP="004D7F36"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  <w:t>400 млн</w:t>
            </w:r>
          </w:p>
        </w:tc>
      </w:tr>
      <w:tr w:rsidR="007416C8" w14:paraId="3266E87E" w14:textId="77777777" w:rsidTr="004D7F36">
        <w:trPr>
          <w:trHeight w:val="524"/>
        </w:trPr>
        <w:tc>
          <w:tcPr>
            <w:tcW w:w="3106" w:type="dxa"/>
            <w:vAlign w:val="center"/>
          </w:tcPr>
          <w:p w14:paraId="77281888" w14:textId="5D87BC46" w:rsidR="007416C8" w:rsidRPr="007416C8" w:rsidRDefault="007416C8" w:rsidP="004D7F36">
            <w:pPr>
              <w:spacing w:line="360" w:lineRule="auto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Среднее предприятие</w:t>
            </w:r>
          </w:p>
        </w:tc>
        <w:tc>
          <w:tcPr>
            <w:tcW w:w="3106" w:type="dxa"/>
            <w:vAlign w:val="center"/>
          </w:tcPr>
          <w:p w14:paraId="58420ED1" w14:textId="45549B84" w:rsidR="007416C8" w:rsidRPr="007416C8" w:rsidRDefault="007416C8" w:rsidP="004D7F36">
            <w:pPr>
              <w:spacing w:line="360" w:lineRule="auto"/>
              <w:jc w:val="center"/>
              <w:rPr>
                <w:sz w:val="22"/>
                <w:szCs w:val="20"/>
              </w:rPr>
            </w:pPr>
            <w:r w:rsidRPr="007416C8">
              <w:rPr>
                <w:sz w:val="22"/>
                <w:szCs w:val="20"/>
              </w:rPr>
              <w:t>От 101 до 250</w:t>
            </w:r>
          </w:p>
        </w:tc>
        <w:tc>
          <w:tcPr>
            <w:tcW w:w="3106" w:type="dxa"/>
            <w:vAlign w:val="center"/>
          </w:tcPr>
          <w:p w14:paraId="793F5A0A" w14:textId="2E3102F8" w:rsidR="007416C8" w:rsidRPr="007416C8" w:rsidRDefault="006F4602" w:rsidP="004D7F36"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sz w:val="24"/>
                <w:szCs w:val="21"/>
              </w:rPr>
              <w:t>1 млрд</w:t>
            </w:r>
          </w:p>
        </w:tc>
      </w:tr>
    </w:tbl>
    <w:p w14:paraId="5A12C7E0" w14:textId="37B61EEB" w:rsidR="006F4602" w:rsidRPr="005C1DEC" w:rsidRDefault="006F4602" w:rsidP="006F4602">
      <w:pPr>
        <w:spacing w:after="0" w:line="360" w:lineRule="auto"/>
        <w:ind w:firstLine="709"/>
        <w:jc w:val="both"/>
      </w:pPr>
      <w:bookmarkStart w:id="0" w:name="_GoBack"/>
      <w:bookmarkEnd w:id="0"/>
      <w:r w:rsidRPr="006F4602">
        <w:t>Большая часть самых маленьких МСП работает в сфере услуг. К ним относятся 54</w:t>
      </w:r>
      <w:r w:rsidR="001061F4">
        <w:t xml:space="preserve"> </w:t>
      </w:r>
      <w:r w:rsidRPr="006F4602">
        <w:t>% от общего количества индивидуальных предпринимателей, а также 45,8</w:t>
      </w:r>
      <w:r w:rsidR="001061F4">
        <w:t xml:space="preserve"> </w:t>
      </w:r>
      <w:r w:rsidRPr="006F4602">
        <w:t xml:space="preserve">% всех </w:t>
      </w:r>
      <w:proofErr w:type="spellStart"/>
      <w:r w:rsidRPr="006F4602">
        <w:t>микропредприятий</w:t>
      </w:r>
      <w:proofErr w:type="spellEnd"/>
      <w:r w:rsidRPr="006F4602">
        <w:t>-юридических лиц и 34,4% малых предприятий-юридических лиц</w:t>
      </w:r>
      <w:r w:rsidR="005C1DEC">
        <w:t xml:space="preserve"> по состоянию на 2020 год. </w:t>
      </w:r>
      <w:r w:rsidRPr="006F4602">
        <w:t xml:space="preserve">Как правило, в других секторах экономики более крупные МСП осуществляют свою деятельность. </w:t>
      </w:r>
      <w:proofErr w:type="gramStart"/>
      <w:r w:rsidRPr="006F4602">
        <w:t>Таким образом, 27,3% всех средних предприятий заняты в отрасли</w:t>
      </w:r>
      <w:r w:rsidR="00D0794D" w:rsidRPr="005C1DEC">
        <w:t xml:space="preserve"> [</w:t>
      </w:r>
      <w:r w:rsidR="00082217">
        <w:t>1</w:t>
      </w:r>
      <w:r w:rsidR="00D0794D" w:rsidRPr="005C1DEC">
        <w:t>].</w:t>
      </w:r>
      <w:proofErr w:type="gramEnd"/>
    </w:p>
    <w:p w14:paraId="56631CF1" w14:textId="24FA74AE" w:rsidR="006F4602" w:rsidRPr="00D0794D" w:rsidRDefault="006F4602" w:rsidP="006F4602">
      <w:pPr>
        <w:spacing w:after="0" w:line="360" w:lineRule="auto"/>
        <w:ind w:firstLine="709"/>
        <w:jc w:val="both"/>
      </w:pPr>
      <w:r w:rsidRPr="006F4602">
        <w:lastRenderedPageBreak/>
        <w:t>Текущий уровень развития малого и среднего бизнеса в России оценивается как недостаточный.</w:t>
      </w:r>
      <w:r>
        <w:t xml:space="preserve"> </w:t>
      </w:r>
      <w:r w:rsidRPr="006F4602">
        <w:t>Вклад этого сектора в ВВП России достигает 20</w:t>
      </w:r>
      <w:r>
        <w:t xml:space="preserve"> – </w:t>
      </w:r>
      <w:r w:rsidRPr="006F4602">
        <w:t>21</w:t>
      </w:r>
      <w:r>
        <w:t xml:space="preserve"> </w:t>
      </w:r>
      <w:r w:rsidRPr="006F4602">
        <w:t>%, а его доля в общей занятости составляет 25</w:t>
      </w:r>
      <w:r>
        <w:t xml:space="preserve"> </w:t>
      </w:r>
      <w:r w:rsidRPr="006F4602">
        <w:t xml:space="preserve">%, в то время как в странах с развитой рыночной экономикой эти показатели достигают </w:t>
      </w:r>
      <w:r w:rsidR="001F2DC6">
        <w:t xml:space="preserve">порядка </w:t>
      </w:r>
      <w:r w:rsidRPr="006F4602">
        <w:t>60</w:t>
      </w:r>
      <w:r>
        <w:t xml:space="preserve"> </w:t>
      </w:r>
      <w:r w:rsidRPr="006F4602">
        <w:t>% и 83</w:t>
      </w:r>
      <w:r>
        <w:t xml:space="preserve"> </w:t>
      </w:r>
      <w:r w:rsidRPr="006F4602">
        <w:t>% соответственно.</w:t>
      </w:r>
      <w:r>
        <w:t xml:space="preserve"> </w:t>
      </w:r>
      <w:r w:rsidRPr="006F4602">
        <w:t xml:space="preserve">Причины такого положения дел </w:t>
      </w:r>
      <w:r>
        <w:t xml:space="preserve">можно выделить </w:t>
      </w:r>
      <w:r w:rsidRPr="006F4602">
        <w:t>следующие: недостаточно гибкая система налогообложения; многочисленные административные барьеры; трудности, связанные с привлечением кредитных ресурсов; несовершенство нормативно-правовой базы, регулирующей деятельность МСП; необходимость совершенствования мер государственной поддержк</w:t>
      </w:r>
      <w:r w:rsidR="00D0794D">
        <w:t xml:space="preserve">и </w:t>
      </w:r>
      <w:r w:rsidR="00D0794D" w:rsidRPr="00D0794D">
        <w:t>[</w:t>
      </w:r>
      <w:r w:rsidR="00082217">
        <w:t>2</w:t>
      </w:r>
      <w:r w:rsidR="00D0794D" w:rsidRPr="00D0794D">
        <w:t>].</w:t>
      </w:r>
    </w:p>
    <w:p w14:paraId="437921D6" w14:textId="42EC9C61" w:rsidR="00DE2327" w:rsidRPr="00B23829" w:rsidRDefault="00E52EDB" w:rsidP="006F4602">
      <w:pPr>
        <w:spacing w:after="0" w:line="360" w:lineRule="auto"/>
        <w:ind w:firstLine="709"/>
        <w:jc w:val="both"/>
      </w:pPr>
      <w:r w:rsidRPr="00E52EDB">
        <w:t xml:space="preserve">В последние годы в России ведется интенсивная работа по совершенствованию механизмов государственного регулирования МСП на всех этапах бизнеса с целью стимулирования предпринимательской активности. Основные направления этой работы </w:t>
      </w:r>
      <w:r w:rsidR="00F04F2F">
        <w:t>–</w:t>
      </w:r>
      <w:r w:rsidRPr="00E52EDB">
        <w:t xml:space="preserve"> обеспечение доступа к финансированию, введение специальных налоговых режимов, снижение административных барьеров и создание инфраструктуры для развития малого и среднего бизнеса</w:t>
      </w:r>
      <w:r w:rsidR="00D0794D" w:rsidRPr="00D0794D">
        <w:t xml:space="preserve"> [</w:t>
      </w:r>
      <w:r w:rsidR="00082217">
        <w:t>3</w:t>
      </w:r>
      <w:r w:rsidR="00D0794D" w:rsidRPr="00D0794D">
        <w:t>].</w:t>
      </w:r>
    </w:p>
    <w:p w14:paraId="042876A9" w14:textId="1B4BB274" w:rsidR="004D7F36" w:rsidRPr="00D0794D" w:rsidRDefault="00FA1B9A" w:rsidP="006F4602">
      <w:pPr>
        <w:spacing w:after="0" w:line="360" w:lineRule="auto"/>
        <w:ind w:firstLine="709"/>
        <w:jc w:val="both"/>
      </w:pPr>
      <w:r>
        <w:t xml:space="preserve">Однако, по мнению самих предпринимателей, наиболее существенной является проблема нехватки финансовых ресурсов, как своих, так и заемных. Эксперты отмечают тот факт, что банки крайне неохотно выдают кредиты начинающим предпринимателям, связанных с высокими рисками кредитования </w:t>
      </w:r>
      <w:r w:rsidR="002E7906">
        <w:t>малых предприятий</w:t>
      </w:r>
      <w:r w:rsidR="00D0794D" w:rsidRPr="00D0794D">
        <w:t>.</w:t>
      </w:r>
    </w:p>
    <w:p w14:paraId="20A8F097" w14:textId="0C228B3A" w:rsidR="00C778DD" w:rsidRDefault="002E7906" w:rsidP="00C778DD">
      <w:pPr>
        <w:spacing w:after="0" w:line="360" w:lineRule="auto"/>
        <w:ind w:firstLine="709"/>
        <w:jc w:val="both"/>
      </w:pPr>
      <w:r>
        <w:t xml:space="preserve">Также одной из наиболее распространенных трудностей в ведении малого и среднего бизнеса является чрезмерное государственной регулирование деловой активности, что также активно связанно с высоким уровнем коррумпированности надзорных органов. Практический опыт развитых стран и различные исследования показывают, что </w:t>
      </w:r>
      <w:r w:rsidR="001F2DC6">
        <w:t xml:space="preserve">подобные барьеры лишь препятствуют нормальному развитию бизнес-среды, а также нарушают принципы здравой конкуренции, позволяя монополиям увеличивать свой контроль, что противоречит принципам свободного рынка. </w:t>
      </w:r>
    </w:p>
    <w:p w14:paraId="2443F6A8" w14:textId="1AEE1B10" w:rsidR="00C778DD" w:rsidRPr="00D0794D" w:rsidRDefault="00C778DD" w:rsidP="00C778DD">
      <w:pPr>
        <w:spacing w:after="0" w:line="360" w:lineRule="auto"/>
        <w:ind w:firstLine="709"/>
        <w:jc w:val="both"/>
      </w:pPr>
      <w:r>
        <w:lastRenderedPageBreak/>
        <w:t xml:space="preserve">Действительно, меры государственной поддержки малого и среднего бизнеса в России все еще недостаточны, однако стоит сказать и том, что немалое значение играют сами предприниматели. В России же за 30 лет существования рыночной экономики у бизнеса все еще не выработалось такое понятие как «социальная ответственность бизнеса». Большинство граждан все еще относятся к самому бизнесу, так и к его ведению как к чему-то </w:t>
      </w:r>
      <w:r w:rsidR="00692C1E">
        <w:t>нечестному и коррумпированному, что особенно заметно в регионах нашей страны. Действительно, в этом есть и доля правды. Большинство предпринимателей ведут свою деятельность не совсем честным путем, обманывают своих работников, устраивают махинации с документами, с помощью взяток и нечестного ведения бухгалтерии уклоняются от проверок и налогов</w:t>
      </w:r>
      <w:r w:rsidR="00D0794D" w:rsidRPr="00D0794D">
        <w:t xml:space="preserve"> [</w:t>
      </w:r>
      <w:r w:rsidR="00082217">
        <w:t>3</w:t>
      </w:r>
      <w:r w:rsidR="00D0794D" w:rsidRPr="00D0794D">
        <w:t>].</w:t>
      </w:r>
    </w:p>
    <w:p w14:paraId="2D98053C" w14:textId="77777777" w:rsidR="00774E25" w:rsidRDefault="00692C1E" w:rsidP="00465E8F">
      <w:pPr>
        <w:spacing w:after="0" w:line="360" w:lineRule="auto"/>
        <w:ind w:firstLine="709"/>
        <w:jc w:val="both"/>
      </w:pPr>
      <w:r>
        <w:t xml:space="preserve">Также, немалую роль играет то, что сами рыночные отношения в России развиты все еще крайне слабо. Во время существования СССР сами рыночные отношения были под запретом и несколько поколений наших сограждан были в полном неведении о том, что такое бизнес, как можно использовать свои средства для производства, а не только личного потребления и т.д. </w:t>
      </w:r>
      <w:r w:rsidR="00774E25">
        <w:t xml:space="preserve">Также «рудиментом» прошлой экономической системы осталось широкое использование госзаказов, что не позволяет развиваться свободной конкуренции, а также ограничивает доступ к ним субъектам малого и среднего предпринимательства. </w:t>
      </w:r>
    </w:p>
    <w:p w14:paraId="142FB264" w14:textId="51FE8DF0" w:rsidR="00465E8F" w:rsidRDefault="00465E8F" w:rsidP="00465E8F">
      <w:pPr>
        <w:spacing w:after="0" w:line="360" w:lineRule="auto"/>
        <w:ind w:firstLine="709"/>
        <w:jc w:val="both"/>
      </w:pPr>
      <w:r>
        <w:t xml:space="preserve">Поэтому сам бизнес в России имеет свои некие национальные черты и особенности, которые формировались под воздействием целого ряда исторических обстоятельств и национальных черт. Поэтому огромную роль во всем этом играет развитие позитивного самосознания предпринимательства и граждан, исходя как из принципов социальной ответственности, так и деловой этики. Только тогда, предпринимательство сможет окончательно превратиться </w:t>
      </w:r>
      <w:r w:rsidR="009618DD">
        <w:t xml:space="preserve">в независимую социально-активную группу с определенным набором интересов, которая способна стать крепким и значимым элементом государства и гражданского общества. </w:t>
      </w:r>
    </w:p>
    <w:p w14:paraId="4DAF3F7C" w14:textId="675CB161" w:rsidR="001013D4" w:rsidRDefault="009618DD" w:rsidP="001013D4">
      <w:pPr>
        <w:spacing w:after="0" w:line="360" w:lineRule="auto"/>
        <w:ind w:firstLine="709"/>
        <w:jc w:val="both"/>
      </w:pPr>
      <w:r>
        <w:lastRenderedPageBreak/>
        <w:t xml:space="preserve">Таким образом, можно сделать вывод о том, что предприятия малого и среднего бизнеса играют огромнейшую роль в экономики страны. </w:t>
      </w:r>
      <w:r w:rsidR="001013D4">
        <w:t xml:space="preserve">В России крайне необходима более серьезная поддержка субъектов малого и среднего предпринимательства, но одновременно с этим снижение количества проверок бизнеса. Однако необходимы существенные изменения в самих надзорных органах, снижения уровня коррупции в них, а также более существенный контроль за повторяющимися и серьезными нарушениями предпринимателей. </w:t>
      </w:r>
    </w:p>
    <w:p w14:paraId="6E1C480D" w14:textId="2D426E35" w:rsidR="001013D4" w:rsidRDefault="001013D4" w:rsidP="001013D4">
      <w:pPr>
        <w:spacing w:after="0" w:line="360" w:lineRule="auto"/>
        <w:ind w:firstLine="709"/>
        <w:jc w:val="both"/>
      </w:pPr>
      <w:r>
        <w:t xml:space="preserve">Предприятия малого и среднего бизнеса являются основой функционирования экономики любого современного государства, они способны обеспечивать миллионы граждан рабочими местами, создавать конкурентную среду, а также обеспечивать необходимые возникающие потребности населения. </w:t>
      </w:r>
    </w:p>
    <w:p w14:paraId="3C2BE25C" w14:textId="2C5F7BED" w:rsidR="00F9349A" w:rsidRPr="005E1587" w:rsidRDefault="00F9349A" w:rsidP="00F9349A">
      <w:pPr>
        <w:spacing w:after="0" w:line="360" w:lineRule="auto"/>
        <w:jc w:val="center"/>
        <w:rPr>
          <w:iCs/>
        </w:rPr>
      </w:pPr>
      <w:r w:rsidRPr="005E1587">
        <w:rPr>
          <w:iCs/>
        </w:rPr>
        <w:t xml:space="preserve">Список </w:t>
      </w:r>
      <w:r w:rsidR="005E1587" w:rsidRPr="005E1587">
        <w:rPr>
          <w:iCs/>
        </w:rPr>
        <w:t>литературы</w:t>
      </w:r>
    </w:p>
    <w:p w14:paraId="27E88F2B" w14:textId="544DB0D4" w:rsidR="00F40E1A" w:rsidRDefault="00F40E1A" w:rsidP="00F40E1A">
      <w:pPr>
        <w:spacing w:after="0" w:line="360" w:lineRule="auto"/>
        <w:jc w:val="both"/>
      </w:pPr>
      <w:r>
        <w:t xml:space="preserve">1. </w:t>
      </w:r>
      <w:r>
        <w:t>Россия в цифрах. 20</w:t>
      </w:r>
      <w:r w:rsidRPr="005C1DEC">
        <w:t>20</w:t>
      </w:r>
      <w:r>
        <w:t xml:space="preserve"> год. Официальное издание. М.: Федеральная служба </w:t>
      </w:r>
      <w:proofErr w:type="spellStart"/>
      <w:r>
        <w:t>государственнои</w:t>
      </w:r>
      <w:proofErr w:type="spellEnd"/>
      <w:r>
        <w:t>̆ статистики, 20</w:t>
      </w:r>
      <w:r w:rsidRPr="00774E25">
        <w:t>20</w:t>
      </w:r>
      <w:r>
        <w:t xml:space="preserve">. </w:t>
      </w:r>
      <w:r w:rsidR="008762B0">
        <w:t>С. 191</w:t>
      </w:r>
      <w:r>
        <w:t>.</w:t>
      </w:r>
      <w:r w:rsidRPr="00F40E1A">
        <w:t xml:space="preserve"> </w:t>
      </w:r>
    </w:p>
    <w:p w14:paraId="79FDAA3E" w14:textId="219EF204" w:rsidR="00576D20" w:rsidRDefault="00576D20" w:rsidP="00576D20">
      <w:pPr>
        <w:spacing w:after="0" w:line="360" w:lineRule="auto"/>
        <w:jc w:val="both"/>
      </w:pPr>
      <w:r>
        <w:t xml:space="preserve">2. </w:t>
      </w:r>
      <w:r w:rsidR="00774E25">
        <w:t>Проблемы развития законодательства о малом и среднем предпринимательстве</w:t>
      </w:r>
      <w:proofErr w:type="gramStart"/>
      <w:r w:rsidR="00774E25">
        <w:t xml:space="preserve"> /</w:t>
      </w:r>
      <w:r w:rsidR="0073592B">
        <w:t xml:space="preserve"> П</w:t>
      </w:r>
      <w:proofErr w:type="gramEnd"/>
      <w:r w:rsidR="0073592B">
        <w:t xml:space="preserve">од ред. Т. М. </w:t>
      </w:r>
      <w:proofErr w:type="spellStart"/>
      <w:r w:rsidR="0073592B">
        <w:t>Гандилова</w:t>
      </w:r>
      <w:proofErr w:type="spellEnd"/>
      <w:r w:rsidR="0073592B">
        <w:t>, М.А.</w:t>
      </w:r>
      <w:r w:rsidR="008762B0">
        <w:t xml:space="preserve"> </w:t>
      </w:r>
      <w:proofErr w:type="spellStart"/>
      <w:r w:rsidR="008762B0">
        <w:t>Супатаева</w:t>
      </w:r>
      <w:proofErr w:type="spellEnd"/>
      <w:r w:rsidR="008762B0">
        <w:t>. М.: Экзамен, 2014. С.</w:t>
      </w:r>
      <w:r>
        <w:t xml:space="preserve"> </w:t>
      </w:r>
      <w:r w:rsidR="008762B0">
        <w:t>54</w:t>
      </w:r>
      <w:r w:rsidR="00774E25">
        <w:t>.</w:t>
      </w:r>
      <w:r w:rsidRPr="00576D20">
        <w:t xml:space="preserve"> </w:t>
      </w:r>
    </w:p>
    <w:p w14:paraId="2F52D9DB" w14:textId="445597FA" w:rsidR="00576D20" w:rsidRDefault="008762B0" w:rsidP="00576D20">
      <w:pPr>
        <w:spacing w:after="0" w:line="360" w:lineRule="auto"/>
        <w:jc w:val="both"/>
      </w:pPr>
      <w:r>
        <w:t xml:space="preserve">3. </w:t>
      </w:r>
      <w:r w:rsidR="00576D20">
        <w:t xml:space="preserve">Инвестиционное поведение </w:t>
      </w:r>
      <w:proofErr w:type="gramStart"/>
      <w:r w:rsidR="007773A5">
        <w:t>российских</w:t>
      </w:r>
      <w:proofErr w:type="gramEnd"/>
      <w:r w:rsidR="00576D20">
        <w:t xml:space="preserve"> предприятий</w:t>
      </w:r>
      <w:r>
        <w:t>. М.: ИЭПП, 2016. С. 106с.</w:t>
      </w:r>
    </w:p>
    <w:sectPr w:rsidR="00576D2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E4190"/>
    <w:multiLevelType w:val="hybridMultilevel"/>
    <w:tmpl w:val="E6C6B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C303EEB"/>
    <w:multiLevelType w:val="hybridMultilevel"/>
    <w:tmpl w:val="9AAC3B7A"/>
    <w:lvl w:ilvl="0" w:tplc="926A5C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7693B75"/>
    <w:multiLevelType w:val="hybridMultilevel"/>
    <w:tmpl w:val="9AAC3B7A"/>
    <w:lvl w:ilvl="0" w:tplc="926A5C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27"/>
    <w:rsid w:val="00000C6A"/>
    <w:rsid w:val="00022198"/>
    <w:rsid w:val="000256BE"/>
    <w:rsid w:val="00040B4C"/>
    <w:rsid w:val="00054C72"/>
    <w:rsid w:val="00081A75"/>
    <w:rsid w:val="00082217"/>
    <w:rsid w:val="000847A6"/>
    <w:rsid w:val="00087314"/>
    <w:rsid w:val="00090F60"/>
    <w:rsid w:val="00096C0D"/>
    <w:rsid w:val="000C57A9"/>
    <w:rsid w:val="000D1DFB"/>
    <w:rsid w:val="000F2CFF"/>
    <w:rsid w:val="001013D4"/>
    <w:rsid w:val="001061F4"/>
    <w:rsid w:val="001234F4"/>
    <w:rsid w:val="001276F7"/>
    <w:rsid w:val="0018389C"/>
    <w:rsid w:val="00185915"/>
    <w:rsid w:val="0018797D"/>
    <w:rsid w:val="001B7AA6"/>
    <w:rsid w:val="001C20D3"/>
    <w:rsid w:val="001C21BF"/>
    <w:rsid w:val="001C30D8"/>
    <w:rsid w:val="001C4898"/>
    <w:rsid w:val="001F2DC6"/>
    <w:rsid w:val="00207CF0"/>
    <w:rsid w:val="00223AAE"/>
    <w:rsid w:val="00237A7F"/>
    <w:rsid w:val="0026038A"/>
    <w:rsid w:val="00260CA2"/>
    <w:rsid w:val="00267C3C"/>
    <w:rsid w:val="002851B1"/>
    <w:rsid w:val="002B14E1"/>
    <w:rsid w:val="002B1B58"/>
    <w:rsid w:val="002D0106"/>
    <w:rsid w:val="002D52EF"/>
    <w:rsid w:val="002E0570"/>
    <w:rsid w:val="002E52F6"/>
    <w:rsid w:val="002E7906"/>
    <w:rsid w:val="002E7ABC"/>
    <w:rsid w:val="0032057C"/>
    <w:rsid w:val="003260DA"/>
    <w:rsid w:val="0033363B"/>
    <w:rsid w:val="00344310"/>
    <w:rsid w:val="003663AF"/>
    <w:rsid w:val="00367647"/>
    <w:rsid w:val="00381738"/>
    <w:rsid w:val="003817B7"/>
    <w:rsid w:val="00390C80"/>
    <w:rsid w:val="003A7593"/>
    <w:rsid w:val="003D2CFD"/>
    <w:rsid w:val="003E4A5D"/>
    <w:rsid w:val="003E7774"/>
    <w:rsid w:val="003F0758"/>
    <w:rsid w:val="00414B53"/>
    <w:rsid w:val="00447A00"/>
    <w:rsid w:val="00465E8F"/>
    <w:rsid w:val="00470873"/>
    <w:rsid w:val="00491D05"/>
    <w:rsid w:val="00495FD4"/>
    <w:rsid w:val="0049723A"/>
    <w:rsid w:val="004B1D20"/>
    <w:rsid w:val="004C51B7"/>
    <w:rsid w:val="004C6EF4"/>
    <w:rsid w:val="004D1BD8"/>
    <w:rsid w:val="004D1EB4"/>
    <w:rsid w:val="004D4922"/>
    <w:rsid w:val="004D6547"/>
    <w:rsid w:val="004D7F36"/>
    <w:rsid w:val="004E0CCB"/>
    <w:rsid w:val="004F0A36"/>
    <w:rsid w:val="00503A40"/>
    <w:rsid w:val="00504913"/>
    <w:rsid w:val="00510DE1"/>
    <w:rsid w:val="005135B4"/>
    <w:rsid w:val="00532406"/>
    <w:rsid w:val="005366EE"/>
    <w:rsid w:val="00537E5E"/>
    <w:rsid w:val="00565971"/>
    <w:rsid w:val="005735BB"/>
    <w:rsid w:val="005737D4"/>
    <w:rsid w:val="00576D20"/>
    <w:rsid w:val="0058005B"/>
    <w:rsid w:val="005C1DEC"/>
    <w:rsid w:val="005C2335"/>
    <w:rsid w:val="005E1587"/>
    <w:rsid w:val="00600B00"/>
    <w:rsid w:val="00606898"/>
    <w:rsid w:val="00617856"/>
    <w:rsid w:val="00617D11"/>
    <w:rsid w:val="00640743"/>
    <w:rsid w:val="00644099"/>
    <w:rsid w:val="00646F36"/>
    <w:rsid w:val="00652B91"/>
    <w:rsid w:val="006562E0"/>
    <w:rsid w:val="00662002"/>
    <w:rsid w:val="00670111"/>
    <w:rsid w:val="00681DA7"/>
    <w:rsid w:val="006854BD"/>
    <w:rsid w:val="00692C1E"/>
    <w:rsid w:val="00696661"/>
    <w:rsid w:val="006C0B77"/>
    <w:rsid w:val="006D04DC"/>
    <w:rsid w:val="006D5B0B"/>
    <w:rsid w:val="006F4602"/>
    <w:rsid w:val="006F7976"/>
    <w:rsid w:val="00722FF5"/>
    <w:rsid w:val="007305C3"/>
    <w:rsid w:val="0073592B"/>
    <w:rsid w:val="007416C8"/>
    <w:rsid w:val="00742898"/>
    <w:rsid w:val="0075286D"/>
    <w:rsid w:val="00774E25"/>
    <w:rsid w:val="00775FED"/>
    <w:rsid w:val="007773A5"/>
    <w:rsid w:val="0078740C"/>
    <w:rsid w:val="00792780"/>
    <w:rsid w:val="007A4650"/>
    <w:rsid w:val="007C63CA"/>
    <w:rsid w:val="007C77F0"/>
    <w:rsid w:val="007D484C"/>
    <w:rsid w:val="00800B04"/>
    <w:rsid w:val="008242FF"/>
    <w:rsid w:val="00825CA6"/>
    <w:rsid w:val="00830227"/>
    <w:rsid w:val="0084726F"/>
    <w:rsid w:val="0085308F"/>
    <w:rsid w:val="008568A7"/>
    <w:rsid w:val="008663F4"/>
    <w:rsid w:val="00870751"/>
    <w:rsid w:val="0087551F"/>
    <w:rsid w:val="008762B0"/>
    <w:rsid w:val="00885C02"/>
    <w:rsid w:val="008941F2"/>
    <w:rsid w:val="008A1914"/>
    <w:rsid w:val="008A5403"/>
    <w:rsid w:val="008D1A99"/>
    <w:rsid w:val="008F0194"/>
    <w:rsid w:val="0090523E"/>
    <w:rsid w:val="00911A90"/>
    <w:rsid w:val="00922C48"/>
    <w:rsid w:val="00957616"/>
    <w:rsid w:val="009618DD"/>
    <w:rsid w:val="0098109D"/>
    <w:rsid w:val="00994C49"/>
    <w:rsid w:val="009A128C"/>
    <w:rsid w:val="009C41B0"/>
    <w:rsid w:val="009E312D"/>
    <w:rsid w:val="009E7D7F"/>
    <w:rsid w:val="00A077C9"/>
    <w:rsid w:val="00A21CCB"/>
    <w:rsid w:val="00A25312"/>
    <w:rsid w:val="00A371ED"/>
    <w:rsid w:val="00A43109"/>
    <w:rsid w:val="00A529D0"/>
    <w:rsid w:val="00A82FDC"/>
    <w:rsid w:val="00A83289"/>
    <w:rsid w:val="00A87220"/>
    <w:rsid w:val="00AA57A9"/>
    <w:rsid w:val="00AA74D9"/>
    <w:rsid w:val="00AB7C39"/>
    <w:rsid w:val="00AF165D"/>
    <w:rsid w:val="00B05966"/>
    <w:rsid w:val="00B06BB0"/>
    <w:rsid w:val="00B14681"/>
    <w:rsid w:val="00B23829"/>
    <w:rsid w:val="00B24768"/>
    <w:rsid w:val="00B27466"/>
    <w:rsid w:val="00B425E8"/>
    <w:rsid w:val="00B75B54"/>
    <w:rsid w:val="00B84E4F"/>
    <w:rsid w:val="00B90F78"/>
    <w:rsid w:val="00B915B7"/>
    <w:rsid w:val="00BA46E8"/>
    <w:rsid w:val="00BB67A5"/>
    <w:rsid w:val="00BB70DF"/>
    <w:rsid w:val="00C0157C"/>
    <w:rsid w:val="00C12303"/>
    <w:rsid w:val="00C16226"/>
    <w:rsid w:val="00C16CD9"/>
    <w:rsid w:val="00C25C8E"/>
    <w:rsid w:val="00C275E2"/>
    <w:rsid w:val="00C302FA"/>
    <w:rsid w:val="00C3721B"/>
    <w:rsid w:val="00C51B44"/>
    <w:rsid w:val="00C51C01"/>
    <w:rsid w:val="00C52F84"/>
    <w:rsid w:val="00C56002"/>
    <w:rsid w:val="00C6530C"/>
    <w:rsid w:val="00C75272"/>
    <w:rsid w:val="00C77864"/>
    <w:rsid w:val="00C778DD"/>
    <w:rsid w:val="00C8032F"/>
    <w:rsid w:val="00CA649D"/>
    <w:rsid w:val="00CD2F12"/>
    <w:rsid w:val="00CD488B"/>
    <w:rsid w:val="00CE225E"/>
    <w:rsid w:val="00CE4CF4"/>
    <w:rsid w:val="00CE6D7D"/>
    <w:rsid w:val="00CE714A"/>
    <w:rsid w:val="00CF19F1"/>
    <w:rsid w:val="00CF29BB"/>
    <w:rsid w:val="00D00B6E"/>
    <w:rsid w:val="00D0555E"/>
    <w:rsid w:val="00D0794D"/>
    <w:rsid w:val="00D24882"/>
    <w:rsid w:val="00D26C0D"/>
    <w:rsid w:val="00D3263D"/>
    <w:rsid w:val="00D51481"/>
    <w:rsid w:val="00D536D7"/>
    <w:rsid w:val="00D57390"/>
    <w:rsid w:val="00D6108C"/>
    <w:rsid w:val="00D77739"/>
    <w:rsid w:val="00D856E2"/>
    <w:rsid w:val="00D944C8"/>
    <w:rsid w:val="00DC1B81"/>
    <w:rsid w:val="00DC652B"/>
    <w:rsid w:val="00DD7D7D"/>
    <w:rsid w:val="00DE2327"/>
    <w:rsid w:val="00DE3DDA"/>
    <w:rsid w:val="00E05A24"/>
    <w:rsid w:val="00E2108D"/>
    <w:rsid w:val="00E52E71"/>
    <w:rsid w:val="00E52EDB"/>
    <w:rsid w:val="00E628C2"/>
    <w:rsid w:val="00E703F0"/>
    <w:rsid w:val="00E745AF"/>
    <w:rsid w:val="00E757CE"/>
    <w:rsid w:val="00E82095"/>
    <w:rsid w:val="00EA59DF"/>
    <w:rsid w:val="00EA63B7"/>
    <w:rsid w:val="00EB6596"/>
    <w:rsid w:val="00EE1B2C"/>
    <w:rsid w:val="00EE4070"/>
    <w:rsid w:val="00EF2958"/>
    <w:rsid w:val="00F0412C"/>
    <w:rsid w:val="00F04F2F"/>
    <w:rsid w:val="00F120FE"/>
    <w:rsid w:val="00F12C76"/>
    <w:rsid w:val="00F14313"/>
    <w:rsid w:val="00F40E1A"/>
    <w:rsid w:val="00F40F0D"/>
    <w:rsid w:val="00F66DA6"/>
    <w:rsid w:val="00F92B9B"/>
    <w:rsid w:val="00F9349A"/>
    <w:rsid w:val="00FA1B9A"/>
    <w:rsid w:val="00FA28DA"/>
    <w:rsid w:val="00FA5DA4"/>
    <w:rsid w:val="00FB4019"/>
    <w:rsid w:val="00FB612F"/>
    <w:rsid w:val="00FC2057"/>
    <w:rsid w:val="00FD7BD6"/>
    <w:rsid w:val="00FF11E8"/>
    <w:rsid w:val="00FF6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C2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412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412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663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7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412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412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66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6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3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aninerub9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inerub9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5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</cp:lastModifiedBy>
  <cp:revision>60</cp:revision>
  <cp:lastPrinted>2021-04-19T12:12:00Z</cp:lastPrinted>
  <dcterms:created xsi:type="dcterms:W3CDTF">2020-12-10T11:16:00Z</dcterms:created>
  <dcterms:modified xsi:type="dcterms:W3CDTF">2021-04-20T06:38:00Z</dcterms:modified>
</cp:coreProperties>
</file>