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991328" w14:textId="0D987A8F" w:rsidR="002E24DB" w:rsidRPr="00B26DD4" w:rsidRDefault="002E24DB" w:rsidP="00ED33F1">
      <w:pPr>
        <w:spacing w:after="0" w:line="240" w:lineRule="auto"/>
        <w:rPr>
          <w:rFonts w:ascii="Times New Roman" w:eastAsia="Times New Roman" w:hAnsi="Times New Roman" w:cs="Times New Roman"/>
          <w:sz w:val="28"/>
          <w:szCs w:val="28"/>
          <w:lang w:eastAsia="ru-RU"/>
        </w:rPr>
      </w:pPr>
      <w:r w:rsidRPr="00B26DD4">
        <w:rPr>
          <w:rFonts w:ascii="Times New Roman" w:eastAsia="Times New Roman" w:hAnsi="Times New Roman" w:cs="Times New Roman"/>
          <w:sz w:val="28"/>
          <w:szCs w:val="28"/>
          <w:lang w:eastAsia="ru-RU"/>
        </w:rPr>
        <w:t>УДК 339.3</w:t>
      </w:r>
      <w:r w:rsidR="00B26DD4" w:rsidRPr="00B26DD4">
        <w:rPr>
          <w:rFonts w:ascii="Times New Roman" w:eastAsia="Times New Roman" w:hAnsi="Times New Roman" w:cs="Times New Roman"/>
          <w:sz w:val="28"/>
          <w:szCs w:val="28"/>
          <w:lang w:eastAsia="ru-RU"/>
        </w:rPr>
        <w:t>1</w:t>
      </w:r>
    </w:p>
    <w:p w14:paraId="56601D66" w14:textId="368FD183" w:rsidR="000D1173" w:rsidRPr="00816B0F" w:rsidRDefault="000D1173" w:rsidP="00ED33F1">
      <w:pPr>
        <w:pStyle w:val="a9"/>
        <w:ind w:firstLine="709"/>
        <w:jc w:val="right"/>
        <w:rPr>
          <w:rFonts w:ascii="Times New Roman" w:hAnsi="Times New Roman" w:cs="Times New Roman"/>
          <w:i/>
          <w:sz w:val="28"/>
          <w:szCs w:val="28"/>
        </w:rPr>
      </w:pPr>
      <w:proofErr w:type="spellStart"/>
      <w:r>
        <w:rPr>
          <w:rFonts w:ascii="Times New Roman" w:eastAsia="Times New Roman" w:hAnsi="Times New Roman" w:cs="Times New Roman"/>
          <w:i/>
          <w:sz w:val="28"/>
          <w:szCs w:val="28"/>
        </w:rPr>
        <w:t>Семашкина</w:t>
      </w:r>
      <w:proofErr w:type="spellEnd"/>
      <w:r>
        <w:rPr>
          <w:rFonts w:ascii="Times New Roman" w:eastAsia="Times New Roman" w:hAnsi="Times New Roman" w:cs="Times New Roman"/>
          <w:i/>
          <w:sz w:val="28"/>
          <w:szCs w:val="28"/>
        </w:rPr>
        <w:t xml:space="preserve"> В.А</w:t>
      </w:r>
      <w:r w:rsidRPr="00816B0F">
        <w:rPr>
          <w:rFonts w:ascii="Times New Roman" w:hAnsi="Times New Roman" w:cs="Times New Roman"/>
          <w:i/>
          <w:sz w:val="28"/>
          <w:szCs w:val="28"/>
        </w:rPr>
        <w:t>., студент</w:t>
      </w:r>
    </w:p>
    <w:p w14:paraId="4054B6C2" w14:textId="77777777" w:rsidR="000D1173" w:rsidRPr="00816B0F" w:rsidRDefault="000D1173" w:rsidP="00ED33F1">
      <w:pPr>
        <w:pStyle w:val="a9"/>
        <w:ind w:firstLine="709"/>
        <w:jc w:val="right"/>
        <w:rPr>
          <w:rFonts w:ascii="Times New Roman" w:hAnsi="Times New Roman" w:cs="Times New Roman"/>
          <w:i/>
          <w:color w:val="000000"/>
          <w:sz w:val="28"/>
          <w:szCs w:val="28"/>
          <w:shd w:val="clear" w:color="auto" w:fill="FFFFFF"/>
        </w:rPr>
      </w:pPr>
      <w:r w:rsidRPr="00816B0F">
        <w:rPr>
          <w:rFonts w:ascii="Times New Roman" w:hAnsi="Times New Roman" w:cs="Times New Roman"/>
          <w:i/>
          <w:sz w:val="28"/>
          <w:szCs w:val="28"/>
        </w:rPr>
        <w:t xml:space="preserve">Кузнецова Т.В., </w:t>
      </w:r>
      <w:r w:rsidRPr="00816B0F">
        <w:rPr>
          <w:rFonts w:ascii="Times New Roman" w:hAnsi="Times New Roman" w:cs="Times New Roman"/>
          <w:i/>
          <w:color w:val="000000"/>
          <w:sz w:val="28"/>
          <w:szCs w:val="28"/>
          <w:shd w:val="clear" w:color="auto" w:fill="FFFFFF"/>
        </w:rPr>
        <w:t>старший преподаватель</w:t>
      </w:r>
    </w:p>
    <w:p w14:paraId="0CF40F1D" w14:textId="77777777" w:rsidR="000D1173" w:rsidRPr="00816B0F" w:rsidRDefault="000D1173" w:rsidP="00ED33F1">
      <w:pPr>
        <w:spacing w:after="0" w:line="240" w:lineRule="auto"/>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rPr>
        <w:t>кафедры «Экономика и финансы»</w:t>
      </w:r>
    </w:p>
    <w:p w14:paraId="09F48ED3" w14:textId="77777777" w:rsidR="000D1173" w:rsidRDefault="000D1173" w:rsidP="00ED33F1">
      <w:pPr>
        <w:spacing w:after="0" w:line="240" w:lineRule="auto"/>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rPr>
        <w:t xml:space="preserve">ФГБОУ </w:t>
      </w:r>
      <w:proofErr w:type="gramStart"/>
      <w:r w:rsidRPr="00816B0F">
        <w:rPr>
          <w:rFonts w:ascii="Times New Roman" w:eastAsia="Times New Roman" w:hAnsi="Times New Roman" w:cs="Times New Roman"/>
          <w:i/>
          <w:sz w:val="28"/>
          <w:szCs w:val="28"/>
        </w:rPr>
        <w:t>ВО</w:t>
      </w:r>
      <w:proofErr w:type="gramEnd"/>
      <w:r w:rsidRPr="00816B0F">
        <w:rPr>
          <w:rFonts w:ascii="Times New Roman" w:eastAsia="Times New Roman" w:hAnsi="Times New Roman" w:cs="Times New Roman"/>
          <w:i/>
          <w:sz w:val="28"/>
          <w:szCs w:val="28"/>
        </w:rPr>
        <w:t xml:space="preserve"> «Пензенский государственный университет»</w:t>
      </w:r>
    </w:p>
    <w:p w14:paraId="4EE176A3" w14:textId="77777777" w:rsidR="00F3121B" w:rsidRPr="000D1173" w:rsidRDefault="00F3121B" w:rsidP="00ED33F1">
      <w:pPr>
        <w:spacing w:after="0" w:line="240" w:lineRule="auto"/>
        <w:ind w:firstLine="709"/>
        <w:jc w:val="right"/>
        <w:rPr>
          <w:rFonts w:ascii="Times New Roman" w:eastAsia="Times New Roman" w:hAnsi="Times New Roman" w:cs="Times New Roman"/>
          <w:i/>
          <w:color w:val="000000"/>
          <w:sz w:val="28"/>
          <w:szCs w:val="28"/>
          <w:shd w:val="clear" w:color="auto" w:fill="FFFFFF"/>
          <w:lang w:eastAsia="ru-RU"/>
        </w:rPr>
      </w:pPr>
      <w:r>
        <w:rPr>
          <w:rFonts w:ascii="Times New Roman" w:eastAsia="Times New Roman" w:hAnsi="Times New Roman" w:cs="Times New Roman"/>
          <w:i/>
          <w:color w:val="000000"/>
          <w:sz w:val="28"/>
          <w:szCs w:val="28"/>
          <w:shd w:val="clear" w:color="auto" w:fill="FFFFFF"/>
          <w:lang w:val="en-US" w:eastAsia="ru-RU"/>
        </w:rPr>
        <w:t>e</w:t>
      </w:r>
      <w:r w:rsidRPr="000D1173">
        <w:rPr>
          <w:rFonts w:ascii="Times New Roman" w:eastAsia="Times New Roman" w:hAnsi="Times New Roman" w:cs="Times New Roman"/>
          <w:i/>
          <w:color w:val="000000"/>
          <w:sz w:val="28"/>
          <w:szCs w:val="28"/>
          <w:shd w:val="clear" w:color="auto" w:fill="FFFFFF"/>
          <w:lang w:eastAsia="ru-RU"/>
        </w:rPr>
        <w:t>-</w:t>
      </w:r>
      <w:r>
        <w:rPr>
          <w:rFonts w:ascii="Times New Roman" w:eastAsia="Times New Roman" w:hAnsi="Times New Roman" w:cs="Times New Roman"/>
          <w:i/>
          <w:color w:val="000000"/>
          <w:sz w:val="28"/>
          <w:szCs w:val="28"/>
          <w:shd w:val="clear" w:color="auto" w:fill="FFFFFF"/>
          <w:lang w:val="en-US" w:eastAsia="ru-RU"/>
        </w:rPr>
        <w:t>mail</w:t>
      </w:r>
      <w:r w:rsidRPr="000D1173">
        <w:rPr>
          <w:rFonts w:ascii="Times New Roman" w:eastAsia="Times New Roman" w:hAnsi="Times New Roman" w:cs="Times New Roman"/>
          <w:i/>
          <w:color w:val="000000"/>
          <w:sz w:val="28"/>
          <w:szCs w:val="28"/>
          <w:shd w:val="clear" w:color="auto" w:fill="FFFFFF"/>
          <w:lang w:eastAsia="ru-RU"/>
        </w:rPr>
        <w:t>:</w:t>
      </w:r>
      <w:proofErr w:type="spellStart"/>
      <w:r>
        <w:rPr>
          <w:rFonts w:ascii="Times New Roman" w:eastAsia="Times New Roman" w:hAnsi="Times New Roman" w:cs="Times New Roman"/>
          <w:i/>
          <w:color w:val="000000"/>
          <w:sz w:val="28"/>
          <w:szCs w:val="28"/>
          <w:shd w:val="clear" w:color="auto" w:fill="FFFFFF"/>
          <w:lang w:val="en-US" w:eastAsia="ru-RU"/>
        </w:rPr>
        <w:t>vika</w:t>
      </w:r>
      <w:proofErr w:type="spellEnd"/>
      <w:r w:rsidRPr="000D1173">
        <w:rPr>
          <w:rFonts w:ascii="Times New Roman" w:eastAsia="Times New Roman" w:hAnsi="Times New Roman" w:cs="Times New Roman"/>
          <w:i/>
          <w:color w:val="000000"/>
          <w:sz w:val="28"/>
          <w:szCs w:val="28"/>
          <w:shd w:val="clear" w:color="auto" w:fill="FFFFFF"/>
          <w:lang w:eastAsia="ru-RU"/>
        </w:rPr>
        <w:t>.</w:t>
      </w:r>
      <w:proofErr w:type="spellStart"/>
      <w:r>
        <w:rPr>
          <w:rFonts w:ascii="Times New Roman" w:eastAsia="Times New Roman" w:hAnsi="Times New Roman" w:cs="Times New Roman"/>
          <w:i/>
          <w:color w:val="000000"/>
          <w:sz w:val="28"/>
          <w:szCs w:val="28"/>
          <w:shd w:val="clear" w:color="auto" w:fill="FFFFFF"/>
          <w:lang w:val="en-US" w:eastAsia="ru-RU"/>
        </w:rPr>
        <w:t>sem</w:t>
      </w:r>
      <w:proofErr w:type="spellEnd"/>
      <w:r w:rsidRPr="000D1173">
        <w:rPr>
          <w:rFonts w:ascii="Times New Roman" w:eastAsia="Times New Roman" w:hAnsi="Times New Roman" w:cs="Times New Roman"/>
          <w:i/>
          <w:color w:val="000000"/>
          <w:sz w:val="28"/>
          <w:szCs w:val="28"/>
          <w:shd w:val="clear" w:color="auto" w:fill="FFFFFF"/>
          <w:lang w:eastAsia="ru-RU"/>
        </w:rPr>
        <w:t>356@</w:t>
      </w:r>
      <w:proofErr w:type="spellStart"/>
      <w:r>
        <w:rPr>
          <w:rFonts w:ascii="Times New Roman" w:eastAsia="Times New Roman" w:hAnsi="Times New Roman" w:cs="Times New Roman"/>
          <w:i/>
          <w:color w:val="000000"/>
          <w:sz w:val="28"/>
          <w:szCs w:val="28"/>
          <w:shd w:val="clear" w:color="auto" w:fill="FFFFFF"/>
          <w:lang w:val="en-US" w:eastAsia="ru-RU"/>
        </w:rPr>
        <w:t>gmail</w:t>
      </w:r>
      <w:proofErr w:type="spellEnd"/>
      <w:r w:rsidRPr="000D1173">
        <w:rPr>
          <w:rFonts w:ascii="Times New Roman" w:eastAsia="Times New Roman" w:hAnsi="Times New Roman" w:cs="Times New Roman"/>
          <w:i/>
          <w:color w:val="000000"/>
          <w:sz w:val="28"/>
          <w:szCs w:val="28"/>
          <w:shd w:val="clear" w:color="auto" w:fill="FFFFFF"/>
          <w:lang w:eastAsia="ru-RU"/>
        </w:rPr>
        <w:t>.</w:t>
      </w:r>
      <w:r>
        <w:rPr>
          <w:rFonts w:ascii="Times New Roman" w:eastAsia="Times New Roman" w:hAnsi="Times New Roman" w:cs="Times New Roman"/>
          <w:i/>
          <w:color w:val="000000"/>
          <w:sz w:val="28"/>
          <w:szCs w:val="28"/>
          <w:shd w:val="clear" w:color="auto" w:fill="FFFFFF"/>
          <w:lang w:val="en-US" w:eastAsia="ru-RU"/>
        </w:rPr>
        <w:t>com</w:t>
      </w:r>
    </w:p>
    <w:p w14:paraId="0617EC7A" w14:textId="77777777" w:rsidR="000D1173" w:rsidRPr="00816B0F" w:rsidRDefault="000D1173" w:rsidP="00ED33F1">
      <w:pPr>
        <w:spacing w:after="0" w:line="240" w:lineRule="auto"/>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lang w:val="en-US"/>
        </w:rPr>
        <w:t>e</w:t>
      </w:r>
      <w:r w:rsidRPr="00816B0F">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mail</w:t>
      </w:r>
      <w:r w:rsidRPr="00816B0F">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t</w:t>
      </w:r>
      <w:r w:rsidRPr="00816B0F">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v</w:t>
      </w:r>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kuznetsova</w:t>
      </w:r>
      <w:proofErr w:type="spellEnd"/>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penza</w:t>
      </w:r>
      <w:proofErr w:type="spellEnd"/>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yandex</w:t>
      </w:r>
      <w:proofErr w:type="spellEnd"/>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ru</w:t>
      </w:r>
      <w:proofErr w:type="spellEnd"/>
    </w:p>
    <w:p w14:paraId="5ED7C428" w14:textId="77777777" w:rsidR="000D1173" w:rsidRPr="00816B0F" w:rsidRDefault="000D1173" w:rsidP="00ED33F1">
      <w:pPr>
        <w:spacing w:after="0" w:line="240" w:lineRule="auto"/>
        <w:ind w:firstLine="709"/>
        <w:jc w:val="right"/>
        <w:rPr>
          <w:rFonts w:ascii="Times New Roman" w:eastAsia="Times New Roman" w:hAnsi="Times New Roman" w:cs="Times New Roman"/>
          <w:i/>
          <w:sz w:val="28"/>
          <w:szCs w:val="28"/>
          <w:lang w:val="en-US"/>
        </w:rPr>
      </w:pPr>
      <w:r w:rsidRPr="00816B0F">
        <w:rPr>
          <w:rFonts w:ascii="Times New Roman" w:eastAsia="Times New Roman" w:hAnsi="Times New Roman" w:cs="Times New Roman"/>
          <w:i/>
          <w:sz w:val="28"/>
          <w:szCs w:val="28"/>
        </w:rPr>
        <w:t>Россия</w:t>
      </w:r>
      <w:r w:rsidRPr="00816B0F">
        <w:rPr>
          <w:rFonts w:ascii="Times New Roman" w:eastAsia="Times New Roman" w:hAnsi="Times New Roman" w:cs="Times New Roman"/>
          <w:i/>
          <w:sz w:val="28"/>
          <w:szCs w:val="28"/>
          <w:lang w:val="en-US"/>
        </w:rPr>
        <w:t xml:space="preserve">, </w:t>
      </w:r>
      <w:r w:rsidRPr="00816B0F">
        <w:rPr>
          <w:rFonts w:ascii="Times New Roman" w:eastAsia="Times New Roman" w:hAnsi="Times New Roman" w:cs="Times New Roman"/>
          <w:i/>
          <w:sz w:val="28"/>
          <w:szCs w:val="28"/>
        </w:rPr>
        <w:t>Пенза</w:t>
      </w:r>
    </w:p>
    <w:p w14:paraId="168D2972" w14:textId="66176049" w:rsidR="000D1173" w:rsidRPr="00816B0F" w:rsidRDefault="00CC3BC6" w:rsidP="00ED33F1">
      <w:pPr>
        <w:spacing w:after="0" w:line="240" w:lineRule="auto"/>
        <w:ind w:firstLine="709"/>
        <w:jc w:val="right"/>
        <w:rPr>
          <w:rFonts w:ascii="Times New Roman" w:eastAsia="Times New Roman" w:hAnsi="Times New Roman" w:cs="Times New Roman"/>
          <w:i/>
          <w:sz w:val="28"/>
          <w:szCs w:val="28"/>
          <w:lang w:val="en-US"/>
        </w:rPr>
      </w:pPr>
      <w:proofErr w:type="spellStart"/>
      <w:r w:rsidRPr="00CC3BC6">
        <w:rPr>
          <w:rFonts w:ascii="Times New Roman" w:eastAsia="Times New Roman" w:hAnsi="Times New Roman" w:cs="Times New Roman"/>
          <w:i/>
          <w:sz w:val="28"/>
          <w:szCs w:val="28"/>
          <w:lang w:val="en-US"/>
        </w:rPr>
        <w:t>Semashkina</w:t>
      </w:r>
      <w:proofErr w:type="spellEnd"/>
      <w:r w:rsidRPr="00CC3BC6">
        <w:rPr>
          <w:rFonts w:ascii="Times New Roman" w:eastAsia="Times New Roman" w:hAnsi="Times New Roman" w:cs="Times New Roman"/>
          <w:i/>
          <w:sz w:val="28"/>
          <w:szCs w:val="28"/>
          <w:lang w:val="en-US"/>
        </w:rPr>
        <w:t xml:space="preserve"> V.A</w:t>
      </w:r>
      <w:r w:rsidR="000D1173" w:rsidRPr="00816B0F">
        <w:rPr>
          <w:rFonts w:ascii="Times New Roman" w:eastAsia="Times New Roman" w:hAnsi="Times New Roman" w:cs="Times New Roman"/>
          <w:i/>
          <w:sz w:val="28"/>
          <w:szCs w:val="28"/>
          <w:lang w:val="en-US"/>
        </w:rPr>
        <w:t>., student</w:t>
      </w:r>
    </w:p>
    <w:p w14:paraId="407BB801" w14:textId="77777777" w:rsidR="000D1173" w:rsidRPr="00816B0F" w:rsidRDefault="000D1173" w:rsidP="00ED33F1">
      <w:pPr>
        <w:spacing w:after="0" w:line="240" w:lineRule="auto"/>
        <w:ind w:firstLine="709"/>
        <w:jc w:val="right"/>
        <w:rPr>
          <w:rFonts w:ascii="Times New Roman" w:eastAsia="Times New Roman" w:hAnsi="Times New Roman" w:cs="Times New Roman"/>
          <w:i/>
          <w:sz w:val="28"/>
          <w:szCs w:val="28"/>
          <w:lang w:val="en-US"/>
        </w:rPr>
      </w:pPr>
      <w:r w:rsidRPr="00816B0F">
        <w:rPr>
          <w:rFonts w:ascii="Times New Roman" w:eastAsia="Times New Roman" w:hAnsi="Times New Roman" w:cs="Times New Roman"/>
          <w:i/>
          <w:sz w:val="28"/>
          <w:szCs w:val="28"/>
          <w:lang w:val="en-US"/>
        </w:rPr>
        <w:t>Kuznetsova T.V., Senior Lecturer</w:t>
      </w:r>
    </w:p>
    <w:p w14:paraId="654EE40A" w14:textId="77777777" w:rsidR="000D1173" w:rsidRPr="00816B0F" w:rsidRDefault="000D1173" w:rsidP="00ED33F1">
      <w:pPr>
        <w:spacing w:after="0" w:line="240" w:lineRule="auto"/>
        <w:ind w:firstLine="709"/>
        <w:jc w:val="right"/>
        <w:rPr>
          <w:rFonts w:ascii="Times New Roman" w:hAnsi="Times New Roman" w:cs="Times New Roman"/>
          <w:i/>
          <w:color w:val="000000"/>
          <w:sz w:val="28"/>
          <w:szCs w:val="28"/>
          <w:shd w:val="clear" w:color="auto" w:fill="FFFFFF"/>
          <w:lang w:val="en-US"/>
        </w:rPr>
      </w:pPr>
      <w:proofErr w:type="gramStart"/>
      <w:r w:rsidRPr="00816B0F">
        <w:rPr>
          <w:rFonts w:ascii="Times New Roman" w:eastAsia="Times New Roman" w:hAnsi="Times New Roman" w:cs="Times New Roman"/>
          <w:i/>
          <w:sz w:val="28"/>
          <w:szCs w:val="28"/>
          <w:lang w:val="en-US"/>
        </w:rPr>
        <w:t>of</w:t>
      </w:r>
      <w:proofErr w:type="gramEnd"/>
      <w:r w:rsidRPr="00816B0F">
        <w:rPr>
          <w:rFonts w:ascii="Times New Roman" w:eastAsia="Times New Roman" w:hAnsi="Times New Roman" w:cs="Times New Roman"/>
          <w:i/>
          <w:sz w:val="28"/>
          <w:szCs w:val="28"/>
          <w:lang w:val="en-US"/>
        </w:rPr>
        <w:t xml:space="preserve"> the Department of Economics and Finance</w:t>
      </w:r>
      <w:r w:rsidRPr="00816B0F">
        <w:rPr>
          <w:rFonts w:ascii="Times New Roman" w:hAnsi="Times New Roman" w:cs="Times New Roman"/>
          <w:i/>
          <w:color w:val="000000"/>
          <w:sz w:val="28"/>
          <w:szCs w:val="28"/>
          <w:shd w:val="clear" w:color="auto" w:fill="FFFFFF"/>
          <w:lang w:val="en-US"/>
        </w:rPr>
        <w:t>,</w:t>
      </w:r>
    </w:p>
    <w:p w14:paraId="1E8F4022" w14:textId="77777777" w:rsidR="000D1173" w:rsidRDefault="000D1173" w:rsidP="00ED33F1">
      <w:pPr>
        <w:pStyle w:val="a9"/>
        <w:ind w:firstLine="709"/>
        <w:jc w:val="right"/>
        <w:rPr>
          <w:rFonts w:ascii="Times New Roman" w:hAnsi="Times New Roman" w:cs="Times New Roman"/>
          <w:i/>
          <w:color w:val="000000"/>
          <w:sz w:val="28"/>
          <w:szCs w:val="28"/>
          <w:shd w:val="clear" w:color="auto" w:fill="FFFFFF"/>
        </w:rPr>
      </w:pPr>
      <w:r w:rsidRPr="00816B0F">
        <w:rPr>
          <w:rFonts w:ascii="Times New Roman" w:hAnsi="Times New Roman" w:cs="Times New Roman"/>
          <w:i/>
          <w:color w:val="000000"/>
          <w:sz w:val="28"/>
          <w:szCs w:val="28"/>
          <w:shd w:val="clear" w:color="auto" w:fill="FFFFFF"/>
          <w:lang w:val="en-US"/>
        </w:rPr>
        <w:t>Penza State University</w:t>
      </w:r>
    </w:p>
    <w:p w14:paraId="6BFFAA80" w14:textId="77777777" w:rsidR="00F3121B" w:rsidRPr="000D1173" w:rsidRDefault="00F3121B" w:rsidP="00ED33F1">
      <w:pPr>
        <w:spacing w:after="0" w:line="240" w:lineRule="auto"/>
        <w:ind w:firstLine="709"/>
        <w:jc w:val="right"/>
        <w:rPr>
          <w:rFonts w:ascii="Times New Roman" w:eastAsia="Times New Roman" w:hAnsi="Times New Roman" w:cs="Times New Roman"/>
          <w:i/>
          <w:color w:val="000000"/>
          <w:sz w:val="28"/>
          <w:szCs w:val="28"/>
          <w:shd w:val="clear" w:color="auto" w:fill="FFFFFF"/>
          <w:lang w:eastAsia="ru-RU"/>
        </w:rPr>
      </w:pPr>
      <w:r>
        <w:rPr>
          <w:rFonts w:ascii="Times New Roman" w:eastAsia="Times New Roman" w:hAnsi="Times New Roman" w:cs="Times New Roman"/>
          <w:i/>
          <w:color w:val="000000"/>
          <w:sz w:val="28"/>
          <w:szCs w:val="28"/>
          <w:shd w:val="clear" w:color="auto" w:fill="FFFFFF"/>
          <w:lang w:val="en-US" w:eastAsia="ru-RU"/>
        </w:rPr>
        <w:t>e</w:t>
      </w:r>
      <w:r w:rsidRPr="000D1173">
        <w:rPr>
          <w:rFonts w:ascii="Times New Roman" w:eastAsia="Times New Roman" w:hAnsi="Times New Roman" w:cs="Times New Roman"/>
          <w:i/>
          <w:color w:val="000000"/>
          <w:sz w:val="28"/>
          <w:szCs w:val="28"/>
          <w:shd w:val="clear" w:color="auto" w:fill="FFFFFF"/>
          <w:lang w:eastAsia="ru-RU"/>
        </w:rPr>
        <w:t>-</w:t>
      </w:r>
      <w:r>
        <w:rPr>
          <w:rFonts w:ascii="Times New Roman" w:eastAsia="Times New Roman" w:hAnsi="Times New Roman" w:cs="Times New Roman"/>
          <w:i/>
          <w:color w:val="000000"/>
          <w:sz w:val="28"/>
          <w:szCs w:val="28"/>
          <w:shd w:val="clear" w:color="auto" w:fill="FFFFFF"/>
          <w:lang w:val="en-US" w:eastAsia="ru-RU"/>
        </w:rPr>
        <w:t>mail</w:t>
      </w:r>
      <w:r w:rsidRPr="000D1173">
        <w:rPr>
          <w:rFonts w:ascii="Times New Roman" w:eastAsia="Times New Roman" w:hAnsi="Times New Roman" w:cs="Times New Roman"/>
          <w:i/>
          <w:color w:val="000000"/>
          <w:sz w:val="28"/>
          <w:szCs w:val="28"/>
          <w:shd w:val="clear" w:color="auto" w:fill="FFFFFF"/>
          <w:lang w:eastAsia="ru-RU"/>
        </w:rPr>
        <w:t>:</w:t>
      </w:r>
      <w:proofErr w:type="spellStart"/>
      <w:r>
        <w:rPr>
          <w:rFonts w:ascii="Times New Roman" w:eastAsia="Times New Roman" w:hAnsi="Times New Roman" w:cs="Times New Roman"/>
          <w:i/>
          <w:color w:val="000000"/>
          <w:sz w:val="28"/>
          <w:szCs w:val="28"/>
          <w:shd w:val="clear" w:color="auto" w:fill="FFFFFF"/>
          <w:lang w:val="en-US" w:eastAsia="ru-RU"/>
        </w:rPr>
        <w:t>vika</w:t>
      </w:r>
      <w:proofErr w:type="spellEnd"/>
      <w:r w:rsidRPr="000D1173">
        <w:rPr>
          <w:rFonts w:ascii="Times New Roman" w:eastAsia="Times New Roman" w:hAnsi="Times New Roman" w:cs="Times New Roman"/>
          <w:i/>
          <w:color w:val="000000"/>
          <w:sz w:val="28"/>
          <w:szCs w:val="28"/>
          <w:shd w:val="clear" w:color="auto" w:fill="FFFFFF"/>
          <w:lang w:eastAsia="ru-RU"/>
        </w:rPr>
        <w:t>.</w:t>
      </w:r>
      <w:proofErr w:type="spellStart"/>
      <w:r>
        <w:rPr>
          <w:rFonts w:ascii="Times New Roman" w:eastAsia="Times New Roman" w:hAnsi="Times New Roman" w:cs="Times New Roman"/>
          <w:i/>
          <w:color w:val="000000"/>
          <w:sz w:val="28"/>
          <w:szCs w:val="28"/>
          <w:shd w:val="clear" w:color="auto" w:fill="FFFFFF"/>
          <w:lang w:val="en-US" w:eastAsia="ru-RU"/>
        </w:rPr>
        <w:t>sem</w:t>
      </w:r>
      <w:proofErr w:type="spellEnd"/>
      <w:r w:rsidRPr="000D1173">
        <w:rPr>
          <w:rFonts w:ascii="Times New Roman" w:eastAsia="Times New Roman" w:hAnsi="Times New Roman" w:cs="Times New Roman"/>
          <w:i/>
          <w:color w:val="000000"/>
          <w:sz w:val="28"/>
          <w:szCs w:val="28"/>
          <w:shd w:val="clear" w:color="auto" w:fill="FFFFFF"/>
          <w:lang w:eastAsia="ru-RU"/>
        </w:rPr>
        <w:t>356@</w:t>
      </w:r>
      <w:proofErr w:type="spellStart"/>
      <w:r>
        <w:rPr>
          <w:rFonts w:ascii="Times New Roman" w:eastAsia="Times New Roman" w:hAnsi="Times New Roman" w:cs="Times New Roman"/>
          <w:i/>
          <w:color w:val="000000"/>
          <w:sz w:val="28"/>
          <w:szCs w:val="28"/>
          <w:shd w:val="clear" w:color="auto" w:fill="FFFFFF"/>
          <w:lang w:val="en-US" w:eastAsia="ru-RU"/>
        </w:rPr>
        <w:t>gmail</w:t>
      </w:r>
      <w:proofErr w:type="spellEnd"/>
      <w:r w:rsidRPr="000D1173">
        <w:rPr>
          <w:rFonts w:ascii="Times New Roman" w:eastAsia="Times New Roman" w:hAnsi="Times New Roman" w:cs="Times New Roman"/>
          <w:i/>
          <w:color w:val="000000"/>
          <w:sz w:val="28"/>
          <w:szCs w:val="28"/>
          <w:shd w:val="clear" w:color="auto" w:fill="FFFFFF"/>
          <w:lang w:eastAsia="ru-RU"/>
        </w:rPr>
        <w:t>.</w:t>
      </w:r>
      <w:r>
        <w:rPr>
          <w:rFonts w:ascii="Times New Roman" w:eastAsia="Times New Roman" w:hAnsi="Times New Roman" w:cs="Times New Roman"/>
          <w:i/>
          <w:color w:val="000000"/>
          <w:sz w:val="28"/>
          <w:szCs w:val="28"/>
          <w:shd w:val="clear" w:color="auto" w:fill="FFFFFF"/>
          <w:lang w:val="en-US" w:eastAsia="ru-RU"/>
        </w:rPr>
        <w:t>com</w:t>
      </w:r>
    </w:p>
    <w:p w14:paraId="789C0C6C" w14:textId="77777777" w:rsidR="000D1173" w:rsidRPr="00F3121B" w:rsidRDefault="000D1173" w:rsidP="00ED33F1">
      <w:pPr>
        <w:spacing w:after="0" w:line="240" w:lineRule="auto"/>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lang w:val="en-US"/>
        </w:rPr>
        <w:t>e</w:t>
      </w:r>
      <w:r w:rsidRPr="00F3121B">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mail</w:t>
      </w:r>
      <w:r w:rsidRPr="00F3121B">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t</w:t>
      </w:r>
      <w:r w:rsidRPr="00F3121B">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v</w:t>
      </w:r>
      <w:r w:rsidRPr="00F3121B">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kuznetsova</w:t>
      </w:r>
      <w:proofErr w:type="spellEnd"/>
      <w:r w:rsidRPr="00F3121B">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penza</w:t>
      </w:r>
      <w:proofErr w:type="spellEnd"/>
      <w:r w:rsidRPr="00F3121B">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yandex</w:t>
      </w:r>
      <w:proofErr w:type="spellEnd"/>
      <w:r w:rsidRPr="00F3121B">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ru</w:t>
      </w:r>
      <w:proofErr w:type="spellEnd"/>
    </w:p>
    <w:p w14:paraId="159594A8" w14:textId="77777777" w:rsidR="000D1173" w:rsidRPr="00E6768C" w:rsidRDefault="000D1173" w:rsidP="00ED33F1">
      <w:pPr>
        <w:spacing w:after="0" w:line="240" w:lineRule="auto"/>
        <w:jc w:val="right"/>
        <w:rPr>
          <w:rFonts w:ascii="Times New Roman" w:hAnsi="Times New Roman" w:cs="Times New Roman"/>
          <w:b/>
          <w:bCs/>
          <w:sz w:val="28"/>
          <w:szCs w:val="28"/>
        </w:rPr>
      </w:pPr>
      <w:proofErr w:type="spellStart"/>
      <w:r w:rsidRPr="00816B0F">
        <w:rPr>
          <w:rFonts w:ascii="Times New Roman" w:eastAsia="Times New Roman" w:hAnsi="Times New Roman" w:cs="Times New Roman"/>
          <w:i/>
          <w:sz w:val="28"/>
          <w:szCs w:val="28"/>
        </w:rPr>
        <w:t>Russia</w:t>
      </w:r>
      <w:proofErr w:type="spellEnd"/>
      <w:r w:rsidRPr="00816B0F">
        <w:rPr>
          <w:rFonts w:ascii="Times New Roman" w:eastAsia="Times New Roman" w:hAnsi="Times New Roman" w:cs="Times New Roman"/>
          <w:i/>
          <w:sz w:val="28"/>
          <w:szCs w:val="28"/>
        </w:rPr>
        <w:t xml:space="preserve">, </w:t>
      </w:r>
      <w:proofErr w:type="spellStart"/>
      <w:r w:rsidRPr="00816B0F">
        <w:rPr>
          <w:rFonts w:ascii="Times New Roman" w:eastAsia="Times New Roman" w:hAnsi="Times New Roman" w:cs="Times New Roman"/>
          <w:i/>
          <w:sz w:val="28"/>
          <w:szCs w:val="28"/>
        </w:rPr>
        <w:t>Penza</w:t>
      </w:r>
      <w:proofErr w:type="spellEnd"/>
    </w:p>
    <w:p w14:paraId="61FBA8BF" w14:textId="7BFEDD00" w:rsidR="004B1C56" w:rsidRDefault="004B1C56" w:rsidP="006F388A">
      <w:pPr>
        <w:spacing w:after="0" w:line="240" w:lineRule="auto"/>
        <w:jc w:val="center"/>
        <w:rPr>
          <w:rFonts w:ascii="Times New Roman" w:hAnsi="Times New Roman" w:cs="Times New Roman"/>
          <w:b/>
          <w:sz w:val="28"/>
          <w:szCs w:val="28"/>
        </w:rPr>
      </w:pPr>
      <w:r w:rsidRPr="00BC29FD">
        <w:rPr>
          <w:rFonts w:ascii="Times New Roman" w:hAnsi="Times New Roman" w:cs="Times New Roman"/>
          <w:b/>
          <w:sz w:val="28"/>
          <w:szCs w:val="28"/>
        </w:rPr>
        <w:t>Экономическая эффективность предприятия</w:t>
      </w:r>
      <w:r w:rsidR="00C54039">
        <w:rPr>
          <w:rFonts w:ascii="Times New Roman" w:hAnsi="Times New Roman" w:cs="Times New Roman"/>
          <w:b/>
          <w:sz w:val="28"/>
          <w:szCs w:val="28"/>
        </w:rPr>
        <w:t>.</w:t>
      </w:r>
    </w:p>
    <w:p w14:paraId="7B7141EE" w14:textId="49205B1C" w:rsidR="00C54039" w:rsidRPr="00D74626" w:rsidRDefault="00D74626" w:rsidP="006F388A">
      <w:pPr>
        <w:spacing w:after="0" w:line="240" w:lineRule="auto"/>
        <w:jc w:val="center"/>
        <w:rPr>
          <w:rFonts w:ascii="Times New Roman" w:hAnsi="Times New Roman" w:cs="Times New Roman"/>
          <w:b/>
          <w:sz w:val="28"/>
          <w:szCs w:val="28"/>
          <w:lang w:val="en-US"/>
        </w:rPr>
      </w:pPr>
      <w:proofErr w:type="gramStart"/>
      <w:r w:rsidRPr="00D74626">
        <w:rPr>
          <w:rFonts w:ascii="Times New Roman" w:hAnsi="Times New Roman" w:cs="Times New Roman"/>
          <w:b/>
          <w:sz w:val="28"/>
          <w:szCs w:val="28"/>
          <w:lang w:val="en-US"/>
        </w:rPr>
        <w:t>Economic efficiency of the enterprise.</w:t>
      </w:r>
      <w:proofErr w:type="gramEnd"/>
    </w:p>
    <w:p w14:paraId="0E8599E1" w14:textId="3996D645" w:rsidR="0034455E" w:rsidRPr="00BC29FD" w:rsidRDefault="0034455E" w:rsidP="00ED33F1">
      <w:pPr>
        <w:spacing w:after="0" w:line="240" w:lineRule="auto"/>
        <w:ind w:firstLine="708"/>
        <w:jc w:val="both"/>
        <w:rPr>
          <w:rFonts w:ascii="Times New Roman" w:hAnsi="Times New Roman" w:cs="Times New Roman"/>
          <w:sz w:val="28"/>
          <w:szCs w:val="28"/>
        </w:rPr>
      </w:pPr>
      <w:r w:rsidRPr="00E25576">
        <w:rPr>
          <w:rFonts w:ascii="Times New Roman" w:hAnsi="Times New Roman" w:cs="Times New Roman"/>
          <w:bCs/>
          <w:sz w:val="28"/>
          <w:szCs w:val="28"/>
        </w:rPr>
        <w:t>Аннотация.</w:t>
      </w:r>
      <w:r w:rsidRPr="00BC29FD">
        <w:rPr>
          <w:rFonts w:ascii="Times New Roman" w:hAnsi="Times New Roman" w:cs="Times New Roman"/>
          <w:sz w:val="28"/>
          <w:szCs w:val="28"/>
        </w:rPr>
        <w:t xml:space="preserve"> В статье представлена трактовка понятия «экономическая эффективность предприятия». Утверждается, что эффективность является результатом </w:t>
      </w:r>
      <w:r w:rsidRPr="00E25576">
        <w:rPr>
          <w:rFonts w:ascii="Times New Roman" w:hAnsi="Times New Roman" w:cs="Times New Roman"/>
          <w:bCs/>
          <w:sz w:val="28"/>
          <w:szCs w:val="28"/>
        </w:rPr>
        <w:t>использования</w:t>
      </w:r>
      <w:r w:rsidRPr="00BC29FD">
        <w:rPr>
          <w:rFonts w:ascii="Times New Roman" w:hAnsi="Times New Roman" w:cs="Times New Roman"/>
          <w:sz w:val="28"/>
          <w:szCs w:val="28"/>
        </w:rPr>
        <w:t xml:space="preserve"> лишь воспроизводимых материальных ресурсов производства, ибо только воспроизводимые ресурсы, представляют собой материализованный труд.</w:t>
      </w:r>
      <w:r w:rsidR="00A52E68" w:rsidRPr="00A52E68">
        <w:rPr>
          <w:rFonts w:ascii="Times New Roman" w:hAnsi="Times New Roman" w:cs="Times New Roman"/>
          <w:sz w:val="28"/>
          <w:szCs w:val="28"/>
        </w:rPr>
        <w:t xml:space="preserve"> </w:t>
      </w:r>
      <w:r w:rsidR="0008551E">
        <w:rPr>
          <w:rFonts w:ascii="Times New Roman" w:hAnsi="Times New Roman" w:cs="Times New Roman"/>
          <w:sz w:val="28"/>
          <w:szCs w:val="28"/>
        </w:rPr>
        <w:t xml:space="preserve">Суть </w:t>
      </w:r>
      <w:r w:rsidR="00A52E68" w:rsidRPr="00A52E68">
        <w:rPr>
          <w:rFonts w:ascii="Times New Roman" w:hAnsi="Times New Roman" w:cs="Times New Roman"/>
          <w:sz w:val="28"/>
          <w:szCs w:val="28"/>
        </w:rPr>
        <w:t xml:space="preserve">экономической эффективности состоит в том, </w:t>
      </w:r>
      <w:r w:rsidR="0008551E">
        <w:rPr>
          <w:rFonts w:ascii="Times New Roman" w:hAnsi="Times New Roman" w:cs="Times New Roman"/>
          <w:sz w:val="28"/>
          <w:szCs w:val="28"/>
        </w:rPr>
        <w:t>чтобы предприятие получало больше результатов производства из ресурсов, которые ему доступны,</w:t>
      </w:r>
      <w:r w:rsidR="00A52E68" w:rsidRPr="00A52E68">
        <w:rPr>
          <w:rFonts w:ascii="Times New Roman" w:hAnsi="Times New Roman" w:cs="Times New Roman"/>
          <w:sz w:val="28"/>
          <w:szCs w:val="28"/>
        </w:rPr>
        <w:t xml:space="preserve"> окупив затраты на </w:t>
      </w:r>
      <w:r w:rsidR="0008551E">
        <w:rPr>
          <w:rFonts w:ascii="Times New Roman" w:hAnsi="Times New Roman" w:cs="Times New Roman"/>
          <w:sz w:val="28"/>
          <w:szCs w:val="28"/>
        </w:rPr>
        <w:t>их приобретение</w:t>
      </w:r>
      <w:r w:rsidR="000D3A53" w:rsidRPr="000D3A53">
        <w:rPr>
          <w:rFonts w:ascii="Times New Roman" w:hAnsi="Times New Roman" w:cs="Times New Roman"/>
          <w:sz w:val="28"/>
          <w:szCs w:val="28"/>
        </w:rPr>
        <w:t>.</w:t>
      </w:r>
      <w:r w:rsidR="0016635F">
        <w:rPr>
          <w:rFonts w:ascii="Times New Roman" w:hAnsi="Times New Roman" w:cs="Times New Roman"/>
          <w:sz w:val="28"/>
          <w:szCs w:val="28"/>
        </w:rPr>
        <w:t xml:space="preserve"> Финансовая эффективность считается трудной категорией финансовой науки и пронизывает все сферы практической работы человека, все стадии производственного процесса и</w:t>
      </w:r>
      <w:r w:rsidR="000411D4">
        <w:rPr>
          <w:rFonts w:ascii="Times New Roman" w:hAnsi="Times New Roman" w:cs="Times New Roman"/>
          <w:sz w:val="28"/>
          <w:szCs w:val="28"/>
        </w:rPr>
        <w:t xml:space="preserve"> считается почвой для возведения критериев значения принимаемых заключений. </w:t>
      </w:r>
      <w:r w:rsidR="007C284B">
        <w:rPr>
          <w:rFonts w:ascii="Times New Roman" w:hAnsi="Times New Roman" w:cs="Times New Roman"/>
          <w:sz w:val="28"/>
          <w:szCs w:val="28"/>
        </w:rPr>
        <w:t>Экономическая эффективность находится в зависимости от производительности изготовления, общественной сферы (</w:t>
      </w:r>
      <w:r w:rsidR="00993F81">
        <w:rPr>
          <w:rFonts w:ascii="Times New Roman" w:hAnsi="Times New Roman" w:cs="Times New Roman"/>
          <w:sz w:val="28"/>
          <w:szCs w:val="28"/>
        </w:rPr>
        <w:t xml:space="preserve">систем </w:t>
      </w:r>
      <w:r w:rsidR="00464934">
        <w:rPr>
          <w:rFonts w:ascii="Times New Roman" w:hAnsi="Times New Roman" w:cs="Times New Roman"/>
          <w:sz w:val="28"/>
          <w:szCs w:val="28"/>
        </w:rPr>
        <w:t xml:space="preserve">образования, здравоохранения, культуры), производительности муниципального управления. </w:t>
      </w:r>
      <w:r w:rsidRPr="00BC29FD">
        <w:rPr>
          <w:rFonts w:ascii="Times New Roman" w:hAnsi="Times New Roman" w:cs="Times New Roman"/>
          <w:sz w:val="28"/>
          <w:szCs w:val="28"/>
        </w:rPr>
        <w:t>Делается вывод о том, что экономическая эффективность отражает производственную и социальную эффективность предприятия.</w:t>
      </w:r>
    </w:p>
    <w:p w14:paraId="366D1532" w14:textId="77777777" w:rsidR="0034455E" w:rsidRDefault="0034455E" w:rsidP="00B46419">
      <w:pPr>
        <w:spacing w:after="0" w:line="240" w:lineRule="auto"/>
        <w:ind w:firstLine="709"/>
        <w:jc w:val="both"/>
        <w:rPr>
          <w:rFonts w:ascii="Times New Roman" w:eastAsia="Calibri" w:hAnsi="Times New Roman" w:cs="Times New Roman"/>
          <w:sz w:val="28"/>
          <w:szCs w:val="28"/>
          <w:lang w:eastAsia="ru-RU"/>
        </w:rPr>
      </w:pPr>
      <w:proofErr w:type="gramStart"/>
      <w:r w:rsidRPr="00E25576">
        <w:rPr>
          <w:rFonts w:ascii="Times New Roman" w:hAnsi="Times New Roman" w:cs="Times New Roman"/>
          <w:bCs/>
          <w:sz w:val="28"/>
          <w:szCs w:val="28"/>
        </w:rPr>
        <w:t>Ключевые слова</w:t>
      </w:r>
      <w:r w:rsidRPr="00BC29FD">
        <w:rPr>
          <w:rFonts w:ascii="Times New Roman" w:hAnsi="Times New Roman" w:cs="Times New Roman"/>
          <w:sz w:val="28"/>
          <w:szCs w:val="28"/>
        </w:rPr>
        <w:t>: эффект, эффективность, предприятие, результат, эффективность предприятия, производительность труда, производственные затраты, хозяйственная де</w:t>
      </w:r>
      <w:r w:rsidRPr="00BC29FD">
        <w:rPr>
          <w:rFonts w:ascii="Times New Roman" w:eastAsia="Calibri" w:hAnsi="Times New Roman" w:cs="Times New Roman"/>
          <w:sz w:val="28"/>
          <w:szCs w:val="28"/>
          <w:lang w:eastAsia="ru-RU"/>
        </w:rPr>
        <w:t>ятельность.</w:t>
      </w:r>
      <w:proofErr w:type="gramEnd"/>
    </w:p>
    <w:p w14:paraId="441D946C" w14:textId="77777777" w:rsidR="00DE77EE" w:rsidRPr="00DE77EE" w:rsidRDefault="00DE77EE" w:rsidP="00DE77EE">
      <w:pPr>
        <w:spacing w:after="0" w:line="240" w:lineRule="auto"/>
        <w:ind w:firstLine="709"/>
        <w:jc w:val="both"/>
        <w:rPr>
          <w:rFonts w:ascii="Times New Roman" w:eastAsia="Calibri" w:hAnsi="Times New Roman" w:cs="Times New Roman"/>
          <w:sz w:val="28"/>
          <w:szCs w:val="28"/>
          <w:lang w:val="en-US" w:eastAsia="ru-RU"/>
        </w:rPr>
      </w:pPr>
      <w:proofErr w:type="gramStart"/>
      <w:r w:rsidRPr="00DE77EE">
        <w:rPr>
          <w:rFonts w:ascii="Times New Roman" w:eastAsia="Calibri" w:hAnsi="Times New Roman" w:cs="Times New Roman"/>
          <w:sz w:val="28"/>
          <w:szCs w:val="28"/>
          <w:lang w:val="en-US" w:eastAsia="ru-RU"/>
        </w:rPr>
        <w:t>Annotation.</w:t>
      </w:r>
      <w:proofErr w:type="gramEnd"/>
      <w:r w:rsidRPr="00DE77EE">
        <w:rPr>
          <w:rFonts w:ascii="Times New Roman" w:eastAsia="Calibri" w:hAnsi="Times New Roman" w:cs="Times New Roman"/>
          <w:sz w:val="28"/>
          <w:szCs w:val="28"/>
          <w:lang w:val="en-US" w:eastAsia="ru-RU"/>
        </w:rPr>
        <w:t xml:space="preserve"> The article presents the interpretation of the concept of "economic efficiency of the enterprise". It is argued that efficiency is the result of using only reproducible material resources of production, because only reproducible resources represent materialized labor. The essence of economic efficiency is that the enterprise receives more production results from the resources that are available to it, recouping the costs of their acquisition. Financial efficiency is considered a difficult category of financial science and permeates all spheres of human practical work, all stages of the production process and is considered the ground for the construction of criteria for the value of accepted conclusions. Economic efficiency depends on the productivity of manufacturing, the public sphere (education, healthcare, culture), and the </w:t>
      </w:r>
      <w:r w:rsidRPr="00DE77EE">
        <w:rPr>
          <w:rFonts w:ascii="Times New Roman" w:eastAsia="Calibri" w:hAnsi="Times New Roman" w:cs="Times New Roman"/>
          <w:sz w:val="28"/>
          <w:szCs w:val="28"/>
          <w:lang w:val="en-US" w:eastAsia="ru-RU"/>
        </w:rPr>
        <w:lastRenderedPageBreak/>
        <w:t>productivity of municipal administration. It is concluded that economic efficiency reflects the production and social efficiency of the enterprise.</w:t>
      </w:r>
    </w:p>
    <w:p w14:paraId="15D6AEF5" w14:textId="3DD3C954" w:rsidR="00DE77EE" w:rsidRPr="00DE77EE" w:rsidRDefault="00DE77EE" w:rsidP="00DE77EE">
      <w:pPr>
        <w:spacing w:after="0" w:line="240" w:lineRule="auto"/>
        <w:ind w:firstLine="709"/>
        <w:jc w:val="both"/>
        <w:rPr>
          <w:rFonts w:ascii="Times New Roman" w:eastAsia="Calibri" w:hAnsi="Times New Roman" w:cs="Times New Roman"/>
          <w:sz w:val="28"/>
          <w:szCs w:val="28"/>
          <w:lang w:val="en-US" w:eastAsia="ru-RU"/>
        </w:rPr>
      </w:pPr>
      <w:r w:rsidRPr="00DE77EE">
        <w:rPr>
          <w:rFonts w:ascii="Times New Roman" w:eastAsia="Calibri" w:hAnsi="Times New Roman" w:cs="Times New Roman"/>
          <w:sz w:val="28"/>
          <w:szCs w:val="28"/>
          <w:lang w:val="en-US" w:eastAsia="ru-RU"/>
        </w:rPr>
        <w:t>Keywords: effect, efficiency, enterprise, result, enterprise efficiency, labor productivity, production costs, economic activity.</w:t>
      </w:r>
    </w:p>
    <w:p w14:paraId="189DB454" w14:textId="218B4701" w:rsidR="003B1ECB" w:rsidRDefault="0011762C" w:rsidP="00ED33F1">
      <w:pPr>
        <w:spacing w:after="0" w:line="240" w:lineRule="auto"/>
        <w:ind w:firstLine="709"/>
        <w:jc w:val="both"/>
        <w:rPr>
          <w:rFonts w:ascii="Times New Roman" w:eastAsia="Calibri" w:hAnsi="Times New Roman" w:cs="Times New Roman"/>
          <w:sz w:val="28"/>
          <w:szCs w:val="28"/>
          <w:lang w:eastAsia="ru-RU"/>
        </w:rPr>
      </w:pPr>
      <w:r w:rsidRPr="00BC29FD">
        <w:rPr>
          <w:rFonts w:ascii="Times New Roman" w:hAnsi="Times New Roman" w:cs="Times New Roman"/>
          <w:sz w:val="28"/>
          <w:szCs w:val="28"/>
        </w:rPr>
        <w:t>Согл</w:t>
      </w:r>
      <w:r w:rsidR="003C38A3">
        <w:rPr>
          <w:rFonts w:ascii="Times New Roman" w:hAnsi="Times New Roman" w:cs="Times New Roman"/>
          <w:sz w:val="28"/>
          <w:szCs w:val="28"/>
        </w:rPr>
        <w:t xml:space="preserve">асно Гражданскому Кодексу РФ - </w:t>
      </w:r>
      <w:r w:rsidRPr="00BC29FD">
        <w:rPr>
          <w:rFonts w:ascii="Times New Roman" w:hAnsi="Times New Roman" w:cs="Times New Roman"/>
          <w:sz w:val="28"/>
          <w:szCs w:val="28"/>
        </w:rPr>
        <w:t>предприятие это скорее не субъект, а объект эконо</w:t>
      </w:r>
      <w:r w:rsidR="008F3201">
        <w:rPr>
          <w:rFonts w:ascii="Times New Roman" w:hAnsi="Times New Roman" w:cs="Times New Roman"/>
          <w:sz w:val="28"/>
          <w:szCs w:val="28"/>
        </w:rPr>
        <w:t xml:space="preserve">мической деятельности. </w:t>
      </w:r>
      <w:r w:rsidRPr="00BC29FD">
        <w:rPr>
          <w:rFonts w:ascii="Times New Roman" w:hAnsi="Times New Roman" w:cs="Times New Roman"/>
          <w:sz w:val="28"/>
          <w:szCs w:val="28"/>
        </w:rPr>
        <w:t>Гражданский Кодекс определяет предприяти</w:t>
      </w:r>
      <w:r w:rsidR="008F3201">
        <w:rPr>
          <w:rFonts w:ascii="Times New Roman" w:hAnsi="Times New Roman" w:cs="Times New Roman"/>
          <w:sz w:val="28"/>
          <w:szCs w:val="28"/>
        </w:rPr>
        <w:t>е</w:t>
      </w:r>
      <w:r w:rsidRPr="00BC29FD">
        <w:rPr>
          <w:rFonts w:ascii="Times New Roman" w:hAnsi="Times New Roman" w:cs="Times New Roman"/>
          <w:sz w:val="28"/>
          <w:szCs w:val="28"/>
        </w:rPr>
        <w:t xml:space="preserve"> следующим образом</w:t>
      </w:r>
      <w:r w:rsidR="008F3201">
        <w:rPr>
          <w:rFonts w:ascii="Times New Roman" w:hAnsi="Times New Roman" w:cs="Times New Roman"/>
          <w:sz w:val="28"/>
          <w:szCs w:val="28"/>
        </w:rPr>
        <w:t xml:space="preserve"> - э</w:t>
      </w:r>
      <w:r w:rsidRPr="00BC29FD">
        <w:rPr>
          <w:rFonts w:ascii="Times New Roman" w:hAnsi="Times New Roman" w:cs="Times New Roman"/>
          <w:sz w:val="28"/>
          <w:szCs w:val="28"/>
        </w:rPr>
        <w:t>то некий имущественный комплекс, используемый для осуществления</w:t>
      </w:r>
      <w:r w:rsidRPr="00EF41ED">
        <w:rPr>
          <w:rFonts w:ascii="Times New Roman" w:hAnsi="Times New Roman" w:cs="Times New Roman"/>
          <w:sz w:val="28"/>
          <w:szCs w:val="28"/>
        </w:rPr>
        <w:t xml:space="preserve"> предпринимательской деятельности.</w:t>
      </w:r>
      <w:r w:rsidR="00B06A01">
        <w:rPr>
          <w:rFonts w:ascii="Times New Roman" w:hAnsi="Times New Roman" w:cs="Times New Roman"/>
          <w:sz w:val="28"/>
          <w:szCs w:val="28"/>
        </w:rPr>
        <w:t xml:space="preserve"> </w:t>
      </w:r>
      <w:r w:rsidR="00B06A01" w:rsidRPr="00EF41ED">
        <w:rPr>
          <w:rFonts w:ascii="Times New Roman" w:hAnsi="Times New Roman" w:cs="Times New Roman"/>
          <w:sz w:val="28"/>
          <w:szCs w:val="28"/>
        </w:rPr>
        <w:t xml:space="preserve">То есть </w:t>
      </w:r>
      <w:r w:rsidR="00B06A01">
        <w:rPr>
          <w:rFonts w:ascii="Times New Roman" w:hAnsi="Times New Roman" w:cs="Times New Roman"/>
          <w:sz w:val="28"/>
          <w:szCs w:val="28"/>
        </w:rPr>
        <w:t>это объект,</w:t>
      </w:r>
      <w:r w:rsidR="00B06A01" w:rsidRPr="00EF41ED">
        <w:rPr>
          <w:rFonts w:ascii="Times New Roman" w:hAnsi="Times New Roman" w:cs="Times New Roman"/>
          <w:sz w:val="28"/>
          <w:szCs w:val="28"/>
        </w:rPr>
        <w:t xml:space="preserve"> при помощи которо</w:t>
      </w:r>
      <w:r w:rsidR="00B103DD">
        <w:rPr>
          <w:rFonts w:ascii="Times New Roman" w:hAnsi="Times New Roman" w:cs="Times New Roman"/>
          <w:sz w:val="28"/>
          <w:szCs w:val="28"/>
        </w:rPr>
        <w:t>го</w:t>
      </w:r>
      <w:r w:rsidR="00B06A01">
        <w:rPr>
          <w:rFonts w:ascii="Times New Roman" w:hAnsi="Times New Roman" w:cs="Times New Roman"/>
          <w:sz w:val="28"/>
          <w:szCs w:val="28"/>
        </w:rPr>
        <w:t>, ведется экономическая деятельность.</w:t>
      </w:r>
      <w:r w:rsidR="004065E7">
        <w:rPr>
          <w:rFonts w:ascii="Times New Roman" w:hAnsi="Times New Roman" w:cs="Times New Roman"/>
          <w:sz w:val="28"/>
          <w:szCs w:val="28"/>
        </w:rPr>
        <w:t xml:space="preserve"> </w:t>
      </w:r>
      <w:r w:rsidR="0034455E">
        <w:rPr>
          <w:rFonts w:ascii="Times New Roman" w:eastAsia="Calibri" w:hAnsi="Times New Roman" w:cs="Times New Roman"/>
          <w:sz w:val="28"/>
          <w:szCs w:val="28"/>
          <w:lang w:eastAsia="ru-RU"/>
        </w:rPr>
        <w:t>Н</w:t>
      </w:r>
      <w:r w:rsidR="0034455E" w:rsidRPr="0034455E">
        <w:rPr>
          <w:rFonts w:ascii="Times New Roman" w:eastAsia="Calibri" w:hAnsi="Times New Roman" w:cs="Times New Roman"/>
          <w:sz w:val="28"/>
          <w:szCs w:val="28"/>
          <w:lang w:eastAsia="ru-RU"/>
        </w:rPr>
        <w:t xml:space="preserve">аиболее существенные характеристики </w:t>
      </w:r>
      <w:r w:rsidR="00B06A01">
        <w:rPr>
          <w:rFonts w:ascii="Times New Roman" w:eastAsia="Calibri" w:hAnsi="Times New Roman" w:cs="Times New Roman"/>
          <w:sz w:val="28"/>
          <w:szCs w:val="28"/>
          <w:lang w:eastAsia="ru-RU"/>
        </w:rPr>
        <w:t>предпринимательской</w:t>
      </w:r>
      <w:r w:rsidR="0034455E" w:rsidRPr="0034455E">
        <w:rPr>
          <w:rFonts w:ascii="Times New Roman" w:eastAsia="Calibri" w:hAnsi="Times New Roman" w:cs="Times New Roman"/>
          <w:sz w:val="28"/>
          <w:szCs w:val="28"/>
          <w:lang w:eastAsia="ru-RU"/>
        </w:rPr>
        <w:t xml:space="preserve"> деятельности предприятия, как динамичность, целостность, конкурентоспособность, многомер</w:t>
      </w:r>
      <w:r w:rsidR="00E04E8E">
        <w:rPr>
          <w:rFonts w:ascii="Times New Roman" w:eastAsia="Calibri" w:hAnsi="Times New Roman" w:cs="Times New Roman"/>
          <w:sz w:val="28"/>
          <w:szCs w:val="28"/>
          <w:lang w:eastAsia="ru-RU"/>
        </w:rPr>
        <w:t>ность, бизнес-планирование и т.</w:t>
      </w:r>
      <w:r w:rsidR="0034455E" w:rsidRPr="0034455E">
        <w:rPr>
          <w:rFonts w:ascii="Times New Roman" w:eastAsia="Calibri" w:hAnsi="Times New Roman" w:cs="Times New Roman"/>
          <w:sz w:val="28"/>
          <w:szCs w:val="28"/>
          <w:lang w:eastAsia="ru-RU"/>
        </w:rPr>
        <w:t xml:space="preserve">д. находят свое отражение через категорию «экономическая эффективность». </w:t>
      </w:r>
    </w:p>
    <w:p w14:paraId="029B2C6D" w14:textId="7DFB2926" w:rsidR="00BB7450" w:rsidRDefault="0034455E" w:rsidP="00ED33F1">
      <w:pPr>
        <w:spacing w:after="0" w:line="240" w:lineRule="auto"/>
        <w:ind w:firstLine="709"/>
        <w:jc w:val="both"/>
        <w:rPr>
          <w:rFonts w:ascii="Times New Roman" w:hAnsi="Times New Roman" w:cs="Times New Roman"/>
          <w:sz w:val="28"/>
          <w:szCs w:val="28"/>
        </w:rPr>
      </w:pPr>
      <w:r w:rsidRPr="0034455E">
        <w:rPr>
          <w:rFonts w:ascii="Times New Roman" w:eastAsia="Calibri" w:hAnsi="Times New Roman" w:cs="Times New Roman"/>
          <w:sz w:val="28"/>
          <w:szCs w:val="28"/>
          <w:lang w:eastAsia="ru-RU"/>
        </w:rPr>
        <w:t>Экономическая эффективность является сложной категорией экономической науки и пронизывает все сферы практической деятельности человека, все стадии производственного процесса и является основой для построения критериев ценности принимаемых решений</w:t>
      </w:r>
      <w:r>
        <w:rPr>
          <w:rFonts w:ascii="Times New Roman" w:eastAsia="Calibri" w:hAnsi="Times New Roman" w:cs="Times New Roman"/>
          <w:sz w:val="28"/>
          <w:szCs w:val="28"/>
          <w:lang w:eastAsia="ru-RU"/>
        </w:rPr>
        <w:t>.</w:t>
      </w:r>
      <w:r w:rsidR="003C5559">
        <w:rPr>
          <w:rFonts w:ascii="Times New Roman" w:eastAsia="Calibri" w:hAnsi="Times New Roman" w:cs="Times New Roman"/>
          <w:sz w:val="28"/>
          <w:szCs w:val="28"/>
          <w:lang w:eastAsia="ru-RU"/>
        </w:rPr>
        <w:t xml:space="preserve"> </w:t>
      </w:r>
      <w:r w:rsidR="003C5559">
        <w:rPr>
          <w:rFonts w:ascii="Times New Roman" w:hAnsi="Times New Roman" w:cs="Times New Roman"/>
          <w:sz w:val="28"/>
          <w:szCs w:val="28"/>
        </w:rPr>
        <w:t>П</w:t>
      </w:r>
      <w:r w:rsidR="003C5559" w:rsidRPr="00D22C9A">
        <w:rPr>
          <w:rFonts w:ascii="Times New Roman" w:hAnsi="Times New Roman" w:cs="Times New Roman"/>
          <w:sz w:val="28"/>
          <w:szCs w:val="28"/>
        </w:rPr>
        <w:t xml:space="preserve">роблема </w:t>
      </w:r>
      <w:r w:rsidR="003C5559" w:rsidRPr="00993F81">
        <w:rPr>
          <w:rFonts w:ascii="Times New Roman" w:hAnsi="Times New Roman" w:cs="Times New Roman"/>
          <w:sz w:val="28"/>
          <w:szCs w:val="28"/>
        </w:rPr>
        <w:t xml:space="preserve">обеспечения </w:t>
      </w:r>
      <w:r w:rsidR="003C5559" w:rsidRPr="00D22C9A">
        <w:rPr>
          <w:rFonts w:ascii="Times New Roman" w:hAnsi="Times New Roman" w:cs="Times New Roman"/>
          <w:sz w:val="28"/>
          <w:szCs w:val="28"/>
        </w:rPr>
        <w:t>экономической эффективности предприятия является ключевой для любого хозяйствующего субъекта, она отражает результативность его деятельности во всем комплексе и взаимодейс</w:t>
      </w:r>
      <w:r w:rsidR="00A129C9">
        <w:rPr>
          <w:rFonts w:ascii="Times New Roman" w:hAnsi="Times New Roman" w:cs="Times New Roman"/>
          <w:sz w:val="28"/>
          <w:szCs w:val="28"/>
        </w:rPr>
        <w:t>твии ее элементов и направлений</w:t>
      </w:r>
      <w:r w:rsidR="003C5559" w:rsidRPr="00D22C9A">
        <w:rPr>
          <w:rFonts w:ascii="Times New Roman" w:hAnsi="Times New Roman" w:cs="Times New Roman"/>
          <w:sz w:val="28"/>
          <w:szCs w:val="28"/>
        </w:rPr>
        <w:t>[</w:t>
      </w:r>
      <w:r w:rsidR="00DA5258">
        <w:rPr>
          <w:rFonts w:ascii="Times New Roman" w:hAnsi="Times New Roman" w:cs="Times New Roman"/>
          <w:sz w:val="28"/>
          <w:szCs w:val="28"/>
        </w:rPr>
        <w:t>1</w:t>
      </w:r>
      <w:bookmarkStart w:id="0" w:name="_GoBack"/>
      <w:bookmarkEnd w:id="0"/>
      <w:r w:rsidR="003C5559" w:rsidRPr="00D22C9A">
        <w:rPr>
          <w:rFonts w:ascii="Times New Roman" w:hAnsi="Times New Roman" w:cs="Times New Roman"/>
          <w:sz w:val="28"/>
          <w:szCs w:val="28"/>
        </w:rPr>
        <w:t>]. Следует заметить, что проблема экономической эффективности производства решается на всех уровнях экономики, от общества в целом и до отдельных подразделений предприятий. Также проблема оценки эффективности предприятия до сих пор остается одной из самых сложных и трудноразрешимых. Повышение экономической эффективности является одной из наиболее актуальных проблем экономики и необходимым условием успешной, долгос</w:t>
      </w:r>
      <w:r w:rsidR="00DA213A">
        <w:rPr>
          <w:rFonts w:ascii="Times New Roman" w:hAnsi="Times New Roman" w:cs="Times New Roman"/>
          <w:sz w:val="28"/>
          <w:szCs w:val="28"/>
        </w:rPr>
        <w:t>рочной деятельности предприятия</w:t>
      </w:r>
      <w:r w:rsidR="003C5559" w:rsidRPr="00D22C9A">
        <w:rPr>
          <w:rFonts w:ascii="Times New Roman" w:hAnsi="Times New Roman" w:cs="Times New Roman"/>
          <w:sz w:val="28"/>
          <w:szCs w:val="28"/>
        </w:rPr>
        <w:t>[</w:t>
      </w:r>
      <w:r w:rsidR="00DA5258">
        <w:rPr>
          <w:rFonts w:ascii="Times New Roman" w:hAnsi="Times New Roman" w:cs="Times New Roman"/>
          <w:sz w:val="28"/>
          <w:szCs w:val="28"/>
        </w:rPr>
        <w:t>2</w:t>
      </w:r>
      <w:r w:rsidR="003C5559" w:rsidRPr="00D22C9A">
        <w:rPr>
          <w:rFonts w:ascii="Times New Roman" w:hAnsi="Times New Roman" w:cs="Times New Roman"/>
          <w:sz w:val="28"/>
          <w:szCs w:val="28"/>
        </w:rPr>
        <w:t>]. Прежде чем переходить к определению экономической эффективности предприятия, ее критериев и показателей, следует выяснить, в чем же отличается эффективность от экономического эффекта.</w:t>
      </w:r>
      <w:r w:rsidR="003C5559">
        <w:rPr>
          <w:rFonts w:ascii="Times New Roman" w:hAnsi="Times New Roman" w:cs="Times New Roman"/>
          <w:sz w:val="28"/>
          <w:szCs w:val="28"/>
        </w:rPr>
        <w:t xml:space="preserve"> </w:t>
      </w:r>
    </w:p>
    <w:p w14:paraId="11D2EB72" w14:textId="16040095" w:rsidR="005F31BC" w:rsidRPr="00B06A01" w:rsidRDefault="003C5559" w:rsidP="00ED33F1">
      <w:pPr>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cs="Times New Roman"/>
          <w:sz w:val="28"/>
          <w:szCs w:val="28"/>
        </w:rPr>
        <w:t>П</w:t>
      </w:r>
      <w:r w:rsidRPr="003C5559">
        <w:rPr>
          <w:rFonts w:ascii="Times New Roman" w:hAnsi="Times New Roman" w:cs="Times New Roman"/>
          <w:sz w:val="28"/>
          <w:szCs w:val="28"/>
        </w:rPr>
        <w:t xml:space="preserve">онятие «экономическая эффективность» не имеет однозначного определения, что свидетельствует, с одной стороны, о многогранности категории экономической эффективности, с другой </w:t>
      </w:r>
      <w:r w:rsidR="0079001E">
        <w:rPr>
          <w:rFonts w:ascii="Times New Roman" w:hAnsi="Times New Roman" w:cs="Times New Roman"/>
          <w:sz w:val="28"/>
          <w:szCs w:val="28"/>
        </w:rPr>
        <w:t>-</w:t>
      </w:r>
      <w:r w:rsidRPr="003C5559">
        <w:rPr>
          <w:rFonts w:ascii="Times New Roman" w:hAnsi="Times New Roman" w:cs="Times New Roman"/>
          <w:sz w:val="28"/>
          <w:szCs w:val="28"/>
        </w:rPr>
        <w:t xml:space="preserve"> о сложности ее представления в показателях и измерителях.</w:t>
      </w:r>
      <w:r w:rsidR="005F31BC" w:rsidRPr="005F31BC">
        <w:rPr>
          <w:rFonts w:ascii="Times New Roman" w:hAnsi="Times New Roman" w:cs="Times New Roman"/>
          <w:sz w:val="28"/>
          <w:szCs w:val="28"/>
        </w:rPr>
        <w:t xml:space="preserve"> </w:t>
      </w:r>
      <w:r w:rsidR="005F31BC" w:rsidRPr="00D22C9A">
        <w:rPr>
          <w:rFonts w:ascii="Times New Roman" w:hAnsi="Times New Roman" w:cs="Times New Roman"/>
          <w:sz w:val="28"/>
          <w:szCs w:val="28"/>
        </w:rPr>
        <w:t xml:space="preserve">Экономический эффект </w:t>
      </w:r>
      <w:r w:rsidR="0079001E">
        <w:rPr>
          <w:rFonts w:ascii="Times New Roman" w:hAnsi="Times New Roman" w:cs="Times New Roman"/>
          <w:sz w:val="28"/>
          <w:szCs w:val="28"/>
        </w:rPr>
        <w:t>-</w:t>
      </w:r>
      <w:r w:rsidR="005F31BC" w:rsidRPr="00D22C9A">
        <w:rPr>
          <w:rFonts w:ascii="Times New Roman" w:hAnsi="Times New Roman" w:cs="Times New Roman"/>
          <w:sz w:val="28"/>
          <w:szCs w:val="28"/>
        </w:rPr>
        <w:t xml:space="preserve"> это абсолютная величина, показывающая достигаемый результат от проведения специальных мероприятий, направленных на совершенствование отдельных или общих показателей хозяйственной деятельности предприятия</w:t>
      </w:r>
      <w:r w:rsidR="005F31BC">
        <w:rPr>
          <w:rFonts w:ascii="Times New Roman" w:hAnsi="Times New Roman" w:cs="Times New Roman"/>
          <w:sz w:val="28"/>
          <w:szCs w:val="28"/>
        </w:rPr>
        <w:t>.</w:t>
      </w:r>
    </w:p>
    <w:p w14:paraId="03B6BF68" w14:textId="40F957EC" w:rsidR="009770A7" w:rsidRDefault="005F31BC" w:rsidP="00ED33F1">
      <w:pPr>
        <w:spacing w:after="0" w:line="240" w:lineRule="auto"/>
        <w:ind w:firstLine="709"/>
        <w:jc w:val="both"/>
        <w:rPr>
          <w:rFonts w:ascii="Times New Roman" w:hAnsi="Times New Roman" w:cs="Times New Roman"/>
          <w:sz w:val="28"/>
          <w:szCs w:val="28"/>
        </w:rPr>
      </w:pPr>
      <w:r w:rsidRPr="00D22C9A">
        <w:rPr>
          <w:rFonts w:ascii="Times New Roman" w:hAnsi="Times New Roman" w:cs="Times New Roman"/>
          <w:sz w:val="28"/>
          <w:szCs w:val="28"/>
        </w:rPr>
        <w:t>В наиболее общем виде экономическая эффективность производства представляет собой соотношение двух величин – результатов хозяйственной деятельности и производственных затрат, на основе котор</w:t>
      </w:r>
      <w:r w:rsidR="00587218">
        <w:rPr>
          <w:rFonts w:ascii="Times New Roman" w:hAnsi="Times New Roman" w:cs="Times New Roman"/>
          <w:sz w:val="28"/>
          <w:szCs w:val="28"/>
        </w:rPr>
        <w:t>ого</w:t>
      </w:r>
      <w:r w:rsidRPr="00D22C9A">
        <w:rPr>
          <w:rFonts w:ascii="Times New Roman" w:hAnsi="Times New Roman" w:cs="Times New Roman"/>
          <w:sz w:val="28"/>
          <w:szCs w:val="28"/>
        </w:rPr>
        <w:t xml:space="preserve"> можно судить об эффективности де</w:t>
      </w:r>
      <w:r w:rsidR="00566246">
        <w:rPr>
          <w:rFonts w:ascii="Times New Roman" w:hAnsi="Times New Roman" w:cs="Times New Roman"/>
          <w:sz w:val="28"/>
          <w:szCs w:val="28"/>
        </w:rPr>
        <w:t>ятельности предприятия в целом</w:t>
      </w:r>
      <w:r w:rsidRPr="00D22C9A">
        <w:rPr>
          <w:rFonts w:ascii="Times New Roman" w:hAnsi="Times New Roman" w:cs="Times New Roman"/>
          <w:sz w:val="28"/>
          <w:szCs w:val="28"/>
        </w:rPr>
        <w:t>[</w:t>
      </w:r>
      <w:r w:rsidR="00DA5258">
        <w:rPr>
          <w:rFonts w:ascii="Times New Roman" w:hAnsi="Times New Roman" w:cs="Times New Roman"/>
          <w:sz w:val="28"/>
          <w:szCs w:val="28"/>
        </w:rPr>
        <w:t>3</w:t>
      </w:r>
      <w:r w:rsidRPr="00D22C9A">
        <w:rPr>
          <w:rFonts w:ascii="Times New Roman" w:hAnsi="Times New Roman" w:cs="Times New Roman"/>
          <w:sz w:val="28"/>
          <w:szCs w:val="28"/>
        </w:rPr>
        <w:t xml:space="preserve">]. </w:t>
      </w:r>
    </w:p>
    <w:p w14:paraId="639F2471" w14:textId="14D9A8F7" w:rsidR="008572A5" w:rsidRDefault="00875A34" w:rsidP="00ED33F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Эффективность деятельности можно разделить на три вида эффективности:</w:t>
      </w:r>
    </w:p>
    <w:p w14:paraId="6B45ED72" w14:textId="2A38BE6A" w:rsidR="002B1868" w:rsidRPr="009770A7" w:rsidRDefault="00194CBA" w:rsidP="00ED33F1">
      <w:pPr>
        <w:pStyle w:val="a3"/>
        <w:numPr>
          <w:ilvl w:val="0"/>
          <w:numId w:val="3"/>
        </w:numPr>
        <w:spacing w:after="0" w:line="240" w:lineRule="auto"/>
        <w:ind w:left="0" w:firstLine="709"/>
        <w:jc w:val="both"/>
        <w:rPr>
          <w:rFonts w:ascii="Times New Roman" w:hAnsi="Times New Roman" w:cs="Times New Roman"/>
          <w:sz w:val="28"/>
          <w:szCs w:val="28"/>
        </w:rPr>
      </w:pPr>
      <w:r w:rsidRPr="009770A7">
        <w:rPr>
          <w:rFonts w:ascii="Times New Roman" w:hAnsi="Times New Roman" w:cs="Times New Roman"/>
          <w:sz w:val="28"/>
          <w:szCs w:val="28"/>
        </w:rPr>
        <w:lastRenderedPageBreak/>
        <w:t>Эффективность хозяйственной деятельности организации</w:t>
      </w:r>
      <w:r w:rsidR="007173CA">
        <w:rPr>
          <w:rFonts w:ascii="Times New Roman" w:hAnsi="Times New Roman" w:cs="Times New Roman"/>
          <w:sz w:val="28"/>
          <w:szCs w:val="28"/>
        </w:rPr>
        <w:t xml:space="preserve"> - </w:t>
      </w:r>
      <w:r w:rsidR="002B1868" w:rsidRPr="009770A7">
        <w:rPr>
          <w:rFonts w:ascii="Times New Roman" w:hAnsi="Times New Roman" w:cs="Times New Roman"/>
          <w:sz w:val="28"/>
          <w:szCs w:val="28"/>
        </w:rPr>
        <w:t>это</w:t>
      </w:r>
      <w:r w:rsidRPr="009770A7">
        <w:rPr>
          <w:rFonts w:ascii="Times New Roman" w:hAnsi="Times New Roman" w:cs="Times New Roman"/>
          <w:sz w:val="28"/>
          <w:szCs w:val="28"/>
        </w:rPr>
        <w:t xml:space="preserve"> достижени</w:t>
      </w:r>
      <w:r w:rsidR="00BD5512">
        <w:rPr>
          <w:rFonts w:ascii="Times New Roman" w:hAnsi="Times New Roman" w:cs="Times New Roman"/>
          <w:sz w:val="28"/>
          <w:szCs w:val="28"/>
        </w:rPr>
        <w:t>е поставленных задач и целей, успех</w:t>
      </w:r>
      <w:r w:rsidRPr="009770A7">
        <w:rPr>
          <w:rFonts w:ascii="Times New Roman" w:hAnsi="Times New Roman" w:cs="Times New Roman"/>
          <w:sz w:val="28"/>
          <w:szCs w:val="28"/>
        </w:rPr>
        <w:t xml:space="preserve"> на рынке среди конкурентов, отраженн</w:t>
      </w:r>
      <w:r w:rsidR="00AB5834">
        <w:rPr>
          <w:rFonts w:ascii="Times New Roman" w:hAnsi="Times New Roman" w:cs="Times New Roman"/>
          <w:sz w:val="28"/>
          <w:szCs w:val="28"/>
        </w:rPr>
        <w:t>ая</w:t>
      </w:r>
      <w:r w:rsidRPr="009770A7">
        <w:rPr>
          <w:rFonts w:ascii="Times New Roman" w:hAnsi="Times New Roman" w:cs="Times New Roman"/>
          <w:sz w:val="28"/>
          <w:szCs w:val="28"/>
        </w:rPr>
        <w:t xml:space="preserve"> в виде объема реализованной продукции и затраченных ресурсов.</w:t>
      </w:r>
    </w:p>
    <w:p w14:paraId="74B32BEB" w14:textId="236AA34E" w:rsidR="002B1868" w:rsidRPr="009770A7" w:rsidRDefault="002B1868" w:rsidP="00ED33F1">
      <w:pPr>
        <w:pStyle w:val="a3"/>
        <w:numPr>
          <w:ilvl w:val="0"/>
          <w:numId w:val="3"/>
        </w:numPr>
        <w:spacing w:after="0" w:line="240" w:lineRule="auto"/>
        <w:ind w:left="0" w:firstLine="709"/>
        <w:jc w:val="both"/>
        <w:rPr>
          <w:rFonts w:ascii="Times New Roman" w:hAnsi="Times New Roman" w:cs="Times New Roman"/>
          <w:sz w:val="28"/>
          <w:szCs w:val="28"/>
        </w:rPr>
      </w:pPr>
      <w:r w:rsidRPr="009770A7">
        <w:rPr>
          <w:rFonts w:ascii="Times New Roman" w:hAnsi="Times New Roman" w:cs="Times New Roman"/>
          <w:sz w:val="28"/>
          <w:szCs w:val="28"/>
        </w:rPr>
        <w:t>Эффективность использования отдельных видов ресурсов - это соотношение</w:t>
      </w:r>
      <w:r w:rsidR="00194CBA" w:rsidRPr="009770A7">
        <w:rPr>
          <w:rFonts w:ascii="Times New Roman" w:hAnsi="Times New Roman" w:cs="Times New Roman"/>
          <w:sz w:val="28"/>
          <w:szCs w:val="28"/>
        </w:rPr>
        <w:t xml:space="preserve"> объема </w:t>
      </w:r>
      <w:r w:rsidRPr="009770A7">
        <w:rPr>
          <w:rFonts w:ascii="Times New Roman" w:hAnsi="Times New Roman" w:cs="Times New Roman"/>
          <w:sz w:val="28"/>
          <w:szCs w:val="28"/>
        </w:rPr>
        <w:t>выпущенной</w:t>
      </w:r>
      <w:r w:rsidR="00194CBA" w:rsidRPr="009770A7">
        <w:rPr>
          <w:rFonts w:ascii="Times New Roman" w:hAnsi="Times New Roman" w:cs="Times New Roman"/>
          <w:sz w:val="28"/>
          <w:szCs w:val="28"/>
        </w:rPr>
        <w:t xml:space="preserve"> продукции или прибыли от хозяйственно-финансовой деятельности</w:t>
      </w:r>
      <w:r w:rsidRPr="009770A7">
        <w:rPr>
          <w:rFonts w:ascii="Times New Roman" w:hAnsi="Times New Roman" w:cs="Times New Roman"/>
          <w:sz w:val="28"/>
          <w:szCs w:val="28"/>
        </w:rPr>
        <w:t xml:space="preserve"> к </w:t>
      </w:r>
      <w:r w:rsidR="00F077B7" w:rsidRPr="009770A7">
        <w:rPr>
          <w:rFonts w:ascii="Times New Roman" w:hAnsi="Times New Roman" w:cs="Times New Roman"/>
          <w:sz w:val="28"/>
          <w:szCs w:val="28"/>
        </w:rPr>
        <w:t>использованной</w:t>
      </w:r>
      <w:r w:rsidRPr="009770A7">
        <w:rPr>
          <w:rFonts w:ascii="Times New Roman" w:hAnsi="Times New Roman" w:cs="Times New Roman"/>
          <w:sz w:val="28"/>
          <w:szCs w:val="28"/>
        </w:rPr>
        <w:t xml:space="preserve"> </w:t>
      </w:r>
      <w:r w:rsidR="00F077B7" w:rsidRPr="009770A7">
        <w:rPr>
          <w:rFonts w:ascii="Times New Roman" w:hAnsi="Times New Roman" w:cs="Times New Roman"/>
          <w:sz w:val="28"/>
          <w:szCs w:val="28"/>
        </w:rPr>
        <w:t>величине ресурсов</w:t>
      </w:r>
      <w:r w:rsidR="00FA5579">
        <w:rPr>
          <w:rFonts w:ascii="Times New Roman" w:hAnsi="Times New Roman" w:cs="Times New Roman"/>
          <w:sz w:val="28"/>
          <w:szCs w:val="28"/>
        </w:rPr>
        <w:t xml:space="preserve">, то есть </w:t>
      </w:r>
      <w:r w:rsidR="00B36902">
        <w:rPr>
          <w:rFonts w:ascii="Times New Roman" w:hAnsi="Times New Roman" w:cs="Times New Roman"/>
          <w:sz w:val="28"/>
          <w:szCs w:val="28"/>
        </w:rPr>
        <w:t>отдельными видами затрат, которые связаны с рабочей силой, и с использованием основных и оборотных средств</w:t>
      </w:r>
      <w:r w:rsidR="00194CBA" w:rsidRPr="009770A7">
        <w:rPr>
          <w:rFonts w:ascii="Times New Roman" w:hAnsi="Times New Roman" w:cs="Times New Roman"/>
          <w:sz w:val="28"/>
          <w:szCs w:val="28"/>
        </w:rPr>
        <w:t>.</w:t>
      </w:r>
      <w:r w:rsidR="00F077B7" w:rsidRPr="009770A7">
        <w:rPr>
          <w:rFonts w:ascii="Times New Roman" w:hAnsi="Times New Roman" w:cs="Times New Roman"/>
          <w:sz w:val="28"/>
          <w:szCs w:val="28"/>
        </w:rPr>
        <w:t xml:space="preserve"> </w:t>
      </w:r>
    </w:p>
    <w:p w14:paraId="18A8B9CE" w14:textId="0162143E" w:rsidR="00194CBA" w:rsidRPr="009770A7" w:rsidRDefault="00F077B7" w:rsidP="00ED33F1">
      <w:pPr>
        <w:pStyle w:val="a3"/>
        <w:numPr>
          <w:ilvl w:val="0"/>
          <w:numId w:val="3"/>
        </w:numPr>
        <w:spacing w:after="0" w:line="240" w:lineRule="auto"/>
        <w:ind w:left="0" w:firstLine="709"/>
        <w:jc w:val="both"/>
        <w:rPr>
          <w:rFonts w:ascii="Times New Roman" w:hAnsi="Times New Roman" w:cs="Times New Roman"/>
          <w:sz w:val="28"/>
          <w:szCs w:val="28"/>
        </w:rPr>
      </w:pPr>
      <w:r w:rsidRPr="009770A7">
        <w:rPr>
          <w:rFonts w:ascii="Times New Roman" w:hAnsi="Times New Roman" w:cs="Times New Roman"/>
          <w:sz w:val="28"/>
          <w:szCs w:val="28"/>
        </w:rPr>
        <w:t>Эффективность</w:t>
      </w:r>
      <w:r w:rsidR="00194CBA" w:rsidRPr="009770A7">
        <w:rPr>
          <w:rFonts w:ascii="Times New Roman" w:hAnsi="Times New Roman" w:cs="Times New Roman"/>
          <w:sz w:val="28"/>
          <w:szCs w:val="28"/>
        </w:rPr>
        <w:t xml:space="preserve"> производств</w:t>
      </w:r>
      <w:r w:rsidRPr="009770A7">
        <w:rPr>
          <w:rFonts w:ascii="Times New Roman" w:hAnsi="Times New Roman" w:cs="Times New Roman"/>
          <w:sz w:val="28"/>
          <w:szCs w:val="28"/>
        </w:rPr>
        <w:t>а</w:t>
      </w:r>
      <w:r w:rsidR="00194CBA" w:rsidRPr="009770A7">
        <w:rPr>
          <w:rFonts w:ascii="Times New Roman" w:hAnsi="Times New Roman" w:cs="Times New Roman"/>
          <w:sz w:val="28"/>
          <w:szCs w:val="28"/>
        </w:rPr>
        <w:t xml:space="preserve"> товаров и услуг </w:t>
      </w:r>
      <w:r w:rsidRPr="009770A7">
        <w:rPr>
          <w:rFonts w:ascii="Times New Roman" w:hAnsi="Times New Roman" w:cs="Times New Roman"/>
          <w:sz w:val="28"/>
          <w:szCs w:val="28"/>
        </w:rPr>
        <w:t>заключается</w:t>
      </w:r>
      <w:r w:rsidR="00194CBA" w:rsidRPr="009770A7">
        <w:rPr>
          <w:rFonts w:ascii="Times New Roman" w:hAnsi="Times New Roman" w:cs="Times New Roman"/>
          <w:sz w:val="28"/>
          <w:szCs w:val="28"/>
        </w:rPr>
        <w:t xml:space="preserve"> в использовании минимального количества сырья </w:t>
      </w:r>
      <w:r w:rsidR="00424CB9" w:rsidRPr="009770A7">
        <w:rPr>
          <w:rFonts w:ascii="Times New Roman" w:hAnsi="Times New Roman" w:cs="Times New Roman"/>
          <w:sz w:val="28"/>
          <w:szCs w:val="28"/>
        </w:rPr>
        <w:t xml:space="preserve">при производстве необходимого </w:t>
      </w:r>
      <w:r w:rsidR="00194CBA" w:rsidRPr="009770A7">
        <w:rPr>
          <w:rFonts w:ascii="Times New Roman" w:hAnsi="Times New Roman" w:cs="Times New Roman"/>
          <w:sz w:val="28"/>
          <w:szCs w:val="28"/>
        </w:rPr>
        <w:t>объема продукции</w:t>
      </w:r>
      <w:r w:rsidR="00B36902">
        <w:rPr>
          <w:rFonts w:ascii="Times New Roman" w:hAnsi="Times New Roman" w:cs="Times New Roman"/>
          <w:sz w:val="28"/>
          <w:szCs w:val="28"/>
        </w:rPr>
        <w:t xml:space="preserve">, </w:t>
      </w:r>
      <w:r w:rsidR="00B36902">
        <w:rPr>
          <w:rFonts w:ascii="Times New Roman" w:hAnsi="Times New Roman" w:cs="Times New Roman"/>
          <w:sz w:val="28"/>
          <w:szCs w:val="28"/>
          <w:lang w:val="en-US"/>
        </w:rPr>
        <w:t>a</w:t>
      </w:r>
      <w:r w:rsidR="00B36902">
        <w:rPr>
          <w:rFonts w:ascii="Times New Roman" w:hAnsi="Times New Roman" w:cs="Times New Roman"/>
          <w:sz w:val="28"/>
          <w:szCs w:val="28"/>
        </w:rPr>
        <w:t xml:space="preserve"> т</w:t>
      </w:r>
      <w:r w:rsidR="00FA5579">
        <w:rPr>
          <w:rFonts w:ascii="Times New Roman" w:hAnsi="Times New Roman" w:cs="Times New Roman"/>
          <w:sz w:val="28"/>
          <w:szCs w:val="28"/>
        </w:rPr>
        <w:t>а</w:t>
      </w:r>
      <w:r w:rsidR="00B36902">
        <w:rPr>
          <w:rFonts w:ascii="Times New Roman" w:hAnsi="Times New Roman" w:cs="Times New Roman"/>
          <w:sz w:val="28"/>
          <w:szCs w:val="28"/>
        </w:rPr>
        <w:t>кже в снижении издержек всех имеющихся резервов.</w:t>
      </w:r>
      <w:r w:rsidR="00194CBA" w:rsidRPr="009770A7">
        <w:rPr>
          <w:rFonts w:ascii="Times New Roman" w:hAnsi="Times New Roman" w:cs="Times New Roman"/>
          <w:sz w:val="28"/>
          <w:szCs w:val="28"/>
        </w:rPr>
        <w:t xml:space="preserve"> Этого </w:t>
      </w:r>
      <w:r w:rsidR="00424CB9" w:rsidRPr="009770A7">
        <w:rPr>
          <w:rFonts w:ascii="Times New Roman" w:hAnsi="Times New Roman" w:cs="Times New Roman"/>
          <w:sz w:val="28"/>
          <w:szCs w:val="28"/>
        </w:rPr>
        <w:t xml:space="preserve">эффекта добиваются </w:t>
      </w:r>
      <w:r w:rsidR="00194CBA" w:rsidRPr="009770A7">
        <w:rPr>
          <w:rFonts w:ascii="Times New Roman" w:hAnsi="Times New Roman" w:cs="Times New Roman"/>
          <w:sz w:val="28"/>
          <w:szCs w:val="28"/>
        </w:rPr>
        <w:t xml:space="preserve">путем </w:t>
      </w:r>
      <w:r w:rsidR="00424CB9" w:rsidRPr="009770A7">
        <w:rPr>
          <w:rFonts w:ascii="Times New Roman" w:hAnsi="Times New Roman" w:cs="Times New Roman"/>
          <w:sz w:val="28"/>
          <w:szCs w:val="28"/>
        </w:rPr>
        <w:t>повышения качества производства</w:t>
      </w:r>
      <w:r w:rsidR="00194CBA" w:rsidRPr="009770A7">
        <w:rPr>
          <w:rFonts w:ascii="Times New Roman" w:hAnsi="Times New Roman" w:cs="Times New Roman"/>
          <w:sz w:val="28"/>
          <w:szCs w:val="28"/>
        </w:rPr>
        <w:t>, повышением уровня техно</w:t>
      </w:r>
      <w:r w:rsidR="00424CB9" w:rsidRPr="009770A7">
        <w:rPr>
          <w:rFonts w:ascii="Times New Roman" w:hAnsi="Times New Roman" w:cs="Times New Roman"/>
          <w:sz w:val="28"/>
          <w:szCs w:val="28"/>
        </w:rPr>
        <w:t>логий и квалификации работников.</w:t>
      </w:r>
      <w:r w:rsidR="00194CBA" w:rsidRPr="009770A7">
        <w:rPr>
          <w:rFonts w:ascii="Times New Roman" w:hAnsi="Times New Roman" w:cs="Times New Roman"/>
          <w:sz w:val="28"/>
          <w:szCs w:val="28"/>
        </w:rPr>
        <w:t xml:space="preserve"> </w:t>
      </w:r>
    </w:p>
    <w:p w14:paraId="1BECC8D0" w14:textId="77777777" w:rsidR="003A5BF0" w:rsidRDefault="003A5BF0" w:rsidP="00ED33F1">
      <w:pPr>
        <w:spacing w:after="0" w:line="240" w:lineRule="auto"/>
        <w:ind w:firstLine="709"/>
        <w:jc w:val="both"/>
        <w:rPr>
          <w:rFonts w:ascii="Times New Roman" w:hAnsi="Times New Roman" w:cs="Times New Roman"/>
          <w:sz w:val="28"/>
          <w:szCs w:val="28"/>
        </w:rPr>
      </w:pPr>
      <w:r w:rsidRPr="00D22C9A">
        <w:rPr>
          <w:rFonts w:ascii="Times New Roman" w:hAnsi="Times New Roman" w:cs="Times New Roman"/>
          <w:sz w:val="28"/>
          <w:szCs w:val="28"/>
        </w:rPr>
        <w:t>Экономическую эффективность предприятия характеризуют финансовые показатели, такие как прибыль или рентабельность. При их расчете необходимо ориентироваться на длительную перспективу развития предприятия, принимая во внимание результаты прошедших периодов. В современных рыночных условиях, делая выводы об экономической эффективности предприятия, следует учитывать, что она должна не только соответствовать запланированному уровню, но быть такой же или большей по сравнению с остальными участниками рынка. Поэтому современному предприятию необходимо внедрить систему, основанную на постоянном проведении процедуры оценки и реализации мероприя</w:t>
      </w:r>
      <w:r w:rsidR="00182DEE">
        <w:rPr>
          <w:rFonts w:ascii="Times New Roman" w:hAnsi="Times New Roman" w:cs="Times New Roman"/>
          <w:sz w:val="28"/>
          <w:szCs w:val="28"/>
        </w:rPr>
        <w:t>тий по повышению уровня</w:t>
      </w:r>
      <w:r w:rsidRPr="00D22C9A">
        <w:rPr>
          <w:rFonts w:ascii="Times New Roman" w:hAnsi="Times New Roman" w:cs="Times New Roman"/>
          <w:sz w:val="28"/>
          <w:szCs w:val="28"/>
        </w:rPr>
        <w:t xml:space="preserve"> эффективности деятельности организации.</w:t>
      </w:r>
    </w:p>
    <w:p w14:paraId="65E09725" w14:textId="77777777" w:rsidR="00DA4122" w:rsidRDefault="00DA4122" w:rsidP="00ED33F1">
      <w:pPr>
        <w:spacing w:after="0" w:line="240" w:lineRule="auto"/>
        <w:ind w:firstLine="709"/>
        <w:jc w:val="both"/>
        <w:rPr>
          <w:rFonts w:ascii="Times New Roman" w:hAnsi="Times New Roman" w:cs="Times New Roman"/>
          <w:sz w:val="28"/>
          <w:szCs w:val="28"/>
        </w:rPr>
      </w:pPr>
      <w:r w:rsidRPr="00DA4122">
        <w:rPr>
          <w:rFonts w:ascii="Times New Roman" w:hAnsi="Times New Roman" w:cs="Times New Roman"/>
          <w:sz w:val="28"/>
          <w:szCs w:val="28"/>
        </w:rPr>
        <w:t>Главной целью любого предприятия независимо от специализации является обеспечение эффективного и прибыльного производства. Экономическая эффективность – показатель результативности деятельности предприятия, представляющий соотношение результата и затрат, использованных для достижения этого результата.</w:t>
      </w:r>
    </w:p>
    <w:p w14:paraId="7413607F" w14:textId="724915B9" w:rsidR="004D2A0C" w:rsidRDefault="00762609" w:rsidP="00ED33F1">
      <w:pPr>
        <w:spacing w:after="0" w:line="240" w:lineRule="auto"/>
        <w:ind w:firstLine="709"/>
        <w:jc w:val="both"/>
        <w:rPr>
          <w:rFonts w:ascii="Times New Roman" w:hAnsi="Times New Roman" w:cs="Times New Roman"/>
          <w:sz w:val="28"/>
          <w:szCs w:val="28"/>
        </w:rPr>
      </w:pPr>
      <w:r w:rsidRPr="00762609">
        <w:rPr>
          <w:rFonts w:ascii="Times New Roman" w:hAnsi="Times New Roman" w:cs="Times New Roman"/>
          <w:sz w:val="28"/>
          <w:szCs w:val="28"/>
        </w:rPr>
        <w:t>Экономическая эффективность производства отражается в уровне производительности труда. Кроме того, экономическая эффективность отражает, с одной стороны воспроизводство материально-технической базы, то есть производственно-экономическую эффективность, а с другой социально-экономическую эффективность, выражающуюся в качестве жизни. Эффективность есть результативность использования лишь воспроизводимых материальных ресурсов производства, ибо только воспроизводимые ресурсы, представляют собой материализованный труд [</w:t>
      </w:r>
      <w:r w:rsidR="00D230C4">
        <w:rPr>
          <w:rFonts w:ascii="Times New Roman" w:hAnsi="Times New Roman" w:cs="Times New Roman"/>
          <w:sz w:val="28"/>
          <w:szCs w:val="28"/>
        </w:rPr>
        <w:t>4</w:t>
      </w:r>
      <w:r w:rsidRPr="00762609">
        <w:rPr>
          <w:rFonts w:ascii="Times New Roman" w:hAnsi="Times New Roman" w:cs="Times New Roman"/>
          <w:sz w:val="28"/>
          <w:szCs w:val="28"/>
        </w:rPr>
        <w:t>]. Если же использование естественных ресурсов производства, не сопряжено и с затратами труда, то нельзя говорить об их эффективности</w:t>
      </w:r>
      <w:r w:rsidR="004D2A0C">
        <w:rPr>
          <w:rFonts w:ascii="Times New Roman" w:hAnsi="Times New Roman" w:cs="Times New Roman"/>
          <w:sz w:val="28"/>
          <w:szCs w:val="28"/>
        </w:rPr>
        <w:t>.</w:t>
      </w:r>
    </w:p>
    <w:p w14:paraId="64C8FD58" w14:textId="77777777" w:rsidR="003C38A3" w:rsidRDefault="004D2A0C" w:rsidP="003C38A3">
      <w:pPr>
        <w:spacing w:after="0" w:line="240" w:lineRule="auto"/>
        <w:ind w:firstLine="709"/>
        <w:jc w:val="both"/>
        <w:rPr>
          <w:rFonts w:ascii="Times New Roman" w:hAnsi="Times New Roman" w:cs="Times New Roman"/>
          <w:sz w:val="28"/>
          <w:szCs w:val="28"/>
        </w:rPr>
      </w:pPr>
      <w:r w:rsidRPr="004D2A0C">
        <w:rPr>
          <w:rFonts w:ascii="Times New Roman" w:hAnsi="Times New Roman" w:cs="Times New Roman"/>
          <w:sz w:val="28"/>
          <w:szCs w:val="28"/>
        </w:rPr>
        <w:t>Повышение экономической эффективности, служит важным инструментом для увеличения экономических результатов на каждую единицу затрат в процессе использования ресурсов.</w:t>
      </w:r>
    </w:p>
    <w:p w14:paraId="5CECF714" w14:textId="19018D56" w:rsidR="00D04FFD" w:rsidRDefault="00B476D0" w:rsidP="003C38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Библиографический список:</w:t>
      </w:r>
    </w:p>
    <w:p w14:paraId="65FCE74C" w14:textId="09C81B5C" w:rsidR="00C9485A" w:rsidRDefault="00D87ABA" w:rsidP="003C38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C9485A" w:rsidRPr="00D04FFD">
        <w:rPr>
          <w:rFonts w:ascii="Times New Roman" w:hAnsi="Times New Roman" w:cs="Times New Roman"/>
          <w:sz w:val="28"/>
          <w:szCs w:val="28"/>
        </w:rPr>
        <w:t>Зайончик Л.Л. Повышение экономической эффективности деятельности предприятия на основе анализа хозяйственной деятельности // Научно-анали</w:t>
      </w:r>
      <w:r w:rsidR="00B1468A">
        <w:rPr>
          <w:rFonts w:ascii="Times New Roman" w:hAnsi="Times New Roman" w:cs="Times New Roman"/>
          <w:sz w:val="28"/>
          <w:szCs w:val="28"/>
        </w:rPr>
        <w:t>тический экономический журнал. 2017.</w:t>
      </w:r>
      <w:r w:rsidR="00C9485A" w:rsidRPr="00D04FFD">
        <w:rPr>
          <w:rFonts w:ascii="Times New Roman" w:hAnsi="Times New Roman" w:cs="Times New Roman"/>
          <w:sz w:val="28"/>
          <w:szCs w:val="28"/>
        </w:rPr>
        <w:t xml:space="preserve"> № 6 (17).</w:t>
      </w:r>
    </w:p>
    <w:p w14:paraId="29B68726" w14:textId="5CCE4527" w:rsidR="00C9485A" w:rsidRDefault="00D87ABA" w:rsidP="003C38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9485A" w:rsidRPr="00D04FFD">
        <w:rPr>
          <w:rFonts w:ascii="Times New Roman" w:hAnsi="Times New Roman" w:cs="Times New Roman"/>
          <w:sz w:val="28"/>
          <w:szCs w:val="28"/>
        </w:rPr>
        <w:t>Коршунова Д.А. Проблема оценки эффективности деят</w:t>
      </w:r>
      <w:r w:rsidR="00B1468A">
        <w:rPr>
          <w:rFonts w:ascii="Times New Roman" w:hAnsi="Times New Roman" w:cs="Times New Roman"/>
          <w:sz w:val="28"/>
          <w:szCs w:val="28"/>
        </w:rPr>
        <w:t>ельности // NaukaRastudent.ru. 2017.</w:t>
      </w:r>
      <w:r w:rsidR="00C9485A" w:rsidRPr="00D04FFD">
        <w:rPr>
          <w:rFonts w:ascii="Times New Roman" w:hAnsi="Times New Roman" w:cs="Times New Roman"/>
          <w:sz w:val="28"/>
          <w:szCs w:val="28"/>
        </w:rPr>
        <w:t xml:space="preserve"> № 1. С. 8.</w:t>
      </w:r>
    </w:p>
    <w:p w14:paraId="6DED4DBF" w14:textId="703FD3DD" w:rsidR="00C9485A" w:rsidRDefault="00D87ABA" w:rsidP="003C38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9485A" w:rsidRPr="00420114">
        <w:rPr>
          <w:rFonts w:ascii="Times New Roman" w:hAnsi="Times New Roman" w:cs="Times New Roman"/>
          <w:sz w:val="28"/>
          <w:szCs w:val="28"/>
        </w:rPr>
        <w:t>Семеняк А.Ф. Теоретические основы анализа эффективности деятельности коммерческ</w:t>
      </w:r>
      <w:r w:rsidR="00B1468A">
        <w:rPr>
          <w:rFonts w:ascii="Times New Roman" w:hAnsi="Times New Roman" w:cs="Times New Roman"/>
          <w:sz w:val="28"/>
          <w:szCs w:val="28"/>
        </w:rPr>
        <w:t>ой организации // Аллея науки.</w:t>
      </w:r>
      <w:r w:rsidR="00C9485A" w:rsidRPr="00420114">
        <w:rPr>
          <w:rFonts w:ascii="Times New Roman" w:hAnsi="Times New Roman" w:cs="Times New Roman"/>
          <w:sz w:val="28"/>
          <w:szCs w:val="28"/>
        </w:rPr>
        <w:t xml:space="preserve"> 2017. Т. 4. – № 10. </w:t>
      </w:r>
    </w:p>
    <w:p w14:paraId="7BA5E5DC" w14:textId="2670199E" w:rsidR="00BE655E" w:rsidRDefault="00D87ABA" w:rsidP="00BE65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9485A" w:rsidRPr="00D04FFD">
        <w:rPr>
          <w:rFonts w:ascii="Times New Roman" w:hAnsi="Times New Roman" w:cs="Times New Roman"/>
          <w:sz w:val="28"/>
          <w:szCs w:val="28"/>
        </w:rPr>
        <w:t>Лычковская М.Д. Оценка эффективности деятельности предприятий и разработка мероприятий по ее улучшению // Нау</w:t>
      </w:r>
      <w:r w:rsidR="00B1468A">
        <w:rPr>
          <w:rFonts w:ascii="Times New Roman" w:hAnsi="Times New Roman" w:cs="Times New Roman"/>
          <w:sz w:val="28"/>
          <w:szCs w:val="28"/>
        </w:rPr>
        <w:t xml:space="preserve">чно-практические исследования. 2017. </w:t>
      </w:r>
      <w:r w:rsidR="00C9485A" w:rsidRPr="00D04FFD">
        <w:rPr>
          <w:rFonts w:ascii="Times New Roman" w:hAnsi="Times New Roman" w:cs="Times New Roman"/>
          <w:sz w:val="28"/>
          <w:szCs w:val="28"/>
        </w:rPr>
        <w:t>№ 9 (9). С. 69-72.</w:t>
      </w:r>
      <w:r w:rsidR="00C9485A" w:rsidRPr="00C9485A">
        <w:rPr>
          <w:rFonts w:ascii="Times New Roman" w:hAnsi="Times New Roman" w:cs="Times New Roman"/>
          <w:sz w:val="2"/>
          <w:szCs w:val="2"/>
        </w:rPr>
        <w:t xml:space="preserve"> </w:t>
      </w:r>
    </w:p>
    <w:p w14:paraId="58EA65D2" w14:textId="77777777" w:rsidR="00B10228" w:rsidRPr="00B10228" w:rsidRDefault="00B10228" w:rsidP="00B10228">
      <w:pPr>
        <w:spacing w:after="0" w:line="240" w:lineRule="auto"/>
        <w:ind w:firstLine="709"/>
        <w:jc w:val="both"/>
        <w:rPr>
          <w:rFonts w:ascii="Times New Roman" w:hAnsi="Times New Roman" w:cs="Times New Roman"/>
          <w:sz w:val="28"/>
          <w:szCs w:val="28"/>
          <w:lang w:val="en-US"/>
        </w:rPr>
      </w:pPr>
      <w:r w:rsidRPr="00B10228">
        <w:rPr>
          <w:rFonts w:ascii="Times New Roman" w:hAnsi="Times New Roman" w:cs="Times New Roman"/>
          <w:sz w:val="28"/>
          <w:szCs w:val="28"/>
          <w:lang w:val="en-US"/>
        </w:rPr>
        <w:t>Bibliographic list:</w:t>
      </w:r>
    </w:p>
    <w:p w14:paraId="33510288" w14:textId="77777777" w:rsidR="00B10228" w:rsidRPr="00B10228" w:rsidRDefault="00B10228" w:rsidP="00B10228">
      <w:pPr>
        <w:spacing w:after="0" w:line="240" w:lineRule="auto"/>
        <w:ind w:firstLine="709"/>
        <w:jc w:val="both"/>
        <w:rPr>
          <w:rFonts w:ascii="Times New Roman" w:hAnsi="Times New Roman" w:cs="Times New Roman"/>
          <w:sz w:val="28"/>
          <w:szCs w:val="28"/>
          <w:lang w:val="en-US"/>
        </w:rPr>
      </w:pPr>
      <w:r w:rsidRPr="00B10228">
        <w:rPr>
          <w:rFonts w:ascii="Times New Roman" w:hAnsi="Times New Roman" w:cs="Times New Roman"/>
          <w:sz w:val="28"/>
          <w:szCs w:val="28"/>
          <w:lang w:val="en-US"/>
        </w:rPr>
        <w:t xml:space="preserve">1. </w:t>
      </w:r>
      <w:proofErr w:type="spellStart"/>
      <w:r w:rsidRPr="00B10228">
        <w:rPr>
          <w:rFonts w:ascii="Times New Roman" w:hAnsi="Times New Roman" w:cs="Times New Roman"/>
          <w:sz w:val="28"/>
          <w:szCs w:val="28"/>
          <w:lang w:val="en-US"/>
        </w:rPr>
        <w:t>Zayonchik</w:t>
      </w:r>
      <w:proofErr w:type="spellEnd"/>
      <w:r w:rsidRPr="00B10228">
        <w:rPr>
          <w:rFonts w:ascii="Times New Roman" w:hAnsi="Times New Roman" w:cs="Times New Roman"/>
          <w:sz w:val="28"/>
          <w:szCs w:val="28"/>
          <w:lang w:val="en-US"/>
        </w:rPr>
        <w:t xml:space="preserve"> L.L. Improving the economic efficiency of an enterprise based on the analysis of economic activity // Scientific and Analytical Economic Journal. 2017. № 6 (17).</w:t>
      </w:r>
    </w:p>
    <w:p w14:paraId="45DADBB2" w14:textId="77777777" w:rsidR="00B10228" w:rsidRPr="00B10228" w:rsidRDefault="00B10228" w:rsidP="00B10228">
      <w:pPr>
        <w:spacing w:after="0" w:line="240" w:lineRule="auto"/>
        <w:ind w:firstLine="709"/>
        <w:jc w:val="both"/>
        <w:rPr>
          <w:rFonts w:ascii="Times New Roman" w:hAnsi="Times New Roman" w:cs="Times New Roman"/>
          <w:sz w:val="28"/>
          <w:szCs w:val="28"/>
          <w:lang w:val="en-US"/>
        </w:rPr>
      </w:pPr>
      <w:r w:rsidRPr="00B10228">
        <w:rPr>
          <w:rFonts w:ascii="Times New Roman" w:hAnsi="Times New Roman" w:cs="Times New Roman"/>
          <w:sz w:val="28"/>
          <w:szCs w:val="28"/>
          <w:lang w:val="en-US"/>
        </w:rPr>
        <w:t xml:space="preserve">2. </w:t>
      </w:r>
      <w:proofErr w:type="spellStart"/>
      <w:r w:rsidRPr="00B10228">
        <w:rPr>
          <w:rFonts w:ascii="Times New Roman" w:hAnsi="Times New Roman" w:cs="Times New Roman"/>
          <w:sz w:val="28"/>
          <w:szCs w:val="28"/>
          <w:lang w:val="en-US"/>
        </w:rPr>
        <w:t>Korshunova</w:t>
      </w:r>
      <w:proofErr w:type="spellEnd"/>
      <w:r w:rsidRPr="00B10228">
        <w:rPr>
          <w:rFonts w:ascii="Times New Roman" w:hAnsi="Times New Roman" w:cs="Times New Roman"/>
          <w:sz w:val="28"/>
          <w:szCs w:val="28"/>
          <w:lang w:val="en-US"/>
        </w:rPr>
        <w:t xml:space="preserve"> D.A. The problem of evaluating the effectiveness of activities // </w:t>
      </w:r>
      <w:proofErr w:type="gramStart"/>
      <w:r w:rsidRPr="00B10228">
        <w:rPr>
          <w:rFonts w:ascii="Times New Roman" w:hAnsi="Times New Roman" w:cs="Times New Roman"/>
          <w:sz w:val="28"/>
          <w:szCs w:val="28"/>
          <w:lang w:val="en-US"/>
        </w:rPr>
        <w:t>NaukaRastudent.ru .</w:t>
      </w:r>
      <w:proofErr w:type="gramEnd"/>
      <w:r w:rsidRPr="00B10228">
        <w:rPr>
          <w:rFonts w:ascii="Times New Roman" w:hAnsi="Times New Roman" w:cs="Times New Roman"/>
          <w:sz w:val="28"/>
          <w:szCs w:val="28"/>
          <w:lang w:val="en-US"/>
        </w:rPr>
        <w:t xml:space="preserve"> </w:t>
      </w:r>
      <w:proofErr w:type="gramStart"/>
      <w:r w:rsidRPr="00B10228">
        <w:rPr>
          <w:rFonts w:ascii="Times New Roman" w:hAnsi="Times New Roman" w:cs="Times New Roman"/>
          <w:sz w:val="28"/>
          <w:szCs w:val="28"/>
          <w:lang w:val="en-US"/>
        </w:rPr>
        <w:t>2017. No. 1.</w:t>
      </w:r>
      <w:proofErr w:type="gramEnd"/>
      <w:r w:rsidRPr="00B10228">
        <w:rPr>
          <w:rFonts w:ascii="Times New Roman" w:hAnsi="Times New Roman" w:cs="Times New Roman"/>
          <w:sz w:val="28"/>
          <w:szCs w:val="28"/>
          <w:lang w:val="en-US"/>
        </w:rPr>
        <w:t xml:space="preserve"> </w:t>
      </w:r>
      <w:proofErr w:type="gramStart"/>
      <w:r w:rsidRPr="00B10228">
        <w:rPr>
          <w:rFonts w:ascii="Times New Roman" w:hAnsi="Times New Roman" w:cs="Times New Roman"/>
          <w:sz w:val="28"/>
          <w:szCs w:val="28"/>
          <w:lang w:val="en-US"/>
        </w:rPr>
        <w:t>p. 8.</w:t>
      </w:r>
      <w:proofErr w:type="gramEnd"/>
    </w:p>
    <w:p w14:paraId="782B0FA8" w14:textId="77777777" w:rsidR="00B10228" w:rsidRPr="00B10228" w:rsidRDefault="00B10228" w:rsidP="00B10228">
      <w:pPr>
        <w:spacing w:after="0" w:line="240" w:lineRule="auto"/>
        <w:ind w:firstLine="709"/>
        <w:jc w:val="both"/>
        <w:rPr>
          <w:rFonts w:ascii="Times New Roman" w:hAnsi="Times New Roman" w:cs="Times New Roman"/>
          <w:sz w:val="28"/>
          <w:szCs w:val="28"/>
        </w:rPr>
      </w:pPr>
      <w:proofErr w:type="gramStart"/>
      <w:r w:rsidRPr="00B10228">
        <w:rPr>
          <w:rFonts w:ascii="Times New Roman" w:hAnsi="Times New Roman" w:cs="Times New Roman"/>
          <w:sz w:val="28"/>
          <w:szCs w:val="28"/>
          <w:lang w:val="en-US"/>
        </w:rPr>
        <w:t>3.Semenyak</w:t>
      </w:r>
      <w:proofErr w:type="gramEnd"/>
      <w:r w:rsidRPr="00B10228">
        <w:rPr>
          <w:rFonts w:ascii="Times New Roman" w:hAnsi="Times New Roman" w:cs="Times New Roman"/>
          <w:sz w:val="28"/>
          <w:szCs w:val="28"/>
          <w:lang w:val="en-US"/>
        </w:rPr>
        <w:t xml:space="preserve"> A.F. Theoretical foundations of the analysis of the efficiency of a commercial organization // Alley of Science. </w:t>
      </w:r>
      <w:r w:rsidRPr="00B10228">
        <w:rPr>
          <w:rFonts w:ascii="Times New Roman" w:hAnsi="Times New Roman" w:cs="Times New Roman"/>
          <w:sz w:val="28"/>
          <w:szCs w:val="28"/>
        </w:rPr>
        <w:t xml:space="preserve">2017. </w:t>
      </w:r>
      <w:proofErr w:type="spellStart"/>
      <w:r w:rsidRPr="00B10228">
        <w:rPr>
          <w:rFonts w:ascii="Times New Roman" w:hAnsi="Times New Roman" w:cs="Times New Roman"/>
          <w:sz w:val="28"/>
          <w:szCs w:val="28"/>
        </w:rPr>
        <w:t>Vol</w:t>
      </w:r>
      <w:proofErr w:type="spellEnd"/>
      <w:r w:rsidRPr="00B10228">
        <w:rPr>
          <w:rFonts w:ascii="Times New Roman" w:hAnsi="Times New Roman" w:cs="Times New Roman"/>
          <w:sz w:val="28"/>
          <w:szCs w:val="28"/>
        </w:rPr>
        <w:t xml:space="preserve">. 4. - </w:t>
      </w:r>
      <w:proofErr w:type="spellStart"/>
      <w:r w:rsidRPr="00B10228">
        <w:rPr>
          <w:rFonts w:ascii="Times New Roman" w:hAnsi="Times New Roman" w:cs="Times New Roman"/>
          <w:sz w:val="28"/>
          <w:szCs w:val="28"/>
        </w:rPr>
        <w:t>No</w:t>
      </w:r>
      <w:proofErr w:type="spellEnd"/>
      <w:r w:rsidRPr="00B10228">
        <w:rPr>
          <w:rFonts w:ascii="Times New Roman" w:hAnsi="Times New Roman" w:cs="Times New Roman"/>
          <w:sz w:val="28"/>
          <w:szCs w:val="28"/>
        </w:rPr>
        <w:t>. 10.</w:t>
      </w:r>
    </w:p>
    <w:p w14:paraId="6F900D18" w14:textId="270491A0" w:rsidR="00B10228" w:rsidRPr="00B10228" w:rsidRDefault="00B10228" w:rsidP="00B10228">
      <w:pPr>
        <w:spacing w:after="0" w:line="240" w:lineRule="auto"/>
        <w:ind w:firstLine="709"/>
        <w:jc w:val="both"/>
        <w:rPr>
          <w:rFonts w:ascii="Times New Roman" w:hAnsi="Times New Roman" w:cs="Times New Roman"/>
          <w:sz w:val="28"/>
          <w:szCs w:val="28"/>
        </w:rPr>
      </w:pPr>
      <w:r w:rsidRPr="00B10228">
        <w:rPr>
          <w:rFonts w:ascii="Times New Roman" w:hAnsi="Times New Roman" w:cs="Times New Roman"/>
          <w:sz w:val="28"/>
          <w:szCs w:val="28"/>
          <w:lang w:val="en-US"/>
        </w:rPr>
        <w:t xml:space="preserve">4. </w:t>
      </w:r>
      <w:proofErr w:type="spellStart"/>
      <w:r w:rsidRPr="00B10228">
        <w:rPr>
          <w:rFonts w:ascii="Times New Roman" w:hAnsi="Times New Roman" w:cs="Times New Roman"/>
          <w:sz w:val="28"/>
          <w:szCs w:val="28"/>
          <w:lang w:val="en-US"/>
        </w:rPr>
        <w:t>Lychkovskaya</w:t>
      </w:r>
      <w:proofErr w:type="spellEnd"/>
      <w:r w:rsidRPr="00B10228">
        <w:rPr>
          <w:rFonts w:ascii="Times New Roman" w:hAnsi="Times New Roman" w:cs="Times New Roman"/>
          <w:sz w:val="28"/>
          <w:szCs w:val="28"/>
          <w:lang w:val="en-US"/>
        </w:rPr>
        <w:t xml:space="preserve"> M.D. Evaluation of the efficiency of enterprises and the development of measures to improve it // Scientific and practical research. </w:t>
      </w:r>
      <w:r w:rsidRPr="00B10228">
        <w:rPr>
          <w:rFonts w:ascii="Times New Roman" w:hAnsi="Times New Roman" w:cs="Times New Roman"/>
          <w:sz w:val="28"/>
          <w:szCs w:val="28"/>
        </w:rPr>
        <w:t xml:space="preserve">2017. </w:t>
      </w:r>
      <w:proofErr w:type="spellStart"/>
      <w:r w:rsidRPr="00B10228">
        <w:rPr>
          <w:rFonts w:ascii="Times New Roman" w:hAnsi="Times New Roman" w:cs="Times New Roman"/>
          <w:sz w:val="28"/>
          <w:szCs w:val="28"/>
        </w:rPr>
        <w:t>No</w:t>
      </w:r>
      <w:proofErr w:type="spellEnd"/>
      <w:r w:rsidRPr="00B10228">
        <w:rPr>
          <w:rFonts w:ascii="Times New Roman" w:hAnsi="Times New Roman" w:cs="Times New Roman"/>
          <w:sz w:val="28"/>
          <w:szCs w:val="28"/>
        </w:rPr>
        <w:t xml:space="preserve">. 9 (9). </w:t>
      </w:r>
      <w:proofErr w:type="spellStart"/>
      <w:r w:rsidRPr="00B10228">
        <w:rPr>
          <w:rFonts w:ascii="Times New Roman" w:hAnsi="Times New Roman" w:cs="Times New Roman"/>
          <w:sz w:val="28"/>
          <w:szCs w:val="28"/>
        </w:rPr>
        <w:t>pp</w:t>
      </w:r>
      <w:proofErr w:type="spellEnd"/>
      <w:r w:rsidRPr="00B10228">
        <w:rPr>
          <w:rFonts w:ascii="Times New Roman" w:hAnsi="Times New Roman" w:cs="Times New Roman"/>
          <w:sz w:val="28"/>
          <w:szCs w:val="28"/>
        </w:rPr>
        <w:t>. 69-72.</w:t>
      </w:r>
    </w:p>
    <w:p w14:paraId="712A2F40" w14:textId="77777777" w:rsidR="00BE655E" w:rsidRDefault="00BE655E" w:rsidP="00BE655E">
      <w:pPr>
        <w:spacing w:after="0" w:line="240" w:lineRule="auto"/>
        <w:ind w:firstLine="709"/>
        <w:jc w:val="both"/>
        <w:rPr>
          <w:rFonts w:ascii="Times New Roman" w:hAnsi="Times New Roman" w:cs="Times New Roman"/>
          <w:sz w:val="2"/>
          <w:szCs w:val="2"/>
        </w:rPr>
      </w:pPr>
    </w:p>
    <w:p w14:paraId="7631D7A1" w14:textId="77777777" w:rsidR="00BE655E" w:rsidRDefault="00BE655E" w:rsidP="00BE655E">
      <w:pPr>
        <w:spacing w:after="0" w:line="240" w:lineRule="auto"/>
        <w:ind w:firstLine="709"/>
        <w:jc w:val="both"/>
        <w:rPr>
          <w:rFonts w:ascii="Times New Roman" w:hAnsi="Times New Roman" w:cs="Times New Roman"/>
          <w:sz w:val="2"/>
          <w:szCs w:val="2"/>
        </w:rPr>
      </w:pPr>
    </w:p>
    <w:p w14:paraId="35937D11" w14:textId="77777777" w:rsidR="00BE655E" w:rsidRPr="00BE655E" w:rsidRDefault="00BE655E" w:rsidP="00BE655E">
      <w:pPr>
        <w:spacing w:after="0" w:line="240" w:lineRule="auto"/>
        <w:ind w:firstLine="709"/>
        <w:jc w:val="both"/>
        <w:rPr>
          <w:rFonts w:ascii="Times New Roman" w:hAnsi="Times New Roman" w:cs="Times New Roman"/>
          <w:sz w:val="2"/>
          <w:szCs w:val="2"/>
        </w:rPr>
      </w:pPr>
    </w:p>
    <w:sectPr w:rsidR="00BE655E" w:rsidRPr="00BE655E" w:rsidSect="00EC7608">
      <w:headerReference w:type="default" r:id="rId9"/>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D7C61C" w14:textId="77777777" w:rsidR="00084256" w:rsidRDefault="00084256" w:rsidP="00795854">
      <w:pPr>
        <w:spacing w:after="0" w:line="240" w:lineRule="auto"/>
      </w:pPr>
      <w:r>
        <w:separator/>
      </w:r>
    </w:p>
  </w:endnote>
  <w:endnote w:type="continuationSeparator" w:id="0">
    <w:p w14:paraId="514E9A62" w14:textId="77777777" w:rsidR="00084256" w:rsidRDefault="00084256" w:rsidP="00795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C16D7" w14:textId="77777777" w:rsidR="00084256" w:rsidRDefault="00084256" w:rsidP="00795854">
      <w:pPr>
        <w:spacing w:after="0" w:line="240" w:lineRule="auto"/>
      </w:pPr>
      <w:r>
        <w:separator/>
      </w:r>
    </w:p>
  </w:footnote>
  <w:footnote w:type="continuationSeparator" w:id="0">
    <w:p w14:paraId="1B60FD8E" w14:textId="77777777" w:rsidR="00084256" w:rsidRDefault="00084256" w:rsidP="00795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690BE3" w14:textId="19E3D749" w:rsidR="00795854" w:rsidRDefault="00795854" w:rsidP="00420114">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C000D"/>
    <w:multiLevelType w:val="hybridMultilevel"/>
    <w:tmpl w:val="5486096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F5003E0"/>
    <w:multiLevelType w:val="hybridMultilevel"/>
    <w:tmpl w:val="0EF07556"/>
    <w:lvl w:ilvl="0" w:tplc="E468FDAC">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A35816"/>
    <w:multiLevelType w:val="hybridMultilevel"/>
    <w:tmpl w:val="02F265B0"/>
    <w:lvl w:ilvl="0" w:tplc="E468FDAC">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A32"/>
    <w:rsid w:val="000207EF"/>
    <w:rsid w:val="00032CFE"/>
    <w:rsid w:val="00033830"/>
    <w:rsid w:val="000411D4"/>
    <w:rsid w:val="00084256"/>
    <w:rsid w:val="0008551E"/>
    <w:rsid w:val="000C1560"/>
    <w:rsid w:val="000D1173"/>
    <w:rsid w:val="000D3A53"/>
    <w:rsid w:val="0011762C"/>
    <w:rsid w:val="0016635F"/>
    <w:rsid w:val="00182DEE"/>
    <w:rsid w:val="0018443C"/>
    <w:rsid w:val="00194CBA"/>
    <w:rsid w:val="00234573"/>
    <w:rsid w:val="002968AC"/>
    <w:rsid w:val="002A7493"/>
    <w:rsid w:val="002B1868"/>
    <w:rsid w:val="002E24DB"/>
    <w:rsid w:val="0034455E"/>
    <w:rsid w:val="003A5BF0"/>
    <w:rsid w:val="003B1ECB"/>
    <w:rsid w:val="003C38A3"/>
    <w:rsid w:val="003C5559"/>
    <w:rsid w:val="003E21C2"/>
    <w:rsid w:val="004065E7"/>
    <w:rsid w:val="00420114"/>
    <w:rsid w:val="00424CB9"/>
    <w:rsid w:val="004574CE"/>
    <w:rsid w:val="00464934"/>
    <w:rsid w:val="004B1C56"/>
    <w:rsid w:val="004D2A0C"/>
    <w:rsid w:val="00551A2C"/>
    <w:rsid w:val="00560A30"/>
    <w:rsid w:val="00566246"/>
    <w:rsid w:val="00587218"/>
    <w:rsid w:val="005F31BC"/>
    <w:rsid w:val="006F388A"/>
    <w:rsid w:val="007173CA"/>
    <w:rsid w:val="007207D0"/>
    <w:rsid w:val="00762609"/>
    <w:rsid w:val="0079001E"/>
    <w:rsid w:val="0079566C"/>
    <w:rsid w:val="00795854"/>
    <w:rsid w:val="007C284B"/>
    <w:rsid w:val="008305C1"/>
    <w:rsid w:val="008572A5"/>
    <w:rsid w:val="00875A34"/>
    <w:rsid w:val="008B290C"/>
    <w:rsid w:val="008F0A03"/>
    <w:rsid w:val="008F3201"/>
    <w:rsid w:val="009159B3"/>
    <w:rsid w:val="00923D40"/>
    <w:rsid w:val="00945A88"/>
    <w:rsid w:val="009770A7"/>
    <w:rsid w:val="00993F81"/>
    <w:rsid w:val="009B1446"/>
    <w:rsid w:val="00A129C9"/>
    <w:rsid w:val="00A3317F"/>
    <w:rsid w:val="00A33201"/>
    <w:rsid w:val="00A52E68"/>
    <w:rsid w:val="00AB5834"/>
    <w:rsid w:val="00B06A01"/>
    <w:rsid w:val="00B10228"/>
    <w:rsid w:val="00B103DD"/>
    <w:rsid w:val="00B1468A"/>
    <w:rsid w:val="00B22AB3"/>
    <w:rsid w:val="00B26DD4"/>
    <w:rsid w:val="00B35BE4"/>
    <w:rsid w:val="00B36902"/>
    <w:rsid w:val="00B46419"/>
    <w:rsid w:val="00B476D0"/>
    <w:rsid w:val="00B67A55"/>
    <w:rsid w:val="00B93351"/>
    <w:rsid w:val="00BB7450"/>
    <w:rsid w:val="00BC29FD"/>
    <w:rsid w:val="00BD5512"/>
    <w:rsid w:val="00BE655E"/>
    <w:rsid w:val="00BE7AB1"/>
    <w:rsid w:val="00C54039"/>
    <w:rsid w:val="00C62A7B"/>
    <w:rsid w:val="00C7278D"/>
    <w:rsid w:val="00C85B51"/>
    <w:rsid w:val="00C9485A"/>
    <w:rsid w:val="00CC3BC6"/>
    <w:rsid w:val="00D04FFD"/>
    <w:rsid w:val="00D21973"/>
    <w:rsid w:val="00D230C4"/>
    <w:rsid w:val="00D504CC"/>
    <w:rsid w:val="00D74626"/>
    <w:rsid w:val="00D87ABA"/>
    <w:rsid w:val="00DA213A"/>
    <w:rsid w:val="00DA4122"/>
    <w:rsid w:val="00DA5258"/>
    <w:rsid w:val="00DE77EE"/>
    <w:rsid w:val="00E04E8E"/>
    <w:rsid w:val="00E25576"/>
    <w:rsid w:val="00E602C1"/>
    <w:rsid w:val="00E72E55"/>
    <w:rsid w:val="00EB1A32"/>
    <w:rsid w:val="00EC4FED"/>
    <w:rsid w:val="00EC7608"/>
    <w:rsid w:val="00ED33F1"/>
    <w:rsid w:val="00F077B7"/>
    <w:rsid w:val="00F3121B"/>
    <w:rsid w:val="00F75FC6"/>
    <w:rsid w:val="00FA5579"/>
    <w:rsid w:val="00FD70F9"/>
    <w:rsid w:val="00FE5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1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5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1A32"/>
    <w:pPr>
      <w:ind w:left="720"/>
      <w:contextualSpacing/>
    </w:pPr>
  </w:style>
  <w:style w:type="paragraph" w:styleId="a4">
    <w:name w:val="header"/>
    <w:basedOn w:val="a"/>
    <w:link w:val="a5"/>
    <w:uiPriority w:val="99"/>
    <w:unhideWhenUsed/>
    <w:rsid w:val="0079585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95854"/>
  </w:style>
  <w:style w:type="paragraph" w:styleId="a6">
    <w:name w:val="footer"/>
    <w:basedOn w:val="a"/>
    <w:link w:val="a7"/>
    <w:uiPriority w:val="99"/>
    <w:unhideWhenUsed/>
    <w:rsid w:val="0079585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95854"/>
  </w:style>
  <w:style w:type="character" w:styleId="a8">
    <w:name w:val="Hyperlink"/>
    <w:basedOn w:val="a0"/>
    <w:uiPriority w:val="99"/>
    <w:unhideWhenUsed/>
    <w:rsid w:val="00A52E68"/>
    <w:rPr>
      <w:color w:val="0563C1" w:themeColor="hyperlink"/>
      <w:u w:val="single"/>
    </w:rPr>
  </w:style>
  <w:style w:type="character" w:customStyle="1" w:styleId="UnresolvedMention">
    <w:name w:val="Unresolved Mention"/>
    <w:basedOn w:val="a0"/>
    <w:uiPriority w:val="99"/>
    <w:semiHidden/>
    <w:unhideWhenUsed/>
    <w:rsid w:val="00A52E68"/>
    <w:rPr>
      <w:color w:val="605E5C"/>
      <w:shd w:val="clear" w:color="auto" w:fill="E1DFDD"/>
    </w:rPr>
  </w:style>
  <w:style w:type="paragraph" w:styleId="a9">
    <w:name w:val="No Spacing"/>
    <w:uiPriority w:val="1"/>
    <w:qFormat/>
    <w:rsid w:val="000D1173"/>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5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1A32"/>
    <w:pPr>
      <w:ind w:left="720"/>
      <w:contextualSpacing/>
    </w:pPr>
  </w:style>
  <w:style w:type="paragraph" w:styleId="a4">
    <w:name w:val="header"/>
    <w:basedOn w:val="a"/>
    <w:link w:val="a5"/>
    <w:uiPriority w:val="99"/>
    <w:unhideWhenUsed/>
    <w:rsid w:val="0079585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95854"/>
  </w:style>
  <w:style w:type="paragraph" w:styleId="a6">
    <w:name w:val="footer"/>
    <w:basedOn w:val="a"/>
    <w:link w:val="a7"/>
    <w:uiPriority w:val="99"/>
    <w:unhideWhenUsed/>
    <w:rsid w:val="0079585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95854"/>
  </w:style>
  <w:style w:type="character" w:styleId="a8">
    <w:name w:val="Hyperlink"/>
    <w:basedOn w:val="a0"/>
    <w:uiPriority w:val="99"/>
    <w:unhideWhenUsed/>
    <w:rsid w:val="00A52E68"/>
    <w:rPr>
      <w:color w:val="0563C1" w:themeColor="hyperlink"/>
      <w:u w:val="single"/>
    </w:rPr>
  </w:style>
  <w:style w:type="character" w:customStyle="1" w:styleId="UnresolvedMention">
    <w:name w:val="Unresolved Mention"/>
    <w:basedOn w:val="a0"/>
    <w:uiPriority w:val="99"/>
    <w:semiHidden/>
    <w:unhideWhenUsed/>
    <w:rsid w:val="00A52E68"/>
    <w:rPr>
      <w:color w:val="605E5C"/>
      <w:shd w:val="clear" w:color="auto" w:fill="E1DFDD"/>
    </w:rPr>
  </w:style>
  <w:style w:type="paragraph" w:styleId="a9">
    <w:name w:val="No Spacing"/>
    <w:uiPriority w:val="1"/>
    <w:qFormat/>
    <w:rsid w:val="000D1173"/>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D6E47-224F-431D-9AB9-28D43EDFD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4</Pages>
  <Words>1384</Words>
  <Characters>7890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cp:lastModifiedBy>
  <cp:revision>32</cp:revision>
  <dcterms:created xsi:type="dcterms:W3CDTF">2022-01-19T14:18:00Z</dcterms:created>
  <dcterms:modified xsi:type="dcterms:W3CDTF">2022-01-30T12:47:00Z</dcterms:modified>
</cp:coreProperties>
</file>