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05CB" w:rsidRDefault="004070EA">
      <w:pPr>
        <w:spacing w:after="0" w:line="240" w:lineRule="auto"/>
        <w:ind w:firstLineChars="260" w:firstLine="624"/>
        <w:jc w:val="both"/>
        <w:rPr>
          <w:rFonts w:ascii="Times New Roman" w:eastAsia="Times New Roman" w:hAnsi="Times New Roman"/>
          <w:sz w:val="24"/>
          <w:szCs w:val="24"/>
        </w:rPr>
      </w:pPr>
      <w:r>
        <w:rPr>
          <w:rFonts w:ascii="Times New Roman" w:eastAsia="Times New Roman" w:hAnsi="Times New Roman"/>
          <w:sz w:val="24"/>
          <w:szCs w:val="24"/>
        </w:rPr>
        <w:t>УДК 330.35</w:t>
      </w:r>
    </w:p>
    <w:p w:rsidR="005E05CB" w:rsidRDefault="004070EA">
      <w:pPr>
        <w:spacing w:after="0" w:line="240" w:lineRule="auto"/>
        <w:ind w:firstLineChars="260" w:firstLine="728"/>
        <w:jc w:val="center"/>
        <w:rPr>
          <w:rFonts w:ascii="Times New Roman" w:eastAsia="Times New Roman" w:hAnsi="Times New Roman"/>
          <w:sz w:val="28"/>
          <w:szCs w:val="28"/>
        </w:rPr>
      </w:pPr>
      <w:r>
        <w:rPr>
          <w:rFonts w:ascii="Times New Roman" w:eastAsia="Times New Roman" w:hAnsi="Times New Roman"/>
          <w:sz w:val="28"/>
          <w:szCs w:val="28"/>
        </w:rPr>
        <w:t>ФЕНОМЕН «ЯПОНСКОГО ЭКОНОМИЧЕСКОГО ЧУДА».</w:t>
      </w:r>
    </w:p>
    <w:p w:rsidR="005E05CB" w:rsidRDefault="004070EA">
      <w:pPr>
        <w:spacing w:after="0" w:line="240" w:lineRule="auto"/>
        <w:ind w:right="150"/>
        <w:jc w:val="right"/>
        <w:outlineLvl w:val="2"/>
        <w:rPr>
          <w:rFonts w:ascii="Times New Roman" w:hAnsi="Times New Roman" w:cs="Times New Roman"/>
          <w:i/>
          <w:sz w:val="24"/>
          <w:szCs w:val="24"/>
        </w:rPr>
      </w:pPr>
      <w:r>
        <w:rPr>
          <w:rFonts w:ascii="Times New Roman" w:hAnsi="Times New Roman" w:cs="Times New Roman"/>
          <w:i/>
          <w:sz w:val="24"/>
          <w:szCs w:val="24"/>
        </w:rPr>
        <w:t>Веретенников И.А.,</w:t>
      </w:r>
    </w:p>
    <w:p w:rsidR="005E05CB" w:rsidRDefault="004070EA">
      <w:pPr>
        <w:spacing w:after="0" w:line="240" w:lineRule="auto"/>
        <w:ind w:right="150"/>
        <w:jc w:val="right"/>
        <w:outlineLvl w:val="2"/>
        <w:rPr>
          <w:rFonts w:ascii="Times New Roman" w:hAnsi="Times New Roman" w:cs="Times New Roman"/>
          <w:b/>
          <w:i/>
          <w:sz w:val="24"/>
          <w:szCs w:val="24"/>
        </w:rPr>
      </w:pPr>
      <w:r>
        <w:rPr>
          <w:rFonts w:ascii="Times New Roman" w:hAnsi="Times New Roman" w:cs="Times New Roman"/>
          <w:i/>
          <w:sz w:val="24"/>
          <w:szCs w:val="24"/>
        </w:rPr>
        <w:t>студент ФГБОУ ВО «Пензенский государственный университет», г. Пенза</w:t>
      </w:r>
    </w:p>
    <w:p w:rsidR="005E05CB" w:rsidRDefault="004070EA">
      <w:pPr>
        <w:spacing w:after="0" w:line="240" w:lineRule="auto"/>
        <w:ind w:right="150"/>
        <w:jc w:val="right"/>
        <w:outlineLvl w:val="2"/>
        <w:rPr>
          <w:rFonts w:ascii="Times New Roman" w:hAnsi="Times New Roman" w:cs="Times New Roman"/>
          <w:i/>
          <w:sz w:val="24"/>
          <w:szCs w:val="24"/>
        </w:rPr>
      </w:pPr>
      <w:r>
        <w:rPr>
          <w:rFonts w:ascii="Times New Roman" w:hAnsi="Times New Roman" w:cs="Times New Roman"/>
          <w:b/>
          <w:i/>
          <w:sz w:val="24"/>
          <w:szCs w:val="24"/>
        </w:rPr>
        <w:t xml:space="preserve"> </w:t>
      </w:r>
      <w:r>
        <w:rPr>
          <w:rFonts w:ascii="Times New Roman" w:hAnsi="Times New Roman" w:cs="Times New Roman"/>
          <w:i/>
          <w:sz w:val="24"/>
          <w:szCs w:val="24"/>
        </w:rPr>
        <w:t>Кузнецова Т.В.</w:t>
      </w:r>
    </w:p>
    <w:p w:rsidR="005E05CB" w:rsidRDefault="004070EA">
      <w:pPr>
        <w:spacing w:after="0" w:line="240" w:lineRule="auto"/>
        <w:ind w:right="150"/>
        <w:jc w:val="right"/>
        <w:outlineLvl w:val="2"/>
        <w:rPr>
          <w:rFonts w:ascii="Times New Roman" w:hAnsi="Times New Roman" w:cs="Times New Roman"/>
          <w:i/>
          <w:sz w:val="24"/>
          <w:szCs w:val="24"/>
        </w:rPr>
      </w:pPr>
      <w:r>
        <w:rPr>
          <w:rFonts w:ascii="Times New Roman" w:hAnsi="Times New Roman" w:cs="Times New Roman"/>
          <w:i/>
          <w:sz w:val="24"/>
          <w:szCs w:val="24"/>
        </w:rPr>
        <w:t>старший преподаватель ФГБОУ ВО «Пензенский государственный университет», г. Пенза</w:t>
      </w:r>
    </w:p>
    <w:p w:rsidR="005E05CB" w:rsidRDefault="004070EA">
      <w:pPr>
        <w:spacing w:after="0" w:line="240" w:lineRule="auto"/>
        <w:ind w:right="150" w:firstLine="709"/>
        <w:jc w:val="both"/>
        <w:outlineLvl w:val="2"/>
        <w:rPr>
          <w:rFonts w:ascii="Times New Roman" w:hAnsi="Times New Roman" w:cs="Times New Roman"/>
          <w:sz w:val="24"/>
          <w:szCs w:val="24"/>
        </w:rPr>
      </w:pPr>
      <w:r>
        <w:rPr>
          <w:rFonts w:ascii="Times New Roman" w:hAnsi="Times New Roman" w:cs="Times New Roman"/>
          <w:sz w:val="24"/>
          <w:szCs w:val="24"/>
        </w:rPr>
        <w:t xml:space="preserve">Аннотация. </w:t>
      </w:r>
      <w:r>
        <w:rPr>
          <w:rFonts w:ascii="Times New Roman" w:hAnsi="Times New Roman" w:cs="Times New Roman"/>
          <w:color w:val="333333"/>
          <w:sz w:val="24"/>
          <w:szCs w:val="24"/>
          <w:shd w:val="clear" w:color="auto" w:fill="FFFFFF"/>
        </w:rPr>
        <w:t>Мировая экономика знает различные примеры стремительного раз</w:t>
      </w:r>
      <w:r w:rsidR="004A6EFA">
        <w:rPr>
          <w:rFonts w:ascii="Times New Roman" w:hAnsi="Times New Roman" w:cs="Times New Roman"/>
          <w:color w:val="333333"/>
          <w:sz w:val="24"/>
          <w:szCs w:val="24"/>
          <w:shd w:val="clear" w:color="auto" w:fill="FFFFFF"/>
        </w:rPr>
        <w:softHyphen/>
      </w:r>
      <w:r>
        <w:rPr>
          <w:rFonts w:ascii="Times New Roman" w:hAnsi="Times New Roman" w:cs="Times New Roman"/>
          <w:color w:val="333333"/>
          <w:sz w:val="24"/>
          <w:szCs w:val="24"/>
          <w:shd w:val="clear" w:color="auto" w:fill="FFFFFF"/>
        </w:rPr>
        <w:t xml:space="preserve">вития экономики государств, но </w:t>
      </w:r>
      <w:r>
        <w:rPr>
          <w:rFonts w:ascii="Times New Roman" w:hAnsi="Times New Roman" w:cs="Times New Roman"/>
          <w:color w:val="000000"/>
          <w:sz w:val="24"/>
          <w:szCs w:val="24"/>
          <w:shd w:val="clear" w:color="auto" w:fill="FFFFFF"/>
        </w:rPr>
        <w:t>феномен японской экономики продолжает вызывать повышенный интерес. Действительно, почему страна с огромной внешнеэкономи</w:t>
      </w:r>
      <w:r w:rsidR="00311ABC">
        <w:rPr>
          <w:rFonts w:ascii="Times New Roman" w:hAnsi="Times New Roman" w:cs="Times New Roman"/>
          <w:color w:val="000000"/>
          <w:sz w:val="24"/>
          <w:szCs w:val="24"/>
          <w:shd w:val="clear" w:color="auto" w:fill="FFFFFF"/>
        </w:rPr>
        <w:softHyphen/>
      </w:r>
      <w:r>
        <w:rPr>
          <w:rFonts w:ascii="Times New Roman" w:hAnsi="Times New Roman" w:cs="Times New Roman"/>
          <w:color w:val="000000"/>
          <w:sz w:val="24"/>
          <w:szCs w:val="24"/>
          <w:shd w:val="clear" w:color="auto" w:fill="FFFFFF"/>
        </w:rPr>
        <w:t>ческой зависимостью, практически лишенная природных ресурсов, несмотря на все проблемы последних десятилетий, связанные с глобальным старением нации, не имеющем аналогов в мировой истории, экологией, повышения конкурентоспособности новых азиатских индустриальных стран (Сингапур, Южная Корея, Тайвань, Гонконг), отказа молодежи от традиционных ценностей, продолжает занимать лидирующие экономические и политические позиции на мировой арене? Сохраняя роль мирового лидера по многим важнейшим направлениям научно-технического прогресса, Япония при этом демонстрирует чрезвычайно высокую степень адаптации к постоянно меняющимся условиям развития экономики. Эти перемены происходят не просто на базе технологических инноваций, но в непрерывном и весьма сложном взаимодействии техники, технологии и экономических и социально-политических факторов</w:t>
      </w:r>
      <w:r>
        <w:rPr>
          <w:rFonts w:ascii="Roboto-Regular" w:hAnsi="Roboto-Regular"/>
          <w:color w:val="000000"/>
          <w:sz w:val="23"/>
          <w:szCs w:val="23"/>
          <w:shd w:val="clear" w:color="auto" w:fill="FFFFFF"/>
        </w:rPr>
        <w:t>.</w:t>
      </w:r>
    </w:p>
    <w:p w:rsidR="005E05CB" w:rsidRDefault="004070EA">
      <w:pPr>
        <w:spacing w:after="0" w:line="240" w:lineRule="auto"/>
        <w:ind w:firstLineChars="260" w:firstLine="624"/>
        <w:jc w:val="both"/>
        <w:rPr>
          <w:rFonts w:ascii="Times New Roman" w:hAnsi="Times New Roman" w:cs="Times New Roman"/>
          <w:sz w:val="24"/>
          <w:szCs w:val="24"/>
        </w:rPr>
      </w:pPr>
      <w:r>
        <w:rPr>
          <w:rFonts w:ascii="Times New Roman" w:hAnsi="Times New Roman" w:cs="Times New Roman"/>
          <w:sz w:val="24"/>
          <w:szCs w:val="24"/>
        </w:rPr>
        <w:t>Ключевые слова: японское экономическое чудо, экономический рост, темпы роста, научно-технический прогресс.</w:t>
      </w:r>
    </w:p>
    <w:p w:rsidR="005E05CB" w:rsidRDefault="004070EA">
      <w:pPr>
        <w:spacing w:after="0" w:line="240" w:lineRule="auto"/>
        <w:ind w:firstLineChars="260" w:firstLine="728"/>
        <w:jc w:val="both"/>
        <w:rPr>
          <w:rFonts w:ascii="Times New Roman" w:eastAsia="Times New Roman" w:hAnsi="Times New Roman"/>
          <w:sz w:val="28"/>
          <w:szCs w:val="28"/>
          <w:lang w:val="en-US"/>
        </w:rPr>
      </w:pPr>
      <w:r>
        <w:rPr>
          <w:rFonts w:ascii="Times New Roman" w:eastAsia="Times New Roman" w:hAnsi="Times New Roman"/>
          <w:sz w:val="28"/>
          <w:szCs w:val="28"/>
          <w:lang w:val="en-US"/>
        </w:rPr>
        <w:t>THE PHENOMENON OF THE "JAPANESE ECONOMIC MIRACLE".</w:t>
      </w:r>
    </w:p>
    <w:p w:rsidR="005E05CB" w:rsidRDefault="004070EA">
      <w:pPr>
        <w:spacing w:after="0" w:line="240" w:lineRule="auto"/>
        <w:ind w:right="150"/>
        <w:jc w:val="right"/>
        <w:outlineLvl w:val="2"/>
        <w:rPr>
          <w:rFonts w:ascii="Times New Roman" w:hAnsi="Times New Roman" w:cs="Times New Roman"/>
          <w:i/>
          <w:sz w:val="24"/>
          <w:szCs w:val="24"/>
          <w:lang w:val="en-US"/>
        </w:rPr>
      </w:pPr>
      <w:r>
        <w:rPr>
          <w:rFonts w:ascii="Times New Roman" w:hAnsi="Times New Roman" w:cs="Times New Roman"/>
          <w:i/>
          <w:sz w:val="24"/>
          <w:szCs w:val="24"/>
          <w:lang w:val="en-US"/>
        </w:rPr>
        <w:t>Veretennikov I. A.,</w:t>
      </w:r>
    </w:p>
    <w:p w:rsidR="005E05CB" w:rsidRDefault="004070EA">
      <w:pPr>
        <w:spacing w:after="0" w:line="240" w:lineRule="auto"/>
        <w:ind w:right="150"/>
        <w:jc w:val="right"/>
        <w:outlineLvl w:val="2"/>
        <w:rPr>
          <w:rFonts w:ascii="Times New Roman" w:hAnsi="Times New Roman" w:cs="Times New Roman"/>
          <w:i/>
          <w:sz w:val="24"/>
          <w:szCs w:val="24"/>
          <w:lang w:val="en-US"/>
        </w:rPr>
      </w:pPr>
      <w:r>
        <w:rPr>
          <w:rFonts w:ascii="Times New Roman" w:hAnsi="Times New Roman" w:cs="Times New Roman"/>
          <w:i/>
          <w:sz w:val="24"/>
          <w:szCs w:val="24"/>
          <w:lang w:val="en-US"/>
        </w:rPr>
        <w:t xml:space="preserve">student of </w:t>
      </w:r>
      <w:r>
        <w:rPr>
          <w:rFonts w:ascii="Times New Roman" w:hAnsi="Times New Roman" w:cs="Times New Roman"/>
          <w:i/>
          <w:sz w:val="28"/>
          <w:szCs w:val="28"/>
          <w:lang w:val="en-US"/>
        </w:rPr>
        <w:t>FGBOU HE the Penza state university</w:t>
      </w:r>
      <w:r>
        <w:rPr>
          <w:rFonts w:ascii="Times New Roman" w:hAnsi="Times New Roman" w:cs="Times New Roman"/>
          <w:i/>
          <w:sz w:val="24"/>
          <w:szCs w:val="24"/>
          <w:lang w:val="en-US"/>
        </w:rPr>
        <w:t>, Penza</w:t>
      </w:r>
    </w:p>
    <w:p w:rsidR="005E05CB" w:rsidRDefault="004070EA">
      <w:pPr>
        <w:spacing w:after="0" w:line="240" w:lineRule="auto"/>
        <w:ind w:right="150"/>
        <w:jc w:val="right"/>
        <w:outlineLvl w:val="2"/>
        <w:rPr>
          <w:rFonts w:ascii="Times New Roman" w:hAnsi="Times New Roman" w:cs="Times New Roman"/>
          <w:i/>
          <w:sz w:val="24"/>
          <w:szCs w:val="24"/>
          <w:lang w:val="en-US"/>
        </w:rPr>
      </w:pPr>
      <w:r>
        <w:rPr>
          <w:rFonts w:ascii="Times New Roman" w:hAnsi="Times New Roman" w:cs="Times New Roman"/>
          <w:i/>
          <w:sz w:val="24"/>
          <w:szCs w:val="24"/>
          <w:lang w:val="en-US"/>
        </w:rPr>
        <w:t>Kuznetsova T. V.</w:t>
      </w:r>
    </w:p>
    <w:p w:rsidR="005E05CB" w:rsidRDefault="004070EA">
      <w:pPr>
        <w:spacing w:after="0" w:line="240" w:lineRule="auto"/>
        <w:ind w:firstLineChars="260" w:firstLine="624"/>
        <w:jc w:val="right"/>
        <w:rPr>
          <w:rFonts w:ascii="Times New Roman" w:eastAsia="Times New Roman" w:hAnsi="Times New Roman"/>
          <w:sz w:val="28"/>
          <w:szCs w:val="28"/>
          <w:lang w:val="en-US"/>
        </w:rPr>
      </w:pPr>
      <w:r>
        <w:rPr>
          <w:rFonts w:ascii="Times New Roman" w:hAnsi="Times New Roman" w:cs="Times New Roman"/>
          <w:i/>
          <w:sz w:val="24"/>
          <w:szCs w:val="24"/>
          <w:lang w:val="en-US"/>
        </w:rPr>
        <w:t>senior lecturer, FGBOU HE the Penza state university, Penza</w:t>
      </w:r>
    </w:p>
    <w:p w:rsidR="005E05CB" w:rsidRDefault="004070EA">
      <w:pPr>
        <w:spacing w:after="0" w:line="240" w:lineRule="auto"/>
        <w:ind w:firstLineChars="260" w:firstLine="624"/>
        <w:jc w:val="both"/>
        <w:rPr>
          <w:rFonts w:ascii="Times New Roman" w:hAnsi="Times New Roman" w:cs="Times New Roman"/>
          <w:color w:val="000000"/>
          <w:sz w:val="24"/>
          <w:szCs w:val="24"/>
          <w:shd w:val="clear" w:color="auto" w:fill="FFFFFF"/>
          <w:lang w:val="en-US"/>
        </w:rPr>
      </w:pPr>
      <w:r>
        <w:rPr>
          <w:rFonts w:ascii="Times New Roman" w:hAnsi="Times New Roman" w:cs="Times New Roman"/>
          <w:color w:val="000000"/>
          <w:sz w:val="24"/>
          <w:szCs w:val="24"/>
          <w:shd w:val="clear" w:color="auto" w:fill="FFFFFF"/>
          <w:lang w:val="en-US"/>
        </w:rPr>
        <w:t>Annotation. The world economy knows various examples of the rapid development of the economy of States, but the phenomenon of the Japanese economy continues to cause increased interest. Indeed, why is a country with a huge foreign economic dependence, almost devoid of natural resources, despite all the problems of the last decades associated with the global aging of the nation, which has no analogues in world history, the environment, increasing the competitiveness of new Asian industrial countries (Singapore, South Korea, Taiwan, Hong Kong), the rejection of traditional values by young people, continues to occupy leading economic and political positions on the world stage? While maintaining its role as a world leader in many important areas of scientific and technological progress, Japan demonstrates an extremely high degree of adaptation to the constantly changing conditions of economic development. These changes occur not simply on the basis of technological innovation, but in the continuous and highly complex interaction of technology, technology and economic and socio-political factors.</w:t>
      </w:r>
    </w:p>
    <w:p w:rsidR="005E05CB" w:rsidRDefault="004070EA">
      <w:pPr>
        <w:spacing w:after="0" w:line="240" w:lineRule="auto"/>
        <w:ind w:firstLineChars="260" w:firstLine="624"/>
        <w:jc w:val="both"/>
        <w:rPr>
          <w:rFonts w:ascii="Times New Roman" w:hAnsi="Times New Roman" w:cs="Times New Roman"/>
          <w:color w:val="000000"/>
          <w:sz w:val="24"/>
          <w:szCs w:val="24"/>
          <w:shd w:val="clear" w:color="auto" w:fill="FFFFFF"/>
          <w:lang w:val="en-US"/>
        </w:rPr>
      </w:pPr>
      <w:r>
        <w:rPr>
          <w:rFonts w:ascii="Times New Roman" w:hAnsi="Times New Roman" w:cs="Times New Roman"/>
          <w:color w:val="000000"/>
          <w:sz w:val="24"/>
          <w:szCs w:val="24"/>
          <w:shd w:val="clear" w:color="auto" w:fill="FFFFFF"/>
          <w:lang w:val="en-US"/>
        </w:rPr>
        <w:t>Keywords: Japanese economic miracle, economic growth, growth rates, scientific and technological progress.</w:t>
      </w:r>
    </w:p>
    <w:p w:rsidR="005E05CB" w:rsidRDefault="004070EA">
      <w:pPr>
        <w:spacing w:after="0" w:line="240" w:lineRule="auto"/>
        <w:ind w:firstLineChars="260" w:firstLine="728"/>
        <w:jc w:val="both"/>
        <w:rPr>
          <w:rFonts w:ascii="Times New Roman" w:eastAsia="Times New Roman" w:hAnsi="Times New Roman"/>
          <w:sz w:val="28"/>
          <w:szCs w:val="28"/>
        </w:rPr>
      </w:pPr>
      <w:r>
        <w:rPr>
          <w:rFonts w:ascii="Times New Roman" w:eastAsia="Times New Roman" w:hAnsi="Times New Roman"/>
          <w:sz w:val="28"/>
          <w:szCs w:val="28"/>
        </w:rPr>
        <w:t xml:space="preserve">«Японское экономическое чудо» — эти слова </w:t>
      </w:r>
      <w:r w:rsidR="004A6EFA">
        <w:rPr>
          <w:rFonts w:ascii="Times New Roman" w:eastAsia="Times New Roman" w:hAnsi="Times New Roman"/>
          <w:sz w:val="28"/>
          <w:szCs w:val="28"/>
        </w:rPr>
        <w:t>слышали все, даже люди далёкие от экономики</w:t>
      </w:r>
      <w:r>
        <w:rPr>
          <w:rFonts w:ascii="Times New Roman" w:eastAsia="Times New Roman" w:hAnsi="Times New Roman"/>
          <w:sz w:val="28"/>
          <w:szCs w:val="28"/>
        </w:rPr>
        <w:t xml:space="preserve">. И многие </w:t>
      </w:r>
      <w:r w:rsidR="004A6EFA">
        <w:rPr>
          <w:rFonts w:ascii="Times New Roman" w:eastAsia="Times New Roman" w:hAnsi="Times New Roman"/>
          <w:sz w:val="28"/>
          <w:szCs w:val="28"/>
        </w:rPr>
        <w:t>рассуждают</w:t>
      </w:r>
      <w:r>
        <w:rPr>
          <w:rFonts w:ascii="Times New Roman" w:eastAsia="Times New Roman" w:hAnsi="Times New Roman"/>
          <w:sz w:val="28"/>
          <w:szCs w:val="28"/>
        </w:rPr>
        <w:t xml:space="preserve"> при</w:t>
      </w:r>
      <w:r w:rsidR="004A6EFA">
        <w:rPr>
          <w:rFonts w:ascii="Times New Roman" w:eastAsia="Times New Roman" w:hAnsi="Times New Roman"/>
          <w:sz w:val="28"/>
          <w:szCs w:val="28"/>
        </w:rPr>
        <w:softHyphen/>
      </w:r>
      <w:r>
        <w:rPr>
          <w:rFonts w:ascii="Times New Roman" w:eastAsia="Times New Roman" w:hAnsi="Times New Roman"/>
          <w:sz w:val="28"/>
          <w:szCs w:val="28"/>
        </w:rPr>
        <w:t>мерно так: «У японцев все лучшее</w:t>
      </w:r>
      <w:r w:rsidR="004F7B56">
        <w:rPr>
          <w:rFonts w:ascii="Times New Roman" w:eastAsia="Times New Roman" w:hAnsi="Times New Roman"/>
          <w:sz w:val="28"/>
          <w:szCs w:val="28"/>
        </w:rPr>
        <w:t xml:space="preserve"> и качественное</w:t>
      </w:r>
      <w:r>
        <w:rPr>
          <w:rFonts w:ascii="Times New Roman" w:eastAsia="Times New Roman" w:hAnsi="Times New Roman"/>
          <w:sz w:val="28"/>
          <w:szCs w:val="28"/>
        </w:rPr>
        <w:t>, потому что они м</w:t>
      </w:r>
      <w:r w:rsidR="004F7B56">
        <w:rPr>
          <w:rFonts w:ascii="Times New Roman" w:eastAsia="Times New Roman" w:hAnsi="Times New Roman"/>
          <w:sz w:val="28"/>
          <w:szCs w:val="28"/>
        </w:rPr>
        <w:t xml:space="preserve">ного работают и очень вежливы». Достаточно примитивное мнение. </w:t>
      </w:r>
      <w:r>
        <w:rPr>
          <w:rFonts w:ascii="Times New Roman" w:eastAsia="Times New Roman" w:hAnsi="Times New Roman"/>
          <w:sz w:val="28"/>
          <w:szCs w:val="28"/>
        </w:rPr>
        <w:t>Посмотрим на феномен японского экономического чуда пристальнее и для начала обратимся к истории.</w:t>
      </w:r>
    </w:p>
    <w:p w:rsidR="005E05CB" w:rsidRDefault="004070EA">
      <w:pPr>
        <w:spacing w:after="0" w:line="240" w:lineRule="auto"/>
        <w:ind w:firstLineChars="260" w:firstLine="728"/>
        <w:jc w:val="both"/>
        <w:rPr>
          <w:rFonts w:ascii="Times New Roman" w:eastAsia="Times New Roman" w:hAnsi="Times New Roman"/>
          <w:sz w:val="28"/>
          <w:szCs w:val="28"/>
        </w:rPr>
      </w:pPr>
      <w:r>
        <w:rPr>
          <w:rFonts w:ascii="Times New Roman" w:eastAsia="Times New Roman" w:hAnsi="Times New Roman"/>
          <w:sz w:val="28"/>
          <w:szCs w:val="28"/>
        </w:rPr>
        <w:lastRenderedPageBreak/>
        <w:t>Усиленна</w:t>
      </w:r>
      <w:r w:rsidR="004F7B56">
        <w:rPr>
          <w:rFonts w:ascii="Times New Roman" w:eastAsia="Times New Roman" w:hAnsi="Times New Roman"/>
          <w:sz w:val="28"/>
          <w:szCs w:val="28"/>
        </w:rPr>
        <w:t>я милитаризация страны и ряд феодальных пережитков, со</w:t>
      </w:r>
      <w:r w:rsidR="00311ABC">
        <w:rPr>
          <w:rFonts w:ascii="Times New Roman" w:eastAsia="Times New Roman" w:hAnsi="Times New Roman"/>
          <w:sz w:val="28"/>
          <w:szCs w:val="28"/>
        </w:rPr>
        <w:softHyphen/>
      </w:r>
      <w:r w:rsidR="004F7B56">
        <w:rPr>
          <w:rFonts w:ascii="Times New Roman" w:eastAsia="Times New Roman" w:hAnsi="Times New Roman"/>
          <w:sz w:val="28"/>
          <w:szCs w:val="28"/>
        </w:rPr>
        <w:t xml:space="preserve">хранённый в различных сферах жизни и в социальных отношениях, </w:t>
      </w:r>
      <w:r>
        <w:rPr>
          <w:rFonts w:ascii="Times New Roman" w:eastAsia="Times New Roman" w:hAnsi="Times New Roman"/>
          <w:sz w:val="28"/>
          <w:szCs w:val="28"/>
        </w:rPr>
        <w:t>придали японскому империализму военно-феодальный характер. В 1940 году Япония</w:t>
      </w:r>
      <w:r w:rsidR="004F7B56">
        <w:rPr>
          <w:rFonts w:ascii="Times New Roman" w:eastAsia="Times New Roman" w:hAnsi="Times New Roman"/>
          <w:sz w:val="28"/>
          <w:szCs w:val="28"/>
        </w:rPr>
        <w:t>, заключившая</w:t>
      </w:r>
      <w:r>
        <w:rPr>
          <w:rFonts w:ascii="Times New Roman" w:eastAsia="Times New Roman" w:hAnsi="Times New Roman"/>
          <w:sz w:val="28"/>
          <w:szCs w:val="28"/>
        </w:rPr>
        <w:t xml:space="preserve"> военный союз с фашистскими странами, Германией и Италией, направленный против СССР, а также против США и Англии, в 1941 г. вступила во вторую мировую войну. В результате чего страна Восходящего Солнца потерпела сокрушительное поражение, и ей пришлось подписать Акт о безоговорочной капитуляции. За время войны </w:t>
      </w:r>
      <w:r w:rsidR="00BF4D41">
        <w:rPr>
          <w:rFonts w:ascii="Times New Roman" w:eastAsia="Times New Roman" w:hAnsi="Times New Roman"/>
          <w:sz w:val="28"/>
          <w:szCs w:val="28"/>
        </w:rPr>
        <w:t xml:space="preserve">Япония сильно пострадала, </w:t>
      </w:r>
      <w:r>
        <w:rPr>
          <w:rFonts w:ascii="Times New Roman" w:eastAsia="Times New Roman" w:hAnsi="Times New Roman"/>
          <w:sz w:val="28"/>
          <w:szCs w:val="28"/>
        </w:rPr>
        <w:t xml:space="preserve">была уничтожена большая часть японского экономического потенциала, </w:t>
      </w:r>
      <w:r w:rsidR="00BF4D41">
        <w:rPr>
          <w:rFonts w:ascii="Times New Roman" w:eastAsia="Times New Roman" w:hAnsi="Times New Roman"/>
          <w:sz w:val="28"/>
          <w:szCs w:val="28"/>
        </w:rPr>
        <w:t>существенно</w:t>
      </w:r>
      <w:r>
        <w:rPr>
          <w:rFonts w:ascii="Times New Roman" w:eastAsia="Times New Roman" w:hAnsi="Times New Roman"/>
          <w:sz w:val="28"/>
          <w:szCs w:val="28"/>
        </w:rPr>
        <w:t xml:space="preserve"> разрушен жилой фонд, поставки заграничного сырья</w:t>
      </w:r>
      <w:r w:rsidR="00BF4D41">
        <w:rPr>
          <w:rFonts w:ascii="Times New Roman" w:eastAsia="Times New Roman" w:hAnsi="Times New Roman"/>
          <w:sz w:val="28"/>
          <w:szCs w:val="28"/>
        </w:rPr>
        <w:t xml:space="preserve"> прекратились</w:t>
      </w:r>
      <w:r>
        <w:rPr>
          <w:rFonts w:ascii="Times New Roman" w:eastAsia="Times New Roman" w:hAnsi="Times New Roman"/>
          <w:sz w:val="28"/>
          <w:szCs w:val="28"/>
        </w:rPr>
        <w:t xml:space="preserve">. Промышленное производство </w:t>
      </w:r>
      <w:r w:rsidR="00BF4D41">
        <w:rPr>
          <w:rFonts w:ascii="Times New Roman" w:eastAsia="Times New Roman" w:hAnsi="Times New Roman"/>
          <w:sz w:val="28"/>
          <w:szCs w:val="28"/>
        </w:rPr>
        <w:t>упало</w:t>
      </w:r>
      <w:r>
        <w:rPr>
          <w:rFonts w:ascii="Times New Roman" w:eastAsia="Times New Roman" w:hAnsi="Times New Roman"/>
          <w:sz w:val="28"/>
          <w:szCs w:val="28"/>
        </w:rPr>
        <w:t xml:space="preserve"> до уровня 1926 года, общий ущерб оценивался в 1,3 трлн. йен. Развитие страны было откинуто на добрый десяток лет.</w:t>
      </w:r>
    </w:p>
    <w:p w:rsidR="005E05CB" w:rsidRDefault="00760007">
      <w:pPr>
        <w:spacing w:after="0" w:line="240" w:lineRule="auto"/>
        <w:ind w:firstLineChars="260" w:firstLine="728"/>
        <w:jc w:val="both"/>
        <w:rPr>
          <w:rFonts w:ascii="Times New Roman" w:eastAsia="Times New Roman" w:hAnsi="Times New Roman"/>
          <w:sz w:val="28"/>
          <w:szCs w:val="28"/>
        </w:rPr>
      </w:pPr>
      <w:r>
        <w:rPr>
          <w:rFonts w:ascii="Times New Roman" w:eastAsia="Times New Roman" w:hAnsi="Times New Roman"/>
          <w:sz w:val="28"/>
          <w:szCs w:val="28"/>
        </w:rPr>
        <w:t>Но люди не опустили руки, я</w:t>
      </w:r>
      <w:r w:rsidR="004070EA">
        <w:rPr>
          <w:rFonts w:ascii="Times New Roman" w:eastAsia="Times New Roman" w:hAnsi="Times New Roman"/>
          <w:sz w:val="28"/>
          <w:szCs w:val="28"/>
        </w:rPr>
        <w:t>понская элита восприняла победу США как доказательство эффективности американской модели устройства общества и экономики. Вчерашний воинственный самурай в мгновение ока сменил «меч на орало».</w:t>
      </w:r>
    </w:p>
    <w:p w:rsidR="005E05CB" w:rsidRDefault="004070EA">
      <w:pPr>
        <w:spacing w:after="0" w:line="240" w:lineRule="auto"/>
        <w:ind w:firstLineChars="260" w:firstLine="728"/>
        <w:jc w:val="both"/>
        <w:rPr>
          <w:rFonts w:ascii="Times New Roman" w:eastAsia="Times New Roman" w:hAnsi="Times New Roman"/>
          <w:sz w:val="28"/>
          <w:szCs w:val="28"/>
        </w:rPr>
      </w:pPr>
      <w:r>
        <w:rPr>
          <w:rFonts w:ascii="Times New Roman" w:eastAsia="Times New Roman" w:hAnsi="Times New Roman"/>
          <w:sz w:val="28"/>
          <w:szCs w:val="28"/>
        </w:rPr>
        <w:t>Суть</w:t>
      </w:r>
      <w:r w:rsidR="00760007">
        <w:rPr>
          <w:rFonts w:ascii="Times New Roman" w:eastAsia="Times New Roman" w:hAnsi="Times New Roman"/>
          <w:sz w:val="28"/>
          <w:szCs w:val="28"/>
        </w:rPr>
        <w:t xml:space="preserve"> японского чуда — в удивительных, доверительных отношениях</w:t>
      </w:r>
      <w:r>
        <w:rPr>
          <w:rFonts w:ascii="Times New Roman" w:eastAsia="Times New Roman" w:hAnsi="Times New Roman"/>
          <w:sz w:val="28"/>
          <w:szCs w:val="28"/>
        </w:rPr>
        <w:t xml:space="preserve"> верховной власти и большого бизнеса. Вместе они работали над экономической стратегией и четко определяли приоритеты развития государства. Первым делом упор был сделан на развитии металлургии, судостроения, нефтехимии. Далее </w:t>
      </w:r>
      <w:r w:rsidR="00074FAE">
        <w:rPr>
          <w:rFonts w:ascii="Times New Roman" w:eastAsia="Times New Roman" w:hAnsi="Times New Roman"/>
          <w:sz w:val="28"/>
          <w:szCs w:val="28"/>
        </w:rPr>
        <w:t>решили бросить силы на развитие</w:t>
      </w:r>
      <w:r>
        <w:rPr>
          <w:rFonts w:ascii="Times New Roman" w:eastAsia="Times New Roman" w:hAnsi="Times New Roman"/>
          <w:sz w:val="28"/>
          <w:szCs w:val="28"/>
        </w:rPr>
        <w:t xml:space="preserve"> </w:t>
      </w:r>
      <w:r w:rsidR="00074FAE">
        <w:rPr>
          <w:rFonts w:ascii="Times New Roman" w:eastAsia="Times New Roman" w:hAnsi="Times New Roman"/>
          <w:sz w:val="28"/>
          <w:szCs w:val="28"/>
        </w:rPr>
        <w:t xml:space="preserve"> бытовой электротехники и автомобилестроения</w:t>
      </w:r>
      <w:r>
        <w:rPr>
          <w:rFonts w:ascii="Times New Roman" w:eastAsia="Times New Roman" w:hAnsi="Times New Roman"/>
          <w:sz w:val="28"/>
          <w:szCs w:val="28"/>
        </w:rPr>
        <w:t xml:space="preserve">. Нужно было </w:t>
      </w:r>
      <w:r w:rsidR="00074FAE">
        <w:rPr>
          <w:rFonts w:ascii="Times New Roman" w:eastAsia="Times New Roman" w:hAnsi="Times New Roman"/>
          <w:sz w:val="28"/>
          <w:szCs w:val="28"/>
        </w:rPr>
        <w:t>изменить мнение других государств, сложившееся до Великой Отечественной войны, о том</w:t>
      </w:r>
      <w:proofErr w:type="gramStart"/>
      <w:r w:rsidR="00074FAE">
        <w:rPr>
          <w:rFonts w:ascii="Times New Roman" w:eastAsia="Times New Roman" w:hAnsi="Times New Roman"/>
          <w:sz w:val="28"/>
          <w:szCs w:val="28"/>
        </w:rPr>
        <w:t xml:space="preserve"> ,</w:t>
      </w:r>
      <w:proofErr w:type="gramEnd"/>
      <w:r w:rsidR="00074FAE">
        <w:rPr>
          <w:rFonts w:ascii="Times New Roman" w:eastAsia="Times New Roman" w:hAnsi="Times New Roman"/>
          <w:sz w:val="28"/>
          <w:szCs w:val="28"/>
        </w:rPr>
        <w:t xml:space="preserve"> что</w:t>
      </w:r>
      <w:r>
        <w:rPr>
          <w:rFonts w:ascii="Times New Roman" w:eastAsia="Times New Roman" w:hAnsi="Times New Roman"/>
          <w:sz w:val="28"/>
          <w:szCs w:val="28"/>
        </w:rPr>
        <w:t xml:space="preserve"> японские товары были дешевыми, и </w:t>
      </w:r>
      <w:r w:rsidR="00074FAE">
        <w:rPr>
          <w:rFonts w:ascii="Times New Roman" w:eastAsia="Times New Roman" w:hAnsi="Times New Roman"/>
          <w:sz w:val="28"/>
          <w:szCs w:val="28"/>
        </w:rPr>
        <w:t>плохого качества</w:t>
      </w:r>
      <w:r>
        <w:rPr>
          <w:rFonts w:ascii="Times New Roman" w:eastAsia="Times New Roman" w:hAnsi="Times New Roman"/>
          <w:sz w:val="28"/>
          <w:szCs w:val="28"/>
        </w:rPr>
        <w:t xml:space="preserve">. </w:t>
      </w:r>
      <w:r w:rsidR="00074FAE">
        <w:rPr>
          <w:rFonts w:ascii="Times New Roman" w:eastAsia="Times New Roman" w:hAnsi="Times New Roman"/>
          <w:sz w:val="28"/>
          <w:szCs w:val="28"/>
        </w:rPr>
        <w:t>Приложив усилия</w:t>
      </w:r>
      <w:r>
        <w:rPr>
          <w:rFonts w:ascii="Times New Roman" w:eastAsia="Times New Roman" w:hAnsi="Times New Roman"/>
          <w:sz w:val="28"/>
          <w:szCs w:val="28"/>
        </w:rPr>
        <w:t xml:space="preserve"> на своих транзисторах, телевизорах,  автомобилях</w:t>
      </w:r>
      <w:r w:rsidR="00074FAE">
        <w:rPr>
          <w:rFonts w:ascii="Times New Roman" w:eastAsia="Times New Roman" w:hAnsi="Times New Roman"/>
          <w:sz w:val="28"/>
          <w:szCs w:val="28"/>
        </w:rPr>
        <w:t>,</w:t>
      </w:r>
      <w:r>
        <w:rPr>
          <w:rFonts w:ascii="Times New Roman" w:eastAsia="Times New Roman" w:hAnsi="Times New Roman"/>
          <w:sz w:val="28"/>
          <w:szCs w:val="28"/>
        </w:rPr>
        <w:t xml:space="preserve"> они убедили мир, что японское — значит качественное.</w:t>
      </w:r>
    </w:p>
    <w:p w:rsidR="005E05CB" w:rsidRDefault="004070EA">
      <w:pPr>
        <w:spacing w:after="0" w:line="240" w:lineRule="auto"/>
        <w:ind w:firstLineChars="260" w:firstLine="728"/>
        <w:jc w:val="both"/>
        <w:rPr>
          <w:rFonts w:ascii="Times New Roman" w:eastAsia="Times New Roman" w:hAnsi="Times New Roman"/>
          <w:sz w:val="28"/>
          <w:szCs w:val="28"/>
        </w:rPr>
      </w:pPr>
      <w:r>
        <w:rPr>
          <w:rFonts w:ascii="Times New Roman" w:eastAsia="Times New Roman" w:hAnsi="Times New Roman"/>
          <w:sz w:val="28"/>
          <w:szCs w:val="28"/>
        </w:rPr>
        <w:t xml:space="preserve">Период </w:t>
      </w:r>
      <w:r w:rsidR="00074FAE">
        <w:rPr>
          <w:rFonts w:ascii="Times New Roman" w:eastAsia="Times New Roman" w:hAnsi="Times New Roman"/>
          <w:sz w:val="28"/>
          <w:szCs w:val="28"/>
        </w:rPr>
        <w:t xml:space="preserve">достаточно </w:t>
      </w:r>
      <w:r>
        <w:rPr>
          <w:rFonts w:ascii="Times New Roman" w:eastAsia="Times New Roman" w:hAnsi="Times New Roman"/>
          <w:sz w:val="28"/>
          <w:szCs w:val="28"/>
        </w:rPr>
        <w:t xml:space="preserve">быстрого экономического роста 1955 </w:t>
      </w:r>
      <w:r>
        <w:rPr>
          <w:rFonts w:ascii="Times New Roman" w:eastAsia="Times New Roman" w:hAnsi="Times New Roman" w:cs="&quot;Trebuchet MS&quot;"/>
          <w:sz w:val="28"/>
          <w:szCs w:val="28"/>
        </w:rPr>
        <w:t>—</w:t>
      </w:r>
      <w:r>
        <w:rPr>
          <w:rFonts w:ascii="Times New Roman" w:eastAsia="Times New Roman" w:hAnsi="Times New Roman"/>
          <w:sz w:val="28"/>
          <w:szCs w:val="28"/>
        </w:rPr>
        <w:t xml:space="preserve"> 1961 </w:t>
      </w:r>
      <w:r w:rsidR="00074FAE">
        <w:rPr>
          <w:rFonts w:ascii="Times New Roman" w:eastAsia="Times New Roman" w:hAnsi="Times New Roman"/>
          <w:sz w:val="28"/>
          <w:szCs w:val="28"/>
        </w:rPr>
        <w:t>дал толчок</w:t>
      </w:r>
      <w:r>
        <w:rPr>
          <w:rFonts w:ascii="Times New Roman" w:eastAsia="Times New Roman" w:hAnsi="Times New Roman"/>
          <w:sz w:val="28"/>
          <w:szCs w:val="28"/>
        </w:rPr>
        <w:t xml:space="preserve"> «Золотым шестидесятым», втор</w:t>
      </w:r>
      <w:r w:rsidR="00CB02F6">
        <w:rPr>
          <w:rFonts w:ascii="Times New Roman" w:eastAsia="Times New Roman" w:hAnsi="Times New Roman"/>
          <w:sz w:val="28"/>
          <w:szCs w:val="28"/>
        </w:rPr>
        <w:t>ую</w:t>
      </w:r>
      <w:r>
        <w:rPr>
          <w:rFonts w:ascii="Times New Roman" w:eastAsia="Times New Roman" w:hAnsi="Times New Roman"/>
          <w:sz w:val="28"/>
          <w:szCs w:val="28"/>
        </w:rPr>
        <w:t xml:space="preserve"> </w:t>
      </w:r>
      <w:r w:rsidR="00CB02F6">
        <w:rPr>
          <w:rFonts w:ascii="Times New Roman" w:eastAsia="Times New Roman" w:hAnsi="Times New Roman"/>
          <w:sz w:val="28"/>
          <w:szCs w:val="28"/>
        </w:rPr>
        <w:t>половину которых обычно и ассоциирует</w:t>
      </w:r>
      <w:r>
        <w:rPr>
          <w:rFonts w:ascii="Times New Roman" w:eastAsia="Times New Roman" w:hAnsi="Times New Roman"/>
          <w:sz w:val="28"/>
          <w:szCs w:val="28"/>
        </w:rPr>
        <w:t xml:space="preserve"> с «японским экономическим чудом». В 1965 году японский номинальный ВВП был немного больше $91 миллиарда. </w:t>
      </w:r>
      <w:proofErr w:type="gramStart"/>
      <w:r w:rsidR="00CB02F6">
        <w:rPr>
          <w:rFonts w:ascii="Times New Roman" w:eastAsia="Times New Roman" w:hAnsi="Times New Roman"/>
          <w:sz w:val="28"/>
          <w:szCs w:val="28"/>
        </w:rPr>
        <w:t>Через</w:t>
      </w:r>
      <w:r>
        <w:rPr>
          <w:rFonts w:ascii="Times New Roman" w:eastAsia="Times New Roman" w:hAnsi="Times New Roman"/>
          <w:sz w:val="28"/>
          <w:szCs w:val="28"/>
        </w:rPr>
        <w:t xml:space="preserve"> 15 лет, в 1980 году, </w:t>
      </w:r>
      <w:r w:rsidR="00CB02F6">
        <w:rPr>
          <w:rFonts w:ascii="Times New Roman" w:eastAsia="Times New Roman" w:hAnsi="Times New Roman"/>
          <w:sz w:val="28"/>
          <w:szCs w:val="28"/>
        </w:rPr>
        <w:t>он</w:t>
      </w:r>
      <w:r>
        <w:rPr>
          <w:rFonts w:ascii="Times New Roman" w:eastAsia="Times New Roman" w:hAnsi="Times New Roman"/>
          <w:sz w:val="28"/>
          <w:szCs w:val="28"/>
        </w:rPr>
        <w:t xml:space="preserve"> поднялся до рекордных $1,065 триллиона</w:t>
      </w:r>
      <w:r w:rsidR="0061235E">
        <w:rPr>
          <w:rFonts w:ascii="Times New Roman" w:eastAsia="Times New Roman" w:hAnsi="Times New Roman"/>
          <w:sz w:val="28"/>
          <w:szCs w:val="28"/>
          <w:lang w:val="en-US"/>
        </w:rPr>
        <w:t>[</w:t>
      </w:r>
      <w:r w:rsidR="003847C5">
        <w:rPr>
          <w:rFonts w:ascii="Times New Roman" w:eastAsia="Times New Roman" w:hAnsi="Times New Roman"/>
          <w:sz w:val="28"/>
          <w:szCs w:val="28"/>
          <w:lang w:val="en-US"/>
        </w:rPr>
        <w:t>1</w:t>
      </w:r>
      <w:r w:rsidR="0061235E">
        <w:rPr>
          <w:rFonts w:ascii="Times New Roman" w:eastAsia="Times New Roman" w:hAnsi="Times New Roman"/>
          <w:sz w:val="28"/>
          <w:szCs w:val="28"/>
          <w:lang w:val="en-US"/>
        </w:rPr>
        <w:t>]</w:t>
      </w:r>
      <w:r>
        <w:rPr>
          <w:rFonts w:ascii="Times New Roman" w:eastAsia="Times New Roman" w:hAnsi="Times New Roman"/>
          <w:sz w:val="28"/>
          <w:szCs w:val="28"/>
        </w:rPr>
        <w:t>.</w:t>
      </w:r>
      <w:proofErr w:type="gramEnd"/>
    </w:p>
    <w:p w:rsidR="005E05CB" w:rsidRDefault="004070EA">
      <w:pPr>
        <w:spacing w:after="0" w:line="240" w:lineRule="auto"/>
        <w:ind w:firstLineChars="260" w:firstLine="728"/>
        <w:jc w:val="both"/>
        <w:rPr>
          <w:rFonts w:ascii="Times New Roman" w:eastAsia="Times New Roman" w:hAnsi="Times New Roman"/>
          <w:sz w:val="28"/>
          <w:szCs w:val="28"/>
        </w:rPr>
      </w:pPr>
      <w:r>
        <w:rPr>
          <w:rFonts w:ascii="Times New Roman" w:eastAsia="Times New Roman" w:hAnsi="Times New Roman"/>
          <w:sz w:val="28"/>
          <w:szCs w:val="28"/>
        </w:rPr>
        <w:t xml:space="preserve">В период с 1950 </w:t>
      </w:r>
      <w:r w:rsidR="00CB02F6">
        <w:rPr>
          <w:rFonts w:ascii="Times New Roman" w:eastAsia="Times New Roman" w:hAnsi="Times New Roman"/>
          <w:sz w:val="28"/>
          <w:szCs w:val="28"/>
        </w:rPr>
        <w:softHyphen/>
      </w:r>
      <w:r w:rsidR="00CB02F6">
        <w:rPr>
          <w:rFonts w:ascii="Times New Roman" w:eastAsia="Times New Roman" w:hAnsi="Times New Roman"/>
          <w:sz w:val="28"/>
          <w:szCs w:val="28"/>
        </w:rPr>
        <w:softHyphen/>
      </w:r>
      <w:r w:rsidR="00CB02F6">
        <w:rPr>
          <w:rFonts w:ascii="Times New Roman" w:eastAsia="Times New Roman" w:hAnsi="Times New Roman"/>
          <w:sz w:val="28"/>
          <w:szCs w:val="28"/>
        </w:rPr>
        <w:softHyphen/>
      </w:r>
      <w:r w:rsidR="00CB02F6">
        <w:rPr>
          <w:rFonts w:ascii="Times New Roman" w:eastAsia="Times New Roman" w:hAnsi="Times New Roman"/>
          <w:sz w:val="28"/>
          <w:szCs w:val="28"/>
        </w:rPr>
        <w:softHyphen/>
      </w:r>
      <w:r w:rsidR="00665B3D">
        <w:rPr>
          <w:rFonts w:ascii="Times New Roman" w:eastAsia="Times New Roman" w:hAnsi="Times New Roman"/>
          <w:sz w:val="28"/>
          <w:szCs w:val="28"/>
        </w:rPr>
        <w:t>–</w:t>
      </w:r>
      <w:r>
        <w:rPr>
          <w:rFonts w:ascii="Times New Roman" w:eastAsia="Times New Roman" w:hAnsi="Times New Roman"/>
          <w:sz w:val="28"/>
          <w:szCs w:val="28"/>
        </w:rPr>
        <w:t xml:space="preserve"> 1973 год среднегодовые темпы роста экономики Японии составляли порядка 10-11%. Это был </w:t>
      </w:r>
      <w:r w:rsidR="00665B3D">
        <w:rPr>
          <w:rFonts w:ascii="Times New Roman" w:eastAsia="Times New Roman" w:hAnsi="Times New Roman"/>
          <w:sz w:val="28"/>
          <w:szCs w:val="28"/>
        </w:rPr>
        <w:t>наивысочайший</w:t>
      </w:r>
      <w:r>
        <w:rPr>
          <w:rFonts w:ascii="Times New Roman" w:eastAsia="Times New Roman" w:hAnsi="Times New Roman"/>
          <w:sz w:val="28"/>
          <w:szCs w:val="28"/>
        </w:rPr>
        <w:t xml:space="preserve"> показатель среди развитых стран. Начавшийся в середине 1950-х годов рекордный рост экономики продолжился вплоть до нефтяного кризиса 1973 года. За всё это время ВВП Японии увеличился в 6,5 раз, а объём промышленного производства более чем в 10 раз. В дальнейшем этот исторический феномен будет называться «японским экономическим чудом». Такие темпы роста в кратчайшие сроки позволили Японии не только восстановиться после поражения в войне, но даже занять второе место по экономической мощи, обойдя такие страны как Франция, Италия, Канада, Великобритания, ФРГ, СССР и уступая лишь США</w:t>
      </w:r>
      <w:r w:rsidR="00324815" w:rsidRPr="00F5741A">
        <w:rPr>
          <w:rFonts w:ascii="Times New Roman" w:eastAsia="Times New Roman" w:hAnsi="Times New Roman"/>
          <w:sz w:val="28"/>
          <w:szCs w:val="28"/>
        </w:rPr>
        <w:t>[</w:t>
      </w:r>
      <w:r w:rsidR="003847C5" w:rsidRPr="003847C5">
        <w:rPr>
          <w:rFonts w:ascii="Times New Roman" w:eastAsia="Times New Roman" w:hAnsi="Times New Roman"/>
          <w:sz w:val="28"/>
          <w:szCs w:val="28"/>
        </w:rPr>
        <w:t>2</w:t>
      </w:r>
      <w:r w:rsidR="00324815" w:rsidRPr="00F5741A">
        <w:rPr>
          <w:rFonts w:ascii="Times New Roman" w:eastAsia="Times New Roman" w:hAnsi="Times New Roman"/>
          <w:sz w:val="28"/>
          <w:szCs w:val="28"/>
        </w:rPr>
        <w:t>]</w:t>
      </w:r>
      <w:r>
        <w:rPr>
          <w:rFonts w:ascii="Times New Roman" w:eastAsia="Times New Roman" w:hAnsi="Times New Roman"/>
          <w:sz w:val="28"/>
          <w:szCs w:val="28"/>
        </w:rPr>
        <w:t xml:space="preserve">. </w:t>
      </w:r>
    </w:p>
    <w:p w:rsidR="005E05CB" w:rsidRDefault="00665B3D">
      <w:pPr>
        <w:spacing w:after="0" w:line="240" w:lineRule="auto"/>
        <w:ind w:firstLineChars="260" w:firstLine="728"/>
        <w:jc w:val="both"/>
        <w:rPr>
          <w:rFonts w:ascii="Times New Roman" w:eastAsia="Times New Roman" w:hAnsi="Times New Roman"/>
          <w:sz w:val="28"/>
          <w:szCs w:val="28"/>
        </w:rPr>
      </w:pPr>
      <w:r>
        <w:rPr>
          <w:rFonts w:ascii="Times New Roman" w:eastAsia="Times New Roman" w:hAnsi="Times New Roman"/>
          <w:sz w:val="28"/>
          <w:szCs w:val="28"/>
        </w:rPr>
        <w:t xml:space="preserve">К </w:t>
      </w:r>
      <w:r w:rsidR="004070EA">
        <w:rPr>
          <w:rFonts w:ascii="Times New Roman" w:eastAsia="Times New Roman" w:hAnsi="Times New Roman"/>
          <w:sz w:val="28"/>
          <w:szCs w:val="28"/>
        </w:rPr>
        <w:t>причин</w:t>
      </w:r>
      <w:r>
        <w:rPr>
          <w:rFonts w:ascii="Times New Roman" w:eastAsia="Times New Roman" w:hAnsi="Times New Roman"/>
          <w:sz w:val="28"/>
          <w:szCs w:val="28"/>
        </w:rPr>
        <w:t>ам</w:t>
      </w:r>
      <w:r w:rsidR="004070EA">
        <w:rPr>
          <w:rFonts w:ascii="Times New Roman" w:eastAsia="Times New Roman" w:hAnsi="Times New Roman"/>
          <w:sz w:val="28"/>
          <w:szCs w:val="28"/>
        </w:rPr>
        <w:t xml:space="preserve"> японского экономического чуда </w:t>
      </w:r>
      <w:r>
        <w:rPr>
          <w:rFonts w:ascii="Times New Roman" w:eastAsia="Times New Roman" w:hAnsi="Times New Roman"/>
          <w:sz w:val="28"/>
          <w:szCs w:val="28"/>
        </w:rPr>
        <w:t xml:space="preserve">относят: низкие налоги и </w:t>
      </w:r>
      <w:proofErr w:type="spellStart"/>
      <w:r>
        <w:rPr>
          <w:rFonts w:ascii="Times New Roman" w:eastAsia="Times New Roman" w:hAnsi="Times New Roman"/>
          <w:sz w:val="28"/>
          <w:szCs w:val="28"/>
        </w:rPr>
        <w:t>сконцентрированность</w:t>
      </w:r>
      <w:proofErr w:type="spellEnd"/>
      <w:r w:rsidR="004070EA">
        <w:rPr>
          <w:rFonts w:ascii="Times New Roman" w:eastAsia="Times New Roman" w:hAnsi="Times New Roman"/>
          <w:sz w:val="28"/>
          <w:szCs w:val="28"/>
        </w:rPr>
        <w:t xml:space="preserve"> </w:t>
      </w:r>
      <w:r>
        <w:rPr>
          <w:rFonts w:ascii="Times New Roman" w:eastAsia="Times New Roman" w:hAnsi="Times New Roman"/>
          <w:sz w:val="28"/>
          <w:szCs w:val="28"/>
        </w:rPr>
        <w:t>на освоении</w:t>
      </w:r>
      <w:r w:rsidR="004070EA">
        <w:rPr>
          <w:rFonts w:ascii="Times New Roman" w:eastAsia="Times New Roman" w:hAnsi="Times New Roman"/>
          <w:sz w:val="28"/>
          <w:szCs w:val="28"/>
        </w:rPr>
        <w:t xml:space="preserve"> новых технологий, о которых до </w:t>
      </w:r>
      <w:r w:rsidR="004070EA">
        <w:rPr>
          <w:rFonts w:ascii="Times New Roman" w:eastAsia="Times New Roman" w:hAnsi="Times New Roman"/>
          <w:sz w:val="28"/>
          <w:szCs w:val="28"/>
        </w:rPr>
        <w:lastRenderedPageBreak/>
        <w:t>Великой Отечественной Войны Япония даже не подозревала из-за изоля</w:t>
      </w:r>
      <w:r w:rsidR="00311ABC">
        <w:rPr>
          <w:rFonts w:ascii="Times New Roman" w:eastAsia="Times New Roman" w:hAnsi="Times New Roman"/>
          <w:sz w:val="28"/>
          <w:szCs w:val="28"/>
        </w:rPr>
        <w:softHyphen/>
      </w:r>
      <w:r w:rsidR="004070EA">
        <w:rPr>
          <w:rFonts w:ascii="Times New Roman" w:eastAsia="Times New Roman" w:hAnsi="Times New Roman"/>
          <w:sz w:val="28"/>
          <w:szCs w:val="28"/>
        </w:rPr>
        <w:t>ционной политики властей</w:t>
      </w:r>
      <w:r w:rsidR="00311ABC">
        <w:rPr>
          <w:rFonts w:ascii="Times New Roman" w:eastAsia="Times New Roman" w:hAnsi="Times New Roman"/>
          <w:sz w:val="28"/>
          <w:szCs w:val="28"/>
        </w:rPr>
        <w:t xml:space="preserve"> и расположении го</w:t>
      </w:r>
      <w:r>
        <w:rPr>
          <w:rFonts w:ascii="Times New Roman" w:eastAsia="Times New Roman" w:hAnsi="Times New Roman"/>
          <w:sz w:val="28"/>
          <w:szCs w:val="28"/>
        </w:rPr>
        <w:t>сударства</w:t>
      </w:r>
      <w:r w:rsidR="004070EA">
        <w:rPr>
          <w:rFonts w:ascii="Times New Roman" w:eastAsia="Times New Roman" w:hAnsi="Times New Roman"/>
          <w:sz w:val="28"/>
          <w:szCs w:val="28"/>
        </w:rPr>
        <w:t>.</w:t>
      </w:r>
    </w:p>
    <w:p w:rsidR="005E05CB" w:rsidRDefault="004070EA">
      <w:pPr>
        <w:spacing w:after="0" w:line="240" w:lineRule="auto"/>
        <w:ind w:firstLineChars="260" w:firstLine="728"/>
        <w:jc w:val="both"/>
        <w:rPr>
          <w:rFonts w:ascii="Times New Roman" w:eastAsia="Times New Roman" w:hAnsi="Times New Roman"/>
          <w:sz w:val="28"/>
          <w:szCs w:val="28"/>
        </w:rPr>
      </w:pPr>
      <w:r>
        <w:rPr>
          <w:rFonts w:ascii="Times New Roman" w:eastAsia="Times New Roman" w:hAnsi="Times New Roman"/>
          <w:sz w:val="28"/>
          <w:szCs w:val="28"/>
        </w:rPr>
        <w:t xml:space="preserve">Японцы не нашли простой путь. Их залогом успеха стал целый ряд самых различных факторов: реформы американской оккупации, кредиты США, </w:t>
      </w:r>
      <w:r w:rsidR="00665B3D">
        <w:rPr>
          <w:rFonts w:ascii="Times New Roman" w:eastAsia="Times New Roman" w:hAnsi="Times New Roman"/>
          <w:sz w:val="28"/>
          <w:szCs w:val="28"/>
        </w:rPr>
        <w:t>стабильная политика</w:t>
      </w:r>
      <w:r>
        <w:rPr>
          <w:rFonts w:ascii="Times New Roman" w:eastAsia="Times New Roman" w:hAnsi="Times New Roman"/>
          <w:sz w:val="28"/>
          <w:szCs w:val="28"/>
        </w:rPr>
        <w:t>, хорошо продуманная техническая пере</w:t>
      </w:r>
      <w:r w:rsidR="004A6EFA">
        <w:rPr>
          <w:rFonts w:ascii="Times New Roman" w:eastAsia="Times New Roman" w:hAnsi="Times New Roman"/>
          <w:sz w:val="28"/>
          <w:szCs w:val="28"/>
        </w:rPr>
        <w:softHyphen/>
      </w:r>
      <w:r>
        <w:rPr>
          <w:rFonts w:ascii="Times New Roman" w:eastAsia="Times New Roman" w:hAnsi="Times New Roman"/>
          <w:sz w:val="28"/>
          <w:szCs w:val="28"/>
        </w:rPr>
        <w:t>стройка, освоение японской наукой новых технологий, ориентированность на экспорт и поддержку отечественного производителя, японский менталитет, дешёвая рабочая сила, доверие банковской системе, развитие и контроль внешней торговли.</w:t>
      </w:r>
    </w:p>
    <w:p w:rsidR="005E05CB" w:rsidRDefault="004070EA">
      <w:pPr>
        <w:spacing w:after="0" w:line="240" w:lineRule="auto"/>
        <w:ind w:firstLineChars="260" w:firstLine="728"/>
        <w:jc w:val="both"/>
        <w:rPr>
          <w:rFonts w:ascii="Times New Roman" w:eastAsia="Times New Roman" w:hAnsi="Times New Roman" w:cs="&quot;Open Sans&quot;"/>
          <w:sz w:val="28"/>
          <w:szCs w:val="28"/>
        </w:rPr>
      </w:pPr>
      <w:r>
        <w:rPr>
          <w:rFonts w:ascii="Times New Roman" w:eastAsia="Times New Roman" w:hAnsi="Times New Roman"/>
          <w:sz w:val="28"/>
          <w:szCs w:val="28"/>
        </w:rPr>
        <w:t>Особого внимания заслуживает менталитет японцев</w:t>
      </w:r>
      <w:r>
        <w:rPr>
          <w:rFonts w:ascii="Times New Roman" w:eastAsia="Times New Roman" w:hAnsi="Times New Roman" w:cs="Tahoma"/>
          <w:sz w:val="28"/>
          <w:szCs w:val="28"/>
        </w:rPr>
        <w:t xml:space="preserve">, который выделяется строгим соблюдением этикета и </w:t>
      </w:r>
      <w:bookmarkStart w:id="0" w:name="_GoBack"/>
      <w:bookmarkEnd w:id="0"/>
      <w:r>
        <w:rPr>
          <w:rFonts w:ascii="Times New Roman" w:eastAsia="Times New Roman" w:hAnsi="Times New Roman" w:cs="Tahoma"/>
          <w:sz w:val="28"/>
          <w:szCs w:val="28"/>
        </w:rPr>
        <w:t xml:space="preserve">уважительным отношением к иерархии, как возрастной, так и должностной. Также японцам присущи такие </w:t>
      </w:r>
      <w:r>
        <w:rPr>
          <w:rFonts w:ascii="Times New Roman" w:eastAsia="Times New Roman" w:hAnsi="Times New Roman" w:cs="&quot;Open Sans&quot;"/>
          <w:sz w:val="28"/>
          <w:szCs w:val="28"/>
        </w:rPr>
        <w:t>философские, религиозные и моральные ценности,</w:t>
      </w:r>
      <w:r>
        <w:rPr>
          <w:rFonts w:ascii="Times New Roman" w:eastAsia="Times New Roman" w:hAnsi="Times New Roman" w:cs="Tahoma"/>
          <w:sz w:val="28"/>
          <w:szCs w:val="28"/>
        </w:rPr>
        <w:t xml:space="preserve"> как трудолюбие,</w:t>
      </w:r>
      <w:r>
        <w:rPr>
          <w:rFonts w:ascii="Times New Roman" w:eastAsia="Times New Roman" w:hAnsi="Times New Roman" w:cs="&quot;Open Sans&quot;"/>
          <w:sz w:val="28"/>
          <w:szCs w:val="28"/>
        </w:rPr>
        <w:t xml:space="preserve"> дисциплина, аккуратность, настойчивость, терпение, минимальные потребности, ярко выраженное чувство коллективизма, преданность работодателю, желание учиться.</w:t>
      </w:r>
    </w:p>
    <w:p w:rsidR="005E05CB" w:rsidRDefault="004070EA">
      <w:pPr>
        <w:spacing w:after="0" w:line="240" w:lineRule="auto"/>
        <w:ind w:firstLineChars="260" w:firstLine="728"/>
        <w:jc w:val="both"/>
        <w:rPr>
          <w:rFonts w:ascii="Times New Roman" w:eastAsia="Times New Roman" w:hAnsi="Times New Roman" w:cs="&quot;Trebuchet MS&quot;"/>
          <w:sz w:val="28"/>
          <w:szCs w:val="28"/>
        </w:rPr>
      </w:pPr>
      <w:r>
        <w:rPr>
          <w:rFonts w:ascii="Times New Roman" w:eastAsia="Times New Roman" w:hAnsi="Times New Roman" w:cs="&quot;Trebuchet MS&quot;"/>
          <w:sz w:val="28"/>
          <w:szCs w:val="28"/>
        </w:rPr>
        <w:t>Часть японских компаний средних и крупных размеров применяют практику «пожизненного найма». Другими словами человек нанимается прямо из университета, после чего учится, переквалифицируется и развивается прямо в этой компании – вплоть до пенсионного возраста. Он знает, что свою работу он ни при каких обстоятельствах не потеряет, и полностью уверен в завтрашнем дне. Отсюда глубокая благодарность «своей» компании, привязанность к ней и высокая производительность труда</w:t>
      </w:r>
      <w:r w:rsidR="0061235E" w:rsidRPr="0061235E">
        <w:rPr>
          <w:rFonts w:ascii="Times New Roman" w:eastAsia="Times New Roman" w:hAnsi="Times New Roman" w:cs="&quot;Trebuchet MS&quot;"/>
          <w:sz w:val="28"/>
          <w:szCs w:val="28"/>
        </w:rPr>
        <w:t>[</w:t>
      </w:r>
      <w:r w:rsidR="003847C5" w:rsidRPr="003847C5">
        <w:rPr>
          <w:rFonts w:ascii="Times New Roman" w:eastAsia="Times New Roman" w:hAnsi="Times New Roman" w:cs="&quot;Trebuchet MS&quot;"/>
          <w:sz w:val="28"/>
          <w:szCs w:val="28"/>
        </w:rPr>
        <w:t>3</w:t>
      </w:r>
      <w:r w:rsidR="0061235E" w:rsidRPr="0061235E">
        <w:rPr>
          <w:rFonts w:ascii="Times New Roman" w:eastAsia="Times New Roman" w:hAnsi="Times New Roman" w:cs="&quot;Trebuchet MS&quot;"/>
          <w:sz w:val="28"/>
          <w:szCs w:val="28"/>
        </w:rPr>
        <w:t>]</w:t>
      </w:r>
      <w:r>
        <w:rPr>
          <w:rFonts w:ascii="Times New Roman" w:eastAsia="Times New Roman" w:hAnsi="Times New Roman" w:cs="&quot;Trebuchet MS&quot;"/>
          <w:sz w:val="28"/>
          <w:szCs w:val="28"/>
        </w:rPr>
        <w:t>.</w:t>
      </w:r>
    </w:p>
    <w:p w:rsidR="005E05CB" w:rsidRDefault="004070EA">
      <w:pPr>
        <w:spacing w:after="0" w:line="240" w:lineRule="auto"/>
        <w:ind w:firstLineChars="260" w:firstLine="728"/>
        <w:jc w:val="both"/>
        <w:rPr>
          <w:rFonts w:ascii="Times New Roman" w:eastAsia="Times New Roman" w:hAnsi="Times New Roman" w:cs="&quot;Trebuchet MS&quot;"/>
          <w:sz w:val="28"/>
          <w:szCs w:val="28"/>
        </w:rPr>
      </w:pPr>
      <w:r>
        <w:rPr>
          <w:rFonts w:ascii="Times New Roman" w:eastAsia="Times New Roman" w:hAnsi="Times New Roman" w:cs="&quot;Trebuchet MS&quot;"/>
          <w:sz w:val="28"/>
          <w:szCs w:val="28"/>
        </w:rPr>
        <w:t>И наконец, особенность японского менеджмента это тотальный контроль качества выпускаемой продукции на всех стадиях производства. Рабочий коллектив как «семья», если один рабочий допустил ошибку, ответственность несут все. И, чтобы этого не случилось, каждый сотрудник работает максимально добросовестно и считает себя единственным, кто отвечает за свою работу. Ведь подвести «семью» — нельзя.</w:t>
      </w:r>
    </w:p>
    <w:p w:rsidR="005E05CB" w:rsidRDefault="004070EA">
      <w:pPr>
        <w:spacing w:after="0" w:line="240" w:lineRule="auto"/>
        <w:ind w:firstLineChars="260" w:firstLine="728"/>
        <w:jc w:val="both"/>
        <w:rPr>
          <w:rFonts w:ascii="Times New Roman" w:eastAsia="Times New Roman" w:hAnsi="Times New Roman" w:cs="Tahoma"/>
          <w:sz w:val="28"/>
          <w:szCs w:val="28"/>
        </w:rPr>
      </w:pPr>
      <w:r>
        <w:rPr>
          <w:rFonts w:ascii="Times New Roman" w:eastAsia="Times New Roman" w:hAnsi="Times New Roman" w:cs="Verdana"/>
          <w:sz w:val="28"/>
          <w:szCs w:val="28"/>
        </w:rPr>
        <w:t>Власти Японии умело преодолевали неблагоприятные для страны факторы. Она почти не обладает собственным сырьем, и 98 % его закупает за рубежом</w:t>
      </w:r>
      <w:r w:rsidR="005A2958" w:rsidRPr="005A2958">
        <w:rPr>
          <w:rFonts w:ascii="Times New Roman" w:eastAsia="Times New Roman" w:hAnsi="Times New Roman" w:cs="Verdana"/>
          <w:sz w:val="28"/>
          <w:szCs w:val="28"/>
        </w:rPr>
        <w:t>[4]</w:t>
      </w:r>
      <w:r>
        <w:rPr>
          <w:rFonts w:ascii="Times New Roman" w:eastAsia="Times New Roman" w:hAnsi="Times New Roman" w:cs="Verdana"/>
          <w:sz w:val="28"/>
          <w:szCs w:val="28"/>
        </w:rPr>
        <w:t>.</w:t>
      </w:r>
      <w:r>
        <w:rPr>
          <w:rFonts w:ascii="Times New Roman" w:eastAsia="Times New Roman" w:hAnsi="Times New Roman" w:cs="Tahoma"/>
          <w:sz w:val="28"/>
          <w:szCs w:val="28"/>
        </w:rPr>
        <w:t xml:space="preserve"> На сегодняшний день по темпам</w:t>
      </w:r>
      <w:hyperlink r:id="rId5" w:history="1">
        <w:r>
          <w:rPr>
            <w:rFonts w:ascii="Times New Roman" w:eastAsia="Times New Roman" w:hAnsi="Times New Roman" w:cs="Tahoma"/>
            <w:sz w:val="28"/>
            <w:szCs w:val="28"/>
          </w:rPr>
          <w:t xml:space="preserve"> экономического роста</w:t>
        </w:r>
      </w:hyperlink>
      <w:r>
        <w:rPr>
          <w:rFonts w:ascii="Times New Roman" w:eastAsia="Times New Roman" w:hAnsi="Times New Roman" w:cs="Tahoma"/>
          <w:sz w:val="28"/>
          <w:szCs w:val="28"/>
        </w:rPr>
        <w:t xml:space="preserve"> Япония уступает таким государствам как США и Китай, однако при этом является одним из лидеров научно-технического прогресса, а также занимает ведущие позиции по уровню образования и социальному обеспечению населения.</w:t>
      </w:r>
    </w:p>
    <w:p w:rsidR="005E05CB" w:rsidRDefault="004070EA">
      <w:pPr>
        <w:spacing w:after="0" w:line="240" w:lineRule="auto"/>
        <w:ind w:right="-1"/>
        <w:jc w:val="center"/>
        <w:rPr>
          <w:rFonts w:ascii="Times New Roman" w:hAnsi="Times New Roman" w:cs="Times New Roman"/>
          <w:sz w:val="28"/>
          <w:szCs w:val="28"/>
        </w:rPr>
      </w:pPr>
      <w:r>
        <w:rPr>
          <w:rFonts w:ascii="Times New Roman" w:hAnsi="Times New Roman" w:cs="Times New Roman"/>
          <w:bCs/>
          <w:color w:val="333333"/>
          <w:sz w:val="28"/>
          <w:szCs w:val="28"/>
          <w:shd w:val="clear" w:color="auto" w:fill="FFFFFF"/>
        </w:rPr>
        <w:t>Список литературы</w:t>
      </w:r>
      <w:r>
        <w:rPr>
          <w:rFonts w:ascii="Times New Roman" w:hAnsi="Times New Roman" w:cs="Times New Roman"/>
          <w:sz w:val="28"/>
          <w:szCs w:val="28"/>
        </w:rPr>
        <w:t>:</w:t>
      </w:r>
    </w:p>
    <w:p w:rsidR="005E05CB" w:rsidRPr="00E10941" w:rsidRDefault="00D60861">
      <w:pPr>
        <w:spacing w:after="0" w:line="240" w:lineRule="auto"/>
        <w:ind w:firstLineChars="331" w:firstLine="927"/>
        <w:jc w:val="both"/>
        <w:rPr>
          <w:rFonts w:ascii="Times New Roman" w:eastAsia="Times New Roman" w:hAnsi="Times New Roman"/>
          <w:sz w:val="28"/>
          <w:szCs w:val="28"/>
        </w:rPr>
      </w:pPr>
      <w:r w:rsidRPr="00E10941">
        <w:rPr>
          <w:rFonts w:ascii="Times New Roman" w:eastAsia="Times New Roman" w:hAnsi="Times New Roman"/>
          <w:sz w:val="28"/>
          <w:szCs w:val="28"/>
        </w:rPr>
        <w:t>1</w:t>
      </w:r>
      <w:r w:rsidR="004070EA" w:rsidRPr="00E10941">
        <w:rPr>
          <w:rFonts w:ascii="Times New Roman" w:eastAsia="Times New Roman" w:hAnsi="Times New Roman"/>
          <w:sz w:val="28"/>
          <w:szCs w:val="28"/>
        </w:rPr>
        <w:t xml:space="preserve">. Экономика Японии – историческое чудо </w:t>
      </w:r>
      <w:r w:rsidR="004070EA" w:rsidRPr="00E10941">
        <w:rPr>
          <w:rFonts w:ascii="Times New Roman" w:hAnsi="Times New Roman" w:cs="Times New Roman"/>
          <w:sz w:val="28"/>
          <w:szCs w:val="28"/>
        </w:rPr>
        <w:t>[Электронный ресурс]. – Режим доступа:</w:t>
      </w:r>
      <w:r w:rsidR="004070EA" w:rsidRPr="00E10941">
        <w:rPr>
          <w:rFonts w:ascii="Times New Roman" w:eastAsia="Times New Roman" w:hAnsi="Times New Roman"/>
          <w:sz w:val="28"/>
          <w:szCs w:val="28"/>
        </w:rPr>
        <w:t xml:space="preserve"> </w:t>
      </w:r>
      <w:hyperlink r:id="rId6" w:history="1">
        <w:r w:rsidR="004070EA" w:rsidRPr="00E10941">
          <w:rPr>
            <w:rStyle w:val="a3"/>
            <w:rFonts w:ascii="Times New Roman" w:eastAsia="Times New Roman" w:hAnsi="Times New Roman"/>
            <w:color w:val="auto"/>
            <w:sz w:val="28"/>
            <w:szCs w:val="28"/>
          </w:rPr>
          <w:t>https://www.tg-jou</w:t>
        </w:r>
        <w:r w:rsidR="004070EA" w:rsidRPr="00E10941">
          <w:rPr>
            <w:rStyle w:val="a3"/>
            <w:rFonts w:ascii="Times New Roman" w:eastAsia="Times New Roman" w:hAnsi="Times New Roman"/>
            <w:color w:val="auto"/>
            <w:sz w:val="28"/>
            <w:szCs w:val="28"/>
          </w:rPr>
          <w:t>r</w:t>
        </w:r>
        <w:r w:rsidR="004070EA" w:rsidRPr="00E10941">
          <w:rPr>
            <w:rStyle w:val="a3"/>
            <w:rFonts w:ascii="Times New Roman" w:eastAsia="Times New Roman" w:hAnsi="Times New Roman"/>
            <w:color w:val="auto"/>
            <w:sz w:val="28"/>
            <w:szCs w:val="28"/>
          </w:rPr>
          <w:t>nal.com/economic/203-economic_japan_chudo</w:t>
        </w:r>
      </w:hyperlink>
      <w:r w:rsidR="004070EA" w:rsidRPr="00E10941">
        <w:rPr>
          <w:rStyle w:val="a3"/>
          <w:rFonts w:ascii="Times New Roman" w:eastAsia="Times New Roman" w:hAnsi="Times New Roman"/>
          <w:color w:val="auto"/>
          <w:sz w:val="28"/>
          <w:szCs w:val="28"/>
        </w:rPr>
        <w:t xml:space="preserve"> (</w:t>
      </w:r>
      <w:r w:rsidR="004070EA" w:rsidRPr="00E10941">
        <w:rPr>
          <w:rFonts w:ascii="Times New Roman" w:hAnsi="Times New Roman" w:cs="Times New Roman"/>
          <w:sz w:val="28"/>
          <w:szCs w:val="28"/>
        </w:rPr>
        <w:t>дата обращения 18.11.2019г.).</w:t>
      </w:r>
    </w:p>
    <w:p w:rsidR="005E05CB" w:rsidRPr="00E10941" w:rsidRDefault="00D60861">
      <w:pPr>
        <w:spacing w:after="0" w:line="240" w:lineRule="auto"/>
        <w:ind w:firstLineChars="331" w:firstLine="927"/>
        <w:jc w:val="both"/>
        <w:rPr>
          <w:rFonts w:ascii="Times New Roman" w:hAnsi="Times New Roman" w:cs="Times New Roman"/>
          <w:sz w:val="28"/>
          <w:szCs w:val="28"/>
        </w:rPr>
      </w:pPr>
      <w:r w:rsidRPr="00E10941">
        <w:rPr>
          <w:rFonts w:ascii="Times New Roman" w:eastAsia="Times New Roman" w:hAnsi="Times New Roman"/>
          <w:sz w:val="28"/>
          <w:szCs w:val="28"/>
        </w:rPr>
        <w:t>2</w:t>
      </w:r>
      <w:r w:rsidR="004070EA" w:rsidRPr="00E10941">
        <w:rPr>
          <w:rFonts w:ascii="Times New Roman" w:eastAsia="Times New Roman" w:hAnsi="Times New Roman"/>
          <w:sz w:val="28"/>
          <w:szCs w:val="28"/>
        </w:rPr>
        <w:t xml:space="preserve">. Феномен японской экономики </w:t>
      </w:r>
      <w:r w:rsidR="004070EA" w:rsidRPr="00E10941">
        <w:rPr>
          <w:rFonts w:ascii="Times New Roman" w:hAnsi="Times New Roman" w:cs="Times New Roman"/>
          <w:sz w:val="28"/>
          <w:szCs w:val="28"/>
        </w:rPr>
        <w:t>[Электронный ресурс]. – Режим досту</w:t>
      </w:r>
      <w:r w:rsidR="00311ABC" w:rsidRPr="00E10941">
        <w:rPr>
          <w:rFonts w:ascii="Times New Roman" w:hAnsi="Times New Roman" w:cs="Times New Roman"/>
          <w:sz w:val="28"/>
          <w:szCs w:val="28"/>
        </w:rPr>
        <w:softHyphen/>
      </w:r>
      <w:r w:rsidR="004070EA" w:rsidRPr="00E10941">
        <w:rPr>
          <w:rFonts w:ascii="Times New Roman" w:hAnsi="Times New Roman" w:cs="Times New Roman"/>
          <w:sz w:val="28"/>
          <w:szCs w:val="28"/>
        </w:rPr>
        <w:t>па:</w:t>
      </w:r>
      <w:hyperlink r:id="rId7" w:history="1">
        <w:r w:rsidR="004070EA" w:rsidRPr="00E10941">
          <w:rPr>
            <w:rStyle w:val="a3"/>
            <w:rFonts w:ascii="Times New Roman" w:eastAsia="Times New Roman" w:hAnsi="Times New Roman"/>
            <w:color w:val="auto"/>
            <w:sz w:val="28"/>
            <w:szCs w:val="28"/>
          </w:rPr>
          <w:t>https://revolution.allbest.ru/international/00575935_0.html</w:t>
        </w:r>
      </w:hyperlink>
      <w:r w:rsidR="004070EA" w:rsidRPr="00E10941">
        <w:rPr>
          <w:rStyle w:val="a3"/>
          <w:rFonts w:ascii="Times New Roman" w:eastAsia="Times New Roman" w:hAnsi="Times New Roman"/>
          <w:color w:val="auto"/>
          <w:sz w:val="28"/>
          <w:szCs w:val="28"/>
        </w:rPr>
        <w:t>(</w:t>
      </w:r>
      <w:r w:rsidR="004070EA" w:rsidRPr="00E10941">
        <w:rPr>
          <w:rFonts w:ascii="Times New Roman" w:hAnsi="Times New Roman" w:cs="Times New Roman"/>
          <w:sz w:val="28"/>
          <w:szCs w:val="28"/>
        </w:rPr>
        <w:t>дата обращения 14.11.2019г.)</w:t>
      </w:r>
    </w:p>
    <w:p w:rsidR="00D60861" w:rsidRPr="00E10941" w:rsidRDefault="00D60861" w:rsidP="00D60861">
      <w:pPr>
        <w:spacing w:after="0" w:line="240" w:lineRule="auto"/>
        <w:ind w:firstLineChars="331" w:firstLine="927"/>
        <w:jc w:val="both"/>
        <w:rPr>
          <w:rFonts w:ascii="Times New Roman" w:eastAsia="Times New Roman" w:hAnsi="Times New Roman"/>
          <w:sz w:val="28"/>
          <w:szCs w:val="28"/>
        </w:rPr>
      </w:pPr>
      <w:r w:rsidRPr="00E10941">
        <w:rPr>
          <w:rFonts w:ascii="Times New Roman" w:eastAsia="Times New Roman" w:hAnsi="Times New Roman"/>
          <w:sz w:val="28"/>
          <w:szCs w:val="28"/>
        </w:rPr>
        <w:lastRenderedPageBreak/>
        <w:t>3</w:t>
      </w:r>
      <w:r w:rsidRPr="00E10941">
        <w:rPr>
          <w:rFonts w:ascii="Times New Roman" w:eastAsia="Times New Roman" w:hAnsi="Times New Roman"/>
          <w:sz w:val="28"/>
          <w:szCs w:val="28"/>
        </w:rPr>
        <w:t xml:space="preserve">. Феномен японской экономики </w:t>
      </w:r>
      <w:r w:rsidRPr="00E10941">
        <w:rPr>
          <w:rFonts w:ascii="Times New Roman" w:hAnsi="Times New Roman" w:cs="Times New Roman"/>
          <w:sz w:val="28"/>
          <w:szCs w:val="28"/>
        </w:rPr>
        <w:t>[Электронный ресурс]. – Режим доступа:</w:t>
      </w:r>
      <w:r w:rsidRPr="00E10941">
        <w:rPr>
          <w:rFonts w:ascii="Times New Roman" w:eastAsia="Times New Roman" w:hAnsi="Times New Roman"/>
          <w:sz w:val="28"/>
          <w:szCs w:val="28"/>
        </w:rPr>
        <w:t xml:space="preserve"> </w:t>
      </w:r>
      <w:hyperlink r:id="rId8" w:history="1">
        <w:r w:rsidRPr="00E10941">
          <w:rPr>
            <w:rStyle w:val="a3"/>
            <w:rFonts w:ascii="Times New Roman" w:eastAsia="Times New Roman" w:hAnsi="Times New Roman"/>
            <w:color w:val="auto"/>
            <w:sz w:val="28"/>
            <w:szCs w:val="28"/>
          </w:rPr>
          <w:t>https://studwood.ru/1276512/geografiya/fenomen_yaponskoy_ekonomiki</w:t>
        </w:r>
      </w:hyperlink>
      <w:r w:rsidRPr="00E10941">
        <w:rPr>
          <w:rStyle w:val="a3"/>
          <w:rFonts w:ascii="Times New Roman" w:eastAsia="Times New Roman" w:hAnsi="Times New Roman"/>
          <w:color w:val="auto"/>
          <w:sz w:val="28"/>
          <w:szCs w:val="28"/>
        </w:rPr>
        <w:t>(</w:t>
      </w:r>
      <w:r w:rsidRPr="00E10941">
        <w:rPr>
          <w:rFonts w:ascii="Times New Roman" w:hAnsi="Times New Roman" w:cs="Times New Roman"/>
          <w:sz w:val="28"/>
          <w:szCs w:val="28"/>
        </w:rPr>
        <w:t>дата обращения 06.11.2019г.).</w:t>
      </w:r>
    </w:p>
    <w:p w:rsidR="005E05CB" w:rsidRDefault="004070EA">
      <w:pPr>
        <w:spacing w:after="0" w:line="240" w:lineRule="auto"/>
        <w:ind w:firstLineChars="331" w:firstLine="927"/>
        <w:jc w:val="both"/>
        <w:rPr>
          <w:rFonts w:ascii="Times New Roman" w:eastAsia="Times New Roman" w:hAnsi="Times New Roman"/>
          <w:sz w:val="28"/>
          <w:szCs w:val="28"/>
        </w:rPr>
      </w:pPr>
      <w:r w:rsidRPr="00E10941">
        <w:rPr>
          <w:rFonts w:ascii="Times New Roman" w:eastAsia="Times New Roman" w:hAnsi="Times New Roman"/>
          <w:sz w:val="28"/>
          <w:szCs w:val="28"/>
        </w:rPr>
        <w:t xml:space="preserve">4.Истоки японского «экономического чуда» </w:t>
      </w:r>
      <w:r w:rsidRPr="00E10941">
        <w:rPr>
          <w:rFonts w:ascii="Times New Roman" w:hAnsi="Times New Roman" w:cs="Times New Roman"/>
          <w:sz w:val="28"/>
          <w:szCs w:val="28"/>
        </w:rPr>
        <w:t xml:space="preserve">[Электронный ресурс]. – Режим доступа: </w:t>
      </w:r>
      <w:hyperlink r:id="rId9" w:history="1">
        <w:r w:rsidRPr="00E10941">
          <w:rPr>
            <w:rStyle w:val="a3"/>
            <w:rFonts w:ascii="Times New Roman" w:eastAsia="Times New Roman" w:hAnsi="Times New Roman"/>
            <w:color w:val="auto"/>
            <w:sz w:val="28"/>
            <w:szCs w:val="28"/>
          </w:rPr>
          <w:t>https://studopedia.ru/19_3512_istoki-yaponskogo-ekonomicheskogo-chuda.html</w:t>
        </w:r>
      </w:hyperlink>
      <w:r w:rsidRPr="00E10941">
        <w:rPr>
          <w:rStyle w:val="a3"/>
          <w:rFonts w:ascii="Times New Roman" w:eastAsia="Times New Roman" w:hAnsi="Times New Roman"/>
          <w:color w:val="auto"/>
          <w:sz w:val="28"/>
          <w:szCs w:val="28"/>
        </w:rPr>
        <w:t>(</w:t>
      </w:r>
      <w:r w:rsidRPr="00E10941">
        <w:rPr>
          <w:rFonts w:ascii="Times New Roman" w:hAnsi="Times New Roman" w:cs="Times New Roman"/>
          <w:sz w:val="28"/>
          <w:szCs w:val="28"/>
        </w:rPr>
        <w:t>дата обращения 12.11.2019г.)</w:t>
      </w:r>
    </w:p>
    <w:sectPr w:rsidR="005E05CB">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CR Dotum">
    <w:altName w:val="Arial Unicode MS"/>
    <w:charset w:val="80"/>
    <w:family w:val="swiss"/>
    <w:pitch w:val="variable"/>
    <w:sig w:usb0="00000000" w:usb1="19DFFFFF" w:usb2="001BFDD7" w:usb3="00000000" w:csb0="001F007F" w:csb1="00000000"/>
  </w:font>
  <w:font w:name="Times New Roman">
    <w:panose1 w:val="02020603050405020304"/>
    <w:charset w:val="CC"/>
    <w:family w:val="roman"/>
    <w:pitch w:val="variable"/>
    <w:sig w:usb0="E0002EFF" w:usb1="C000785B" w:usb2="00000009" w:usb3="00000000" w:csb0="000001FF" w:csb1="00000000"/>
  </w:font>
  <w:font w:name="Roboto-Regular">
    <w:altName w:val="Times New Roman"/>
    <w:charset w:val="00"/>
    <w:family w:val="roman"/>
    <w:pitch w:val="default"/>
  </w:font>
  <w:font w:name="&quot;Trebuchet MS&quot;">
    <w:charset w:val="00"/>
    <w:family w:val="auto"/>
    <w:pitch w:val="default"/>
  </w:font>
  <w:font w:name="&quot;Open Sans&quot;">
    <w:charset w:val="00"/>
    <w:family w:val="auto"/>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hideGrammaticalErrors/>
  <w:proofState w:spelling="clean" w:grammar="clean"/>
  <w:defaultTabStop w:val="708"/>
  <w:drawingGridHorizontalSpacing w:val="1000"/>
  <w:drawingGridVerticalSpacing w:val="100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05CB"/>
    <w:rsid w:val="00074FAE"/>
    <w:rsid w:val="00311ABC"/>
    <w:rsid w:val="00324815"/>
    <w:rsid w:val="003847C5"/>
    <w:rsid w:val="004070EA"/>
    <w:rsid w:val="004A6EFA"/>
    <w:rsid w:val="004F7B56"/>
    <w:rsid w:val="00570F8E"/>
    <w:rsid w:val="005A2958"/>
    <w:rsid w:val="005E05CB"/>
    <w:rsid w:val="0061235E"/>
    <w:rsid w:val="00665B3D"/>
    <w:rsid w:val="00760007"/>
    <w:rsid w:val="008E37C9"/>
    <w:rsid w:val="00BF4D41"/>
    <w:rsid w:val="00CB02F6"/>
    <w:rsid w:val="00D60861"/>
    <w:rsid w:val="00E10941"/>
    <w:rsid w:val="00F5741A"/>
    <w:rsid w:val="00FE2291"/>
  </w:rsids>
  <m:mathPr>
    <m:mathFont m:val="Cambria Math"/>
    <m:brkBin m:val="before"/>
    <m:brkBinSub m:val="--"/>
    <m:smallFrac m:val="0"/>
    <m:dispDef/>
    <m:lMargin m:val="0"/>
    <m:rMargin m:val="0"/>
    <m:defJc m:val="centerGroup"/>
    <m:wrapIndent m:val="0"/>
    <m:intLim m:val="subSup"/>
    <m:naryLim m:val="undOvr"/>
  </m:mathPr>
  <w:themeFontLang w:val="ru-RU"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ko-K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563C1"/>
      <w:u w:val="single"/>
    </w:rPr>
  </w:style>
  <w:style w:type="character" w:styleId="a4">
    <w:name w:val="FollowedHyperlink"/>
    <w:basedOn w:val="a0"/>
    <w:uiPriority w:val="99"/>
    <w:semiHidden/>
    <w:unhideWhenUsed/>
    <w:rsid w:val="0061235E"/>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ko-K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563C1"/>
      <w:u w:val="single"/>
    </w:rPr>
  </w:style>
  <w:style w:type="character" w:styleId="a4">
    <w:name w:val="FollowedHyperlink"/>
    <w:basedOn w:val="a0"/>
    <w:uiPriority w:val="99"/>
    <w:semiHidden/>
    <w:unhideWhenUsed/>
    <w:rsid w:val="0061235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tudwood.ru/1276512/geografiya/fenomen_yaponskoy_ekonomiki" TargetMode="External"/><Relationship Id="rId3" Type="http://schemas.openxmlformats.org/officeDocument/2006/relationships/settings" Target="settings.xml"/><Relationship Id="rId7" Type="http://schemas.openxmlformats.org/officeDocument/2006/relationships/hyperlink" Target="https://revolution.allbest.ru/international/00575935_0.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tg-journal.com/economic/203-economic_japan_chudo" TargetMode="External"/><Relationship Id="rId11" Type="http://schemas.openxmlformats.org/officeDocument/2006/relationships/theme" Target="theme/theme1.xml"/><Relationship Id="rId5" Type="http://schemas.openxmlformats.org/officeDocument/2006/relationships/hyperlink" Target="http://www.informinter.ru/ekonomika/tipy-ekonomicheskogo-rosta"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studopedia.ru/19_3512_istoki-yaponskogo-ekonomicheskogo-chuda.html"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C3D62"/>
      </a:dk2>
      <a:lt2>
        <a:srgbClr val="E3DCC1"/>
      </a:lt2>
      <a:accent1>
        <a:srgbClr val="315F97"/>
      </a:accent1>
      <a:accent2>
        <a:srgbClr val="C75252"/>
      </a:accent2>
      <a:accent3>
        <a:srgbClr val="E9AE2B"/>
      </a:accent3>
      <a:accent4>
        <a:srgbClr val="699B37"/>
      </a:accent4>
      <a:accent5>
        <a:srgbClr val="358791"/>
      </a:accent5>
      <a:accent6>
        <a:srgbClr val="CA56A7"/>
      </a:accent6>
      <a:hlink>
        <a:srgbClr val="0000FF"/>
      </a:hlink>
      <a:folHlink>
        <a:srgbClr val="800080"/>
      </a:folHlink>
    </a:clrScheme>
    <a:fontScheme name="Hancom Office">
      <a:majorFont>
        <a:latin typeface="HCR Dotum"/>
        <a:ea typeface=""/>
        <a:cs typeface=""/>
        <a:font script="Jpan" typeface="MS PGothic"/>
        <a:font script="Hang" typeface="HCR Dotum"/>
        <a:font script="Hans" typeface="宋体"/>
        <a:font script="Hant" typeface="新細明體"/>
        <a:font script="Arab" typeface="Times New Roman"/>
        <a:font script="Hebr" typeface="Times New Roman"/>
        <a:font script="Thai" typeface="Angsana New"/>
        <a:font script="Ethi" typeface=""/>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
      </a:majorFont>
      <a:minorFont>
        <a:latin typeface="HCR Dotum"/>
        <a:ea typeface=""/>
        <a:cs typeface=""/>
        <a:font script="Jpan" typeface="MS PGothic"/>
        <a:font script="Hang" typeface="HCR Dotum"/>
        <a:font script="Hans" typeface="宋体"/>
        <a:font script="Hant" typeface="新細明體"/>
        <a:font script="Arab" typeface="Times New Roman"/>
        <a:font script="Hebr" typeface="Times New Roman"/>
        <a:font script="Thai" typeface="Angsana New"/>
        <a:font script="Ethi" typeface=""/>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a:solidFill>
            <a:schemeClr val="phClr"/>
          </a:solidFill>
          <a:miter lim="800000"/>
        </a:ln>
        <a:ln w="12700">
          <a:solidFill>
            <a:schemeClr val="phClr"/>
          </a:solidFill>
          <a:miter lim="800000"/>
        </a:ln>
        <a:ln w="19050">
          <a:solidFill>
            <a:schemeClr val="phClr"/>
          </a:solidFill>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1398</Words>
  <Characters>7972</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9352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2019-11-20T21:14:00Z</dcterms:created>
  <dcterms:modified xsi:type="dcterms:W3CDTF">2019-11-26T05:17:00Z</dcterms:modified>
  <cp:version>0900.0000.01</cp:version>
</cp:coreProperties>
</file>