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495" w:rsidRPr="00F17862" w:rsidRDefault="008E2495" w:rsidP="008E2495">
      <w:pPr>
        <w:pStyle w:val="ConsPlusNonformat"/>
        <w:spacing w:line="276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8E2495" w:rsidRPr="00F17862" w:rsidRDefault="008E2495" w:rsidP="008E2495">
      <w:pPr>
        <w:pStyle w:val="ConsPlusNonformat"/>
        <w:spacing w:line="276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17862">
        <w:rPr>
          <w:rFonts w:ascii="Times New Roman" w:hAnsi="Times New Roman"/>
          <w:b/>
          <w:sz w:val="24"/>
          <w:szCs w:val="24"/>
        </w:rPr>
        <w:t>ЗАЯВЛЕНИЕ</w:t>
      </w:r>
      <w:r w:rsidRPr="00F17862">
        <w:rPr>
          <w:rFonts w:ascii="Times New Roman" w:hAnsi="Times New Roman"/>
          <w:b/>
          <w:sz w:val="24"/>
          <w:szCs w:val="24"/>
        </w:rPr>
        <w:br/>
      </w:r>
      <w:r w:rsidRPr="00F17862">
        <w:rPr>
          <w:rFonts w:ascii="Times New Roman" w:hAnsi="Times New Roman"/>
          <w:sz w:val="24"/>
          <w:szCs w:val="24"/>
        </w:rPr>
        <w:t xml:space="preserve">на участие в </w:t>
      </w:r>
      <w:r>
        <w:rPr>
          <w:rFonts w:ascii="Times New Roman" w:hAnsi="Times New Roman"/>
          <w:sz w:val="24"/>
          <w:szCs w:val="24"/>
        </w:rPr>
        <w:t>к</w:t>
      </w:r>
      <w:r w:rsidRPr="00F17862">
        <w:rPr>
          <w:rFonts w:ascii="Times New Roman" w:hAnsi="Times New Roman"/>
          <w:sz w:val="24"/>
          <w:szCs w:val="24"/>
        </w:rPr>
        <w:t>онкурсе «Ректорские гранты»</w:t>
      </w:r>
      <w:r w:rsidR="00431C1D">
        <w:rPr>
          <w:rFonts w:ascii="Times New Roman" w:hAnsi="Times New Roman"/>
          <w:sz w:val="24"/>
          <w:szCs w:val="24"/>
        </w:rPr>
        <w:t xml:space="preserve"> для обучающихся</w:t>
      </w:r>
    </w:p>
    <w:p w:rsidR="008E2495" w:rsidRPr="00F17862" w:rsidRDefault="008E2495" w:rsidP="008E2495">
      <w:pPr>
        <w:pStyle w:val="ConsPlusNonformat"/>
        <w:spacing w:line="276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/>
      </w:tblPr>
      <w:tblGrid>
        <w:gridCol w:w="709"/>
        <w:gridCol w:w="8977"/>
      </w:tblGrid>
      <w:tr w:rsidR="008E2495" w:rsidRPr="00F17862" w:rsidTr="00093759"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2495" w:rsidRPr="00F17862" w:rsidRDefault="008E2495" w:rsidP="00093759">
            <w:pPr>
              <w:pStyle w:val="ConsPlusNonformat"/>
              <w:spacing w:line="276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F17862">
              <w:rPr>
                <w:rFonts w:ascii="Times New Roman" w:hAnsi="Times New Roman"/>
                <w:sz w:val="24"/>
                <w:szCs w:val="24"/>
              </w:rPr>
              <w:t xml:space="preserve">        Я,</w:t>
            </w:r>
          </w:p>
        </w:tc>
        <w:tc>
          <w:tcPr>
            <w:tcW w:w="8977" w:type="dxa"/>
            <w:tcBorders>
              <w:bottom w:val="dotted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495" w:rsidRPr="00903E2F" w:rsidRDefault="00903E2F" w:rsidP="00093759">
            <w:pPr>
              <w:pStyle w:val="ConsPlusNonformat"/>
              <w:spacing w:line="276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Сластных Владислав Сергеевич </w:t>
            </w:r>
          </w:p>
        </w:tc>
      </w:tr>
    </w:tbl>
    <w:p w:rsidR="008E2495" w:rsidRPr="00331E6A" w:rsidRDefault="008E2495" w:rsidP="008E2495">
      <w:pPr>
        <w:pStyle w:val="ConsPlusNonformat"/>
        <w:spacing w:line="276" w:lineRule="auto"/>
        <w:ind w:firstLine="709"/>
        <w:jc w:val="center"/>
        <w:rPr>
          <w:rFonts w:ascii="Times New Roman" w:hAnsi="Times New Roman"/>
          <w:sz w:val="22"/>
          <w:szCs w:val="22"/>
        </w:rPr>
      </w:pPr>
      <w:r w:rsidRPr="00331E6A">
        <w:rPr>
          <w:rFonts w:ascii="Times New Roman" w:hAnsi="Times New Roman"/>
          <w:i/>
          <w:sz w:val="22"/>
          <w:szCs w:val="22"/>
        </w:rPr>
        <w:t>(указать полностью фамилию, имя и отчество участника)</w:t>
      </w:r>
    </w:p>
    <w:p w:rsidR="008E2495" w:rsidRPr="00F17862" w:rsidRDefault="008E2495" w:rsidP="008E2495">
      <w:pPr>
        <w:pStyle w:val="ConsPlusNonformat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17862">
        <w:rPr>
          <w:rFonts w:ascii="Times New Roman" w:hAnsi="Times New Roman"/>
          <w:sz w:val="24"/>
          <w:szCs w:val="24"/>
        </w:rPr>
        <w:t xml:space="preserve">прошу принять к рассмотрению проект: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/>
      </w:tblPr>
      <w:tblGrid>
        <w:gridCol w:w="9639"/>
      </w:tblGrid>
      <w:tr w:rsidR="008E2495" w:rsidRPr="00F17862" w:rsidTr="00093759">
        <w:tc>
          <w:tcPr>
            <w:tcW w:w="963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2495" w:rsidRPr="00F17862" w:rsidRDefault="009B6D26" w:rsidP="00093759">
            <w:pPr>
              <w:pStyle w:val="ConsPlusNonformat"/>
              <w:spacing w:line="276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D26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пециальные правовые режимы противодействия массовым заболеваниям: вопросы правотворчества, правореализации и правоинтерпретации.</w:t>
            </w:r>
          </w:p>
          <w:p w:rsidR="008E2495" w:rsidRPr="00F17862" w:rsidRDefault="008E2495" w:rsidP="00093759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E2495" w:rsidRPr="00331E6A" w:rsidRDefault="008E2495" w:rsidP="008E2495">
      <w:pPr>
        <w:pStyle w:val="ConsPlusNonformat"/>
        <w:spacing w:line="276" w:lineRule="auto"/>
        <w:ind w:firstLine="709"/>
        <w:jc w:val="center"/>
        <w:rPr>
          <w:rFonts w:ascii="Times New Roman" w:hAnsi="Times New Roman"/>
          <w:sz w:val="22"/>
          <w:szCs w:val="22"/>
        </w:rPr>
      </w:pPr>
      <w:r w:rsidRPr="00331E6A">
        <w:rPr>
          <w:rFonts w:ascii="Times New Roman" w:hAnsi="Times New Roman"/>
          <w:i/>
          <w:sz w:val="22"/>
          <w:szCs w:val="22"/>
        </w:rPr>
        <w:t>(название проекта)</w:t>
      </w:r>
    </w:p>
    <w:p w:rsidR="008E2495" w:rsidRPr="00F17862" w:rsidRDefault="008E2495" w:rsidP="008E2495">
      <w:pPr>
        <w:pStyle w:val="ConsPlusNormal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17862">
        <w:rPr>
          <w:rFonts w:ascii="Times New Roman" w:hAnsi="Times New Roman"/>
          <w:sz w:val="24"/>
          <w:szCs w:val="24"/>
        </w:rPr>
        <w:t>О себе сообщаю следующие персональные данные, необходимые для участия в Конкурсе: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825"/>
        <w:gridCol w:w="6814"/>
      </w:tblGrid>
      <w:tr w:rsidR="008E2495" w:rsidRPr="00F17862" w:rsidTr="00093759">
        <w:tc>
          <w:tcPr>
            <w:tcW w:w="2825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F17862" w:rsidRDefault="008E2495" w:rsidP="0009375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7862">
              <w:rPr>
                <w:rFonts w:ascii="Times New Roman" w:hAnsi="Times New Roman"/>
                <w:sz w:val="24"/>
                <w:szCs w:val="24"/>
              </w:rPr>
              <w:t>Почтовый адрес с индексом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81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F17862" w:rsidRDefault="00903E2F" w:rsidP="0009375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440045</w:t>
            </w:r>
            <w:r w:rsidR="00B4686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г.Пенза ул. Л</w:t>
            </w:r>
            <w:r w:rsidR="00DA2649">
              <w:rPr>
                <w:rFonts w:ascii="Times New Roman" w:hAnsi="Times New Roman"/>
                <w:sz w:val="24"/>
                <w:szCs w:val="24"/>
              </w:rPr>
              <w:t>адожская 114-50</w:t>
            </w:r>
          </w:p>
        </w:tc>
      </w:tr>
      <w:tr w:rsidR="008E2495" w:rsidRPr="00F17862" w:rsidTr="00093759">
        <w:tc>
          <w:tcPr>
            <w:tcW w:w="2825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F17862" w:rsidRDefault="008E2495" w:rsidP="0009375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17862"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81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F17862" w:rsidRDefault="00903E2F" w:rsidP="0009375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89875127018</w:t>
            </w:r>
          </w:p>
        </w:tc>
      </w:tr>
      <w:tr w:rsidR="008E2495" w:rsidRPr="00F17862" w:rsidTr="00093759">
        <w:tc>
          <w:tcPr>
            <w:tcW w:w="2825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F17862" w:rsidRDefault="008E2495" w:rsidP="0009375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7862"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81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903E2F" w:rsidRDefault="00903E2F" w:rsidP="0009375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tihonov.65789254@mail.ru</w:t>
            </w:r>
          </w:p>
        </w:tc>
      </w:tr>
    </w:tbl>
    <w:p w:rsidR="008E2495" w:rsidRPr="00F17862" w:rsidRDefault="008E2495" w:rsidP="008E2495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E2495" w:rsidRPr="00F17862" w:rsidRDefault="008E2495" w:rsidP="008E2495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7862">
        <w:rPr>
          <w:rFonts w:ascii="Times New Roman" w:hAnsi="Times New Roman"/>
          <w:sz w:val="24"/>
          <w:szCs w:val="24"/>
        </w:rPr>
        <w:t xml:space="preserve">С </w:t>
      </w:r>
      <w:r w:rsidRPr="00F17862">
        <w:rPr>
          <w:rFonts w:ascii="Times New Roman" w:hAnsi="Times New Roman"/>
          <w:bCs/>
          <w:sz w:val="24"/>
          <w:szCs w:val="24"/>
        </w:rPr>
        <w:t xml:space="preserve">Положением </w:t>
      </w:r>
      <w:r w:rsidRPr="00F17862">
        <w:rPr>
          <w:rFonts w:ascii="Times New Roman" w:hAnsi="Times New Roman"/>
          <w:sz w:val="24"/>
          <w:szCs w:val="24"/>
        </w:rPr>
        <w:t>о Конкурсе «Ректорские гранты»</w:t>
      </w:r>
      <w:r w:rsidRPr="00F17862">
        <w:rPr>
          <w:rFonts w:ascii="Times New Roman" w:hAnsi="Times New Roman"/>
          <w:bCs/>
          <w:sz w:val="24"/>
          <w:szCs w:val="24"/>
        </w:rPr>
        <w:t xml:space="preserve"> Пензенского государственного университета </w:t>
      </w:r>
      <w:r w:rsidRPr="00F17862">
        <w:rPr>
          <w:rFonts w:ascii="Times New Roman" w:hAnsi="Times New Roman"/>
          <w:sz w:val="24"/>
          <w:szCs w:val="24"/>
        </w:rPr>
        <w:t>ознакомлен. С условиями Конкурса и предоставления гранта согласен.</w:t>
      </w:r>
    </w:p>
    <w:p w:rsidR="008E2495" w:rsidRPr="00F17862" w:rsidRDefault="008E2495" w:rsidP="008E2495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7862">
        <w:rPr>
          <w:rFonts w:ascii="Times New Roman" w:hAnsi="Times New Roman"/>
          <w:sz w:val="24"/>
          <w:szCs w:val="24"/>
        </w:rPr>
        <w:t xml:space="preserve">В случае признания победителем Конкурса даю согласие на информирование общественности о победителях Конкурса и их проектах, а также использование предоставленных текстов, графических изображений, фото- и видеоматериалов.  </w:t>
      </w:r>
    </w:p>
    <w:p w:rsidR="008E2495" w:rsidRPr="00F17862" w:rsidRDefault="008E2495" w:rsidP="008E2495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7862">
        <w:rPr>
          <w:rFonts w:ascii="Times New Roman" w:hAnsi="Times New Roman"/>
          <w:sz w:val="24"/>
          <w:szCs w:val="24"/>
        </w:rPr>
        <w:t>Достоверность информации, предоставленной в составе заявки на участие в Конкурсе «Ректорские гранты»</w:t>
      </w:r>
      <w:r w:rsidRPr="00F17862">
        <w:rPr>
          <w:rFonts w:ascii="Times New Roman" w:hAnsi="Times New Roman"/>
          <w:bCs/>
          <w:sz w:val="24"/>
          <w:szCs w:val="24"/>
        </w:rPr>
        <w:t xml:space="preserve"> Пензенского государственного университета</w:t>
      </w:r>
      <w:r w:rsidRPr="00F17862">
        <w:rPr>
          <w:rFonts w:ascii="Times New Roman" w:hAnsi="Times New Roman"/>
          <w:sz w:val="24"/>
          <w:szCs w:val="24"/>
        </w:rPr>
        <w:t>, подтверждаю.</w:t>
      </w:r>
    </w:p>
    <w:p w:rsidR="008E2495" w:rsidRPr="00F17862" w:rsidRDefault="008E2495" w:rsidP="008E2495">
      <w:pPr>
        <w:pStyle w:val="ConsPlusNonformat"/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:rsidR="008E2495" w:rsidRPr="00F17862" w:rsidRDefault="008E2495" w:rsidP="008E2495">
      <w:pPr>
        <w:pStyle w:val="ConsPlusNonformat"/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F17862">
        <w:rPr>
          <w:rFonts w:ascii="Times New Roman" w:hAnsi="Times New Roman"/>
          <w:sz w:val="24"/>
          <w:szCs w:val="24"/>
        </w:rPr>
        <w:t>«</w:t>
      </w:r>
      <w:r w:rsidR="00290093">
        <w:rPr>
          <w:rFonts w:ascii="Times New Roman" w:hAnsi="Times New Roman"/>
          <w:sz w:val="24"/>
          <w:szCs w:val="24"/>
        </w:rPr>
        <w:t xml:space="preserve">      </w:t>
      </w:r>
      <w:r w:rsidRPr="00F17862">
        <w:rPr>
          <w:rFonts w:ascii="Times New Roman" w:hAnsi="Times New Roman"/>
          <w:sz w:val="24"/>
          <w:szCs w:val="24"/>
        </w:rPr>
        <w:t>» ________________ 202</w:t>
      </w:r>
      <w:r>
        <w:rPr>
          <w:rFonts w:ascii="Times New Roman" w:hAnsi="Times New Roman"/>
          <w:sz w:val="24"/>
          <w:szCs w:val="24"/>
        </w:rPr>
        <w:t>2</w:t>
      </w:r>
      <w:r w:rsidRPr="00F17862">
        <w:rPr>
          <w:rFonts w:ascii="Times New Roman" w:hAnsi="Times New Roman"/>
          <w:sz w:val="24"/>
          <w:szCs w:val="24"/>
        </w:rPr>
        <w:t xml:space="preserve"> г.</w:t>
      </w:r>
      <w:r w:rsidRPr="00F17862">
        <w:rPr>
          <w:rFonts w:ascii="Times New Roman" w:hAnsi="Times New Roman"/>
          <w:sz w:val="24"/>
          <w:szCs w:val="24"/>
        </w:rPr>
        <w:tab/>
      </w:r>
      <w:r w:rsidRPr="00F17862">
        <w:rPr>
          <w:rFonts w:ascii="Times New Roman" w:hAnsi="Times New Roman"/>
          <w:sz w:val="24"/>
          <w:szCs w:val="24"/>
        </w:rPr>
        <w:tab/>
      </w:r>
      <w:r w:rsidRPr="00F17862">
        <w:rPr>
          <w:rFonts w:ascii="Times New Roman" w:hAnsi="Times New Roman"/>
          <w:sz w:val="24"/>
          <w:szCs w:val="24"/>
        </w:rPr>
        <w:tab/>
      </w:r>
    </w:p>
    <w:p w:rsidR="008E2495" w:rsidRPr="00F17862" w:rsidRDefault="008E2495" w:rsidP="008E2495">
      <w:pPr>
        <w:pStyle w:val="ConsPlusNonformat"/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:rsidR="008E2495" w:rsidRPr="00EB465D" w:rsidRDefault="008E2495" w:rsidP="008E2495">
      <w:pPr>
        <w:pStyle w:val="ConsPlusNonformat"/>
        <w:spacing w:line="276" w:lineRule="auto"/>
        <w:ind w:firstLine="709"/>
        <w:rPr>
          <w:rFonts w:ascii="Times New Roman" w:hAnsi="Times New Roman"/>
          <w:i/>
        </w:rPr>
      </w:pPr>
      <w:r w:rsidRPr="00F17862">
        <w:rPr>
          <w:rFonts w:ascii="Times New Roman" w:hAnsi="Times New Roman"/>
          <w:sz w:val="24"/>
          <w:szCs w:val="24"/>
        </w:rPr>
        <w:t xml:space="preserve">Участник Конкурса                 </w:t>
      </w:r>
      <w:r w:rsidR="00903E2F">
        <w:rPr>
          <w:rFonts w:ascii="Times New Roman" w:hAnsi="Times New Roman"/>
          <w:sz w:val="24"/>
          <w:szCs w:val="24"/>
        </w:rPr>
        <w:t xml:space="preserve">                     ________ </w:t>
      </w:r>
      <w:r w:rsidR="00903E2F" w:rsidRPr="00903E2F">
        <w:rPr>
          <w:rFonts w:ascii="Times New Roman" w:hAnsi="Times New Roman"/>
          <w:sz w:val="24"/>
          <w:szCs w:val="24"/>
          <w:u w:val="single"/>
        </w:rPr>
        <w:t>Сластных В.С</w:t>
      </w:r>
      <w:r w:rsidR="00903E2F">
        <w:rPr>
          <w:rFonts w:ascii="Times New Roman" w:hAnsi="Times New Roman"/>
          <w:sz w:val="24"/>
          <w:szCs w:val="24"/>
        </w:rPr>
        <w:t xml:space="preserve">. </w:t>
      </w:r>
      <w:r w:rsidRPr="00F17862">
        <w:rPr>
          <w:rFonts w:ascii="Times New Roman" w:hAnsi="Times New Roman"/>
          <w:i/>
          <w:sz w:val="22"/>
          <w:szCs w:val="22"/>
        </w:rPr>
        <w:tab/>
      </w:r>
      <w:r w:rsidRPr="00F17862">
        <w:rPr>
          <w:rFonts w:ascii="Times New Roman" w:hAnsi="Times New Roman"/>
          <w:i/>
          <w:sz w:val="22"/>
          <w:szCs w:val="22"/>
        </w:rPr>
        <w:tab/>
      </w:r>
      <w:r w:rsidRPr="00F17862">
        <w:rPr>
          <w:rFonts w:ascii="Times New Roman" w:hAnsi="Times New Roman"/>
          <w:i/>
          <w:sz w:val="22"/>
          <w:szCs w:val="22"/>
        </w:rPr>
        <w:tab/>
      </w:r>
      <w:r w:rsidRPr="00F17862">
        <w:rPr>
          <w:rFonts w:ascii="Times New Roman" w:hAnsi="Times New Roman"/>
          <w:i/>
          <w:sz w:val="22"/>
          <w:szCs w:val="22"/>
        </w:rPr>
        <w:tab/>
      </w:r>
      <w:r w:rsidRPr="00F17862">
        <w:rPr>
          <w:rFonts w:ascii="Times New Roman" w:hAnsi="Times New Roman"/>
          <w:i/>
          <w:sz w:val="22"/>
          <w:szCs w:val="22"/>
        </w:rPr>
        <w:tab/>
      </w:r>
      <w:r w:rsidRPr="00F17862">
        <w:rPr>
          <w:rFonts w:ascii="Times New Roman" w:hAnsi="Times New Roman"/>
          <w:i/>
          <w:sz w:val="22"/>
          <w:szCs w:val="22"/>
        </w:rPr>
        <w:tab/>
      </w:r>
      <w:r w:rsidR="00290093">
        <w:rPr>
          <w:rFonts w:ascii="Times New Roman" w:hAnsi="Times New Roman"/>
          <w:i/>
          <w:sz w:val="22"/>
          <w:szCs w:val="22"/>
        </w:rPr>
        <w:t xml:space="preserve">                                                   </w:t>
      </w:r>
      <w:r w:rsidRPr="00EB465D">
        <w:rPr>
          <w:rFonts w:ascii="Times New Roman" w:hAnsi="Times New Roman"/>
          <w:i/>
        </w:rPr>
        <w:t>(подпись / фамилия и инициалы)</w:t>
      </w:r>
    </w:p>
    <w:p w:rsidR="008E2495" w:rsidRPr="00F17862" w:rsidRDefault="008E2495" w:rsidP="008E2495">
      <w:pPr>
        <w:pStyle w:val="ConsPlusNonformat"/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:rsidR="008E2495" w:rsidRPr="00F17862" w:rsidRDefault="008E2495" w:rsidP="008E2495">
      <w:pPr>
        <w:pStyle w:val="ConsPlusNonformat"/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F17862">
        <w:rPr>
          <w:rFonts w:ascii="Times New Roman" w:hAnsi="Times New Roman"/>
          <w:sz w:val="24"/>
          <w:szCs w:val="24"/>
        </w:rPr>
        <w:t>Научный консу</w:t>
      </w:r>
      <w:r w:rsidR="00903E2F">
        <w:rPr>
          <w:rFonts w:ascii="Times New Roman" w:hAnsi="Times New Roman"/>
          <w:sz w:val="24"/>
          <w:szCs w:val="24"/>
        </w:rPr>
        <w:t>льтант</w:t>
      </w:r>
      <w:r w:rsidR="00903E2F">
        <w:rPr>
          <w:rFonts w:ascii="Times New Roman" w:hAnsi="Times New Roman"/>
          <w:sz w:val="24"/>
          <w:szCs w:val="24"/>
        </w:rPr>
        <w:tab/>
      </w:r>
      <w:r w:rsidR="00903E2F">
        <w:rPr>
          <w:rFonts w:ascii="Times New Roman" w:hAnsi="Times New Roman"/>
          <w:sz w:val="24"/>
          <w:szCs w:val="24"/>
        </w:rPr>
        <w:tab/>
      </w:r>
      <w:r w:rsidR="00903E2F">
        <w:rPr>
          <w:rFonts w:ascii="Times New Roman" w:hAnsi="Times New Roman"/>
          <w:sz w:val="24"/>
          <w:szCs w:val="24"/>
        </w:rPr>
        <w:tab/>
        <w:t xml:space="preserve">________ </w:t>
      </w:r>
      <w:r w:rsidR="00903E2F" w:rsidRPr="00903E2F">
        <w:rPr>
          <w:rFonts w:ascii="Times New Roman" w:hAnsi="Times New Roman"/>
          <w:sz w:val="24"/>
          <w:szCs w:val="24"/>
          <w:u w:val="single"/>
        </w:rPr>
        <w:t>Суменков С.Ю.</w:t>
      </w:r>
    </w:p>
    <w:p w:rsidR="008E2495" w:rsidRPr="00EB465D" w:rsidRDefault="008E2495" w:rsidP="008E2495">
      <w:pPr>
        <w:pStyle w:val="ConsPlusNonformat"/>
        <w:spacing w:line="276" w:lineRule="auto"/>
        <w:ind w:left="5663" w:hanging="701"/>
        <w:rPr>
          <w:rFonts w:ascii="Times New Roman" w:hAnsi="Times New Roman"/>
          <w:i/>
        </w:rPr>
      </w:pPr>
      <w:r w:rsidRPr="00EB465D">
        <w:rPr>
          <w:rFonts w:ascii="Times New Roman" w:hAnsi="Times New Roman"/>
          <w:i/>
        </w:rPr>
        <w:t>(подпись / фамилия и инициалы)</w:t>
      </w:r>
    </w:p>
    <w:p w:rsidR="008E2495" w:rsidRPr="00215805" w:rsidRDefault="008E2495" w:rsidP="008E2495">
      <w:pPr>
        <w:pStyle w:val="ConsPlusNonformat"/>
        <w:spacing w:line="276" w:lineRule="auto"/>
        <w:ind w:left="5663" w:firstLine="1"/>
        <w:jc w:val="right"/>
        <w:rPr>
          <w:rFonts w:ascii="Times New Roman" w:hAnsi="Times New Roman"/>
          <w:sz w:val="28"/>
          <w:szCs w:val="28"/>
        </w:rPr>
      </w:pPr>
    </w:p>
    <w:p w:rsidR="008E2495" w:rsidRPr="008500D7" w:rsidRDefault="008E2495" w:rsidP="008E2495">
      <w:pPr>
        <w:pStyle w:val="ConsPlusNonformat"/>
        <w:spacing w:line="276" w:lineRule="auto"/>
        <w:ind w:left="5663" w:firstLine="1"/>
        <w:jc w:val="right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:rsidR="008E2495" w:rsidRPr="007D39F6" w:rsidRDefault="008E2495" w:rsidP="008E2495">
      <w:pPr>
        <w:pStyle w:val="ConsPlusNormal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D39F6">
        <w:rPr>
          <w:rFonts w:ascii="Times New Roman" w:hAnsi="Times New Roman"/>
          <w:b/>
          <w:sz w:val="24"/>
          <w:szCs w:val="24"/>
        </w:rPr>
        <w:lastRenderedPageBreak/>
        <w:t>Информация о проекте для участия</w:t>
      </w:r>
    </w:p>
    <w:p w:rsidR="008E2495" w:rsidRPr="007D39F6" w:rsidRDefault="008E2495" w:rsidP="008E2495">
      <w:pPr>
        <w:pStyle w:val="ConsPlusNormal"/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D39F6">
        <w:rPr>
          <w:rFonts w:ascii="Times New Roman" w:hAnsi="Times New Roman"/>
          <w:b/>
          <w:sz w:val="24"/>
          <w:szCs w:val="24"/>
        </w:rPr>
        <w:t>в Конкурсе «Ректорские гранты»</w:t>
      </w:r>
      <w:r w:rsidR="00431C1D">
        <w:rPr>
          <w:rFonts w:ascii="Times New Roman" w:hAnsi="Times New Roman"/>
          <w:b/>
          <w:sz w:val="24"/>
          <w:szCs w:val="24"/>
        </w:rPr>
        <w:t xml:space="preserve"> для обучающихся</w:t>
      </w:r>
    </w:p>
    <w:p w:rsidR="008E2495" w:rsidRPr="007D39F6" w:rsidRDefault="008E2495" w:rsidP="008E2495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CellMar>
          <w:left w:w="10" w:type="dxa"/>
          <w:right w:w="10" w:type="dxa"/>
        </w:tblCellMar>
        <w:tblLook w:val="04A0"/>
      </w:tblPr>
      <w:tblGrid>
        <w:gridCol w:w="1995"/>
        <w:gridCol w:w="7796"/>
      </w:tblGrid>
      <w:tr w:rsidR="008E2495" w:rsidRPr="00A5207B" w:rsidTr="00093759">
        <w:trPr>
          <w:trHeight w:val="609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A5207B" w:rsidRDefault="008E2495" w:rsidP="0009375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207B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A5207B">
              <w:rPr>
                <w:rFonts w:ascii="Times New Roman" w:hAnsi="Times New Roman"/>
                <w:b/>
                <w:sz w:val="24"/>
                <w:szCs w:val="24"/>
              </w:rPr>
              <w:t>роекта</w:t>
            </w: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A5207B" w:rsidRDefault="009B6D26" w:rsidP="009B6D26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D26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пециальные правовые режимы противодействия массовым заболеваниям: вопросы правотворчества, правореализации и правоинтерпретации.</w:t>
            </w:r>
          </w:p>
        </w:tc>
      </w:tr>
    </w:tbl>
    <w:p w:rsidR="008E2495" w:rsidRPr="00A5207B" w:rsidRDefault="008E2495" w:rsidP="008E2495">
      <w:pPr>
        <w:pStyle w:val="ConsPlusNormal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CellMar>
          <w:left w:w="10" w:type="dxa"/>
          <w:right w:w="10" w:type="dxa"/>
        </w:tblCellMar>
        <w:tblLook w:val="04A0"/>
      </w:tblPr>
      <w:tblGrid>
        <w:gridCol w:w="1995"/>
        <w:gridCol w:w="7796"/>
      </w:tblGrid>
      <w:tr w:rsidR="008E2495" w:rsidRPr="00A5207B" w:rsidTr="00093759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Default="008E2495" w:rsidP="00093759">
            <w:pPr>
              <w:pStyle w:val="ConsPlusCell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Направление </w:t>
            </w:r>
          </w:p>
          <w:p w:rsidR="008E2495" w:rsidRPr="00331E6A" w:rsidRDefault="008E2495" w:rsidP="0009375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31E6A">
              <w:rPr>
                <w:rFonts w:ascii="Times New Roman" w:hAnsi="Times New Roman"/>
                <w:sz w:val="24"/>
                <w:szCs w:val="24"/>
              </w:rPr>
              <w:t>(в соответствии с п. 3.1 Положения о Конкурсе)</w:t>
            </w: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9B6D26" w:rsidRDefault="009B6D26" w:rsidP="0009375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9B6D26">
              <w:rPr>
                <w:rFonts w:ascii="Times New Roman" w:hAnsi="Times New Roman"/>
                <w:sz w:val="24"/>
                <w:szCs w:val="24"/>
              </w:rPr>
              <w:t>ротиводействие техногенным, биогенным, социокультурным угрозам, терроризму и идеологическому экстремизму, а также киберугрозам и иным источникам опасности для об</w:t>
            </w:r>
            <w:r>
              <w:rPr>
                <w:rFonts w:ascii="Times New Roman" w:hAnsi="Times New Roman"/>
                <w:sz w:val="24"/>
                <w:szCs w:val="24"/>
              </w:rPr>
              <w:t>щества, экономики и государства.</w:t>
            </w:r>
          </w:p>
          <w:p w:rsidR="008E2495" w:rsidRPr="009B6D26" w:rsidRDefault="009B6D26" w:rsidP="009B6D26">
            <w:pPr>
              <w:tabs>
                <w:tab w:val="left" w:pos="1631"/>
              </w:tabs>
            </w:pPr>
            <w:r>
              <w:tab/>
            </w:r>
          </w:p>
        </w:tc>
      </w:tr>
    </w:tbl>
    <w:p w:rsidR="008E2495" w:rsidRPr="00A5207B" w:rsidRDefault="008E2495" w:rsidP="008E2495">
      <w:pPr>
        <w:pStyle w:val="ConsPlusCell"/>
        <w:spacing w:line="276" w:lineRule="auto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CellMar>
          <w:left w:w="10" w:type="dxa"/>
          <w:right w:w="10" w:type="dxa"/>
        </w:tblCellMar>
        <w:tblLook w:val="04A0"/>
      </w:tblPr>
      <w:tblGrid>
        <w:gridCol w:w="1995"/>
        <w:gridCol w:w="7796"/>
      </w:tblGrid>
      <w:tr w:rsidR="008E2495" w:rsidRPr="00A5207B" w:rsidTr="00093759"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A5207B" w:rsidRDefault="008E2495" w:rsidP="0009375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Информация об участнике</w:t>
            </w: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A5207B" w:rsidRDefault="008E2495" w:rsidP="0009375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07B">
              <w:rPr>
                <w:rFonts w:ascii="Times New Roman" w:hAnsi="Times New Roman"/>
                <w:b/>
                <w:sz w:val="24"/>
                <w:szCs w:val="24"/>
              </w:rPr>
              <w:t xml:space="preserve">Руководитель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A5207B">
              <w:rPr>
                <w:rFonts w:ascii="Times New Roman" w:hAnsi="Times New Roman"/>
                <w:b/>
                <w:sz w:val="24"/>
                <w:szCs w:val="24"/>
              </w:rPr>
              <w:t>роекта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8E2495" w:rsidRPr="00A5207B" w:rsidTr="00093759"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A5207B" w:rsidRDefault="008E2495" w:rsidP="0009375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215805" w:rsidRDefault="008E2495" w:rsidP="0009375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5805">
              <w:rPr>
                <w:rFonts w:ascii="Times New Roman" w:hAnsi="Times New Roman"/>
                <w:b/>
                <w:sz w:val="24"/>
                <w:szCs w:val="24"/>
              </w:rPr>
              <w:t>Ф.И.О. (указать полностью) руководителя проекта</w:t>
            </w:r>
          </w:p>
        </w:tc>
      </w:tr>
      <w:tr w:rsidR="008E2495" w:rsidRPr="00A5207B" w:rsidTr="00093759"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A5207B" w:rsidRDefault="008E2495" w:rsidP="0009375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A5207B" w:rsidRDefault="00DA2649" w:rsidP="0009375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Сластных </w:t>
            </w:r>
            <w:r w:rsidR="00411C3C">
              <w:rPr>
                <w:rFonts w:ascii="Times New Roman" w:hAnsi="Times New Roman"/>
                <w:sz w:val="24"/>
                <w:szCs w:val="24"/>
              </w:rPr>
              <w:t>Владислав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Сергеевич</w:t>
            </w:r>
          </w:p>
        </w:tc>
      </w:tr>
      <w:tr w:rsidR="008E2495" w:rsidRPr="00A5207B" w:rsidTr="00093759">
        <w:trPr>
          <w:trHeight w:val="134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A5207B" w:rsidRDefault="008E2495" w:rsidP="0009375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215805" w:rsidRDefault="008E2495" w:rsidP="0009375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5805">
              <w:rPr>
                <w:rFonts w:ascii="Times New Roman" w:hAnsi="Times New Roman"/>
                <w:b/>
                <w:sz w:val="24"/>
                <w:szCs w:val="24"/>
              </w:rPr>
              <w:t>Дата рождения</w:t>
            </w:r>
          </w:p>
        </w:tc>
      </w:tr>
      <w:tr w:rsidR="008E2495" w:rsidRPr="00A5207B" w:rsidTr="00093759"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A5207B" w:rsidRDefault="008E2495" w:rsidP="0009375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A5207B" w:rsidRDefault="00DA2649" w:rsidP="0009375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 декабря 2003</w:t>
            </w:r>
          </w:p>
        </w:tc>
      </w:tr>
      <w:tr w:rsidR="008E2495" w:rsidRPr="00A5207B" w:rsidTr="00093759">
        <w:trPr>
          <w:trHeight w:val="70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A5207B" w:rsidRDefault="008E2495" w:rsidP="0009375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215805" w:rsidRDefault="008E2495" w:rsidP="0009375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5805">
              <w:rPr>
                <w:rFonts w:ascii="Times New Roman" w:hAnsi="Times New Roman"/>
                <w:b/>
                <w:sz w:val="24"/>
                <w:szCs w:val="24"/>
              </w:rPr>
              <w:t>Адрес фактического проживания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 индексом</w:t>
            </w:r>
          </w:p>
        </w:tc>
      </w:tr>
      <w:tr w:rsidR="00DA2649" w:rsidRPr="00A5207B" w:rsidTr="00093759"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2649" w:rsidRPr="00A5207B" w:rsidRDefault="00DA2649" w:rsidP="00DA264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2649" w:rsidRPr="00F17862" w:rsidRDefault="00DA2649" w:rsidP="00DA264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440045</w:t>
            </w:r>
            <w:r w:rsidR="00B4686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г.Пенза ул. Ладожская 114-50</w:t>
            </w:r>
          </w:p>
        </w:tc>
      </w:tr>
      <w:tr w:rsidR="00DA2649" w:rsidRPr="00A5207B" w:rsidTr="00093759">
        <w:trPr>
          <w:trHeight w:val="72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2649" w:rsidRPr="00A5207B" w:rsidRDefault="00DA2649" w:rsidP="00DA264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2649" w:rsidRPr="00215805" w:rsidRDefault="00DA2649" w:rsidP="00DA264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5805">
              <w:rPr>
                <w:rFonts w:ascii="Times New Roman" w:hAnsi="Times New Roman"/>
                <w:b/>
                <w:sz w:val="24"/>
                <w:szCs w:val="24"/>
              </w:rPr>
              <w:t>Городской (с кодом) или мобильный телефоны</w:t>
            </w:r>
          </w:p>
        </w:tc>
      </w:tr>
      <w:tr w:rsidR="00DA2649" w:rsidRPr="00A5207B" w:rsidTr="00093759"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2649" w:rsidRPr="00A5207B" w:rsidRDefault="00DA2649" w:rsidP="00DA264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2649" w:rsidRPr="00A5207B" w:rsidRDefault="00DA2649" w:rsidP="00DA264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89875127018</w:t>
            </w:r>
          </w:p>
        </w:tc>
      </w:tr>
      <w:tr w:rsidR="00DA2649" w:rsidRPr="00A5207B" w:rsidTr="00093759">
        <w:trPr>
          <w:trHeight w:val="116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2649" w:rsidRPr="00A5207B" w:rsidRDefault="00DA2649" w:rsidP="00DA264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2649" w:rsidRPr="00215805" w:rsidRDefault="00DA2649" w:rsidP="00DA264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5805">
              <w:rPr>
                <w:rFonts w:ascii="Times New Roman" w:hAnsi="Times New Roman"/>
                <w:b/>
                <w:sz w:val="24"/>
                <w:szCs w:val="24"/>
              </w:rPr>
              <w:t>Адрес электронной почты</w:t>
            </w:r>
          </w:p>
        </w:tc>
      </w:tr>
      <w:tr w:rsidR="00DA2649" w:rsidRPr="00A5207B" w:rsidTr="00093759"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2649" w:rsidRPr="00A5207B" w:rsidRDefault="00DA2649" w:rsidP="00DA264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2649" w:rsidRPr="00DA2649" w:rsidRDefault="00DA2649" w:rsidP="00DA264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tihonov.65789254@mail.ru</w:t>
            </w:r>
          </w:p>
        </w:tc>
      </w:tr>
      <w:tr w:rsidR="00DA2649" w:rsidRPr="00A5207B" w:rsidTr="00093759">
        <w:trPr>
          <w:trHeight w:val="131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2649" w:rsidRPr="00A5207B" w:rsidRDefault="00DA2649" w:rsidP="00DA264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2649" w:rsidRPr="00215805" w:rsidRDefault="00DA2649" w:rsidP="00DA264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5805">
              <w:rPr>
                <w:rFonts w:ascii="Times New Roman" w:hAnsi="Times New Roman"/>
                <w:b/>
                <w:sz w:val="24"/>
                <w:szCs w:val="24"/>
              </w:rPr>
              <w:t>Группа, кафедра, факультет, институт, специальность</w:t>
            </w:r>
          </w:p>
        </w:tc>
      </w:tr>
      <w:tr w:rsidR="00DA2649" w:rsidRPr="00A5207B" w:rsidTr="00093759">
        <w:trPr>
          <w:trHeight w:val="100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2649" w:rsidRPr="00A5207B" w:rsidRDefault="00DA2649" w:rsidP="00DA264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2649" w:rsidRDefault="00DA2649" w:rsidP="00DA264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Группа 21ЮЮ1, кафедра </w:t>
            </w:r>
            <w:r w:rsidRPr="00DA2649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</w:rPr>
              <w:t>Государственно-правовые дисциплины</w:t>
            </w:r>
            <w:r w:rsidRPr="00DA2649"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DA2649" w:rsidRPr="00DA2649" w:rsidRDefault="00DA2649" w:rsidP="00DA264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факультет Юридический, институт ПГУ, специальность Юриспруденция, </w:t>
            </w:r>
          </w:p>
        </w:tc>
      </w:tr>
      <w:tr w:rsidR="00DA2649" w:rsidRPr="00A5207B" w:rsidTr="00093759">
        <w:trPr>
          <w:trHeight w:val="368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2649" w:rsidRPr="00A5207B" w:rsidRDefault="00DA2649" w:rsidP="00DA264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2649" w:rsidRDefault="00DA2649" w:rsidP="00DA264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Исполнители проекта: </w:t>
            </w:r>
            <w:r w:rsidRPr="00224C34">
              <w:rPr>
                <w:rFonts w:ascii="Times New Roman" w:hAnsi="Times New Roman"/>
                <w:sz w:val="24"/>
                <w:szCs w:val="24"/>
              </w:rPr>
              <w:t>(при наличии)</w:t>
            </w:r>
          </w:p>
          <w:p w:rsidR="00DA2649" w:rsidRPr="00A5207B" w:rsidRDefault="00DA2649" w:rsidP="00DA264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07B">
              <w:rPr>
                <w:rFonts w:ascii="Times New Roman" w:hAnsi="Times New Roman"/>
                <w:sz w:val="24"/>
                <w:szCs w:val="24"/>
              </w:rPr>
              <w:t xml:space="preserve">(Ф.И.О.,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учебная группа, дата рождения, </w:t>
            </w:r>
            <w:r w:rsidRPr="00A5207B">
              <w:rPr>
                <w:rFonts w:ascii="Times New Roman" w:hAnsi="Times New Roman"/>
                <w:sz w:val="24"/>
                <w:szCs w:val="24"/>
              </w:rPr>
              <w:t>функциональные обязанност</w:t>
            </w:r>
            <w:r>
              <w:rPr>
                <w:rFonts w:ascii="Times New Roman" w:hAnsi="Times New Roman"/>
                <w:sz w:val="24"/>
                <w:szCs w:val="24"/>
              </w:rPr>
              <w:t>и)</w:t>
            </w:r>
          </w:p>
        </w:tc>
      </w:tr>
      <w:tr w:rsidR="00DA2649" w:rsidRPr="00A5207B" w:rsidTr="00093759">
        <w:trPr>
          <w:trHeight w:val="100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2649" w:rsidRPr="00A5207B" w:rsidRDefault="00DA2649" w:rsidP="00DA264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2649" w:rsidRPr="00A5207B" w:rsidRDefault="00DA2649" w:rsidP="00DA264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2649" w:rsidRPr="00A5207B" w:rsidTr="00093759">
        <w:trPr>
          <w:trHeight w:val="100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2649" w:rsidRPr="00A5207B" w:rsidRDefault="00DA2649" w:rsidP="00DA264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2649" w:rsidRPr="00A5207B" w:rsidRDefault="00DA2649" w:rsidP="00DA264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6E01">
              <w:rPr>
                <w:rFonts w:ascii="Times New Roman" w:hAnsi="Times New Roman"/>
                <w:b/>
                <w:sz w:val="24"/>
                <w:szCs w:val="24"/>
              </w:rPr>
              <w:t>Научный консультант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(Ф.И.О. (указать полностью), ученая степень, ученое звание, кафедра, номер сотового телефона,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1F5DA4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DA2649" w:rsidRPr="00A5207B" w:rsidTr="00093759">
        <w:trPr>
          <w:trHeight w:val="100"/>
        </w:trPr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2649" w:rsidRPr="00A5207B" w:rsidRDefault="00DA2649" w:rsidP="00DA264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2649" w:rsidRPr="00411C3C" w:rsidRDefault="00DA2649" w:rsidP="00DA264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11C3C">
              <w:rPr>
                <w:rFonts w:ascii="Times New Roman" w:hAnsi="Times New Roman"/>
                <w:sz w:val="24"/>
                <w:szCs w:val="24"/>
              </w:rPr>
              <w:t xml:space="preserve">Суменков Сергей Юрьевич, </w:t>
            </w:r>
            <w:r w:rsidRPr="00411C3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Доктор юридических наук, доцент, профессор кафедры "Государственно-правовые дисциплины", 89033230314, </w:t>
            </w:r>
          </w:p>
          <w:p w:rsidR="00DA2649" w:rsidRPr="00DA2649" w:rsidRDefault="00DA2649" w:rsidP="00DA264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11C3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sumenkov</w:t>
            </w:r>
            <w:r w:rsidRPr="00411C3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@</w:t>
            </w:r>
            <w:r w:rsidRPr="00411C3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bk.ru</w:t>
            </w:r>
          </w:p>
        </w:tc>
      </w:tr>
    </w:tbl>
    <w:p w:rsidR="008E2495" w:rsidRPr="00224C34" w:rsidRDefault="008E2495" w:rsidP="008E2495">
      <w:pPr>
        <w:pStyle w:val="ConsPlusNormal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CellMar>
          <w:left w:w="10" w:type="dxa"/>
          <w:right w:w="10" w:type="dxa"/>
        </w:tblCellMar>
        <w:tblLook w:val="04A0"/>
      </w:tblPr>
      <w:tblGrid>
        <w:gridCol w:w="1995"/>
        <w:gridCol w:w="7796"/>
      </w:tblGrid>
      <w:tr w:rsidR="008E2495" w:rsidRPr="00A5207B" w:rsidTr="00093759">
        <w:trPr>
          <w:trHeight w:val="80"/>
        </w:trPr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A75A61" w:rsidRDefault="008E2495" w:rsidP="00093759">
            <w:pPr>
              <w:pStyle w:val="ConsPlusCell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5A61">
              <w:rPr>
                <w:rFonts w:ascii="Times New Roman" w:hAnsi="Times New Roman"/>
                <w:b/>
                <w:sz w:val="24"/>
                <w:szCs w:val="24"/>
              </w:rPr>
              <w:t>Ресурсное обеспечение проекта</w:t>
            </w:r>
          </w:p>
        </w:tc>
        <w:tc>
          <w:tcPr>
            <w:tcW w:w="779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A5207B" w:rsidRDefault="008E2495" w:rsidP="0009375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07B">
              <w:rPr>
                <w:rFonts w:ascii="Times New Roman" w:hAnsi="Times New Roman"/>
                <w:sz w:val="24"/>
                <w:szCs w:val="24"/>
              </w:rPr>
              <w:t>Партнерство (соглашения в реализации проекта с органами государственной власти и местного самоуправления, коммерческими и некоммерческими организациями)</w:t>
            </w:r>
          </w:p>
        </w:tc>
      </w:tr>
      <w:tr w:rsidR="008E2495" w:rsidRPr="00A5207B" w:rsidTr="00093759">
        <w:trPr>
          <w:trHeight w:val="80"/>
        </w:trPr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A5207B" w:rsidRDefault="008E2495" w:rsidP="0009375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A5207B" w:rsidRDefault="008E2495" w:rsidP="0009375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495" w:rsidRPr="00A5207B" w:rsidTr="00093759">
        <w:trPr>
          <w:trHeight w:val="80"/>
        </w:trPr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A5207B" w:rsidRDefault="008E2495" w:rsidP="00093759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A5207B" w:rsidRDefault="008E2495" w:rsidP="0009375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Использование при выполнении исследований научного оборудования и услуг центра коллективного пользования, студенческого</w:t>
            </w:r>
            <w:r w:rsidRPr="00A75A61">
              <w:rPr>
                <w:rFonts w:ascii="Times New Roman" w:hAnsi="Times New Roman"/>
                <w:sz w:val="24"/>
                <w:szCs w:val="24"/>
              </w:rPr>
              <w:t xml:space="preserve"> научно-производственн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A75A61">
              <w:rPr>
                <w:rFonts w:ascii="Times New Roman" w:hAnsi="Times New Roman"/>
                <w:sz w:val="24"/>
                <w:szCs w:val="24"/>
              </w:rPr>
              <w:t xml:space="preserve"> бизнес-инкубатор</w:t>
            </w:r>
            <w:r>
              <w:rPr>
                <w:rFonts w:ascii="Times New Roman" w:hAnsi="Times New Roman"/>
                <w:sz w:val="24"/>
                <w:szCs w:val="24"/>
              </w:rPr>
              <w:t>а, ц</w:t>
            </w:r>
            <w:r w:rsidRPr="00A75A61">
              <w:rPr>
                <w:rFonts w:ascii="Times New Roman" w:hAnsi="Times New Roman"/>
                <w:sz w:val="24"/>
                <w:szCs w:val="24"/>
              </w:rPr>
              <w:t xml:space="preserve">ентра трансфера технологий,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A75A61">
              <w:rPr>
                <w:rFonts w:ascii="Times New Roman" w:hAnsi="Times New Roman"/>
                <w:sz w:val="24"/>
                <w:szCs w:val="24"/>
              </w:rPr>
              <w:t>абинета интеллектуальной собственности</w:t>
            </w:r>
            <w:r>
              <w:rPr>
                <w:rFonts w:ascii="Times New Roman" w:hAnsi="Times New Roman"/>
                <w:sz w:val="24"/>
                <w:szCs w:val="24"/>
              </w:rPr>
              <w:t>Пензенского государственного университета.</w:t>
            </w:r>
          </w:p>
        </w:tc>
      </w:tr>
    </w:tbl>
    <w:p w:rsidR="008E2495" w:rsidRPr="00A5207B" w:rsidRDefault="008E2495" w:rsidP="008E2495">
      <w:pPr>
        <w:pStyle w:val="ConsPlusNonformat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Содержание</w:t>
      </w:r>
      <w:r w:rsidRPr="00A5207B">
        <w:rPr>
          <w:rFonts w:ascii="Times New Roman" w:hAnsi="Times New Roman"/>
          <w:b/>
          <w:sz w:val="24"/>
          <w:szCs w:val="24"/>
        </w:rPr>
        <w:t xml:space="preserve"> проекта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8E2495" w:rsidRPr="00A5207B" w:rsidRDefault="008E2495" w:rsidP="008E2495">
      <w:pPr>
        <w:pStyle w:val="ConsPlusNonformat"/>
        <w:spacing w:line="276" w:lineRule="auto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CellMar>
          <w:left w:w="10" w:type="dxa"/>
          <w:right w:w="10" w:type="dxa"/>
        </w:tblCellMar>
        <w:tblLook w:val="04A0"/>
      </w:tblPr>
      <w:tblGrid>
        <w:gridCol w:w="1996"/>
        <w:gridCol w:w="7795"/>
      </w:tblGrid>
      <w:tr w:rsidR="008E2495" w:rsidRPr="00A5207B" w:rsidTr="00093759">
        <w:trPr>
          <w:trHeight w:val="1203"/>
        </w:trP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Default="008E2495" w:rsidP="00093759">
            <w:pPr>
              <w:pStyle w:val="1"/>
              <w:widowControl w:val="0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Аннотация</w:t>
            </w:r>
          </w:p>
          <w:p w:rsidR="008E2495" w:rsidRPr="00215805" w:rsidRDefault="008E2495" w:rsidP="00093759">
            <w:pPr>
              <w:pStyle w:val="1"/>
              <w:widowControl w:val="0"/>
              <w:spacing w:line="240" w:lineRule="auto"/>
              <w:ind w:left="0"/>
              <w:rPr>
                <w:sz w:val="22"/>
              </w:rPr>
            </w:pPr>
            <w:r w:rsidRPr="00215805">
              <w:rPr>
                <w:sz w:val="22"/>
              </w:rPr>
              <w:t>(не менее 0,3 стр.)</w:t>
            </w:r>
          </w:p>
        </w:tc>
        <w:tc>
          <w:tcPr>
            <w:tcW w:w="779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90C08" w:rsidRPr="0094696F" w:rsidRDefault="00332484" w:rsidP="00434D9F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696F">
              <w:rPr>
                <w:rFonts w:ascii="Times New Roman" w:hAnsi="Times New Roman"/>
                <w:sz w:val="24"/>
                <w:szCs w:val="24"/>
              </w:rPr>
              <w:t>Современный мир в последнее врем</w:t>
            </w:r>
            <w:r w:rsidR="00D90C08" w:rsidRPr="0094696F">
              <w:rPr>
                <w:rFonts w:ascii="Times New Roman" w:hAnsi="Times New Roman"/>
                <w:sz w:val="24"/>
                <w:szCs w:val="24"/>
              </w:rPr>
              <w:t>я столкнулся с беспрецедентной</w:t>
            </w:r>
            <w:r w:rsidRPr="0094696F">
              <w:rPr>
                <w:rFonts w:ascii="Times New Roman" w:hAnsi="Times New Roman"/>
                <w:sz w:val="24"/>
                <w:szCs w:val="24"/>
              </w:rPr>
              <w:t xml:space="preserve"> по своим последствиям </w:t>
            </w:r>
            <w:r w:rsidR="00D90C08" w:rsidRPr="0094696F">
              <w:rPr>
                <w:rFonts w:ascii="Times New Roman" w:hAnsi="Times New Roman"/>
                <w:sz w:val="24"/>
                <w:szCs w:val="24"/>
              </w:rPr>
              <w:t>пандемиейCOVID-19. Массовость, тяжесть заболевания коронавирусной инфекцией</w:t>
            </w:r>
            <w:r w:rsidR="00CC3057">
              <w:rPr>
                <w:rFonts w:ascii="Times New Roman" w:hAnsi="Times New Roman"/>
                <w:sz w:val="24"/>
                <w:szCs w:val="24"/>
              </w:rPr>
              <w:t xml:space="preserve"> обусла</w:t>
            </w:r>
            <w:r w:rsidR="00D90C08" w:rsidRPr="0094696F">
              <w:rPr>
                <w:rFonts w:ascii="Times New Roman" w:hAnsi="Times New Roman"/>
                <w:sz w:val="24"/>
                <w:szCs w:val="24"/>
              </w:rPr>
              <w:t>вливает необходимость поиска правовых механ</w:t>
            </w:r>
            <w:r w:rsidR="00CC3057">
              <w:rPr>
                <w:rFonts w:ascii="Times New Roman" w:hAnsi="Times New Roman"/>
                <w:sz w:val="24"/>
                <w:szCs w:val="24"/>
              </w:rPr>
              <w:t xml:space="preserve">измов и инструментов, которые </w:t>
            </w:r>
            <w:r w:rsidR="00D90C08" w:rsidRPr="0094696F">
              <w:rPr>
                <w:rFonts w:ascii="Times New Roman" w:hAnsi="Times New Roman"/>
                <w:sz w:val="24"/>
                <w:szCs w:val="24"/>
              </w:rPr>
              <w:t>могли бы оперативно урегулировать связанные с ним общественные отношения.</w:t>
            </w:r>
          </w:p>
          <w:p w:rsidR="0094696F" w:rsidRPr="0094696F" w:rsidRDefault="00D90C08" w:rsidP="00434D9F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696F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 w:rsidR="00D652B5" w:rsidRPr="0094696F">
              <w:rPr>
                <w:rFonts w:ascii="Times New Roman" w:hAnsi="Times New Roman"/>
                <w:sz w:val="24"/>
                <w:szCs w:val="24"/>
              </w:rPr>
              <w:t>нашей страны, нашего г</w:t>
            </w:r>
            <w:r w:rsidRPr="0094696F">
              <w:rPr>
                <w:rFonts w:ascii="Times New Roman" w:hAnsi="Times New Roman"/>
                <w:sz w:val="24"/>
                <w:szCs w:val="24"/>
              </w:rPr>
              <w:t xml:space="preserve">осударства это </w:t>
            </w:r>
            <w:r w:rsidR="00CC3057">
              <w:rPr>
                <w:rFonts w:ascii="Times New Roman" w:hAnsi="Times New Roman"/>
                <w:sz w:val="24"/>
                <w:szCs w:val="24"/>
              </w:rPr>
              <w:t xml:space="preserve">своеобразный </w:t>
            </w:r>
            <w:r w:rsidRPr="0094696F">
              <w:rPr>
                <w:rFonts w:ascii="Times New Roman" w:hAnsi="Times New Roman"/>
                <w:sz w:val="24"/>
                <w:szCs w:val="24"/>
              </w:rPr>
              <w:t xml:space="preserve">вызов, на который должен быть </w:t>
            </w:r>
            <w:r w:rsidR="0094696F">
              <w:rPr>
                <w:rFonts w:ascii="Times New Roman" w:hAnsi="Times New Roman"/>
                <w:sz w:val="24"/>
                <w:szCs w:val="24"/>
              </w:rPr>
              <w:t xml:space="preserve">дан </w:t>
            </w:r>
            <w:r w:rsidRPr="0094696F">
              <w:rPr>
                <w:rFonts w:ascii="Times New Roman" w:hAnsi="Times New Roman"/>
                <w:sz w:val="24"/>
                <w:szCs w:val="24"/>
              </w:rPr>
              <w:t xml:space="preserve">разумный юридический «ответ». Одним </w:t>
            </w:r>
            <w:r w:rsidR="0094696F" w:rsidRPr="0094696F">
              <w:rPr>
                <w:rFonts w:ascii="Times New Roman" w:hAnsi="Times New Roman"/>
                <w:sz w:val="24"/>
                <w:szCs w:val="24"/>
              </w:rPr>
              <w:t xml:space="preserve">из предлагаемых нововведений </w:t>
            </w:r>
            <w:r w:rsidRPr="0094696F">
              <w:rPr>
                <w:rFonts w:ascii="Times New Roman" w:hAnsi="Times New Roman"/>
                <w:sz w:val="24"/>
                <w:szCs w:val="24"/>
              </w:rPr>
              <w:t>является использованиеспециальных правовых режимов</w:t>
            </w:r>
            <w:r w:rsidR="0094696F" w:rsidRPr="0094696F">
              <w:rPr>
                <w:rFonts w:ascii="Times New Roman" w:hAnsi="Times New Roman"/>
                <w:sz w:val="24"/>
                <w:szCs w:val="24"/>
              </w:rPr>
              <w:t xml:space="preserve"> для противодействия таким массовым заболеваниям</w:t>
            </w:r>
            <w:r w:rsidRPr="0094696F">
              <w:rPr>
                <w:rFonts w:ascii="Times New Roman" w:hAnsi="Times New Roman"/>
                <w:sz w:val="24"/>
                <w:szCs w:val="24"/>
              </w:rPr>
              <w:t>.</w:t>
            </w:r>
            <w:r w:rsidR="0094696F" w:rsidRPr="0094696F">
              <w:rPr>
                <w:rFonts w:ascii="Times New Roman" w:hAnsi="Times New Roman"/>
                <w:sz w:val="24"/>
                <w:szCs w:val="24"/>
              </w:rPr>
              <w:t xml:space="preserve">Установление особого порядка </w:t>
            </w:r>
            <w:r w:rsidR="00CC3057">
              <w:rPr>
                <w:rFonts w:ascii="Times New Roman" w:hAnsi="Times New Roman"/>
                <w:sz w:val="24"/>
                <w:szCs w:val="24"/>
              </w:rPr>
              <w:t xml:space="preserve">для урегулирования общественных, </w:t>
            </w:r>
            <w:r w:rsidR="0094696F" w:rsidRPr="0094696F">
              <w:rPr>
                <w:rFonts w:ascii="Times New Roman" w:hAnsi="Times New Roman"/>
                <w:sz w:val="24"/>
                <w:szCs w:val="24"/>
              </w:rPr>
              <w:t>экономических, культурных или юридических моментов позволит решить главную задачу: стабилизация российског</w:t>
            </w:r>
            <w:r w:rsidR="00002BA6">
              <w:rPr>
                <w:rFonts w:ascii="Times New Roman" w:hAnsi="Times New Roman"/>
                <w:sz w:val="24"/>
                <w:szCs w:val="24"/>
              </w:rPr>
              <w:t>о общества в период всеобщей</w:t>
            </w:r>
            <w:r w:rsidR="0094696F" w:rsidRPr="0094696F">
              <w:rPr>
                <w:rFonts w:ascii="Times New Roman" w:hAnsi="Times New Roman"/>
                <w:sz w:val="24"/>
                <w:szCs w:val="24"/>
              </w:rPr>
              <w:t xml:space="preserve"> эпидемии. </w:t>
            </w:r>
          </w:p>
          <w:p w:rsidR="00FE1583" w:rsidRDefault="0094696F" w:rsidP="00434D9F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696F">
              <w:rPr>
                <w:rFonts w:ascii="Times New Roman" w:hAnsi="Times New Roman"/>
                <w:sz w:val="24"/>
                <w:szCs w:val="24"/>
              </w:rPr>
              <w:t xml:space="preserve">Представленный Проект направлен на освещение проблемных и дискуссионных вопросов по отдельным аспектам реализации, </w:t>
            </w:r>
            <w:r w:rsidR="00652267" w:rsidRPr="0094696F">
              <w:rPr>
                <w:rFonts w:ascii="Times New Roman" w:hAnsi="Times New Roman"/>
                <w:sz w:val="24"/>
                <w:szCs w:val="24"/>
              </w:rPr>
              <w:t>интерпретации</w:t>
            </w:r>
            <w:r w:rsidRPr="0094696F">
              <w:rPr>
                <w:rFonts w:ascii="Times New Roman" w:hAnsi="Times New Roman"/>
                <w:sz w:val="24"/>
                <w:szCs w:val="24"/>
              </w:rPr>
              <w:t xml:space="preserve"> и юридическом</w:t>
            </w:r>
            <w:r w:rsidR="00FE1583">
              <w:rPr>
                <w:rFonts w:ascii="Times New Roman" w:hAnsi="Times New Roman"/>
                <w:sz w:val="24"/>
                <w:szCs w:val="24"/>
              </w:rPr>
              <w:t>у регламентированию специальных правовых режимов</w:t>
            </w:r>
            <w:r w:rsidRPr="0094696F">
              <w:rPr>
                <w:rFonts w:ascii="Times New Roman" w:hAnsi="Times New Roman"/>
                <w:sz w:val="24"/>
                <w:szCs w:val="24"/>
              </w:rPr>
              <w:t xml:space="preserve"> в рамках противодействия массовым заболеваниям.</w:t>
            </w:r>
            <w:r w:rsidR="00FE1583">
              <w:rPr>
                <w:rFonts w:ascii="Times New Roman" w:hAnsi="Times New Roman"/>
                <w:sz w:val="24"/>
                <w:szCs w:val="24"/>
              </w:rPr>
              <w:t xml:space="preserve"> Среди всего перечня особых юридических порядков изучены: административные, информационные, налоговые режимы.</w:t>
            </w:r>
          </w:p>
          <w:p w:rsidR="009828C6" w:rsidRPr="00A5207B" w:rsidRDefault="0094696F" w:rsidP="00CC3057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696F">
              <w:rPr>
                <w:rFonts w:ascii="Times New Roman" w:hAnsi="Times New Roman"/>
                <w:sz w:val="24"/>
                <w:szCs w:val="24"/>
              </w:rPr>
              <w:t>Сформулир</w:t>
            </w:r>
            <w:r w:rsidR="00CC3057">
              <w:rPr>
                <w:rFonts w:ascii="Times New Roman" w:hAnsi="Times New Roman"/>
                <w:sz w:val="24"/>
                <w:szCs w:val="24"/>
              </w:rPr>
              <w:t>ованы общие правила создания</w:t>
            </w:r>
            <w:r w:rsidR="00FE1583">
              <w:rPr>
                <w:rFonts w:ascii="Times New Roman" w:hAnsi="Times New Roman"/>
                <w:sz w:val="24"/>
                <w:szCs w:val="24"/>
              </w:rPr>
              <w:t xml:space="preserve">специальных </w:t>
            </w:r>
            <w:r w:rsidR="00CC3057">
              <w:rPr>
                <w:rFonts w:ascii="Times New Roman" w:hAnsi="Times New Roman"/>
                <w:sz w:val="24"/>
                <w:szCs w:val="24"/>
              </w:rPr>
              <w:t xml:space="preserve">правовых режимов. Определено </w:t>
            </w:r>
            <w:r w:rsidRPr="0094696F">
              <w:rPr>
                <w:rFonts w:ascii="Times New Roman" w:hAnsi="Times New Roman"/>
                <w:sz w:val="24"/>
                <w:szCs w:val="24"/>
              </w:rPr>
              <w:t xml:space="preserve">его главное преимущество над остальными </w:t>
            </w:r>
            <w:r w:rsidR="00652267">
              <w:rPr>
                <w:rFonts w:ascii="Times New Roman" w:hAnsi="Times New Roman"/>
                <w:sz w:val="24"/>
                <w:szCs w:val="24"/>
              </w:rPr>
              <w:t xml:space="preserve">механизмами </w:t>
            </w:r>
            <w:r w:rsidRPr="0094696F">
              <w:rPr>
                <w:rFonts w:ascii="Times New Roman" w:hAnsi="Times New Roman"/>
                <w:sz w:val="24"/>
                <w:szCs w:val="24"/>
              </w:rPr>
              <w:t>реагирования на такие чрезвычайные ситуации как «пандемия» и «эпидемия». Способность аккумулировать череду различных юридических средств позволяет</w:t>
            </w:r>
            <w:r w:rsidR="00652267" w:rsidRPr="00652267">
              <w:rPr>
                <w:rFonts w:ascii="Times New Roman" w:hAnsi="Times New Roman"/>
                <w:sz w:val="24"/>
                <w:szCs w:val="24"/>
              </w:rPr>
              <w:t xml:space="preserve">ему </w:t>
            </w:r>
            <w:r w:rsidRPr="0094696F">
              <w:rPr>
                <w:rFonts w:ascii="Times New Roman" w:hAnsi="Times New Roman"/>
                <w:sz w:val="24"/>
                <w:szCs w:val="24"/>
              </w:rPr>
              <w:t xml:space="preserve">обеспечивать гибкость в применении норм, что </w:t>
            </w:r>
            <w:r w:rsidR="00652267" w:rsidRPr="0094696F">
              <w:rPr>
                <w:rFonts w:ascii="Times New Roman" w:hAnsi="Times New Roman"/>
                <w:sz w:val="24"/>
                <w:szCs w:val="24"/>
              </w:rPr>
              <w:t>является</w:t>
            </w:r>
            <w:r w:rsidRPr="0094696F">
              <w:rPr>
                <w:rFonts w:ascii="Times New Roman" w:hAnsi="Times New Roman"/>
                <w:sz w:val="24"/>
                <w:szCs w:val="24"/>
              </w:rPr>
              <w:t xml:space="preserve"> важным </w:t>
            </w:r>
            <w:r w:rsidR="00CC3057">
              <w:rPr>
                <w:rFonts w:ascii="Times New Roman" w:hAnsi="Times New Roman"/>
                <w:sz w:val="24"/>
                <w:szCs w:val="24"/>
              </w:rPr>
              <w:t xml:space="preserve">достоинством </w:t>
            </w:r>
            <w:r w:rsidRPr="0094696F">
              <w:rPr>
                <w:rFonts w:ascii="Times New Roman" w:hAnsi="Times New Roman"/>
                <w:sz w:val="24"/>
                <w:szCs w:val="24"/>
              </w:rPr>
              <w:t xml:space="preserve">перед остальным </w:t>
            </w:r>
            <w:r w:rsidR="00CC3057">
              <w:rPr>
                <w:rFonts w:ascii="Times New Roman" w:hAnsi="Times New Roman"/>
                <w:sz w:val="24"/>
                <w:szCs w:val="24"/>
              </w:rPr>
              <w:t xml:space="preserve">правовым </w:t>
            </w:r>
            <w:r w:rsidR="00652267" w:rsidRPr="0094696F">
              <w:rPr>
                <w:rFonts w:ascii="Times New Roman" w:hAnsi="Times New Roman"/>
                <w:sz w:val="24"/>
                <w:szCs w:val="24"/>
              </w:rPr>
              <w:t>инструментарием</w:t>
            </w:r>
            <w:r w:rsidRPr="0094696F">
              <w:rPr>
                <w:rFonts w:ascii="Times New Roman" w:hAnsi="Times New Roman"/>
                <w:sz w:val="24"/>
                <w:szCs w:val="24"/>
              </w:rPr>
              <w:t>. Тем не менее у данного феномена есть и ряд недостатков. Отсут</w:t>
            </w:r>
            <w:r w:rsidR="00652267">
              <w:rPr>
                <w:rFonts w:ascii="Times New Roman" w:hAnsi="Times New Roman"/>
                <w:sz w:val="24"/>
                <w:szCs w:val="24"/>
              </w:rPr>
              <w:t>ст</w:t>
            </w:r>
            <w:r w:rsidRPr="0094696F">
              <w:rPr>
                <w:rFonts w:ascii="Times New Roman" w:hAnsi="Times New Roman"/>
                <w:sz w:val="24"/>
                <w:szCs w:val="24"/>
              </w:rPr>
              <w:t>вие общего подхода к пониманию природы специального правового режима, его специфики не дают реализовывать его</w:t>
            </w:r>
            <w:r w:rsidR="00652267">
              <w:rPr>
                <w:rFonts w:ascii="Times New Roman" w:hAnsi="Times New Roman"/>
                <w:sz w:val="24"/>
                <w:szCs w:val="24"/>
              </w:rPr>
              <w:t xml:space="preserve"> сильные стороны</w:t>
            </w:r>
            <w:r w:rsidRPr="0094696F">
              <w:rPr>
                <w:rFonts w:ascii="Times New Roman" w:hAnsi="Times New Roman"/>
                <w:sz w:val="24"/>
                <w:szCs w:val="24"/>
              </w:rPr>
              <w:t xml:space="preserve"> на практике.</w:t>
            </w:r>
          </w:p>
        </w:tc>
      </w:tr>
    </w:tbl>
    <w:p w:rsidR="008E2495" w:rsidRPr="00A5207B" w:rsidRDefault="008E2495" w:rsidP="008E2495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1995"/>
        <w:gridCol w:w="7796"/>
      </w:tblGrid>
      <w:tr w:rsidR="008E2495" w:rsidRPr="00A5207B" w:rsidTr="00093759">
        <w:trPr>
          <w:trHeight w:val="1641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A5207B" w:rsidRDefault="008E2495" w:rsidP="00093759">
            <w:pPr>
              <w:pStyle w:val="ConsPlusCell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07B">
              <w:rPr>
                <w:rFonts w:ascii="Times New Roman" w:hAnsi="Times New Roman"/>
                <w:b/>
                <w:sz w:val="24"/>
                <w:szCs w:val="24"/>
              </w:rPr>
              <w:t>Актуальность</w:t>
            </w:r>
            <w:r w:rsidRPr="00215805">
              <w:rPr>
                <w:rFonts w:ascii="Times New Roman" w:hAnsi="Times New Roman"/>
                <w:sz w:val="22"/>
                <w:szCs w:val="22"/>
              </w:rPr>
              <w:t>(не менее 1 стр.)</w:t>
            </w: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37F90" w:rsidRPr="00434D9F" w:rsidRDefault="00E37F90" w:rsidP="00434D9F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D9F">
              <w:rPr>
                <w:rFonts w:ascii="Times New Roman" w:hAnsi="Times New Roman"/>
                <w:sz w:val="24"/>
                <w:szCs w:val="24"/>
              </w:rPr>
              <w:t>З</w:t>
            </w:r>
            <w:r w:rsidR="00DA5BFF" w:rsidRPr="00434D9F">
              <w:rPr>
                <w:rFonts w:ascii="Times New Roman" w:hAnsi="Times New Roman"/>
                <w:sz w:val="24"/>
                <w:szCs w:val="24"/>
              </w:rPr>
              <w:t>а</w:t>
            </w:r>
            <w:r w:rsidRPr="00434D9F">
              <w:rPr>
                <w:rFonts w:ascii="Times New Roman" w:hAnsi="Times New Roman"/>
                <w:sz w:val="24"/>
                <w:szCs w:val="24"/>
              </w:rPr>
              <w:t xml:space="preserve">щита граждан </w:t>
            </w:r>
            <w:r w:rsidR="009A0A87" w:rsidRPr="00434D9F">
              <w:rPr>
                <w:rFonts w:ascii="Times New Roman" w:hAnsi="Times New Roman"/>
                <w:sz w:val="24"/>
                <w:szCs w:val="24"/>
              </w:rPr>
              <w:t>я</w:t>
            </w:r>
            <w:r w:rsidR="00DA5BFF" w:rsidRPr="00434D9F">
              <w:rPr>
                <w:rFonts w:ascii="Times New Roman" w:hAnsi="Times New Roman"/>
                <w:sz w:val="24"/>
                <w:szCs w:val="24"/>
              </w:rPr>
              <w:t xml:space="preserve">вляется одной из главных функций </w:t>
            </w:r>
            <w:r w:rsidR="004C18E1">
              <w:rPr>
                <w:rFonts w:ascii="Times New Roman" w:hAnsi="Times New Roman"/>
                <w:sz w:val="24"/>
                <w:szCs w:val="24"/>
              </w:rPr>
              <w:t xml:space="preserve">любого </w:t>
            </w:r>
            <w:r w:rsidR="00DA5BFF" w:rsidRPr="00434D9F">
              <w:rPr>
                <w:rFonts w:ascii="Times New Roman" w:hAnsi="Times New Roman"/>
                <w:sz w:val="24"/>
                <w:szCs w:val="24"/>
              </w:rPr>
              <w:t xml:space="preserve">государства. </w:t>
            </w:r>
            <w:r w:rsidR="004C18E1">
              <w:rPr>
                <w:rFonts w:ascii="Times New Roman" w:hAnsi="Times New Roman"/>
                <w:sz w:val="24"/>
                <w:szCs w:val="24"/>
              </w:rPr>
              <w:t>Для этого осуществляется о</w:t>
            </w:r>
            <w:r w:rsidR="00DA5BFF" w:rsidRPr="00434D9F">
              <w:rPr>
                <w:rFonts w:ascii="Times New Roman" w:hAnsi="Times New Roman"/>
                <w:sz w:val="24"/>
                <w:szCs w:val="24"/>
              </w:rPr>
              <w:t xml:space="preserve">беспечение его прав, свобод и интересов конституционным </w:t>
            </w:r>
            <w:r w:rsidR="009A0A87" w:rsidRPr="00434D9F">
              <w:rPr>
                <w:rFonts w:ascii="Times New Roman" w:hAnsi="Times New Roman"/>
                <w:sz w:val="24"/>
                <w:szCs w:val="24"/>
              </w:rPr>
              <w:t>законодательством</w:t>
            </w:r>
            <w:r w:rsidR="00C872E6">
              <w:rPr>
                <w:rFonts w:ascii="Times New Roman" w:hAnsi="Times New Roman"/>
                <w:sz w:val="24"/>
                <w:szCs w:val="24"/>
              </w:rPr>
              <w:t>. Одной</w:t>
            </w:r>
            <w:r w:rsidR="00DA5BFF" w:rsidRPr="00434D9F">
              <w:rPr>
                <w:rFonts w:ascii="Times New Roman" w:hAnsi="Times New Roman"/>
                <w:sz w:val="24"/>
                <w:szCs w:val="24"/>
              </w:rPr>
              <w:t xml:space="preserve"> из пе</w:t>
            </w:r>
            <w:r w:rsidR="004C18E1">
              <w:rPr>
                <w:rFonts w:ascii="Times New Roman" w:hAnsi="Times New Roman"/>
                <w:sz w:val="24"/>
                <w:szCs w:val="24"/>
              </w:rPr>
              <w:t>рвичных ценностей</w:t>
            </w:r>
            <w:r w:rsidR="00F7246F">
              <w:rPr>
                <w:rFonts w:ascii="Times New Roman" w:hAnsi="Times New Roman"/>
                <w:sz w:val="24"/>
                <w:szCs w:val="24"/>
              </w:rPr>
              <w:t>,</w:t>
            </w:r>
            <w:r w:rsidR="00C872E6">
              <w:rPr>
                <w:rFonts w:ascii="Times New Roman" w:hAnsi="Times New Roman"/>
                <w:sz w:val="24"/>
                <w:szCs w:val="24"/>
              </w:rPr>
              <w:t xml:space="preserve"> которую</w:t>
            </w:r>
            <w:r w:rsidR="00F7246F">
              <w:rPr>
                <w:rFonts w:ascii="Times New Roman" w:hAnsi="Times New Roman"/>
                <w:sz w:val="24"/>
                <w:szCs w:val="24"/>
              </w:rPr>
              <w:t xml:space="preserve"> должны</w:t>
            </w:r>
            <w:r w:rsidR="00DA5BFF" w:rsidRPr="00434D9F">
              <w:rPr>
                <w:rFonts w:ascii="Times New Roman" w:hAnsi="Times New Roman"/>
                <w:sz w:val="24"/>
                <w:szCs w:val="24"/>
              </w:rPr>
              <w:t xml:space="preserve"> гарантировать государственные</w:t>
            </w:r>
            <w:r w:rsidR="00C872E6">
              <w:rPr>
                <w:rFonts w:ascii="Times New Roman" w:hAnsi="Times New Roman"/>
                <w:sz w:val="24"/>
                <w:szCs w:val="24"/>
              </w:rPr>
              <w:t>власти,</w:t>
            </w:r>
            <w:r w:rsidR="00C872E6" w:rsidRPr="00C872E6">
              <w:rPr>
                <w:rFonts w:ascii="Times New Roman" w:hAnsi="Times New Roman"/>
                <w:sz w:val="24"/>
                <w:szCs w:val="24"/>
              </w:rPr>
              <w:t>является</w:t>
            </w:r>
            <w:r w:rsidR="00C872E6">
              <w:rPr>
                <w:rFonts w:ascii="Times New Roman" w:hAnsi="Times New Roman"/>
                <w:sz w:val="24"/>
                <w:szCs w:val="24"/>
              </w:rPr>
              <w:t xml:space="preserve"> право</w:t>
            </w:r>
            <w:r w:rsidR="00002BA6" w:rsidRPr="00434D9F">
              <w:rPr>
                <w:rFonts w:ascii="Times New Roman" w:hAnsi="Times New Roman"/>
                <w:sz w:val="24"/>
                <w:szCs w:val="24"/>
              </w:rPr>
              <w:t xml:space="preserve"> на жизнь. </w:t>
            </w:r>
            <w:r w:rsidR="004C18E1">
              <w:rPr>
                <w:rFonts w:ascii="Times New Roman" w:hAnsi="Times New Roman"/>
                <w:sz w:val="24"/>
                <w:szCs w:val="24"/>
              </w:rPr>
              <w:t xml:space="preserve">В России данная прерогатива </w:t>
            </w:r>
            <w:r w:rsidR="004C18E1" w:rsidRPr="00434D9F">
              <w:rPr>
                <w:rFonts w:ascii="Times New Roman" w:hAnsi="Times New Roman"/>
                <w:sz w:val="24"/>
                <w:szCs w:val="24"/>
              </w:rPr>
              <w:t>регламентируется</w:t>
            </w:r>
            <w:r w:rsidR="004C18E1">
              <w:rPr>
                <w:rFonts w:ascii="Times New Roman" w:hAnsi="Times New Roman"/>
                <w:sz w:val="24"/>
                <w:szCs w:val="24"/>
              </w:rPr>
              <w:t xml:space="preserve"> ст. 20 п. 1 Конституции где устанавливается, что</w:t>
            </w:r>
            <w:r w:rsidR="00002BA6" w:rsidRPr="00434D9F">
              <w:rPr>
                <w:rFonts w:ascii="Times New Roman" w:hAnsi="Times New Roman"/>
                <w:sz w:val="24"/>
                <w:szCs w:val="24"/>
              </w:rPr>
              <w:t xml:space="preserve"> «каждый имеет право на жизнь».</w:t>
            </w:r>
          </w:p>
          <w:p w:rsidR="00E37F90" w:rsidRPr="00434D9F" w:rsidRDefault="00002BA6" w:rsidP="00434D9F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D9F">
              <w:rPr>
                <w:rFonts w:ascii="Times New Roman" w:hAnsi="Times New Roman"/>
                <w:sz w:val="24"/>
                <w:szCs w:val="24"/>
              </w:rPr>
              <w:t xml:space="preserve"> Во время глобальных вызовов вопрос о защите человеческой жизни стоит наиболее остро. Особенно это актуально в период пандемий или эпидемий, связанных с массовым заболеванием жителей страны. На </w:t>
            </w:r>
            <w:r w:rsidR="009A0A87" w:rsidRPr="00434D9F">
              <w:rPr>
                <w:rFonts w:ascii="Times New Roman" w:hAnsi="Times New Roman"/>
                <w:sz w:val="24"/>
                <w:szCs w:val="24"/>
              </w:rPr>
              <w:t>сегодняшний</w:t>
            </w:r>
            <w:r w:rsidRPr="00434D9F">
              <w:rPr>
                <w:rFonts w:ascii="Times New Roman" w:hAnsi="Times New Roman"/>
                <w:sz w:val="24"/>
                <w:szCs w:val="24"/>
              </w:rPr>
              <w:t xml:space="preserve"> момент коронавирусная болезнь </w:t>
            </w:r>
            <w:r w:rsidR="00C872E6">
              <w:rPr>
                <w:rFonts w:ascii="Times New Roman" w:hAnsi="Times New Roman"/>
                <w:sz w:val="24"/>
                <w:szCs w:val="24"/>
              </w:rPr>
              <w:t xml:space="preserve">выступает </w:t>
            </w:r>
            <w:r w:rsidRPr="00434D9F">
              <w:rPr>
                <w:rFonts w:ascii="Times New Roman" w:hAnsi="Times New Roman"/>
                <w:sz w:val="24"/>
                <w:szCs w:val="24"/>
              </w:rPr>
              <w:t>детерминирующей причиной большинства чрезвычайных ситуа</w:t>
            </w:r>
            <w:r w:rsidR="00C872E6">
              <w:rPr>
                <w:rFonts w:ascii="Times New Roman" w:hAnsi="Times New Roman"/>
                <w:sz w:val="24"/>
                <w:szCs w:val="24"/>
              </w:rPr>
              <w:t>ций, происходящих в РФ. Это одна из массовых болезней которая</w:t>
            </w:r>
            <w:r w:rsidRPr="00434D9F">
              <w:rPr>
                <w:rFonts w:ascii="Times New Roman" w:hAnsi="Times New Roman"/>
                <w:sz w:val="24"/>
                <w:szCs w:val="24"/>
              </w:rPr>
              <w:t xml:space="preserve"> характеризуется </w:t>
            </w:r>
            <w:r w:rsidR="004947B8" w:rsidRPr="00434D9F">
              <w:rPr>
                <w:rFonts w:ascii="Times New Roman" w:hAnsi="Times New Roman"/>
                <w:sz w:val="24"/>
                <w:szCs w:val="24"/>
              </w:rPr>
              <w:t xml:space="preserve">абсолютной опасностью, чрезвычайностью, </w:t>
            </w:r>
            <w:r w:rsidR="004C18E1" w:rsidRPr="00434D9F">
              <w:rPr>
                <w:rFonts w:ascii="Times New Roman" w:hAnsi="Times New Roman"/>
                <w:sz w:val="24"/>
                <w:szCs w:val="24"/>
              </w:rPr>
              <w:t>экстраординарностью</w:t>
            </w:r>
            <w:r w:rsidR="004C18E1">
              <w:rPr>
                <w:rFonts w:ascii="Times New Roman" w:hAnsi="Times New Roman"/>
                <w:sz w:val="24"/>
                <w:szCs w:val="24"/>
              </w:rPr>
              <w:t>, представляя</w:t>
            </w:r>
            <w:r w:rsidR="004947B8" w:rsidRPr="00434D9F">
              <w:rPr>
                <w:rFonts w:ascii="Times New Roman" w:hAnsi="Times New Roman"/>
                <w:sz w:val="24"/>
                <w:szCs w:val="24"/>
              </w:rPr>
              <w:t xml:space="preserve"> собой природную катастрофу для всего человечества.</w:t>
            </w:r>
          </w:p>
          <w:p w:rsidR="00002BA6" w:rsidRPr="00434D9F" w:rsidRDefault="004947B8" w:rsidP="00434D9F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D9F">
              <w:rPr>
                <w:rFonts w:ascii="Times New Roman" w:hAnsi="Times New Roman"/>
                <w:sz w:val="24"/>
                <w:szCs w:val="24"/>
              </w:rPr>
              <w:t>Только на 19</w:t>
            </w:r>
            <w:r w:rsidR="00002BA6" w:rsidRPr="00434D9F">
              <w:rPr>
                <w:rFonts w:ascii="Times New Roman" w:hAnsi="Times New Roman"/>
                <w:sz w:val="24"/>
                <w:szCs w:val="24"/>
              </w:rPr>
              <w:t>.02.2022</w:t>
            </w:r>
            <w:r w:rsidRPr="00434D9F">
              <w:rPr>
                <w:rFonts w:ascii="Times New Roman" w:hAnsi="Times New Roman"/>
                <w:sz w:val="24"/>
                <w:szCs w:val="24"/>
              </w:rPr>
              <w:t xml:space="preserve"> по официальной информации</w:t>
            </w:r>
            <w:r w:rsidR="00F7246F">
              <w:rPr>
                <w:rFonts w:ascii="Times New Roman" w:hAnsi="Times New Roman"/>
                <w:sz w:val="24"/>
                <w:szCs w:val="24"/>
              </w:rPr>
              <w:t xml:space="preserve"> в России зарегистрировано 14 </w:t>
            </w:r>
            <w:r w:rsidR="00002BA6" w:rsidRPr="00434D9F">
              <w:rPr>
                <w:rFonts w:ascii="Times New Roman" w:hAnsi="Times New Roman"/>
                <w:sz w:val="24"/>
                <w:szCs w:val="24"/>
              </w:rPr>
              <w:t xml:space="preserve">979 363 случаев заражений из которых </w:t>
            </w:r>
            <w:r w:rsidRPr="00434D9F">
              <w:rPr>
                <w:rFonts w:ascii="Times New Roman" w:hAnsi="Times New Roman"/>
                <w:sz w:val="24"/>
                <w:szCs w:val="24"/>
              </w:rPr>
              <w:t xml:space="preserve">подтверждено </w:t>
            </w:r>
            <w:r w:rsidR="00002BA6" w:rsidRPr="00434D9F">
              <w:rPr>
                <w:rFonts w:ascii="Times New Roman" w:hAnsi="Times New Roman"/>
                <w:sz w:val="24"/>
                <w:szCs w:val="24"/>
              </w:rPr>
              <w:t xml:space="preserve">337 860 </w:t>
            </w:r>
            <w:r w:rsidRPr="00434D9F">
              <w:rPr>
                <w:rFonts w:ascii="Times New Roman" w:hAnsi="Times New Roman"/>
                <w:sz w:val="24"/>
                <w:szCs w:val="24"/>
              </w:rPr>
              <w:t>смертей</w:t>
            </w:r>
            <w:r w:rsidR="00002BA6" w:rsidRPr="00434D9F">
              <w:rPr>
                <w:rFonts w:ascii="Times New Roman" w:hAnsi="Times New Roman"/>
                <w:sz w:val="24"/>
                <w:szCs w:val="24"/>
              </w:rPr>
              <w:t>.</w:t>
            </w:r>
            <w:r w:rsidR="001228B6" w:rsidRPr="00434D9F">
              <w:rPr>
                <w:rFonts w:ascii="Times New Roman" w:hAnsi="Times New Roman"/>
                <w:sz w:val="24"/>
                <w:szCs w:val="24"/>
              </w:rPr>
              <w:t xml:space="preserve"> В Пензенской области </w:t>
            </w:r>
            <w:r w:rsidR="004C18E1">
              <w:rPr>
                <w:rFonts w:ascii="Times New Roman" w:hAnsi="Times New Roman"/>
                <w:sz w:val="24"/>
                <w:szCs w:val="24"/>
              </w:rPr>
              <w:t xml:space="preserve">за все время </w:t>
            </w:r>
            <w:r w:rsidR="004C18E1" w:rsidRPr="00434D9F">
              <w:rPr>
                <w:rFonts w:ascii="Times New Roman" w:hAnsi="Times New Roman"/>
                <w:sz w:val="24"/>
                <w:szCs w:val="24"/>
              </w:rPr>
              <w:lastRenderedPageBreak/>
              <w:t>пандемии</w:t>
            </w:r>
            <w:r w:rsidR="002C55CA" w:rsidRPr="00434D9F">
              <w:rPr>
                <w:rFonts w:ascii="Times New Roman" w:hAnsi="Times New Roman"/>
                <w:sz w:val="24"/>
                <w:szCs w:val="24"/>
              </w:rPr>
              <w:t xml:space="preserve"> 13</w:t>
            </w:r>
            <w:r w:rsidR="00F7246F">
              <w:rPr>
                <w:rFonts w:ascii="Times New Roman" w:hAnsi="Times New Roman"/>
                <w:sz w:val="24"/>
                <w:szCs w:val="24"/>
              </w:rPr>
              <w:t>9 689 жителей перенесли коронав</w:t>
            </w:r>
            <w:r w:rsidR="002C55CA" w:rsidRPr="00434D9F">
              <w:rPr>
                <w:rFonts w:ascii="Times New Roman" w:hAnsi="Times New Roman"/>
                <w:sz w:val="24"/>
                <w:szCs w:val="24"/>
              </w:rPr>
              <w:t>и</w:t>
            </w:r>
            <w:r w:rsidR="00F7246F">
              <w:rPr>
                <w:rFonts w:ascii="Times New Roman" w:hAnsi="Times New Roman"/>
                <w:sz w:val="24"/>
                <w:szCs w:val="24"/>
              </w:rPr>
              <w:t>р</w:t>
            </w:r>
            <w:r w:rsidR="002C55CA" w:rsidRPr="00434D9F">
              <w:rPr>
                <w:rFonts w:ascii="Times New Roman" w:hAnsi="Times New Roman"/>
                <w:sz w:val="24"/>
                <w:szCs w:val="24"/>
              </w:rPr>
              <w:t xml:space="preserve">усное заболевание. Из них 5 108 граждан скончалось. </w:t>
            </w:r>
            <w:r w:rsidRPr="00434D9F">
              <w:rPr>
                <w:rFonts w:ascii="Times New Roman" w:hAnsi="Times New Roman"/>
                <w:sz w:val="24"/>
                <w:szCs w:val="24"/>
              </w:rPr>
              <w:t xml:space="preserve">В этой связи важно продолжать развивать существующие правовые средства и осуществлять поиск новых решений для обеспечения охраны здоровья </w:t>
            </w:r>
            <w:r w:rsidR="00C872E6">
              <w:rPr>
                <w:rFonts w:ascii="Times New Roman" w:hAnsi="Times New Roman"/>
                <w:sz w:val="24"/>
                <w:szCs w:val="24"/>
              </w:rPr>
              <w:t>граждан</w:t>
            </w:r>
            <w:r w:rsidRPr="00434D9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C55CA" w:rsidRPr="00434D9F" w:rsidRDefault="004947B8" w:rsidP="00434D9F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D9F">
              <w:rPr>
                <w:rFonts w:ascii="Times New Roman" w:hAnsi="Times New Roman"/>
                <w:sz w:val="24"/>
                <w:szCs w:val="24"/>
              </w:rPr>
              <w:t xml:space="preserve">Предлагаемый Проект направлен на </w:t>
            </w:r>
            <w:r w:rsidR="00AE363B" w:rsidRPr="00434D9F">
              <w:rPr>
                <w:rFonts w:ascii="Times New Roman" w:hAnsi="Times New Roman"/>
                <w:sz w:val="24"/>
                <w:szCs w:val="24"/>
              </w:rPr>
              <w:t xml:space="preserve">исследование одного из таких юридических механизмов: специальные </w:t>
            </w:r>
            <w:r w:rsidR="009A0A87" w:rsidRPr="00434D9F">
              <w:rPr>
                <w:rFonts w:ascii="Times New Roman" w:hAnsi="Times New Roman"/>
                <w:sz w:val="24"/>
                <w:szCs w:val="24"/>
              </w:rPr>
              <w:t xml:space="preserve">правовые </w:t>
            </w:r>
            <w:r w:rsidR="00AE363B" w:rsidRPr="00434D9F">
              <w:rPr>
                <w:rFonts w:ascii="Times New Roman" w:hAnsi="Times New Roman"/>
                <w:sz w:val="24"/>
                <w:szCs w:val="24"/>
              </w:rPr>
              <w:t xml:space="preserve">режимы. С помощью данного феномена в </w:t>
            </w:r>
            <w:r w:rsidR="009A0A87" w:rsidRPr="00434D9F">
              <w:rPr>
                <w:rFonts w:ascii="Times New Roman" w:hAnsi="Times New Roman"/>
                <w:sz w:val="24"/>
                <w:szCs w:val="24"/>
              </w:rPr>
              <w:t>нормативном</w:t>
            </w:r>
            <w:r w:rsidR="00AE363B" w:rsidRPr="00434D9F">
              <w:rPr>
                <w:rFonts w:ascii="Times New Roman" w:hAnsi="Times New Roman"/>
                <w:sz w:val="24"/>
                <w:szCs w:val="24"/>
              </w:rPr>
              <w:t xml:space="preserve"> акте закрепляется возможность вводить соверше</w:t>
            </w:r>
            <w:r w:rsidR="004C18E1">
              <w:rPr>
                <w:rFonts w:ascii="Times New Roman" w:hAnsi="Times New Roman"/>
                <w:sz w:val="24"/>
                <w:szCs w:val="24"/>
              </w:rPr>
              <w:t>нно иные правила поведения. З</w:t>
            </w:r>
            <w:r w:rsidR="00AE363B" w:rsidRPr="00434D9F">
              <w:rPr>
                <w:rFonts w:ascii="Times New Roman" w:hAnsi="Times New Roman"/>
                <w:sz w:val="24"/>
                <w:szCs w:val="24"/>
              </w:rPr>
              <w:t xml:space="preserve">адача </w:t>
            </w:r>
            <w:r w:rsidR="004C18E1">
              <w:rPr>
                <w:rFonts w:ascii="Times New Roman" w:hAnsi="Times New Roman"/>
                <w:sz w:val="24"/>
                <w:szCs w:val="24"/>
              </w:rPr>
              <w:t xml:space="preserve">таких положений </w:t>
            </w:r>
            <w:r w:rsidR="00AE363B" w:rsidRPr="00434D9F">
              <w:rPr>
                <w:rFonts w:ascii="Times New Roman" w:hAnsi="Times New Roman"/>
                <w:sz w:val="24"/>
                <w:szCs w:val="24"/>
              </w:rPr>
              <w:t xml:space="preserve">заключается в </w:t>
            </w:r>
            <w:r w:rsidR="009A0A87" w:rsidRPr="00434D9F">
              <w:rPr>
                <w:rFonts w:ascii="Times New Roman" w:hAnsi="Times New Roman"/>
                <w:sz w:val="24"/>
                <w:szCs w:val="24"/>
              </w:rPr>
              <w:t>том,</w:t>
            </w:r>
            <w:r w:rsidR="00AE363B" w:rsidRPr="00434D9F">
              <w:rPr>
                <w:rFonts w:ascii="Times New Roman" w:hAnsi="Times New Roman"/>
                <w:sz w:val="24"/>
                <w:szCs w:val="24"/>
              </w:rPr>
              <w:t xml:space="preserve"> чтобы максимально оперативно выйти из возникшей чрезвычайной ситуации или предельно снизить ущерб от такого события. </w:t>
            </w:r>
          </w:p>
          <w:p w:rsidR="00DE74C1" w:rsidRPr="00434D9F" w:rsidRDefault="00AE363B" w:rsidP="00434D9F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D9F">
              <w:rPr>
                <w:rFonts w:ascii="Times New Roman" w:hAnsi="Times New Roman"/>
                <w:sz w:val="24"/>
                <w:szCs w:val="24"/>
              </w:rPr>
              <w:t>Фактически специальные режимы осуществляют противодействие экстраординарным обстоятельствам. В нашем случае это массовое заболевание</w:t>
            </w:r>
            <w:r w:rsidR="00014B7A" w:rsidRPr="00434D9F">
              <w:rPr>
                <w:rFonts w:ascii="Times New Roman" w:hAnsi="Times New Roman"/>
                <w:sz w:val="24"/>
                <w:szCs w:val="24"/>
              </w:rPr>
              <w:t xml:space="preserve"> коронавирусной инфекцией</w:t>
            </w:r>
            <w:r w:rsidRPr="00434D9F">
              <w:rPr>
                <w:rFonts w:ascii="Times New Roman" w:hAnsi="Times New Roman"/>
                <w:sz w:val="24"/>
                <w:szCs w:val="24"/>
              </w:rPr>
              <w:t xml:space="preserve">. Комплексный характер принимаемых нормативно-правовых </w:t>
            </w:r>
            <w:r w:rsidR="00F7246F">
              <w:rPr>
                <w:rFonts w:ascii="Times New Roman" w:hAnsi="Times New Roman"/>
                <w:sz w:val="24"/>
                <w:szCs w:val="24"/>
              </w:rPr>
              <w:t xml:space="preserve">актов </w:t>
            </w:r>
            <w:r w:rsidRPr="00434D9F">
              <w:rPr>
                <w:rFonts w:ascii="Times New Roman" w:hAnsi="Times New Roman"/>
                <w:sz w:val="24"/>
                <w:szCs w:val="24"/>
              </w:rPr>
              <w:t xml:space="preserve">при специальном режиме позволяет создать все условия для того, </w:t>
            </w:r>
            <w:r w:rsidRPr="000349FE">
              <w:rPr>
                <w:rFonts w:ascii="Times New Roman" w:hAnsi="Times New Roman"/>
                <w:sz w:val="24"/>
                <w:szCs w:val="24"/>
              </w:rPr>
              <w:t>чтобы</w:t>
            </w:r>
            <w:r w:rsidR="000349FE" w:rsidRPr="000349FE">
              <w:rPr>
                <w:rFonts w:ascii="Times New Roman" w:hAnsi="Times New Roman"/>
                <w:sz w:val="24"/>
                <w:szCs w:val="24"/>
              </w:rPr>
              <w:t xml:space="preserve"> эффективно бороться с последствиями от событий чрезвычайного характера</w:t>
            </w:r>
            <w:r w:rsidRPr="000349FE">
              <w:rPr>
                <w:rFonts w:ascii="Times New Roman" w:hAnsi="Times New Roman"/>
                <w:sz w:val="24"/>
                <w:szCs w:val="24"/>
              </w:rPr>
              <w:t>.</w:t>
            </w:r>
            <w:r w:rsidR="00C872E6">
              <w:rPr>
                <w:rFonts w:ascii="Times New Roman" w:hAnsi="Times New Roman"/>
                <w:sz w:val="24"/>
                <w:szCs w:val="24"/>
              </w:rPr>
              <w:t xml:space="preserve"> Он </w:t>
            </w:r>
            <w:r w:rsidR="00014B7A" w:rsidRPr="00434D9F">
              <w:rPr>
                <w:rFonts w:ascii="Times New Roman" w:hAnsi="Times New Roman"/>
                <w:sz w:val="24"/>
                <w:szCs w:val="24"/>
              </w:rPr>
              <w:t xml:space="preserve">предоставляет возможность </w:t>
            </w:r>
            <w:r w:rsidRPr="00434D9F">
              <w:rPr>
                <w:rFonts w:ascii="Times New Roman" w:hAnsi="Times New Roman"/>
                <w:sz w:val="24"/>
                <w:szCs w:val="24"/>
              </w:rPr>
              <w:t>четко и конкретно воздействовать на связанные с пандемией правовые отношения, адаптируя их под новые «вызовы» современности.</w:t>
            </w:r>
            <w:r w:rsidR="00014B7A" w:rsidRPr="00434D9F">
              <w:rPr>
                <w:rFonts w:ascii="Times New Roman" w:hAnsi="Times New Roman"/>
                <w:sz w:val="24"/>
                <w:szCs w:val="24"/>
              </w:rPr>
              <w:t xml:space="preserve"> При этом не нарушая целостности вс</w:t>
            </w:r>
            <w:r w:rsidR="009A0A87" w:rsidRPr="00434D9F">
              <w:rPr>
                <w:rFonts w:ascii="Times New Roman" w:hAnsi="Times New Roman"/>
                <w:sz w:val="24"/>
                <w:szCs w:val="24"/>
              </w:rPr>
              <w:t>е</w:t>
            </w:r>
            <w:r w:rsidR="000349FE">
              <w:rPr>
                <w:rFonts w:ascii="Times New Roman" w:hAnsi="Times New Roman"/>
                <w:sz w:val="24"/>
                <w:szCs w:val="24"/>
              </w:rPr>
              <w:t>й</w:t>
            </w:r>
            <w:r w:rsidR="009A0A87" w:rsidRPr="00434D9F">
              <w:rPr>
                <w:rFonts w:ascii="Times New Roman" w:hAnsi="Times New Roman"/>
                <w:sz w:val="24"/>
                <w:szCs w:val="24"/>
              </w:rPr>
              <w:t xml:space="preserve"> правовой системы России</w:t>
            </w:r>
            <w:r w:rsidR="000349FE">
              <w:rPr>
                <w:rFonts w:ascii="Times New Roman" w:hAnsi="Times New Roman"/>
                <w:sz w:val="24"/>
                <w:szCs w:val="24"/>
              </w:rPr>
              <w:t>,не затрагивая</w:t>
            </w:r>
            <w:r w:rsidR="009A0A87" w:rsidRPr="00434D9F">
              <w:rPr>
                <w:rFonts w:ascii="Times New Roman" w:hAnsi="Times New Roman"/>
                <w:sz w:val="24"/>
                <w:szCs w:val="24"/>
              </w:rPr>
              <w:t xml:space="preserve"> и не ограничиваядругие общественные связи</w:t>
            </w:r>
            <w:r w:rsidR="00014B7A" w:rsidRPr="00434D9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E74C1" w:rsidRPr="00434D9F" w:rsidRDefault="00DE74C1" w:rsidP="004C18E1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D9F">
              <w:rPr>
                <w:rFonts w:ascii="Times New Roman" w:hAnsi="Times New Roman"/>
                <w:sz w:val="24"/>
                <w:szCs w:val="24"/>
              </w:rPr>
              <w:t>Любой специальный правовой режи</w:t>
            </w:r>
            <w:r w:rsidR="000349FE">
              <w:rPr>
                <w:rFonts w:ascii="Times New Roman" w:hAnsi="Times New Roman"/>
                <w:sz w:val="24"/>
                <w:szCs w:val="24"/>
              </w:rPr>
              <w:t>м основывается на двух базисах</w:t>
            </w:r>
            <w:r w:rsidRPr="00434D9F">
              <w:rPr>
                <w:rFonts w:ascii="Times New Roman" w:hAnsi="Times New Roman"/>
                <w:sz w:val="24"/>
                <w:szCs w:val="24"/>
              </w:rPr>
              <w:t xml:space="preserve">: фактический и юридический. В этом аспекте правовой режим по противодействию массовым заболеваниям не исключение. Однако на данном этапе развития отечественного права происходит только первичная </w:t>
            </w:r>
            <w:r w:rsidR="004C18E1">
              <w:rPr>
                <w:rFonts w:ascii="Times New Roman" w:hAnsi="Times New Roman"/>
                <w:sz w:val="24"/>
                <w:szCs w:val="24"/>
              </w:rPr>
              <w:t xml:space="preserve">проработка юридического базиса. </w:t>
            </w:r>
            <w:r w:rsidRPr="00434D9F">
              <w:rPr>
                <w:rFonts w:ascii="Times New Roman" w:hAnsi="Times New Roman"/>
                <w:sz w:val="24"/>
                <w:szCs w:val="24"/>
              </w:rPr>
              <w:t>Законодатель, оперируя су</w:t>
            </w:r>
            <w:r w:rsidR="000349FE">
              <w:rPr>
                <w:rFonts w:ascii="Times New Roman" w:hAnsi="Times New Roman"/>
                <w:sz w:val="24"/>
                <w:szCs w:val="24"/>
              </w:rPr>
              <w:t>ществующими положениями стремит</w:t>
            </w:r>
            <w:r w:rsidRPr="00434D9F">
              <w:rPr>
                <w:rFonts w:ascii="Times New Roman" w:hAnsi="Times New Roman"/>
                <w:sz w:val="24"/>
                <w:szCs w:val="24"/>
              </w:rPr>
              <w:t>ся адаптировать их ко все</w:t>
            </w:r>
            <w:r w:rsidR="000349FE">
              <w:rPr>
                <w:rFonts w:ascii="Times New Roman" w:hAnsi="Times New Roman"/>
                <w:sz w:val="24"/>
                <w:szCs w:val="24"/>
              </w:rPr>
              <w:t>м</w:t>
            </w:r>
            <w:r w:rsidRPr="00434D9F">
              <w:rPr>
                <w:rFonts w:ascii="Times New Roman" w:hAnsi="Times New Roman"/>
                <w:sz w:val="24"/>
                <w:szCs w:val="24"/>
              </w:rPr>
              <w:t xml:space="preserve"> происходящим вновь нестандартным событиям. </w:t>
            </w:r>
            <w:r w:rsidR="000349FE">
              <w:rPr>
                <w:rFonts w:ascii="Times New Roman" w:hAnsi="Times New Roman"/>
                <w:sz w:val="24"/>
                <w:szCs w:val="24"/>
              </w:rPr>
              <w:t>На практике</w:t>
            </w:r>
            <w:r w:rsidR="00F7246F">
              <w:rPr>
                <w:rFonts w:ascii="Times New Roman" w:hAnsi="Times New Roman"/>
                <w:sz w:val="24"/>
                <w:szCs w:val="24"/>
              </w:rPr>
              <w:t xml:space="preserve"> ему приходиться в кратчайшие сроки вырабатывать</w:t>
            </w:r>
            <w:r w:rsidRPr="00434D9F">
              <w:rPr>
                <w:rFonts w:ascii="Times New Roman" w:hAnsi="Times New Roman"/>
                <w:sz w:val="24"/>
                <w:szCs w:val="24"/>
              </w:rPr>
              <w:t xml:space="preserve"> позицию, средства, методику</w:t>
            </w:r>
            <w:r w:rsidR="00C872E6">
              <w:rPr>
                <w:rFonts w:ascii="Times New Roman" w:hAnsi="Times New Roman"/>
                <w:sz w:val="24"/>
                <w:szCs w:val="24"/>
              </w:rPr>
              <w:t xml:space="preserve"> и приемы, юридические документы</w:t>
            </w:r>
            <w:r w:rsidRPr="00434D9F">
              <w:rPr>
                <w:rFonts w:ascii="Times New Roman" w:hAnsi="Times New Roman"/>
                <w:sz w:val="24"/>
                <w:szCs w:val="24"/>
              </w:rPr>
              <w:t xml:space="preserve"> для оперативного реагирования на возникшую ситуацию. К сожалению, </w:t>
            </w:r>
            <w:r w:rsidR="000349FE">
              <w:rPr>
                <w:rFonts w:ascii="Times New Roman" w:hAnsi="Times New Roman"/>
                <w:sz w:val="24"/>
                <w:szCs w:val="24"/>
              </w:rPr>
              <w:t xml:space="preserve">сделать это </w:t>
            </w:r>
            <w:r w:rsidR="00F7246F">
              <w:rPr>
                <w:rFonts w:ascii="Times New Roman" w:hAnsi="Times New Roman"/>
                <w:sz w:val="24"/>
                <w:szCs w:val="24"/>
              </w:rPr>
              <w:t xml:space="preserve">незамедлительно </w:t>
            </w:r>
            <w:r w:rsidR="000349FE">
              <w:rPr>
                <w:rFonts w:ascii="Times New Roman" w:hAnsi="Times New Roman"/>
                <w:sz w:val="24"/>
                <w:szCs w:val="24"/>
              </w:rPr>
              <w:t>часто</w:t>
            </w:r>
            <w:r w:rsidRPr="00434D9F">
              <w:rPr>
                <w:rFonts w:ascii="Times New Roman" w:hAnsi="Times New Roman"/>
                <w:sz w:val="24"/>
                <w:szCs w:val="24"/>
              </w:rPr>
              <w:t xml:space="preserve"> не всегда возможно в силу объективных причин. Считаем, ч</w:t>
            </w:r>
            <w:r w:rsidR="008176E2">
              <w:rPr>
                <w:rFonts w:ascii="Times New Roman" w:hAnsi="Times New Roman"/>
                <w:sz w:val="24"/>
                <w:szCs w:val="24"/>
              </w:rPr>
              <w:t xml:space="preserve">то такое положение вещей не совсем </w:t>
            </w:r>
            <w:r w:rsidRPr="00434D9F">
              <w:rPr>
                <w:rFonts w:ascii="Times New Roman" w:hAnsi="Times New Roman"/>
                <w:sz w:val="24"/>
                <w:szCs w:val="24"/>
              </w:rPr>
              <w:t>правильно.</w:t>
            </w:r>
          </w:p>
          <w:p w:rsidR="009E563A" w:rsidRPr="00434D9F" w:rsidRDefault="00DE74C1" w:rsidP="00434D9F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D9F">
              <w:rPr>
                <w:rFonts w:ascii="Times New Roman" w:hAnsi="Times New Roman"/>
                <w:sz w:val="24"/>
                <w:szCs w:val="24"/>
              </w:rPr>
              <w:t>Вследствие этого полагаем, что проведение научных исследований в этой плоскости наиболее важно и перспективно. Это обусловлено не только существующими пробелами в этой теме, но и бушующей коронавирусной инфекцией в России.</w:t>
            </w:r>
          </w:p>
          <w:p w:rsidR="009E563A" w:rsidRPr="00434D9F" w:rsidRDefault="009E563A" w:rsidP="00434D9F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D9F">
              <w:rPr>
                <w:rFonts w:ascii="Times New Roman" w:hAnsi="Times New Roman"/>
                <w:sz w:val="24"/>
                <w:szCs w:val="24"/>
              </w:rPr>
              <w:t>Для этого в Проекте планируется проведение анализа предмета в триедином ключе:</w:t>
            </w:r>
          </w:p>
          <w:p w:rsidR="009E563A" w:rsidRPr="00434D9F" w:rsidRDefault="009E563A" w:rsidP="00434D9F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D9F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0349FE">
              <w:rPr>
                <w:rFonts w:ascii="Times New Roman" w:hAnsi="Times New Roman"/>
                <w:sz w:val="24"/>
                <w:szCs w:val="24"/>
              </w:rPr>
              <w:t>Анализ вопросов правотворчества;</w:t>
            </w:r>
          </w:p>
          <w:p w:rsidR="009E563A" w:rsidRPr="00434D9F" w:rsidRDefault="009E563A" w:rsidP="00434D9F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D9F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1228B6" w:rsidRPr="00434D9F">
              <w:rPr>
                <w:rFonts w:ascii="Times New Roman" w:hAnsi="Times New Roman"/>
                <w:sz w:val="24"/>
                <w:szCs w:val="24"/>
              </w:rPr>
              <w:t>Рассмотрение правореализационных</w:t>
            </w:r>
            <w:r w:rsidRPr="00434D9F">
              <w:rPr>
                <w:rFonts w:ascii="Times New Roman" w:hAnsi="Times New Roman"/>
                <w:sz w:val="24"/>
                <w:szCs w:val="24"/>
              </w:rPr>
              <w:t xml:space="preserve"> аспект</w:t>
            </w:r>
            <w:r w:rsidR="001228B6" w:rsidRPr="00434D9F">
              <w:rPr>
                <w:rFonts w:ascii="Times New Roman" w:hAnsi="Times New Roman"/>
                <w:sz w:val="24"/>
                <w:szCs w:val="24"/>
              </w:rPr>
              <w:t>ов</w:t>
            </w:r>
            <w:r w:rsidR="000349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E563A" w:rsidRPr="00434D9F" w:rsidRDefault="009E563A" w:rsidP="00434D9F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D9F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1228B6" w:rsidRPr="00434D9F">
              <w:rPr>
                <w:rFonts w:ascii="Times New Roman" w:hAnsi="Times New Roman"/>
                <w:sz w:val="24"/>
                <w:szCs w:val="24"/>
              </w:rPr>
              <w:t>Обзор правоинтерпретационных моментов</w:t>
            </w:r>
            <w:r w:rsidRPr="00434D9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828C6" w:rsidRPr="00A5207B" w:rsidRDefault="00DE74C1" w:rsidP="008176E2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4D9F">
              <w:rPr>
                <w:rFonts w:ascii="Times New Roman" w:hAnsi="Times New Roman"/>
                <w:sz w:val="24"/>
                <w:szCs w:val="24"/>
              </w:rPr>
              <w:t xml:space="preserve"> Изучение и осмысление специальных правовых режимов в качестве мер по противодействию массовым заболеваниям позволит не только</w:t>
            </w:r>
            <w:r w:rsidR="008176E2">
              <w:rPr>
                <w:rFonts w:ascii="Times New Roman" w:hAnsi="Times New Roman"/>
                <w:sz w:val="24"/>
                <w:szCs w:val="24"/>
              </w:rPr>
              <w:t xml:space="preserve"> создать для законодателя предварительные</w:t>
            </w:r>
            <w:r w:rsidR="00C872E6">
              <w:rPr>
                <w:rFonts w:ascii="Times New Roman" w:hAnsi="Times New Roman"/>
                <w:sz w:val="24"/>
                <w:szCs w:val="24"/>
              </w:rPr>
              <w:t>наработки по данной тематике</w:t>
            </w:r>
            <w:r w:rsidRPr="00434D9F">
              <w:rPr>
                <w:rFonts w:ascii="Times New Roman" w:hAnsi="Times New Roman"/>
                <w:sz w:val="24"/>
                <w:szCs w:val="24"/>
              </w:rPr>
              <w:t>, н</w:t>
            </w:r>
            <w:r w:rsidR="009E563A" w:rsidRPr="00434D9F">
              <w:rPr>
                <w:rFonts w:ascii="Times New Roman" w:hAnsi="Times New Roman"/>
                <w:sz w:val="24"/>
                <w:szCs w:val="24"/>
              </w:rPr>
              <w:t>о</w:t>
            </w:r>
            <w:r w:rsidRPr="00434D9F">
              <w:rPr>
                <w:rFonts w:ascii="Times New Roman" w:hAnsi="Times New Roman"/>
                <w:sz w:val="24"/>
                <w:szCs w:val="24"/>
              </w:rPr>
              <w:t xml:space="preserve"> возможно</w:t>
            </w:r>
            <w:r w:rsidR="009E563A" w:rsidRPr="00434D9F">
              <w:rPr>
                <w:rFonts w:ascii="Times New Roman" w:hAnsi="Times New Roman"/>
                <w:sz w:val="24"/>
                <w:szCs w:val="24"/>
              </w:rPr>
              <w:t xml:space="preserve"> ив дальнейшем </w:t>
            </w:r>
            <w:r w:rsidRPr="00434D9F">
              <w:rPr>
                <w:rFonts w:ascii="Times New Roman" w:hAnsi="Times New Roman"/>
                <w:sz w:val="24"/>
                <w:szCs w:val="24"/>
              </w:rPr>
              <w:t>сохранит чью-то человеческую жизнь.</w:t>
            </w:r>
          </w:p>
        </w:tc>
      </w:tr>
    </w:tbl>
    <w:p w:rsidR="008E2495" w:rsidRDefault="008E2495" w:rsidP="008E2495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CellMar>
          <w:left w:w="10" w:type="dxa"/>
          <w:right w:w="10" w:type="dxa"/>
        </w:tblCellMar>
        <w:tblLook w:val="04A0"/>
      </w:tblPr>
      <w:tblGrid>
        <w:gridCol w:w="2270"/>
        <w:gridCol w:w="7521"/>
      </w:tblGrid>
      <w:tr w:rsidR="008E2495" w:rsidRPr="00224C34" w:rsidTr="00093759">
        <w:trPr>
          <w:trHeight w:val="609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224C34" w:rsidRDefault="008E2495" w:rsidP="00093759">
            <w:pPr>
              <w:pStyle w:val="ConsPlusCell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C34">
              <w:rPr>
                <w:rStyle w:val="BodytextBold"/>
                <w:rFonts w:ascii="Times New Roman" w:hAnsi="Times New Roman"/>
                <w:sz w:val="24"/>
                <w:szCs w:val="24"/>
              </w:rPr>
              <w:t xml:space="preserve">Анализ современного состояния исследований в данной </w:t>
            </w:r>
            <w:r w:rsidRPr="00224C34">
              <w:rPr>
                <w:rStyle w:val="BodytextBold"/>
                <w:rFonts w:ascii="Times New Roman" w:hAnsi="Times New Roman"/>
                <w:sz w:val="24"/>
                <w:szCs w:val="24"/>
              </w:rPr>
              <w:lastRenderedPageBreak/>
              <w:t>области</w:t>
            </w:r>
            <w:r w:rsidRPr="00331E6A">
              <w:rPr>
                <w:rFonts w:ascii="Times New Roman" w:hAnsi="Times New Roman"/>
                <w:sz w:val="24"/>
                <w:szCs w:val="24"/>
              </w:rPr>
              <w:t>(приводится обзор исследований в данной области со ссылками на публикации)</w:t>
            </w: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52267" w:rsidRPr="00652267" w:rsidRDefault="00652267" w:rsidP="00652267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226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Исследовательский фундамент формируется на основе целого комплекса работ. </w:t>
            </w:r>
            <w:r w:rsidR="007E7B21" w:rsidRPr="00652267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652267">
              <w:rPr>
                <w:rFonts w:ascii="Times New Roman" w:hAnsi="Times New Roman"/>
                <w:sz w:val="24"/>
                <w:szCs w:val="24"/>
              </w:rPr>
              <w:t xml:space="preserve">качестве </w:t>
            </w:r>
            <w:r w:rsidR="007E7B21" w:rsidRPr="00652267">
              <w:rPr>
                <w:rFonts w:ascii="Times New Roman" w:hAnsi="Times New Roman"/>
                <w:sz w:val="24"/>
                <w:szCs w:val="24"/>
              </w:rPr>
              <w:t xml:space="preserve">источников </w:t>
            </w:r>
            <w:r w:rsidRPr="00652267">
              <w:rPr>
                <w:rFonts w:ascii="Times New Roman" w:hAnsi="Times New Roman"/>
                <w:sz w:val="24"/>
                <w:szCs w:val="24"/>
              </w:rPr>
              <w:t>общего плана</w:t>
            </w:r>
            <w:r w:rsidR="007E7B21" w:rsidRPr="00652267"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r w:rsidRPr="00652267">
              <w:rPr>
                <w:rFonts w:ascii="Times New Roman" w:hAnsi="Times New Roman"/>
                <w:sz w:val="24"/>
                <w:szCs w:val="24"/>
              </w:rPr>
              <w:t>получения представления о существующих наработках по теме «специальные правовые режимы» использовались следующие материалы:</w:t>
            </w:r>
          </w:p>
          <w:p w:rsidR="00290093" w:rsidRDefault="00652267" w:rsidP="00290093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2267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2900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0093" w:rsidRPr="00290093">
              <w:rPr>
                <w:rFonts w:ascii="Times New Roman" w:hAnsi="Times New Roman"/>
                <w:sz w:val="24"/>
                <w:szCs w:val="24"/>
              </w:rPr>
              <w:t>Афзалетдинова</w:t>
            </w:r>
            <w:r w:rsidR="00290093">
              <w:rPr>
                <w:rFonts w:ascii="Times New Roman" w:hAnsi="Times New Roman"/>
                <w:sz w:val="24"/>
                <w:szCs w:val="24"/>
              </w:rPr>
              <w:t xml:space="preserve"> Г.Х. Исключительные режимы в российском </w:t>
            </w:r>
            <w:r w:rsidR="00290093">
              <w:rPr>
                <w:rFonts w:ascii="Times New Roman" w:hAnsi="Times New Roman"/>
                <w:sz w:val="24"/>
                <w:szCs w:val="24"/>
              </w:rPr>
              <w:lastRenderedPageBreak/>
              <w:t>праве : автореф. дис. …</w:t>
            </w:r>
            <w:r w:rsidR="00290093" w:rsidRPr="007341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0093">
              <w:rPr>
                <w:rFonts w:ascii="Times New Roman" w:hAnsi="Times New Roman"/>
                <w:sz w:val="24"/>
                <w:szCs w:val="24"/>
              </w:rPr>
              <w:t>канд. юрид.</w:t>
            </w:r>
            <w:r w:rsidR="00290093" w:rsidRPr="00734121">
              <w:rPr>
                <w:rFonts w:ascii="Times New Roman" w:hAnsi="Times New Roman"/>
                <w:sz w:val="24"/>
                <w:szCs w:val="24"/>
              </w:rPr>
              <w:t xml:space="preserve"> наук</w:t>
            </w:r>
            <w:r w:rsidR="0029009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290093" w:rsidRPr="00652267">
              <w:rPr>
                <w:rFonts w:ascii="Times New Roman" w:hAnsi="Times New Roman"/>
                <w:sz w:val="24"/>
                <w:szCs w:val="24"/>
              </w:rPr>
              <w:t>–</w:t>
            </w:r>
            <w:r w:rsidR="00290093">
              <w:rPr>
                <w:rFonts w:ascii="Times New Roman" w:hAnsi="Times New Roman"/>
                <w:sz w:val="24"/>
                <w:szCs w:val="24"/>
              </w:rPr>
              <w:t xml:space="preserve"> М, 2016. </w:t>
            </w:r>
            <w:r w:rsidR="00290093" w:rsidRPr="00652267">
              <w:rPr>
                <w:rFonts w:ascii="Times New Roman" w:hAnsi="Times New Roman"/>
                <w:sz w:val="24"/>
                <w:szCs w:val="24"/>
              </w:rPr>
              <w:t>–</w:t>
            </w:r>
            <w:r w:rsidR="00290093">
              <w:rPr>
                <w:rFonts w:ascii="Times New Roman" w:hAnsi="Times New Roman"/>
                <w:sz w:val="24"/>
                <w:szCs w:val="24"/>
              </w:rPr>
              <w:t xml:space="preserve"> 29 с. </w:t>
            </w:r>
          </w:p>
          <w:p w:rsidR="00290093" w:rsidRDefault="00290093" w:rsidP="00290093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Суменков С.Ю. </w:t>
            </w:r>
            <w:r w:rsidRPr="00290093">
              <w:rPr>
                <w:rFonts w:ascii="Times New Roman" w:hAnsi="Times New Roman"/>
                <w:sz w:val="24"/>
                <w:szCs w:val="24"/>
              </w:rPr>
              <w:t>Исключения в праве: общетеоретический анализ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автореф. дис. …</w:t>
            </w:r>
            <w:r w:rsidRPr="007341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д-ра юрид.</w:t>
            </w:r>
            <w:r w:rsidRPr="00734121">
              <w:rPr>
                <w:rFonts w:ascii="Times New Roman" w:hAnsi="Times New Roman"/>
                <w:sz w:val="24"/>
                <w:szCs w:val="24"/>
              </w:rPr>
              <w:t xml:space="preserve"> наук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652267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Саратов, 2016. </w:t>
            </w:r>
            <w:r w:rsidRPr="00652267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58 с. </w:t>
            </w:r>
          </w:p>
          <w:p w:rsidR="00734121" w:rsidRDefault="00290093" w:rsidP="00652267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734121">
              <w:rPr>
                <w:rFonts w:ascii="Times New Roman" w:hAnsi="Times New Roman"/>
                <w:sz w:val="24"/>
                <w:szCs w:val="24"/>
              </w:rPr>
              <w:t xml:space="preserve">Лиманская А.П. </w:t>
            </w:r>
            <w:r w:rsidR="00734121" w:rsidRPr="00734121">
              <w:rPr>
                <w:rFonts w:ascii="Times New Roman" w:hAnsi="Times New Roman"/>
                <w:sz w:val="24"/>
                <w:szCs w:val="24"/>
              </w:rPr>
              <w:t>Специальные правовые режимы: общете</w:t>
            </w:r>
            <w:r w:rsidR="00734121">
              <w:rPr>
                <w:rFonts w:ascii="Times New Roman" w:hAnsi="Times New Roman"/>
                <w:sz w:val="24"/>
                <w:szCs w:val="24"/>
              </w:rPr>
              <w:t>оретический анализ : автореф. дис. …</w:t>
            </w:r>
            <w:r w:rsidR="00734121" w:rsidRPr="007341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4121">
              <w:rPr>
                <w:rFonts w:ascii="Times New Roman" w:hAnsi="Times New Roman"/>
                <w:sz w:val="24"/>
                <w:szCs w:val="24"/>
              </w:rPr>
              <w:t>канд. юрид.</w:t>
            </w:r>
            <w:r w:rsidR="00734121" w:rsidRPr="00734121">
              <w:rPr>
                <w:rFonts w:ascii="Times New Roman" w:hAnsi="Times New Roman"/>
                <w:sz w:val="24"/>
                <w:szCs w:val="24"/>
              </w:rPr>
              <w:t xml:space="preserve"> наук</w:t>
            </w:r>
            <w:r w:rsidR="0073412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734121" w:rsidRPr="00652267">
              <w:rPr>
                <w:rFonts w:ascii="Times New Roman" w:hAnsi="Times New Roman"/>
                <w:sz w:val="24"/>
                <w:szCs w:val="24"/>
              </w:rPr>
              <w:t>–</w:t>
            </w:r>
            <w:r w:rsidR="00734121">
              <w:rPr>
                <w:rFonts w:ascii="Times New Roman" w:hAnsi="Times New Roman"/>
                <w:sz w:val="24"/>
                <w:szCs w:val="24"/>
              </w:rPr>
              <w:t xml:space="preserve"> Саратов, 2015. </w:t>
            </w:r>
            <w:r w:rsidRPr="00652267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4121">
              <w:rPr>
                <w:rFonts w:ascii="Times New Roman" w:hAnsi="Times New Roman"/>
                <w:sz w:val="24"/>
                <w:szCs w:val="24"/>
              </w:rPr>
              <w:t xml:space="preserve">30 с. </w:t>
            </w:r>
          </w:p>
          <w:p w:rsidR="007753D6" w:rsidRDefault="00290093" w:rsidP="007753D6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652267" w:rsidRPr="0065226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52267">
              <w:rPr>
                <w:rFonts w:ascii="Times New Roman" w:hAnsi="Times New Roman"/>
                <w:sz w:val="24"/>
                <w:szCs w:val="24"/>
              </w:rPr>
              <w:t xml:space="preserve">Малько </w:t>
            </w:r>
            <w:r w:rsidR="00B465FA" w:rsidRPr="00652267">
              <w:rPr>
                <w:rFonts w:ascii="Times New Roman" w:hAnsi="Times New Roman"/>
                <w:sz w:val="24"/>
                <w:szCs w:val="24"/>
              </w:rPr>
              <w:t>А. В. Специальный правовой режим как особое средство правового регулирования / А. В. Малько, А. П. Лиманская // Вестник Саратовской государственной юридической академии. – 2013. – № 6</w:t>
            </w:r>
            <w:r w:rsidR="007341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465FA" w:rsidRPr="00652267">
              <w:rPr>
                <w:rFonts w:ascii="Times New Roman" w:hAnsi="Times New Roman"/>
                <w:sz w:val="24"/>
                <w:szCs w:val="24"/>
              </w:rPr>
              <w:t>(95). – С. 120-124.</w:t>
            </w:r>
          </w:p>
          <w:p w:rsidR="00734121" w:rsidRDefault="00290093" w:rsidP="007753D6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="00734121">
              <w:rPr>
                <w:rFonts w:ascii="Times New Roman" w:hAnsi="Times New Roman"/>
                <w:sz w:val="24"/>
                <w:szCs w:val="24"/>
              </w:rPr>
              <w:t>Беляева Г.С. Правовой режим6 общетеоретическое исследование : автореф. дис. …</w:t>
            </w:r>
            <w:r w:rsidR="00734121" w:rsidRPr="007341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4121">
              <w:rPr>
                <w:rFonts w:ascii="Times New Roman" w:hAnsi="Times New Roman"/>
                <w:sz w:val="24"/>
                <w:szCs w:val="24"/>
              </w:rPr>
              <w:t>д-ра юрид.</w:t>
            </w:r>
            <w:r w:rsidR="00734121" w:rsidRPr="00734121">
              <w:rPr>
                <w:rFonts w:ascii="Times New Roman" w:hAnsi="Times New Roman"/>
                <w:sz w:val="24"/>
                <w:szCs w:val="24"/>
              </w:rPr>
              <w:t xml:space="preserve"> наук</w:t>
            </w:r>
            <w:r w:rsidR="0073412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734121" w:rsidRPr="00652267">
              <w:rPr>
                <w:rFonts w:ascii="Times New Roman" w:hAnsi="Times New Roman"/>
                <w:sz w:val="24"/>
                <w:szCs w:val="24"/>
              </w:rPr>
              <w:t>–</w:t>
            </w:r>
            <w:r w:rsidR="00734121">
              <w:rPr>
                <w:rFonts w:ascii="Times New Roman" w:hAnsi="Times New Roman"/>
                <w:sz w:val="24"/>
                <w:szCs w:val="24"/>
              </w:rPr>
              <w:t xml:space="preserve"> Курс, 2013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652267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44</w:t>
            </w:r>
            <w:r w:rsidR="00734121">
              <w:rPr>
                <w:rFonts w:ascii="Times New Roman" w:hAnsi="Times New Roman"/>
                <w:sz w:val="24"/>
                <w:szCs w:val="24"/>
              </w:rPr>
              <w:t xml:space="preserve"> с.</w:t>
            </w:r>
          </w:p>
          <w:p w:rsidR="00290093" w:rsidRDefault="00290093" w:rsidP="00290093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652267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елехин А.В. </w:t>
            </w:r>
            <w:r w:rsidRPr="00652267">
              <w:rPr>
                <w:rFonts w:ascii="Times New Roman" w:hAnsi="Times New Roman"/>
                <w:sz w:val="24"/>
                <w:szCs w:val="24"/>
              </w:rPr>
              <w:t>Особые право</w:t>
            </w:r>
            <w:r>
              <w:rPr>
                <w:rFonts w:ascii="Times New Roman" w:hAnsi="Times New Roman"/>
                <w:sz w:val="24"/>
                <w:szCs w:val="24"/>
              </w:rPr>
              <w:t>вые режимы Российской Федерации</w:t>
            </w:r>
            <w:r w:rsidRPr="00652267">
              <w:rPr>
                <w:rFonts w:ascii="Times New Roman" w:hAnsi="Times New Roman"/>
                <w:sz w:val="24"/>
                <w:szCs w:val="24"/>
              </w:rPr>
              <w:t>: монография / А. В. Ме</w:t>
            </w:r>
            <w:r>
              <w:rPr>
                <w:rFonts w:ascii="Times New Roman" w:hAnsi="Times New Roman"/>
                <w:sz w:val="24"/>
                <w:szCs w:val="24"/>
              </w:rPr>
              <w:t>лехин ; Акад. упр. МВД России. – Москва</w:t>
            </w:r>
            <w:r w:rsidRPr="00652267">
              <w:rPr>
                <w:rFonts w:ascii="Times New Roman" w:hAnsi="Times New Roman"/>
                <w:sz w:val="24"/>
                <w:szCs w:val="24"/>
              </w:rPr>
              <w:t>: Акад</w:t>
            </w:r>
            <w:r>
              <w:rPr>
                <w:rFonts w:ascii="Times New Roman" w:hAnsi="Times New Roman"/>
                <w:sz w:val="24"/>
                <w:szCs w:val="24"/>
              </w:rPr>
              <w:t>. упр. МВД России, 2008. – 143 с.</w:t>
            </w:r>
          </w:p>
          <w:p w:rsidR="00290093" w:rsidRDefault="00290093" w:rsidP="00290093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Байдаров</w:t>
            </w:r>
            <w:r w:rsidRPr="005708DC">
              <w:rPr>
                <w:rFonts w:ascii="Times New Roman" w:hAnsi="Times New Roman"/>
                <w:sz w:val="24"/>
                <w:szCs w:val="24"/>
              </w:rPr>
              <w:t xml:space="preserve"> Д. Ю. Специальный правовой режим как условие соблюдения баланса интересов государства и личности / Д. Ю. Байдаров // Право и государство: теория и практика. – 2010. – № 9(69). – С. 24-28.</w:t>
            </w:r>
          </w:p>
          <w:p w:rsidR="00290093" w:rsidRDefault="00290093" w:rsidP="007753D6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75061" w:rsidRDefault="00652267" w:rsidP="00652267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Особенно обращалось внимание на научные труды, напрямую изучающие </w:t>
            </w:r>
            <w:r w:rsidR="007753D6">
              <w:rPr>
                <w:rFonts w:ascii="Times New Roman" w:hAnsi="Times New Roman"/>
                <w:sz w:val="24"/>
                <w:szCs w:val="24"/>
              </w:rPr>
              <w:t xml:space="preserve">юридические </w:t>
            </w:r>
            <w:r w:rsidR="004B4B17">
              <w:rPr>
                <w:rFonts w:ascii="Times New Roman" w:hAnsi="Times New Roman"/>
                <w:sz w:val="24"/>
                <w:szCs w:val="24"/>
              </w:rPr>
              <w:t xml:space="preserve">механизмы </w:t>
            </w:r>
            <w:r w:rsidR="00A75061">
              <w:rPr>
                <w:rFonts w:ascii="Times New Roman" w:hAnsi="Times New Roman"/>
                <w:sz w:val="24"/>
                <w:szCs w:val="24"/>
              </w:rPr>
              <w:t>по</w:t>
            </w:r>
            <w:r w:rsidR="007753D6">
              <w:rPr>
                <w:rFonts w:ascii="Times New Roman" w:hAnsi="Times New Roman"/>
                <w:sz w:val="24"/>
                <w:szCs w:val="24"/>
              </w:rPr>
              <w:t xml:space="preserve"> защите граждан РФ от массовых заболеваний</w:t>
            </w:r>
            <w:r w:rsidR="00A75061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753D6" w:rsidRDefault="007753D6" w:rsidP="007753D6">
            <w:pPr>
              <w:pStyle w:val="ConsPlusCell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7341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08DC" w:rsidRPr="005708DC">
              <w:rPr>
                <w:rFonts w:ascii="Times New Roman" w:hAnsi="Times New Roman"/>
                <w:sz w:val="24"/>
                <w:szCs w:val="24"/>
              </w:rPr>
              <w:t xml:space="preserve">Ефимцева </w:t>
            </w:r>
            <w:r w:rsidRPr="007753D6">
              <w:rPr>
                <w:rFonts w:ascii="Times New Roman" w:hAnsi="Times New Roman"/>
                <w:sz w:val="24"/>
                <w:szCs w:val="24"/>
              </w:rPr>
              <w:t>Т.В. Правовое обеспечение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мер по борьбе с коронавирусной </w:t>
            </w:r>
            <w:r w:rsidRPr="007753D6">
              <w:rPr>
                <w:rFonts w:ascii="Times New Roman" w:hAnsi="Times New Roman"/>
                <w:sz w:val="24"/>
                <w:szCs w:val="24"/>
              </w:rPr>
              <w:t xml:space="preserve">инфекцией и поддержке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экономики Российской Федерации: </w:t>
            </w:r>
            <w:r w:rsidRPr="007753D6">
              <w:rPr>
                <w:rFonts w:ascii="Times New Roman" w:hAnsi="Times New Roman"/>
                <w:sz w:val="24"/>
                <w:szCs w:val="24"/>
              </w:rPr>
              <w:t>коллективная монография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материалам онлайн-заседания </w:t>
            </w:r>
            <w:r w:rsidRPr="007753D6">
              <w:rPr>
                <w:rFonts w:ascii="Times New Roman" w:hAnsi="Times New Roman"/>
                <w:sz w:val="24"/>
                <w:szCs w:val="24"/>
              </w:rPr>
              <w:t>межвузовского круглого стола (24 ноября 2020 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ода) / </w:t>
            </w:r>
            <w:r w:rsidRPr="007753D6">
              <w:rPr>
                <w:rFonts w:ascii="Times New Roman" w:hAnsi="Times New Roman"/>
                <w:sz w:val="24"/>
                <w:szCs w:val="24"/>
              </w:rPr>
              <w:t>Оренбургский институ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 (филиал) ФГБОУ ВО «Московский </w:t>
            </w:r>
            <w:r w:rsidRPr="007753D6">
              <w:rPr>
                <w:rFonts w:ascii="Times New Roman" w:hAnsi="Times New Roman"/>
                <w:sz w:val="24"/>
                <w:szCs w:val="24"/>
              </w:rPr>
              <w:t>государственный юридически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 университет им. О.Е. Кутафина </w:t>
            </w:r>
            <w:r w:rsidRPr="007753D6">
              <w:rPr>
                <w:rFonts w:ascii="Times New Roman" w:hAnsi="Times New Roman"/>
                <w:sz w:val="24"/>
                <w:szCs w:val="24"/>
              </w:rPr>
              <w:t>(МГЮА)»; отв. ред.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Т.В. Ефимцева. – Чебоксары: ИД </w:t>
            </w:r>
            <w:r w:rsidRPr="007753D6">
              <w:rPr>
                <w:rFonts w:ascii="Times New Roman" w:hAnsi="Times New Roman"/>
                <w:sz w:val="24"/>
                <w:szCs w:val="24"/>
              </w:rPr>
              <w:t>«Среда», 2021. – 192 с.</w:t>
            </w:r>
          </w:p>
          <w:p w:rsidR="00734121" w:rsidRDefault="00734121" w:rsidP="007753D6">
            <w:pPr>
              <w:pStyle w:val="ConsPlusCell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734121">
              <w:rPr>
                <w:rFonts w:ascii="Times New Roman" w:hAnsi="Times New Roman"/>
                <w:sz w:val="24"/>
                <w:szCs w:val="24"/>
              </w:rPr>
              <w:t>Норвартян Ю. С. Нарушение санитарно-эпидемиологических правил: вопросы криминализации и законодательной регламентации / Ю. С. Норвартян // Вестник Университета имени О.Е. Кутафина (МГЮА). – 2021. – № 8(84). – С. 110-117.</w:t>
            </w:r>
          </w:p>
          <w:p w:rsidR="007753D6" w:rsidRDefault="00734121" w:rsidP="007753D6">
            <w:pPr>
              <w:pStyle w:val="ConsPlusCell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7753D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B4B17" w:rsidRPr="004B4B17">
              <w:rPr>
                <w:rFonts w:ascii="Times New Roman" w:hAnsi="Times New Roman"/>
                <w:sz w:val="24"/>
                <w:szCs w:val="24"/>
              </w:rPr>
              <w:t>Шойгу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B4B17">
              <w:rPr>
                <w:rFonts w:ascii="Times New Roman" w:hAnsi="Times New Roman"/>
                <w:sz w:val="24"/>
                <w:szCs w:val="24"/>
              </w:rPr>
              <w:t xml:space="preserve">С.К. </w:t>
            </w:r>
            <w:r w:rsidR="004B4B17" w:rsidRPr="004B4B17">
              <w:rPr>
                <w:rFonts w:ascii="Times New Roman" w:hAnsi="Times New Roman"/>
                <w:sz w:val="24"/>
                <w:szCs w:val="24"/>
              </w:rPr>
              <w:t>Защита населения и территорий от чрезвычайных ситуаций природн</w:t>
            </w:r>
            <w:r w:rsidR="004B4B17">
              <w:rPr>
                <w:rFonts w:ascii="Times New Roman" w:hAnsi="Times New Roman"/>
                <w:sz w:val="24"/>
                <w:szCs w:val="24"/>
              </w:rPr>
              <w:t xml:space="preserve">ого и техногенного характера / </w:t>
            </w:r>
            <w:r w:rsidR="004B4B17" w:rsidRPr="004B4B17">
              <w:rPr>
                <w:rFonts w:ascii="Times New Roman" w:hAnsi="Times New Roman"/>
                <w:sz w:val="24"/>
                <w:szCs w:val="24"/>
              </w:rPr>
              <w:t>С. К. Шойгу, В. А. В</w:t>
            </w:r>
            <w:r w:rsidR="004B4B17">
              <w:rPr>
                <w:rFonts w:ascii="Times New Roman" w:hAnsi="Times New Roman"/>
                <w:sz w:val="24"/>
                <w:szCs w:val="24"/>
              </w:rPr>
              <w:t>ладимиров, Ю. Л. Воробьев и др</w:t>
            </w:r>
            <w:r w:rsidR="004B4B17" w:rsidRPr="004B4B17">
              <w:rPr>
                <w:rFonts w:ascii="Times New Roman" w:hAnsi="Times New Roman"/>
                <w:sz w:val="24"/>
                <w:szCs w:val="24"/>
              </w:rPr>
              <w:t>.</w:t>
            </w:r>
            <w:r w:rsidR="009A0A87">
              <w:rPr>
                <w:rFonts w:ascii="Times New Roman" w:hAnsi="Times New Roman"/>
                <w:sz w:val="24"/>
                <w:szCs w:val="24"/>
              </w:rPr>
              <w:t xml:space="preserve"> - М.</w:t>
            </w:r>
            <w:r w:rsidR="004B4B17">
              <w:rPr>
                <w:rFonts w:ascii="Times New Roman" w:hAnsi="Times New Roman"/>
                <w:sz w:val="24"/>
                <w:szCs w:val="24"/>
              </w:rPr>
              <w:t>: МГФ «Знание», 1999. – 588 с.</w:t>
            </w:r>
          </w:p>
          <w:p w:rsidR="007753D6" w:rsidRDefault="00734121" w:rsidP="007753D6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7753D6">
              <w:rPr>
                <w:rFonts w:ascii="Times New Roman" w:hAnsi="Times New Roman"/>
                <w:sz w:val="24"/>
                <w:szCs w:val="24"/>
              </w:rPr>
              <w:t xml:space="preserve">. Конев С. </w:t>
            </w:r>
            <w:r w:rsidR="007753D6" w:rsidRPr="007753D6">
              <w:rPr>
                <w:rFonts w:ascii="Times New Roman" w:hAnsi="Times New Roman"/>
                <w:sz w:val="24"/>
                <w:szCs w:val="24"/>
              </w:rPr>
              <w:t>И. Санитарно-эпидемиологическое благополучие граждан и ограничительные режимы в административном праве / С. И. Конев // Вестник экономической безопасност</w:t>
            </w:r>
            <w:r w:rsidR="007753D6">
              <w:rPr>
                <w:rFonts w:ascii="Times New Roman" w:hAnsi="Times New Roman"/>
                <w:sz w:val="24"/>
                <w:szCs w:val="24"/>
              </w:rPr>
              <w:t>и. – 2020. – № 3. – С. 225-231.</w:t>
            </w:r>
          </w:p>
          <w:p w:rsidR="007753D6" w:rsidRDefault="00734121" w:rsidP="007753D6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7753D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7753D6" w:rsidRPr="007753D6">
              <w:rPr>
                <w:rFonts w:ascii="Times New Roman" w:hAnsi="Times New Roman"/>
                <w:sz w:val="24"/>
                <w:szCs w:val="24"/>
              </w:rPr>
              <w:t xml:space="preserve">Макаров В. О. Экспериментальные правовые режимы мобилизационного вида как способ правового регулирования в условиях распространения COVID-19 / В. О. Макаров // Правоприменение. – 2021. – Т. 5. – № 4. – С. 30-42. </w:t>
            </w:r>
          </w:p>
          <w:p w:rsidR="00FE1583" w:rsidRDefault="00734121" w:rsidP="00734121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7753D6">
              <w:rPr>
                <w:rFonts w:ascii="Times New Roman" w:hAnsi="Times New Roman"/>
                <w:sz w:val="24"/>
                <w:szCs w:val="24"/>
              </w:rPr>
              <w:t xml:space="preserve">. Мельников </w:t>
            </w:r>
            <w:r w:rsidR="007753D6" w:rsidRPr="007753D6">
              <w:rPr>
                <w:rFonts w:ascii="Times New Roman" w:hAnsi="Times New Roman"/>
                <w:sz w:val="24"/>
                <w:szCs w:val="24"/>
              </w:rPr>
              <w:t xml:space="preserve">В. Ю. Российское законодательство в период противодействия коронавирусной инфекции / В. Ю. Мельников // Вестник юридического факультета Южного федерального университета. – 2020. – Т. </w:t>
            </w:r>
            <w:r w:rsidR="007753D6">
              <w:rPr>
                <w:rFonts w:ascii="Times New Roman" w:hAnsi="Times New Roman"/>
                <w:sz w:val="24"/>
                <w:szCs w:val="24"/>
              </w:rPr>
              <w:t>7. – № 2. – С. 24-35.</w:t>
            </w:r>
          </w:p>
          <w:p w:rsidR="00FE1583" w:rsidRDefault="00274D3B" w:rsidP="005708DC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Отдельно рассматривались</w:t>
            </w:r>
            <w:r w:rsidR="007341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08DC">
              <w:rPr>
                <w:rFonts w:ascii="Times New Roman" w:hAnsi="Times New Roman"/>
                <w:sz w:val="24"/>
                <w:szCs w:val="24"/>
              </w:rPr>
              <w:t xml:space="preserve">юридические моменты 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708DC">
              <w:rPr>
                <w:rFonts w:ascii="Times New Roman" w:hAnsi="Times New Roman"/>
                <w:sz w:val="24"/>
                <w:szCs w:val="24"/>
              </w:rPr>
              <w:t>регулирования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отношений при массовых</w:t>
            </w:r>
            <w:r w:rsidR="00FE1583">
              <w:rPr>
                <w:rFonts w:ascii="Times New Roman" w:hAnsi="Times New Roman"/>
                <w:sz w:val="24"/>
                <w:szCs w:val="24"/>
              </w:rPr>
              <w:t xml:space="preserve"> заболеваниях граждан:</w:t>
            </w:r>
          </w:p>
          <w:p w:rsidR="005708DC" w:rsidRDefault="005708DC" w:rsidP="005708DC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 Жулябина</w:t>
            </w:r>
            <w:r w:rsidRPr="005708DC">
              <w:rPr>
                <w:rFonts w:ascii="Times New Roman" w:hAnsi="Times New Roman"/>
                <w:sz w:val="24"/>
                <w:szCs w:val="24"/>
              </w:rPr>
              <w:t xml:space="preserve"> С. Л. Нормативно-правовое регулирование режима пропусков в период пандемии коронавирусной инфекции / С. Л. Жулябина // Современная школа России. Вопросы модернизации. – 2021. – № 4-2(36). – С. 57-59.</w:t>
            </w:r>
          </w:p>
          <w:p w:rsidR="005708DC" w:rsidRDefault="005708DC" w:rsidP="005708DC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Исеев </w:t>
            </w:r>
            <w:r w:rsidRPr="005708DC">
              <w:rPr>
                <w:rFonts w:ascii="Times New Roman" w:hAnsi="Times New Roman"/>
                <w:sz w:val="24"/>
                <w:szCs w:val="24"/>
              </w:rPr>
              <w:t>Р. Р. Опыт дистанционного проведения контроля успеваемости и аттестации обучающихся в условиях пандемии / Р. Р. Исеев // The Newman in Foreign Policy. – 2020. – Т. 3. – № 54(98). – С. 6-20.</w:t>
            </w:r>
          </w:p>
          <w:p w:rsidR="00FE1583" w:rsidRDefault="005708DC" w:rsidP="00FE1583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FE158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E1583" w:rsidRPr="00FE1583">
              <w:rPr>
                <w:rFonts w:ascii="Times New Roman" w:hAnsi="Times New Roman"/>
                <w:sz w:val="24"/>
                <w:szCs w:val="24"/>
              </w:rPr>
              <w:t xml:space="preserve">Чилипенок Ю.Ю. </w:t>
            </w:r>
            <w:r w:rsidR="00D850E8" w:rsidRPr="00D850E8">
              <w:rPr>
                <w:rFonts w:ascii="Times New Roman" w:hAnsi="Times New Roman"/>
                <w:sz w:val="24"/>
                <w:szCs w:val="24"/>
              </w:rPr>
              <w:t>Пандемия как глобальный вызов: социально-экономические и правовые аспекты: монография / Ю.Ю. Чилипенок, О.С. Гапонова, М.А. Шушкин [и др.]; Под науч. ред. М.В. Плотникова. – Нижний Новгород: Изд-во Н</w:t>
            </w:r>
            <w:r w:rsidR="00FE1583">
              <w:rPr>
                <w:rFonts w:ascii="Times New Roman" w:hAnsi="Times New Roman"/>
                <w:sz w:val="24"/>
                <w:szCs w:val="24"/>
              </w:rPr>
              <w:t>ИСОЦ, 2021. – 205 с.</w:t>
            </w:r>
          </w:p>
          <w:p w:rsidR="005708DC" w:rsidRDefault="005708DC" w:rsidP="005708DC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FE158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E1583" w:rsidRPr="00FE1583">
              <w:rPr>
                <w:rFonts w:ascii="Times New Roman" w:hAnsi="Times New Roman"/>
                <w:sz w:val="24"/>
                <w:szCs w:val="24"/>
              </w:rPr>
              <w:t>Холиков И. Распространение эпидемий, пандемий и массовых заболеваний как глобальный вызов современности / И. Холиков // Пути к миру и безопасности. – 2020. – № 2(59). – С. 27-40.</w:t>
            </w:r>
          </w:p>
          <w:p w:rsidR="00D850E8" w:rsidRDefault="005708DC" w:rsidP="005708DC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5708D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Crouse, J. Medical, economic, and legal consequences of the global spread of mass infectious diseases / J. Crouse, M. Klyonov, I. Kholikov // </w:t>
            </w:r>
            <w:r>
              <w:rPr>
                <w:rFonts w:ascii="Times New Roman" w:hAnsi="Times New Roman"/>
                <w:sz w:val="24"/>
                <w:szCs w:val="24"/>
              </w:rPr>
              <w:t>Москва</w:t>
            </w:r>
            <w:r w:rsidRPr="005708D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10–11 </w:t>
            </w:r>
            <w:r w:rsidRPr="005708DC">
              <w:rPr>
                <w:rFonts w:ascii="Times New Roman" w:hAnsi="Times New Roman"/>
                <w:sz w:val="24"/>
                <w:szCs w:val="24"/>
              </w:rPr>
              <w:t>февраля</w:t>
            </w:r>
            <w:r w:rsidRPr="005708D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2021 </w:t>
            </w:r>
            <w:r w:rsidRPr="005708DC">
              <w:rPr>
                <w:rFonts w:ascii="Times New Roman" w:hAnsi="Times New Roman"/>
                <w:sz w:val="24"/>
                <w:szCs w:val="24"/>
              </w:rPr>
              <w:t>года</w:t>
            </w:r>
            <w:r w:rsidRPr="005708DC">
              <w:rPr>
                <w:rFonts w:ascii="Times New Roman" w:hAnsi="Times New Roman"/>
                <w:sz w:val="24"/>
                <w:szCs w:val="24"/>
                <w:lang w:val="en-US"/>
              </w:rPr>
              <w:t>, 2021. – P. 165-174.</w:t>
            </w:r>
          </w:p>
          <w:p w:rsidR="005708DC" w:rsidRPr="005708DC" w:rsidRDefault="005708DC" w:rsidP="005708DC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08DC">
              <w:rPr>
                <w:rFonts w:ascii="Times New Roman" w:hAnsi="Times New Roman"/>
                <w:sz w:val="24"/>
                <w:szCs w:val="24"/>
              </w:rPr>
              <w:t xml:space="preserve">Проводился анализ </w:t>
            </w:r>
            <w:r>
              <w:rPr>
                <w:rFonts w:ascii="Times New Roman" w:hAnsi="Times New Roman"/>
                <w:sz w:val="24"/>
                <w:szCs w:val="24"/>
              </w:rPr>
              <w:t>публикаций по существующим разновидностям</w:t>
            </w:r>
            <w:r w:rsidRPr="005708DC">
              <w:rPr>
                <w:rFonts w:ascii="Times New Roman" w:hAnsi="Times New Roman"/>
                <w:sz w:val="24"/>
                <w:szCs w:val="24"/>
              </w:rPr>
              <w:t xml:space="preserve"> специальных правовых режимов в РФ:</w:t>
            </w:r>
          </w:p>
          <w:p w:rsidR="005708DC" w:rsidRDefault="005708DC" w:rsidP="005708DC">
            <w:pPr>
              <w:pStyle w:val="ConsPlusCell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Братановский</w:t>
            </w:r>
            <w:r w:rsidRPr="005708DC">
              <w:rPr>
                <w:rFonts w:ascii="Times New Roman" w:hAnsi="Times New Roman"/>
                <w:sz w:val="24"/>
                <w:szCs w:val="24"/>
              </w:rPr>
              <w:t xml:space="preserve"> С. Н. Специальные правовые режимы информации. Монография / С. Н.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Братановский, М. М. Лебедева. –</w:t>
            </w:r>
            <w:r w:rsidR="009A0A87">
              <w:rPr>
                <w:rFonts w:ascii="Times New Roman" w:hAnsi="Times New Roman"/>
                <w:sz w:val="24"/>
                <w:szCs w:val="24"/>
              </w:rPr>
              <w:t xml:space="preserve"> Саратов</w:t>
            </w:r>
            <w:r w:rsidRPr="005708DC">
              <w:rPr>
                <w:rFonts w:ascii="Times New Roman" w:hAnsi="Times New Roman"/>
                <w:sz w:val="24"/>
                <w:szCs w:val="24"/>
              </w:rPr>
              <w:t>: Научная книга, Электронно-библиотечная система IPRbooks, 2012. – 170 с.</w:t>
            </w:r>
          </w:p>
          <w:p w:rsidR="005708DC" w:rsidRDefault="005708DC" w:rsidP="005708DC">
            <w:pPr>
              <w:pStyle w:val="ConsPlusCell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B465FA">
              <w:rPr>
                <w:rFonts w:ascii="Times New Roman" w:hAnsi="Times New Roman"/>
                <w:sz w:val="24"/>
                <w:szCs w:val="24"/>
              </w:rPr>
              <w:t xml:space="preserve">Попова Н. Ф., Попова Н. Н. Специальные </w:t>
            </w:r>
            <w:r w:rsidR="009A0A87">
              <w:rPr>
                <w:rFonts w:ascii="Times New Roman" w:hAnsi="Times New Roman"/>
                <w:sz w:val="24"/>
                <w:szCs w:val="24"/>
              </w:rPr>
              <w:t>административно-правовые режимы</w:t>
            </w:r>
            <w:r w:rsidRPr="00B465FA">
              <w:rPr>
                <w:rFonts w:ascii="Times New Roman" w:hAnsi="Times New Roman"/>
                <w:sz w:val="24"/>
                <w:szCs w:val="24"/>
              </w:rPr>
              <w:t>: монография / Н.Ф. Попова, Н.Н. Попова; М-во внутр. дел Р</w:t>
            </w:r>
            <w:r>
              <w:rPr>
                <w:rFonts w:ascii="Times New Roman" w:hAnsi="Times New Roman"/>
                <w:sz w:val="24"/>
                <w:szCs w:val="24"/>
              </w:rPr>
              <w:t>ос. Федерации, Гос. учреждение «Всерос. НИИ»</w:t>
            </w:r>
            <w:r w:rsidR="00430772">
              <w:rPr>
                <w:rFonts w:ascii="Times New Roman" w:hAnsi="Times New Roman"/>
                <w:sz w:val="24"/>
                <w:szCs w:val="24"/>
              </w:rPr>
              <w:t>. - Москва</w:t>
            </w:r>
            <w:r w:rsidRPr="00B465FA">
              <w:rPr>
                <w:rFonts w:ascii="Times New Roman" w:hAnsi="Times New Roman"/>
                <w:sz w:val="24"/>
                <w:szCs w:val="24"/>
              </w:rPr>
              <w:t>: ВНИИ МВД Ро</w:t>
            </w:r>
            <w:r>
              <w:rPr>
                <w:rFonts w:ascii="Times New Roman" w:hAnsi="Times New Roman"/>
                <w:sz w:val="24"/>
                <w:szCs w:val="24"/>
              </w:rPr>
              <w:t>ссии, 2008. – 143 с.</w:t>
            </w:r>
          </w:p>
          <w:p w:rsidR="005708DC" w:rsidRDefault="005708DC" w:rsidP="005708DC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Симонов </w:t>
            </w:r>
            <w:r w:rsidRPr="005708DC">
              <w:rPr>
                <w:rFonts w:ascii="Times New Roman" w:hAnsi="Times New Roman"/>
                <w:sz w:val="24"/>
                <w:szCs w:val="24"/>
              </w:rPr>
              <w:t>В. А. Специальные правовы</w:t>
            </w:r>
            <w:r>
              <w:rPr>
                <w:rFonts w:ascii="Times New Roman" w:hAnsi="Times New Roman"/>
                <w:sz w:val="24"/>
                <w:szCs w:val="24"/>
              </w:rPr>
              <w:t>е режимы федеративных отношений</w:t>
            </w:r>
            <w:r w:rsidRPr="005708DC">
              <w:rPr>
                <w:rFonts w:ascii="Times New Roman" w:hAnsi="Times New Roman"/>
                <w:sz w:val="24"/>
                <w:szCs w:val="24"/>
              </w:rPr>
              <w:t>: Режим военного по</w:t>
            </w:r>
            <w:r w:rsidR="00430772">
              <w:rPr>
                <w:rFonts w:ascii="Times New Roman" w:hAnsi="Times New Roman"/>
                <w:sz w:val="24"/>
                <w:szCs w:val="24"/>
              </w:rPr>
              <w:t>ложения / В. А. Симонов. – Омск</w:t>
            </w:r>
            <w:r w:rsidRPr="005708DC">
              <w:rPr>
                <w:rFonts w:ascii="Times New Roman" w:hAnsi="Times New Roman"/>
                <w:sz w:val="24"/>
                <w:szCs w:val="24"/>
              </w:rPr>
              <w:t>: Омский государственный университет им. Ф.М. Достоевского, 2021. – 82 с.</w:t>
            </w:r>
          </w:p>
          <w:p w:rsidR="005708DC" w:rsidRDefault="005708DC" w:rsidP="005708DC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Алексеев </w:t>
            </w:r>
            <w:r w:rsidRPr="00B465FA">
              <w:rPr>
                <w:rFonts w:ascii="Times New Roman" w:hAnsi="Times New Roman"/>
                <w:sz w:val="24"/>
                <w:szCs w:val="24"/>
              </w:rPr>
              <w:t xml:space="preserve">Г. В. Специальные </w:t>
            </w:r>
            <w:r>
              <w:rPr>
                <w:rFonts w:ascii="Times New Roman" w:hAnsi="Times New Roman"/>
                <w:sz w:val="24"/>
                <w:szCs w:val="24"/>
              </w:rPr>
              <w:t>правовые режимы средств массовой</w:t>
            </w:r>
            <w:r w:rsidRPr="00B465FA">
              <w:rPr>
                <w:rFonts w:ascii="Times New Roman" w:hAnsi="Times New Roman"/>
                <w:sz w:val="24"/>
                <w:szCs w:val="24"/>
              </w:rPr>
              <w:t xml:space="preserve"> информации / Г. В. Алексеев // Реклама и право. – 2008. – № 2. – С. 11-13.</w:t>
            </w:r>
          </w:p>
          <w:p w:rsidR="00D850E8" w:rsidRPr="00224C34" w:rsidRDefault="005708DC" w:rsidP="00C9594B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Мохов </w:t>
            </w:r>
            <w:r w:rsidRPr="00B465FA">
              <w:rPr>
                <w:rFonts w:ascii="Times New Roman" w:hAnsi="Times New Roman"/>
                <w:sz w:val="24"/>
                <w:szCs w:val="24"/>
              </w:rPr>
              <w:t>А. А. Экспериментальный правовой режим как специальный правовой режим для драйверов инновационной экономики / А. А. Мохов // Юрист. –</w:t>
            </w:r>
            <w:r w:rsidR="00C9594B">
              <w:rPr>
                <w:rFonts w:ascii="Times New Roman" w:hAnsi="Times New Roman"/>
                <w:sz w:val="24"/>
                <w:szCs w:val="24"/>
              </w:rPr>
              <w:t xml:space="preserve"> 2019. – № 8. – С. 19-25.</w:t>
            </w:r>
          </w:p>
        </w:tc>
      </w:tr>
    </w:tbl>
    <w:p w:rsidR="008E2495" w:rsidRDefault="008E2495" w:rsidP="008E2495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CellMar>
          <w:left w:w="10" w:type="dxa"/>
          <w:right w:w="10" w:type="dxa"/>
        </w:tblCellMar>
        <w:tblLook w:val="04A0"/>
      </w:tblPr>
      <w:tblGrid>
        <w:gridCol w:w="1995"/>
        <w:gridCol w:w="7796"/>
      </w:tblGrid>
      <w:tr w:rsidR="008E2495" w:rsidRPr="00224C34" w:rsidTr="00093759">
        <w:trPr>
          <w:trHeight w:val="609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Default="008E2495" w:rsidP="00093759">
            <w:pPr>
              <w:pStyle w:val="ConsPlusCell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24C34">
              <w:rPr>
                <w:rFonts w:ascii="Times New Roman" w:hAnsi="Times New Roman"/>
                <w:b/>
                <w:sz w:val="24"/>
                <w:szCs w:val="24"/>
              </w:rPr>
              <w:t>Це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ль и задачи п</w:t>
            </w:r>
            <w:r w:rsidRPr="00224C34">
              <w:rPr>
                <w:rFonts w:ascii="Times New Roman" w:hAnsi="Times New Roman"/>
                <w:b/>
                <w:sz w:val="24"/>
                <w:szCs w:val="24"/>
              </w:rPr>
              <w:t>роекта</w:t>
            </w:r>
          </w:p>
          <w:p w:rsidR="008E2495" w:rsidRDefault="008E2495" w:rsidP="00093759">
            <w:pPr>
              <w:pStyle w:val="ConsPlusCell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E2495" w:rsidRPr="00224C34" w:rsidRDefault="008E2495" w:rsidP="00093759">
            <w:pPr>
              <w:pStyle w:val="ConsPlusCell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5E6A6D" w:rsidRPr="00367D83" w:rsidRDefault="005E6A6D" w:rsidP="000C731C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7D83">
              <w:rPr>
                <w:rFonts w:ascii="Times New Roman" w:hAnsi="Times New Roman"/>
                <w:sz w:val="24"/>
                <w:szCs w:val="24"/>
              </w:rPr>
              <w:t>Главная цель Проекта</w:t>
            </w:r>
            <w:r w:rsidR="000C731C" w:rsidRPr="00367D83">
              <w:rPr>
                <w:rFonts w:ascii="Times New Roman" w:hAnsi="Times New Roman"/>
                <w:sz w:val="24"/>
                <w:szCs w:val="24"/>
              </w:rPr>
              <w:t>:</w:t>
            </w:r>
            <w:r w:rsidRPr="00367D83">
              <w:rPr>
                <w:rFonts w:ascii="Times New Roman" w:hAnsi="Times New Roman"/>
                <w:sz w:val="24"/>
                <w:szCs w:val="24"/>
              </w:rPr>
              <w:t xml:space="preserve"> проведение анализа </w:t>
            </w:r>
            <w:r w:rsidR="000C731C" w:rsidRPr="00367D83">
              <w:rPr>
                <w:rFonts w:ascii="Times New Roman" w:hAnsi="Times New Roman"/>
                <w:sz w:val="24"/>
                <w:szCs w:val="24"/>
              </w:rPr>
              <w:t>специальных правовых режимов по противодействию массовым заболеваниям граждан и предложение решений по их реформированию.</w:t>
            </w:r>
          </w:p>
          <w:p w:rsidR="000C731C" w:rsidRPr="00367D83" w:rsidRDefault="000C731C" w:rsidP="000C731C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7D83">
              <w:rPr>
                <w:rFonts w:ascii="Times New Roman" w:hAnsi="Times New Roman"/>
                <w:sz w:val="24"/>
                <w:szCs w:val="24"/>
              </w:rPr>
              <w:t>Для достижения обозначенной установки, необходимо выполнить следующие задачи:</w:t>
            </w:r>
          </w:p>
          <w:p w:rsidR="000C731C" w:rsidRPr="00367D83" w:rsidRDefault="000C731C" w:rsidP="000C731C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7D83">
              <w:rPr>
                <w:rFonts w:ascii="Times New Roman" w:hAnsi="Times New Roman"/>
                <w:sz w:val="24"/>
                <w:szCs w:val="24"/>
              </w:rPr>
              <w:t>1. Исследование нормативно-правовых актов РФ, регламентирующих различные юридические моменты по введению специальных правовых режимов при массовых заболеваниях жителей.</w:t>
            </w:r>
          </w:p>
          <w:p w:rsidR="000C731C" w:rsidRPr="00367D83" w:rsidRDefault="000C731C" w:rsidP="000C731C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7D83">
              <w:rPr>
                <w:rFonts w:ascii="Times New Roman" w:hAnsi="Times New Roman"/>
                <w:sz w:val="24"/>
                <w:szCs w:val="24"/>
              </w:rPr>
              <w:t>2. Рассмотрение проблем принятия, изменения и отмены законодателем нормативно-правовых актов по специальным правовым режимам, ориентированных на борьбу с массовыми заболеваниями (правотворческий аспект).</w:t>
            </w:r>
          </w:p>
          <w:p w:rsidR="000C731C" w:rsidRPr="00367D83" w:rsidRDefault="000C731C" w:rsidP="000C731C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7D83">
              <w:rPr>
                <w:rFonts w:ascii="Times New Roman" w:hAnsi="Times New Roman"/>
                <w:sz w:val="24"/>
                <w:szCs w:val="24"/>
              </w:rPr>
              <w:t xml:space="preserve">3. Изучение российской судебной практики по вопросам, </w:t>
            </w:r>
            <w:r w:rsidRPr="00367D83">
              <w:rPr>
                <w:rFonts w:ascii="Times New Roman" w:hAnsi="Times New Roman"/>
                <w:sz w:val="24"/>
                <w:szCs w:val="24"/>
              </w:rPr>
              <w:lastRenderedPageBreak/>
              <w:t>связанных с реализацией на практике специальных правовых режимов против массовых заболеваний (правореализационный аспект).</w:t>
            </w:r>
          </w:p>
          <w:p w:rsidR="000C731C" w:rsidRPr="00367D83" w:rsidRDefault="000C731C" w:rsidP="000C731C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7D83">
              <w:rPr>
                <w:rFonts w:ascii="Times New Roman" w:hAnsi="Times New Roman"/>
                <w:sz w:val="24"/>
                <w:szCs w:val="24"/>
              </w:rPr>
              <w:t>4. Уяснение смыслового содержания юридических положений РФ о специальных правовых режимах, направленных на противодействие массовым заболевания</w:t>
            </w:r>
            <w:r w:rsidR="00516494" w:rsidRPr="00367D83">
              <w:rPr>
                <w:rFonts w:ascii="Times New Roman" w:hAnsi="Times New Roman"/>
                <w:sz w:val="24"/>
                <w:szCs w:val="24"/>
              </w:rPr>
              <w:t>м(</w:t>
            </w:r>
            <w:r w:rsidRPr="00367D83">
              <w:rPr>
                <w:rFonts w:ascii="Times New Roman" w:hAnsi="Times New Roman"/>
                <w:sz w:val="24"/>
                <w:szCs w:val="24"/>
              </w:rPr>
              <w:t>правоинтерпретационный аспект).</w:t>
            </w:r>
          </w:p>
          <w:p w:rsidR="009828C6" w:rsidRPr="000C731C" w:rsidRDefault="000C731C" w:rsidP="000C731C">
            <w:pPr>
              <w:pStyle w:val="ConsPlusCell"/>
              <w:spacing w:line="240" w:lineRule="auto"/>
              <w:ind w:firstLine="709"/>
              <w:jc w:val="both"/>
              <w:rPr>
                <w:b/>
                <w:sz w:val="24"/>
                <w:szCs w:val="24"/>
              </w:rPr>
            </w:pPr>
            <w:r w:rsidRPr="00367D83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="00FC13E6" w:rsidRPr="00367D83">
              <w:rPr>
                <w:rFonts w:ascii="Times New Roman" w:hAnsi="Times New Roman"/>
                <w:sz w:val="24"/>
                <w:szCs w:val="24"/>
              </w:rPr>
              <w:t xml:space="preserve">Разработка </w:t>
            </w:r>
            <w:r w:rsidRPr="00367D83">
              <w:rPr>
                <w:rFonts w:ascii="Times New Roman" w:hAnsi="Times New Roman"/>
                <w:sz w:val="24"/>
                <w:szCs w:val="24"/>
              </w:rPr>
              <w:t>теоретических рекомендаций по</w:t>
            </w:r>
            <w:r w:rsidR="00516494" w:rsidRPr="00367D83">
              <w:rPr>
                <w:rFonts w:ascii="Times New Roman" w:hAnsi="Times New Roman"/>
                <w:sz w:val="24"/>
                <w:szCs w:val="24"/>
              </w:rPr>
              <w:t xml:space="preserve"> совершенствованию </w:t>
            </w:r>
            <w:r w:rsidRPr="00367D83">
              <w:rPr>
                <w:rFonts w:ascii="Times New Roman" w:hAnsi="Times New Roman"/>
                <w:sz w:val="24"/>
                <w:szCs w:val="24"/>
              </w:rPr>
              <w:t>специальных правовых режимов противодействия массовым заболева</w:t>
            </w:r>
            <w:r w:rsidR="00425A0F">
              <w:rPr>
                <w:rFonts w:ascii="Times New Roman" w:hAnsi="Times New Roman"/>
                <w:sz w:val="24"/>
                <w:szCs w:val="24"/>
              </w:rPr>
              <w:t>ниям или представление концепции</w:t>
            </w:r>
            <w:r w:rsidRPr="00367D83">
              <w:rPr>
                <w:rFonts w:ascii="Times New Roman" w:hAnsi="Times New Roman"/>
                <w:sz w:val="24"/>
                <w:szCs w:val="24"/>
              </w:rPr>
              <w:t xml:space="preserve"> по созданию нового правового режима для защиты жителей </w:t>
            </w:r>
            <w:r w:rsidR="00516494" w:rsidRPr="00367D83">
              <w:rPr>
                <w:rFonts w:ascii="Times New Roman" w:hAnsi="Times New Roman"/>
                <w:sz w:val="24"/>
                <w:szCs w:val="24"/>
              </w:rPr>
              <w:t xml:space="preserve">России </w:t>
            </w:r>
            <w:r w:rsidRPr="00367D83">
              <w:rPr>
                <w:rFonts w:ascii="Times New Roman" w:hAnsi="Times New Roman"/>
                <w:sz w:val="24"/>
                <w:szCs w:val="24"/>
              </w:rPr>
              <w:t>от «пандемии», «эпидемии».</w:t>
            </w:r>
          </w:p>
        </w:tc>
      </w:tr>
    </w:tbl>
    <w:p w:rsidR="008E2495" w:rsidRDefault="008E2495" w:rsidP="008E2495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383"/>
        <w:gridCol w:w="7408"/>
      </w:tblGrid>
      <w:tr w:rsidR="008E2495" w:rsidRPr="00224C34" w:rsidTr="00093759">
        <w:trPr>
          <w:trHeight w:val="3332"/>
        </w:trP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224C34" w:rsidRDefault="008E2495" w:rsidP="00093759">
            <w:pPr>
              <w:pStyle w:val="ConsPlusCell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" w:name="bookmark1"/>
            <w:r w:rsidRPr="00224C34">
              <w:rPr>
                <w:rFonts w:ascii="Times New Roman" w:hAnsi="Times New Roman"/>
                <w:b/>
                <w:sz w:val="24"/>
                <w:szCs w:val="24"/>
              </w:rPr>
              <w:t>Научная новиз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 </w:t>
            </w:r>
            <w:bookmarkEnd w:id="1"/>
            <w:r w:rsidRPr="00331E6A">
              <w:rPr>
                <w:rFonts w:ascii="Times New Roman" w:hAnsi="Times New Roman"/>
                <w:sz w:val="24"/>
                <w:szCs w:val="24"/>
              </w:rPr>
              <w:t>(формулируется новая научная идея, обосновывается новизна предлагаемой постановки и решения заявленной проблемы)</w:t>
            </w:r>
          </w:p>
        </w:tc>
        <w:tc>
          <w:tcPr>
            <w:tcW w:w="779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231F2F" w:rsidRPr="00367D83" w:rsidRDefault="00D14DAA" w:rsidP="00E96C35">
            <w:pPr>
              <w:widowControl w:val="0"/>
              <w:suppressAutoHyphens/>
              <w:snapToGrid w:val="0"/>
              <w:ind w:firstLine="709"/>
              <w:jc w:val="both"/>
              <w:rPr>
                <w:rFonts w:eastAsia="Arial Unicode MS"/>
                <w:szCs w:val="28"/>
                <w:lang w:eastAsia="zh-CN"/>
              </w:rPr>
            </w:pPr>
            <w:r w:rsidRPr="00367D83">
              <w:rPr>
                <w:rFonts w:eastAsia="Arial Unicode MS"/>
                <w:szCs w:val="28"/>
                <w:lang w:eastAsia="zh-CN"/>
              </w:rPr>
              <w:t xml:space="preserve">В связи с коронавирусной пандемией </w:t>
            </w:r>
            <w:r w:rsidRPr="00367D83">
              <w:rPr>
                <w:rFonts w:eastAsia="Arial Unicode MS"/>
                <w:szCs w:val="28"/>
                <w:lang w:val="en-US" w:eastAsia="zh-CN"/>
              </w:rPr>
              <w:t>COVID</w:t>
            </w:r>
            <w:r w:rsidRPr="00367D83">
              <w:rPr>
                <w:rFonts w:eastAsia="Arial Unicode MS"/>
                <w:szCs w:val="28"/>
                <w:lang w:eastAsia="zh-CN"/>
              </w:rPr>
              <w:t xml:space="preserve">-19 </w:t>
            </w:r>
            <w:r w:rsidR="00425A0F">
              <w:rPr>
                <w:rFonts w:eastAsia="Arial Unicode MS"/>
                <w:szCs w:val="28"/>
                <w:lang w:eastAsia="zh-CN"/>
              </w:rPr>
              <w:t>анализ</w:t>
            </w:r>
            <w:r w:rsidR="00231F2F" w:rsidRPr="00367D83">
              <w:rPr>
                <w:rFonts w:eastAsia="Arial Unicode MS"/>
                <w:szCs w:val="28"/>
                <w:lang w:eastAsia="zh-CN"/>
              </w:rPr>
              <w:t xml:space="preserve"> результативности </w:t>
            </w:r>
            <w:r w:rsidR="00425A0F">
              <w:rPr>
                <w:rFonts w:eastAsia="Arial Unicode MS"/>
                <w:szCs w:val="28"/>
                <w:lang w:eastAsia="zh-CN"/>
              </w:rPr>
              <w:t>в</w:t>
            </w:r>
            <w:r w:rsidR="00231F2F" w:rsidRPr="00367D83">
              <w:rPr>
                <w:rFonts w:eastAsia="Arial Unicode MS"/>
                <w:szCs w:val="28"/>
                <w:lang w:eastAsia="zh-CN"/>
              </w:rPr>
              <w:t xml:space="preserve">ведения специальных правовых режимов по такому случаю очевидно необходим. Происходящие жизненные события сами по себе предопределяют исследовательскую деятельность в этом векторе. </w:t>
            </w:r>
          </w:p>
          <w:p w:rsidR="00231F2F" w:rsidRPr="00367D83" w:rsidRDefault="00231F2F" w:rsidP="00E96C35">
            <w:pPr>
              <w:widowControl w:val="0"/>
              <w:suppressAutoHyphens/>
              <w:snapToGrid w:val="0"/>
              <w:ind w:firstLine="709"/>
              <w:jc w:val="both"/>
              <w:rPr>
                <w:rFonts w:eastAsia="Arial Unicode MS"/>
                <w:szCs w:val="28"/>
                <w:lang w:eastAsia="zh-CN"/>
              </w:rPr>
            </w:pPr>
            <w:r w:rsidRPr="00367D83">
              <w:rPr>
                <w:rFonts w:eastAsia="Arial Unicode MS"/>
                <w:szCs w:val="28"/>
                <w:lang w:eastAsia="zh-CN"/>
              </w:rPr>
              <w:t xml:space="preserve">Научная </w:t>
            </w:r>
            <w:r w:rsidR="00E96C35" w:rsidRPr="00367D83">
              <w:rPr>
                <w:rFonts w:eastAsia="Arial Unicode MS"/>
                <w:szCs w:val="28"/>
                <w:lang w:eastAsia="zh-CN"/>
              </w:rPr>
              <w:t>новизназаключается</w:t>
            </w:r>
            <w:r w:rsidR="00425A0F">
              <w:rPr>
                <w:rFonts w:eastAsia="Arial Unicode MS"/>
                <w:szCs w:val="28"/>
                <w:lang w:eastAsia="zh-CN"/>
              </w:rPr>
              <w:t xml:space="preserve"> в том, что это первый</w:t>
            </w:r>
            <w:r w:rsidR="00425A0F" w:rsidRPr="00367D83">
              <w:rPr>
                <w:rFonts w:eastAsia="Arial Unicode MS"/>
                <w:szCs w:val="28"/>
                <w:lang w:eastAsia="zh-CN"/>
              </w:rPr>
              <w:t xml:space="preserve"> Проект,</w:t>
            </w:r>
            <w:r w:rsidR="00425A0F">
              <w:rPr>
                <w:rFonts w:eastAsia="Arial Unicode MS"/>
                <w:szCs w:val="28"/>
                <w:lang w:eastAsia="zh-CN"/>
              </w:rPr>
              <w:t xml:space="preserve"> направленный на изучение </w:t>
            </w:r>
            <w:r w:rsidRPr="00367D83">
              <w:rPr>
                <w:rFonts w:eastAsia="Arial Unicode MS"/>
                <w:szCs w:val="28"/>
                <w:lang w:eastAsia="zh-CN"/>
              </w:rPr>
              <w:t xml:space="preserve">специальные </w:t>
            </w:r>
            <w:r w:rsidR="00E96C35" w:rsidRPr="00367D83">
              <w:rPr>
                <w:rFonts w:eastAsia="Arial Unicode MS"/>
                <w:szCs w:val="28"/>
                <w:lang w:eastAsia="zh-CN"/>
              </w:rPr>
              <w:t>правовых</w:t>
            </w:r>
            <w:r w:rsidR="00425A0F">
              <w:rPr>
                <w:rFonts w:eastAsia="Arial Unicode MS"/>
                <w:szCs w:val="28"/>
                <w:lang w:eastAsia="zh-CN"/>
              </w:rPr>
              <w:t xml:space="preserve"> режимов</w:t>
            </w:r>
            <w:r w:rsidRPr="00367D83">
              <w:rPr>
                <w:rFonts w:eastAsia="Arial Unicode MS"/>
                <w:szCs w:val="28"/>
                <w:lang w:eastAsia="zh-CN"/>
              </w:rPr>
              <w:t xml:space="preserve"> через призму успешности борьбы с последствиями от массовых заболеваний граждан.</w:t>
            </w:r>
          </w:p>
          <w:p w:rsidR="002B6BF4" w:rsidRPr="00367D83" w:rsidRDefault="00425A0F" w:rsidP="00E96C35">
            <w:pPr>
              <w:widowControl w:val="0"/>
              <w:suppressAutoHyphens/>
              <w:snapToGrid w:val="0"/>
              <w:ind w:firstLine="709"/>
              <w:jc w:val="both"/>
              <w:rPr>
                <w:rFonts w:eastAsia="Arial Unicode MS"/>
                <w:szCs w:val="28"/>
                <w:lang w:eastAsia="zh-CN"/>
              </w:rPr>
            </w:pPr>
            <w:r>
              <w:rPr>
                <w:rFonts w:eastAsia="Arial Unicode MS"/>
                <w:szCs w:val="28"/>
                <w:lang w:eastAsia="zh-CN"/>
              </w:rPr>
              <w:t>Один</w:t>
            </w:r>
            <w:r w:rsidR="00231F2F" w:rsidRPr="00367D83">
              <w:rPr>
                <w:rFonts w:eastAsia="Arial Unicode MS"/>
                <w:szCs w:val="28"/>
                <w:lang w:eastAsia="zh-CN"/>
              </w:rPr>
              <w:t xml:space="preserve"> из важных вопросов на который следует дать ответь в научном формате: специальные правовые режимы эффективно противодействуют массовым заболеваниям? Если да, то что тр</w:t>
            </w:r>
            <w:r>
              <w:rPr>
                <w:rFonts w:eastAsia="Arial Unicode MS"/>
                <w:szCs w:val="28"/>
                <w:lang w:eastAsia="zh-CN"/>
              </w:rPr>
              <w:t>ебуется для совершенствования таких</w:t>
            </w:r>
            <w:r w:rsidR="00231F2F" w:rsidRPr="00367D83">
              <w:rPr>
                <w:rFonts w:eastAsia="Arial Unicode MS"/>
                <w:szCs w:val="28"/>
                <w:lang w:eastAsia="zh-CN"/>
              </w:rPr>
              <w:t xml:space="preserve"> механизмов?</w:t>
            </w:r>
          </w:p>
          <w:p w:rsidR="00E96C35" w:rsidRPr="00367D83" w:rsidRDefault="00231F2F" w:rsidP="00E96C35">
            <w:pPr>
              <w:widowControl w:val="0"/>
              <w:suppressAutoHyphens/>
              <w:snapToGrid w:val="0"/>
              <w:ind w:firstLine="709"/>
              <w:jc w:val="both"/>
              <w:rPr>
                <w:rFonts w:eastAsia="Arial Unicode MS"/>
                <w:szCs w:val="28"/>
                <w:lang w:eastAsia="zh-CN"/>
              </w:rPr>
            </w:pPr>
            <w:r w:rsidRPr="00367D83">
              <w:rPr>
                <w:rFonts w:eastAsia="Arial Unicode MS"/>
                <w:szCs w:val="28"/>
                <w:lang w:eastAsia="zh-CN"/>
              </w:rPr>
              <w:t xml:space="preserve">До сегодняшнего момента в </w:t>
            </w:r>
            <w:r w:rsidR="00E96C35" w:rsidRPr="00367D83">
              <w:rPr>
                <w:rFonts w:eastAsia="Arial Unicode MS"/>
                <w:szCs w:val="28"/>
                <w:lang w:eastAsia="zh-CN"/>
              </w:rPr>
              <w:t xml:space="preserve">большинстве </w:t>
            </w:r>
            <w:r w:rsidRPr="00367D83">
              <w:rPr>
                <w:rFonts w:eastAsia="Arial Unicode MS"/>
                <w:szCs w:val="28"/>
                <w:lang w:eastAsia="zh-CN"/>
              </w:rPr>
              <w:t xml:space="preserve">трудах ученых права данные аспекты не затрагивались комплексно. Нет в публикациях и примеров по тому как </w:t>
            </w:r>
            <w:r w:rsidR="00425A0F">
              <w:rPr>
                <w:rFonts w:eastAsia="Arial Unicode MS"/>
                <w:szCs w:val="28"/>
                <w:lang w:eastAsia="zh-CN"/>
              </w:rPr>
              <w:t xml:space="preserve">системно </w:t>
            </w:r>
            <w:r w:rsidRPr="00367D83">
              <w:rPr>
                <w:rFonts w:eastAsia="Arial Unicode MS"/>
                <w:szCs w:val="28"/>
                <w:lang w:eastAsia="zh-CN"/>
              </w:rPr>
              <w:t>преодолеваются правотворческие,</w:t>
            </w:r>
            <w:r w:rsidR="00E96C35" w:rsidRPr="00367D83">
              <w:rPr>
                <w:rFonts w:eastAsia="Arial Unicode MS"/>
                <w:szCs w:val="28"/>
                <w:lang w:eastAsia="zh-CN"/>
              </w:rPr>
              <w:t xml:space="preserve"> правореализационные, правоинте</w:t>
            </w:r>
            <w:r w:rsidRPr="00367D83">
              <w:rPr>
                <w:rFonts w:eastAsia="Arial Unicode MS"/>
                <w:szCs w:val="28"/>
                <w:lang w:eastAsia="zh-CN"/>
              </w:rPr>
              <w:t>р</w:t>
            </w:r>
            <w:r w:rsidR="00E96C35" w:rsidRPr="00367D83">
              <w:rPr>
                <w:rFonts w:eastAsia="Arial Unicode MS"/>
                <w:szCs w:val="28"/>
                <w:lang w:eastAsia="zh-CN"/>
              </w:rPr>
              <w:t>пр</w:t>
            </w:r>
            <w:r w:rsidRPr="00367D83">
              <w:rPr>
                <w:rFonts w:eastAsia="Arial Unicode MS"/>
                <w:szCs w:val="28"/>
                <w:lang w:eastAsia="zh-CN"/>
              </w:rPr>
              <w:t>етационные проблемы по представленной тематике.</w:t>
            </w:r>
          </w:p>
          <w:p w:rsidR="008E2495" w:rsidRPr="00367D83" w:rsidRDefault="00E96C35" w:rsidP="00367D83">
            <w:pPr>
              <w:widowControl w:val="0"/>
              <w:suppressAutoHyphens/>
              <w:snapToGrid w:val="0"/>
              <w:ind w:firstLine="709"/>
              <w:jc w:val="both"/>
              <w:rPr>
                <w:rFonts w:eastAsia="Arial Unicode MS"/>
                <w:szCs w:val="28"/>
                <w:lang w:eastAsia="zh-CN"/>
              </w:rPr>
            </w:pPr>
            <w:r w:rsidRPr="00367D83">
              <w:rPr>
                <w:rFonts w:eastAsia="Arial Unicode MS"/>
                <w:szCs w:val="28"/>
                <w:lang w:eastAsia="zh-CN"/>
              </w:rPr>
              <w:t xml:space="preserve">Необходимость в проведении такого исследования в целом понятна. Создание научных наработок в этой сфере позволить решить множество задач по защите прав жителей России от заболеваний массового характера. </w:t>
            </w:r>
          </w:p>
        </w:tc>
      </w:tr>
      <w:tr w:rsidR="008E2495" w:rsidRPr="00224C34" w:rsidTr="00093759">
        <w:trPr>
          <w:trHeight w:val="360"/>
        </w:trP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224C34" w:rsidRDefault="008E2495" w:rsidP="00093759">
            <w:pPr>
              <w:pStyle w:val="ConsPlusCell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1E6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Предлагаемые подходы и методы, их обоснование для реализации цели и задачи исследований</w:t>
            </w:r>
            <w:r w:rsidRPr="00331E6A">
              <w:rPr>
                <w:rFonts w:ascii="Times New Roman" w:hAnsi="Times New Roman"/>
                <w:sz w:val="24"/>
                <w:szCs w:val="24"/>
              </w:rPr>
              <w:t>(форма изложения должна дать возможность конкурсной комиссии оценить соответствие подходов и методов исследования поставленным целям и задачам,  надежность получаемых результатов)</w:t>
            </w:r>
          </w:p>
        </w:tc>
        <w:tc>
          <w:tcPr>
            <w:tcW w:w="779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2A5D8B" w:rsidRDefault="002663FF" w:rsidP="00E3242B">
            <w:pPr>
              <w:suppressAutoHyphens/>
              <w:snapToGrid w:val="0"/>
              <w:ind w:firstLine="709"/>
              <w:jc w:val="both"/>
            </w:pPr>
            <w:r w:rsidRPr="00367D83">
              <w:t xml:space="preserve"> Любой научный проект должен использовать целый </w:t>
            </w:r>
            <w:r w:rsidR="00E3242B" w:rsidRPr="00367D83">
              <w:t xml:space="preserve">ассортимент </w:t>
            </w:r>
            <w:r w:rsidRPr="00367D83">
              <w:t xml:space="preserve">подходов и методик. От этого зависит уровень и качество получаемого результата. </w:t>
            </w:r>
          </w:p>
          <w:p w:rsidR="002663FF" w:rsidRPr="00367D83" w:rsidRDefault="002663FF" w:rsidP="00E3242B">
            <w:pPr>
              <w:suppressAutoHyphens/>
              <w:snapToGrid w:val="0"/>
              <w:ind w:firstLine="709"/>
              <w:jc w:val="both"/>
            </w:pPr>
            <w:r w:rsidRPr="00367D83">
              <w:t>Осознавая данный</w:t>
            </w:r>
            <w:r w:rsidR="00F034B2" w:rsidRPr="00367D83">
              <w:t xml:space="preserve"> факт</w:t>
            </w:r>
            <w:r w:rsidR="00E3242B" w:rsidRPr="00367D83">
              <w:t xml:space="preserve"> в репрезентируемом</w:t>
            </w:r>
            <w:r w:rsidR="00F034B2" w:rsidRPr="00367D83">
              <w:t xml:space="preserve"> исследовании</w:t>
            </w:r>
            <w:r w:rsidRPr="00367D83">
              <w:t xml:space="preserve"> предлагается применять следующий </w:t>
            </w:r>
            <w:r w:rsidR="00E3242B" w:rsidRPr="00367D83">
              <w:t>инструментарий.</w:t>
            </w:r>
          </w:p>
          <w:p w:rsidR="002663FF" w:rsidRPr="00367D83" w:rsidRDefault="00E3242B" w:rsidP="00E3242B">
            <w:pPr>
              <w:suppressAutoHyphens/>
              <w:snapToGrid w:val="0"/>
              <w:ind w:firstLine="709"/>
              <w:jc w:val="both"/>
            </w:pPr>
            <w:r w:rsidRPr="00367D83">
              <w:t xml:space="preserve">1. </w:t>
            </w:r>
            <w:r w:rsidR="002663FF" w:rsidRPr="00367D83">
              <w:t>Научные подходы</w:t>
            </w:r>
            <w:r w:rsidRPr="00367D83">
              <w:t>:</w:t>
            </w:r>
          </w:p>
          <w:p w:rsidR="00E3242B" w:rsidRPr="00367D83" w:rsidRDefault="00E3242B" w:rsidP="00E3242B">
            <w:pPr>
              <w:suppressAutoHyphens/>
              <w:snapToGrid w:val="0"/>
              <w:ind w:firstLine="709"/>
              <w:jc w:val="both"/>
            </w:pPr>
            <w:r w:rsidRPr="00367D83">
              <w:t>а) Герменевтический;</w:t>
            </w:r>
          </w:p>
          <w:p w:rsidR="00E3242B" w:rsidRPr="00367D83" w:rsidRDefault="00E3242B" w:rsidP="00E3242B">
            <w:pPr>
              <w:suppressAutoHyphens/>
              <w:snapToGrid w:val="0"/>
              <w:ind w:firstLine="709"/>
              <w:jc w:val="both"/>
            </w:pPr>
            <w:r w:rsidRPr="00367D83">
              <w:t>б) Диалектический;</w:t>
            </w:r>
          </w:p>
          <w:p w:rsidR="00E3242B" w:rsidRPr="00367D83" w:rsidRDefault="00E3242B" w:rsidP="00E3242B">
            <w:pPr>
              <w:suppressAutoHyphens/>
              <w:snapToGrid w:val="0"/>
              <w:ind w:firstLine="709"/>
              <w:jc w:val="both"/>
            </w:pPr>
            <w:r w:rsidRPr="00367D83">
              <w:t>в) Нормативный;</w:t>
            </w:r>
          </w:p>
          <w:p w:rsidR="00E3242B" w:rsidRPr="00367D83" w:rsidRDefault="00E3242B" w:rsidP="00E3242B">
            <w:pPr>
              <w:suppressAutoHyphens/>
              <w:snapToGrid w:val="0"/>
              <w:ind w:firstLine="709"/>
              <w:jc w:val="both"/>
            </w:pPr>
            <w:r w:rsidRPr="00367D83">
              <w:t>г) Системный.</w:t>
            </w:r>
          </w:p>
          <w:p w:rsidR="002663FF" w:rsidRPr="00367D83" w:rsidRDefault="00E3242B" w:rsidP="00E3242B">
            <w:pPr>
              <w:suppressAutoHyphens/>
              <w:snapToGrid w:val="0"/>
              <w:ind w:firstLine="709"/>
              <w:jc w:val="both"/>
            </w:pPr>
            <w:r w:rsidRPr="00367D83">
              <w:t>2. Научные методы:</w:t>
            </w:r>
          </w:p>
          <w:p w:rsidR="00E3242B" w:rsidRPr="00367D83" w:rsidRDefault="00E3242B" w:rsidP="00E3242B">
            <w:pPr>
              <w:suppressAutoHyphens/>
              <w:snapToGrid w:val="0"/>
              <w:ind w:firstLine="709"/>
              <w:jc w:val="both"/>
            </w:pPr>
            <w:r w:rsidRPr="00367D83">
              <w:t>а) Анализ;</w:t>
            </w:r>
          </w:p>
          <w:p w:rsidR="00E3242B" w:rsidRPr="00367D83" w:rsidRDefault="00E3242B" w:rsidP="00E3242B">
            <w:pPr>
              <w:suppressAutoHyphens/>
              <w:snapToGrid w:val="0"/>
              <w:ind w:firstLine="709"/>
              <w:jc w:val="both"/>
            </w:pPr>
            <w:r w:rsidRPr="00367D83">
              <w:t>б) Синтез;</w:t>
            </w:r>
          </w:p>
          <w:p w:rsidR="00E3242B" w:rsidRPr="00367D83" w:rsidRDefault="00E3242B" w:rsidP="00E3242B">
            <w:pPr>
              <w:suppressAutoHyphens/>
              <w:snapToGrid w:val="0"/>
              <w:ind w:firstLine="709"/>
              <w:jc w:val="both"/>
            </w:pPr>
            <w:r w:rsidRPr="00367D83">
              <w:t>в) Системно-функциональный метод;</w:t>
            </w:r>
          </w:p>
          <w:p w:rsidR="00E3242B" w:rsidRPr="00367D83" w:rsidRDefault="00E3242B" w:rsidP="00E3242B">
            <w:pPr>
              <w:suppressAutoHyphens/>
              <w:snapToGrid w:val="0"/>
              <w:ind w:firstLine="709"/>
              <w:jc w:val="both"/>
            </w:pPr>
            <w:r w:rsidRPr="00367D83">
              <w:t>г) Сравнительно-правовой метод;</w:t>
            </w:r>
          </w:p>
          <w:p w:rsidR="00E3242B" w:rsidRPr="00367D83" w:rsidRDefault="00E3242B" w:rsidP="00E3242B">
            <w:pPr>
              <w:suppressAutoHyphens/>
              <w:snapToGrid w:val="0"/>
              <w:ind w:firstLine="709"/>
              <w:jc w:val="both"/>
            </w:pPr>
            <w:r w:rsidRPr="00367D83">
              <w:t>д) Формально-юридический метод;</w:t>
            </w:r>
          </w:p>
          <w:p w:rsidR="00E3242B" w:rsidRPr="00367D83" w:rsidRDefault="00E3242B" w:rsidP="00E3242B">
            <w:pPr>
              <w:suppressAutoHyphens/>
              <w:snapToGrid w:val="0"/>
              <w:ind w:firstLine="709"/>
              <w:jc w:val="both"/>
            </w:pPr>
            <w:r w:rsidRPr="00367D83">
              <w:t>е) Формально-логический метод.</w:t>
            </w:r>
          </w:p>
          <w:p w:rsidR="002A5D8B" w:rsidRDefault="00E3242B" w:rsidP="002A5D8B">
            <w:pPr>
              <w:suppressAutoHyphens/>
              <w:snapToGrid w:val="0"/>
              <w:ind w:firstLine="709"/>
              <w:jc w:val="both"/>
            </w:pPr>
            <w:r w:rsidRPr="00367D83">
              <w:t xml:space="preserve">Для обоснования </w:t>
            </w:r>
            <w:r w:rsidR="009F7C43" w:rsidRPr="00367D83">
              <w:t>при</w:t>
            </w:r>
            <w:r w:rsidRPr="00367D83">
              <w:t>менения вышеперечисленно</w:t>
            </w:r>
            <w:r w:rsidR="002A5D8B">
              <w:t>й методологии приведем следующие иллюстрации</w:t>
            </w:r>
            <w:r w:rsidRPr="00367D83">
              <w:t>.</w:t>
            </w:r>
            <w:r w:rsidR="00C83701" w:rsidRPr="00367D83">
              <w:t xml:space="preserve"> При изучении </w:t>
            </w:r>
            <w:r w:rsidR="00C83701" w:rsidRPr="00367D83">
              <w:lastRenderedPageBreak/>
              <w:t xml:space="preserve">специальных правовых режимов противодействия массовым заболеваниям следует в первую очередь опираться на действующие нормативно-правовые акты. Вследствие этого применяется нормативный подход. </w:t>
            </w:r>
          </w:p>
          <w:p w:rsidR="002663FF" w:rsidRPr="00367D83" w:rsidRDefault="00C83701" w:rsidP="00E3242B">
            <w:pPr>
              <w:suppressAutoHyphens/>
              <w:snapToGrid w:val="0"/>
              <w:ind w:firstLine="709"/>
              <w:jc w:val="both"/>
            </w:pPr>
            <w:r w:rsidRPr="00367D83">
              <w:t>В рамках интерпретации таких юридических положений используется герменевтический подход. Чтобы выявить источники и механизмы развития, связанных со структурно-функциональными особенностями специального правов</w:t>
            </w:r>
            <w:r w:rsidR="002A5D8B">
              <w:t>ого режима необходимо обращаться</w:t>
            </w:r>
            <w:r w:rsidRPr="00367D83">
              <w:t xml:space="preserve"> к диалектическому </w:t>
            </w:r>
            <w:r w:rsidR="00E40B81" w:rsidRPr="00367D83">
              <w:t xml:space="preserve">и системному </w:t>
            </w:r>
            <w:r w:rsidRPr="00367D83">
              <w:t>подходу.</w:t>
            </w:r>
          </w:p>
          <w:p w:rsidR="00E6649E" w:rsidRPr="00F176DD" w:rsidRDefault="00C83701" w:rsidP="00F176DD">
            <w:pPr>
              <w:suppressAutoHyphens/>
              <w:snapToGrid w:val="0"/>
              <w:ind w:firstLine="709"/>
              <w:jc w:val="both"/>
              <w:rPr>
                <w:rFonts w:ascii="josefin slab" w:hAnsi="josefin slab"/>
                <w:b/>
                <w:color w:val="000000"/>
                <w:sz w:val="28"/>
                <w:szCs w:val="28"/>
                <w:lang w:eastAsia="zh-CN"/>
              </w:rPr>
            </w:pPr>
            <w:r w:rsidRPr="00367D83">
              <w:t xml:space="preserve">Аналогичным образом проводился поиск и выбор научных методик на основе которых планируется </w:t>
            </w:r>
            <w:r w:rsidR="00E40B81" w:rsidRPr="00367D83">
              <w:t>реализация поставленных задач</w:t>
            </w:r>
            <w:r w:rsidRPr="00367D83">
              <w:t xml:space="preserve"> Проекта.</w:t>
            </w:r>
          </w:p>
        </w:tc>
      </w:tr>
    </w:tbl>
    <w:p w:rsidR="008E2495" w:rsidRPr="00970912" w:rsidRDefault="008E2495" w:rsidP="008E2495">
      <w:pPr>
        <w:pStyle w:val="ConsPlusNormal"/>
        <w:spacing w:line="240" w:lineRule="auto"/>
        <w:jc w:val="both"/>
        <w:rPr>
          <w:rFonts w:ascii="Times New Roman" w:hAnsi="Times New Roman"/>
        </w:rPr>
      </w:pPr>
    </w:p>
    <w:tbl>
      <w:tblPr>
        <w:tblW w:w="9791" w:type="dxa"/>
        <w:tblInd w:w="6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996"/>
        <w:gridCol w:w="7795"/>
      </w:tblGrid>
      <w:tr w:rsidR="008E2495" w:rsidRPr="00A5207B" w:rsidTr="00093759">
        <w:trPr>
          <w:trHeight w:val="540"/>
        </w:trP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331E6A" w:rsidRDefault="008E2495" w:rsidP="00093759">
            <w:pPr>
              <w:pStyle w:val="ConsPlusCell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7C93">
              <w:rPr>
                <w:rFonts w:ascii="Times New Roman" w:hAnsi="Times New Roman"/>
                <w:b/>
                <w:sz w:val="24"/>
                <w:szCs w:val="24"/>
              </w:rPr>
              <w:t xml:space="preserve">Имеющийся у заявителя научный заделпо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297C93">
              <w:rPr>
                <w:rFonts w:ascii="Times New Roman" w:hAnsi="Times New Roman"/>
                <w:b/>
                <w:sz w:val="24"/>
                <w:szCs w:val="24"/>
              </w:rPr>
              <w:t xml:space="preserve">роекту </w:t>
            </w:r>
            <w:r w:rsidRPr="00331E6A">
              <w:rPr>
                <w:rFonts w:ascii="Times New Roman" w:hAnsi="Times New Roman"/>
                <w:sz w:val="24"/>
                <w:szCs w:val="24"/>
              </w:rPr>
              <w:t>(указываются полученные результаты, разработанные программы и методы, эксперименталь</w:t>
            </w:r>
          </w:p>
          <w:p w:rsidR="008E2495" w:rsidRPr="00A5207B" w:rsidRDefault="008E2495" w:rsidP="00093759">
            <w:pPr>
              <w:pStyle w:val="ConsPlusCell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1E6A">
              <w:rPr>
                <w:rFonts w:ascii="Times New Roman" w:hAnsi="Times New Roman"/>
                <w:sz w:val="24"/>
                <w:szCs w:val="24"/>
              </w:rPr>
              <w:t>ное оборудование, материалы и информационные ресурсы, имеющиеся в распоряжении участника для реализации проекта, п</w:t>
            </w:r>
            <w:r>
              <w:rPr>
                <w:rFonts w:ascii="Times New Roman" w:hAnsi="Times New Roman"/>
                <w:sz w:val="24"/>
                <w:szCs w:val="24"/>
              </w:rPr>
              <w:t>убликации (не более 10</w:t>
            </w:r>
            <w:r w:rsidRPr="00331E6A">
              <w:rPr>
                <w:rFonts w:ascii="Times New Roman" w:hAnsi="Times New Roman"/>
                <w:sz w:val="24"/>
                <w:szCs w:val="24"/>
              </w:rPr>
              <w:t>) участника, наиболее близко отно</w:t>
            </w:r>
            <w:r>
              <w:rPr>
                <w:rFonts w:ascii="Times New Roman" w:hAnsi="Times New Roman"/>
                <w:sz w:val="24"/>
                <w:szCs w:val="24"/>
              </w:rPr>
              <w:t>сящиеся к проекту за последние 3 года</w:t>
            </w:r>
            <w:r w:rsidRPr="00331E6A">
              <w:rPr>
                <w:rFonts w:ascii="Times New Roman" w:hAnsi="Times New Roman"/>
                <w:iCs/>
                <w:sz w:val="24"/>
                <w:szCs w:val="24"/>
              </w:rPr>
              <w:t>(для каждой публикации, при наличии, указать ссылку в сети Интернет</w:t>
            </w:r>
            <w:r w:rsidRPr="00331E6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79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Pr="00367D83" w:rsidRDefault="008E2495" w:rsidP="00093759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495" w:rsidRPr="00A5207B" w:rsidTr="00093759">
        <w:trPr>
          <w:trHeight w:val="540"/>
        </w:trP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E2495" w:rsidRDefault="008E2495" w:rsidP="00093759">
            <w:pPr>
              <w:pStyle w:val="ConsPlusCell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Ожидаемые результаты</w:t>
            </w:r>
          </w:p>
          <w:p w:rsidR="008E2495" w:rsidRPr="00297C93" w:rsidRDefault="008E2495" w:rsidP="00093759">
            <w:pPr>
              <w:pStyle w:val="ConsPlusCell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67D83" w:rsidRPr="00367D83" w:rsidRDefault="0076531F" w:rsidP="00367D83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D67686">
              <w:rPr>
                <w:rFonts w:ascii="Times New Roman" w:hAnsi="Times New Roman"/>
                <w:sz w:val="24"/>
                <w:szCs w:val="24"/>
              </w:rPr>
              <w:t xml:space="preserve">осле </w:t>
            </w:r>
            <w:r>
              <w:rPr>
                <w:rFonts w:ascii="Times New Roman" w:hAnsi="Times New Roman"/>
                <w:sz w:val="24"/>
                <w:szCs w:val="24"/>
              </w:rPr>
              <w:t>реализации</w:t>
            </w:r>
            <w:r w:rsidR="00367D83" w:rsidRPr="00367D83">
              <w:rPr>
                <w:rFonts w:ascii="Times New Roman" w:hAnsi="Times New Roman"/>
                <w:sz w:val="24"/>
                <w:szCs w:val="24"/>
              </w:rPr>
              <w:t xml:space="preserve"> Проекта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6531F">
              <w:rPr>
                <w:rFonts w:ascii="Times New Roman" w:hAnsi="Times New Roman"/>
                <w:sz w:val="24"/>
                <w:szCs w:val="24"/>
              </w:rPr>
              <w:t>жидаются следующие итоги</w:t>
            </w:r>
            <w:r w:rsidR="00367D83" w:rsidRPr="00367D8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8E2495" w:rsidRPr="00367D83" w:rsidRDefault="00DA5BFF" w:rsidP="00367D83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7D83">
              <w:rPr>
                <w:rFonts w:ascii="Times New Roman" w:hAnsi="Times New Roman"/>
                <w:sz w:val="24"/>
                <w:szCs w:val="24"/>
              </w:rPr>
              <w:t>1.</w:t>
            </w:r>
            <w:r w:rsidR="00367D83" w:rsidRPr="00367D83">
              <w:rPr>
                <w:rFonts w:ascii="Times New Roman" w:hAnsi="Times New Roman"/>
                <w:sz w:val="24"/>
                <w:szCs w:val="24"/>
              </w:rPr>
              <w:t xml:space="preserve"> Освещение проблем по юридическомуурегулированию отношений, связанных с введением специальных правовых режимов при эпидемии или пандемии.</w:t>
            </w:r>
          </w:p>
          <w:p w:rsidR="00DA5BFF" w:rsidRPr="00367D83" w:rsidRDefault="00DA5BFF" w:rsidP="00367D83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7D83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367D83">
              <w:rPr>
                <w:rFonts w:ascii="Times New Roman" w:hAnsi="Times New Roman"/>
                <w:sz w:val="24"/>
                <w:szCs w:val="24"/>
              </w:rPr>
              <w:t xml:space="preserve">Создание </w:t>
            </w:r>
            <w:r w:rsidR="00367D83" w:rsidRPr="00367D83">
              <w:rPr>
                <w:rFonts w:ascii="Times New Roman" w:hAnsi="Times New Roman"/>
                <w:sz w:val="24"/>
                <w:szCs w:val="24"/>
              </w:rPr>
              <w:t>ц</w:t>
            </w:r>
            <w:r w:rsidR="001964C0">
              <w:rPr>
                <w:rFonts w:ascii="Times New Roman" w:hAnsi="Times New Roman"/>
                <w:sz w:val="24"/>
                <w:szCs w:val="24"/>
              </w:rPr>
              <w:t>елостной научной картины</w:t>
            </w:r>
            <w:r w:rsidR="00367D83" w:rsidRPr="00367D83">
              <w:rPr>
                <w:rFonts w:ascii="Times New Roman" w:hAnsi="Times New Roman"/>
                <w:sz w:val="24"/>
                <w:szCs w:val="24"/>
              </w:rPr>
              <w:t xml:space="preserve"> о существующем состоянии</w:t>
            </w:r>
            <w:r w:rsidRPr="00367D83">
              <w:rPr>
                <w:rFonts w:ascii="Times New Roman" w:hAnsi="Times New Roman"/>
                <w:sz w:val="24"/>
                <w:szCs w:val="24"/>
              </w:rPr>
              <w:t xml:space="preserve"> дела </w:t>
            </w:r>
            <w:r w:rsidR="00367D83" w:rsidRPr="00367D83">
              <w:rPr>
                <w:rFonts w:ascii="Times New Roman" w:hAnsi="Times New Roman"/>
                <w:sz w:val="24"/>
                <w:szCs w:val="24"/>
              </w:rPr>
              <w:t xml:space="preserve">в этой сфере </w:t>
            </w:r>
            <w:r w:rsidRPr="00367D83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3F2560" w:rsidRPr="00367D83">
              <w:rPr>
                <w:rFonts w:ascii="Times New Roman" w:hAnsi="Times New Roman"/>
                <w:sz w:val="24"/>
                <w:szCs w:val="24"/>
              </w:rPr>
              <w:t>выведение</w:t>
            </w:r>
            <w:r w:rsidRPr="00367D83">
              <w:rPr>
                <w:rFonts w:ascii="Times New Roman" w:hAnsi="Times New Roman"/>
                <w:sz w:val="24"/>
                <w:szCs w:val="24"/>
              </w:rPr>
              <w:t xml:space="preserve"> предложений по </w:t>
            </w:r>
            <w:r w:rsidR="003F2560" w:rsidRPr="00367D83">
              <w:rPr>
                <w:rFonts w:ascii="Times New Roman" w:hAnsi="Times New Roman"/>
                <w:sz w:val="24"/>
                <w:szCs w:val="24"/>
              </w:rPr>
              <w:lastRenderedPageBreak/>
              <w:t>реформированию</w:t>
            </w:r>
            <w:r w:rsidRPr="00367D83">
              <w:rPr>
                <w:rFonts w:ascii="Times New Roman" w:hAnsi="Times New Roman"/>
                <w:sz w:val="24"/>
                <w:szCs w:val="24"/>
              </w:rPr>
              <w:t xml:space="preserve"> специальных правовых режимов</w:t>
            </w:r>
            <w:r w:rsidR="00367D83" w:rsidRPr="00367D83">
              <w:rPr>
                <w:rFonts w:ascii="Times New Roman" w:hAnsi="Times New Roman"/>
                <w:sz w:val="24"/>
                <w:szCs w:val="24"/>
              </w:rPr>
              <w:t xml:space="preserve"> для противодействия массовым заболеваниям</w:t>
            </w:r>
            <w:r w:rsidRPr="00367D8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C731C" w:rsidRPr="00367D83" w:rsidRDefault="00DA5BFF" w:rsidP="00367D83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7D83">
              <w:rPr>
                <w:rFonts w:ascii="Times New Roman" w:hAnsi="Times New Roman"/>
                <w:sz w:val="24"/>
                <w:szCs w:val="24"/>
              </w:rPr>
              <w:t xml:space="preserve">3. Выработка </w:t>
            </w:r>
            <w:r w:rsidR="003F2560" w:rsidRPr="00367D83">
              <w:rPr>
                <w:rFonts w:ascii="Times New Roman" w:hAnsi="Times New Roman"/>
                <w:sz w:val="24"/>
                <w:szCs w:val="24"/>
              </w:rPr>
              <w:t>теоретической</w:t>
            </w:r>
            <w:r w:rsidRPr="00367D83">
              <w:rPr>
                <w:rFonts w:ascii="Times New Roman" w:hAnsi="Times New Roman"/>
                <w:sz w:val="24"/>
                <w:szCs w:val="24"/>
              </w:rPr>
              <w:t xml:space="preserve">концепции </w:t>
            </w:r>
            <w:r w:rsidR="00367D83" w:rsidRPr="00367D83">
              <w:rPr>
                <w:rFonts w:ascii="Times New Roman" w:hAnsi="Times New Roman"/>
                <w:sz w:val="24"/>
                <w:szCs w:val="24"/>
              </w:rPr>
              <w:t xml:space="preserve">иразработка принципов </w:t>
            </w:r>
            <w:r w:rsidRPr="00367D83">
              <w:rPr>
                <w:rFonts w:ascii="Times New Roman" w:hAnsi="Times New Roman"/>
                <w:sz w:val="24"/>
                <w:szCs w:val="24"/>
              </w:rPr>
              <w:t>специальных правовых режимов для после</w:t>
            </w:r>
            <w:r w:rsidR="00367D83" w:rsidRPr="00367D83">
              <w:rPr>
                <w:rFonts w:ascii="Times New Roman" w:hAnsi="Times New Roman"/>
                <w:sz w:val="24"/>
                <w:szCs w:val="24"/>
              </w:rPr>
              <w:t>дующего применения этих знаний на практике.</w:t>
            </w:r>
          </w:p>
          <w:p w:rsidR="00367D83" w:rsidRPr="00367D83" w:rsidRDefault="00367D83" w:rsidP="00367D83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7D83">
              <w:rPr>
                <w:rFonts w:ascii="Times New Roman" w:hAnsi="Times New Roman"/>
                <w:sz w:val="24"/>
                <w:szCs w:val="24"/>
              </w:rPr>
              <w:t xml:space="preserve"> 4. Формирование среди граждан представлений</w:t>
            </w:r>
            <w:r w:rsidR="000C731C" w:rsidRPr="00367D83">
              <w:rPr>
                <w:rFonts w:ascii="Times New Roman" w:hAnsi="Times New Roman"/>
                <w:sz w:val="24"/>
                <w:szCs w:val="24"/>
              </w:rPr>
              <w:t xml:space="preserve"> о необходимости введения ограничивающих</w:t>
            </w:r>
            <w:r w:rsidRPr="00367D83">
              <w:rPr>
                <w:rFonts w:ascii="Times New Roman" w:hAnsi="Times New Roman"/>
                <w:sz w:val="24"/>
                <w:szCs w:val="24"/>
              </w:rPr>
              <w:t xml:space="preserve"> мер в связи с пандемий COVID-</w:t>
            </w:r>
            <w:r w:rsidR="000C731C" w:rsidRPr="00367D83">
              <w:rPr>
                <w:rFonts w:ascii="Times New Roman" w:hAnsi="Times New Roman"/>
                <w:sz w:val="24"/>
                <w:szCs w:val="24"/>
              </w:rPr>
              <w:t>19</w:t>
            </w:r>
            <w:r w:rsidRPr="00367D83">
              <w:rPr>
                <w:rFonts w:ascii="Times New Roman" w:hAnsi="Times New Roman"/>
                <w:sz w:val="24"/>
                <w:szCs w:val="24"/>
              </w:rPr>
              <w:t>.</w:t>
            </w:r>
            <w:r w:rsidRPr="00367D83">
              <w:rPr>
                <w:rFonts w:ascii="Times New Roman" w:hAnsi="Times New Roman"/>
                <w:sz w:val="24"/>
              </w:rPr>
              <w:t>Детальное</w:t>
            </w:r>
            <w:r w:rsidRPr="00367D83">
              <w:rPr>
                <w:rFonts w:ascii="Times New Roman" w:hAnsi="Times New Roman"/>
                <w:sz w:val="24"/>
                <w:szCs w:val="24"/>
              </w:rPr>
              <w:t xml:space="preserve">разъяснение для социума механизмов противодействия массовым заболеваниям </w:t>
            </w:r>
            <w:r w:rsidR="002E4F1D">
              <w:rPr>
                <w:rFonts w:ascii="Times New Roman" w:hAnsi="Times New Roman"/>
                <w:sz w:val="24"/>
                <w:szCs w:val="24"/>
              </w:rPr>
              <w:t xml:space="preserve">посредством </w:t>
            </w:r>
            <w:r w:rsidRPr="00367D83">
              <w:rPr>
                <w:rFonts w:ascii="Times New Roman" w:hAnsi="Times New Roman"/>
                <w:sz w:val="24"/>
                <w:szCs w:val="24"/>
              </w:rPr>
              <w:t>специальных правовых режимов.</w:t>
            </w:r>
          </w:p>
          <w:p w:rsidR="000C731C" w:rsidRPr="00367D83" w:rsidRDefault="00367D83" w:rsidP="001964C0">
            <w:pPr>
              <w:pStyle w:val="ConsPlusCell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7D83">
              <w:rPr>
                <w:rFonts w:ascii="Times New Roman" w:hAnsi="Times New Roman"/>
                <w:sz w:val="24"/>
                <w:szCs w:val="24"/>
              </w:rPr>
              <w:t>5. Привлечение внимания органов государственной власти</w:t>
            </w:r>
            <w:r w:rsidR="001964C0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="000C731C" w:rsidRPr="00367D83">
              <w:rPr>
                <w:rFonts w:ascii="Times New Roman" w:hAnsi="Times New Roman"/>
                <w:sz w:val="24"/>
                <w:szCs w:val="24"/>
              </w:rPr>
              <w:t xml:space="preserve"> общественных организаций к проблеме</w:t>
            </w:r>
            <w:r w:rsidRPr="00367D83">
              <w:rPr>
                <w:rFonts w:ascii="Times New Roman" w:hAnsi="Times New Roman"/>
                <w:sz w:val="24"/>
                <w:szCs w:val="24"/>
              </w:rPr>
              <w:t xml:space="preserve"> эффективности борьбы с послед</w:t>
            </w:r>
            <w:r w:rsidR="001964C0">
              <w:rPr>
                <w:rFonts w:ascii="Times New Roman" w:hAnsi="Times New Roman"/>
                <w:sz w:val="24"/>
                <w:szCs w:val="24"/>
              </w:rPr>
              <w:t xml:space="preserve">ствиями от массовых заболеваний при помощи </w:t>
            </w:r>
            <w:r w:rsidR="001964C0" w:rsidRPr="001964C0">
              <w:rPr>
                <w:rFonts w:ascii="Times New Roman" w:hAnsi="Times New Roman"/>
                <w:sz w:val="24"/>
                <w:szCs w:val="24"/>
              </w:rPr>
              <w:t>специальных правовых режимов</w:t>
            </w:r>
            <w:r w:rsidR="001964C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8E2495" w:rsidRDefault="008E2495" w:rsidP="008E2495">
      <w:pPr>
        <w:pStyle w:val="ConsPlusNormal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br w:type="page"/>
      </w:r>
      <w:r w:rsidRPr="00F702F1">
        <w:rPr>
          <w:rFonts w:ascii="Times New Roman" w:hAnsi="Times New Roman"/>
          <w:b/>
          <w:sz w:val="24"/>
          <w:szCs w:val="24"/>
        </w:rPr>
        <w:lastRenderedPageBreak/>
        <w:t xml:space="preserve">Значения целевых индикаторов </w:t>
      </w:r>
      <w:r>
        <w:rPr>
          <w:rFonts w:ascii="Times New Roman" w:hAnsi="Times New Roman"/>
          <w:b/>
          <w:sz w:val="24"/>
          <w:szCs w:val="24"/>
        </w:rPr>
        <w:t>К</w:t>
      </w:r>
      <w:r w:rsidRPr="00F702F1">
        <w:rPr>
          <w:rFonts w:ascii="Times New Roman" w:hAnsi="Times New Roman"/>
          <w:b/>
          <w:sz w:val="24"/>
          <w:szCs w:val="24"/>
        </w:rPr>
        <w:t xml:space="preserve">онкурса «Ректорские гранты» </w:t>
      </w:r>
      <w:r w:rsidR="00646BA0">
        <w:rPr>
          <w:rFonts w:ascii="Times New Roman" w:hAnsi="Times New Roman"/>
          <w:b/>
          <w:sz w:val="24"/>
          <w:szCs w:val="24"/>
        </w:rPr>
        <w:t xml:space="preserve">для обучающихся </w:t>
      </w:r>
      <w:r w:rsidRPr="00F702F1">
        <w:rPr>
          <w:rFonts w:ascii="Times New Roman" w:hAnsi="Times New Roman"/>
          <w:b/>
          <w:sz w:val="24"/>
          <w:szCs w:val="24"/>
        </w:rPr>
        <w:t>Пензенского государственного университета</w:t>
      </w:r>
    </w:p>
    <w:p w:rsidR="008E2495" w:rsidRPr="00970912" w:rsidRDefault="008E2495" w:rsidP="008E2495">
      <w:pPr>
        <w:pStyle w:val="ConsPlusNormal"/>
        <w:spacing w:line="276" w:lineRule="auto"/>
        <w:jc w:val="both"/>
        <w:rPr>
          <w:rFonts w:ascii="Times New Roman" w:hAnsi="Times New Roman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9"/>
        <w:gridCol w:w="6104"/>
        <w:gridCol w:w="1417"/>
        <w:gridCol w:w="1701"/>
      </w:tblGrid>
      <w:tr w:rsidR="008E2495" w:rsidRPr="00897057" w:rsidTr="00093759">
        <w:tc>
          <w:tcPr>
            <w:tcW w:w="559" w:type="dxa"/>
            <w:shd w:val="clear" w:color="auto" w:fill="auto"/>
          </w:tcPr>
          <w:p w:rsidR="008E2495" w:rsidRPr="00897057" w:rsidRDefault="008E2495" w:rsidP="00093759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9705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104" w:type="dxa"/>
            <w:shd w:val="clear" w:color="auto" w:fill="auto"/>
          </w:tcPr>
          <w:p w:rsidR="008E2495" w:rsidRPr="00897057" w:rsidRDefault="008E2495" w:rsidP="00093759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7057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shd w:val="clear" w:color="auto" w:fill="auto"/>
          </w:tcPr>
          <w:p w:rsidR="008E2495" w:rsidRPr="00897057" w:rsidRDefault="008E2495" w:rsidP="00093759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97057"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701" w:type="dxa"/>
            <w:shd w:val="clear" w:color="auto" w:fill="auto"/>
          </w:tcPr>
          <w:p w:rsidR="008E2495" w:rsidRPr="00897057" w:rsidRDefault="008E2495" w:rsidP="00093759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7057">
              <w:rPr>
                <w:rFonts w:ascii="Times New Roman" w:hAnsi="Times New Roman"/>
                <w:b/>
                <w:sz w:val="24"/>
                <w:szCs w:val="24"/>
              </w:rPr>
              <w:t>Значение</w:t>
            </w:r>
          </w:p>
        </w:tc>
      </w:tr>
      <w:tr w:rsidR="008E2495" w:rsidRPr="00897057" w:rsidTr="00093759">
        <w:tc>
          <w:tcPr>
            <w:tcW w:w="559" w:type="dxa"/>
            <w:vMerge w:val="restart"/>
            <w:shd w:val="clear" w:color="auto" w:fill="auto"/>
          </w:tcPr>
          <w:p w:rsidR="008E2495" w:rsidRPr="00897057" w:rsidRDefault="008E2495" w:rsidP="00093759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04" w:type="dxa"/>
            <w:shd w:val="clear" w:color="auto" w:fill="auto"/>
          </w:tcPr>
          <w:p w:rsidR="008E2495" w:rsidRPr="00897057" w:rsidRDefault="008E2495" w:rsidP="00093759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 xml:space="preserve">Число публикаций по результатам исследований: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E2495" w:rsidRPr="00897057" w:rsidRDefault="008E2495" w:rsidP="00093759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8E2495" w:rsidRPr="00897057" w:rsidRDefault="008E2495" w:rsidP="00093759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495" w:rsidRPr="00897057" w:rsidTr="00093759">
        <w:tc>
          <w:tcPr>
            <w:tcW w:w="559" w:type="dxa"/>
            <w:vMerge/>
            <w:shd w:val="clear" w:color="auto" w:fill="auto"/>
          </w:tcPr>
          <w:p w:rsidR="008E2495" w:rsidRPr="00897057" w:rsidRDefault="008E2495" w:rsidP="00093759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4" w:type="dxa"/>
            <w:shd w:val="clear" w:color="auto" w:fill="auto"/>
          </w:tcPr>
          <w:p w:rsidR="008E2495" w:rsidRPr="00897057" w:rsidRDefault="008E2495" w:rsidP="00093759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1.1 в изданиях, индексируемых в РИНЦ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E2495" w:rsidRPr="00897057" w:rsidRDefault="008E2495" w:rsidP="00093759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2495" w:rsidRPr="004E68E3" w:rsidRDefault="004E68E3" w:rsidP="00093759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E2495" w:rsidRPr="00897057" w:rsidTr="00093759">
        <w:tc>
          <w:tcPr>
            <w:tcW w:w="559" w:type="dxa"/>
            <w:vMerge/>
            <w:shd w:val="clear" w:color="auto" w:fill="auto"/>
          </w:tcPr>
          <w:p w:rsidR="008E2495" w:rsidRPr="00897057" w:rsidRDefault="008E2495" w:rsidP="00093759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4" w:type="dxa"/>
            <w:shd w:val="clear" w:color="auto" w:fill="auto"/>
          </w:tcPr>
          <w:p w:rsidR="008E2495" w:rsidRPr="00897057" w:rsidRDefault="008E2495" w:rsidP="00093759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1.2 в российских научных журналах, включенных в перечень ВАК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E2495" w:rsidRPr="00897057" w:rsidRDefault="008E2495" w:rsidP="00093759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2495" w:rsidRPr="00897057" w:rsidRDefault="004E68E3" w:rsidP="00093759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</w:tr>
      <w:tr w:rsidR="008E2495" w:rsidRPr="00897057" w:rsidTr="00093759">
        <w:tc>
          <w:tcPr>
            <w:tcW w:w="559" w:type="dxa"/>
            <w:vMerge/>
            <w:shd w:val="clear" w:color="auto" w:fill="auto"/>
          </w:tcPr>
          <w:p w:rsidR="008E2495" w:rsidRPr="00897057" w:rsidRDefault="008E2495" w:rsidP="00093759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4" w:type="dxa"/>
            <w:shd w:val="clear" w:color="auto" w:fill="auto"/>
          </w:tcPr>
          <w:p w:rsidR="008E2495" w:rsidRPr="00897057" w:rsidRDefault="008E2495" w:rsidP="00093759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 xml:space="preserve">1.3 в изданиях, индексируемых в </w:t>
            </w:r>
            <w:r w:rsidRPr="0089705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897057">
              <w:rPr>
                <w:rFonts w:ascii="Times New Roman" w:hAnsi="Times New Roman"/>
                <w:sz w:val="24"/>
                <w:szCs w:val="24"/>
              </w:rPr>
              <w:t>с</w:t>
            </w:r>
            <w:r w:rsidRPr="00897057">
              <w:rPr>
                <w:rFonts w:ascii="Times New Roman" w:hAnsi="Times New Roman"/>
                <w:sz w:val="24"/>
                <w:szCs w:val="24"/>
                <w:lang w:val="en-US"/>
              </w:rPr>
              <w:t>opus</w:t>
            </w:r>
            <w:r w:rsidRPr="00897057">
              <w:rPr>
                <w:rFonts w:ascii="Times New Roman" w:hAnsi="Times New Roman"/>
                <w:sz w:val="24"/>
                <w:szCs w:val="24"/>
              </w:rPr>
              <w:t xml:space="preserve"> или </w:t>
            </w:r>
            <w:r w:rsidRPr="00897057">
              <w:rPr>
                <w:rFonts w:ascii="Times New Roman" w:hAnsi="Times New Roman"/>
                <w:sz w:val="24"/>
                <w:szCs w:val="24"/>
                <w:lang w:val="en-US"/>
              </w:rPr>
              <w:t>Web</w:t>
            </w:r>
            <w:r w:rsidR="002900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97057"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r w:rsidR="002900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97057">
              <w:rPr>
                <w:rFonts w:ascii="Times New Roman" w:hAnsi="Times New Roman"/>
                <w:sz w:val="24"/>
                <w:szCs w:val="24"/>
                <w:lang w:val="en-US"/>
              </w:rPr>
              <w:t>Science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E2495" w:rsidRPr="00897057" w:rsidRDefault="008E2495" w:rsidP="00093759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2495" w:rsidRPr="00897057" w:rsidRDefault="008E2495" w:rsidP="00093759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8E2495" w:rsidRPr="00897057" w:rsidTr="00093759">
        <w:tc>
          <w:tcPr>
            <w:tcW w:w="559" w:type="dxa"/>
            <w:shd w:val="clear" w:color="auto" w:fill="auto"/>
          </w:tcPr>
          <w:p w:rsidR="008E2495" w:rsidRPr="00897057" w:rsidRDefault="008E2495" w:rsidP="00093759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104" w:type="dxa"/>
            <w:shd w:val="clear" w:color="auto" w:fill="auto"/>
          </w:tcPr>
          <w:p w:rsidR="008E2495" w:rsidRPr="00897057" w:rsidRDefault="008E2495" w:rsidP="00093759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 xml:space="preserve">Количество мероприятий по демонстрации и популяризации результатов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проекта </w:t>
            </w:r>
            <w:r w:rsidRPr="00897057">
              <w:rPr>
                <w:rFonts w:ascii="Times New Roman" w:hAnsi="Times New Roman"/>
                <w:sz w:val="24"/>
                <w:szCs w:val="24"/>
              </w:rPr>
              <w:t xml:space="preserve">(участие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научных </w:t>
            </w:r>
            <w:r w:rsidRPr="00897057">
              <w:rPr>
                <w:rFonts w:ascii="Times New Roman" w:hAnsi="Times New Roman"/>
                <w:sz w:val="24"/>
                <w:szCs w:val="24"/>
              </w:rPr>
              <w:t>конкурсах, на выставках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экспонатами</w:t>
            </w:r>
            <w:r w:rsidRPr="0089705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2900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научных </w:t>
            </w:r>
            <w:r w:rsidRPr="00897057">
              <w:rPr>
                <w:rFonts w:ascii="Times New Roman" w:hAnsi="Times New Roman"/>
                <w:sz w:val="24"/>
                <w:szCs w:val="24"/>
              </w:rPr>
              <w:t>конференциях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докладами</w:t>
            </w:r>
            <w:r w:rsidRPr="0089705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E2495" w:rsidRPr="00897057" w:rsidRDefault="008E2495" w:rsidP="00093759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2495" w:rsidRPr="007E7B21" w:rsidRDefault="009A0A87" w:rsidP="00093759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</w:tr>
      <w:tr w:rsidR="008E2495" w:rsidRPr="00897057" w:rsidTr="00093759">
        <w:tc>
          <w:tcPr>
            <w:tcW w:w="559" w:type="dxa"/>
            <w:shd w:val="clear" w:color="auto" w:fill="auto"/>
          </w:tcPr>
          <w:p w:rsidR="008E2495" w:rsidRPr="00897057" w:rsidRDefault="008E2495" w:rsidP="00093759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104" w:type="dxa"/>
            <w:shd w:val="clear" w:color="auto" w:fill="auto"/>
          </w:tcPr>
          <w:p w:rsidR="008E2495" w:rsidRPr="00897057" w:rsidRDefault="008E2495" w:rsidP="00093759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Число заявок на объекты интеллектуальной собственности, поданные по результатам выполнения проекта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E2495" w:rsidRPr="00897057" w:rsidRDefault="008E2495" w:rsidP="00093759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2495" w:rsidRPr="00897057" w:rsidRDefault="008E2495" w:rsidP="00093759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8E2495" w:rsidRPr="00897057" w:rsidTr="00093759">
        <w:tc>
          <w:tcPr>
            <w:tcW w:w="559" w:type="dxa"/>
            <w:shd w:val="clear" w:color="auto" w:fill="auto"/>
          </w:tcPr>
          <w:p w:rsidR="008E2495" w:rsidRPr="00897057" w:rsidRDefault="008E2495" w:rsidP="00093759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04" w:type="dxa"/>
            <w:shd w:val="clear" w:color="auto" w:fill="auto"/>
          </w:tcPr>
          <w:p w:rsidR="008E2495" w:rsidRPr="00C93360" w:rsidRDefault="008E2495" w:rsidP="00093759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360">
              <w:rPr>
                <w:rFonts w:ascii="Times New Roman" w:hAnsi="Times New Roman"/>
                <w:sz w:val="24"/>
                <w:szCs w:val="24"/>
              </w:rPr>
              <w:t>Количество поданных заявок для участия в конкурсах грантов на проведение научных исследований (Федеральное агентство по делам молодежи, Фонд содействия инновациям и др.); в конкурсном отборе на получение стипендий Президента РФ и Правительства РФ, именных стипендий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E2495" w:rsidRPr="00897057" w:rsidRDefault="008E2495" w:rsidP="00093759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2495" w:rsidRPr="00897057" w:rsidRDefault="004E68E3" w:rsidP="00093759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</w:tr>
      <w:tr w:rsidR="008E2495" w:rsidRPr="00897057" w:rsidTr="00093759">
        <w:tc>
          <w:tcPr>
            <w:tcW w:w="559" w:type="dxa"/>
            <w:shd w:val="clear" w:color="auto" w:fill="auto"/>
          </w:tcPr>
          <w:p w:rsidR="008E2495" w:rsidRPr="00897057" w:rsidRDefault="008E2495" w:rsidP="00093759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104" w:type="dxa"/>
            <w:shd w:val="clear" w:color="auto" w:fill="auto"/>
          </w:tcPr>
          <w:p w:rsidR="008E2495" w:rsidRPr="00897057" w:rsidRDefault="008E2495" w:rsidP="00093759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 xml:space="preserve">Использование при выполнении исследований научного оборудования и услуг центра коллективного пользования, студенческого научно-производственного бизнес-инкубатора, центра трансфера технологий, кабинета интеллектуальной собственности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E2495" w:rsidRPr="00897057" w:rsidRDefault="008E2495" w:rsidP="00093759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2495" w:rsidRPr="00897057" w:rsidRDefault="008E2495" w:rsidP="00093759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8E2495" w:rsidRPr="00331E6A" w:rsidRDefault="008E2495" w:rsidP="008E2495">
      <w:pPr>
        <w:spacing w:line="276" w:lineRule="auto"/>
        <w:jc w:val="right"/>
      </w:pPr>
    </w:p>
    <w:p w:rsidR="008E2495" w:rsidRPr="00331E6A" w:rsidRDefault="008E2495" w:rsidP="008E2495">
      <w:pPr>
        <w:pStyle w:val="ConsPlusNonformat"/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331E6A">
        <w:rPr>
          <w:rFonts w:ascii="Times New Roman" w:hAnsi="Times New Roman"/>
          <w:sz w:val="24"/>
          <w:szCs w:val="24"/>
        </w:rPr>
        <w:t>«</w:t>
      </w:r>
      <w:r w:rsidR="00290093">
        <w:rPr>
          <w:rFonts w:ascii="Times New Roman" w:hAnsi="Times New Roman"/>
          <w:sz w:val="24"/>
          <w:szCs w:val="24"/>
        </w:rPr>
        <w:t xml:space="preserve">     </w:t>
      </w:r>
      <w:r w:rsidRPr="00331E6A">
        <w:rPr>
          <w:rFonts w:ascii="Times New Roman" w:hAnsi="Times New Roman"/>
          <w:sz w:val="24"/>
          <w:szCs w:val="24"/>
        </w:rPr>
        <w:t>» ________________ 202</w:t>
      </w:r>
      <w:r>
        <w:rPr>
          <w:rFonts w:ascii="Times New Roman" w:hAnsi="Times New Roman"/>
          <w:sz w:val="24"/>
          <w:szCs w:val="24"/>
        </w:rPr>
        <w:t>2</w:t>
      </w:r>
      <w:r w:rsidRPr="00331E6A">
        <w:rPr>
          <w:rFonts w:ascii="Times New Roman" w:hAnsi="Times New Roman"/>
          <w:sz w:val="24"/>
          <w:szCs w:val="24"/>
        </w:rPr>
        <w:t xml:space="preserve"> г.</w:t>
      </w:r>
      <w:r w:rsidRPr="00331E6A">
        <w:rPr>
          <w:rFonts w:ascii="Times New Roman" w:hAnsi="Times New Roman"/>
          <w:sz w:val="24"/>
          <w:szCs w:val="24"/>
        </w:rPr>
        <w:tab/>
      </w:r>
      <w:r w:rsidRPr="00331E6A">
        <w:rPr>
          <w:rFonts w:ascii="Times New Roman" w:hAnsi="Times New Roman"/>
          <w:sz w:val="24"/>
          <w:szCs w:val="24"/>
        </w:rPr>
        <w:tab/>
      </w:r>
      <w:r w:rsidRPr="00331E6A">
        <w:rPr>
          <w:rFonts w:ascii="Times New Roman" w:hAnsi="Times New Roman"/>
          <w:sz w:val="24"/>
          <w:szCs w:val="24"/>
        </w:rPr>
        <w:tab/>
      </w:r>
    </w:p>
    <w:p w:rsidR="008E2495" w:rsidRPr="00331E6A" w:rsidRDefault="008E2495" w:rsidP="008E2495">
      <w:pPr>
        <w:pStyle w:val="ConsPlusNonformat"/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:rsidR="008E2495" w:rsidRPr="00780948" w:rsidRDefault="008E2495" w:rsidP="008E2495">
      <w:pPr>
        <w:pStyle w:val="ConsPlusNonformat"/>
        <w:spacing w:line="276" w:lineRule="auto"/>
        <w:ind w:firstLine="709"/>
        <w:rPr>
          <w:rFonts w:ascii="Times New Roman" w:hAnsi="Times New Roman"/>
          <w:i/>
        </w:rPr>
      </w:pPr>
      <w:r w:rsidRPr="00331E6A">
        <w:rPr>
          <w:rFonts w:ascii="Times New Roman" w:hAnsi="Times New Roman"/>
          <w:sz w:val="24"/>
          <w:szCs w:val="24"/>
        </w:rPr>
        <w:t xml:space="preserve">Участник Конкурса      </w:t>
      </w:r>
      <w:r w:rsidR="00B4686E">
        <w:rPr>
          <w:rFonts w:ascii="Times New Roman" w:hAnsi="Times New Roman"/>
          <w:sz w:val="24"/>
          <w:szCs w:val="24"/>
        </w:rPr>
        <w:t xml:space="preserve">________ </w:t>
      </w:r>
      <w:r w:rsidR="00290093">
        <w:rPr>
          <w:rFonts w:ascii="Times New Roman" w:hAnsi="Times New Roman"/>
          <w:sz w:val="24"/>
          <w:szCs w:val="24"/>
        </w:rPr>
        <w:t xml:space="preserve"> </w:t>
      </w:r>
      <w:r w:rsidR="00B4686E">
        <w:rPr>
          <w:rFonts w:ascii="Times New Roman" w:hAnsi="Times New Roman"/>
          <w:sz w:val="24"/>
          <w:szCs w:val="24"/>
          <w:u w:val="single"/>
        </w:rPr>
        <w:t>Сластных В.С.</w:t>
      </w:r>
      <w:r w:rsidRPr="00331E6A">
        <w:rPr>
          <w:rFonts w:ascii="Times New Roman" w:hAnsi="Times New Roman"/>
          <w:i/>
          <w:sz w:val="24"/>
          <w:szCs w:val="24"/>
        </w:rPr>
        <w:tab/>
      </w:r>
      <w:r w:rsidRPr="00331E6A">
        <w:rPr>
          <w:rFonts w:ascii="Times New Roman" w:hAnsi="Times New Roman"/>
          <w:i/>
          <w:sz w:val="24"/>
          <w:szCs w:val="24"/>
        </w:rPr>
        <w:tab/>
      </w:r>
      <w:r w:rsidRPr="00331E6A">
        <w:rPr>
          <w:rFonts w:ascii="Times New Roman" w:hAnsi="Times New Roman"/>
          <w:i/>
          <w:sz w:val="24"/>
          <w:szCs w:val="24"/>
        </w:rPr>
        <w:tab/>
      </w:r>
      <w:r w:rsidRPr="00331E6A">
        <w:rPr>
          <w:rFonts w:ascii="Times New Roman" w:hAnsi="Times New Roman"/>
          <w:i/>
          <w:sz w:val="24"/>
          <w:szCs w:val="24"/>
        </w:rPr>
        <w:tab/>
      </w:r>
      <w:r w:rsidRPr="00331E6A">
        <w:rPr>
          <w:rFonts w:ascii="Times New Roman" w:hAnsi="Times New Roman"/>
          <w:i/>
          <w:sz w:val="24"/>
          <w:szCs w:val="24"/>
        </w:rPr>
        <w:tab/>
      </w:r>
      <w:r w:rsidRPr="00331E6A">
        <w:rPr>
          <w:rFonts w:ascii="Times New Roman" w:hAnsi="Times New Roman"/>
          <w:i/>
          <w:sz w:val="24"/>
          <w:szCs w:val="24"/>
        </w:rPr>
        <w:tab/>
      </w:r>
      <w:r w:rsidR="00290093">
        <w:rPr>
          <w:rFonts w:ascii="Times New Roman" w:hAnsi="Times New Roman"/>
          <w:i/>
          <w:sz w:val="24"/>
          <w:szCs w:val="24"/>
        </w:rPr>
        <w:t xml:space="preserve">                                      </w:t>
      </w:r>
      <w:r w:rsidRPr="00780948">
        <w:rPr>
          <w:rFonts w:ascii="Times New Roman" w:hAnsi="Times New Roman"/>
          <w:i/>
        </w:rPr>
        <w:t>(подпись / фамилия и инициалы)</w:t>
      </w:r>
    </w:p>
    <w:p w:rsidR="008E2495" w:rsidRPr="00331E6A" w:rsidRDefault="008E2495" w:rsidP="008E2495">
      <w:pPr>
        <w:pStyle w:val="ConsPlusNonformat"/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:rsidR="00290093" w:rsidRDefault="008E2495" w:rsidP="00290093">
      <w:pPr>
        <w:pStyle w:val="ConsPlusNonformat"/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331E6A">
        <w:rPr>
          <w:rFonts w:ascii="Times New Roman" w:hAnsi="Times New Roman"/>
          <w:sz w:val="24"/>
          <w:szCs w:val="24"/>
        </w:rPr>
        <w:t>Научный консультант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B4686E">
        <w:rPr>
          <w:rFonts w:ascii="Times New Roman" w:hAnsi="Times New Roman"/>
          <w:sz w:val="24"/>
          <w:szCs w:val="24"/>
        </w:rPr>
        <w:t xml:space="preserve">________ </w:t>
      </w:r>
      <w:r w:rsidR="00B4686E" w:rsidRPr="00B4686E">
        <w:rPr>
          <w:rFonts w:ascii="Times New Roman" w:hAnsi="Times New Roman"/>
          <w:sz w:val="24"/>
          <w:szCs w:val="24"/>
          <w:u w:val="single"/>
        </w:rPr>
        <w:t>Суменков С.Ю</w:t>
      </w:r>
      <w:r w:rsidR="00B4686E">
        <w:rPr>
          <w:rFonts w:ascii="Times New Roman" w:hAnsi="Times New Roman"/>
          <w:sz w:val="24"/>
          <w:szCs w:val="24"/>
        </w:rPr>
        <w:t>.</w:t>
      </w:r>
    </w:p>
    <w:p w:rsidR="008E2495" w:rsidRPr="00290093" w:rsidRDefault="00290093" w:rsidP="00290093">
      <w:pPr>
        <w:pStyle w:val="ConsPlusNonformat"/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8E2495" w:rsidRPr="00780948">
        <w:rPr>
          <w:rFonts w:ascii="Times New Roman" w:hAnsi="Times New Roman"/>
          <w:i/>
        </w:rPr>
        <w:t xml:space="preserve">(подпись / фамилия и инициалы) </w:t>
      </w:r>
    </w:p>
    <w:p w:rsidR="008E2495" w:rsidRPr="00331E6A" w:rsidRDefault="008E2495" w:rsidP="00367D83">
      <w:pPr>
        <w:spacing w:line="276" w:lineRule="auto"/>
      </w:pPr>
    </w:p>
    <w:sectPr w:rsidR="008E2495" w:rsidRPr="00331E6A" w:rsidSect="00093759">
      <w:headerReference w:type="default" r:id="rId6"/>
      <w:pgSz w:w="11900" w:h="16840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0501" w:rsidRDefault="00110501">
      <w:r>
        <w:separator/>
      </w:r>
    </w:p>
  </w:endnote>
  <w:endnote w:type="continuationSeparator" w:id="1">
    <w:p w:rsidR="00110501" w:rsidRDefault="001105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josefin slab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0501" w:rsidRDefault="00110501">
      <w:r>
        <w:separator/>
      </w:r>
    </w:p>
  </w:footnote>
  <w:footnote w:type="continuationSeparator" w:id="1">
    <w:p w:rsidR="00110501" w:rsidRDefault="001105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759" w:rsidRDefault="00987B28">
    <w:pPr>
      <w:pStyle w:val="a3"/>
      <w:jc w:val="center"/>
    </w:pPr>
    <w:r>
      <w:fldChar w:fldCharType="begin"/>
    </w:r>
    <w:r w:rsidR="008E2495">
      <w:instrText>PAGE   \* MERGEFORMAT</w:instrText>
    </w:r>
    <w:r>
      <w:fldChar w:fldCharType="separate"/>
    </w:r>
    <w:r w:rsidR="00411C3C">
      <w:rPr>
        <w:noProof/>
      </w:rPr>
      <w:t>10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E2495"/>
    <w:rsid w:val="00002BA6"/>
    <w:rsid w:val="00014B7A"/>
    <w:rsid w:val="0003187B"/>
    <w:rsid w:val="000349FE"/>
    <w:rsid w:val="00093759"/>
    <w:rsid w:val="000C3C68"/>
    <w:rsid w:val="000C731C"/>
    <w:rsid w:val="00101873"/>
    <w:rsid w:val="00110501"/>
    <w:rsid w:val="001228B6"/>
    <w:rsid w:val="001613E6"/>
    <w:rsid w:val="001964C0"/>
    <w:rsid w:val="00231F2F"/>
    <w:rsid w:val="002663FF"/>
    <w:rsid w:val="00274D3B"/>
    <w:rsid w:val="00290093"/>
    <w:rsid w:val="00296950"/>
    <w:rsid w:val="002A5D8B"/>
    <w:rsid w:val="002B6BF4"/>
    <w:rsid w:val="002C15E0"/>
    <w:rsid w:val="002C55CA"/>
    <w:rsid w:val="002E4F1D"/>
    <w:rsid w:val="002F1C7D"/>
    <w:rsid w:val="002F42EB"/>
    <w:rsid w:val="00310F28"/>
    <w:rsid w:val="00332484"/>
    <w:rsid w:val="00367D83"/>
    <w:rsid w:val="0039137A"/>
    <w:rsid w:val="00396123"/>
    <w:rsid w:val="003F2560"/>
    <w:rsid w:val="00402060"/>
    <w:rsid w:val="00411C3C"/>
    <w:rsid w:val="0042320C"/>
    <w:rsid w:val="00425A0F"/>
    <w:rsid w:val="00430772"/>
    <w:rsid w:val="00431C1D"/>
    <w:rsid w:val="00434D9F"/>
    <w:rsid w:val="00445924"/>
    <w:rsid w:val="004947B8"/>
    <w:rsid w:val="004B4B17"/>
    <w:rsid w:val="004C18E1"/>
    <w:rsid w:val="004E68E3"/>
    <w:rsid w:val="00516494"/>
    <w:rsid w:val="005708DC"/>
    <w:rsid w:val="005E6A6D"/>
    <w:rsid w:val="00646BA0"/>
    <w:rsid w:val="00652267"/>
    <w:rsid w:val="006E4EA4"/>
    <w:rsid w:val="00707E8B"/>
    <w:rsid w:val="00726547"/>
    <w:rsid w:val="00730122"/>
    <w:rsid w:val="00734121"/>
    <w:rsid w:val="0076531F"/>
    <w:rsid w:val="00774035"/>
    <w:rsid w:val="007753D6"/>
    <w:rsid w:val="007E7B21"/>
    <w:rsid w:val="008176E2"/>
    <w:rsid w:val="008A7253"/>
    <w:rsid w:val="008E2495"/>
    <w:rsid w:val="00903E2F"/>
    <w:rsid w:val="00933A12"/>
    <w:rsid w:val="0094696F"/>
    <w:rsid w:val="009828C6"/>
    <w:rsid w:val="00987B28"/>
    <w:rsid w:val="00992825"/>
    <w:rsid w:val="009A0A87"/>
    <w:rsid w:val="009B6D26"/>
    <w:rsid w:val="009E563A"/>
    <w:rsid w:val="009F7C43"/>
    <w:rsid w:val="00A52663"/>
    <w:rsid w:val="00A75061"/>
    <w:rsid w:val="00AC43C9"/>
    <w:rsid w:val="00AE363B"/>
    <w:rsid w:val="00B465FA"/>
    <w:rsid w:val="00B4686E"/>
    <w:rsid w:val="00B8123F"/>
    <w:rsid w:val="00BD7172"/>
    <w:rsid w:val="00C47624"/>
    <w:rsid w:val="00C83701"/>
    <w:rsid w:val="00C872E6"/>
    <w:rsid w:val="00C93360"/>
    <w:rsid w:val="00C9594B"/>
    <w:rsid w:val="00CC3057"/>
    <w:rsid w:val="00D03268"/>
    <w:rsid w:val="00D14DAA"/>
    <w:rsid w:val="00D652B5"/>
    <w:rsid w:val="00D661C3"/>
    <w:rsid w:val="00D67686"/>
    <w:rsid w:val="00D850E8"/>
    <w:rsid w:val="00D90C08"/>
    <w:rsid w:val="00DA2649"/>
    <w:rsid w:val="00DA5BFF"/>
    <w:rsid w:val="00DE4BCA"/>
    <w:rsid w:val="00DE74C1"/>
    <w:rsid w:val="00E13CFC"/>
    <w:rsid w:val="00E3242B"/>
    <w:rsid w:val="00E37F90"/>
    <w:rsid w:val="00E40B81"/>
    <w:rsid w:val="00E53A11"/>
    <w:rsid w:val="00E6649E"/>
    <w:rsid w:val="00E84A1B"/>
    <w:rsid w:val="00E96C35"/>
    <w:rsid w:val="00EB0FEA"/>
    <w:rsid w:val="00EE165A"/>
    <w:rsid w:val="00EF6A0D"/>
    <w:rsid w:val="00F034B2"/>
    <w:rsid w:val="00F176DD"/>
    <w:rsid w:val="00F53B57"/>
    <w:rsid w:val="00F70721"/>
    <w:rsid w:val="00F7192E"/>
    <w:rsid w:val="00F7246F"/>
    <w:rsid w:val="00FC13E6"/>
    <w:rsid w:val="00FE1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49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8E2495"/>
    <w:pPr>
      <w:spacing w:line="276" w:lineRule="auto"/>
      <w:ind w:left="720"/>
      <w:contextualSpacing/>
      <w:jc w:val="both"/>
    </w:pPr>
    <w:rPr>
      <w:sz w:val="28"/>
      <w:szCs w:val="22"/>
      <w:lang w:eastAsia="en-US"/>
    </w:rPr>
  </w:style>
  <w:style w:type="paragraph" w:customStyle="1" w:styleId="ConsPlusNormal">
    <w:name w:val="ConsPlusNormal"/>
    <w:rsid w:val="008E2495"/>
    <w:pPr>
      <w:widowControl w:val="0"/>
      <w:suppressAutoHyphens/>
      <w:spacing w:line="100" w:lineRule="atLeast"/>
    </w:pPr>
    <w:rPr>
      <w:rFonts w:ascii="Arial" w:eastAsia="Arial Unicode MS" w:hAnsi="Arial"/>
    </w:rPr>
  </w:style>
  <w:style w:type="paragraph" w:customStyle="1" w:styleId="ConsPlusNonformat">
    <w:name w:val="ConsPlusNonformat"/>
    <w:rsid w:val="008E2495"/>
    <w:pPr>
      <w:widowControl w:val="0"/>
      <w:suppressAutoHyphens/>
      <w:spacing w:line="100" w:lineRule="atLeast"/>
    </w:pPr>
    <w:rPr>
      <w:rFonts w:ascii="Courier New" w:eastAsia="Arial Unicode MS" w:hAnsi="Courier New"/>
    </w:rPr>
  </w:style>
  <w:style w:type="paragraph" w:customStyle="1" w:styleId="ConsPlusCell">
    <w:name w:val="ConsPlusCell"/>
    <w:rsid w:val="008E2495"/>
    <w:pPr>
      <w:widowControl w:val="0"/>
      <w:suppressAutoHyphens/>
      <w:spacing w:line="100" w:lineRule="atLeast"/>
    </w:pPr>
    <w:rPr>
      <w:rFonts w:ascii="Arial" w:eastAsia="Arial Unicode MS" w:hAnsi="Arial"/>
    </w:rPr>
  </w:style>
  <w:style w:type="character" w:customStyle="1" w:styleId="BodytextBold">
    <w:name w:val="Body text + Bold"/>
    <w:rsid w:val="008E2495"/>
    <w:rPr>
      <w:rFonts w:ascii="Courier New" w:eastAsia="Courier New" w:hAnsi="Courier New" w:cs="Courier New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Italic">
    <w:name w:val="Body text + Italic"/>
    <w:rsid w:val="008E2495"/>
    <w:rPr>
      <w:rFonts w:ascii="Courier New" w:eastAsia="Courier New" w:hAnsi="Courier New" w:cs="Courier New"/>
      <w:b w:val="0"/>
      <w:bCs w:val="0"/>
      <w:i/>
      <w:iCs/>
      <w:smallCaps w:val="0"/>
      <w:strike w:val="0"/>
      <w:spacing w:val="0"/>
      <w:sz w:val="23"/>
      <w:szCs w:val="23"/>
    </w:rPr>
  </w:style>
  <w:style w:type="paragraph" w:styleId="a3">
    <w:name w:val="header"/>
    <w:basedOn w:val="a"/>
    <w:link w:val="a4"/>
    <w:uiPriority w:val="99"/>
    <w:unhideWhenUsed/>
    <w:rsid w:val="008E2495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uiPriority w:val="99"/>
    <w:rsid w:val="008E2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9828C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3120</Words>
  <Characters>17787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cp:lastModifiedBy>Пользователь Windows</cp:lastModifiedBy>
  <cp:revision>4</cp:revision>
  <cp:lastPrinted>2022-02-27T18:34:00Z</cp:lastPrinted>
  <dcterms:created xsi:type="dcterms:W3CDTF">2022-02-25T14:05:00Z</dcterms:created>
  <dcterms:modified xsi:type="dcterms:W3CDTF">2022-02-27T18:35:00Z</dcterms:modified>
</cp:coreProperties>
</file>