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Times New Roman" w:eastAsiaTheme="majorEastAsia" w:hAnsi="Times New Roman" w:cs="Times New Roman"/>
          <w:caps/>
        </w:rPr>
        <w:id w:val="348039594"/>
        <w:docPartObj>
          <w:docPartGallery w:val="Cover Pages"/>
          <w:docPartUnique/>
        </w:docPartObj>
      </w:sdtPr>
      <w:sdtEndPr>
        <w:rPr>
          <w:rFonts w:eastAsiaTheme="minorHAnsi"/>
          <w:b/>
          <w:caps w:val="0"/>
          <w:sz w:val="28"/>
          <w:szCs w:val="28"/>
        </w:rPr>
      </w:sdtEndPr>
      <w:sdtContent>
        <w:tbl>
          <w:tblPr>
            <w:tblW w:w="5000" w:type="pct"/>
            <w:jc w:val="center"/>
            <w:tblLook w:val="04A0"/>
          </w:tblPr>
          <w:tblGrid>
            <w:gridCol w:w="9571"/>
          </w:tblGrid>
          <w:tr w:rsidR="002824F9" w:rsidRPr="00982205">
            <w:trPr>
              <w:trHeight w:val="2880"/>
              <w:jc w:val="center"/>
            </w:trPr>
            <w:sdt>
              <w:sdtPr>
                <w:rPr>
                  <w:rFonts w:ascii="Times New Roman" w:eastAsiaTheme="majorEastAsia" w:hAnsi="Times New Roman" w:cs="Times New Roman"/>
                  <w:caps/>
                </w:rPr>
                <w:alias w:val="Организация"/>
                <w:id w:val="15524243"/>
                <w:placeholder>
                  <w:docPart w:val="4C9D1AA460B74A5CA65A5D3BEDEB7090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sz w:val="28"/>
                  <w:szCs w:val="28"/>
                </w:rPr>
              </w:sdtEndPr>
              <w:sdtContent>
                <w:tc>
                  <w:tcPr>
                    <w:tcW w:w="5000" w:type="pct"/>
                  </w:tcPr>
                  <w:p w:rsidR="002824F9" w:rsidRPr="00982205" w:rsidRDefault="002824F9" w:rsidP="002824F9">
                    <w:pPr>
                      <w:pStyle w:val="ad"/>
                      <w:spacing w:line="360" w:lineRule="auto"/>
                      <w:jc w:val="center"/>
                      <w:rPr>
                        <w:rFonts w:ascii="Times New Roman" w:eastAsiaTheme="majorEastAsia" w:hAnsi="Times New Roman" w:cs="Times New Roman"/>
                        <w:caps/>
                        <w:sz w:val="28"/>
                        <w:szCs w:val="28"/>
                      </w:rPr>
                    </w:pPr>
                    <w:r w:rsidRPr="00982205">
                      <w:rPr>
                        <w:rFonts w:ascii="Times New Roman" w:eastAsiaTheme="majorEastAsia" w:hAnsi="Times New Roman" w:cs="Times New Roman"/>
                        <w:caps/>
                        <w:sz w:val="28"/>
                        <w:szCs w:val="28"/>
                      </w:rPr>
                      <w:t>МИНИСТЕРСТВО ОБРАЗОВАНИЯ И НАУКИ                                                                                       РОССИЙСКОЙ ФЕДЕРАЦИИ                                                                                                                                             ПЕНЗЕНСКИЙ ГОСУДАРСТВЕННЫЙ УНИВЕРСИТЕТ</w:t>
                    </w:r>
                  </w:p>
                  <w:p w:rsidR="002824F9" w:rsidRPr="00982205" w:rsidRDefault="002824F9" w:rsidP="002824F9">
                    <w:pPr>
                      <w:tabs>
                        <w:tab w:val="left" w:pos="7725"/>
                      </w:tabs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</w:p>
                  <w:p w:rsidR="002824F9" w:rsidRPr="00982205" w:rsidRDefault="002824F9" w:rsidP="002824F9">
                    <w:pPr>
                      <w:tabs>
                        <w:tab w:val="left" w:pos="7725"/>
                      </w:tabs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98220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Кафедра «Перевод и </w:t>
                    </w:r>
                    <w:proofErr w:type="spellStart"/>
                    <w:r w:rsidRPr="0098220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переводоведение</w:t>
                    </w:r>
                    <w:proofErr w:type="spellEnd"/>
                    <w:r w:rsidRPr="0098220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»</w:t>
                    </w:r>
                  </w:p>
                </w:tc>
              </w:sdtContent>
            </w:sdt>
          </w:tr>
          <w:tr w:rsidR="002824F9" w:rsidRPr="00982205">
            <w:trPr>
              <w:trHeight w:val="1440"/>
              <w:jc w:val="center"/>
            </w:trPr>
            <w:sdt>
              <w:sdtPr>
                <w:rPr>
                  <w:rFonts w:ascii="Times New Roman" w:eastAsiaTheme="majorEastAsia" w:hAnsi="Times New Roman" w:cs="Times New Roman"/>
                  <w:sz w:val="40"/>
                  <w:szCs w:val="40"/>
                </w:rPr>
                <w:alias w:val="Заголовок"/>
                <w:id w:val="15524250"/>
                <w:placeholder>
                  <w:docPart w:val="398932EB509244E9A33F58F90BE3CD6F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2824F9" w:rsidRPr="00982205" w:rsidRDefault="002824F9" w:rsidP="002824F9">
                    <w:pPr>
                      <w:pStyle w:val="ad"/>
                      <w:jc w:val="center"/>
                      <w:rPr>
                        <w:rFonts w:ascii="Times New Roman" w:eastAsiaTheme="majorEastAsia" w:hAnsi="Times New Roman" w:cs="Times New Roman"/>
                        <w:sz w:val="80"/>
                        <w:szCs w:val="80"/>
                      </w:rPr>
                    </w:pPr>
                    <w:r w:rsidRPr="00982205">
                      <w:rPr>
                        <w:rFonts w:ascii="Times New Roman" w:eastAsiaTheme="majorEastAsia" w:hAnsi="Times New Roman" w:cs="Times New Roman"/>
                        <w:sz w:val="40"/>
                        <w:szCs w:val="40"/>
                      </w:rPr>
                      <w:t>Курсовая работа</w:t>
                    </w:r>
                  </w:p>
                </w:tc>
              </w:sdtContent>
            </w:sdt>
          </w:tr>
          <w:tr w:rsidR="002824F9" w:rsidRPr="00982205">
            <w:trPr>
              <w:trHeight w:val="720"/>
              <w:jc w:val="center"/>
            </w:trPr>
            <w:sdt>
              <w:sdtPr>
                <w:rPr>
                  <w:rFonts w:ascii="Times New Roman" w:eastAsiaTheme="majorEastAsia" w:hAnsi="Times New Roman" w:cs="Times New Roman"/>
                  <w:sz w:val="40"/>
                  <w:szCs w:val="40"/>
                </w:rPr>
                <w:alias w:val="Подзаголовок"/>
                <w:id w:val="15524255"/>
                <w:placeholder>
                  <w:docPart w:val="D11930570A214916ADB61B84E6DD412F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2824F9" w:rsidRPr="00982205" w:rsidRDefault="002824F9" w:rsidP="002824F9">
                    <w:pPr>
                      <w:pStyle w:val="ad"/>
                      <w:spacing w:line="360" w:lineRule="auto"/>
                      <w:jc w:val="center"/>
                      <w:rPr>
                        <w:rFonts w:ascii="Times New Roman" w:eastAsiaTheme="majorEastAsia" w:hAnsi="Times New Roman" w:cs="Times New Roman"/>
                        <w:sz w:val="44"/>
                        <w:szCs w:val="44"/>
                      </w:rPr>
                    </w:pPr>
                    <w:r w:rsidRPr="00982205">
                      <w:rPr>
                        <w:rFonts w:ascii="Times New Roman" w:eastAsiaTheme="majorEastAsia" w:hAnsi="Times New Roman" w:cs="Times New Roman"/>
                        <w:sz w:val="40"/>
                        <w:szCs w:val="40"/>
                      </w:rPr>
                      <w:t>По дисциплине «Теория перевода»                              на тему: «Особенности перевода фразеологических единиц»</w:t>
                    </w:r>
                  </w:p>
                </w:tc>
              </w:sdtContent>
            </w:sdt>
          </w:tr>
          <w:tr w:rsidR="002824F9" w:rsidRPr="00982205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2824F9" w:rsidRPr="00982205" w:rsidRDefault="002824F9">
                <w:pPr>
                  <w:pStyle w:val="ad"/>
                  <w:jc w:val="center"/>
                  <w:rPr>
                    <w:rFonts w:ascii="Times New Roman" w:hAnsi="Times New Roman" w:cs="Times New Roman"/>
                  </w:rPr>
                </w:pPr>
              </w:p>
            </w:tc>
          </w:tr>
          <w:tr w:rsidR="002824F9" w:rsidRPr="00982205">
            <w:trPr>
              <w:trHeight w:val="360"/>
              <w:jc w:val="center"/>
            </w:tr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alias w:val="Автор"/>
                <w:id w:val="15524260"/>
                <w:placeholder>
                  <w:docPart w:val="95F78ED6D31646DA96808F159FE9C594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Content>
                <w:tc>
                  <w:tcPr>
                    <w:tcW w:w="5000" w:type="pct"/>
                    <w:vAlign w:val="center"/>
                  </w:tcPr>
                  <w:p w:rsidR="002824F9" w:rsidRPr="00982205" w:rsidRDefault="002824F9" w:rsidP="002824F9">
                    <w:pPr>
                      <w:pStyle w:val="ad"/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 w:rsidRPr="00982205"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Направления подготовки: 45.03.02 Лингвистика</w:t>
                    </w:r>
                  </w:p>
                </w:tc>
              </w:sdtContent>
            </w:sdt>
          </w:tr>
          <w:tr w:rsidR="002824F9" w:rsidRPr="00982205">
            <w:trPr>
              <w:trHeight w:val="360"/>
              <w:jc w:val="center"/>
            </w:trPr>
            <w:sdt>
              <w:sdtPr>
                <w:rPr>
                  <w:rFonts w:ascii="Times New Roman" w:hAnsi="Times New Roman" w:cs="Times New Roman"/>
                  <w:b/>
                  <w:bCs/>
                  <w:sz w:val="28"/>
                  <w:szCs w:val="28"/>
                </w:rPr>
                <w:alias w:val="Дата"/>
                <w:id w:val="516659546"/>
                <w:placeholder>
                  <w:docPart w:val="91A9F6DD8E954E08875A3D62FC4EE3A7"/>
                </w:placeholder>
                <w:dataBinding w:prefixMappings="xmlns:ns0='http://schemas.microsoft.com/office/2006/coverPageProps'" w:xpath="/ns0:CoverPageProperties[1]/ns0:PublishDate[1]" w:storeItemID="{55AF091B-3C7A-41E3-B477-F2FDAA23CFDA}"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tc>
                  <w:tcPr>
                    <w:tcW w:w="5000" w:type="pct"/>
                    <w:vAlign w:val="center"/>
                  </w:tcPr>
                  <w:p w:rsidR="002824F9" w:rsidRPr="00982205" w:rsidRDefault="002824F9" w:rsidP="002824F9">
                    <w:pPr>
                      <w:pStyle w:val="ad"/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 w:rsidRPr="00982205"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Профиля подготовки: Перевод и </w:t>
                    </w:r>
                    <w:proofErr w:type="spellStart"/>
                    <w:r w:rsidRPr="00982205"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переводоведение</w:t>
                    </w:r>
                    <w:proofErr w:type="spellEnd"/>
                  </w:p>
                </w:tc>
              </w:sdtContent>
            </w:sdt>
          </w:tr>
        </w:tbl>
        <w:p w:rsidR="002824F9" w:rsidRPr="00982205" w:rsidRDefault="002824F9">
          <w:pPr>
            <w:rPr>
              <w:rFonts w:ascii="Times New Roman" w:hAnsi="Times New Roman" w:cs="Times New Roman"/>
            </w:rPr>
          </w:pPr>
        </w:p>
        <w:p w:rsidR="002824F9" w:rsidRPr="00982205" w:rsidRDefault="002824F9">
          <w:pPr>
            <w:rPr>
              <w:rFonts w:ascii="Times New Roman" w:hAnsi="Times New Roman" w:cs="Times New Roman"/>
            </w:rPr>
          </w:pPr>
        </w:p>
        <w:p w:rsidR="002824F9" w:rsidRPr="00982205" w:rsidRDefault="002824F9" w:rsidP="002824F9">
          <w:pPr>
            <w:jc w:val="right"/>
            <w:rPr>
              <w:rFonts w:ascii="Times New Roman" w:hAnsi="Times New Roman" w:cs="Times New Roman"/>
              <w:sz w:val="28"/>
              <w:szCs w:val="28"/>
            </w:rPr>
          </w:pPr>
          <w:r w:rsidRPr="00982205">
            <w:rPr>
              <w:rFonts w:ascii="Times New Roman" w:hAnsi="Times New Roman" w:cs="Times New Roman"/>
              <w:sz w:val="28"/>
              <w:szCs w:val="28"/>
            </w:rPr>
            <w:t xml:space="preserve">Выполнил студент: </w:t>
          </w:r>
          <w:proofErr w:type="spellStart"/>
          <w:r w:rsidRPr="00982205">
            <w:rPr>
              <w:rFonts w:ascii="Times New Roman" w:hAnsi="Times New Roman" w:cs="Times New Roman"/>
              <w:sz w:val="28"/>
              <w:szCs w:val="28"/>
            </w:rPr>
            <w:t>Булах</w:t>
          </w:r>
          <w:proofErr w:type="spellEnd"/>
          <w:r w:rsidRPr="00982205">
            <w:rPr>
              <w:rFonts w:ascii="Times New Roman" w:hAnsi="Times New Roman" w:cs="Times New Roman"/>
              <w:sz w:val="28"/>
              <w:szCs w:val="28"/>
            </w:rPr>
            <w:t xml:space="preserve"> Олеся Олеговна</w:t>
          </w:r>
        </w:p>
        <w:p w:rsidR="002824F9" w:rsidRPr="00982205" w:rsidRDefault="00982205" w:rsidP="002824F9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                 </w:t>
          </w:r>
          <w:r w:rsidR="002824F9" w:rsidRPr="00982205">
            <w:rPr>
              <w:rFonts w:ascii="Times New Roman" w:hAnsi="Times New Roman" w:cs="Times New Roman"/>
              <w:sz w:val="28"/>
              <w:szCs w:val="28"/>
            </w:rPr>
            <w:t xml:space="preserve"> Группа: 14ЗИЛ51                   </w:t>
          </w:r>
        </w:p>
        <w:p w:rsidR="002824F9" w:rsidRPr="00982205" w:rsidRDefault="002824F9">
          <w:pPr>
            <w:rPr>
              <w:rFonts w:ascii="Times New Roman" w:hAnsi="Times New Roman" w:cs="Times New Roman"/>
              <w:sz w:val="28"/>
              <w:szCs w:val="28"/>
            </w:rPr>
          </w:pPr>
        </w:p>
        <w:p w:rsidR="002824F9" w:rsidRPr="00982205" w:rsidRDefault="002824F9">
          <w:pPr>
            <w:rPr>
              <w:rFonts w:ascii="Times New Roman" w:hAnsi="Times New Roman" w:cs="Times New Roman"/>
              <w:sz w:val="28"/>
              <w:szCs w:val="28"/>
            </w:rPr>
          </w:pPr>
          <w:r w:rsidRPr="00982205">
            <w:rPr>
              <w:rFonts w:ascii="Times New Roman" w:hAnsi="Times New Roman" w:cs="Times New Roman"/>
              <w:sz w:val="28"/>
              <w:szCs w:val="28"/>
            </w:rPr>
            <w:t>Работа защищена с оценкой:</w:t>
          </w:r>
          <w:r w:rsidR="00982205" w:rsidRPr="00982205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982205">
            <w:rPr>
              <w:rFonts w:ascii="Times New Roman" w:hAnsi="Times New Roman" w:cs="Times New Roman"/>
              <w:sz w:val="28"/>
              <w:szCs w:val="28"/>
              <w:u w:val="single"/>
            </w:rPr>
            <w:t>_____________________</w:t>
          </w:r>
          <w:r w:rsidRPr="00982205">
            <w:rPr>
              <w:rFonts w:ascii="Times New Roman" w:hAnsi="Times New Roman" w:cs="Times New Roman"/>
              <w:sz w:val="28"/>
              <w:szCs w:val="28"/>
            </w:rPr>
            <w:br/>
            <w:t xml:space="preserve">Преподаватель: </w:t>
          </w:r>
          <w:r w:rsidR="00982205" w:rsidRPr="00982205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982205">
            <w:rPr>
              <w:rFonts w:ascii="Times New Roman" w:hAnsi="Times New Roman" w:cs="Times New Roman"/>
              <w:sz w:val="28"/>
              <w:szCs w:val="28"/>
              <w:u w:val="single"/>
            </w:rPr>
            <w:t>________________________________</w:t>
          </w:r>
          <w:r w:rsidRPr="00982205">
            <w:rPr>
              <w:rFonts w:ascii="Times New Roman" w:hAnsi="Times New Roman" w:cs="Times New Roman"/>
              <w:sz w:val="28"/>
              <w:szCs w:val="28"/>
            </w:rPr>
            <w:br/>
            <w:t xml:space="preserve">                              </w:t>
          </w:r>
          <w:r w:rsidR="00982205" w:rsidRPr="00982205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982205">
            <w:rPr>
              <w:rFonts w:ascii="Times New Roman" w:hAnsi="Times New Roman" w:cs="Times New Roman"/>
              <w:sz w:val="28"/>
              <w:szCs w:val="28"/>
            </w:rPr>
            <w:t xml:space="preserve">  </w:t>
          </w:r>
          <w:r w:rsidRPr="00982205">
            <w:rPr>
              <w:rFonts w:ascii="Times New Roman" w:hAnsi="Times New Roman" w:cs="Times New Roman"/>
              <w:sz w:val="28"/>
              <w:szCs w:val="28"/>
              <w:u w:val="single"/>
            </w:rPr>
            <w:t>_____________________________</w:t>
          </w:r>
          <w:r w:rsidR="00982205">
            <w:rPr>
              <w:rFonts w:ascii="Times New Roman" w:hAnsi="Times New Roman" w:cs="Times New Roman"/>
              <w:sz w:val="28"/>
              <w:szCs w:val="28"/>
              <w:u w:val="single"/>
            </w:rPr>
            <w:t>_</w:t>
          </w:r>
          <w:r w:rsidRPr="00982205">
            <w:rPr>
              <w:rFonts w:ascii="Times New Roman" w:hAnsi="Times New Roman" w:cs="Times New Roman"/>
              <w:sz w:val="28"/>
              <w:szCs w:val="28"/>
            </w:rPr>
            <w:br/>
            <w:t xml:space="preserve">                             </w:t>
          </w:r>
          <w:r w:rsidR="00982205" w:rsidRPr="00982205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982205">
            <w:rPr>
              <w:rFonts w:ascii="Times New Roman" w:hAnsi="Times New Roman" w:cs="Times New Roman"/>
              <w:sz w:val="28"/>
              <w:szCs w:val="28"/>
            </w:rPr>
            <w:t xml:space="preserve">   </w:t>
          </w:r>
          <w:r w:rsidRPr="00982205">
            <w:rPr>
              <w:rFonts w:ascii="Times New Roman" w:hAnsi="Times New Roman" w:cs="Times New Roman"/>
              <w:sz w:val="28"/>
              <w:szCs w:val="28"/>
              <w:u w:val="single"/>
            </w:rPr>
            <w:t>______________________________</w:t>
          </w:r>
          <w:r w:rsidRPr="00982205">
            <w:rPr>
              <w:rFonts w:ascii="Times New Roman" w:hAnsi="Times New Roman" w:cs="Times New Roman"/>
              <w:sz w:val="28"/>
              <w:szCs w:val="28"/>
            </w:rPr>
            <w:br/>
          </w:r>
          <w:r w:rsidR="00982205" w:rsidRPr="00982205">
            <w:rPr>
              <w:rFonts w:ascii="Times New Roman" w:hAnsi="Times New Roman" w:cs="Times New Roman"/>
              <w:sz w:val="28"/>
              <w:szCs w:val="28"/>
            </w:rPr>
            <w:t xml:space="preserve">Дата защиты:       </w:t>
          </w:r>
          <w:r w:rsidR="00982205" w:rsidRPr="00982205">
            <w:rPr>
              <w:rFonts w:ascii="Times New Roman" w:hAnsi="Times New Roman" w:cs="Times New Roman"/>
              <w:sz w:val="28"/>
              <w:szCs w:val="28"/>
              <w:u w:val="single"/>
            </w:rPr>
            <w:t>_______________________________</w:t>
          </w:r>
        </w:p>
        <w:tbl>
          <w:tblPr>
            <w:tblpPr w:leftFromText="187" w:rightFromText="187" w:horzAnchor="margin" w:tblpXSpec="center" w:tblpYSpec="bottom"/>
            <w:tblW w:w="5000" w:type="pct"/>
            <w:tblLook w:val="04A0"/>
          </w:tblPr>
          <w:tblGrid>
            <w:gridCol w:w="9571"/>
          </w:tblGrid>
          <w:tr w:rsidR="002824F9" w:rsidRPr="00982205"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alias w:val="Аннотация"/>
                <w:id w:val="8276291"/>
                <w:placeholder>
                  <w:docPart w:val="51947C305F0346FA955A8D566ED406CC"/>
                </w:placeholder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Content>
                <w:tc>
                  <w:tcPr>
                    <w:tcW w:w="5000" w:type="pct"/>
                  </w:tcPr>
                  <w:p w:rsidR="002824F9" w:rsidRPr="00982205" w:rsidRDefault="00982205" w:rsidP="00982205">
                    <w:pPr>
                      <w:pStyle w:val="ad"/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98220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Пенза, 2018</w:t>
                    </w:r>
                  </w:p>
                </w:tc>
              </w:sdtContent>
            </w:sdt>
          </w:tr>
        </w:tbl>
        <w:p w:rsidR="002824F9" w:rsidRPr="00982205" w:rsidRDefault="002824F9">
          <w:pPr>
            <w:rPr>
              <w:rFonts w:ascii="Times New Roman" w:hAnsi="Times New Roman" w:cs="Times New Roman"/>
            </w:rPr>
          </w:pPr>
        </w:p>
        <w:p w:rsidR="002824F9" w:rsidRDefault="002824F9">
          <w:pPr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82205">
            <w:rPr>
              <w:rFonts w:ascii="Times New Roman" w:hAnsi="Times New Roman" w:cs="Times New Roman"/>
              <w:b/>
              <w:sz w:val="28"/>
              <w:szCs w:val="28"/>
            </w:rPr>
            <w:br w:type="page"/>
          </w:r>
        </w:p>
      </w:sdtContent>
    </w:sdt>
    <w:p w:rsidR="008C4AD5" w:rsidRDefault="008C4AD5" w:rsidP="008C4AD5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962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8C4AD5" w:rsidRPr="00033422" w:rsidRDefault="008C4AD5" w:rsidP="008C4AD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3422">
        <w:rPr>
          <w:rFonts w:ascii="Times New Roman" w:hAnsi="Times New Roman" w:cs="Times New Roman"/>
          <w:sz w:val="28"/>
          <w:szCs w:val="28"/>
        </w:rPr>
        <w:t>ВВЕДЕНИЕ...………………………………………………………...……………3</w:t>
      </w:r>
    </w:p>
    <w:p w:rsidR="008C4AD5" w:rsidRPr="00033422" w:rsidRDefault="008C4AD5" w:rsidP="008C4AD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3422">
        <w:rPr>
          <w:rFonts w:ascii="Times New Roman" w:hAnsi="Times New Roman" w:cs="Times New Roman"/>
          <w:sz w:val="28"/>
          <w:szCs w:val="28"/>
        </w:rPr>
        <w:t>Глава 1.</w:t>
      </w:r>
      <w:r w:rsidRPr="000334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Фразеология</w:t>
      </w:r>
    </w:p>
    <w:p w:rsidR="008C4AD5" w:rsidRPr="00033422" w:rsidRDefault="008C4AD5" w:rsidP="008C4AD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3422">
        <w:rPr>
          <w:rFonts w:ascii="Times New Roman" w:hAnsi="Times New Roman" w:cs="Times New Roman"/>
          <w:sz w:val="28"/>
          <w:szCs w:val="28"/>
        </w:rPr>
        <w:t xml:space="preserve">1.1. </w:t>
      </w:r>
      <w:r w:rsidRPr="000334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Предмет и задачи фразеологии </w:t>
      </w:r>
      <w:r w:rsidRPr="00033422">
        <w:rPr>
          <w:rFonts w:ascii="Times New Roman" w:hAnsi="Times New Roman" w:cs="Times New Roman"/>
          <w:sz w:val="28"/>
          <w:szCs w:val="28"/>
        </w:rPr>
        <w:t>…………………….………………</w:t>
      </w:r>
      <w:r w:rsidRPr="00033422">
        <w:rPr>
          <w:rFonts w:ascii="Times New Roman" w:hAnsi="Times New Roman" w:cs="Times New Roman"/>
          <w:sz w:val="28"/>
          <w:szCs w:val="28"/>
          <w:lang w:val="uk-UA"/>
        </w:rPr>
        <w:t>…..</w:t>
      </w:r>
      <w:r w:rsidRPr="00033422">
        <w:rPr>
          <w:rFonts w:ascii="Times New Roman" w:hAnsi="Times New Roman" w:cs="Times New Roman"/>
          <w:sz w:val="28"/>
          <w:szCs w:val="28"/>
        </w:rPr>
        <w:t>…...5</w:t>
      </w:r>
    </w:p>
    <w:p w:rsidR="008C4AD5" w:rsidRPr="00033422" w:rsidRDefault="008C4AD5" w:rsidP="008C4AD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3422">
        <w:rPr>
          <w:rFonts w:ascii="Times New Roman" w:hAnsi="Times New Roman" w:cs="Times New Roman"/>
          <w:sz w:val="28"/>
          <w:szCs w:val="28"/>
        </w:rPr>
        <w:t xml:space="preserve">1.2. </w:t>
      </w:r>
      <w:r w:rsidRPr="000334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Классификация фразеологизмов………………………………………</w:t>
      </w:r>
      <w:r w:rsidRPr="008C4A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334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……6</w:t>
      </w:r>
    </w:p>
    <w:p w:rsidR="008C4AD5" w:rsidRPr="00033422" w:rsidRDefault="008C4AD5" w:rsidP="008C4AD5">
      <w:pPr>
        <w:spacing w:line="36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34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1.3. Характерные  особенности фразеологизмов…………………..……………9</w:t>
      </w:r>
    </w:p>
    <w:p w:rsidR="008C4AD5" w:rsidRPr="00033422" w:rsidRDefault="008C4AD5" w:rsidP="008C4AD5">
      <w:pPr>
        <w:spacing w:line="36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34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Глава 2. Особенности перевода фразеологических единиц</w:t>
      </w:r>
    </w:p>
    <w:p w:rsidR="008C4AD5" w:rsidRPr="00033422" w:rsidRDefault="008C4AD5" w:rsidP="008C4AD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33422">
        <w:rPr>
          <w:rFonts w:ascii="Times New Roman" w:hAnsi="Times New Roman" w:cs="Times New Roman"/>
          <w:sz w:val="28"/>
          <w:szCs w:val="28"/>
        </w:rPr>
        <w:t>2.1. Методы перевода фразеологизмов………………………………………...11</w:t>
      </w:r>
    </w:p>
    <w:p w:rsidR="008C4AD5" w:rsidRPr="00033422" w:rsidRDefault="008C4AD5" w:rsidP="008C4AD5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33422">
        <w:rPr>
          <w:rFonts w:ascii="Times New Roman" w:hAnsi="Times New Roman" w:cs="Times New Roman"/>
          <w:sz w:val="28"/>
          <w:szCs w:val="28"/>
        </w:rPr>
        <w:t>2.2. Особенности  перевода английских фразеологизмов…………………….15</w:t>
      </w:r>
    </w:p>
    <w:p w:rsidR="008C4AD5" w:rsidRPr="00033422" w:rsidRDefault="008C4AD5" w:rsidP="008C4AD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3422"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Заключение……………………………………………………………………….19</w:t>
      </w:r>
    </w:p>
    <w:p w:rsidR="008C4AD5" w:rsidRPr="00033422" w:rsidRDefault="008C4AD5" w:rsidP="008C4AD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3422">
        <w:rPr>
          <w:rFonts w:ascii="Times New Roman" w:hAnsi="Times New Roman" w:cs="Times New Roman"/>
          <w:sz w:val="28"/>
          <w:szCs w:val="28"/>
        </w:rPr>
        <w:t>СПИСОК ЛИТЕРАТУРЫ.…………………………………………………</w:t>
      </w:r>
      <w:r w:rsidRPr="00033422">
        <w:rPr>
          <w:rFonts w:ascii="Times New Roman" w:hAnsi="Times New Roman" w:cs="Times New Roman"/>
          <w:sz w:val="28"/>
          <w:szCs w:val="28"/>
          <w:lang w:val="uk-UA"/>
        </w:rPr>
        <w:t>…....</w:t>
      </w:r>
      <w:r w:rsidRPr="00033422">
        <w:rPr>
          <w:rFonts w:ascii="Times New Roman" w:hAnsi="Times New Roman" w:cs="Times New Roman"/>
          <w:sz w:val="28"/>
          <w:szCs w:val="28"/>
        </w:rPr>
        <w:t>21</w:t>
      </w: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98220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right"/>
        <w:rPr>
          <w:b/>
          <w:sz w:val="28"/>
          <w:szCs w:val="28"/>
        </w:rPr>
      </w:pPr>
    </w:p>
    <w:p w:rsidR="008C4AD5" w:rsidRDefault="00982205" w:rsidP="00982205">
      <w:pPr>
        <w:pStyle w:val="ab"/>
        <w:tabs>
          <w:tab w:val="left" w:pos="3680"/>
          <w:tab w:val="left" w:pos="3993"/>
          <w:tab w:val="center" w:pos="5102"/>
        </w:tabs>
        <w:spacing w:line="360" w:lineRule="auto"/>
        <w:ind w:firstLine="0"/>
        <w:contextualSpacing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982205" w:rsidRPr="002824F9" w:rsidRDefault="0098220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8C4AD5" w:rsidRPr="002824F9" w:rsidRDefault="008C4AD5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</w:p>
    <w:p w:rsidR="004D4C38" w:rsidRPr="007E50A0" w:rsidRDefault="004D4C38" w:rsidP="004C69D5">
      <w:pPr>
        <w:pStyle w:val="ab"/>
        <w:tabs>
          <w:tab w:val="left" w:pos="3993"/>
          <w:tab w:val="center" w:pos="5102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  <w:r w:rsidRPr="007E50A0">
        <w:rPr>
          <w:b/>
          <w:sz w:val="28"/>
          <w:szCs w:val="28"/>
        </w:rPr>
        <w:t>ВВЕДЕНИЕ</w:t>
      </w:r>
    </w:p>
    <w:p w:rsidR="004D4C38" w:rsidRPr="00992957" w:rsidRDefault="004D4C38" w:rsidP="00992957">
      <w:pPr>
        <w:pStyle w:val="ab"/>
        <w:spacing w:line="360" w:lineRule="auto"/>
        <w:ind w:firstLine="709"/>
        <w:contextualSpacing/>
        <w:rPr>
          <w:sz w:val="28"/>
          <w:szCs w:val="28"/>
        </w:rPr>
      </w:pPr>
    </w:p>
    <w:p w:rsidR="00C74520" w:rsidRPr="00992957" w:rsidRDefault="00C74520" w:rsidP="00992957">
      <w:pPr>
        <w:pStyle w:val="ab"/>
        <w:spacing w:line="360" w:lineRule="auto"/>
        <w:ind w:firstLine="709"/>
        <w:contextualSpacing/>
        <w:rPr>
          <w:rFonts w:eastAsia="Times New Roman"/>
          <w:sz w:val="28"/>
          <w:szCs w:val="28"/>
        </w:rPr>
      </w:pPr>
      <w:r w:rsidRPr="00992957">
        <w:rPr>
          <w:rFonts w:eastAsia="Times New Roman"/>
          <w:sz w:val="28"/>
          <w:szCs w:val="28"/>
        </w:rPr>
        <w:t>Фразеология составляет наиболее живую, яркую и  своеобразную часть словарного состава  любого языка. Подавляющая часть  фразеологии русского и английского языков принадлежит к различным функциональным стилям и обладает экспрессивной окраской. Все фразеологизмы отличаются национальным своеобразием и могут приобретать экспрессивное значение в контексте. Поэтому есть все основания считать фразеологию одним из выразительных средств языка и рассматривать её со стилистической точки зрения.</w:t>
      </w:r>
    </w:p>
    <w:p w:rsidR="00C74520" w:rsidRPr="00992957" w:rsidRDefault="00C74520" w:rsidP="00992957">
      <w:pPr>
        <w:pStyle w:val="ab"/>
        <w:spacing w:line="360" w:lineRule="auto"/>
        <w:ind w:firstLine="709"/>
        <w:contextualSpacing/>
        <w:rPr>
          <w:rFonts w:eastAsia="Times New Roman"/>
          <w:sz w:val="28"/>
          <w:szCs w:val="28"/>
        </w:rPr>
      </w:pPr>
      <w:r w:rsidRPr="00992957">
        <w:rPr>
          <w:rFonts w:eastAsia="Times New Roman"/>
          <w:sz w:val="28"/>
          <w:szCs w:val="28"/>
        </w:rPr>
        <w:t xml:space="preserve">     В то же время, из всех лингвистических  разделов именно фразеология является наименее разработанной. Но интенсивное  развитие фразеологии за последние  десятилетия выдвинуло множество разнообразных проблем. С одной стороны, задачей филологов является описание фразеологического материала всех языков с упором на их специфические особенности, с другой – все большее значение приобретает сопоставление изучения фразеологических систем разных языков</w:t>
      </w:r>
    </w:p>
    <w:p w:rsidR="00C74520" w:rsidRPr="00992957" w:rsidRDefault="00C74520" w:rsidP="00992957">
      <w:pPr>
        <w:pStyle w:val="ab"/>
        <w:spacing w:line="360" w:lineRule="auto"/>
        <w:ind w:firstLine="709"/>
        <w:contextualSpacing/>
        <w:rPr>
          <w:sz w:val="28"/>
          <w:szCs w:val="28"/>
        </w:rPr>
      </w:pPr>
      <w:proofErr w:type="gramStart"/>
      <w:r w:rsidRPr="00992957">
        <w:rPr>
          <w:sz w:val="28"/>
          <w:szCs w:val="28"/>
        </w:rPr>
        <w:t xml:space="preserve">Актуальность  исследования компаративны фразеологических единиц обусловлена тем  обстоятельством, что при их анализе  в научный поиск вовлекается целый комплекс взаимосвязанных теоретических вопросов, каждый из которых нуждается в тщательном изучении: определение фразеологической единицы (ФЕ) в языке, понятие фразеологического контекста,  классификация ФЕ и другие. </w:t>
      </w:r>
      <w:proofErr w:type="gramEnd"/>
    </w:p>
    <w:p w:rsidR="00C74520" w:rsidRPr="00992957" w:rsidRDefault="00C74520" w:rsidP="00992957">
      <w:pPr>
        <w:pStyle w:val="ab"/>
        <w:spacing w:line="360" w:lineRule="auto"/>
        <w:ind w:firstLine="709"/>
        <w:contextualSpacing/>
        <w:rPr>
          <w:sz w:val="28"/>
          <w:szCs w:val="28"/>
        </w:rPr>
      </w:pPr>
      <w:r w:rsidRPr="00992957">
        <w:rPr>
          <w:sz w:val="28"/>
          <w:szCs w:val="28"/>
        </w:rPr>
        <w:t>Переводу фразеологизмов уделено немало внимания в теоретических работах, в пособиях по переводу, во многих публикациях по сопоставительной лингвистике.</w:t>
      </w:r>
    </w:p>
    <w:p w:rsidR="004D4C38" w:rsidRPr="00992957" w:rsidRDefault="004D4C38" w:rsidP="00992957">
      <w:pPr>
        <w:pStyle w:val="ab"/>
        <w:spacing w:line="360" w:lineRule="auto"/>
        <w:ind w:firstLine="709"/>
        <w:contextualSpacing/>
        <w:rPr>
          <w:sz w:val="28"/>
          <w:szCs w:val="28"/>
        </w:rPr>
      </w:pPr>
      <w:r w:rsidRPr="00992957">
        <w:rPr>
          <w:iCs/>
          <w:sz w:val="28"/>
          <w:szCs w:val="28"/>
        </w:rPr>
        <w:t>Цель работы</w:t>
      </w:r>
      <w:r w:rsidR="00C74520" w:rsidRPr="00992957">
        <w:rPr>
          <w:sz w:val="28"/>
          <w:szCs w:val="28"/>
        </w:rPr>
        <w:t>: исследовать ФЕ английского и русского языка, проанализировать особенности их перевода, найти соответствия между ФЕ английского и русского  языка.</w:t>
      </w:r>
    </w:p>
    <w:p w:rsidR="002B79E5" w:rsidRPr="00992957" w:rsidRDefault="002B79E5" w:rsidP="00992957">
      <w:pPr>
        <w:pStyle w:val="ab"/>
        <w:spacing w:line="360" w:lineRule="auto"/>
        <w:ind w:firstLine="709"/>
        <w:contextualSpacing/>
        <w:rPr>
          <w:sz w:val="28"/>
          <w:szCs w:val="28"/>
        </w:rPr>
      </w:pPr>
    </w:p>
    <w:p w:rsidR="004D4C38" w:rsidRPr="00992957" w:rsidRDefault="004D4C38" w:rsidP="00992957">
      <w:pPr>
        <w:pStyle w:val="ab"/>
        <w:spacing w:line="360" w:lineRule="auto"/>
        <w:ind w:firstLine="709"/>
        <w:contextualSpacing/>
        <w:rPr>
          <w:sz w:val="28"/>
          <w:szCs w:val="28"/>
        </w:rPr>
      </w:pPr>
      <w:r w:rsidRPr="00992957">
        <w:rPr>
          <w:sz w:val="28"/>
          <w:szCs w:val="28"/>
        </w:rPr>
        <w:t xml:space="preserve">Данная цель обуславливает следующие задачи: </w:t>
      </w:r>
    </w:p>
    <w:p w:rsidR="00F47B88" w:rsidRPr="00992957" w:rsidRDefault="004D4C38" w:rsidP="00992957">
      <w:pPr>
        <w:pStyle w:val="ab"/>
        <w:spacing w:line="360" w:lineRule="auto"/>
        <w:ind w:firstLine="709"/>
        <w:contextualSpacing/>
        <w:rPr>
          <w:sz w:val="28"/>
          <w:szCs w:val="28"/>
        </w:rPr>
      </w:pPr>
      <w:r w:rsidRPr="00992957">
        <w:rPr>
          <w:sz w:val="28"/>
          <w:szCs w:val="28"/>
        </w:rPr>
        <w:t>1.</w:t>
      </w:r>
      <w:r w:rsidR="00F47B88" w:rsidRPr="00992957">
        <w:rPr>
          <w:sz w:val="28"/>
          <w:szCs w:val="28"/>
        </w:rPr>
        <w:t xml:space="preserve">Дать определение и общую характеристику </w:t>
      </w:r>
      <w:r w:rsidR="00C74520" w:rsidRPr="00992957">
        <w:rPr>
          <w:sz w:val="28"/>
          <w:szCs w:val="28"/>
        </w:rPr>
        <w:t>фразеологических единиц</w:t>
      </w:r>
    </w:p>
    <w:p w:rsidR="004D4C38" w:rsidRPr="00992957" w:rsidRDefault="004D4C38" w:rsidP="00992957">
      <w:pPr>
        <w:pStyle w:val="ab"/>
        <w:spacing w:line="360" w:lineRule="auto"/>
        <w:ind w:firstLine="709"/>
        <w:contextualSpacing/>
        <w:rPr>
          <w:sz w:val="28"/>
          <w:szCs w:val="28"/>
        </w:rPr>
      </w:pPr>
      <w:r w:rsidRPr="00992957">
        <w:rPr>
          <w:sz w:val="28"/>
          <w:szCs w:val="28"/>
        </w:rPr>
        <w:t xml:space="preserve">2.Проанализировать </w:t>
      </w:r>
      <w:r w:rsidR="00C74520" w:rsidRPr="00992957">
        <w:rPr>
          <w:sz w:val="28"/>
          <w:szCs w:val="28"/>
        </w:rPr>
        <w:t>ФЕ в английском и пуском языка, выявить их соответствия</w:t>
      </w:r>
    </w:p>
    <w:p w:rsidR="004D4C38" w:rsidRPr="00992957" w:rsidRDefault="004D4C38" w:rsidP="00992957">
      <w:pPr>
        <w:pStyle w:val="ab"/>
        <w:spacing w:line="360" w:lineRule="auto"/>
        <w:ind w:firstLine="709"/>
        <w:contextualSpacing/>
        <w:rPr>
          <w:sz w:val="28"/>
          <w:szCs w:val="28"/>
        </w:rPr>
      </w:pPr>
      <w:r w:rsidRPr="00992957">
        <w:rPr>
          <w:sz w:val="28"/>
          <w:szCs w:val="28"/>
        </w:rPr>
        <w:t>3.</w:t>
      </w:r>
      <w:r w:rsidR="00C74520" w:rsidRPr="00992957">
        <w:rPr>
          <w:sz w:val="28"/>
          <w:szCs w:val="28"/>
        </w:rPr>
        <w:t>Выявить особенности перевода ФЕ с английского на русский</w:t>
      </w:r>
    </w:p>
    <w:p w:rsidR="004D4C38" w:rsidRPr="00992957" w:rsidRDefault="004D4C38" w:rsidP="00992957">
      <w:pPr>
        <w:pStyle w:val="ab"/>
        <w:spacing w:line="360" w:lineRule="auto"/>
        <w:ind w:firstLine="709"/>
        <w:contextualSpacing/>
        <w:rPr>
          <w:sz w:val="28"/>
          <w:szCs w:val="28"/>
        </w:rPr>
      </w:pPr>
      <w:r w:rsidRPr="00992957">
        <w:rPr>
          <w:sz w:val="28"/>
          <w:szCs w:val="28"/>
        </w:rPr>
        <w:t xml:space="preserve">Поставленные задачи объясняют выбор структуры курсовой работы: в первой главе </w:t>
      </w:r>
      <w:r w:rsidR="00C74520" w:rsidRPr="00992957">
        <w:rPr>
          <w:sz w:val="28"/>
          <w:szCs w:val="28"/>
        </w:rPr>
        <w:t xml:space="preserve">дается общая характеристика фразеологии, выявляются ее </w:t>
      </w:r>
      <w:proofErr w:type="spellStart"/>
      <w:r w:rsidR="00C74520" w:rsidRPr="00992957">
        <w:rPr>
          <w:sz w:val="28"/>
          <w:szCs w:val="28"/>
        </w:rPr>
        <w:t>основые</w:t>
      </w:r>
      <w:proofErr w:type="spellEnd"/>
      <w:r w:rsidR="00C74520" w:rsidRPr="00992957">
        <w:rPr>
          <w:sz w:val="28"/>
          <w:szCs w:val="28"/>
        </w:rPr>
        <w:t xml:space="preserve"> предметы и задачи</w:t>
      </w:r>
      <w:r w:rsidRPr="00992957">
        <w:rPr>
          <w:sz w:val="28"/>
          <w:szCs w:val="28"/>
        </w:rPr>
        <w:t xml:space="preserve">. Вторая глава посвящена собственно исследованию, т.е. </w:t>
      </w:r>
      <w:r w:rsidR="00C74520" w:rsidRPr="00992957">
        <w:rPr>
          <w:sz w:val="28"/>
          <w:szCs w:val="28"/>
        </w:rPr>
        <w:t>анализу фразеологических единиц и их сопоставлению с фразеологизмами русского языка</w:t>
      </w:r>
      <w:r w:rsidRPr="00992957">
        <w:rPr>
          <w:sz w:val="28"/>
          <w:szCs w:val="28"/>
        </w:rPr>
        <w:t xml:space="preserve">. </w:t>
      </w:r>
    </w:p>
    <w:p w:rsidR="004D4C38" w:rsidRPr="00992957" w:rsidRDefault="004D4C38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hAnsi="Times New Roman" w:cs="Times New Roman"/>
          <w:sz w:val="28"/>
          <w:szCs w:val="28"/>
        </w:rPr>
        <w:t xml:space="preserve">Предмет исследования тема </w:t>
      </w:r>
      <w:r w:rsidR="00473539" w:rsidRPr="00992957">
        <w:rPr>
          <w:rFonts w:ascii="Times New Roman" w:hAnsi="Times New Roman" w:cs="Times New Roman"/>
          <w:sz w:val="28"/>
          <w:szCs w:val="28"/>
        </w:rPr>
        <w:t>особенностей перевода фразеологизмов.</w:t>
      </w:r>
      <w:r w:rsidRPr="00992957">
        <w:rPr>
          <w:rFonts w:ascii="Times New Roman" w:hAnsi="Times New Roman" w:cs="Times New Roman"/>
          <w:sz w:val="28"/>
          <w:szCs w:val="28"/>
        </w:rPr>
        <w:br/>
      </w:r>
      <w:r w:rsidRPr="00992957">
        <w:rPr>
          <w:rFonts w:ascii="Times New Roman" w:hAnsi="Times New Roman" w:cs="Times New Roman"/>
          <w:noProof/>
          <w:sz w:val="28"/>
          <w:szCs w:val="28"/>
        </w:rPr>
        <w:t>Тема кажется нам особенно интересной, так как</w:t>
      </w:r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r w:rsidR="00473539" w:rsidRPr="00992957">
        <w:rPr>
          <w:rFonts w:ascii="Times New Roman" w:hAnsi="Times New Roman" w:cs="Times New Roman"/>
          <w:sz w:val="28"/>
          <w:szCs w:val="28"/>
        </w:rPr>
        <w:t xml:space="preserve">фразеологические единицы обогащают  коннотацию текста, создают новые образы </w:t>
      </w:r>
      <w:r w:rsidR="002B79E5" w:rsidRPr="00992957">
        <w:rPr>
          <w:rFonts w:ascii="Times New Roman" w:hAnsi="Times New Roman" w:cs="Times New Roman"/>
          <w:sz w:val="28"/>
          <w:szCs w:val="28"/>
        </w:rPr>
        <w:t>и помогают восприятию текста. Именно поэтому необходимо знать особенности фразеологических единиц, которые необходимо учитывать при переводе.</w:t>
      </w:r>
    </w:p>
    <w:p w:rsidR="00254A4C" w:rsidRPr="00992957" w:rsidRDefault="00254A4C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4A4C" w:rsidRPr="00992957" w:rsidRDefault="00254A4C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4A4C" w:rsidRPr="00992957" w:rsidRDefault="00254A4C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4A4C" w:rsidRPr="00992957" w:rsidRDefault="00254A4C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4A4C" w:rsidRPr="00992957" w:rsidRDefault="00254A4C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4A4C" w:rsidRPr="00992957" w:rsidRDefault="00254A4C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4A4C" w:rsidRPr="00992957" w:rsidRDefault="00254A4C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4A4C" w:rsidRPr="00992957" w:rsidRDefault="00254A4C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9E5" w:rsidRPr="00992957" w:rsidRDefault="002B79E5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9E5" w:rsidRPr="00992957" w:rsidRDefault="002B79E5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9E5" w:rsidRPr="00992957" w:rsidRDefault="002B79E5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9E5" w:rsidRPr="00992957" w:rsidRDefault="002B79E5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B79E5" w:rsidRPr="00992957" w:rsidRDefault="002B79E5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4A4C" w:rsidRPr="00992957" w:rsidRDefault="00254A4C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17A3" w:rsidRPr="00992957" w:rsidRDefault="006117A3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7E01" w:rsidRPr="007E50A0" w:rsidRDefault="00427E01" w:rsidP="00992957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0A0">
        <w:rPr>
          <w:rFonts w:ascii="Times New Roman" w:hAnsi="Times New Roman" w:cs="Times New Roman"/>
          <w:b/>
          <w:sz w:val="28"/>
          <w:szCs w:val="28"/>
        </w:rPr>
        <w:t>Г</w:t>
      </w:r>
      <w:r w:rsidR="00254A4C" w:rsidRPr="007E50A0">
        <w:rPr>
          <w:rFonts w:ascii="Times New Roman" w:hAnsi="Times New Roman" w:cs="Times New Roman"/>
          <w:b/>
          <w:sz w:val="28"/>
          <w:szCs w:val="28"/>
        </w:rPr>
        <w:t>ЛАВА</w:t>
      </w:r>
      <w:r w:rsidRPr="007E50A0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5A1855" w:rsidRPr="007E50A0" w:rsidRDefault="002B79E5" w:rsidP="00992957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0A0">
        <w:rPr>
          <w:rFonts w:ascii="Times New Roman" w:hAnsi="Times New Roman" w:cs="Times New Roman"/>
          <w:b/>
          <w:sz w:val="28"/>
          <w:szCs w:val="28"/>
        </w:rPr>
        <w:t>ФРАЗЕОЛОГИЯ</w:t>
      </w:r>
    </w:p>
    <w:p w:rsidR="00427E01" w:rsidRPr="007E50A0" w:rsidRDefault="002B79E5" w:rsidP="00992957">
      <w:pPr>
        <w:pStyle w:val="aa"/>
        <w:numPr>
          <w:ilvl w:val="1"/>
          <w:numId w:val="10"/>
        </w:num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0A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Предмет и задачи фразеологии</w:t>
      </w:r>
    </w:p>
    <w:p w:rsidR="00254A4C" w:rsidRPr="00992957" w:rsidRDefault="00254A4C" w:rsidP="00992957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2957" w:rsidRPr="00F614B1" w:rsidRDefault="002B79E5" w:rsidP="00992957">
      <w:pPr>
        <w:pStyle w:val="1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textAlignment w:val="baseline"/>
        <w:rPr>
          <w:rStyle w:val="a3"/>
          <w:sz w:val="28"/>
          <w:szCs w:val="28"/>
          <w:shd w:val="clear" w:color="auto" w:fill="FFFFFF"/>
        </w:rPr>
      </w:pPr>
      <w:r w:rsidRPr="00992957">
        <w:rPr>
          <w:b w:val="0"/>
          <w:sz w:val="28"/>
          <w:szCs w:val="28"/>
          <w:shd w:val="clear" w:color="auto" w:fill="FFFFFF"/>
        </w:rPr>
        <w:t>Изучение  фразеологического богатства языка  широко освещается в трудах отечественных и зарубежных лингвистов. Прежде всего, определим понят</w:t>
      </w:r>
      <w:r w:rsidR="008452E8" w:rsidRPr="00992957">
        <w:rPr>
          <w:b w:val="0"/>
          <w:sz w:val="28"/>
          <w:szCs w:val="28"/>
          <w:shd w:val="clear" w:color="auto" w:fill="FFFFFF"/>
        </w:rPr>
        <w:t>ие фразеологической единицы (ФЕ)</w:t>
      </w:r>
      <w:r w:rsidR="00F614B1">
        <w:rPr>
          <w:b w:val="0"/>
          <w:sz w:val="28"/>
          <w:szCs w:val="28"/>
          <w:shd w:val="clear" w:color="auto" w:fill="FFFFFF"/>
        </w:rPr>
        <w:t>.</w:t>
      </w:r>
      <w:r w:rsidRPr="00992957">
        <w:rPr>
          <w:b w:val="0"/>
          <w:sz w:val="28"/>
          <w:szCs w:val="28"/>
          <w:shd w:val="clear" w:color="auto" w:fill="FFFFFF"/>
        </w:rPr>
        <w:t xml:space="preserve"> ФЕ – это устойчивые сочетания лексем с полностью или частично переосмысленным значением. Наиболее общими признаками ФЕ называют «языковую устойчивость, семантическую целостность и </w:t>
      </w:r>
      <w:proofErr w:type="spellStart"/>
      <w:r w:rsidRPr="00992957">
        <w:rPr>
          <w:b w:val="0"/>
          <w:sz w:val="28"/>
          <w:szCs w:val="28"/>
          <w:shd w:val="clear" w:color="auto" w:fill="FFFFFF"/>
        </w:rPr>
        <w:t>раздельнооформленность</w:t>
      </w:r>
      <w:proofErr w:type="spellEnd"/>
      <w:r w:rsidRPr="00992957">
        <w:rPr>
          <w:b w:val="0"/>
          <w:sz w:val="28"/>
          <w:szCs w:val="28"/>
          <w:shd w:val="clear" w:color="auto" w:fill="FFFFFF"/>
        </w:rPr>
        <w:t>»</w:t>
      </w:r>
      <w:r w:rsidR="00E34A6B">
        <w:rPr>
          <w:b w:val="0"/>
          <w:sz w:val="28"/>
          <w:szCs w:val="28"/>
          <w:shd w:val="clear" w:color="auto" w:fill="FFFFFF"/>
        </w:rPr>
        <w:t xml:space="preserve"> </w:t>
      </w:r>
      <w:r w:rsidR="00E34A6B" w:rsidRPr="00992957">
        <w:rPr>
          <w:b w:val="0"/>
          <w:sz w:val="28"/>
          <w:szCs w:val="28"/>
          <w:shd w:val="clear" w:color="auto" w:fill="FFFFFF"/>
        </w:rPr>
        <w:t xml:space="preserve">[8, </w:t>
      </w:r>
      <w:r w:rsidR="00E34A6B" w:rsidRPr="00992957">
        <w:rPr>
          <w:b w:val="0"/>
          <w:sz w:val="28"/>
          <w:szCs w:val="28"/>
          <w:shd w:val="clear" w:color="auto" w:fill="FFFFFF"/>
          <w:lang w:val="en-US"/>
        </w:rPr>
        <w:t>www</w:t>
      </w:r>
      <w:r w:rsidR="00E34A6B" w:rsidRPr="00992957">
        <w:rPr>
          <w:b w:val="0"/>
          <w:sz w:val="28"/>
          <w:szCs w:val="28"/>
          <w:shd w:val="clear" w:color="auto" w:fill="FFFFFF"/>
        </w:rPr>
        <w:t>].</w:t>
      </w:r>
    </w:p>
    <w:p w:rsidR="00992957" w:rsidRPr="00F614B1" w:rsidRDefault="008452E8" w:rsidP="00E34A6B">
      <w:pPr>
        <w:pStyle w:val="1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textAlignment w:val="baseline"/>
        <w:rPr>
          <w:rStyle w:val="a3"/>
          <w:sz w:val="28"/>
          <w:szCs w:val="28"/>
          <w:shd w:val="clear" w:color="auto" w:fill="FFFFFF"/>
        </w:rPr>
      </w:pPr>
      <w:r w:rsidRPr="00992957">
        <w:rPr>
          <w:rStyle w:val="a3"/>
          <w:sz w:val="28"/>
          <w:szCs w:val="28"/>
          <w:shd w:val="clear" w:color="auto" w:fill="FFFFFF"/>
        </w:rPr>
        <w:t>Основная задача, которая стоит перед фр</w:t>
      </w:r>
      <w:r w:rsidR="00E34A6B">
        <w:rPr>
          <w:rStyle w:val="a3"/>
          <w:sz w:val="28"/>
          <w:szCs w:val="28"/>
          <w:shd w:val="clear" w:color="auto" w:fill="FFFFFF"/>
        </w:rPr>
        <w:t xml:space="preserve">азеологией, – </w:t>
      </w:r>
      <w:r w:rsidRPr="00992957">
        <w:rPr>
          <w:rStyle w:val="a3"/>
          <w:sz w:val="28"/>
          <w:szCs w:val="28"/>
          <w:shd w:val="clear" w:color="auto" w:fill="FFFFFF"/>
        </w:rPr>
        <w:t>познание фразеологической системы языка в ее настоящем и истории, в ее связях и взаимоотношениях с лексикой и словообразованием,</w:t>
      </w:r>
      <w:r w:rsidR="00E34A6B">
        <w:rPr>
          <w:rStyle w:val="a3"/>
          <w:sz w:val="28"/>
          <w:szCs w:val="28"/>
          <w:shd w:val="clear" w:color="auto" w:fill="FFFFFF"/>
        </w:rPr>
        <w:t xml:space="preserve"> с одной стороны, и грамматикой – с</w:t>
      </w:r>
      <w:r w:rsidRPr="00992957">
        <w:rPr>
          <w:rStyle w:val="a3"/>
          <w:sz w:val="28"/>
          <w:szCs w:val="28"/>
          <w:shd w:val="clear" w:color="auto" w:fill="FFFFFF"/>
        </w:rPr>
        <w:t xml:space="preserve"> другой. </w:t>
      </w:r>
    </w:p>
    <w:p w:rsidR="00992957" w:rsidRPr="00F614B1" w:rsidRDefault="008452E8" w:rsidP="00992957">
      <w:pPr>
        <w:pStyle w:val="1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textAlignment w:val="baseline"/>
        <w:rPr>
          <w:rStyle w:val="a3"/>
          <w:sz w:val="28"/>
          <w:szCs w:val="28"/>
          <w:shd w:val="clear" w:color="auto" w:fill="FFFFFF"/>
        </w:rPr>
      </w:pPr>
      <w:r w:rsidRPr="00992957">
        <w:rPr>
          <w:rStyle w:val="a3"/>
          <w:sz w:val="28"/>
          <w:szCs w:val="28"/>
          <w:shd w:val="clear" w:color="auto" w:fill="FFFFFF"/>
        </w:rPr>
        <w:t>Исследование фразеологических оборотов, наряду с глубоким и всесторонним анализом фразеологического богатства русского языка, позволяет решить целый ряд очень важных и сложных вопросов, касающихся значимых единиц языка в целом, характера лексического значения слова, соотношения синтаксической сочетаемости слов и их значения, различных вопросов словообразования и этимологии, ряда проблем орфографии, стилистики языка художественной литературы и т.д. Поскольку фразеология как языковое явление представляет собой определенную систему соотносительных и взаимосвязанных со словами и друг с другом единиц, постольку фразеологизмы должны изучаться с самых различных сторон</w:t>
      </w:r>
      <w:r w:rsidR="00992957" w:rsidRPr="00992957">
        <w:rPr>
          <w:rStyle w:val="a3"/>
          <w:bCs/>
          <w:sz w:val="28"/>
          <w:szCs w:val="28"/>
          <w:shd w:val="clear" w:color="auto" w:fill="FFFFFF"/>
        </w:rPr>
        <w:t xml:space="preserve"> [1,</w:t>
      </w:r>
      <w:r w:rsidR="00992957" w:rsidRPr="00992957">
        <w:rPr>
          <w:rStyle w:val="a3"/>
          <w:bCs/>
          <w:sz w:val="28"/>
          <w:szCs w:val="28"/>
          <w:shd w:val="clear" w:color="auto" w:fill="FFFFFF"/>
          <w:lang w:val="en-US"/>
        </w:rPr>
        <w:t>www</w:t>
      </w:r>
      <w:r w:rsidR="00992957" w:rsidRPr="00992957">
        <w:rPr>
          <w:rStyle w:val="a3"/>
          <w:bCs/>
          <w:sz w:val="28"/>
          <w:szCs w:val="28"/>
          <w:shd w:val="clear" w:color="auto" w:fill="FFFFFF"/>
        </w:rPr>
        <w:t>]</w:t>
      </w:r>
      <w:r w:rsidRPr="00992957">
        <w:rPr>
          <w:rStyle w:val="a3"/>
          <w:sz w:val="28"/>
          <w:szCs w:val="28"/>
          <w:shd w:val="clear" w:color="auto" w:fill="FFFFFF"/>
        </w:rPr>
        <w:t xml:space="preserve">. </w:t>
      </w:r>
    </w:p>
    <w:p w:rsidR="008452E8" w:rsidRPr="00992957" w:rsidRDefault="008452E8" w:rsidP="00992957">
      <w:pPr>
        <w:pStyle w:val="1"/>
        <w:shd w:val="clear" w:color="auto" w:fill="FFFFFF"/>
        <w:spacing w:before="225" w:beforeAutospacing="0" w:after="225" w:afterAutospacing="0" w:line="360" w:lineRule="auto"/>
        <w:ind w:firstLine="709"/>
        <w:contextualSpacing/>
        <w:jc w:val="both"/>
        <w:textAlignment w:val="baseline"/>
        <w:rPr>
          <w:rStyle w:val="a3"/>
          <w:color w:val="000000"/>
          <w:sz w:val="28"/>
          <w:szCs w:val="28"/>
        </w:rPr>
      </w:pPr>
      <w:r w:rsidRPr="00992957">
        <w:rPr>
          <w:rStyle w:val="a3"/>
          <w:sz w:val="28"/>
          <w:szCs w:val="28"/>
          <w:shd w:val="clear" w:color="auto" w:fill="FFFFFF"/>
        </w:rPr>
        <w:t>В настоящее время лучше всего изучены фразеологические обороты с точки зрения их семантической слитности и стилистического использования в художественной литератур</w:t>
      </w:r>
      <w:r w:rsidR="008A31A6" w:rsidRPr="00992957">
        <w:rPr>
          <w:rStyle w:val="a3"/>
          <w:bCs/>
          <w:sz w:val="28"/>
          <w:szCs w:val="28"/>
          <w:shd w:val="clear" w:color="auto" w:fill="FFFFFF"/>
        </w:rPr>
        <w:t>е и публицистике</w:t>
      </w:r>
      <w:r w:rsidR="00A75CE8" w:rsidRPr="00A75CE8">
        <w:rPr>
          <w:rStyle w:val="a3"/>
          <w:bCs/>
          <w:sz w:val="28"/>
          <w:szCs w:val="28"/>
          <w:shd w:val="clear" w:color="auto" w:fill="FFFFFF"/>
        </w:rPr>
        <w:t xml:space="preserve"> </w:t>
      </w:r>
      <w:r w:rsidR="00B92F21" w:rsidRPr="00992957">
        <w:rPr>
          <w:rStyle w:val="a3"/>
          <w:sz w:val="28"/>
          <w:szCs w:val="28"/>
          <w:shd w:val="clear" w:color="auto" w:fill="FFFFFF"/>
        </w:rPr>
        <w:t>[</w:t>
      </w:r>
      <w:r w:rsidR="008A31A6" w:rsidRPr="00992957">
        <w:rPr>
          <w:rStyle w:val="a3"/>
          <w:bCs/>
          <w:sz w:val="28"/>
          <w:szCs w:val="28"/>
          <w:shd w:val="clear" w:color="auto" w:fill="FFFFFF"/>
        </w:rPr>
        <w:t xml:space="preserve">3, </w:t>
      </w:r>
      <w:r w:rsidR="008A31A6" w:rsidRPr="00992957">
        <w:rPr>
          <w:rStyle w:val="a3"/>
          <w:bCs/>
          <w:sz w:val="28"/>
          <w:szCs w:val="28"/>
          <w:shd w:val="clear" w:color="auto" w:fill="FFFFFF"/>
          <w:lang w:val="en-US"/>
        </w:rPr>
        <w:t>www</w:t>
      </w:r>
      <w:r w:rsidR="00B92F21" w:rsidRPr="00992957">
        <w:rPr>
          <w:rStyle w:val="a3"/>
          <w:sz w:val="28"/>
          <w:szCs w:val="28"/>
          <w:shd w:val="clear" w:color="auto" w:fill="FFFFFF"/>
        </w:rPr>
        <w:t>]</w:t>
      </w:r>
      <w:r w:rsidR="008A31A6" w:rsidRPr="00992957">
        <w:rPr>
          <w:rStyle w:val="a3"/>
          <w:bCs/>
          <w:sz w:val="28"/>
          <w:szCs w:val="28"/>
          <w:shd w:val="clear" w:color="auto" w:fill="FFFFFF"/>
        </w:rPr>
        <w:t xml:space="preserve">. </w:t>
      </w:r>
      <w:r w:rsidRPr="00992957">
        <w:rPr>
          <w:rStyle w:val="a3"/>
          <w:sz w:val="28"/>
          <w:szCs w:val="28"/>
          <w:shd w:val="clear" w:color="auto" w:fill="FFFFFF"/>
        </w:rPr>
        <w:t xml:space="preserve">Однако не менее </w:t>
      </w:r>
      <w:r w:rsidRPr="00992957">
        <w:rPr>
          <w:rStyle w:val="a3"/>
          <w:sz w:val="28"/>
          <w:szCs w:val="28"/>
          <w:shd w:val="clear" w:color="auto" w:fill="FFFFFF"/>
        </w:rPr>
        <w:lastRenderedPageBreak/>
        <w:t>важно изучение фразеологизмов и в других аспектах, а именно с точки зрения их специфических свойств в ряду других значимых единиц языка</w:t>
      </w:r>
      <w:r w:rsidR="00E34A6B">
        <w:rPr>
          <w:rStyle w:val="a3"/>
          <w:sz w:val="28"/>
          <w:szCs w:val="28"/>
          <w:shd w:val="clear" w:color="auto" w:fill="FFFFFF"/>
        </w:rPr>
        <w:t xml:space="preserve"> </w:t>
      </w:r>
      <w:r w:rsidRPr="00992957">
        <w:rPr>
          <w:rStyle w:val="a3"/>
          <w:sz w:val="28"/>
          <w:szCs w:val="28"/>
          <w:shd w:val="clear" w:color="auto" w:fill="FFFFFF"/>
        </w:rPr>
        <w:t>(прежде всего слов и морфем)</w:t>
      </w:r>
      <w:proofErr w:type="gramStart"/>
      <w:r w:rsidRPr="00992957">
        <w:rPr>
          <w:rStyle w:val="a3"/>
          <w:sz w:val="28"/>
          <w:szCs w:val="28"/>
          <w:shd w:val="clear" w:color="auto" w:fill="FFFFFF"/>
        </w:rPr>
        <w:t>,с</w:t>
      </w:r>
      <w:proofErr w:type="gramEnd"/>
      <w:r w:rsidRPr="00992957">
        <w:rPr>
          <w:rStyle w:val="a3"/>
          <w:sz w:val="28"/>
          <w:szCs w:val="28"/>
          <w:shd w:val="clear" w:color="auto" w:fill="FFFFFF"/>
        </w:rPr>
        <w:t xml:space="preserve"> точки зрения лексического состава фразеологизмов, и структуры, значения морфологических свойств составляющих их слов, происхождения, сферы употребления и экспрессивно-стилистической окраски, а также в сопоставительном и сравнительно-историческом плане. Всестороннее изучение фразе</w:t>
      </w:r>
      <w:r w:rsidR="00B92F21" w:rsidRPr="00992957">
        <w:rPr>
          <w:rStyle w:val="a3"/>
          <w:sz w:val="28"/>
          <w:szCs w:val="28"/>
          <w:shd w:val="clear" w:color="auto" w:fill="FFFFFF"/>
        </w:rPr>
        <w:t xml:space="preserve">ологической системы </w:t>
      </w:r>
      <w:r w:rsidRPr="00992957">
        <w:rPr>
          <w:rStyle w:val="a3"/>
          <w:sz w:val="28"/>
          <w:szCs w:val="28"/>
          <w:shd w:val="clear" w:color="auto" w:fill="FFFFFF"/>
        </w:rPr>
        <w:t>позволяет нам глубже проникнуть в сложную и разнообразную жизнь устойчивых сочетаний слов, получить представление об их основных структурно-семантических и стилистических типах, узнать их происхождение и особенности функционирования, помогает объективно и правильно оценивать творческие поиски писателей и публицистов и т.д.</w:t>
      </w:r>
    </w:p>
    <w:p w:rsidR="00191598" w:rsidRPr="00992957" w:rsidRDefault="00191598" w:rsidP="009929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BC23F1" w:rsidRPr="007E50A0" w:rsidRDefault="00017DF9" w:rsidP="00A75CE8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E50A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1</w:t>
      </w:r>
      <w:r w:rsidR="00BC23F1" w:rsidRPr="007E50A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.2. </w:t>
      </w:r>
      <w:r w:rsidR="001F6064" w:rsidRPr="007E50A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Классификация</w:t>
      </w:r>
      <w:r w:rsidR="00B92F21" w:rsidRPr="007E50A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фразеологизмов</w:t>
      </w:r>
    </w:p>
    <w:p w:rsidR="00D56397" w:rsidRPr="00992957" w:rsidRDefault="00D56397" w:rsidP="009929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Современный английский язык является языком аналитическим. </w:t>
      </w:r>
      <w:proofErr w:type="gram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Повышенный</w:t>
      </w:r>
      <w:proofErr w:type="gram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аналитизм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английского языка пронизывает всю английскую фразеологию, влияет на структуру фразеологизмов. 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Учеными не выработано единого принципа классификации  ФЕ. Согласно классификации, в состав фразеологии входят три раздела: идиоматика,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идеофразеоматика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фразеоматика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[</w:t>
      </w:r>
      <w:r w:rsidR="008A31A6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8, </w:t>
      </w:r>
      <w:r w:rsidR="008A31A6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>www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]. В раздел идиоматики входят собственно ФЕ, или идиомы, то есть устойчивые сочетания лексем с частично или полностью переосмысленным значением. С переводческой точки зрения, А. В.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Кунин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предлагает английские ФЕ делить на две группы: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1) фразеологические единицы, имеющие  эквиваленты в русском языке;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2)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безэквивале</w:t>
      </w:r>
      <w:r w:rsidR="008A31A6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нтные</w:t>
      </w:r>
      <w:proofErr w:type="spellEnd"/>
      <w:r w:rsidR="008A31A6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фразеологические  единицы</w:t>
      </w:r>
      <w:r w:rsidR="00916F3A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[</w:t>
      </w:r>
      <w:r w:rsidR="008A31A6" w:rsidRPr="00992957">
        <w:rPr>
          <w:rFonts w:ascii="Times New Roman" w:hAnsi="Times New Roman" w:cs="Times New Roman"/>
          <w:color w:val="000000"/>
          <w:sz w:val="28"/>
          <w:szCs w:val="28"/>
        </w:rPr>
        <w:t>8,</w:t>
      </w:r>
      <w:r w:rsidR="008A31A6" w:rsidRPr="00992957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="00916F3A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]</w:t>
      </w:r>
      <w:r w:rsidR="008A31A6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lastRenderedPageBreak/>
        <w:t xml:space="preserve">Согласно  классификации </w:t>
      </w:r>
      <w:r w:rsidR="00ED3A2E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В.В. Виноградова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 все  фразеологические единицы можно  разделить на три группы: фразеологические сочетания, фразеологические единства и фразеологические сращения</w:t>
      </w:r>
      <w:r w:rsidR="00992957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[3,</w:t>
      </w:r>
      <w:r w:rsidR="00992957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>www</w:t>
      </w:r>
      <w:r w:rsidR="00992957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]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</w:t>
      </w:r>
      <w:r w:rsidR="00916F3A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В.В. Виноградов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предложил одну из наиболее известных  и широко распространенных в лингвистической  науке классификаций, основанную на различной степени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идиоматичности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(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немотивированности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) компоне</w:t>
      </w:r>
      <w:r w:rsidR="00ED3A2E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нтов в составе фразеологизма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А) фразеологические сращения – это  устойчивые </w:t>
      </w:r>
      <w:r w:rsidR="00317E60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сочетания, обобщенно-целостное </w:t>
      </w:r>
      <w:proofErr w:type="gram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значение</w:t>
      </w:r>
      <w:proofErr w:type="gram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которых не выводится из значения составляющих их компонентов, то есть, не мотивировано ими с точки зрения современного состояния лексики</w:t>
      </w:r>
      <w:r w:rsidR="00ED3A2E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[</w:t>
      </w:r>
      <w:r w:rsidR="008A31A6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8,</w:t>
      </w:r>
      <w:r w:rsidR="008A31A6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>www</w:t>
      </w:r>
      <w:r w:rsidR="00ED3A2E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]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Комментируя эту группу идиом, следует отметить, что фразеологические сращения –  это абсолютно неделимые, неразложимые устойчивые сочетания, общее значение которых не зависит от значения составляющих их слов:</w:t>
      </w:r>
      <w:r w:rsidR="00317E60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send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smb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.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To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Coventry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– “бойкотировать кого-либо”, “прекратить общение с кем-либо”;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Фразеологические  сращения обладают рядом характерных  признаков: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1) в  их состав могут вход</w:t>
      </w:r>
      <w:r w:rsidR="008D3A81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ить 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слова, которые нигде, кроме данного сращения, не употребляются, непонятны вследствие этого с точки зрения современного языка;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2) в  состав сращений могут входить  архаизмы;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3) они  синтаксически неразложимы;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4) в  них невозможна в большинстве случаев перестановка компонентов;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5) они  характеризуются непроницаемостью  – не допускают в свой состав  дополнительных слов.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B) фразеологические единства – это устойчивые сочетания, обобщенно-целостное значение которых</w:t>
      </w:r>
      <w:r w:rsidR="00E34A6B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отчасти связано с семантикой 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lastRenderedPageBreak/>
        <w:t>составляющих их компонентов, употребленных в образном значении</w:t>
      </w:r>
      <w:r w:rsidR="008D3A81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[</w:t>
      </w:r>
      <w:r w:rsidR="008A31A6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8, </w:t>
      </w:r>
      <w:r w:rsidR="008A31A6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>www</w:t>
      </w:r>
      <w:r w:rsidR="008D3A81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]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Например: 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Swim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against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the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current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– “плыть против течения”, то есть делать то, что не свойственно другим, быть в оппозиции к другим.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Такие фразеологизмы могут иметь «внешние омонимы», то есть совпадающие с ними по составу словосочетания, употребленные в прямом (неметафорическом) значении.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     В отличие от фразеологических сращений, утративших в языке свое образное значение, фразеологические единства всегда воспринимаются как метафоры или другие тропы.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Фразеологические  единства придают речи особенную  выразительность и народно-разговорную  окраску.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C) фразеологические сочетания – </w:t>
      </w:r>
      <w:r w:rsidR="008D3A81" w:rsidRPr="00992957">
        <w:rPr>
          <w:rStyle w:val="ff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обороты</w:t>
      </w:r>
      <w:r w:rsidR="008D3A81" w:rsidRPr="00992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8D3A81" w:rsidRPr="00992957"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ff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8D3A81" w:rsidRPr="00992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ff2"/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которых</w:t>
      </w:r>
      <w:r w:rsidR="008D3A81" w:rsidRPr="00992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ff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8D3A81" w:rsidRPr="00992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ff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одного</w:t>
      </w:r>
      <w:r w:rsidR="008D3A81" w:rsidRPr="00992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ff2"/>
          <w:rFonts w:ascii="Times New Roman" w:hAnsi="Times New Roman" w:cs="Times New Roman"/>
          <w:color w:val="000000"/>
          <w:spacing w:val="-4"/>
          <w:sz w:val="28"/>
          <w:szCs w:val="28"/>
          <w:shd w:val="clear" w:color="auto" w:fill="FFFFFF"/>
        </w:rPr>
        <w:t>из</w:t>
      </w:r>
      <w:r w:rsidR="008D3A81" w:rsidRPr="00992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ff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компонентов</w:t>
      </w:r>
      <w:r w:rsidR="008D3A81" w:rsidRPr="00992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D3A81" w:rsidRPr="00992957">
        <w:rPr>
          <w:rStyle w:val="ff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фразеологически</w:t>
      </w:r>
      <w:proofErr w:type="spellEnd"/>
      <w:r w:rsidR="008D3A81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связанное</w:t>
      </w:r>
      <w:r w:rsidR="008D3A81" w:rsidRPr="00992957">
        <w:rPr>
          <w:rStyle w:val="ff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ls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значение</w:t>
      </w:r>
      <w:r w:rsidR="008D3A81" w:rsidRPr="00992957">
        <w:rPr>
          <w:rStyle w:val="ff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8D3A81" w:rsidRPr="00992957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ls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проявляющееся</w:t>
      </w:r>
      <w:r w:rsidR="008D3A81" w:rsidRPr="00992957">
        <w:rPr>
          <w:rStyle w:val="ff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ls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лишь</w:t>
      </w:r>
      <w:r w:rsidR="008D3A81" w:rsidRPr="00992957">
        <w:rPr>
          <w:rStyle w:val="ff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8D3A81" w:rsidRPr="00992957">
        <w:rPr>
          <w:rStyle w:val="ff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ls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r w:rsidR="008D3A81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ls11"/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со</w:t>
      </w:r>
      <w:r w:rsidR="008D3A81" w:rsidRPr="00992957">
        <w:rPr>
          <w:rStyle w:val="ff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ls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строго</w:t>
      </w:r>
      <w:r w:rsidR="008D3A81" w:rsidRPr="00992957">
        <w:rPr>
          <w:rStyle w:val="ff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ls1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определенным</w:t>
      </w:r>
      <w:r w:rsidR="008D3A81" w:rsidRPr="00992957">
        <w:rPr>
          <w:rStyle w:val="ff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ls41"/>
          <w:rFonts w:ascii="Times New Roman" w:hAnsi="Times New Roman" w:cs="Times New Roman"/>
          <w:color w:val="000000"/>
          <w:spacing w:val="-3"/>
          <w:sz w:val="28"/>
          <w:szCs w:val="28"/>
          <w:shd w:val="clear" w:color="auto" w:fill="FFFFFF"/>
        </w:rPr>
        <w:t>кругом</w:t>
      </w:r>
      <w:r w:rsidR="008D3A81" w:rsidRPr="00992957">
        <w:rPr>
          <w:rStyle w:val="ff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ls1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понятий</w:t>
      </w:r>
      <w:r w:rsidR="008D3A81" w:rsidRPr="00992957">
        <w:rPr>
          <w:rStyle w:val="ff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8D3A81" w:rsidRPr="00992957">
        <w:rPr>
          <w:rStyle w:val="ff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ls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</w:t>
      </w:r>
      <w:r w:rsidR="008D3A81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словесных</w:t>
      </w:r>
      <w:r w:rsidR="008D3A81" w:rsidRPr="00992957">
        <w:rPr>
          <w:rStyle w:val="ff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D3A81" w:rsidRPr="00992957">
        <w:rPr>
          <w:rStyle w:val="lsa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обозначений [</w:t>
      </w:r>
      <w:r w:rsidR="008A31A6" w:rsidRPr="00992957">
        <w:rPr>
          <w:rStyle w:val="lsa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8,</w:t>
      </w:r>
      <w:r w:rsidR="008A31A6" w:rsidRPr="00992957">
        <w:rPr>
          <w:rStyle w:val="lsa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www</w:t>
      </w:r>
      <w:r w:rsidR="008D3A81" w:rsidRPr="00992957">
        <w:rPr>
          <w:rStyle w:val="lsa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 “потупить взор” (голову), в языке нет устойчивых словосочетаний – “потупить руку” или “потупить ногу”.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Глагол  – “потупить” – в значении –  “опустить” – имеет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фразеологически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связанное значение и с другими  словами не сочетается.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Фразеологически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связанное значение компонентов  таких фразеологизмов реализуется  только в условиях строго определенного лексического окружения.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Мы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 xml:space="preserve"> 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говорим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 xml:space="preserve"> The Indian summer, 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но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 xml:space="preserve"> 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никогда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 xml:space="preserve"> 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не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 xml:space="preserve"> 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скажем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 xml:space="preserve">  The Indian month, The Indian autumn, etc.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F614B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 xml:space="preserve">     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Эту классификацию фразеологизмов часто  дополняют, выделяя так называемые фразеологические выражения, которые  также являются устойчивыми, однако состоят из слов со свободными значениями, то есть отличаются семантической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членимостью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К этой группе фразеологизмов относят  крылатые выражения, пословицы, поговорки.</w:t>
      </w:r>
    </w:p>
    <w:p w:rsidR="001F6064" w:rsidRPr="00992957" w:rsidRDefault="001F6064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lastRenderedPageBreak/>
        <w:t xml:space="preserve">     Многие  фразеологические выражения имеют принципиально важную синтаксическую особенность: представляют собой не словосочетания, а целые предложения.</w:t>
      </w:r>
    </w:p>
    <w:p w:rsidR="00317E60" w:rsidRPr="00992957" w:rsidRDefault="00317E60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Традиционные классификации фразеологизмов при выделении подклассов абсолютно не учитывают связь некоторых идиом с ситуацией общения.</w:t>
      </w:r>
    </w:p>
    <w:p w:rsidR="00317E60" w:rsidRPr="00F614B1" w:rsidRDefault="00317E60" w:rsidP="00A75CE8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Ни  мотивационная, ни чисто структурная  характеристики (деление идиом на  идиомы-предложения, идиомы-словосочетания и др.) не дают никакой содержательной информации о функциональных свойствах идиом в речевом акте [</w:t>
      </w:r>
      <w:r w:rsidR="008A31A6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6,</w:t>
      </w:r>
      <w:r w:rsidR="008A31A6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>www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].</w:t>
      </w:r>
    </w:p>
    <w:p w:rsidR="00317E60" w:rsidRPr="007E50A0" w:rsidRDefault="00317E60" w:rsidP="00992957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17E60" w:rsidRPr="007E50A0" w:rsidRDefault="00317E60" w:rsidP="00A75CE8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E50A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1.3. </w:t>
      </w:r>
      <w:r w:rsidRPr="007E50A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Характерные особенности фразеологизмов</w:t>
      </w:r>
    </w:p>
    <w:p w:rsidR="00317E60" w:rsidRPr="00992957" w:rsidRDefault="00317E60" w:rsidP="0099295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17E60" w:rsidRPr="00992957" w:rsidRDefault="00317E60" w:rsidP="00992957">
      <w:pPr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Многие  авторы делят ФЕ на образные и необразные – деление, которое проходит через  все основные категории устойчивых единиц, тесно связано с приемами их перевода</w:t>
      </w:r>
    </w:p>
    <w:p w:rsidR="00317E60" w:rsidRPr="00992957" w:rsidRDefault="00317E60" w:rsidP="00992957">
      <w:pPr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Необразная  фразеология переводится обычно эквивалентами, не допуская большей  частью калькирования. Такая фразеология  не представляет особых затруднений  для переводчика.</w:t>
      </w:r>
    </w:p>
    <w:p w:rsidR="00317E60" w:rsidRPr="00992957" w:rsidRDefault="00317E60" w:rsidP="00992957">
      <w:pPr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Перевод образной фразеологии намного сложнее, так как переводчику необходимо решить: передавать или не передавать метафоричность; обязательно ли сохранить стилистические и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коннотативные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особенности переводимой единицы, не упуская из виду ее семантику. При неизбежности потерь переводчик должен правильно решить, чем жертвовать – образом или содержанием фразеологической единицы. В связи с этим, в ряде пособий, приемы перевода рассматриваются именно с учетом наличия или отсутствия метафоричности в этих фразеологических единицах.</w:t>
      </w:r>
    </w:p>
    <w:p w:rsidR="00317E60" w:rsidRPr="00992957" w:rsidRDefault="00317E60" w:rsidP="00992957">
      <w:pPr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О характерных особенностях образной фразеологии Л.П. Соболев писал: «Самый распространенный вид образных выражений и в разговорном обиходе, и в литературе – это тропы, утратившие свою конкретность, но 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lastRenderedPageBreak/>
        <w:t>сохранившие какие-то ее следы. Хотя и не видишь, не осязаешь «пояса» в идиоме “заткнуть за пояс”,  она гораздо выразительнее, чем отвлеченное слово “превзойти”. Итак, с одной стороны – образ, с другой – казалось бы, нет образа, и мы считаем, что для осуществления мастерского перевода важнейшим является установление степени «стертости» или «живости» этого тропа для носителей исходного языка и умение найти тот путь между полной утратой метафоричности и неоправданным «оживлением» образа. Только этот путь и приведет к тому, что впечатление, полученное читателем перевода, не будет отличаться от впечатления, получаемого читателем подлинника</w:t>
      </w:r>
      <w:r w:rsidR="00992957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[10,</w:t>
      </w:r>
      <w:r w:rsidR="00992957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>www</w:t>
      </w:r>
      <w:r w:rsidR="00992957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]</w:t>
      </w: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317E60" w:rsidRPr="00992957" w:rsidRDefault="00317E60" w:rsidP="00992957">
      <w:pPr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Другое  деление ФЕ – деление на единицы  пословичного и </w:t>
      </w:r>
      <w:proofErr w:type="spellStart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непословичного</w:t>
      </w:r>
      <w:proofErr w:type="spellEnd"/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типа. Ряд авторов вообще исключает  пословицы из числа фразеологизмов. Обычно их неохотно включают и  во фразеологические словари. Все это дает основание  рассматривать их отдельно.</w:t>
      </w:r>
    </w:p>
    <w:p w:rsidR="00317E60" w:rsidRPr="00992957" w:rsidRDefault="00317E60" w:rsidP="00992957">
      <w:pPr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Пословицы, крылатые выражения, афоризмы отличаются:</w:t>
      </w:r>
    </w:p>
    <w:p w:rsidR="00317E60" w:rsidRPr="00992957" w:rsidRDefault="00317E60" w:rsidP="00992957">
      <w:pPr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1) своей синтаксической структурой: пословица – всегда четко оформленное  выражение;</w:t>
      </w:r>
    </w:p>
    <w:p w:rsidR="00D967C0" w:rsidRDefault="00317E60" w:rsidP="00D967C0">
      <w:pPr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2) тем, что единицы пословичного  типа выражают суждение, обобщенную  мысль, мораль и т.д. в отличие от остальных ФЕ, обозначаю</w:t>
      </w:r>
      <w:r w:rsidR="00A75CE8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щих обычное понятие или предмет</w:t>
      </w:r>
      <w:r w:rsidR="00D967C0" w:rsidRPr="00D967C0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A75CE8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[11,</w:t>
      </w:r>
      <w:r w:rsidR="00A75CE8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en-US"/>
        </w:rPr>
        <w:t>www</w:t>
      </w:r>
      <w:r w:rsidR="00A75CE8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].</w:t>
      </w:r>
    </w:p>
    <w:p w:rsidR="002E0F93" w:rsidRPr="00D967C0" w:rsidRDefault="00D967C0" w:rsidP="00D967C0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</w:t>
      </w:r>
      <w:r w:rsidR="00317E60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есмотря  на существенные расхождения в плане  содержания и в плане выражения, этими рубежами почти нельзя руководствоваться  в плане перевода. И те и другие ФЕ могут быть образными и необразными; могут обладать большей или меньшей </w:t>
      </w:r>
      <w:proofErr w:type="spellStart"/>
      <w:r w:rsidR="00317E60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мотивированностью</w:t>
      </w:r>
      <w:proofErr w:type="spellEnd"/>
      <w:r w:rsidR="00317E60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значения</w:t>
      </w:r>
      <w:r w:rsidR="00A75CE8" w:rsidRPr="00A75CE8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="00992957" w:rsidRPr="0099295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</w:p>
    <w:p w:rsidR="002E0F93" w:rsidRPr="00992957" w:rsidRDefault="002E0F93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967C0" w:rsidRPr="00A75CE8" w:rsidRDefault="00D967C0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5CE8" w:rsidRPr="00F614B1" w:rsidRDefault="00A75CE8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090C" w:rsidRPr="007E50A0" w:rsidRDefault="001D090C" w:rsidP="00A75CE8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0A0">
        <w:rPr>
          <w:rFonts w:ascii="Times New Roman" w:hAnsi="Times New Roman" w:cs="Times New Roman"/>
          <w:b/>
          <w:sz w:val="28"/>
          <w:szCs w:val="28"/>
        </w:rPr>
        <w:lastRenderedPageBreak/>
        <w:t>Г</w:t>
      </w:r>
      <w:r w:rsidR="00254A4C" w:rsidRPr="007E50A0">
        <w:rPr>
          <w:rFonts w:ascii="Times New Roman" w:hAnsi="Times New Roman" w:cs="Times New Roman"/>
          <w:b/>
          <w:sz w:val="28"/>
          <w:szCs w:val="28"/>
        </w:rPr>
        <w:t>ЛАВА 2</w:t>
      </w:r>
    </w:p>
    <w:p w:rsidR="001D0CB3" w:rsidRPr="007E50A0" w:rsidRDefault="001D0CB3" w:rsidP="00A75CE8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E50A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Особенности перевода фразеологических единиц</w:t>
      </w:r>
    </w:p>
    <w:p w:rsidR="001D0CB3" w:rsidRPr="00F614B1" w:rsidRDefault="001D0CB3" w:rsidP="00A75CE8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0A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2.1.</w:t>
      </w:r>
      <w:r w:rsidRPr="007E50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53F0" w:rsidRPr="007E50A0">
        <w:rPr>
          <w:rFonts w:ascii="Times New Roman" w:hAnsi="Times New Roman" w:cs="Times New Roman"/>
          <w:b/>
          <w:sz w:val="28"/>
          <w:szCs w:val="28"/>
        </w:rPr>
        <w:t>Методы</w:t>
      </w:r>
      <w:r w:rsidRPr="007E50A0">
        <w:rPr>
          <w:rFonts w:ascii="Times New Roman" w:hAnsi="Times New Roman" w:cs="Times New Roman"/>
          <w:b/>
          <w:sz w:val="28"/>
          <w:szCs w:val="28"/>
        </w:rPr>
        <w:t xml:space="preserve"> перевода фразеологизмов</w:t>
      </w:r>
    </w:p>
    <w:p w:rsidR="00A75CE8" w:rsidRPr="00F614B1" w:rsidRDefault="00A75CE8" w:rsidP="00A75CE8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E02AA" w:rsidRPr="00992957" w:rsidRDefault="00AC53F0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Большинство исследователей (В. Н Комиссаров, Л. Ф Дмитриева, С. Е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Кунцевич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Е. А Мартинкевич, Н. Ф Смирнова) выделяют четыре основных способа перевода образной фразеологии. Первый тип соответствий обычно именуют фразеологическими эквивалентами. При использовании таких соответствий сохраняется весь комплекс значений переводимой единицы. В этом случае в ПЯ имеется образный фразеологизм, совпадающий по всем параметрам с фразеологической единицей оригинала, например: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to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pull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chestn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uts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out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of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fire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for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smb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 – «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таскат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ь каштаны из огня для кого-либо»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to</w:t>
      </w:r>
      <w:proofErr w:type="spellEnd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play</w:t>
      </w:r>
      <w:proofErr w:type="spellEnd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with</w:t>
      </w:r>
      <w:proofErr w:type="spellEnd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fire</w:t>
      </w:r>
      <w:proofErr w:type="spellEnd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 «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играть с огн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ем»;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to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read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between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lines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 «читать между строк»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Str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ike the iron while it is hot – </w:t>
      </w:r>
      <w:r w:rsidR="00F614B1" w:rsidRP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«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куй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 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железо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, 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пока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 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горячо</w:t>
      </w:r>
      <w:r w:rsidR="00F614B1" w:rsidRP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»</w:t>
      </w:r>
      <w:r w:rsidR="00992957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 [7</w:t>
      </w:r>
      <w:proofErr w:type="gramStart"/>
      <w:r w:rsidR="00992957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,www</w:t>
      </w:r>
      <w:proofErr w:type="gramEnd"/>
      <w:r w:rsidR="00992957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]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.</w:t>
      </w:r>
    </w:p>
    <w:p w:rsidR="005E02AA" w:rsidRPr="00992957" w:rsidRDefault="00AC53F0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Использование такого соответствия позволяет наиболее полно воспроизвести иноязычный фразеологизм, и </w:t>
      </w:r>
      <w:proofErr w:type="gram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переводчик</w:t>
      </w:r>
      <w:proofErr w:type="gram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прежде всего пытается его отыскать. Однако при этом следует учитывать два обстоятельства, ограничивающих возможность применения первого вида фразеологических соответствий.</w:t>
      </w:r>
    </w:p>
    <w:p w:rsidR="005E02AA" w:rsidRPr="00992957" w:rsidRDefault="00AC53F0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Во-первых, фразеологических эквивалентов сравнительно немного. Чаще всего они обнаруживаются у так называемых интернациональных фразеологизмов, заимствованных обоими языками из какого-нибудь третьего языка, главным образом, латинского или гр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еческого: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hill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of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Achilles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–«Ахиллесова пята»,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sword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of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Damocles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 «Дамоклов меч»</w:t>
      </w:r>
      <w:r w:rsidR="00992957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[7,</w:t>
      </w:r>
      <w:r w:rsidR="00992957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www</w:t>
      </w:r>
      <w:r w:rsidR="00992957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]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5E02AA" w:rsidRPr="00992957" w:rsidRDefault="00AC53F0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Эквивалентные единицы могут быть заимствованы и в более поздний период. Так, и английский, и русский языки заимствовали из французского языка пословицу: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jeu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vaut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pas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la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chandelle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</w:t>
      </w:r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e</w:t>
      </w:r>
      <w:proofErr w:type="spellEnd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game</w:t>
      </w:r>
      <w:proofErr w:type="spellEnd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is</w:t>
      </w:r>
      <w:proofErr w:type="spellEnd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not</w:t>
      </w:r>
      <w:proofErr w:type="spellEnd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worth</w:t>
      </w:r>
      <w:proofErr w:type="spellEnd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</w:t>
      </w:r>
      <w:proofErr w:type="spellEnd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candly</w:t>
      </w:r>
      <w:proofErr w:type="spellEnd"/>
      <w:r w:rsidR="00E34A6B" w:rsidRP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</w:t>
      </w:r>
      <w:r w:rsidR="00E34A6B" w:rsidRP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Игра не стоит свеч.</w:t>
      </w:r>
    </w:p>
    <w:p w:rsidR="00A75CE8" w:rsidRPr="00A75CE8" w:rsidRDefault="00AC53F0" w:rsidP="00A75CE8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Во-вторых, как отмечает В. Н. Комиссаров, при заимствовании обоими языками одного и того же фразеологизма его значение в одном из них может 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lastRenderedPageBreak/>
        <w:t>видоизмениться, и в результате эти фразеологизмы окажутся « ложными друзьями переводчика»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сходными по форме, но разными по содержанию. Например, английское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to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lead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by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nose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и русское «водить за нос»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по форме совпадают, но ан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глийский фразеологизм означает «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олностью подчинить, командовать», а русский «обманывать»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Аналогичным образом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to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hrow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dust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in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eyes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означает «обманывать»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 «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пускать пыль в глаза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 «хвастаться, важничать»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Расхождение между соответствующими фразеологизмами может быть связано с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коннотативными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компонентами их семантики. Так, английский фразеологизм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to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save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one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's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skin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соответствует русскому «</w:t>
      </w:r>
      <w:proofErr w:type="spellStart"/>
      <w:proofErr w:type="gram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</w:t>
      </w:r>
      <w:proofErr w:type="gram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пасти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свою шкуру»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когда он употребляется в отрицательном смысле. Но этот же фразеологизм может иметь положительную коннотацию, и тогда такой перевод окажется </w:t>
      </w:r>
      <w:proofErr w:type="gram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неправильным</w:t>
      </w:r>
      <w:proofErr w:type="gram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например: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Betty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saved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Tim's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skin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by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typing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his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report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for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him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 «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Бетти выручила (спасла от неприятностей)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Тима, напечатав за него доклад»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BF081B" w:rsidRPr="00F614B1" w:rsidRDefault="00AC53F0" w:rsidP="00A75CE8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</w:pP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Как отмечает В. Н.Комиссаров, второй тип фразеологических соответствий представляют так называемые фразеологические аналоги. В случае отсутствия фразеологического эквивалента, следует подобрать в ПЯ фразеологизм с таким же переносным значе</w:t>
      </w:r>
      <w:r w:rsidR="008A31A6"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нием, основанном на ином образе</w:t>
      </w:r>
      <w:r w:rsidR="00BF081B"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[</w:t>
      </w:r>
      <w:r w:rsidR="008A31A6" w:rsidRPr="00A75CE8">
        <w:rPr>
          <w:rFonts w:ascii="Times New Roman" w:hAnsi="Times New Roman" w:cs="Times New Roman"/>
          <w:sz w:val="28"/>
          <w:szCs w:val="28"/>
        </w:rPr>
        <w:t>5,</w:t>
      </w:r>
      <w:r w:rsidR="008A31A6" w:rsidRPr="00A75CE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F081B"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]</w:t>
      </w:r>
      <w:r w:rsidR="008A31A6"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  <w:r w:rsidR="00BF081B"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Напр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имер: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To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turn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back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clock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 «повернуть вспять колесо истории»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A bird in 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the hand is worth in the bush</w:t>
      </w:r>
      <w:r w:rsidR="00F614B1" w:rsidRP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 –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 </w:t>
      </w:r>
      <w:r w:rsidR="00F614B1" w:rsidRP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«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лучше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 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синицу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 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 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руки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, 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чем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 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журавля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 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 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небе</w:t>
      </w:r>
      <w:r w:rsidR="00F614B1" w:rsidRP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 xml:space="preserve">» 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[</w:t>
      </w:r>
      <w:r w:rsidR="008A31A6"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7</w:t>
      </w:r>
      <w:proofErr w:type="gramStart"/>
      <w:r w:rsidR="008A31A6"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,www</w:t>
      </w:r>
      <w:proofErr w:type="gramEnd"/>
      <w:r w:rsidR="008A31A6"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]</w:t>
      </w:r>
      <w:r w:rsidRPr="00A75CE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.</w:t>
      </w:r>
    </w:p>
    <w:p w:rsidR="005E02AA" w:rsidRPr="00992957" w:rsidRDefault="00AC53F0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Использование соответствия этого типа обеспечивает достаточно высокую степень эквивалентности. Однако и здесь существуют некоторые ограничения. Во-первых, по мнению В. Н Комиссарова, необходимо сохранить эмоциональные и стилистические значения фразеологизма. </w:t>
      </w:r>
      <w:proofErr w:type="gram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Английское </w:t>
      </w:r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«</w:t>
      </w:r>
      <w:proofErr w:type="spellStart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Jack</w:t>
      </w:r>
      <w:proofErr w:type="spellEnd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of</w:t>
      </w:r>
      <w:proofErr w:type="spellEnd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</w:t>
      </w:r>
      <w:proofErr w:type="spellEnd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trades</w:t>
      </w:r>
      <w:proofErr w:type="spellEnd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»и русское «мастер на все руки»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оба относятся к человеку, который может заниматься самыми разными делами.</w:t>
      </w:r>
      <w:proofErr w:type="gram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Однако русский идиом не является фразеологическим аналогом английскому, поскольку у них не совпадают эмоциональные значения. По-русски это, 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lastRenderedPageBreak/>
        <w:t>действительно, мастер, умеле</w:t>
      </w:r>
      <w:r w:rsidR="00E34A6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ц в положительном смысле, а по-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английски это</w:t>
      </w:r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master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of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none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то есть </w:t>
      </w:r>
      <w:proofErr w:type="gram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неумеха</w:t>
      </w:r>
      <w:proofErr w:type="gram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портящий все, за что берется.</w:t>
      </w:r>
    </w:p>
    <w:p w:rsidR="00445C3E" w:rsidRPr="00992957" w:rsidRDefault="00AC53F0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Во-вторых, следует учитывать два фактора: стилистическую неравноценность некоторых аналоговых фразеологизмов (литературное английское 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«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</w:t>
      </w:r>
      <w:proofErr w:type="gram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</w:t>
      </w:r>
      <w:proofErr w:type="spellEnd"/>
      <w:proofErr w:type="gram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</w:t>
      </w:r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e</w:t>
      </w:r>
      <w:proofErr w:type="spellEnd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leopard</w:t>
      </w:r>
      <w:proofErr w:type="spellEnd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change</w:t>
      </w:r>
      <w:proofErr w:type="spellEnd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his</w:t>
      </w:r>
      <w:proofErr w:type="spellEnd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spots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»</w:t>
      </w:r>
      <w:r w:rsidR="005E02AA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нель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зя переводить рус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скими разговорными выражениями «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ч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ерного кобеля не отмоешь добела» и «горбатого могила исправит»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) и национальную окраску фразеол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огических единиц.</w:t>
      </w:r>
    </w:p>
    <w:p w:rsidR="00AC53F0" w:rsidRPr="00F614B1" w:rsidRDefault="00AC53F0" w:rsidP="00A75CE8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Национально-окрашенн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ые фразеологизмы следует переда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вать русскими фразеологическими единицами, в которых национальная окраска отсутствует: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will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not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set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Thames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on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fire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 «он пороха не выдумает»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to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fight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like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Kilkenny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cats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 «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бо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роться не на жизнь, а на смерть»;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when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Queen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Anne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was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alive</w:t>
      </w:r>
      <w:proofErr w:type="spellEnd"/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«вовремя оно»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; </w:t>
      </w:r>
    </w:p>
    <w:p w:rsidR="00445C3E" w:rsidRPr="00992957" w:rsidRDefault="00992957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</w:t>
      </w:r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ословный перевод, кал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ькирование фразеологических единиц может быть при</w:t>
      </w:r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менен лишь в том случае, есл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 в результате калькирования по</w:t>
      </w:r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лучается выражение, образность которого легко воспринимается русским читателем и не создает впечатления неестественности и </w:t>
      </w:r>
      <w:proofErr w:type="spellStart"/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несвойственности</w:t>
      </w:r>
      <w:proofErr w:type="spellEnd"/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общепринятым нормам русского языка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[4,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www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]. </w:t>
      </w:r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Например: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put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cart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before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horse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поставить телегу впереди лошади</w:t>
      </w:r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people</w:t>
      </w:r>
      <w:proofErr w:type="spellEnd"/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who</w:t>
      </w:r>
      <w:proofErr w:type="spellEnd"/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live</w:t>
      </w:r>
      <w:proofErr w:type="spellEnd"/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in</w:t>
      </w:r>
      <w:proofErr w:type="spellEnd"/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glass</w:t>
      </w:r>
      <w:proofErr w:type="spellEnd"/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ouses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should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not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throw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stones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люди, живущие в стеклянных домах, н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 должны бросаться камнями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[7,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www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]</w:t>
      </w:r>
      <w:r w:rsidR="00AC53F0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; Соответствия-кальки обладают определенными достоинствами и достаточно широко используются в переводческой практике. Во-первых, они позволяют сохранить образный строй оригинала, что особенно важно в художественном переводе.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445C3E" w:rsidRPr="00992957" w:rsidRDefault="00AC53F0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Во-вторых, они дают возможность преодолеть трудности, которые возникают, когда в оригинале образ обыгрывается для создания развернутой метафоры.</w:t>
      </w:r>
    </w:p>
    <w:p w:rsidR="00AC53F0" w:rsidRPr="00992957" w:rsidRDefault="00AC53F0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Так, английский фразеологизм 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«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It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is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raining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cats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and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dogs</w:t>
      </w:r>
      <w:proofErr w:type="spellEnd"/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» обычно переводится «дождь льет как из ведра»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н</w:t>
      </w:r>
      <w:r w:rsidR="00445C3E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о в сочетании с другими словами 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It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was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raining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cats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and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a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little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puppy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got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on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my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page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предпочтительней 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lastRenderedPageBreak/>
        <w:t xml:space="preserve">использовать кальку, чтобы можно было обыграть </w:t>
      </w:r>
      <w:proofErr w:type="gram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тот</w:t>
      </w:r>
      <w:proofErr w:type="gram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же образ (возможно, с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поясняющими дополнениями типа «как говорится», «как говорят англичане» и т. д.). Например: «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Был такой дождь, будто, как говорят англичане, с неба сыпались кошки и собаки, и один маленький щенок упал мне на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страницу» </w:t>
      </w:r>
      <w:r w:rsidR="00F614B1" w:rsidRP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[10,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www</w:t>
      </w:r>
      <w:r w:rsidR="00F614B1" w:rsidRP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]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. Эти преимущества фразеологической кальки побуждают порой использовать такой способ перевода даже при наличии эквивалента или аналога. </w:t>
      </w:r>
    </w:p>
    <w:p w:rsidR="00AC53F0" w:rsidRPr="00F614B1" w:rsidRDefault="00AC53F0" w:rsidP="00A75CE8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В. Н. Комиссаров отмечает еще одну немаловажную трудность при создании фразеологической кальки 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это придание ей подходящей формы крылатой фразы. Для этого иногда целесообразно приблизить кальку к уже имеющемуся образцу. Так, для перевода английской пословицы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Rome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was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not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built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in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a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day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не может быть использован русский фразеологизм с таким же переносным значением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 «не сразу Москва строилась» –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из-за его национальной окр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аски. Можно дать точную кальку «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им не был построен за один день»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но еще лучше приблизить его к русской по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словице «Не сразу Рим строился» 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[</w:t>
      </w:r>
      <w:r w:rsidR="008A31A6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5,</w:t>
      </w:r>
      <w:r w:rsidR="008A31A6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www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]</w:t>
      </w:r>
      <w:r w:rsidR="008A31A6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F07881" w:rsidRPr="00992957" w:rsidRDefault="00AC53F0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Л. Ф. Дмитриева, С. Е.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Кунцевич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Е. А. Мартинкевич, Н. Ф. Смирнова утверждают, что в целях, объяснения смысла фразеологической единицы, которая не имеет в русском языке ни аналога» ни эквивалента и не подлежит дословному переводу, переводчику необходимо прибегнуть к описательному переводу. Например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: </w:t>
      </w:r>
      <w:proofErr w:type="spellStart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a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skeleton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in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the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cupboard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– «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семейная тайна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»,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неприятность, скрываемая от посторонних;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grin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like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a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Cheshire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cat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F614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8A31A6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ухмыляться во весь рот [9,</w:t>
      </w:r>
      <w:r w:rsidR="008A31A6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www</w:t>
      </w:r>
      <w:r w:rsidR="008A31A6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].</w:t>
      </w:r>
    </w:p>
    <w:p w:rsidR="00F07881" w:rsidRPr="00992957" w:rsidRDefault="00AC53F0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Английская идиома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dine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with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Duke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Humphrey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 «остаться без обеда»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возникла по одной из версий в связи с тем, что нищие просили подаяние на паперти одной из лондонских церквей, где был похоронен некий герцог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Гемфри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 В русском языке у нее нет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прямых соответствий, а калька «обедать с герцогом </w:t>
      </w:r>
      <w:proofErr w:type="spellStart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Гемфри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» 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не дает предста</w:t>
      </w:r>
      <w:r w:rsidR="008A31A6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вления о ее переносном значении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[</w:t>
      </w:r>
      <w:r w:rsidR="008A31A6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10,</w:t>
      </w:r>
      <w:proofErr w:type="spellStart"/>
      <w:r w:rsidR="008A31A6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/>
        </w:rPr>
        <w:t>wwww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]</w:t>
      </w:r>
      <w:r w:rsidR="008A31A6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При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дется удовлетвориться скромным «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ходи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ть голодным, остаться без обеда»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815AF6" w:rsidRPr="00992957" w:rsidRDefault="00AC53F0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lastRenderedPageBreak/>
        <w:t>Рассмотрим другой пример, связанный с английской юридической практикой. Выра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жение </w:t>
      </w:r>
      <w:proofErr w:type="spellStart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cut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off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with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a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shilling</w:t>
      </w:r>
      <w:proofErr w:type="spellEnd"/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D967C0" w:rsidRPr="00D967C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– 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лишиться наследства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связано с тем фактом, что если отец хочет лишить сына наследства, то он не может просто упомянуть его в завещании, поскольку в этом случае завещание может б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ыть оспорено. Поэтому он пишет «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 сыну моему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любезному завещаю один шиллинг»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показывая, что он не забыл о сыне, а сколько он ему оставил, на то его родительская воля. В пере</w:t>
      </w:r>
      <w:r w:rsidR="00F07881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воде это будет просто означать «лишить наследства»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992957">
        <w:rPr>
          <w:rFonts w:ascii="Times New Roman" w:hAnsi="Times New Roman" w:cs="Times New Roman"/>
          <w:sz w:val="28"/>
          <w:szCs w:val="28"/>
        </w:rPr>
        <w:t>[</w:t>
      </w:r>
      <w:r w:rsidR="00992957" w:rsidRPr="00F614B1">
        <w:rPr>
          <w:rFonts w:ascii="Times New Roman" w:hAnsi="Times New Roman" w:cs="Times New Roman"/>
          <w:sz w:val="28"/>
          <w:szCs w:val="28"/>
        </w:rPr>
        <w:t>11,</w:t>
      </w:r>
      <w:r w:rsidR="00992957" w:rsidRPr="0099295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992957">
        <w:rPr>
          <w:rFonts w:ascii="Times New Roman" w:hAnsi="Times New Roman" w:cs="Times New Roman"/>
          <w:sz w:val="28"/>
          <w:szCs w:val="28"/>
        </w:rPr>
        <w:t>].</w:t>
      </w:r>
    </w:p>
    <w:p w:rsidR="00AC53F0" w:rsidRPr="00F614B1" w:rsidRDefault="00AC53F0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53F0" w:rsidRPr="00F614B1" w:rsidRDefault="00AC53F0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50A0">
        <w:rPr>
          <w:rFonts w:ascii="Times New Roman" w:hAnsi="Times New Roman" w:cs="Times New Roman"/>
          <w:b/>
          <w:sz w:val="28"/>
          <w:szCs w:val="28"/>
        </w:rPr>
        <w:t>2.2.</w:t>
      </w:r>
      <w:r w:rsidR="004B4518" w:rsidRPr="007E50A0">
        <w:rPr>
          <w:rFonts w:ascii="Times New Roman" w:hAnsi="Times New Roman" w:cs="Times New Roman"/>
          <w:b/>
          <w:sz w:val="28"/>
          <w:szCs w:val="28"/>
        </w:rPr>
        <w:t xml:space="preserve"> Сравнительный анализ фразеологизмов английского и русского языка</w:t>
      </w:r>
    </w:p>
    <w:p w:rsidR="00A75CE8" w:rsidRPr="00F614B1" w:rsidRDefault="00A75CE8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hAnsi="Times New Roman" w:cs="Times New Roman"/>
          <w:sz w:val="28"/>
          <w:szCs w:val="28"/>
        </w:rPr>
        <w:t>Мир фразеологии русского и английского языков велик и многообразен. В данном исследовании мы попытаемся установить сходства словесно-понятийного аппарата и различия английского и рус</w:t>
      </w:r>
      <w:r w:rsidR="004B4518" w:rsidRPr="00992957">
        <w:rPr>
          <w:rFonts w:ascii="Times New Roman" w:hAnsi="Times New Roman" w:cs="Times New Roman"/>
          <w:sz w:val="28"/>
          <w:szCs w:val="28"/>
        </w:rPr>
        <w:t xml:space="preserve">ского языков. 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hAnsi="Times New Roman" w:cs="Times New Roman"/>
          <w:sz w:val="28"/>
          <w:szCs w:val="28"/>
        </w:rPr>
        <w:t>Как известно некоторые фразеологические единицы были заимствованы из Библии. Библия является главнейшим литературным источником фразеологических единиц. Это величайшее произведение обогатило фразеологизмами не только английский язык, но и многие другие языки мира. На протяжении столетий Библия являлась самой широко читаемой и цитируемой в Англии книгой, не только отдельные слова, но и целые идиоматические выражения вошли в английский язык со страниц Библии.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hAnsi="Times New Roman" w:cs="Times New Roman"/>
          <w:sz w:val="28"/>
          <w:szCs w:val="28"/>
        </w:rPr>
        <w:t>К выражениям, используемым в современной английской речи и библейское происхождение которых твердо установлено, принадлежат: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2957">
        <w:rPr>
          <w:rFonts w:ascii="Times New Roman" w:hAnsi="Times New Roman" w:cs="Times New Roman"/>
          <w:sz w:val="28"/>
          <w:szCs w:val="28"/>
          <w:lang w:val="en-US"/>
        </w:rPr>
        <w:t xml:space="preserve">Adam's apple </w:t>
      </w:r>
      <w:r w:rsidR="00D967C0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992957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992957">
        <w:rPr>
          <w:rFonts w:ascii="Times New Roman" w:hAnsi="Times New Roman" w:cs="Times New Roman"/>
          <w:sz w:val="28"/>
          <w:szCs w:val="28"/>
        </w:rPr>
        <w:t>адамово</w:t>
      </w:r>
      <w:r w:rsidRPr="009929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2957">
        <w:rPr>
          <w:rFonts w:ascii="Times New Roman" w:hAnsi="Times New Roman" w:cs="Times New Roman"/>
          <w:sz w:val="28"/>
          <w:szCs w:val="28"/>
        </w:rPr>
        <w:t>яблоко</w:t>
      </w:r>
      <w:r w:rsidRPr="00992957">
        <w:rPr>
          <w:rFonts w:ascii="Times New Roman" w:hAnsi="Times New Roman" w:cs="Times New Roman"/>
          <w:sz w:val="28"/>
          <w:szCs w:val="28"/>
          <w:lang w:val="en-US"/>
        </w:rPr>
        <w:t>»;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2957">
        <w:rPr>
          <w:rFonts w:ascii="Times New Roman" w:hAnsi="Times New Roman" w:cs="Times New Roman"/>
          <w:sz w:val="28"/>
          <w:szCs w:val="28"/>
          <w:lang w:val="en-US"/>
        </w:rPr>
        <w:t xml:space="preserve">Apple of </w:t>
      </w:r>
      <w:r w:rsidR="00D967C0">
        <w:rPr>
          <w:rFonts w:ascii="Times New Roman" w:hAnsi="Times New Roman" w:cs="Times New Roman"/>
          <w:sz w:val="28"/>
          <w:szCs w:val="28"/>
          <w:lang w:val="en-US"/>
        </w:rPr>
        <w:t>discord –</w:t>
      </w:r>
      <w:r w:rsidRPr="00992957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992957">
        <w:rPr>
          <w:rFonts w:ascii="Times New Roman" w:hAnsi="Times New Roman" w:cs="Times New Roman"/>
          <w:sz w:val="28"/>
          <w:szCs w:val="28"/>
        </w:rPr>
        <w:t>яблоко</w:t>
      </w:r>
      <w:r w:rsidRPr="009929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2957">
        <w:rPr>
          <w:rFonts w:ascii="Times New Roman" w:hAnsi="Times New Roman" w:cs="Times New Roman"/>
          <w:sz w:val="28"/>
          <w:szCs w:val="28"/>
        </w:rPr>
        <w:t>раздора</w:t>
      </w:r>
      <w:r w:rsidRPr="00992957">
        <w:rPr>
          <w:rFonts w:ascii="Times New Roman" w:hAnsi="Times New Roman" w:cs="Times New Roman"/>
          <w:sz w:val="28"/>
          <w:szCs w:val="28"/>
          <w:lang w:val="en-US"/>
        </w:rPr>
        <w:t>»;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957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hAnsi="Times New Roman" w:cs="Times New Roman"/>
          <w:sz w:val="28"/>
          <w:szCs w:val="28"/>
        </w:rPr>
        <w:t>apple</w:t>
      </w:r>
      <w:proofErr w:type="spellEnd"/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hAnsi="Times New Roman" w:cs="Times New Roman"/>
          <w:sz w:val="28"/>
          <w:szCs w:val="28"/>
        </w:rPr>
        <w:t>Sodom</w:t>
      </w:r>
      <w:proofErr w:type="spellEnd"/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r w:rsidR="00D967C0" w:rsidRPr="00D967C0">
        <w:rPr>
          <w:rFonts w:ascii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hAnsi="Times New Roman" w:cs="Times New Roman"/>
          <w:sz w:val="28"/>
          <w:szCs w:val="28"/>
        </w:rPr>
        <w:t xml:space="preserve"> «красивый, но гнилой плод, что-либо сулящее удовольствие, но </w:t>
      </w:r>
      <w:proofErr w:type="gramStart"/>
      <w:r w:rsidRPr="00992957">
        <w:rPr>
          <w:rFonts w:ascii="Times New Roman" w:hAnsi="Times New Roman" w:cs="Times New Roman"/>
          <w:sz w:val="28"/>
          <w:szCs w:val="28"/>
        </w:rPr>
        <w:t>приносящие</w:t>
      </w:r>
      <w:proofErr w:type="gramEnd"/>
      <w:r w:rsidRPr="00992957">
        <w:rPr>
          <w:rFonts w:ascii="Times New Roman" w:hAnsi="Times New Roman" w:cs="Times New Roman"/>
          <w:sz w:val="28"/>
          <w:szCs w:val="28"/>
        </w:rPr>
        <w:t xml:space="preserve"> лишь горькое разочарование»;</w:t>
      </w:r>
    </w:p>
    <w:p w:rsidR="004B4518" w:rsidRPr="00992957" w:rsidRDefault="00D967C0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 apple of one's eye –</w:t>
      </w:r>
      <w:r w:rsidR="00815AF6" w:rsidRPr="00992957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815AF6" w:rsidRPr="00992957">
        <w:rPr>
          <w:rFonts w:ascii="Times New Roman" w:hAnsi="Times New Roman" w:cs="Times New Roman"/>
          <w:sz w:val="28"/>
          <w:szCs w:val="28"/>
        </w:rPr>
        <w:t>зеница</w:t>
      </w:r>
      <w:r w:rsidR="00815AF6" w:rsidRPr="009929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15AF6" w:rsidRPr="00992957">
        <w:rPr>
          <w:rFonts w:ascii="Times New Roman" w:hAnsi="Times New Roman" w:cs="Times New Roman"/>
          <w:sz w:val="28"/>
          <w:szCs w:val="28"/>
        </w:rPr>
        <w:t>ока</w:t>
      </w:r>
      <w:r w:rsidR="00815AF6" w:rsidRPr="00992957">
        <w:rPr>
          <w:rFonts w:ascii="Times New Roman" w:hAnsi="Times New Roman" w:cs="Times New Roman"/>
          <w:sz w:val="28"/>
          <w:szCs w:val="28"/>
          <w:lang w:val="en-US"/>
        </w:rPr>
        <w:t>».</w:t>
      </w:r>
      <w:proofErr w:type="gramEnd"/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hAnsi="Times New Roman" w:cs="Times New Roman"/>
          <w:sz w:val="28"/>
          <w:szCs w:val="28"/>
        </w:rPr>
        <w:lastRenderedPageBreak/>
        <w:t>Некоторые фразеологические единицы восходят к библейскому сюжету. Так библейские образы и понятия мы находи</w:t>
      </w:r>
      <w:r w:rsidR="00BF081B" w:rsidRPr="00992957">
        <w:rPr>
          <w:rFonts w:ascii="Times New Roman" w:hAnsi="Times New Roman" w:cs="Times New Roman"/>
          <w:sz w:val="28"/>
          <w:szCs w:val="28"/>
        </w:rPr>
        <w:t>м в таком фразеологизме</w:t>
      </w:r>
      <w:r w:rsidRPr="00992957">
        <w:rPr>
          <w:rFonts w:ascii="Times New Roman" w:hAnsi="Times New Roman" w:cs="Times New Roman"/>
          <w:sz w:val="28"/>
          <w:szCs w:val="28"/>
        </w:rPr>
        <w:t xml:space="preserve">, как </w:t>
      </w:r>
      <w:proofErr w:type="spellStart"/>
      <w:r w:rsidRPr="00992957">
        <w:rPr>
          <w:rFonts w:ascii="Times New Roman" w:hAnsi="Times New Roman" w:cs="Times New Roman"/>
          <w:sz w:val="28"/>
          <w:szCs w:val="28"/>
        </w:rPr>
        <w:t>forbidden</w:t>
      </w:r>
      <w:proofErr w:type="spellEnd"/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hAnsi="Times New Roman" w:cs="Times New Roman"/>
          <w:sz w:val="28"/>
          <w:szCs w:val="28"/>
        </w:rPr>
        <w:t>fruit</w:t>
      </w:r>
      <w:proofErr w:type="spellEnd"/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r w:rsidR="00F614B1">
        <w:rPr>
          <w:rFonts w:ascii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hAnsi="Times New Roman" w:cs="Times New Roman"/>
          <w:sz w:val="28"/>
          <w:szCs w:val="28"/>
        </w:rPr>
        <w:t xml:space="preserve"> запретный плод.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hAnsi="Times New Roman" w:cs="Times New Roman"/>
          <w:sz w:val="28"/>
          <w:szCs w:val="28"/>
        </w:rPr>
        <w:t>Помимо фразеологизмов, взятых из Библии, в английском языке, через фразеологические единицы выражаются умственные способности человека: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957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hAnsi="Times New Roman" w:cs="Times New Roman"/>
          <w:sz w:val="28"/>
          <w:szCs w:val="28"/>
        </w:rPr>
        <w:t>green</w:t>
      </w:r>
      <w:proofErr w:type="spellEnd"/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hAnsi="Times New Roman" w:cs="Times New Roman"/>
          <w:sz w:val="28"/>
          <w:szCs w:val="28"/>
        </w:rPr>
        <w:t>grass</w:t>
      </w:r>
      <w:proofErr w:type="spellEnd"/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r w:rsidR="00F614B1">
        <w:rPr>
          <w:rFonts w:ascii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hAnsi="Times New Roman" w:cs="Times New Roman"/>
          <w:sz w:val="28"/>
          <w:szCs w:val="28"/>
        </w:rPr>
        <w:t xml:space="preserve"> очень не </w:t>
      </w:r>
      <w:proofErr w:type="gramStart"/>
      <w:r w:rsidRPr="00992957">
        <w:rPr>
          <w:rFonts w:ascii="Times New Roman" w:hAnsi="Times New Roman" w:cs="Times New Roman"/>
          <w:sz w:val="28"/>
          <w:szCs w:val="28"/>
        </w:rPr>
        <w:t>опытный</w:t>
      </w:r>
      <w:proofErr w:type="gramEnd"/>
      <w:r w:rsidRPr="00992957">
        <w:rPr>
          <w:rFonts w:ascii="Times New Roman" w:hAnsi="Times New Roman" w:cs="Times New Roman"/>
          <w:sz w:val="28"/>
          <w:szCs w:val="28"/>
        </w:rPr>
        <w:t>, незнающий жизни;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957">
        <w:rPr>
          <w:rFonts w:ascii="Times New Roman" w:hAnsi="Times New Roman" w:cs="Times New Roman"/>
          <w:sz w:val="28"/>
          <w:szCs w:val="28"/>
        </w:rPr>
        <w:t>Pull</w:t>
      </w:r>
      <w:proofErr w:type="spellEnd"/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hAnsi="Times New Roman" w:cs="Times New Roman"/>
          <w:sz w:val="28"/>
          <w:szCs w:val="28"/>
        </w:rPr>
        <w:t>up</w:t>
      </w:r>
      <w:proofErr w:type="spellEnd"/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hAnsi="Times New Roman" w:cs="Times New Roman"/>
          <w:sz w:val="28"/>
          <w:szCs w:val="28"/>
        </w:rPr>
        <w:t>trees</w:t>
      </w:r>
      <w:proofErr w:type="spellEnd"/>
      <w:r w:rsidRPr="00992957">
        <w:rPr>
          <w:rFonts w:ascii="Times New Roman" w:hAnsi="Times New Roman" w:cs="Times New Roman"/>
          <w:sz w:val="28"/>
          <w:szCs w:val="28"/>
        </w:rPr>
        <w:t xml:space="preserve"> </w:t>
      </w:r>
      <w:r w:rsidR="00F614B1">
        <w:rPr>
          <w:rFonts w:ascii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hAnsi="Times New Roman" w:cs="Times New Roman"/>
          <w:sz w:val="28"/>
          <w:szCs w:val="28"/>
        </w:rPr>
        <w:t xml:space="preserve"> многого добиться, быть на многое способным.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hAnsi="Times New Roman" w:cs="Times New Roman"/>
          <w:sz w:val="28"/>
          <w:szCs w:val="28"/>
        </w:rPr>
        <w:t xml:space="preserve">В русском языке тоже </w:t>
      </w:r>
      <w:proofErr w:type="gramStart"/>
      <w:r w:rsidRPr="00992957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992957">
        <w:rPr>
          <w:rFonts w:ascii="Times New Roman" w:hAnsi="Times New Roman" w:cs="Times New Roman"/>
          <w:sz w:val="28"/>
          <w:szCs w:val="28"/>
        </w:rPr>
        <w:t xml:space="preserve"> выражается через следующие фразеологизмы:</w:t>
      </w:r>
    </w:p>
    <w:p w:rsidR="004B4518" w:rsidRPr="00992957" w:rsidRDefault="00D967C0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Заблудиться в трех соснах –</w:t>
      </w:r>
      <w:r w:rsidR="00815AF6" w:rsidRPr="00992957">
        <w:rPr>
          <w:rFonts w:ascii="Times New Roman" w:hAnsi="Times New Roman" w:cs="Times New Roman"/>
          <w:sz w:val="28"/>
          <w:szCs w:val="28"/>
        </w:rPr>
        <w:t xml:space="preserve"> не разбираться в </w:t>
      </w:r>
      <w:proofErr w:type="gramStart"/>
      <w:r w:rsidR="00815AF6" w:rsidRPr="00992957">
        <w:rPr>
          <w:rFonts w:ascii="Times New Roman" w:hAnsi="Times New Roman" w:cs="Times New Roman"/>
          <w:sz w:val="28"/>
          <w:szCs w:val="28"/>
        </w:rPr>
        <w:t>самом</w:t>
      </w:r>
      <w:proofErr w:type="gramEnd"/>
      <w:r w:rsidR="00815AF6" w:rsidRPr="00992957">
        <w:rPr>
          <w:rFonts w:ascii="Times New Roman" w:hAnsi="Times New Roman" w:cs="Times New Roman"/>
          <w:sz w:val="28"/>
          <w:szCs w:val="28"/>
        </w:rPr>
        <w:t xml:space="preserve"> простом;</w:t>
      </w:r>
      <w:r w:rsidR="004B4518" w:rsidRPr="00992957">
        <w:rPr>
          <w:rFonts w:ascii="Times New Roman" w:hAnsi="Times New Roman" w:cs="Times New Roman"/>
          <w:sz w:val="28"/>
          <w:szCs w:val="28"/>
        </w:rPr>
        <w:t xml:space="preserve"> </w:t>
      </w:r>
      <w:r w:rsidR="00815AF6" w:rsidRPr="00992957">
        <w:rPr>
          <w:rFonts w:ascii="Times New Roman" w:hAnsi="Times New Roman" w:cs="Times New Roman"/>
          <w:sz w:val="28"/>
          <w:szCs w:val="28"/>
        </w:rPr>
        <w:t>(разбирается, понимает, смыслит и т.д.)</w:t>
      </w:r>
      <w:r w:rsidR="00BF081B" w:rsidRPr="00992957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5AF6" w:rsidRPr="00992957">
        <w:rPr>
          <w:rFonts w:ascii="Times New Roman" w:hAnsi="Times New Roman" w:cs="Times New Roman"/>
          <w:sz w:val="28"/>
          <w:szCs w:val="28"/>
        </w:rPr>
        <w:t xml:space="preserve">Проще пареной репы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15AF6" w:rsidRPr="00992957">
        <w:rPr>
          <w:rFonts w:ascii="Times New Roman" w:hAnsi="Times New Roman" w:cs="Times New Roman"/>
          <w:sz w:val="28"/>
          <w:szCs w:val="28"/>
        </w:rPr>
        <w:t xml:space="preserve"> очень просто, легко;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hAnsi="Times New Roman" w:cs="Times New Roman"/>
          <w:sz w:val="28"/>
          <w:szCs w:val="28"/>
        </w:rPr>
        <w:t>Далее были найдены фразеологизмы, с помощью которых выражается состояние человека, будь то оно физическое или психологическое: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hAnsi="Times New Roman" w:cs="Times New Roman"/>
          <w:sz w:val="28"/>
          <w:szCs w:val="28"/>
        </w:rPr>
        <w:t xml:space="preserve">Выжатый лимон </w:t>
      </w:r>
      <w:r w:rsidR="00D967C0">
        <w:rPr>
          <w:rFonts w:ascii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hAnsi="Times New Roman" w:cs="Times New Roman"/>
          <w:sz w:val="28"/>
          <w:szCs w:val="28"/>
        </w:rPr>
        <w:t xml:space="preserve"> человек, утративший физические силы (сравнивают с выжатым лимоном, потому что когда лимон выжимают, он приобретает не важный вид, не аппетитный и т.д., также и человек который исчерпал себя в физическом смысле, тоже выглядит подавленно);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hAnsi="Times New Roman" w:cs="Times New Roman"/>
          <w:sz w:val="28"/>
          <w:szCs w:val="28"/>
        </w:rPr>
        <w:t xml:space="preserve">Как осиновый лист </w:t>
      </w:r>
      <w:r w:rsidR="00D967C0">
        <w:rPr>
          <w:rFonts w:ascii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hAnsi="Times New Roman" w:cs="Times New Roman"/>
          <w:sz w:val="28"/>
          <w:szCs w:val="28"/>
        </w:rPr>
        <w:t xml:space="preserve"> очень сильно дрожать (чаще от страха) (Фразеологизм возник на основе наблюдений за трепещущими на ветру листьями осины);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eastAsia="Times New Roman" w:hAnsi="Times New Roman" w:cs="Times New Roman"/>
          <w:sz w:val="28"/>
          <w:szCs w:val="28"/>
        </w:rPr>
        <w:t>Таким образом, можно сказать, как и в английском, так и в русском языках фразеол</w:t>
      </w:r>
      <w:r w:rsidR="007C7F00" w:rsidRPr="00992957">
        <w:rPr>
          <w:rFonts w:ascii="Times New Roman" w:eastAsia="Times New Roman" w:hAnsi="Times New Roman" w:cs="Times New Roman"/>
          <w:sz w:val="28"/>
          <w:szCs w:val="28"/>
        </w:rPr>
        <w:t>огизмов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довольно достаточное количество. Некоторые английские фразеологические единицы схожи с русскими, некотор</w:t>
      </w:r>
      <w:r w:rsidR="007C7F00" w:rsidRPr="00992957">
        <w:rPr>
          <w:rFonts w:ascii="Times New Roman" w:eastAsia="Times New Roman" w:hAnsi="Times New Roman" w:cs="Times New Roman"/>
          <w:sz w:val="28"/>
          <w:szCs w:val="28"/>
        </w:rPr>
        <w:t>ые выражаются иным образом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>. Однако в основном выражения, которыми пользуются англичане, в русском языке не используются.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eastAsia="Times New Roman" w:hAnsi="Times New Roman" w:cs="Times New Roman"/>
          <w:sz w:val="28"/>
          <w:szCs w:val="28"/>
        </w:rPr>
        <w:t>Нами</w:t>
      </w:r>
      <w:r w:rsidR="007C7F00" w:rsidRPr="00992957">
        <w:rPr>
          <w:rFonts w:ascii="Times New Roman" w:eastAsia="Times New Roman" w:hAnsi="Times New Roman" w:cs="Times New Roman"/>
          <w:sz w:val="28"/>
          <w:szCs w:val="28"/>
        </w:rPr>
        <w:t xml:space="preserve"> были обнаружены фразеологизмы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>, с помощью которых передается стоимость чего-либо или ко</w:t>
      </w:r>
      <w:r w:rsidR="00BF780B" w:rsidRPr="00992957">
        <w:rPr>
          <w:rFonts w:ascii="Times New Roman" w:eastAsia="Times New Roman" w:hAnsi="Times New Roman" w:cs="Times New Roman"/>
          <w:sz w:val="28"/>
          <w:szCs w:val="28"/>
        </w:rPr>
        <w:t>личество денежных средств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B4518" w:rsidRPr="00992957" w:rsidRDefault="00BF780B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eastAsia="Times New Roman" w:hAnsi="Times New Roman" w:cs="Times New Roman"/>
          <w:sz w:val="28"/>
          <w:szCs w:val="28"/>
        </w:rPr>
        <w:t>Дешевле пареной репы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815AF6" w:rsidRPr="00992957">
        <w:rPr>
          <w:rFonts w:ascii="Times New Roman" w:eastAsia="Times New Roman" w:hAnsi="Times New Roman" w:cs="Times New Roman"/>
          <w:sz w:val="28"/>
          <w:szCs w:val="28"/>
        </w:rPr>
        <w:t xml:space="preserve"> очень дешево, по очень низкой цене;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Not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worth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bean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(не стоить и боба) 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гроша ломаного не стоить;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lastRenderedPageBreak/>
        <w:t>Small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potatoes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небольшая сумма денег.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Растения, которые символизируют человеческие качества, в русском и английском языках имеют много общего, но есть и различия. Сходство объясняется общими источниками, а именно 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Библией, а различия 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особенностями жизни каждого народа.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Выявили фразеологические единицы, которые показывают социальный статус человека, </w:t>
      </w:r>
      <w:proofErr w:type="gramStart"/>
      <w:r w:rsidRPr="00992957">
        <w:rPr>
          <w:rFonts w:ascii="Times New Roman" w:eastAsia="Times New Roman" w:hAnsi="Times New Roman" w:cs="Times New Roman"/>
          <w:sz w:val="28"/>
          <w:szCs w:val="28"/>
        </w:rPr>
        <w:t>их</w:t>
      </w:r>
      <w:proofErr w:type="gram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оказалось весьма маленькое количество: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Flourish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like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bay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tree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процветать, успешно развиваться;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Come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up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roses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сложиться очень удачно;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Съесть гриб 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не добиться желаемого.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Есть такие устойчивые выражения, как в английском, так и в русском языках которые не обладают яркой экспрессией и эмоциональной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маркированностью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>, то есть они нейтральные, мы не смогли их отнести ни к одной из представленных групп, например: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Что по стенке горох 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ничего не действует на кого-либо;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Шут гороховый; чучело гороховое 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1) смешно, старомодно или некрасиво;</w:t>
      </w:r>
      <w:r w:rsidR="004B4518" w:rsidRPr="00992957">
        <w:rPr>
          <w:rFonts w:ascii="Times New Roman" w:hAnsi="Times New Roman" w:cs="Times New Roman"/>
          <w:sz w:val="28"/>
          <w:szCs w:val="28"/>
        </w:rPr>
        <w:t xml:space="preserve"> 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>2) пустой балагур, посмешище;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No flowers </w:t>
      </w:r>
      <w:proofErr w:type="gramStart"/>
      <w:r w:rsidR="00D967C0" w:rsidRPr="00D967C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– </w:t>
      </w:r>
      <w:r w:rsidRPr="0099295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>никаких</w:t>
      </w:r>
      <w:proofErr w:type="gramEnd"/>
      <w:r w:rsidRPr="0099295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>соболезнований</w:t>
      </w:r>
      <w:r w:rsidRPr="00992957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As welcome as (the) flowers in May </w:t>
      </w:r>
      <w:r w:rsidR="00D967C0" w:rsidRPr="00D967C0"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>долгожданный</w:t>
      </w:r>
      <w:r w:rsidRPr="0099295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>желанный</w:t>
      </w:r>
      <w:r w:rsidRPr="00992957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Hand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somebody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lemon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надуть, обмануть кого-либо;</w:t>
      </w:r>
    </w:p>
    <w:p w:rsidR="004B4518" w:rsidRPr="00992957" w:rsidRDefault="00D967C0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hot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potato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815AF6" w:rsidRPr="00992957">
        <w:rPr>
          <w:rFonts w:ascii="Times New Roman" w:eastAsia="Times New Roman" w:hAnsi="Times New Roman" w:cs="Times New Roman"/>
          <w:sz w:val="28"/>
          <w:szCs w:val="28"/>
        </w:rPr>
        <w:t>неприятный вопрос;</w:t>
      </w:r>
    </w:p>
    <w:p w:rsidR="004B4518" w:rsidRPr="00992957" w:rsidRDefault="00815AF6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rose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between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two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92957">
        <w:rPr>
          <w:rFonts w:ascii="Times New Roman" w:eastAsia="Times New Roman" w:hAnsi="Times New Roman" w:cs="Times New Roman"/>
          <w:sz w:val="28"/>
          <w:szCs w:val="28"/>
        </w:rPr>
        <w:t>thorns</w:t>
      </w:r>
      <w:proofErr w:type="spell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(красивая) женщина, сидящая между двумя мужчинами;</w:t>
      </w:r>
    </w:p>
    <w:p w:rsidR="00A75CE8" w:rsidRPr="00F614B1" w:rsidRDefault="00815AF6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помощью фразеологических выражений, которые схожи с образами в русском и английском языках, а также которые не переводятся дословно, а воспринимаются переосмыслено, усиливается понимание языка. Изучение фразеологии составляет необходимое звено в усвоении языка и повышении культуры речи. Правильное и уместное использование образной речи придает ей неповторимое своеобразие, 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выразительность и меткость. Такие выражения доставят немало забот </w:t>
      </w:r>
      <w:proofErr w:type="gramStart"/>
      <w:r w:rsidRPr="00992957">
        <w:rPr>
          <w:rFonts w:ascii="Times New Roman" w:eastAsia="Times New Roman" w:hAnsi="Times New Roman" w:cs="Times New Roman"/>
          <w:sz w:val="28"/>
          <w:szCs w:val="28"/>
        </w:rPr>
        <w:t>изучающим</w:t>
      </w:r>
      <w:proofErr w:type="gramEnd"/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эти языки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5CE8" w:rsidRPr="00992957">
        <w:rPr>
          <w:rFonts w:ascii="Times New Roman" w:eastAsia="Times New Roman" w:hAnsi="Times New Roman" w:cs="Times New Roman"/>
          <w:sz w:val="28"/>
          <w:szCs w:val="28"/>
        </w:rPr>
        <w:t>[10,</w:t>
      </w:r>
      <w:r w:rsidR="00A75CE8" w:rsidRPr="00992957">
        <w:rPr>
          <w:rFonts w:ascii="Times New Roman" w:eastAsia="Times New Roman" w:hAnsi="Times New Roman" w:cs="Times New Roman"/>
          <w:sz w:val="28"/>
          <w:szCs w:val="28"/>
          <w:lang w:val="en-US"/>
        </w:rPr>
        <w:t>www</w:t>
      </w:r>
      <w:r w:rsidR="00A75CE8" w:rsidRPr="00992957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AC53F0" w:rsidRPr="00A75CE8" w:rsidRDefault="00815AF6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957">
        <w:rPr>
          <w:rFonts w:ascii="Times New Roman" w:eastAsia="Times New Roman" w:hAnsi="Times New Roman" w:cs="Times New Roman"/>
          <w:sz w:val="28"/>
          <w:szCs w:val="28"/>
        </w:rPr>
        <w:t>Изучение фразеологизмов во многом помогает понять культуру и быт народов, освоить иностранный язык. На примере рассмотренных единиц можно отчетливо представить, насколько разнообразны и выразительны фразеологизмы современного английского и русского языков, насколько они схожи и различны между собой. В отличие от тех фразеологизмов, которые приобрели межъязыковую эквивалентность вследствие заимствований, сходство фразеологизмов в образной и стилистической окраске обусловлено простым совпадением. Общие и отличительные свойства образных средств родного и английского языков помогло нам увидеть единство и своеобразие языковых единиц</w:t>
      </w:r>
      <w:r w:rsidR="00A75CE8">
        <w:rPr>
          <w:rFonts w:ascii="Times New Roman" w:eastAsia="Times New Roman" w:hAnsi="Times New Roman" w:cs="Times New Roman"/>
          <w:sz w:val="28"/>
          <w:szCs w:val="28"/>
        </w:rPr>
        <w:t>, ведь соотношение этих образов</w:t>
      </w:r>
      <w:r w:rsidR="00A75CE8" w:rsidRPr="00A75C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67C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75CE8" w:rsidRPr="007E50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>очень интересный феномен в языкознании</w:t>
      </w:r>
      <w:r w:rsidR="00A75CE8" w:rsidRPr="00A75CE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92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5CE8" w:rsidRPr="00A75CE8" w:rsidRDefault="00A75CE8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5AF6" w:rsidRPr="00992957" w:rsidRDefault="00815AF6" w:rsidP="00992957">
      <w:pPr>
        <w:spacing w:before="30" w:after="0" w:line="360" w:lineRule="auto"/>
        <w:ind w:right="-142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F1C2F" w:rsidRPr="007E50A0" w:rsidRDefault="00FF1C2F" w:rsidP="00A75CE8">
      <w:pPr>
        <w:spacing w:before="30" w:after="0" w:line="360" w:lineRule="auto"/>
        <w:ind w:right="-142"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0A0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FF1C2F" w:rsidRPr="00992957" w:rsidRDefault="00FF1C2F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B4518" w:rsidRPr="00992957" w:rsidRDefault="00FF1C2F" w:rsidP="00992957">
      <w:pPr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992957">
        <w:rPr>
          <w:rFonts w:ascii="Times New Roman" w:hAnsi="Times New Roman" w:cs="Times New Roman"/>
          <w:sz w:val="28"/>
          <w:szCs w:val="28"/>
        </w:rPr>
        <w:tab/>
      </w:r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Фразеологический фонд английского и русского языков настолько велик, что полное его исследование не уместилось бы в рамки данной работы. Тем не менее, на примере рассмотренных фразеологизмов можно отчетливо </w:t>
      </w:r>
      <w:proofErr w:type="gramStart"/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представить насколько разнообразны</w:t>
      </w:r>
      <w:proofErr w:type="gramEnd"/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 своей семантике и выразительности фразеологизмы современных языков. Благодаря литературным произведениям писателей и поэтов, как самой Великобритании, так и России, английский и русский языки в настоящее время насчитывают огромное количество фразеологизмов. Но, не следует забывать и о том, что из истории и культуры различных стран мира в языки также пришло огромное количество фразеологизмов. К сожалению, в современной английской речи не наблюдается использование выражений, взятых из литературы стран Азии. Широкое распространение получили лишь фразеологизмы, заимствованные из литературы стран, так или иначе, территориально приближенных к Великобритании. </w:t>
      </w:r>
      <w:proofErr w:type="gramStart"/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Следует отметить, что особенно велико в английском языке число </w:t>
      </w:r>
      <w:proofErr w:type="spellStart"/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библеизмов</w:t>
      </w:r>
      <w:proofErr w:type="spellEnd"/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которые совпадают с русскими, это, возможно, говорит о религиозности обоих стран.</w:t>
      </w:r>
      <w:proofErr w:type="gramEnd"/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Важным фактом является то, что все неанглийские литературные заимствования, представленные в данной работе, являются полными кальками с того или иного языка. В современном английском языке эти фразеологизмы не употребляются в иноязычной форме. Поэтому мы не можем говорить здесь о процессе ассимиляции фразеологизмов, заимствованных из художественной литературы различных стран. В работе часто используется выражение «обогатить фразеологизмами». Надо сказать, что это не простая закономерность, ведь фразеология </w:t>
      </w:r>
      <w:r w:rsidR="00D967C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это сокровищница языка, и фразеологизмы в языке являются богатством. Фразеологизмы не только отражают культуру и быт того или иного языка, но и помогают сделать речь наиболее выразительной и эмоциональной</w:t>
      </w:r>
      <w:r w:rsidR="00BF780B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[</w:t>
      </w:r>
      <w:r w:rsidR="00D967C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</w:t>
      </w:r>
      <w:r w:rsidR="00D967C0" w:rsidRPr="00D967C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="00D967C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-US" w:eastAsia="ru-RU"/>
        </w:rPr>
        <w:t>www</w:t>
      </w:r>
      <w:r w:rsidR="00BF780B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]</w:t>
      </w:r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gramStart"/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Фразеология </w:t>
      </w:r>
      <w:r w:rsidR="00D967C0" w:rsidRPr="00D967C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 xml:space="preserve">чрезвычайно сложное явление, изучение которого требует своего метода исследования, а также использования данных других наук </w:t>
      </w:r>
      <w:r w:rsidR="00D967C0" w:rsidRPr="00D967C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лексикологии, грамматики, стилистики, фонетики, истории языка, истории, философии, логики и страноведения.</w:t>
      </w:r>
      <w:proofErr w:type="gramEnd"/>
      <w:r w:rsidR="004B4518"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Мнения лингвистов по ряду проблем фразеологии расходятся, и это вполне естественно. Тем не менее, важной задачей лингвистов, работающих в области фразеологии, является объединение усилий и нахождение точек соприкосновения в интересах, как теории фразеологии, так и практики преподавания иностранных языков.</w:t>
      </w:r>
    </w:p>
    <w:p w:rsidR="004B4518" w:rsidRPr="00992957" w:rsidRDefault="004B4518" w:rsidP="00992957">
      <w:pPr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990DAD" w:rsidRPr="002824F9" w:rsidRDefault="004B4518" w:rsidP="00990DAD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Мы пришли к выводу, что фразеология </w:t>
      </w:r>
      <w:r w:rsidR="00D967C0" w:rsidRPr="00D967C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Pr="0099295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одно из самых ценных наследий любого народа. Во фразеологии отражается и передается образ жизни и образ мышления, характерный для конкретного данного общества. Именно фразеология представляет собой бесценные ключи к пониманию культуры определенного народа. Традиции и обычаи, ассоциативность, особенности образности мышления и история народа считаются негласными основоположниками возникновения фразеологизмов в речи и учитываются при переводе фразеологических единиц на русский язык.</w:t>
      </w:r>
      <w:r w:rsidR="00990DAD" w:rsidRPr="00990D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90DAD" w:rsidRPr="002824F9" w:rsidRDefault="00990DAD" w:rsidP="00990DA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Pr="002824F9" w:rsidRDefault="00990DAD" w:rsidP="00990DA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Pr="002824F9" w:rsidRDefault="00990DAD" w:rsidP="00990DA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Pr="002824F9" w:rsidRDefault="00990DAD" w:rsidP="00990DA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Pr="002824F9" w:rsidRDefault="00990DAD" w:rsidP="00990DA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Pr="002824F9" w:rsidRDefault="00990DAD" w:rsidP="00990DA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Pr="002824F9" w:rsidRDefault="00990DAD" w:rsidP="00990DA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Pr="002824F9" w:rsidRDefault="00990DAD" w:rsidP="00990DA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Pr="002824F9" w:rsidRDefault="00990DAD" w:rsidP="00990DA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Pr="002824F9" w:rsidRDefault="00990DAD" w:rsidP="00990DA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Pr="002824F9" w:rsidRDefault="00990DAD" w:rsidP="00990DA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Pr="002824F9" w:rsidRDefault="00990DAD" w:rsidP="00990DA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Pr="002824F9" w:rsidRDefault="00990DAD" w:rsidP="00990DAD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Default="00990DAD" w:rsidP="00990DAD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СПИСОК ЛИТЕРАТУРЫ</w:t>
      </w:r>
    </w:p>
    <w:p w:rsidR="00990DAD" w:rsidRPr="006B6CBC" w:rsidRDefault="00990DAD" w:rsidP="00990DAD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90DAD" w:rsidRPr="006B6CBC" w:rsidRDefault="00990DAD" w:rsidP="00990DAD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6CB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Амосова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Н.Н. Основы английской фразеологии/ Н.Н. Амосова —   Ленинград: Изд-во ЛГУ, 1963 </w:t>
      </w:r>
      <w:r w:rsidRPr="006B6CBC">
        <w:rPr>
          <w:rFonts w:ascii="Times New Roman" w:hAnsi="Times New Roman" w:cs="Times New Roman"/>
          <w:sz w:val="28"/>
          <w:szCs w:val="28"/>
        </w:rPr>
        <w:t xml:space="preserve">[Электронный ресурс]. — Режим доступа: 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9" w:history="1">
        <w:r w:rsidRPr="006B6CBC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https://www.booksite.ru/fulltext/amosova/text.pdf</w:t>
        </w:r>
      </w:hyperlink>
    </w:p>
    <w:p w:rsidR="00990DAD" w:rsidRPr="006B6CBC" w:rsidRDefault="00990DAD" w:rsidP="00990DAD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6CBC">
        <w:rPr>
          <w:rFonts w:ascii="Times New Roman" w:hAnsi="Times New Roman" w:cs="Times New Roman"/>
          <w:sz w:val="28"/>
          <w:szCs w:val="28"/>
        </w:rPr>
        <w:t xml:space="preserve">Арнольд И.В. 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Стилистика. Современный английский язык: Учебник для вузов. — 4-е изд., </w:t>
      </w:r>
      <w:proofErr w:type="spellStart"/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>испр</w:t>
      </w:r>
      <w:proofErr w:type="spellEnd"/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и доп. — М.: Флинта: Наука, 2002  </w:t>
      </w:r>
      <w:r w:rsidRPr="006B6CBC">
        <w:rPr>
          <w:rFonts w:ascii="Times New Roman" w:hAnsi="Times New Roman" w:cs="Times New Roman"/>
          <w:sz w:val="28"/>
          <w:szCs w:val="28"/>
        </w:rPr>
        <w:t>[Электронный ресурс]. — Режим доступа: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0" w:history="1">
        <w:r w:rsidRPr="006B6CBC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https://refdb.ru/look/1452954-pall.html</w:t>
        </w:r>
      </w:hyperlink>
    </w:p>
    <w:p w:rsidR="00990DAD" w:rsidRPr="006B6CBC" w:rsidRDefault="00990DAD" w:rsidP="00990DAD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90DA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Виноградов В.В. Вопросы языкознания / В.В.Виноградов //основные типы лексических значений слов</w:t>
      </w:r>
      <w:r w:rsidRPr="006B6CBC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— 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М.: Изд-во Академии наук СССР, 1953 </w:t>
      </w:r>
      <w:r w:rsidRPr="006B6CBC">
        <w:rPr>
          <w:rFonts w:ascii="Times New Roman" w:hAnsi="Times New Roman" w:cs="Times New Roman"/>
          <w:sz w:val="28"/>
          <w:szCs w:val="28"/>
        </w:rPr>
        <w:t xml:space="preserve">[Электронный ресурс]. — Режим доступа: </w:t>
      </w:r>
      <w:hyperlink r:id="rId11" w:history="1">
        <w:r w:rsidRPr="006B6CBC">
          <w:rPr>
            <w:rStyle w:val="a5"/>
            <w:rFonts w:ascii="Times New Roman" w:hAnsi="Times New Roman" w:cs="Times New Roman"/>
            <w:sz w:val="28"/>
            <w:szCs w:val="28"/>
          </w:rPr>
          <w:t>https://www.twirpx.com/file/1396903/</w:t>
        </w:r>
      </w:hyperlink>
    </w:p>
    <w:p w:rsidR="00990DAD" w:rsidRPr="006B6CBC" w:rsidRDefault="00990DAD" w:rsidP="00990DAD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6CBC">
        <w:rPr>
          <w:rFonts w:ascii="Times New Roman" w:hAnsi="Times New Roman" w:cs="Times New Roman"/>
          <w:sz w:val="28"/>
          <w:szCs w:val="28"/>
        </w:rPr>
        <w:t xml:space="preserve">Дмитриева Л.Ф. и др. Английский для студентов. Курс перевода / Л.Ф. Дмитриева, Н.Ф. Смирнова, Е.А. Мартинкевич, С.Е. </w:t>
      </w:r>
      <w:proofErr w:type="spellStart"/>
      <w:r w:rsidRPr="006B6CBC">
        <w:rPr>
          <w:rFonts w:ascii="Times New Roman" w:hAnsi="Times New Roman" w:cs="Times New Roman"/>
          <w:sz w:val="28"/>
          <w:szCs w:val="28"/>
        </w:rPr>
        <w:t>Кунцевич</w:t>
      </w:r>
      <w:proofErr w:type="spellEnd"/>
      <w:r w:rsidRPr="006B6CBC">
        <w:rPr>
          <w:rFonts w:ascii="Times New Roman" w:hAnsi="Times New Roman" w:cs="Times New Roman"/>
          <w:sz w:val="28"/>
          <w:szCs w:val="28"/>
        </w:rPr>
        <w:t>. – Ростов-на-Дону</w:t>
      </w:r>
      <w:proofErr w:type="gramStart"/>
      <w:r w:rsidRPr="006B6CB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B6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6CBC">
        <w:rPr>
          <w:rFonts w:ascii="Times New Roman" w:hAnsi="Times New Roman" w:cs="Times New Roman"/>
          <w:sz w:val="28"/>
          <w:szCs w:val="28"/>
        </w:rPr>
        <w:t>МарТ</w:t>
      </w:r>
      <w:proofErr w:type="spellEnd"/>
      <w:r w:rsidRPr="006B6CBC">
        <w:rPr>
          <w:rFonts w:ascii="Times New Roman" w:hAnsi="Times New Roman" w:cs="Times New Roman"/>
          <w:sz w:val="28"/>
          <w:szCs w:val="28"/>
        </w:rPr>
        <w:t xml:space="preserve">, 2005 [Электронный ресурс]. — Режим доступа: 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6CBC">
        <w:rPr>
          <w:rFonts w:ascii="Times New Roman" w:hAnsi="Times New Roman" w:cs="Times New Roman"/>
          <w:sz w:val="28"/>
          <w:szCs w:val="28"/>
        </w:rPr>
        <w:t xml:space="preserve"> </w:t>
      </w:r>
      <w:r w:rsidRPr="006B6CBC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</w:t>
      </w:r>
      <w:r w:rsidRPr="006B6CBC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6B6CBC">
          <w:rPr>
            <w:rStyle w:val="a5"/>
            <w:rFonts w:ascii="Times New Roman" w:hAnsi="Times New Roman" w:cs="Times New Roman"/>
            <w:sz w:val="28"/>
            <w:szCs w:val="28"/>
          </w:rPr>
          <w:t>https://www.twirpx.com/file/1561538/</w:t>
        </w:r>
      </w:hyperlink>
    </w:p>
    <w:p w:rsidR="00990DAD" w:rsidRPr="006B6CBC" w:rsidRDefault="00990DAD" w:rsidP="00990DAD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6CBC">
        <w:rPr>
          <w:rFonts w:ascii="Times New Roman" w:hAnsi="Times New Roman" w:cs="Times New Roman"/>
          <w:sz w:val="28"/>
          <w:szCs w:val="28"/>
        </w:rPr>
        <w:t>Комиссаров В. Н. Слово о переводе/ В.Н.Комисаров. —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Монография. — М.: Международные отношения, 1973 </w:t>
      </w:r>
      <w:r w:rsidRPr="006B6CBC">
        <w:rPr>
          <w:rFonts w:ascii="Times New Roman" w:hAnsi="Times New Roman" w:cs="Times New Roman"/>
          <w:sz w:val="28"/>
          <w:szCs w:val="28"/>
        </w:rPr>
        <w:t xml:space="preserve">[Электронный ресурс]. — Режим доступа: 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3" w:history="1">
        <w:r w:rsidRPr="006B6CBC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https://www.twirpx.com/file/1445990/</w:t>
        </w:r>
      </w:hyperlink>
    </w:p>
    <w:p w:rsidR="00990DAD" w:rsidRPr="006B6CBC" w:rsidRDefault="00990DAD" w:rsidP="00990DAD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6B6CBC">
        <w:rPr>
          <w:rFonts w:ascii="Times New Roman" w:hAnsi="Times New Roman" w:cs="Times New Roman"/>
          <w:sz w:val="28"/>
          <w:szCs w:val="28"/>
        </w:rPr>
        <w:t>Кунин</w:t>
      </w:r>
      <w:proofErr w:type="spellEnd"/>
      <w:r w:rsidRPr="006B6CBC">
        <w:rPr>
          <w:rFonts w:ascii="Times New Roman" w:hAnsi="Times New Roman" w:cs="Times New Roman"/>
          <w:sz w:val="28"/>
          <w:szCs w:val="28"/>
        </w:rPr>
        <w:t xml:space="preserve"> А.А. О переводе английских фразеологизмов в англо-русском фразеологическом словаре [Электронный ресурс]. — Режим доступа: 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B6CBC">
        <w:rPr>
          <w:rFonts w:ascii="Times New Roman" w:hAnsi="Times New Roman" w:cs="Times New Roman"/>
          <w:sz w:val="28"/>
          <w:szCs w:val="28"/>
        </w:rPr>
        <w:t xml:space="preserve"> </w:t>
      </w:r>
      <w:r w:rsidRPr="006B6CBC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</w:t>
      </w:r>
      <w:r w:rsidRPr="006B6CBC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6B6CBC">
          <w:rPr>
            <w:rStyle w:val="a5"/>
            <w:rFonts w:ascii="Times New Roman" w:hAnsi="Times New Roman" w:cs="Times New Roman"/>
            <w:sz w:val="28"/>
            <w:szCs w:val="28"/>
          </w:rPr>
          <w:t>http://www.belpaese2000.narod.ru/Trad/kunin_fra.htm</w:t>
        </w:r>
      </w:hyperlink>
    </w:p>
    <w:p w:rsidR="00990DAD" w:rsidRPr="006B6CBC" w:rsidRDefault="00990DAD" w:rsidP="00990DAD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6B6CBC">
        <w:rPr>
          <w:rFonts w:ascii="Times New Roman" w:hAnsi="Times New Roman" w:cs="Times New Roman"/>
          <w:bCs/>
          <w:sz w:val="28"/>
          <w:szCs w:val="28"/>
        </w:rPr>
        <w:t>Кунин</w:t>
      </w:r>
      <w:proofErr w:type="spellEnd"/>
      <w:r w:rsidRPr="006B6CBC">
        <w:rPr>
          <w:rFonts w:ascii="Times New Roman" w:hAnsi="Times New Roman" w:cs="Times New Roman"/>
          <w:bCs/>
          <w:sz w:val="28"/>
          <w:szCs w:val="28"/>
        </w:rPr>
        <w:t xml:space="preserve"> А.В. Англо-русский фразеологический словарь/</w:t>
      </w:r>
      <w:proofErr w:type="spellStart"/>
      <w:r w:rsidRPr="006B6CBC">
        <w:rPr>
          <w:rFonts w:ascii="Times New Roman" w:hAnsi="Times New Roman" w:cs="Times New Roman"/>
          <w:bCs/>
          <w:sz w:val="28"/>
          <w:szCs w:val="28"/>
        </w:rPr>
        <w:t>English-Russian</w:t>
      </w:r>
      <w:proofErr w:type="spellEnd"/>
      <w:r w:rsidRPr="006B6CB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B6CBC">
        <w:rPr>
          <w:rFonts w:ascii="Times New Roman" w:hAnsi="Times New Roman" w:cs="Times New Roman"/>
          <w:bCs/>
          <w:sz w:val="28"/>
          <w:szCs w:val="28"/>
        </w:rPr>
        <w:t>Phraseological</w:t>
      </w:r>
      <w:proofErr w:type="spellEnd"/>
      <w:r w:rsidRPr="006B6CB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B6CBC">
        <w:rPr>
          <w:rFonts w:ascii="Times New Roman" w:hAnsi="Times New Roman" w:cs="Times New Roman"/>
          <w:bCs/>
          <w:sz w:val="28"/>
          <w:szCs w:val="28"/>
        </w:rPr>
        <w:t>Dictionary</w:t>
      </w:r>
      <w:proofErr w:type="spellEnd"/>
      <w:r w:rsidRPr="006B6CBC">
        <w:rPr>
          <w:rFonts w:ascii="Times New Roman" w:hAnsi="Times New Roman" w:cs="Times New Roman"/>
          <w:bCs/>
          <w:sz w:val="28"/>
          <w:szCs w:val="28"/>
        </w:rPr>
        <w:t xml:space="preserve">// </w:t>
      </w:r>
      <w:proofErr w:type="spellStart"/>
      <w:r w:rsidRPr="006B6CBC">
        <w:rPr>
          <w:rFonts w:ascii="Times New Roman" w:hAnsi="Times New Roman" w:cs="Times New Roman"/>
          <w:bCs/>
          <w:sz w:val="28"/>
          <w:szCs w:val="28"/>
        </w:rPr>
        <w:t>А.В.Кунин</w:t>
      </w:r>
      <w:proofErr w:type="spellEnd"/>
      <w:r w:rsidRPr="006B6CBC">
        <w:rPr>
          <w:rFonts w:ascii="Times New Roman" w:hAnsi="Times New Roman" w:cs="Times New Roman"/>
          <w:bCs/>
          <w:sz w:val="28"/>
          <w:szCs w:val="28"/>
        </w:rPr>
        <w:t xml:space="preserve"> —</w:t>
      </w:r>
      <w:r w:rsidRPr="006B6CBC">
        <w:rPr>
          <w:rFonts w:ascii="Times New Roman" w:hAnsi="Times New Roman" w:cs="Times New Roman"/>
          <w:sz w:val="28"/>
          <w:szCs w:val="28"/>
        </w:rPr>
        <w:t xml:space="preserve"> 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>Лит</w:t>
      </w:r>
      <w:proofErr w:type="gramStart"/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ед. М. Д. Литвинова. — 4-е изд., </w:t>
      </w:r>
      <w:proofErr w:type="spellStart"/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>перераб</w:t>
      </w:r>
      <w:proofErr w:type="spellEnd"/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>. и доп. — М.: Русский язык, 1984</w:t>
      </w:r>
      <w:r w:rsidRPr="006B6CBC">
        <w:rPr>
          <w:rFonts w:ascii="Times New Roman" w:hAnsi="Times New Roman" w:cs="Times New Roman"/>
          <w:sz w:val="28"/>
          <w:szCs w:val="28"/>
        </w:rPr>
        <w:t>[Электронный ресурс]. — Режим доступа: https://www.twirpx.com/file/2073510/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990DAD" w:rsidRPr="006B6CBC" w:rsidRDefault="00990DAD" w:rsidP="00990DAD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6B6CBC">
        <w:rPr>
          <w:rFonts w:ascii="Times New Roman" w:eastAsia="Times New Roman" w:hAnsi="Times New Roman" w:cs="Times New Roman"/>
          <w:sz w:val="28"/>
          <w:szCs w:val="28"/>
        </w:rPr>
        <w:t>Кунин</w:t>
      </w:r>
      <w:proofErr w:type="spellEnd"/>
      <w:r w:rsidRPr="006B6CBC">
        <w:rPr>
          <w:rFonts w:ascii="Times New Roman" w:eastAsia="Times New Roman" w:hAnsi="Times New Roman" w:cs="Times New Roman"/>
          <w:sz w:val="28"/>
          <w:szCs w:val="28"/>
        </w:rPr>
        <w:t xml:space="preserve"> А.В. </w:t>
      </w:r>
      <w:r w:rsidRPr="006B6CBC">
        <w:rPr>
          <w:rFonts w:ascii="Times New Roman" w:eastAsia="Times New Roman" w:hAnsi="Times New Roman" w:cs="Times New Roman"/>
          <w:spacing w:val="-3"/>
          <w:sz w:val="28"/>
          <w:szCs w:val="28"/>
        </w:rPr>
        <w:t>Курс</w:t>
      </w:r>
      <w:r w:rsidRPr="006B6CBC">
        <w:rPr>
          <w:rFonts w:ascii="Times New Roman" w:eastAsia="Times New Roman" w:hAnsi="Times New Roman" w:cs="Times New Roman"/>
          <w:sz w:val="28"/>
          <w:szCs w:val="28"/>
        </w:rPr>
        <w:t xml:space="preserve"> фразеологии современного английского языка</w:t>
      </w:r>
      <w:r w:rsidRPr="006B6CB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: </w:t>
      </w:r>
      <w:r w:rsidRPr="006B6CBC">
        <w:rPr>
          <w:rFonts w:ascii="Times New Roman" w:eastAsia="Times New Roman" w:hAnsi="Times New Roman" w:cs="Times New Roman"/>
          <w:spacing w:val="1"/>
          <w:sz w:val="28"/>
          <w:szCs w:val="28"/>
        </w:rPr>
        <w:t>Учеб</w:t>
      </w:r>
      <w:proofErr w:type="gramStart"/>
      <w:r w:rsidRPr="006B6CBC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6B6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6B6CBC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proofErr w:type="gramEnd"/>
      <w:r w:rsidRPr="006B6CBC">
        <w:rPr>
          <w:rFonts w:ascii="Times New Roman" w:eastAsia="Times New Roman" w:hAnsi="Times New Roman" w:cs="Times New Roman"/>
          <w:spacing w:val="1"/>
          <w:sz w:val="28"/>
          <w:szCs w:val="28"/>
        </w:rPr>
        <w:t>ля</w:t>
      </w:r>
      <w:r w:rsidRPr="006B6C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B6CBC">
        <w:rPr>
          <w:rFonts w:ascii="Times New Roman" w:eastAsia="Times New Roman" w:hAnsi="Times New Roman" w:cs="Times New Roman"/>
          <w:spacing w:val="-4"/>
          <w:sz w:val="28"/>
          <w:szCs w:val="28"/>
        </w:rPr>
        <w:t>ин</w:t>
      </w:r>
      <w:r w:rsidRPr="006B6CB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B6CBC">
        <w:rPr>
          <w:rFonts w:ascii="Times New Roman" w:eastAsia="Times New Roman" w:hAnsi="Times New Roman" w:cs="Times New Roman"/>
          <w:spacing w:val="-1"/>
          <w:sz w:val="28"/>
          <w:szCs w:val="28"/>
        </w:rPr>
        <w:t>тов</w:t>
      </w:r>
      <w:proofErr w:type="spellEnd"/>
      <w:r w:rsidRPr="006B6CB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6B6CBC">
        <w:rPr>
          <w:rFonts w:ascii="Times New Roman" w:eastAsia="Times New Roman" w:hAnsi="Times New Roman" w:cs="Times New Roman"/>
          <w:spacing w:val="1"/>
          <w:sz w:val="28"/>
          <w:szCs w:val="28"/>
        </w:rPr>
        <w:t>фак</w:t>
      </w:r>
      <w:proofErr w:type="spellEnd"/>
      <w:r w:rsidRPr="006B6CB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6B6CBC">
        <w:rPr>
          <w:rFonts w:ascii="Times New Roman" w:eastAsia="Times New Roman" w:hAnsi="Times New Roman" w:cs="Times New Roman"/>
          <w:sz w:val="28"/>
          <w:szCs w:val="28"/>
        </w:rPr>
        <w:t>иностр</w:t>
      </w:r>
      <w:proofErr w:type="spellEnd"/>
      <w:r w:rsidRPr="006B6CBC">
        <w:rPr>
          <w:rFonts w:ascii="Times New Roman" w:eastAsia="Times New Roman" w:hAnsi="Times New Roman" w:cs="Times New Roman"/>
          <w:sz w:val="28"/>
          <w:szCs w:val="28"/>
        </w:rPr>
        <w:t xml:space="preserve">. яз.– 2-е изд., </w:t>
      </w:r>
      <w:proofErr w:type="spellStart"/>
      <w:r w:rsidRPr="006B6CBC">
        <w:rPr>
          <w:rFonts w:ascii="Times New Roman" w:eastAsia="Times New Roman" w:hAnsi="Times New Roman" w:cs="Times New Roman"/>
          <w:sz w:val="28"/>
          <w:szCs w:val="28"/>
        </w:rPr>
        <w:t>перераб</w:t>
      </w:r>
      <w:proofErr w:type="spellEnd"/>
      <w:r w:rsidRPr="006B6CBC">
        <w:rPr>
          <w:rFonts w:ascii="Times New Roman" w:eastAsia="Times New Roman" w:hAnsi="Times New Roman" w:cs="Times New Roman"/>
          <w:sz w:val="28"/>
          <w:szCs w:val="28"/>
        </w:rPr>
        <w:t>.– М</w:t>
      </w:r>
      <w:r w:rsidRPr="006B6CB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.: </w:t>
      </w:r>
      <w:proofErr w:type="spellStart"/>
      <w:r w:rsidRPr="006B6CBC">
        <w:rPr>
          <w:rFonts w:ascii="Times New Roman" w:eastAsia="Times New Roman" w:hAnsi="Times New Roman" w:cs="Times New Roman"/>
          <w:sz w:val="28"/>
          <w:szCs w:val="28"/>
        </w:rPr>
        <w:t>Высш</w:t>
      </w:r>
      <w:proofErr w:type="spellEnd"/>
      <w:r w:rsidRPr="006B6CB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6B6CBC">
        <w:rPr>
          <w:rFonts w:ascii="Times New Roman" w:eastAsia="Times New Roman" w:hAnsi="Times New Roman" w:cs="Times New Roman"/>
          <w:sz w:val="28"/>
          <w:szCs w:val="28"/>
        </w:rPr>
        <w:t>шк</w:t>
      </w:r>
      <w:proofErr w:type="spellEnd"/>
      <w:r w:rsidRPr="006B6CBC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Pr="006B6CBC">
        <w:rPr>
          <w:rFonts w:ascii="Times New Roman" w:eastAsia="Times New Roman" w:hAnsi="Times New Roman" w:cs="Times New Roman"/>
          <w:spacing w:val="-5"/>
          <w:sz w:val="28"/>
          <w:szCs w:val="28"/>
        </w:rPr>
        <w:t>Дубна</w:t>
      </w:r>
      <w:r w:rsidRPr="006B6CBC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: </w:t>
      </w:r>
      <w:r w:rsidRPr="006B6CBC">
        <w:rPr>
          <w:rFonts w:ascii="Times New Roman" w:eastAsia="Times New Roman" w:hAnsi="Times New Roman" w:cs="Times New Roman"/>
          <w:spacing w:val="-3"/>
          <w:sz w:val="28"/>
          <w:szCs w:val="28"/>
        </w:rPr>
        <w:lastRenderedPageBreak/>
        <w:t>Изд</w:t>
      </w:r>
      <w:r w:rsidRPr="006B6CBC">
        <w:rPr>
          <w:rFonts w:ascii="Times New Roman" w:eastAsia="Times New Roman" w:hAnsi="Times New Roman" w:cs="Times New Roman"/>
          <w:sz w:val="28"/>
          <w:szCs w:val="28"/>
        </w:rPr>
        <w:t xml:space="preserve">. Центр  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6B6CBC">
        <w:rPr>
          <w:rStyle w:val="ff2"/>
          <w:rFonts w:ascii="Times New Roman" w:hAnsi="Times New Roman" w:cs="Times New Roman"/>
          <w:sz w:val="28"/>
          <w:szCs w:val="28"/>
          <w:shd w:val="clear" w:color="auto" w:fill="FFFFFF"/>
        </w:rPr>
        <w:t>Феникс</w:t>
      </w:r>
      <w:r w:rsidRPr="006B6CBC">
        <w:rPr>
          <w:rStyle w:val="ls7"/>
          <w:rFonts w:ascii="Times New Roman" w:hAnsi="Times New Roman" w:cs="Times New Roman"/>
          <w:sz w:val="28"/>
          <w:szCs w:val="28"/>
          <w:shd w:val="clear" w:color="auto" w:fill="FFFFFF"/>
        </w:rPr>
        <w:t xml:space="preserve">", 1996 </w:t>
      </w:r>
      <w:r w:rsidRPr="006B6CBC">
        <w:rPr>
          <w:rFonts w:ascii="Times New Roman" w:hAnsi="Times New Roman" w:cs="Times New Roman"/>
          <w:sz w:val="28"/>
          <w:szCs w:val="28"/>
        </w:rPr>
        <w:t>[Электронный ресурс]. — Режим доступа: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5" w:history="1">
        <w:r w:rsidRPr="006B6CBC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https://documents.tips/documents/kunin-av</w:t>
        </w:r>
      </w:hyperlink>
    </w:p>
    <w:p w:rsidR="00990DAD" w:rsidRPr="006B6CBC" w:rsidRDefault="00990DAD" w:rsidP="00990DAD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6CBC">
        <w:rPr>
          <w:rFonts w:ascii="Times New Roman" w:hAnsi="Times New Roman" w:cs="Times New Roman"/>
          <w:sz w:val="28"/>
          <w:szCs w:val="28"/>
        </w:rPr>
        <w:t xml:space="preserve">Кучкина С.А. Переводческий аспект изучения фразеологизмов в английском и русском языках/ С.А. Кучкина— </w:t>
      </w:r>
      <w:proofErr w:type="gramStart"/>
      <w:r w:rsidRPr="006B6CBC">
        <w:rPr>
          <w:rFonts w:ascii="Times New Roman" w:hAnsi="Times New Roman" w:cs="Times New Roman"/>
          <w:sz w:val="28"/>
          <w:szCs w:val="28"/>
        </w:rPr>
        <w:t>УД</w:t>
      </w:r>
      <w:proofErr w:type="gramEnd"/>
      <w:r w:rsidRPr="006B6CBC">
        <w:rPr>
          <w:rFonts w:ascii="Times New Roman" w:hAnsi="Times New Roman" w:cs="Times New Roman"/>
          <w:sz w:val="28"/>
          <w:szCs w:val="28"/>
        </w:rPr>
        <w:t xml:space="preserve">К 81’2/’44 [Электронный ресурс]. — Режим доступа: 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6" w:history="1">
        <w:r w:rsidRPr="006B6CBC">
          <w:rPr>
            <w:rStyle w:val="a5"/>
            <w:rFonts w:ascii="Times New Roman" w:hAnsi="Times New Roman" w:cs="Times New Roman"/>
            <w:sz w:val="28"/>
            <w:szCs w:val="28"/>
          </w:rPr>
          <w:t>http://elar.urfu.ru/bitstream/10995/40815/1/avfn_2016_38.pdf</w:t>
        </w:r>
      </w:hyperlink>
    </w:p>
    <w:p w:rsidR="00990DAD" w:rsidRPr="006B6CBC" w:rsidRDefault="00990DAD" w:rsidP="00990DAD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6CBC">
        <w:rPr>
          <w:rFonts w:ascii="Times New Roman" w:hAnsi="Times New Roman" w:cs="Times New Roman"/>
          <w:sz w:val="28"/>
          <w:szCs w:val="28"/>
        </w:rPr>
        <w:t xml:space="preserve">Перевод фразеологических сочетаний и идиоматических выражений [Электронный ресурс]. — Режим доступа: </w:t>
      </w:r>
      <w:r w:rsidRPr="006B6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17" w:history="1">
        <w:r w:rsidRPr="006B6CBC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https://vuzlit.ru/857478/opisatelnyy_perevod_frazeologizmov</w:t>
        </w:r>
      </w:hyperlink>
    </w:p>
    <w:p w:rsidR="00990DAD" w:rsidRPr="006B6CBC" w:rsidRDefault="00990DAD" w:rsidP="00990DAD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6CBC">
        <w:rPr>
          <w:rFonts w:ascii="Times New Roman" w:hAnsi="Times New Roman" w:cs="Times New Roman"/>
          <w:sz w:val="28"/>
          <w:szCs w:val="28"/>
        </w:rPr>
        <w:t>Способы воспроизведения фразеологизмов в англо-русском переводе</w:t>
      </w:r>
      <w:r w:rsidRPr="006B6CBC">
        <w:rPr>
          <w:sz w:val="28"/>
          <w:szCs w:val="28"/>
        </w:rPr>
        <w:t>// С</w:t>
      </w:r>
      <w:r w:rsidRPr="006B6CBC">
        <w:rPr>
          <w:rFonts w:ascii="Times New Roman" w:hAnsi="Times New Roman" w:cs="Times New Roman"/>
          <w:sz w:val="28"/>
          <w:szCs w:val="28"/>
        </w:rPr>
        <w:t xml:space="preserve">пособы перевода фразеологических единиц </w:t>
      </w:r>
      <w:r>
        <w:rPr>
          <w:rFonts w:ascii="Times New Roman" w:hAnsi="Times New Roman" w:cs="Times New Roman"/>
          <w:sz w:val="28"/>
          <w:szCs w:val="28"/>
        </w:rPr>
        <w:t xml:space="preserve">[Электронный ресурс]. </w:t>
      </w:r>
      <w:proofErr w:type="gramStart"/>
      <w:r>
        <w:rPr>
          <w:rFonts w:ascii="Times New Roman" w:hAnsi="Times New Roman" w:cs="Times New Roman"/>
          <w:sz w:val="28"/>
          <w:szCs w:val="28"/>
        </w:rPr>
        <w:t>—</w:t>
      </w:r>
      <w:r w:rsidRPr="006B6C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B6CBC">
        <w:rPr>
          <w:rFonts w:ascii="Times New Roman" w:hAnsi="Times New Roman" w:cs="Times New Roman"/>
          <w:sz w:val="28"/>
          <w:szCs w:val="28"/>
        </w:rPr>
        <w:t>ежим доступа: http://studbooks.net/2010459/literatura/sposoby_perevoda_frazeologicheskih_edinits</w:t>
      </w:r>
    </w:p>
    <w:p w:rsidR="004B4518" w:rsidRPr="00992957" w:rsidRDefault="004B4518" w:rsidP="00992957">
      <w:pPr>
        <w:spacing w:after="0" w:line="36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8322ED" w:rsidRPr="00992957" w:rsidRDefault="008322ED" w:rsidP="00992957">
      <w:pPr>
        <w:pStyle w:val="a4"/>
        <w:shd w:val="clear" w:color="auto" w:fill="FFFFFF"/>
        <w:spacing w:before="120" w:beforeAutospacing="0" w:after="12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4B4518" w:rsidRPr="00992957" w:rsidRDefault="004B4518" w:rsidP="00992957">
      <w:pPr>
        <w:pStyle w:val="a4"/>
        <w:shd w:val="clear" w:color="auto" w:fill="FFFFFF"/>
        <w:spacing w:before="120" w:beforeAutospacing="0" w:after="120" w:afterAutospacing="0" w:line="360" w:lineRule="auto"/>
        <w:ind w:firstLine="709"/>
        <w:contextualSpacing/>
        <w:jc w:val="both"/>
        <w:rPr>
          <w:sz w:val="28"/>
          <w:szCs w:val="28"/>
        </w:rPr>
      </w:pPr>
    </w:p>
    <w:p w:rsidR="00427E01" w:rsidRPr="00992957" w:rsidRDefault="00427E01" w:rsidP="00992957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27E01" w:rsidRPr="00992957" w:rsidSect="00982205">
      <w:footerReference w:type="default" r:id="rId18"/>
      <w:footerReference w:type="first" r:id="rId1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4C3E" w:rsidRDefault="00F34C3E" w:rsidP="00481A6B">
      <w:pPr>
        <w:spacing w:after="0" w:line="240" w:lineRule="auto"/>
      </w:pPr>
      <w:r>
        <w:separator/>
      </w:r>
    </w:p>
  </w:endnote>
  <w:endnote w:type="continuationSeparator" w:id="1">
    <w:p w:rsidR="00F34C3E" w:rsidRDefault="00F34C3E" w:rsidP="00481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040073"/>
      <w:docPartObj>
        <w:docPartGallery w:val="Page Numbers (Bottom of Page)"/>
        <w:docPartUnique/>
      </w:docPartObj>
    </w:sdtPr>
    <w:sdtContent>
      <w:p w:rsidR="00982205" w:rsidRDefault="00982205">
        <w:pPr>
          <w:pStyle w:val="a8"/>
          <w:jc w:val="center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982205" w:rsidRDefault="0098220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040070"/>
      <w:docPartObj>
        <w:docPartGallery w:val="Page Numbers (Bottom of Page)"/>
        <w:docPartUnique/>
      </w:docPartObj>
    </w:sdtPr>
    <w:sdtContent>
      <w:p w:rsidR="00982205" w:rsidRDefault="00982205">
        <w:pPr>
          <w:pStyle w:val="a8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982205" w:rsidRDefault="0098220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4C3E" w:rsidRDefault="00F34C3E" w:rsidP="00481A6B">
      <w:pPr>
        <w:spacing w:after="0" w:line="240" w:lineRule="auto"/>
      </w:pPr>
      <w:r>
        <w:separator/>
      </w:r>
    </w:p>
  </w:footnote>
  <w:footnote w:type="continuationSeparator" w:id="1">
    <w:p w:rsidR="00F34C3E" w:rsidRDefault="00F34C3E" w:rsidP="00481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6CEB"/>
    <w:multiLevelType w:val="multilevel"/>
    <w:tmpl w:val="8190F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F14C09"/>
    <w:multiLevelType w:val="multilevel"/>
    <w:tmpl w:val="6A5A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B1B45A4"/>
    <w:multiLevelType w:val="hybridMultilevel"/>
    <w:tmpl w:val="1AD49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0C6B08"/>
    <w:multiLevelType w:val="hybridMultilevel"/>
    <w:tmpl w:val="D25CBF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2000132"/>
    <w:multiLevelType w:val="multilevel"/>
    <w:tmpl w:val="F1D057F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D58550D"/>
    <w:multiLevelType w:val="multilevel"/>
    <w:tmpl w:val="48541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45E33F6"/>
    <w:multiLevelType w:val="multilevel"/>
    <w:tmpl w:val="5F084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94C64BC"/>
    <w:multiLevelType w:val="multilevel"/>
    <w:tmpl w:val="902A3E5E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8867529"/>
    <w:multiLevelType w:val="multilevel"/>
    <w:tmpl w:val="E04EA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B252081"/>
    <w:multiLevelType w:val="multilevel"/>
    <w:tmpl w:val="4B080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08324E"/>
    <w:multiLevelType w:val="hybridMultilevel"/>
    <w:tmpl w:val="2EC8F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C15D7"/>
    <w:multiLevelType w:val="multilevel"/>
    <w:tmpl w:val="2DCC79B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7D43492B"/>
    <w:multiLevelType w:val="multilevel"/>
    <w:tmpl w:val="8D28D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F7507DF"/>
    <w:multiLevelType w:val="multilevel"/>
    <w:tmpl w:val="3200A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2"/>
  </w:num>
  <w:num w:numId="5">
    <w:abstractNumId w:val="5"/>
  </w:num>
  <w:num w:numId="6">
    <w:abstractNumId w:val="6"/>
  </w:num>
  <w:num w:numId="7">
    <w:abstractNumId w:val="13"/>
  </w:num>
  <w:num w:numId="8">
    <w:abstractNumId w:val="1"/>
  </w:num>
  <w:num w:numId="9">
    <w:abstractNumId w:val="7"/>
  </w:num>
  <w:num w:numId="10">
    <w:abstractNumId w:val="4"/>
  </w:num>
  <w:num w:numId="11">
    <w:abstractNumId w:val="11"/>
  </w:num>
  <w:num w:numId="12">
    <w:abstractNumId w:val="2"/>
  </w:num>
  <w:num w:numId="13">
    <w:abstractNumId w:val="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7E01"/>
    <w:rsid w:val="00017DF9"/>
    <w:rsid w:val="000200C0"/>
    <w:rsid w:val="000238AF"/>
    <w:rsid w:val="00055867"/>
    <w:rsid w:val="0007779E"/>
    <w:rsid w:val="000E726E"/>
    <w:rsid w:val="000F223F"/>
    <w:rsid w:val="0010087F"/>
    <w:rsid w:val="001303B6"/>
    <w:rsid w:val="00150E86"/>
    <w:rsid w:val="00161EC7"/>
    <w:rsid w:val="00174C8F"/>
    <w:rsid w:val="00191598"/>
    <w:rsid w:val="0019205C"/>
    <w:rsid w:val="001A00BF"/>
    <w:rsid w:val="001A16DC"/>
    <w:rsid w:val="001C005A"/>
    <w:rsid w:val="001D090C"/>
    <w:rsid w:val="001D0CB3"/>
    <w:rsid w:val="001E3E17"/>
    <w:rsid w:val="001F6064"/>
    <w:rsid w:val="00206613"/>
    <w:rsid w:val="00221D6C"/>
    <w:rsid w:val="002534E7"/>
    <w:rsid w:val="00254A4C"/>
    <w:rsid w:val="00280B97"/>
    <w:rsid w:val="002824F9"/>
    <w:rsid w:val="002879A0"/>
    <w:rsid w:val="002B79E5"/>
    <w:rsid w:val="002D45EE"/>
    <w:rsid w:val="002E0F93"/>
    <w:rsid w:val="002F52FE"/>
    <w:rsid w:val="00303BAF"/>
    <w:rsid w:val="00317E60"/>
    <w:rsid w:val="00355FDF"/>
    <w:rsid w:val="0035771F"/>
    <w:rsid w:val="00370714"/>
    <w:rsid w:val="00370AD6"/>
    <w:rsid w:val="0037797B"/>
    <w:rsid w:val="003C334F"/>
    <w:rsid w:val="003F68D3"/>
    <w:rsid w:val="00410EDA"/>
    <w:rsid w:val="00427E01"/>
    <w:rsid w:val="00445C3E"/>
    <w:rsid w:val="004728F1"/>
    <w:rsid w:val="00473539"/>
    <w:rsid w:val="00481A6B"/>
    <w:rsid w:val="004A30EF"/>
    <w:rsid w:val="004B4518"/>
    <w:rsid w:val="004C69D5"/>
    <w:rsid w:val="004D460C"/>
    <w:rsid w:val="004D4C38"/>
    <w:rsid w:val="004E7D24"/>
    <w:rsid w:val="004F1956"/>
    <w:rsid w:val="005653AE"/>
    <w:rsid w:val="0057476D"/>
    <w:rsid w:val="00594211"/>
    <w:rsid w:val="005A1855"/>
    <w:rsid w:val="005A61A3"/>
    <w:rsid w:val="005C2762"/>
    <w:rsid w:val="005E02AA"/>
    <w:rsid w:val="006117A3"/>
    <w:rsid w:val="00613414"/>
    <w:rsid w:val="00633B93"/>
    <w:rsid w:val="00641016"/>
    <w:rsid w:val="006521CF"/>
    <w:rsid w:val="00657ABC"/>
    <w:rsid w:val="006739A7"/>
    <w:rsid w:val="00690759"/>
    <w:rsid w:val="006D1233"/>
    <w:rsid w:val="0070594B"/>
    <w:rsid w:val="00716DCD"/>
    <w:rsid w:val="00735E11"/>
    <w:rsid w:val="0079494A"/>
    <w:rsid w:val="00796C4B"/>
    <w:rsid w:val="007A770D"/>
    <w:rsid w:val="007C7F00"/>
    <w:rsid w:val="007D2816"/>
    <w:rsid w:val="007E3B78"/>
    <w:rsid w:val="007E4555"/>
    <w:rsid w:val="007E50A0"/>
    <w:rsid w:val="007F5FA6"/>
    <w:rsid w:val="00806BC5"/>
    <w:rsid w:val="00815AF6"/>
    <w:rsid w:val="00820D89"/>
    <w:rsid w:val="008322ED"/>
    <w:rsid w:val="008452E8"/>
    <w:rsid w:val="0085573B"/>
    <w:rsid w:val="00870450"/>
    <w:rsid w:val="00871064"/>
    <w:rsid w:val="00871903"/>
    <w:rsid w:val="008764A3"/>
    <w:rsid w:val="008861F4"/>
    <w:rsid w:val="008A31A6"/>
    <w:rsid w:val="008A64DE"/>
    <w:rsid w:val="008C4AD5"/>
    <w:rsid w:val="008D3A81"/>
    <w:rsid w:val="00916F3A"/>
    <w:rsid w:val="00982205"/>
    <w:rsid w:val="00990DAD"/>
    <w:rsid w:val="00992957"/>
    <w:rsid w:val="009F1A59"/>
    <w:rsid w:val="00A14CCB"/>
    <w:rsid w:val="00A15105"/>
    <w:rsid w:val="00A40B99"/>
    <w:rsid w:val="00A56B57"/>
    <w:rsid w:val="00A62384"/>
    <w:rsid w:val="00A71ECD"/>
    <w:rsid w:val="00A75CE8"/>
    <w:rsid w:val="00AA1606"/>
    <w:rsid w:val="00AB17E6"/>
    <w:rsid w:val="00AC1231"/>
    <w:rsid w:val="00AC4126"/>
    <w:rsid w:val="00AC53F0"/>
    <w:rsid w:val="00B11ECC"/>
    <w:rsid w:val="00B26A0B"/>
    <w:rsid w:val="00B86B20"/>
    <w:rsid w:val="00B92F21"/>
    <w:rsid w:val="00BC23F1"/>
    <w:rsid w:val="00BE313F"/>
    <w:rsid w:val="00BF081B"/>
    <w:rsid w:val="00BF780B"/>
    <w:rsid w:val="00C04529"/>
    <w:rsid w:val="00C20A68"/>
    <w:rsid w:val="00C371F4"/>
    <w:rsid w:val="00C67714"/>
    <w:rsid w:val="00C74520"/>
    <w:rsid w:val="00CA167A"/>
    <w:rsid w:val="00CC554D"/>
    <w:rsid w:val="00D0303C"/>
    <w:rsid w:val="00D218B2"/>
    <w:rsid w:val="00D25861"/>
    <w:rsid w:val="00D27195"/>
    <w:rsid w:val="00D37286"/>
    <w:rsid w:val="00D56397"/>
    <w:rsid w:val="00D83382"/>
    <w:rsid w:val="00D967C0"/>
    <w:rsid w:val="00DC2EA2"/>
    <w:rsid w:val="00DC7742"/>
    <w:rsid w:val="00DD3AFA"/>
    <w:rsid w:val="00DE1ED3"/>
    <w:rsid w:val="00E15D9E"/>
    <w:rsid w:val="00E24027"/>
    <w:rsid w:val="00E34A6B"/>
    <w:rsid w:val="00E35D66"/>
    <w:rsid w:val="00E53BBD"/>
    <w:rsid w:val="00E97AFF"/>
    <w:rsid w:val="00ED3A2E"/>
    <w:rsid w:val="00ED3AE5"/>
    <w:rsid w:val="00F07881"/>
    <w:rsid w:val="00F11259"/>
    <w:rsid w:val="00F17B78"/>
    <w:rsid w:val="00F34C3E"/>
    <w:rsid w:val="00F47B88"/>
    <w:rsid w:val="00F53DBB"/>
    <w:rsid w:val="00F614B1"/>
    <w:rsid w:val="00FC67C0"/>
    <w:rsid w:val="00FD4C5E"/>
    <w:rsid w:val="00FF1C2F"/>
    <w:rsid w:val="00FF4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C4B"/>
  </w:style>
  <w:style w:type="paragraph" w:styleId="1">
    <w:name w:val="heading 1"/>
    <w:basedOn w:val="a"/>
    <w:link w:val="10"/>
    <w:uiPriority w:val="9"/>
    <w:qFormat/>
    <w:rsid w:val="00DC77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71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11ECC"/>
    <w:rPr>
      <w:b/>
      <w:bCs/>
    </w:rPr>
  </w:style>
  <w:style w:type="character" w:customStyle="1" w:styleId="apple-converted-space">
    <w:name w:val="apple-converted-space"/>
    <w:basedOn w:val="a0"/>
    <w:rsid w:val="00B11ECC"/>
  </w:style>
  <w:style w:type="paragraph" w:styleId="a4">
    <w:name w:val="Normal (Web)"/>
    <w:basedOn w:val="a"/>
    <w:uiPriority w:val="99"/>
    <w:unhideWhenUsed/>
    <w:rsid w:val="00B11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11ECC"/>
    <w:rPr>
      <w:color w:val="0000FF"/>
      <w:u w:val="single"/>
    </w:rPr>
  </w:style>
  <w:style w:type="character" w:customStyle="1" w:styleId="citation">
    <w:name w:val="citation"/>
    <w:basedOn w:val="a0"/>
    <w:rsid w:val="00410EDA"/>
  </w:style>
  <w:style w:type="paragraph" w:styleId="a6">
    <w:name w:val="header"/>
    <w:basedOn w:val="a"/>
    <w:link w:val="a7"/>
    <w:uiPriority w:val="99"/>
    <w:unhideWhenUsed/>
    <w:rsid w:val="00481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1A6B"/>
  </w:style>
  <w:style w:type="paragraph" w:styleId="a8">
    <w:name w:val="footer"/>
    <w:basedOn w:val="a"/>
    <w:link w:val="a9"/>
    <w:uiPriority w:val="99"/>
    <w:unhideWhenUsed/>
    <w:rsid w:val="00481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1A6B"/>
  </w:style>
  <w:style w:type="paragraph" w:styleId="aa">
    <w:name w:val="List Paragraph"/>
    <w:basedOn w:val="a"/>
    <w:uiPriority w:val="34"/>
    <w:qFormat/>
    <w:rsid w:val="001D090C"/>
    <w:pPr>
      <w:ind w:left="720"/>
      <w:contextualSpacing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77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b">
    <w:name w:val="МОЙ"/>
    <w:basedOn w:val="a"/>
    <w:uiPriority w:val="99"/>
    <w:rsid w:val="004D4C38"/>
    <w:pPr>
      <w:widowControl w:val="0"/>
      <w:spacing w:after="0" w:line="312" w:lineRule="auto"/>
      <w:ind w:firstLine="544"/>
      <w:jc w:val="both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371F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ff2">
    <w:name w:val="ff2"/>
    <w:basedOn w:val="a0"/>
    <w:rsid w:val="008D3A81"/>
  </w:style>
  <w:style w:type="character" w:customStyle="1" w:styleId="ac">
    <w:name w:val="_"/>
    <w:basedOn w:val="a0"/>
    <w:rsid w:val="008D3A81"/>
  </w:style>
  <w:style w:type="character" w:customStyle="1" w:styleId="ff1">
    <w:name w:val="ff1"/>
    <w:basedOn w:val="a0"/>
    <w:rsid w:val="008D3A81"/>
  </w:style>
  <w:style w:type="character" w:customStyle="1" w:styleId="ls10">
    <w:name w:val="ls10"/>
    <w:basedOn w:val="a0"/>
    <w:rsid w:val="008D3A81"/>
  </w:style>
  <w:style w:type="character" w:customStyle="1" w:styleId="lsc">
    <w:name w:val="lsc"/>
    <w:basedOn w:val="a0"/>
    <w:rsid w:val="008D3A81"/>
  </w:style>
  <w:style w:type="character" w:customStyle="1" w:styleId="ls2">
    <w:name w:val="ls2"/>
    <w:basedOn w:val="a0"/>
    <w:rsid w:val="008D3A81"/>
  </w:style>
  <w:style w:type="character" w:customStyle="1" w:styleId="ls11">
    <w:name w:val="ls11"/>
    <w:basedOn w:val="a0"/>
    <w:rsid w:val="008D3A81"/>
  </w:style>
  <w:style w:type="character" w:customStyle="1" w:styleId="ls41">
    <w:name w:val="ls41"/>
    <w:basedOn w:val="a0"/>
    <w:rsid w:val="008D3A81"/>
  </w:style>
  <w:style w:type="character" w:customStyle="1" w:styleId="ls15">
    <w:name w:val="ls15"/>
    <w:basedOn w:val="a0"/>
    <w:rsid w:val="008D3A81"/>
  </w:style>
  <w:style w:type="character" w:customStyle="1" w:styleId="lsa">
    <w:name w:val="lsa"/>
    <w:basedOn w:val="a0"/>
    <w:rsid w:val="008D3A81"/>
  </w:style>
  <w:style w:type="character" w:customStyle="1" w:styleId="ls7">
    <w:name w:val="ls7"/>
    <w:basedOn w:val="a0"/>
    <w:rsid w:val="00990DAD"/>
  </w:style>
  <w:style w:type="paragraph" w:styleId="ad">
    <w:name w:val="No Spacing"/>
    <w:link w:val="ae"/>
    <w:uiPriority w:val="1"/>
    <w:qFormat/>
    <w:rsid w:val="002824F9"/>
    <w:pPr>
      <w:spacing w:after="0" w:line="240" w:lineRule="auto"/>
    </w:pPr>
    <w:rPr>
      <w:rFonts w:eastAsiaTheme="minorEastAsia"/>
    </w:rPr>
  </w:style>
  <w:style w:type="character" w:customStyle="1" w:styleId="ae">
    <w:name w:val="Без интервала Знак"/>
    <w:basedOn w:val="a0"/>
    <w:link w:val="ad"/>
    <w:uiPriority w:val="1"/>
    <w:rsid w:val="002824F9"/>
    <w:rPr>
      <w:rFonts w:eastAsiaTheme="minorEastAsia"/>
    </w:rPr>
  </w:style>
  <w:style w:type="paragraph" w:styleId="af">
    <w:name w:val="Balloon Text"/>
    <w:basedOn w:val="a"/>
    <w:link w:val="af0"/>
    <w:uiPriority w:val="99"/>
    <w:semiHidden/>
    <w:unhideWhenUsed/>
    <w:rsid w:val="00282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824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2195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4126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5603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5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06385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5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0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twirpx.com/file/1445990/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hyperlink" Target="https://www.twirpx.com/file/1561538/" TargetMode="External"/><Relationship Id="rId17" Type="http://schemas.openxmlformats.org/officeDocument/2006/relationships/hyperlink" Target="https://vuzlit.ru/857478/opisatelnyy_perevod_frazeologizm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elar.urfu.ru/bitstream/10995/40815/1/avfn_2016_38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wirpx.com/file/1396903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cuments.tips/documents/kunin-av" TargetMode="External"/><Relationship Id="rId10" Type="http://schemas.openxmlformats.org/officeDocument/2006/relationships/hyperlink" Target="https://refdb.ru/look/1452954-pall.html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hyperlink" Target="https://www.booksite.ru/fulltext/amosova/text.pdf" TargetMode="External"/><Relationship Id="rId14" Type="http://schemas.openxmlformats.org/officeDocument/2006/relationships/hyperlink" Target="http://www.belpaese2000.narod.ru/Trad/kunin_fra.htm" TargetMode="Externa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C9D1AA460B74A5CA65A5D3BEDEB70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B9DBFF-863C-4743-9A89-829D33DBFAD7}"/>
      </w:docPartPr>
      <w:docPartBody>
        <w:p w:rsidR="00000000" w:rsidRDefault="00AC3EF8" w:rsidP="00AC3EF8">
          <w:pPr>
            <w:pStyle w:val="4C9D1AA460B74A5CA65A5D3BEDEB7090"/>
          </w:pPr>
          <w:r>
            <w:rPr>
              <w:rFonts w:asciiTheme="majorHAnsi" w:eastAsiaTheme="majorEastAsia" w:hAnsiTheme="majorHAnsi" w:cstheme="majorBidi"/>
              <w:caps/>
            </w:rPr>
            <w:t>[Введите название организации]</w:t>
          </w:r>
        </w:p>
      </w:docPartBody>
    </w:docPart>
    <w:docPart>
      <w:docPartPr>
        <w:name w:val="398932EB509244E9A33F58F90BE3CD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F03FF0-7397-4C1E-83E1-38B951D64C61}"/>
      </w:docPartPr>
      <w:docPartBody>
        <w:p w:rsidR="00000000" w:rsidRDefault="00AC3EF8" w:rsidP="00AC3EF8">
          <w:pPr>
            <w:pStyle w:val="398932EB509244E9A33F58F90BE3CD6F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[Введите название документа]</w:t>
          </w:r>
        </w:p>
      </w:docPartBody>
    </w:docPart>
    <w:docPart>
      <w:docPartPr>
        <w:name w:val="D11930570A214916ADB61B84E6DD41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BF2B2E-9495-4152-8420-94EC987F824F}"/>
      </w:docPartPr>
      <w:docPartBody>
        <w:p w:rsidR="00000000" w:rsidRDefault="00AC3EF8" w:rsidP="00AC3EF8">
          <w:pPr>
            <w:pStyle w:val="D11930570A214916ADB61B84E6DD412F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[Введите подзаголовок документа]</w:t>
          </w:r>
        </w:p>
      </w:docPartBody>
    </w:docPart>
    <w:docPart>
      <w:docPartPr>
        <w:name w:val="95F78ED6D31646DA96808F159FE9C5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A22457-4264-4965-9596-30322EC706E3}"/>
      </w:docPartPr>
      <w:docPartBody>
        <w:p w:rsidR="00000000" w:rsidRDefault="00AC3EF8" w:rsidP="00AC3EF8">
          <w:pPr>
            <w:pStyle w:val="95F78ED6D31646DA96808F159FE9C594"/>
          </w:pPr>
          <w:r>
            <w:rPr>
              <w:b/>
              <w:bCs/>
            </w:rPr>
            <w:t>[Введите имя автора]</w:t>
          </w:r>
        </w:p>
      </w:docPartBody>
    </w:docPart>
    <w:docPart>
      <w:docPartPr>
        <w:name w:val="91A9F6DD8E954E08875A3D62FC4EE3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430881-5683-410B-A9A0-20E3CAF45FCD}"/>
      </w:docPartPr>
      <w:docPartBody>
        <w:p w:rsidR="00000000" w:rsidRDefault="00AC3EF8" w:rsidP="00AC3EF8">
          <w:pPr>
            <w:pStyle w:val="91A9F6DD8E954E08875A3D62FC4EE3A7"/>
          </w:pPr>
          <w:r>
            <w:rPr>
              <w:b/>
              <w:bCs/>
            </w:rPr>
            <w:t>[Выберите дату]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AC3EF8"/>
    <w:rsid w:val="00AC3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C9D1AA460B74A5CA65A5D3BEDEB7090">
    <w:name w:val="4C9D1AA460B74A5CA65A5D3BEDEB7090"/>
    <w:rsid w:val="00AC3EF8"/>
  </w:style>
  <w:style w:type="paragraph" w:customStyle="1" w:styleId="398932EB509244E9A33F58F90BE3CD6F">
    <w:name w:val="398932EB509244E9A33F58F90BE3CD6F"/>
    <w:rsid w:val="00AC3EF8"/>
  </w:style>
  <w:style w:type="paragraph" w:customStyle="1" w:styleId="D11930570A214916ADB61B84E6DD412F">
    <w:name w:val="D11930570A214916ADB61B84E6DD412F"/>
    <w:rsid w:val="00AC3EF8"/>
  </w:style>
  <w:style w:type="paragraph" w:customStyle="1" w:styleId="95F78ED6D31646DA96808F159FE9C594">
    <w:name w:val="95F78ED6D31646DA96808F159FE9C594"/>
    <w:rsid w:val="00AC3EF8"/>
  </w:style>
  <w:style w:type="paragraph" w:customStyle="1" w:styleId="91A9F6DD8E954E08875A3D62FC4EE3A7">
    <w:name w:val="91A9F6DD8E954E08875A3D62FC4EE3A7"/>
    <w:rsid w:val="00AC3EF8"/>
  </w:style>
  <w:style w:type="paragraph" w:customStyle="1" w:styleId="51947C305F0346FA955A8D566ED406CC">
    <w:name w:val="51947C305F0346FA955A8D566ED406CC"/>
    <w:rsid w:val="00AC3EF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Профиля подготовки: Перевод и переводоведение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2893323-E08F-4B00-9F76-603AD9B0F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22</Pages>
  <Words>4851</Words>
  <Characters>27655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ОБРАЗОВАНИЯ И НАУКИ                                                                                       РОССИЙСКОЙ ФЕДЕРАЦИИ                                                                                                                                             ПЕНЗЕНСКИЙ ГОСУДАРСТВЕННЫЙ УНИВЕРСИТЕТ</Company>
  <LinksUpToDate>false</LinksUpToDate>
  <CharactersWithSpaces>32442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Курсовая работа</dc:title>
  <dc:subject>По дисциплине «Теория перевода»                              на тему: «Особенности перевода фразеологических единиц»</dc:subject>
  <dc:creator>Направления подготовки: 45.03.02 Лингвистика</dc:creator>
  <cp:lastModifiedBy>Admin</cp:lastModifiedBy>
  <cp:revision>12</cp:revision>
  <dcterms:created xsi:type="dcterms:W3CDTF">2018-02-24T21:09:00Z</dcterms:created>
  <dcterms:modified xsi:type="dcterms:W3CDTF">2018-06-18T07:27:00Z</dcterms:modified>
</cp:coreProperties>
</file>