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245" w:rsidRDefault="003B2245" w:rsidP="003B2245">
      <w:pPr>
        <w:pStyle w:val="a3"/>
        <w:jc w:val="center"/>
        <w:rPr>
          <w:color w:val="000000"/>
          <w:sz w:val="27"/>
          <w:szCs w:val="27"/>
        </w:rPr>
      </w:pPr>
      <w:r>
        <w:rPr>
          <w:color w:val="000000"/>
          <w:sz w:val="27"/>
          <w:szCs w:val="27"/>
        </w:rPr>
        <w:t>МИНИСТЕРСТВО ОБРАЗОВАНИЯ И НАУКИ РОССИЙСКОЙ ФЕДЕРАЦИИ</w:t>
      </w:r>
    </w:p>
    <w:p w:rsidR="003B2245" w:rsidRDefault="003B2245" w:rsidP="003B2245">
      <w:pPr>
        <w:pStyle w:val="a3"/>
        <w:jc w:val="center"/>
        <w:rPr>
          <w:color w:val="000000"/>
          <w:sz w:val="27"/>
          <w:szCs w:val="27"/>
        </w:rPr>
      </w:pPr>
      <w:r>
        <w:rPr>
          <w:color w:val="000000"/>
          <w:sz w:val="27"/>
          <w:szCs w:val="27"/>
        </w:rPr>
        <w:t>ПЕНЗЕНСКИЙ ГОСУДАРСТВЕННЫЙ УНИВЕРСИТЕТ</w:t>
      </w:r>
    </w:p>
    <w:p w:rsidR="003B2245" w:rsidRDefault="003B2245" w:rsidP="003B2245">
      <w:pPr>
        <w:pStyle w:val="a3"/>
        <w:jc w:val="center"/>
        <w:rPr>
          <w:color w:val="000000"/>
          <w:sz w:val="27"/>
          <w:szCs w:val="27"/>
        </w:rPr>
      </w:pPr>
      <w:r>
        <w:rPr>
          <w:color w:val="000000"/>
          <w:sz w:val="27"/>
          <w:szCs w:val="27"/>
        </w:rPr>
        <w:t>Кафедра «Маркетинг, коммерция и сфера обслуживания»</w:t>
      </w:r>
    </w:p>
    <w:p w:rsidR="003B2245" w:rsidRDefault="003B2245" w:rsidP="003B2245">
      <w:pPr>
        <w:pStyle w:val="a3"/>
        <w:jc w:val="center"/>
        <w:rPr>
          <w:color w:val="000000"/>
          <w:sz w:val="27"/>
          <w:szCs w:val="27"/>
        </w:rPr>
      </w:pPr>
    </w:p>
    <w:p w:rsidR="003B2245" w:rsidRDefault="003B2245" w:rsidP="003B2245">
      <w:pPr>
        <w:pStyle w:val="a3"/>
        <w:jc w:val="center"/>
        <w:rPr>
          <w:color w:val="000000"/>
          <w:sz w:val="27"/>
          <w:szCs w:val="27"/>
        </w:rPr>
      </w:pPr>
    </w:p>
    <w:p w:rsidR="003B2245" w:rsidRDefault="003B2245" w:rsidP="003B2245">
      <w:pPr>
        <w:pStyle w:val="a3"/>
        <w:jc w:val="center"/>
        <w:rPr>
          <w:color w:val="000000"/>
          <w:sz w:val="27"/>
          <w:szCs w:val="27"/>
        </w:rPr>
      </w:pPr>
    </w:p>
    <w:p w:rsidR="003B2245" w:rsidRDefault="003B2245" w:rsidP="003B2245">
      <w:pPr>
        <w:pStyle w:val="a3"/>
        <w:jc w:val="center"/>
        <w:rPr>
          <w:color w:val="000000"/>
          <w:sz w:val="27"/>
          <w:szCs w:val="27"/>
        </w:rPr>
      </w:pPr>
      <w:r>
        <w:rPr>
          <w:color w:val="000000"/>
          <w:sz w:val="27"/>
          <w:szCs w:val="27"/>
        </w:rPr>
        <w:t>КУРСОВАЯ РАБОТА</w:t>
      </w:r>
    </w:p>
    <w:p w:rsidR="003B2245" w:rsidRDefault="003B2245" w:rsidP="003B2245">
      <w:pPr>
        <w:pStyle w:val="a3"/>
        <w:jc w:val="center"/>
        <w:rPr>
          <w:color w:val="000000"/>
          <w:sz w:val="27"/>
          <w:szCs w:val="27"/>
        </w:rPr>
      </w:pPr>
      <w:r>
        <w:rPr>
          <w:color w:val="000000"/>
          <w:sz w:val="27"/>
          <w:szCs w:val="27"/>
        </w:rPr>
        <w:t>по дисциплине “Маркетинг”</w:t>
      </w:r>
    </w:p>
    <w:p w:rsidR="003B2245" w:rsidRDefault="003B2245" w:rsidP="003B2245">
      <w:pPr>
        <w:pStyle w:val="a3"/>
        <w:jc w:val="center"/>
        <w:rPr>
          <w:color w:val="000000"/>
          <w:sz w:val="27"/>
          <w:szCs w:val="27"/>
        </w:rPr>
      </w:pPr>
      <w:r>
        <w:rPr>
          <w:color w:val="000000"/>
          <w:sz w:val="27"/>
          <w:szCs w:val="27"/>
        </w:rPr>
        <w:t>на тему “Анализ привлекательности рынка спортивной одежды и обуви”</w:t>
      </w:r>
    </w:p>
    <w:p w:rsidR="003B2245" w:rsidRDefault="003B2245" w:rsidP="003B2245">
      <w:pPr>
        <w:pStyle w:val="a3"/>
        <w:jc w:val="center"/>
        <w:rPr>
          <w:color w:val="000000"/>
          <w:sz w:val="27"/>
          <w:szCs w:val="27"/>
        </w:rPr>
      </w:pPr>
    </w:p>
    <w:p w:rsidR="003B2245" w:rsidRDefault="003B2245" w:rsidP="003B2245">
      <w:pPr>
        <w:pStyle w:val="a3"/>
        <w:jc w:val="center"/>
        <w:rPr>
          <w:color w:val="000000"/>
          <w:sz w:val="27"/>
          <w:szCs w:val="27"/>
        </w:rPr>
      </w:pPr>
      <w:r>
        <w:rPr>
          <w:color w:val="000000"/>
          <w:sz w:val="27"/>
          <w:szCs w:val="27"/>
        </w:rPr>
        <w:t>Направление подготовки – 38.03.02 Менеджмент</w:t>
      </w:r>
    </w:p>
    <w:p w:rsidR="003B2245" w:rsidRDefault="003B2245" w:rsidP="003B2245">
      <w:pPr>
        <w:pStyle w:val="a3"/>
        <w:jc w:val="center"/>
        <w:rPr>
          <w:color w:val="000000"/>
          <w:sz w:val="27"/>
          <w:szCs w:val="27"/>
        </w:rPr>
      </w:pPr>
    </w:p>
    <w:p w:rsidR="003B2245" w:rsidRDefault="003B2245" w:rsidP="003B2245">
      <w:pPr>
        <w:pStyle w:val="a3"/>
        <w:jc w:val="center"/>
        <w:rPr>
          <w:color w:val="000000"/>
          <w:sz w:val="27"/>
          <w:szCs w:val="27"/>
        </w:rPr>
      </w:pPr>
    </w:p>
    <w:p w:rsidR="003B2245" w:rsidRDefault="003B2245" w:rsidP="003B2245">
      <w:pPr>
        <w:pStyle w:val="a3"/>
        <w:tabs>
          <w:tab w:val="left" w:pos="4820"/>
        </w:tabs>
        <w:jc w:val="right"/>
        <w:rPr>
          <w:color w:val="000000"/>
          <w:sz w:val="27"/>
          <w:szCs w:val="27"/>
        </w:rPr>
      </w:pPr>
      <w:r>
        <w:rPr>
          <w:color w:val="000000"/>
          <w:sz w:val="27"/>
          <w:szCs w:val="27"/>
        </w:rPr>
        <w:t>Выполнила: студентка группы 15ЭМ2</w:t>
      </w:r>
    </w:p>
    <w:p w:rsidR="003B2245" w:rsidRDefault="003B2245" w:rsidP="003B2245">
      <w:pPr>
        <w:pStyle w:val="a3"/>
        <w:jc w:val="right"/>
        <w:rPr>
          <w:color w:val="000000"/>
          <w:sz w:val="27"/>
          <w:szCs w:val="27"/>
        </w:rPr>
      </w:pPr>
      <w:r>
        <w:rPr>
          <w:color w:val="000000"/>
          <w:sz w:val="27"/>
          <w:szCs w:val="27"/>
        </w:rPr>
        <w:t xml:space="preserve"> Васянина Е.Ю.</w:t>
      </w:r>
    </w:p>
    <w:p w:rsidR="003B2245" w:rsidRDefault="003B2245" w:rsidP="003B2245">
      <w:pPr>
        <w:pStyle w:val="a3"/>
        <w:tabs>
          <w:tab w:val="left" w:pos="-5954"/>
        </w:tabs>
        <w:jc w:val="center"/>
        <w:rPr>
          <w:color w:val="000000"/>
          <w:sz w:val="27"/>
          <w:szCs w:val="27"/>
        </w:rPr>
      </w:pPr>
      <w:r>
        <w:rPr>
          <w:color w:val="000000"/>
          <w:sz w:val="27"/>
          <w:szCs w:val="27"/>
        </w:rPr>
        <w:t xml:space="preserve">                                                   Руководитель: к.э.н., доцент</w:t>
      </w:r>
    </w:p>
    <w:p w:rsidR="003B2245" w:rsidRDefault="003B2245" w:rsidP="003B2245">
      <w:pPr>
        <w:pStyle w:val="a3"/>
        <w:tabs>
          <w:tab w:val="left" w:pos="-5954"/>
        </w:tabs>
        <w:jc w:val="center"/>
        <w:rPr>
          <w:color w:val="000000"/>
          <w:sz w:val="27"/>
          <w:szCs w:val="27"/>
        </w:rPr>
      </w:pPr>
      <w:r>
        <w:rPr>
          <w:color w:val="000000"/>
          <w:sz w:val="27"/>
          <w:szCs w:val="27"/>
        </w:rPr>
        <w:t xml:space="preserve">                                                                                                </w:t>
      </w:r>
      <w:r w:rsidR="00A83331">
        <w:rPr>
          <w:color w:val="000000"/>
          <w:sz w:val="27"/>
          <w:szCs w:val="27"/>
        </w:rPr>
        <w:t xml:space="preserve">         </w:t>
      </w:r>
      <w:proofErr w:type="spellStart"/>
      <w:r>
        <w:rPr>
          <w:color w:val="000000"/>
          <w:sz w:val="27"/>
          <w:szCs w:val="27"/>
        </w:rPr>
        <w:t>Шерстобитова</w:t>
      </w:r>
      <w:proofErr w:type="spellEnd"/>
      <w:r>
        <w:rPr>
          <w:color w:val="000000"/>
          <w:sz w:val="27"/>
          <w:szCs w:val="27"/>
        </w:rPr>
        <w:t xml:space="preserve"> Т.И.</w:t>
      </w:r>
    </w:p>
    <w:p w:rsidR="003B2245" w:rsidRDefault="003B2245" w:rsidP="00D86C45">
      <w:pPr>
        <w:pStyle w:val="a3"/>
        <w:rPr>
          <w:color w:val="000000"/>
          <w:sz w:val="27"/>
          <w:szCs w:val="27"/>
        </w:rPr>
      </w:pPr>
    </w:p>
    <w:p w:rsidR="007A384E" w:rsidRDefault="007A384E" w:rsidP="00D86C45">
      <w:pPr>
        <w:pStyle w:val="a3"/>
        <w:rPr>
          <w:color w:val="000000"/>
          <w:sz w:val="27"/>
          <w:szCs w:val="27"/>
        </w:rPr>
      </w:pPr>
    </w:p>
    <w:p w:rsidR="003B2245" w:rsidRDefault="003B2245" w:rsidP="003B2245">
      <w:pPr>
        <w:pStyle w:val="a3"/>
        <w:jc w:val="center"/>
        <w:rPr>
          <w:color w:val="000000"/>
          <w:sz w:val="27"/>
          <w:szCs w:val="27"/>
        </w:rPr>
      </w:pPr>
      <w:r>
        <w:rPr>
          <w:color w:val="000000"/>
          <w:sz w:val="27"/>
          <w:szCs w:val="27"/>
        </w:rPr>
        <w:t>Работа защищена с оценкой ___________</w:t>
      </w:r>
    </w:p>
    <w:p w:rsidR="003B2245" w:rsidRDefault="003B2245" w:rsidP="003B2245">
      <w:pPr>
        <w:pStyle w:val="a3"/>
        <w:jc w:val="center"/>
        <w:rPr>
          <w:color w:val="000000"/>
          <w:sz w:val="27"/>
          <w:szCs w:val="27"/>
        </w:rPr>
      </w:pPr>
      <w:r>
        <w:rPr>
          <w:color w:val="000000"/>
          <w:sz w:val="27"/>
          <w:szCs w:val="27"/>
        </w:rPr>
        <w:t>Преподаватели ___________</w:t>
      </w:r>
    </w:p>
    <w:p w:rsidR="003B2245" w:rsidRDefault="003B2245" w:rsidP="003B2245">
      <w:pPr>
        <w:pStyle w:val="a3"/>
        <w:jc w:val="center"/>
        <w:rPr>
          <w:color w:val="000000"/>
          <w:sz w:val="27"/>
          <w:szCs w:val="27"/>
        </w:rPr>
      </w:pPr>
      <w:r>
        <w:rPr>
          <w:color w:val="000000"/>
          <w:sz w:val="27"/>
          <w:szCs w:val="27"/>
        </w:rPr>
        <w:t>____________</w:t>
      </w:r>
    </w:p>
    <w:p w:rsidR="003B2245" w:rsidRDefault="003B2245" w:rsidP="003B2245">
      <w:pPr>
        <w:pStyle w:val="a3"/>
        <w:jc w:val="center"/>
        <w:rPr>
          <w:color w:val="000000"/>
          <w:sz w:val="27"/>
          <w:szCs w:val="27"/>
        </w:rPr>
      </w:pPr>
      <w:r>
        <w:rPr>
          <w:color w:val="000000"/>
          <w:sz w:val="27"/>
          <w:szCs w:val="27"/>
        </w:rPr>
        <w:t>____________</w:t>
      </w:r>
    </w:p>
    <w:p w:rsidR="003B2245" w:rsidRDefault="003B2245" w:rsidP="003B2245">
      <w:pPr>
        <w:pStyle w:val="a3"/>
        <w:jc w:val="center"/>
        <w:rPr>
          <w:color w:val="000000"/>
          <w:sz w:val="27"/>
          <w:szCs w:val="27"/>
        </w:rPr>
      </w:pPr>
      <w:r>
        <w:rPr>
          <w:color w:val="000000"/>
          <w:sz w:val="27"/>
          <w:szCs w:val="27"/>
        </w:rPr>
        <w:t>Дата защиты ___________</w:t>
      </w:r>
    </w:p>
    <w:p w:rsidR="00BF3B8E" w:rsidRPr="00F626FA" w:rsidRDefault="003B2245" w:rsidP="00F626FA">
      <w:pPr>
        <w:pStyle w:val="a3"/>
        <w:jc w:val="center"/>
        <w:rPr>
          <w:color w:val="000000"/>
          <w:sz w:val="27"/>
          <w:szCs w:val="27"/>
        </w:rPr>
      </w:pPr>
      <w:r>
        <w:rPr>
          <w:color w:val="000000"/>
          <w:sz w:val="27"/>
          <w:szCs w:val="27"/>
        </w:rPr>
        <w:lastRenderedPageBreak/>
        <w:t>2017</w:t>
      </w:r>
    </w:p>
    <w:p w:rsidR="00DF5786" w:rsidRDefault="004070D5" w:rsidP="004070D5">
      <w:pPr>
        <w:spacing w:line="240" w:lineRule="auto"/>
        <w:jc w:val="center"/>
        <w:rPr>
          <w:b/>
        </w:rPr>
      </w:pPr>
      <w:r>
        <w:rPr>
          <w:b/>
        </w:rPr>
        <w:t>Содержание</w:t>
      </w:r>
    </w:p>
    <w:p w:rsidR="004070D5" w:rsidRPr="004070D5" w:rsidRDefault="004070D5" w:rsidP="004070D5">
      <w:pPr>
        <w:spacing w:line="240" w:lineRule="auto"/>
        <w:jc w:val="center"/>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5"/>
        <w:gridCol w:w="496"/>
      </w:tblGrid>
      <w:tr w:rsidR="004070D5" w:rsidRPr="00491FBA" w:rsidTr="00685C3E">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Введение...................................................................................</w:t>
            </w:r>
            <w:r w:rsidR="00491FBA">
              <w:rPr>
                <w:color w:val="000000"/>
                <w:sz w:val="28"/>
                <w:szCs w:val="28"/>
              </w:rPr>
              <w:t>....................</w:t>
            </w:r>
            <w:r w:rsidR="00685C3E">
              <w:rPr>
                <w:color w:val="000000"/>
                <w:sz w:val="28"/>
                <w:szCs w:val="28"/>
              </w:rPr>
              <w:t>.......</w:t>
            </w:r>
          </w:p>
        </w:tc>
        <w:tc>
          <w:tcPr>
            <w:tcW w:w="462" w:type="dxa"/>
          </w:tcPr>
          <w:p w:rsidR="004070D5" w:rsidRPr="00491FBA" w:rsidRDefault="004070D5" w:rsidP="00491FBA">
            <w:pPr>
              <w:pStyle w:val="a3"/>
              <w:spacing w:line="360" w:lineRule="auto"/>
              <w:rPr>
                <w:color w:val="000000"/>
                <w:sz w:val="28"/>
                <w:szCs w:val="28"/>
              </w:rPr>
            </w:pPr>
            <w:r w:rsidRPr="00491FBA">
              <w:rPr>
                <w:color w:val="000000"/>
                <w:sz w:val="28"/>
                <w:szCs w:val="28"/>
              </w:rPr>
              <w:t>3</w:t>
            </w:r>
          </w:p>
        </w:tc>
      </w:tr>
      <w:tr w:rsidR="004070D5" w:rsidRPr="00491FBA" w:rsidTr="00685C3E">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1. Анализ макросреды рынка спортивной одежды и обуви</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5</w:t>
            </w:r>
          </w:p>
        </w:tc>
      </w:tr>
      <w:tr w:rsidR="004070D5" w:rsidRPr="00491FBA" w:rsidTr="00685C3E">
        <w:tc>
          <w:tcPr>
            <w:tcW w:w="9109" w:type="dxa"/>
          </w:tcPr>
          <w:p w:rsidR="004070D5" w:rsidRPr="00491FBA" w:rsidRDefault="004070D5" w:rsidP="00491FBA">
            <w:pPr>
              <w:pStyle w:val="a3"/>
              <w:tabs>
                <w:tab w:val="left" w:pos="5207"/>
              </w:tabs>
              <w:spacing w:line="360" w:lineRule="auto"/>
              <w:rPr>
                <w:color w:val="000000"/>
                <w:sz w:val="28"/>
                <w:szCs w:val="28"/>
              </w:rPr>
            </w:pPr>
            <w:r w:rsidRPr="00491FBA">
              <w:rPr>
                <w:color w:val="000000"/>
                <w:sz w:val="28"/>
                <w:szCs w:val="28"/>
              </w:rPr>
              <w:t xml:space="preserve">    1.1 Анализ политико-правовой среды</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tabs>
                <w:tab w:val="left" w:pos="5207"/>
              </w:tabs>
              <w:spacing w:line="360" w:lineRule="auto"/>
              <w:rPr>
                <w:color w:val="000000"/>
                <w:sz w:val="28"/>
                <w:szCs w:val="28"/>
              </w:rPr>
            </w:pPr>
            <w:r>
              <w:rPr>
                <w:color w:val="000000"/>
                <w:sz w:val="28"/>
                <w:szCs w:val="28"/>
              </w:rPr>
              <w:t>5</w:t>
            </w:r>
          </w:p>
        </w:tc>
      </w:tr>
      <w:tr w:rsidR="004070D5" w:rsidRPr="00491FBA" w:rsidTr="00685C3E">
        <w:tc>
          <w:tcPr>
            <w:tcW w:w="9109" w:type="dxa"/>
          </w:tcPr>
          <w:p w:rsidR="004070D5" w:rsidRPr="00491FBA" w:rsidRDefault="004070D5" w:rsidP="00491FBA">
            <w:pPr>
              <w:pStyle w:val="a3"/>
              <w:tabs>
                <w:tab w:val="left" w:pos="5207"/>
              </w:tabs>
              <w:spacing w:line="360" w:lineRule="auto"/>
              <w:rPr>
                <w:color w:val="000000"/>
                <w:sz w:val="28"/>
                <w:szCs w:val="28"/>
              </w:rPr>
            </w:pPr>
            <w:r w:rsidRPr="00491FBA">
              <w:rPr>
                <w:color w:val="000000"/>
                <w:sz w:val="28"/>
                <w:szCs w:val="28"/>
              </w:rPr>
              <w:t xml:space="preserve">    1.2 Анализ экономической среды</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tabs>
                <w:tab w:val="left" w:pos="5207"/>
              </w:tabs>
              <w:spacing w:line="360" w:lineRule="auto"/>
              <w:rPr>
                <w:color w:val="000000"/>
                <w:sz w:val="28"/>
                <w:szCs w:val="28"/>
              </w:rPr>
            </w:pPr>
            <w:r>
              <w:rPr>
                <w:color w:val="000000"/>
                <w:sz w:val="28"/>
                <w:szCs w:val="28"/>
              </w:rPr>
              <w:t>7</w:t>
            </w:r>
          </w:p>
        </w:tc>
      </w:tr>
      <w:tr w:rsidR="004070D5" w:rsidRPr="00491FBA" w:rsidTr="00685C3E">
        <w:tc>
          <w:tcPr>
            <w:tcW w:w="9109" w:type="dxa"/>
          </w:tcPr>
          <w:p w:rsidR="004070D5" w:rsidRPr="00491FBA" w:rsidRDefault="004070D5" w:rsidP="00491FBA">
            <w:pPr>
              <w:pStyle w:val="a3"/>
              <w:tabs>
                <w:tab w:val="left" w:pos="5207"/>
              </w:tabs>
              <w:spacing w:line="360" w:lineRule="auto"/>
              <w:rPr>
                <w:color w:val="000000"/>
                <w:sz w:val="28"/>
                <w:szCs w:val="28"/>
              </w:rPr>
            </w:pPr>
            <w:r w:rsidRPr="00491FBA">
              <w:rPr>
                <w:color w:val="000000"/>
                <w:sz w:val="28"/>
                <w:szCs w:val="28"/>
              </w:rPr>
              <w:t xml:space="preserve">    1.3.Анализ социально-культурной среды</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tabs>
                <w:tab w:val="left" w:pos="5207"/>
              </w:tabs>
              <w:spacing w:line="360" w:lineRule="auto"/>
              <w:rPr>
                <w:color w:val="000000"/>
                <w:sz w:val="28"/>
                <w:szCs w:val="28"/>
              </w:rPr>
            </w:pPr>
            <w:r>
              <w:rPr>
                <w:color w:val="000000"/>
                <w:sz w:val="28"/>
                <w:szCs w:val="28"/>
              </w:rPr>
              <w:t>8</w:t>
            </w:r>
          </w:p>
        </w:tc>
      </w:tr>
      <w:tr w:rsidR="004070D5" w:rsidRPr="00491FBA" w:rsidTr="00685C3E">
        <w:tc>
          <w:tcPr>
            <w:tcW w:w="9109" w:type="dxa"/>
          </w:tcPr>
          <w:p w:rsidR="004070D5" w:rsidRPr="00491FBA" w:rsidRDefault="004070D5" w:rsidP="00491FBA">
            <w:pPr>
              <w:pStyle w:val="a3"/>
              <w:tabs>
                <w:tab w:val="left" w:pos="5207"/>
              </w:tabs>
              <w:spacing w:line="360" w:lineRule="auto"/>
              <w:rPr>
                <w:color w:val="000000"/>
                <w:sz w:val="28"/>
                <w:szCs w:val="28"/>
              </w:rPr>
            </w:pPr>
            <w:r w:rsidRPr="00491FBA">
              <w:rPr>
                <w:color w:val="000000"/>
                <w:sz w:val="28"/>
                <w:szCs w:val="28"/>
              </w:rPr>
              <w:t xml:space="preserve">    1.4 Анализ технологической среды</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tabs>
                <w:tab w:val="left" w:pos="5207"/>
              </w:tabs>
              <w:spacing w:line="360" w:lineRule="auto"/>
              <w:rPr>
                <w:color w:val="000000"/>
                <w:sz w:val="28"/>
                <w:szCs w:val="28"/>
              </w:rPr>
            </w:pPr>
            <w:r>
              <w:rPr>
                <w:color w:val="000000"/>
                <w:sz w:val="28"/>
                <w:szCs w:val="28"/>
              </w:rPr>
              <w:t>9</w:t>
            </w:r>
          </w:p>
        </w:tc>
      </w:tr>
      <w:tr w:rsidR="004070D5" w:rsidRPr="00491FBA" w:rsidTr="00685C3E">
        <w:trPr>
          <w:trHeight w:val="265"/>
        </w:trPr>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2. Анализ микросреды рынка спортивной одежды и обуви</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12</w:t>
            </w:r>
          </w:p>
        </w:tc>
      </w:tr>
      <w:tr w:rsidR="004070D5" w:rsidRPr="00491FBA" w:rsidTr="00685C3E">
        <w:trPr>
          <w:trHeight w:val="329"/>
        </w:trPr>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 xml:space="preserve">    2.1 Анализ потребителей</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12</w:t>
            </w:r>
          </w:p>
        </w:tc>
      </w:tr>
      <w:tr w:rsidR="004070D5" w:rsidRPr="00491FBA" w:rsidTr="00685C3E">
        <w:trPr>
          <w:trHeight w:val="317"/>
        </w:trPr>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 xml:space="preserve">    2.2 Анализ конкурентов</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17</w:t>
            </w:r>
          </w:p>
        </w:tc>
      </w:tr>
      <w:tr w:rsidR="004070D5" w:rsidRPr="00491FBA" w:rsidTr="00685C3E">
        <w:trPr>
          <w:trHeight w:val="230"/>
        </w:trPr>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 xml:space="preserve">    2.3 Анализ поставщиков</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20</w:t>
            </w:r>
          </w:p>
        </w:tc>
      </w:tr>
      <w:tr w:rsidR="004070D5" w:rsidRPr="00491FBA" w:rsidTr="00685C3E">
        <w:trPr>
          <w:trHeight w:val="449"/>
        </w:trPr>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 xml:space="preserve">    2.4 Анализ посредников и контактных аудиторий</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24</w:t>
            </w:r>
          </w:p>
        </w:tc>
      </w:tr>
      <w:tr w:rsidR="004070D5" w:rsidRPr="00491FBA" w:rsidTr="00685C3E">
        <w:trPr>
          <w:trHeight w:val="418"/>
        </w:trPr>
        <w:tc>
          <w:tcPr>
            <w:tcW w:w="9109" w:type="dxa"/>
          </w:tcPr>
          <w:p w:rsidR="005A5BE8" w:rsidRPr="00491FBA" w:rsidRDefault="004070D5" w:rsidP="00491FBA">
            <w:pPr>
              <w:pStyle w:val="a3"/>
              <w:spacing w:line="360" w:lineRule="auto"/>
              <w:rPr>
                <w:color w:val="000000"/>
                <w:sz w:val="28"/>
                <w:szCs w:val="28"/>
              </w:rPr>
            </w:pPr>
            <w:r w:rsidRPr="00491FBA">
              <w:rPr>
                <w:color w:val="000000"/>
                <w:sz w:val="28"/>
                <w:szCs w:val="28"/>
              </w:rPr>
              <w:t>3. Оценка привлекательности рынка спортивной одежды и обуви</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30</w:t>
            </w:r>
          </w:p>
        </w:tc>
      </w:tr>
      <w:tr w:rsidR="005A5BE8" w:rsidRPr="00491FBA" w:rsidTr="00685C3E">
        <w:trPr>
          <w:trHeight w:val="306"/>
        </w:trPr>
        <w:tc>
          <w:tcPr>
            <w:tcW w:w="9109" w:type="dxa"/>
          </w:tcPr>
          <w:p w:rsidR="005A5BE8" w:rsidRPr="00491FBA" w:rsidRDefault="005A5BE8" w:rsidP="00491FBA">
            <w:pPr>
              <w:pStyle w:val="a3"/>
              <w:spacing w:line="360" w:lineRule="auto"/>
              <w:rPr>
                <w:color w:val="000000"/>
                <w:sz w:val="28"/>
                <w:szCs w:val="28"/>
              </w:rPr>
            </w:pPr>
            <w:r w:rsidRPr="00491FBA">
              <w:rPr>
                <w:color w:val="000000"/>
                <w:sz w:val="28"/>
                <w:szCs w:val="28"/>
              </w:rPr>
              <w:t xml:space="preserve">    3.1 Оценка объемов рынка</w:t>
            </w:r>
            <w:r w:rsidR="006312E9">
              <w:rPr>
                <w:color w:val="000000"/>
                <w:sz w:val="28"/>
                <w:szCs w:val="28"/>
              </w:rPr>
              <w:t>..............................................</w:t>
            </w:r>
            <w:r w:rsidR="00685C3E">
              <w:rPr>
                <w:color w:val="000000"/>
                <w:sz w:val="28"/>
                <w:szCs w:val="28"/>
              </w:rPr>
              <w:t>...............................</w:t>
            </w:r>
          </w:p>
        </w:tc>
        <w:tc>
          <w:tcPr>
            <w:tcW w:w="462" w:type="dxa"/>
          </w:tcPr>
          <w:p w:rsidR="005A5BE8" w:rsidRPr="00491FBA" w:rsidRDefault="00685C3E" w:rsidP="00491FBA">
            <w:pPr>
              <w:pStyle w:val="a3"/>
              <w:spacing w:line="360" w:lineRule="auto"/>
              <w:rPr>
                <w:color w:val="000000"/>
                <w:sz w:val="28"/>
                <w:szCs w:val="28"/>
              </w:rPr>
            </w:pPr>
            <w:r>
              <w:rPr>
                <w:color w:val="000000"/>
                <w:sz w:val="28"/>
                <w:szCs w:val="28"/>
              </w:rPr>
              <w:t>30</w:t>
            </w:r>
          </w:p>
        </w:tc>
      </w:tr>
      <w:tr w:rsidR="005A5BE8" w:rsidRPr="00491FBA" w:rsidTr="00685C3E">
        <w:trPr>
          <w:trHeight w:val="384"/>
        </w:trPr>
        <w:tc>
          <w:tcPr>
            <w:tcW w:w="9109" w:type="dxa"/>
          </w:tcPr>
          <w:p w:rsidR="005A5BE8" w:rsidRPr="00491FBA" w:rsidRDefault="005A5BE8" w:rsidP="00491FBA">
            <w:pPr>
              <w:pStyle w:val="a3"/>
              <w:spacing w:line="360" w:lineRule="auto"/>
              <w:rPr>
                <w:color w:val="000000"/>
                <w:sz w:val="28"/>
                <w:szCs w:val="28"/>
              </w:rPr>
            </w:pPr>
            <w:r w:rsidRPr="00491FBA">
              <w:rPr>
                <w:color w:val="000000"/>
                <w:sz w:val="28"/>
                <w:szCs w:val="28"/>
              </w:rPr>
              <w:t xml:space="preserve">    3.2 Анализ привлекательности рынка</w:t>
            </w:r>
            <w:r w:rsidR="006312E9">
              <w:rPr>
                <w:color w:val="000000"/>
                <w:sz w:val="28"/>
                <w:szCs w:val="28"/>
              </w:rPr>
              <w:t>............................</w:t>
            </w:r>
            <w:r w:rsidR="00685C3E">
              <w:rPr>
                <w:color w:val="000000"/>
                <w:sz w:val="28"/>
                <w:szCs w:val="28"/>
              </w:rPr>
              <w:t>..............................</w:t>
            </w:r>
          </w:p>
        </w:tc>
        <w:tc>
          <w:tcPr>
            <w:tcW w:w="462" w:type="dxa"/>
          </w:tcPr>
          <w:p w:rsidR="005A5BE8" w:rsidRPr="00491FBA" w:rsidRDefault="00685C3E" w:rsidP="00491FBA">
            <w:pPr>
              <w:pStyle w:val="a3"/>
              <w:spacing w:line="360" w:lineRule="auto"/>
              <w:rPr>
                <w:color w:val="000000"/>
                <w:sz w:val="28"/>
                <w:szCs w:val="28"/>
              </w:rPr>
            </w:pPr>
            <w:r>
              <w:rPr>
                <w:color w:val="000000"/>
                <w:sz w:val="28"/>
                <w:szCs w:val="28"/>
              </w:rPr>
              <w:t>32</w:t>
            </w:r>
          </w:p>
        </w:tc>
      </w:tr>
      <w:tr w:rsidR="004070D5" w:rsidRPr="00491FBA" w:rsidTr="00685C3E">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Заключение</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38</w:t>
            </w:r>
          </w:p>
        </w:tc>
      </w:tr>
      <w:tr w:rsidR="004070D5" w:rsidRPr="00491FBA" w:rsidTr="00685C3E">
        <w:tc>
          <w:tcPr>
            <w:tcW w:w="9109" w:type="dxa"/>
          </w:tcPr>
          <w:p w:rsidR="004070D5" w:rsidRPr="00491FBA" w:rsidRDefault="004070D5" w:rsidP="00491FBA">
            <w:pPr>
              <w:pStyle w:val="a3"/>
              <w:spacing w:line="360" w:lineRule="auto"/>
              <w:rPr>
                <w:color w:val="000000"/>
                <w:sz w:val="28"/>
                <w:szCs w:val="28"/>
              </w:rPr>
            </w:pPr>
            <w:r w:rsidRPr="00491FBA">
              <w:rPr>
                <w:color w:val="000000"/>
                <w:sz w:val="28"/>
                <w:szCs w:val="28"/>
              </w:rPr>
              <w:t>Список литературы</w:t>
            </w:r>
            <w:r w:rsidR="006312E9">
              <w:rPr>
                <w:color w:val="000000"/>
                <w:sz w:val="28"/>
                <w:szCs w:val="28"/>
              </w:rPr>
              <w:t>..............................................................</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41</w:t>
            </w:r>
          </w:p>
        </w:tc>
      </w:tr>
      <w:tr w:rsidR="004070D5" w:rsidRPr="00491FBA" w:rsidTr="00685C3E">
        <w:tc>
          <w:tcPr>
            <w:tcW w:w="9109" w:type="dxa"/>
          </w:tcPr>
          <w:p w:rsidR="004070D5" w:rsidRPr="00491FBA" w:rsidRDefault="004070D5" w:rsidP="00685C3E">
            <w:pPr>
              <w:pStyle w:val="a3"/>
              <w:spacing w:line="360" w:lineRule="auto"/>
              <w:rPr>
                <w:color w:val="000000"/>
                <w:sz w:val="28"/>
                <w:szCs w:val="28"/>
              </w:rPr>
            </w:pPr>
            <w:r w:rsidRPr="00491FBA">
              <w:rPr>
                <w:color w:val="000000"/>
                <w:sz w:val="28"/>
                <w:szCs w:val="28"/>
              </w:rPr>
              <w:t>Приложения</w:t>
            </w:r>
            <w:r w:rsidR="00685C3E">
              <w:rPr>
                <w:color w:val="000000"/>
                <w:sz w:val="28"/>
                <w:szCs w:val="28"/>
              </w:rPr>
              <w:t>........................................................................................................</w:t>
            </w:r>
          </w:p>
        </w:tc>
        <w:tc>
          <w:tcPr>
            <w:tcW w:w="462" w:type="dxa"/>
          </w:tcPr>
          <w:p w:rsidR="004070D5" w:rsidRPr="00491FBA" w:rsidRDefault="00685C3E" w:rsidP="00491FBA">
            <w:pPr>
              <w:pStyle w:val="a3"/>
              <w:spacing w:line="360" w:lineRule="auto"/>
              <w:rPr>
                <w:color w:val="000000"/>
                <w:sz w:val="28"/>
                <w:szCs w:val="28"/>
              </w:rPr>
            </w:pPr>
            <w:r>
              <w:rPr>
                <w:color w:val="000000"/>
                <w:sz w:val="28"/>
                <w:szCs w:val="28"/>
              </w:rPr>
              <w:t>44</w:t>
            </w:r>
          </w:p>
        </w:tc>
      </w:tr>
    </w:tbl>
    <w:p w:rsidR="009431EA" w:rsidRDefault="00BF3B8E" w:rsidP="009431EA">
      <w:pPr>
        <w:jc w:val="center"/>
        <w:rPr>
          <w:b/>
        </w:rPr>
      </w:pPr>
      <w:r>
        <w:br w:type="page"/>
      </w:r>
      <w:r w:rsidR="00A256EC" w:rsidRPr="00A256EC">
        <w:rPr>
          <w:b/>
        </w:rPr>
        <w:lastRenderedPageBreak/>
        <w:t>Введение</w:t>
      </w:r>
    </w:p>
    <w:p w:rsidR="008B2C37" w:rsidRDefault="008B2C37" w:rsidP="009431EA">
      <w:pPr>
        <w:pStyle w:val="a3"/>
        <w:spacing w:before="0" w:beforeAutospacing="0" w:after="0" w:afterAutospacing="0" w:line="360" w:lineRule="auto"/>
        <w:ind w:firstLine="851"/>
        <w:jc w:val="both"/>
        <w:rPr>
          <w:color w:val="000000"/>
          <w:sz w:val="28"/>
          <w:szCs w:val="28"/>
        </w:rPr>
      </w:pPr>
      <w:r w:rsidRPr="00B22BAF">
        <w:rPr>
          <w:color w:val="000000"/>
          <w:sz w:val="28"/>
          <w:szCs w:val="28"/>
        </w:rPr>
        <w:t xml:space="preserve">Рынок спортивных товаров в мире считается одним из самых крупных. Спортивная индустрия – это одна из наиболее активно развивающихся отраслей мировой экономики с объемом более 200 </w:t>
      </w:r>
      <w:proofErr w:type="gramStart"/>
      <w:r w:rsidRPr="00B22BAF">
        <w:rPr>
          <w:color w:val="000000"/>
          <w:sz w:val="28"/>
          <w:szCs w:val="28"/>
        </w:rPr>
        <w:t>млрд</w:t>
      </w:r>
      <w:proofErr w:type="gramEnd"/>
      <w:r w:rsidRPr="00B22BAF">
        <w:rPr>
          <w:color w:val="000000"/>
          <w:sz w:val="28"/>
          <w:szCs w:val="28"/>
        </w:rPr>
        <w:t xml:space="preserve"> долларов. Это не только крупные международные корпорации, но также сотни тысяч компаний среднего и малого бизнеса, обеспечивающие миллионы рабочих мест и вносящие весомый вклад в ВВП своих государств. 70% предложения на мировом, а также на российском рынке составляет продукция, произведенная в Юго-Восточной Азии под марками мировых брендов; причем на долю Китая приходится 65%. Продукция, выпущенная в европейских странах, занимает примерно 15%; произведенная в России – около10-15 %.</w:t>
      </w:r>
      <w:r w:rsidRPr="003A03B2">
        <w:t xml:space="preserve"> </w:t>
      </w:r>
      <w:r w:rsidRPr="003A03B2">
        <w:rPr>
          <w:color w:val="000000"/>
          <w:sz w:val="28"/>
          <w:szCs w:val="28"/>
        </w:rPr>
        <w:t>С каждым годом возрастает количество спортивных клубов и организаций, увели</w:t>
      </w:r>
      <w:r>
        <w:rPr>
          <w:color w:val="000000"/>
          <w:sz w:val="28"/>
          <w:szCs w:val="28"/>
        </w:rPr>
        <w:t>чи</w:t>
      </w:r>
      <w:r w:rsidRPr="003A03B2">
        <w:rPr>
          <w:color w:val="000000"/>
          <w:sz w:val="28"/>
          <w:szCs w:val="28"/>
        </w:rPr>
        <w:t>вается число людей, приобщающихся к спорту, а также наблюдается тенденция развития активного семейного отдыха. Постоянно увеличивается число спортивных болельщиков, которые присутствуют на соревнованиях лично, наблюдают за ними по телевидению, слушают радиотрансляции или обращаются к современным компьютерным сетям. На сегодняшний момент в нашей стране и во</w:t>
      </w:r>
      <w:r>
        <w:rPr>
          <w:color w:val="000000"/>
          <w:sz w:val="28"/>
          <w:szCs w:val="28"/>
        </w:rPr>
        <w:t xml:space="preserve"> многих других странах сформиро</w:t>
      </w:r>
      <w:r w:rsidRPr="003A03B2">
        <w:rPr>
          <w:color w:val="000000"/>
          <w:sz w:val="28"/>
          <w:szCs w:val="28"/>
        </w:rPr>
        <w:t xml:space="preserve">вался  спортивный  стиль  в  современной  одежде  и  образе  жизни, стало  модным иметь  стройную  фигуру  или  рельефные  мускулы,  а  так  </w:t>
      </w:r>
      <w:r w:rsidR="007D0994">
        <w:rPr>
          <w:color w:val="000000"/>
          <w:sz w:val="28"/>
          <w:szCs w:val="28"/>
        </w:rPr>
        <w:t xml:space="preserve">же  красивую  спортивную одежду, обувь </w:t>
      </w:r>
      <w:r w:rsidRPr="003A03B2">
        <w:rPr>
          <w:color w:val="000000"/>
          <w:sz w:val="28"/>
          <w:szCs w:val="28"/>
        </w:rPr>
        <w:t>и аксессуары. На потребности людей соответствующим образом реагирует рынок спортивной одежды, спортинвентаря и товаров для активного отдыха.</w:t>
      </w:r>
      <w:r>
        <w:rPr>
          <w:color w:val="000000"/>
          <w:sz w:val="28"/>
          <w:szCs w:val="28"/>
        </w:rPr>
        <w:t xml:space="preserve"> </w:t>
      </w:r>
      <w:r w:rsidRPr="003A03B2">
        <w:rPr>
          <w:color w:val="000000"/>
          <w:sz w:val="28"/>
          <w:szCs w:val="28"/>
        </w:rPr>
        <w:t>Высокий  спрос  на  спортивные  товары  и  активного  отдыха  предъявляют</w:t>
      </w:r>
      <w:r>
        <w:rPr>
          <w:color w:val="000000"/>
          <w:sz w:val="28"/>
          <w:szCs w:val="28"/>
        </w:rPr>
        <w:t xml:space="preserve"> </w:t>
      </w:r>
      <w:r w:rsidRPr="003A03B2">
        <w:rPr>
          <w:color w:val="000000"/>
          <w:sz w:val="28"/>
          <w:szCs w:val="28"/>
        </w:rPr>
        <w:t>не только  профессиональные  спортсмены,</w:t>
      </w:r>
      <w:r>
        <w:rPr>
          <w:color w:val="000000"/>
          <w:sz w:val="28"/>
          <w:szCs w:val="28"/>
        </w:rPr>
        <w:t xml:space="preserve"> </w:t>
      </w:r>
      <w:r w:rsidRPr="003A03B2">
        <w:rPr>
          <w:color w:val="000000"/>
          <w:sz w:val="28"/>
          <w:szCs w:val="28"/>
        </w:rPr>
        <w:t>физкультурно-спортивные  организации,  а так же рядовые потребители которые предпочитают соответствовать современным критериям здорового и успешного человека</w:t>
      </w:r>
      <w:r w:rsidR="002471F9">
        <w:rPr>
          <w:color w:val="000000"/>
          <w:sz w:val="28"/>
          <w:szCs w:val="28"/>
        </w:rPr>
        <w:t>.</w:t>
      </w:r>
    </w:p>
    <w:p w:rsidR="001E6CC6" w:rsidRDefault="001E6CC6" w:rsidP="009431EA">
      <w:pPr>
        <w:ind w:firstLine="851"/>
      </w:pPr>
      <w:r>
        <w:t xml:space="preserve">Цель данной курсовой работы заключается в подробном изучении рынка спортивной одежды и обуви в России и в частности в Пензенской области, в сравнении настоящего положения дел отечественного рынка с </w:t>
      </w:r>
      <w:r>
        <w:lastRenderedPageBreak/>
        <w:t>зарубежными странами, анализ макро- и микросреды данного направления, а также в</w:t>
      </w:r>
      <w:r w:rsidR="00936BB0">
        <w:t xml:space="preserve"> оценке привлекательности рынка на примере компании «</w:t>
      </w:r>
      <w:r w:rsidR="00936BB0">
        <w:rPr>
          <w:lang w:val="en-US"/>
        </w:rPr>
        <w:t>Nike</w:t>
      </w:r>
      <w:r w:rsidR="00936BB0">
        <w:t>».</w:t>
      </w:r>
    </w:p>
    <w:p w:rsidR="001E6CC6" w:rsidRDefault="001D284E" w:rsidP="009431EA">
      <w:pPr>
        <w:ind w:firstLine="851"/>
        <w:rPr>
          <w:lang w:val="en-US"/>
        </w:rPr>
      </w:pPr>
      <w:r>
        <w:t>Задача</w:t>
      </w:r>
      <w:r w:rsidR="001E6CC6">
        <w:t xml:space="preserve"> курсовой работы: </w:t>
      </w:r>
      <w:r>
        <w:t>подробное изучение рынка спортивной одежды и обуви в России и в Пензенской области.</w:t>
      </w:r>
    </w:p>
    <w:p w:rsidR="00D62F46" w:rsidRPr="00D62F46" w:rsidRDefault="00D62F46" w:rsidP="00D62F46">
      <w:pPr>
        <w:ind w:firstLine="851"/>
      </w:pPr>
      <w:r w:rsidRPr="00D62F46">
        <w:t xml:space="preserve">Объектом исследования является структура и динамика рынка </w:t>
      </w:r>
      <w:r>
        <w:t>спортивной одежды и обуви в России и в</w:t>
      </w:r>
      <w:r w:rsidRPr="00D62F46">
        <w:t xml:space="preserve"> Пензенской области.</w:t>
      </w:r>
    </w:p>
    <w:p w:rsidR="00D62F46" w:rsidRDefault="00D62F46" w:rsidP="009431EA">
      <w:pPr>
        <w:ind w:firstLine="851"/>
      </w:pPr>
      <w:r w:rsidRPr="00D62F46">
        <w:t xml:space="preserve">Предметом исследования является маркетинговая деятельность </w:t>
      </w:r>
      <w:r>
        <w:t xml:space="preserve">компании </w:t>
      </w:r>
      <w:proofErr w:type="spellStart"/>
      <w:r>
        <w:t>Nike</w:t>
      </w:r>
      <w:proofErr w:type="spellEnd"/>
      <w:r>
        <w:t xml:space="preserve">, </w:t>
      </w:r>
      <w:proofErr w:type="spellStart"/>
      <w:r>
        <w:t>Inc</w:t>
      </w:r>
      <w:proofErr w:type="spellEnd"/>
      <w:r>
        <w:t>. — американской компании</w:t>
      </w:r>
      <w:r w:rsidRPr="00D62F46">
        <w:t>, всемирн</w:t>
      </w:r>
      <w:r>
        <w:t>о известного производителя</w:t>
      </w:r>
      <w:r w:rsidRPr="00D62F46">
        <w:t xml:space="preserve"> спортивной одежды и обуви.</w:t>
      </w:r>
    </w:p>
    <w:p w:rsidR="001E6CC6" w:rsidRPr="001E6CC6" w:rsidRDefault="001E6CC6" w:rsidP="009431EA">
      <w:pPr>
        <w:ind w:firstLine="851"/>
      </w:pPr>
      <w:r>
        <w:t>Тема данной курсовой работы является актуальной, поскольку  спортивная одежда и обувь являются востребованными товарами на рынке. Спрос на спортивное снаряжение не зависит от пола, возраста, статуса человека и прочих факторов. Данные категории товаров являются универсальными и необходимыми практически каждому, а так же отличаются особым удобством.</w:t>
      </w:r>
    </w:p>
    <w:p w:rsidR="00D37499" w:rsidRDefault="00D37499" w:rsidP="009431EA">
      <w:pPr>
        <w:pStyle w:val="a3"/>
        <w:spacing w:before="0" w:beforeAutospacing="0" w:after="0" w:afterAutospacing="0" w:line="360" w:lineRule="auto"/>
        <w:ind w:firstLine="851"/>
        <w:jc w:val="both"/>
        <w:rPr>
          <w:color w:val="000000"/>
          <w:sz w:val="28"/>
          <w:szCs w:val="28"/>
        </w:rPr>
      </w:pPr>
      <w:r w:rsidRPr="00D37499">
        <w:rPr>
          <w:color w:val="000000"/>
          <w:sz w:val="28"/>
          <w:szCs w:val="28"/>
        </w:rPr>
        <w:t>Структура данной курсовой работы включает в себя введение, основную часть, состоящую из трех глав, заключение, список используемой литературы и приложения.</w:t>
      </w:r>
    </w:p>
    <w:p w:rsidR="00A256EC" w:rsidRPr="00A256EC" w:rsidRDefault="00A256EC" w:rsidP="009431EA">
      <w:pPr>
        <w:spacing w:line="240" w:lineRule="auto"/>
        <w:ind w:firstLine="851"/>
        <w:jc w:val="center"/>
        <w:rPr>
          <w:b/>
        </w:rPr>
      </w:pPr>
      <w:r w:rsidRPr="00A256EC">
        <w:rPr>
          <w:b/>
        </w:rPr>
        <w:br w:type="page"/>
      </w:r>
    </w:p>
    <w:p w:rsidR="009431EA" w:rsidRDefault="00BF3B8E" w:rsidP="00E25B4D">
      <w:pPr>
        <w:pStyle w:val="a3"/>
        <w:spacing w:before="0" w:beforeAutospacing="0" w:after="0" w:afterAutospacing="0" w:line="360" w:lineRule="auto"/>
        <w:jc w:val="center"/>
        <w:rPr>
          <w:b/>
          <w:color w:val="000000"/>
          <w:sz w:val="28"/>
          <w:szCs w:val="28"/>
        </w:rPr>
      </w:pPr>
      <w:r w:rsidRPr="00BF3B8E">
        <w:rPr>
          <w:b/>
          <w:color w:val="000000"/>
          <w:sz w:val="28"/>
          <w:szCs w:val="28"/>
        </w:rPr>
        <w:lastRenderedPageBreak/>
        <w:t>Глава 1. Анализ макросреды рынка спортивной одежды и обуви.</w:t>
      </w:r>
    </w:p>
    <w:p w:rsidR="00E25B4D" w:rsidRDefault="00E25B4D" w:rsidP="00E25B4D">
      <w:pPr>
        <w:pStyle w:val="a3"/>
        <w:spacing w:before="0" w:beforeAutospacing="0" w:after="0" w:afterAutospacing="0" w:line="360" w:lineRule="auto"/>
        <w:jc w:val="center"/>
        <w:rPr>
          <w:b/>
          <w:color w:val="000000"/>
          <w:sz w:val="28"/>
          <w:szCs w:val="28"/>
        </w:rPr>
      </w:pPr>
    </w:p>
    <w:p w:rsidR="009431EA" w:rsidRPr="008841BF" w:rsidRDefault="0062219B" w:rsidP="00E25B4D">
      <w:pPr>
        <w:pStyle w:val="a3"/>
        <w:spacing w:before="0" w:beforeAutospacing="0" w:after="0" w:afterAutospacing="0" w:line="360" w:lineRule="auto"/>
        <w:ind w:firstLine="851"/>
        <w:jc w:val="both"/>
        <w:rPr>
          <w:b/>
          <w:color w:val="000000"/>
          <w:sz w:val="28"/>
          <w:szCs w:val="28"/>
        </w:rPr>
      </w:pPr>
      <w:r w:rsidRPr="008841BF">
        <w:rPr>
          <w:b/>
          <w:color w:val="000000"/>
          <w:sz w:val="28"/>
          <w:szCs w:val="28"/>
        </w:rPr>
        <w:t>1.1 Анализ политико-правовой среды.</w:t>
      </w:r>
    </w:p>
    <w:p w:rsidR="00B22BAF" w:rsidRDefault="005C2C48" w:rsidP="009431EA">
      <w:pPr>
        <w:pStyle w:val="a3"/>
        <w:spacing w:before="0" w:beforeAutospacing="0" w:after="0" w:afterAutospacing="0" w:line="360" w:lineRule="auto"/>
        <w:ind w:firstLine="851"/>
        <w:jc w:val="both"/>
        <w:rPr>
          <w:color w:val="000000"/>
          <w:sz w:val="28"/>
          <w:szCs w:val="28"/>
        </w:rPr>
      </w:pPr>
      <w:r w:rsidRPr="005C2C48">
        <w:rPr>
          <w:color w:val="000000"/>
          <w:sz w:val="28"/>
          <w:szCs w:val="28"/>
        </w:rPr>
        <w:t>В стране быстро растет число законодательных актов, регулирующих пред</w:t>
      </w:r>
      <w:r w:rsidR="000D51FB">
        <w:rPr>
          <w:color w:val="000000"/>
          <w:sz w:val="28"/>
          <w:szCs w:val="28"/>
        </w:rPr>
        <w:t>принимательскую деятельность,</w:t>
      </w:r>
      <w:r w:rsidRPr="005C2C48">
        <w:rPr>
          <w:color w:val="000000"/>
          <w:sz w:val="28"/>
          <w:szCs w:val="28"/>
        </w:rPr>
        <w:t xml:space="preserve"> основой </w:t>
      </w:r>
      <w:r w:rsidR="000D51FB">
        <w:rPr>
          <w:color w:val="000000"/>
          <w:sz w:val="28"/>
          <w:szCs w:val="28"/>
        </w:rPr>
        <w:t xml:space="preserve">которых </w:t>
      </w:r>
      <w:r w:rsidRPr="005C2C48">
        <w:rPr>
          <w:color w:val="000000"/>
          <w:sz w:val="28"/>
          <w:szCs w:val="28"/>
        </w:rPr>
        <w:t>являются Конституция и Гражданский кодекс России.</w:t>
      </w:r>
      <w:r>
        <w:rPr>
          <w:color w:val="000000"/>
          <w:sz w:val="28"/>
          <w:szCs w:val="28"/>
        </w:rPr>
        <w:t xml:space="preserve"> </w:t>
      </w:r>
      <w:r w:rsidR="000D51FB">
        <w:rPr>
          <w:color w:val="000000"/>
          <w:sz w:val="28"/>
          <w:szCs w:val="28"/>
        </w:rPr>
        <w:t xml:space="preserve">Они </w:t>
      </w:r>
      <w:r w:rsidR="00B22BAF">
        <w:rPr>
          <w:color w:val="000000"/>
          <w:sz w:val="28"/>
          <w:szCs w:val="28"/>
        </w:rPr>
        <w:t xml:space="preserve">оказывают </w:t>
      </w:r>
      <w:r w:rsidR="00B22BAF" w:rsidRPr="00B22BAF">
        <w:rPr>
          <w:color w:val="000000"/>
          <w:sz w:val="28"/>
          <w:szCs w:val="28"/>
        </w:rPr>
        <w:t xml:space="preserve">непосредственное влияние </w:t>
      </w:r>
      <w:r w:rsidR="00B22BAF">
        <w:rPr>
          <w:color w:val="000000"/>
          <w:sz w:val="28"/>
          <w:szCs w:val="28"/>
        </w:rPr>
        <w:t>на деятельность фирмы.</w:t>
      </w:r>
      <w:r w:rsidR="00B22BAF" w:rsidRPr="00B22BAF">
        <w:rPr>
          <w:color w:val="000000"/>
          <w:sz w:val="28"/>
          <w:szCs w:val="28"/>
        </w:rPr>
        <w:t xml:space="preserve"> </w:t>
      </w:r>
      <w:r w:rsidR="00B22BAF">
        <w:rPr>
          <w:color w:val="000000"/>
          <w:sz w:val="28"/>
          <w:szCs w:val="28"/>
        </w:rPr>
        <w:t>Под этим подразумевается</w:t>
      </w:r>
      <w:r w:rsidR="00B22BAF" w:rsidRPr="00B22BAF">
        <w:rPr>
          <w:color w:val="000000"/>
          <w:sz w:val="28"/>
          <w:szCs w:val="28"/>
        </w:rPr>
        <w:t xml:space="preserve"> государственная политика, нормы налогового, трудового законодательства, международного права и другие нормативно-правовые акты, регулирующие различные сферы деятельности предприятия.</w:t>
      </w:r>
      <w:r w:rsidR="00362F22" w:rsidRPr="00362F22">
        <w:t xml:space="preserve"> </w:t>
      </w:r>
      <w:r w:rsidR="00362F22">
        <w:rPr>
          <w:color w:val="000000"/>
          <w:sz w:val="28"/>
          <w:szCs w:val="28"/>
        </w:rPr>
        <w:t>Для создания</w:t>
      </w:r>
      <w:r w:rsidR="00362F22" w:rsidRPr="00362F22">
        <w:rPr>
          <w:color w:val="000000"/>
          <w:sz w:val="28"/>
          <w:szCs w:val="28"/>
        </w:rPr>
        <w:t xml:space="preserve"> эффективной </w:t>
      </w:r>
      <w:proofErr w:type="gramStart"/>
      <w:r w:rsidR="00362F22" w:rsidRPr="00362F22">
        <w:rPr>
          <w:color w:val="000000"/>
          <w:sz w:val="28"/>
          <w:szCs w:val="28"/>
        </w:rPr>
        <w:t xml:space="preserve">системы правового регулирования деятельности </w:t>
      </w:r>
      <w:r w:rsidR="00362F22">
        <w:rPr>
          <w:color w:val="000000"/>
          <w:sz w:val="28"/>
          <w:szCs w:val="28"/>
        </w:rPr>
        <w:t>рынка спортивных товаров</w:t>
      </w:r>
      <w:proofErr w:type="gramEnd"/>
      <w:r w:rsidR="00362F22" w:rsidRPr="00362F22">
        <w:rPr>
          <w:color w:val="000000"/>
          <w:sz w:val="28"/>
          <w:szCs w:val="28"/>
        </w:rPr>
        <w:t xml:space="preserve"> на современном этапе необходимо теоретическое осмысление </w:t>
      </w:r>
      <w:r w:rsidR="00362F22">
        <w:rPr>
          <w:color w:val="000000"/>
          <w:sz w:val="28"/>
          <w:szCs w:val="28"/>
        </w:rPr>
        <w:t>и</w:t>
      </w:r>
      <w:r w:rsidR="00362F22" w:rsidRPr="00362F22">
        <w:rPr>
          <w:color w:val="000000"/>
          <w:sz w:val="28"/>
          <w:szCs w:val="28"/>
        </w:rPr>
        <w:t xml:space="preserve"> тщательный анализ всех имеющихся законодательных и нормативно-правовых актов</w:t>
      </w:r>
      <w:r w:rsidR="00C46D4B">
        <w:rPr>
          <w:color w:val="000000"/>
          <w:sz w:val="28"/>
          <w:szCs w:val="28"/>
        </w:rPr>
        <w:t xml:space="preserve"> </w:t>
      </w:r>
      <w:r w:rsidR="00C46D4B" w:rsidRPr="00C46D4B">
        <w:rPr>
          <w:color w:val="000000"/>
          <w:sz w:val="28"/>
          <w:szCs w:val="28"/>
        </w:rPr>
        <w:t>[</w:t>
      </w:r>
      <w:r w:rsidR="00C46D4B">
        <w:rPr>
          <w:color w:val="000000"/>
          <w:sz w:val="28"/>
          <w:szCs w:val="28"/>
        </w:rPr>
        <w:t>1, с. 276</w:t>
      </w:r>
      <w:r w:rsidR="00C46D4B" w:rsidRPr="00C46D4B">
        <w:rPr>
          <w:color w:val="000000"/>
          <w:sz w:val="28"/>
          <w:szCs w:val="28"/>
        </w:rPr>
        <w:t>]</w:t>
      </w:r>
      <w:r w:rsidR="00362F22" w:rsidRPr="00362F22">
        <w:rPr>
          <w:color w:val="000000"/>
          <w:sz w:val="28"/>
          <w:szCs w:val="28"/>
        </w:rPr>
        <w:t>.</w:t>
      </w:r>
    </w:p>
    <w:p w:rsidR="00C548AA" w:rsidRPr="006734C5" w:rsidRDefault="00F23CD0" w:rsidP="009431EA">
      <w:pPr>
        <w:pStyle w:val="a3"/>
        <w:shd w:val="clear" w:color="auto" w:fill="FFFFFF"/>
        <w:spacing w:before="0" w:beforeAutospacing="0" w:after="0" w:afterAutospacing="0" w:line="360" w:lineRule="auto"/>
        <w:ind w:firstLine="851"/>
        <w:jc w:val="both"/>
        <w:textAlignment w:val="baseline"/>
        <w:rPr>
          <w:color w:val="1D1D1D"/>
          <w:sz w:val="28"/>
          <w:szCs w:val="28"/>
        </w:rPr>
      </w:pPr>
      <w:r w:rsidRPr="00F23CD0">
        <w:rPr>
          <w:color w:val="000000"/>
          <w:sz w:val="28"/>
          <w:szCs w:val="28"/>
        </w:rPr>
        <w:t xml:space="preserve">Регулирование </w:t>
      </w:r>
      <w:r w:rsidR="006734C5">
        <w:rPr>
          <w:color w:val="000000"/>
          <w:sz w:val="28"/>
          <w:szCs w:val="28"/>
        </w:rPr>
        <w:t>вопроса, связанного с конкуренцией,</w:t>
      </w:r>
      <w:r w:rsidRPr="00F23CD0">
        <w:rPr>
          <w:color w:val="000000"/>
          <w:sz w:val="28"/>
          <w:szCs w:val="28"/>
        </w:rPr>
        <w:t xml:space="preserve"> осуществляет Федеральный закон РФ "О защите конкуренции" от 26 июля 2006 г. N 135-ФЗ, </w:t>
      </w:r>
      <w:r w:rsidRPr="00F23CD0">
        <w:rPr>
          <w:color w:val="1D1D1D"/>
          <w:sz w:val="28"/>
          <w:szCs w:val="28"/>
        </w:rPr>
        <w:t xml:space="preserve">целью которого является обеспечение </w:t>
      </w:r>
      <w:r w:rsidRPr="00F23CD0">
        <w:rPr>
          <w:color w:val="2C2C2C"/>
          <w:sz w:val="28"/>
          <w:szCs w:val="28"/>
        </w:rPr>
        <w:t>единого экономического пространства, свободы перемещения товаров, свободы экономической деятельности в РФ и результативную работу товарных рынков. </w:t>
      </w:r>
    </w:p>
    <w:p w:rsidR="003A03B2" w:rsidRDefault="003A03B2" w:rsidP="009431EA">
      <w:pPr>
        <w:pStyle w:val="a3"/>
        <w:spacing w:before="0" w:beforeAutospacing="0" w:after="0" w:afterAutospacing="0" w:line="360" w:lineRule="auto"/>
        <w:ind w:firstLine="851"/>
        <w:jc w:val="both"/>
        <w:rPr>
          <w:color w:val="000000"/>
          <w:sz w:val="28"/>
          <w:szCs w:val="28"/>
        </w:rPr>
      </w:pPr>
      <w:r w:rsidRPr="003A03B2">
        <w:rPr>
          <w:color w:val="000000"/>
          <w:sz w:val="28"/>
          <w:szCs w:val="28"/>
        </w:rPr>
        <w:t>Для расширения и модернизации спортивной инфраструктуры с целью повышения доступности занятий физической культурой и спортом россиян была принята федеральная целевая программа "Развитие физической культуры и спорта в Российской Федерации на 2006 - 2015 годы" Постановление Правительства РФ от 01.01.01 г. № 7 (в ред. Постановления Правительства РФ от 01.01.2001 N 717) За десять лет она должна решить целый комплекс актуальных задач в сфере массового спорта и спорта высших достижений.</w:t>
      </w:r>
    </w:p>
    <w:p w:rsidR="00C548AA" w:rsidRPr="00865748" w:rsidRDefault="002845AC" w:rsidP="009431EA">
      <w:pPr>
        <w:pStyle w:val="a3"/>
        <w:spacing w:before="0" w:beforeAutospacing="0" w:after="0" w:afterAutospacing="0" w:line="360" w:lineRule="auto"/>
        <w:ind w:firstLine="851"/>
        <w:jc w:val="both"/>
        <w:rPr>
          <w:color w:val="000000"/>
          <w:sz w:val="28"/>
          <w:szCs w:val="28"/>
        </w:rPr>
      </w:pPr>
      <w:proofErr w:type="gramStart"/>
      <w:r w:rsidRPr="002845AC">
        <w:rPr>
          <w:color w:val="000000"/>
          <w:sz w:val="28"/>
          <w:szCs w:val="28"/>
        </w:rPr>
        <w:t xml:space="preserve">Следующий документ, которым руководствуются специалисты службы по организации досуговой и спортивной работы </w:t>
      </w:r>
      <w:r w:rsidR="00567B70">
        <w:rPr>
          <w:color w:val="000000"/>
          <w:sz w:val="28"/>
          <w:szCs w:val="28"/>
        </w:rPr>
        <w:t xml:space="preserve">- </w:t>
      </w:r>
      <w:r w:rsidRPr="002845AC">
        <w:rPr>
          <w:color w:val="000000"/>
          <w:sz w:val="28"/>
          <w:szCs w:val="28"/>
        </w:rPr>
        <w:t xml:space="preserve">это Федеральный закон Российской Федерации "О рекламе", который был разработан </w:t>
      </w:r>
      <w:r w:rsidRPr="002845AC">
        <w:rPr>
          <w:color w:val="000000"/>
          <w:sz w:val="28"/>
          <w:szCs w:val="28"/>
        </w:rPr>
        <w:lastRenderedPageBreak/>
        <w:t>Государственным антимонопольным комитетом Российской Федерации, принят Государственной Думой 14 июня 1995 г., подписан Президентом Российской Федерации 18 июля 1995 г. и вступил в действие с 25 июля 1995 г., то есть со дня его опубликования в "Российской газете</w:t>
      </w:r>
      <w:proofErr w:type="gramEnd"/>
      <w:r w:rsidRPr="002845AC">
        <w:rPr>
          <w:color w:val="000000"/>
          <w:sz w:val="28"/>
          <w:szCs w:val="28"/>
        </w:rPr>
        <w:t>".</w:t>
      </w:r>
      <w:r w:rsidR="008C22ED">
        <w:rPr>
          <w:color w:val="000000"/>
          <w:sz w:val="28"/>
          <w:szCs w:val="28"/>
        </w:rPr>
        <w:t xml:space="preserve"> </w:t>
      </w:r>
      <w:r w:rsidR="0062219B" w:rsidRPr="0062219B">
        <w:rPr>
          <w:color w:val="000000"/>
          <w:sz w:val="28"/>
          <w:szCs w:val="28"/>
        </w:rPr>
        <w:t>Целями Закона являются: защита от недобросовестной конкуренции</w:t>
      </w:r>
      <w:r w:rsidR="008C22ED">
        <w:rPr>
          <w:color w:val="000000"/>
          <w:sz w:val="28"/>
          <w:szCs w:val="28"/>
        </w:rPr>
        <w:t xml:space="preserve"> в области рекламы; </w:t>
      </w:r>
      <w:r w:rsidR="0062219B" w:rsidRPr="0062219B">
        <w:rPr>
          <w:color w:val="000000"/>
          <w:sz w:val="28"/>
          <w:szCs w:val="28"/>
        </w:rPr>
        <w:t>предотвращение н</w:t>
      </w:r>
      <w:r w:rsidR="008C22ED">
        <w:rPr>
          <w:color w:val="000000"/>
          <w:sz w:val="28"/>
          <w:szCs w:val="28"/>
        </w:rPr>
        <w:t>енадлежащей рекламы</w:t>
      </w:r>
      <w:r w:rsidR="00E94148">
        <w:rPr>
          <w:color w:val="000000"/>
          <w:sz w:val="28"/>
          <w:szCs w:val="28"/>
        </w:rPr>
        <w:t>.</w:t>
      </w:r>
    </w:p>
    <w:p w:rsidR="00E94148" w:rsidRDefault="001D755A" w:rsidP="009431EA">
      <w:pPr>
        <w:pStyle w:val="a3"/>
        <w:spacing w:before="0" w:beforeAutospacing="0" w:after="0" w:afterAutospacing="0" w:line="360" w:lineRule="auto"/>
        <w:ind w:firstLine="851"/>
        <w:jc w:val="both"/>
        <w:rPr>
          <w:color w:val="000000"/>
          <w:sz w:val="28"/>
          <w:szCs w:val="28"/>
        </w:rPr>
      </w:pPr>
      <w:r>
        <w:rPr>
          <w:color w:val="000000"/>
          <w:sz w:val="28"/>
          <w:szCs w:val="28"/>
        </w:rPr>
        <w:t>Также к</w:t>
      </w:r>
      <w:r w:rsidRPr="001D755A">
        <w:rPr>
          <w:color w:val="000000"/>
          <w:sz w:val="28"/>
          <w:szCs w:val="28"/>
        </w:rPr>
        <w:t xml:space="preserve"> основным нормативно-правовым документам, регламентирующим организацию открытия частного магазина по продаже </w:t>
      </w:r>
      <w:r>
        <w:rPr>
          <w:color w:val="000000"/>
          <w:sz w:val="28"/>
          <w:szCs w:val="28"/>
        </w:rPr>
        <w:t>спортивной одежды и обуви</w:t>
      </w:r>
      <w:r w:rsidRPr="001D755A">
        <w:rPr>
          <w:color w:val="000000"/>
          <w:sz w:val="28"/>
          <w:szCs w:val="28"/>
        </w:rPr>
        <w:t xml:space="preserve"> в Российской Федерации, относятся:</w:t>
      </w:r>
    </w:p>
    <w:p w:rsidR="001D755A" w:rsidRDefault="001D755A" w:rsidP="009431EA">
      <w:pPr>
        <w:pStyle w:val="a3"/>
        <w:numPr>
          <w:ilvl w:val="0"/>
          <w:numId w:val="1"/>
        </w:numPr>
        <w:spacing w:before="0" w:beforeAutospacing="0" w:after="0" w:afterAutospacing="0" w:line="360" w:lineRule="auto"/>
        <w:ind w:left="0" w:firstLine="851"/>
        <w:jc w:val="both"/>
        <w:rPr>
          <w:color w:val="000000"/>
          <w:sz w:val="28"/>
          <w:szCs w:val="28"/>
        </w:rPr>
      </w:pPr>
      <w:r w:rsidRPr="001D755A">
        <w:rPr>
          <w:color w:val="000000"/>
          <w:sz w:val="28"/>
          <w:szCs w:val="28"/>
        </w:rPr>
        <w:t>Закон РФ от 23.09.1992 N3520-1 «О товарных знаках, знаках обслуживания и наименованиях мест происхождения товаров »</w:t>
      </w:r>
      <w:r>
        <w:rPr>
          <w:color w:val="000000"/>
          <w:sz w:val="28"/>
          <w:szCs w:val="28"/>
        </w:rPr>
        <w:t>.</w:t>
      </w:r>
      <w:r w:rsidR="006734C5">
        <w:rPr>
          <w:color w:val="000000"/>
          <w:sz w:val="28"/>
          <w:szCs w:val="28"/>
        </w:rPr>
        <w:t xml:space="preserve"> </w:t>
      </w:r>
      <w:r w:rsidRPr="001D755A">
        <w:rPr>
          <w:color w:val="000000"/>
          <w:sz w:val="28"/>
          <w:szCs w:val="28"/>
        </w:rPr>
        <w:t>Правовая охрана товарного знака в Российской Федерации предоставляется на основании его государственной регистрации в порядке, установленном настоящим Законом, или в силу международных договоров Российской Федерации.</w:t>
      </w:r>
      <w:r>
        <w:rPr>
          <w:color w:val="000000"/>
          <w:sz w:val="28"/>
          <w:szCs w:val="28"/>
        </w:rPr>
        <w:t xml:space="preserve"> </w:t>
      </w:r>
      <w:r w:rsidRPr="001D755A">
        <w:rPr>
          <w:color w:val="000000"/>
          <w:sz w:val="28"/>
          <w:szCs w:val="28"/>
        </w:rPr>
        <w:t>Обладателем исключительного права на товарный знак (правообладателем) может быть юридическое лицо или осуществляющее предпринимательскую деятельность физическое лицо.</w:t>
      </w:r>
    </w:p>
    <w:p w:rsidR="001D755A" w:rsidRDefault="001D755A" w:rsidP="009431EA">
      <w:pPr>
        <w:pStyle w:val="a3"/>
        <w:numPr>
          <w:ilvl w:val="0"/>
          <w:numId w:val="1"/>
        </w:numPr>
        <w:spacing w:before="0" w:beforeAutospacing="0" w:after="0" w:afterAutospacing="0" w:line="360" w:lineRule="auto"/>
        <w:ind w:left="0" w:firstLine="851"/>
        <w:jc w:val="both"/>
        <w:rPr>
          <w:color w:val="000000"/>
          <w:sz w:val="28"/>
          <w:szCs w:val="28"/>
        </w:rPr>
      </w:pPr>
      <w:r w:rsidRPr="001D755A">
        <w:rPr>
          <w:color w:val="000000"/>
          <w:sz w:val="28"/>
          <w:szCs w:val="28"/>
        </w:rPr>
        <w:t>Закон РФ "О защите прав потребителей" от 07.02.1992 N 2300-1</w:t>
      </w:r>
      <w:r>
        <w:rPr>
          <w:color w:val="000000"/>
          <w:sz w:val="28"/>
          <w:szCs w:val="28"/>
        </w:rPr>
        <w:t xml:space="preserve">. </w:t>
      </w:r>
      <w:r w:rsidRPr="001D755A">
        <w:rPr>
          <w:color w:val="000000"/>
          <w:sz w:val="28"/>
          <w:szCs w:val="28"/>
        </w:rPr>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r w:rsidR="00C46D4B" w:rsidRPr="00C46D4B">
        <w:rPr>
          <w:rFonts w:eastAsiaTheme="minorHAnsi"/>
          <w:color w:val="000000"/>
          <w:sz w:val="28"/>
          <w:szCs w:val="28"/>
          <w:lang w:eastAsia="en-US"/>
        </w:rPr>
        <w:t xml:space="preserve"> </w:t>
      </w:r>
      <w:r w:rsidR="00C46D4B" w:rsidRPr="00C46D4B">
        <w:rPr>
          <w:color w:val="000000"/>
          <w:sz w:val="28"/>
          <w:szCs w:val="28"/>
        </w:rPr>
        <w:t>[</w:t>
      </w:r>
      <w:r w:rsidR="00C46D4B">
        <w:rPr>
          <w:color w:val="000000"/>
          <w:sz w:val="28"/>
          <w:szCs w:val="28"/>
        </w:rPr>
        <w:t>7</w:t>
      </w:r>
      <w:r w:rsidR="00C46D4B" w:rsidRPr="00C46D4B">
        <w:rPr>
          <w:color w:val="000000"/>
          <w:sz w:val="28"/>
          <w:szCs w:val="28"/>
        </w:rPr>
        <w:t xml:space="preserve">, с. </w:t>
      </w:r>
      <w:r w:rsidR="00524225">
        <w:rPr>
          <w:color w:val="000000"/>
          <w:sz w:val="28"/>
          <w:szCs w:val="28"/>
        </w:rPr>
        <w:t>54</w:t>
      </w:r>
      <w:r w:rsidR="00C46D4B" w:rsidRPr="00C46D4B">
        <w:rPr>
          <w:color w:val="000000"/>
          <w:sz w:val="28"/>
          <w:szCs w:val="28"/>
        </w:rPr>
        <w:t>].</w:t>
      </w:r>
      <w:r w:rsidRPr="001D755A">
        <w:rPr>
          <w:color w:val="000000"/>
          <w:sz w:val="28"/>
          <w:szCs w:val="28"/>
        </w:rPr>
        <w:t>.</w:t>
      </w:r>
    </w:p>
    <w:p w:rsidR="00F26F33" w:rsidRDefault="00D64704" w:rsidP="009431EA">
      <w:pPr>
        <w:pStyle w:val="a3"/>
        <w:spacing w:before="0" w:beforeAutospacing="0" w:line="360" w:lineRule="auto"/>
        <w:ind w:firstLine="851"/>
        <w:jc w:val="both"/>
        <w:rPr>
          <w:color w:val="000000"/>
          <w:sz w:val="28"/>
          <w:szCs w:val="28"/>
        </w:rPr>
      </w:pPr>
      <w:r>
        <w:rPr>
          <w:color w:val="000000"/>
          <w:sz w:val="28"/>
          <w:szCs w:val="28"/>
        </w:rPr>
        <w:t>В итоге можно сказать, что р</w:t>
      </w:r>
      <w:r w:rsidR="001D755A" w:rsidRPr="001D755A">
        <w:rPr>
          <w:color w:val="000000"/>
          <w:sz w:val="28"/>
          <w:szCs w:val="28"/>
        </w:rPr>
        <w:t>уководитель маркетинга должен хорошо знать федеральные законы, охраняющие добросовестность конкуренции, интересы потребителей и высшие интересы общества, а также законы субъектов РФ и местные законы, под действие которых подпадает его маркетинговая деятельность в том или ином районе.</w:t>
      </w:r>
      <w:r w:rsidR="001D755A">
        <w:rPr>
          <w:color w:val="000000"/>
          <w:sz w:val="28"/>
          <w:szCs w:val="28"/>
        </w:rPr>
        <w:t xml:space="preserve"> </w:t>
      </w:r>
      <w:r w:rsidR="001D755A" w:rsidRPr="001D755A">
        <w:rPr>
          <w:color w:val="000000"/>
          <w:sz w:val="28"/>
          <w:szCs w:val="28"/>
        </w:rPr>
        <w:t xml:space="preserve">Владея данной </w:t>
      </w:r>
      <w:r w:rsidR="001D755A" w:rsidRPr="001D755A">
        <w:rPr>
          <w:color w:val="000000"/>
          <w:sz w:val="28"/>
          <w:szCs w:val="28"/>
        </w:rPr>
        <w:lastRenderedPageBreak/>
        <w:t>информацией, можно предвидеть все возможные угрозы и быть заранее готовым к определенным изменениям, а также выявить возможности своей деятельности и раз</w:t>
      </w:r>
      <w:r w:rsidR="00CF3558">
        <w:rPr>
          <w:color w:val="000000"/>
          <w:sz w:val="28"/>
          <w:szCs w:val="28"/>
        </w:rPr>
        <w:t>работать долгосрочную стратегию.</w:t>
      </w:r>
    </w:p>
    <w:p w:rsidR="0062219B" w:rsidRPr="00F45625" w:rsidRDefault="00F45625" w:rsidP="00F94EB6">
      <w:pPr>
        <w:pStyle w:val="a3"/>
        <w:spacing w:before="0" w:beforeAutospacing="0" w:after="0" w:afterAutospacing="0" w:line="360" w:lineRule="auto"/>
        <w:ind w:firstLine="851"/>
        <w:jc w:val="both"/>
        <w:rPr>
          <w:b/>
          <w:color w:val="000000"/>
          <w:sz w:val="28"/>
          <w:szCs w:val="28"/>
        </w:rPr>
      </w:pPr>
      <w:r>
        <w:rPr>
          <w:b/>
          <w:color w:val="000000"/>
          <w:sz w:val="28"/>
          <w:szCs w:val="28"/>
        </w:rPr>
        <w:t>1.2 Анализ экономической среды.</w:t>
      </w:r>
    </w:p>
    <w:p w:rsidR="0062219B" w:rsidRDefault="0062219B" w:rsidP="00F94EB6">
      <w:pPr>
        <w:pStyle w:val="a3"/>
        <w:spacing w:before="0" w:beforeAutospacing="0" w:after="0" w:afterAutospacing="0" w:line="360" w:lineRule="auto"/>
        <w:ind w:firstLine="851"/>
        <w:jc w:val="both"/>
        <w:rPr>
          <w:color w:val="000000"/>
          <w:sz w:val="28"/>
          <w:szCs w:val="28"/>
        </w:rPr>
      </w:pPr>
      <w:r w:rsidRPr="0062219B">
        <w:rPr>
          <w:color w:val="000000"/>
          <w:sz w:val="28"/>
          <w:szCs w:val="28"/>
        </w:rPr>
        <w:t xml:space="preserve">Основными факторами экономической среды, влияющими на деятельность предприятий спортивной отрасли, являются уровень доходов населения, динамика темпов инфляции, ожидание роста </w:t>
      </w:r>
      <w:r>
        <w:rPr>
          <w:color w:val="000000"/>
          <w:sz w:val="28"/>
          <w:szCs w:val="28"/>
        </w:rPr>
        <w:t>цен, уровень безработицы и т.д.</w:t>
      </w:r>
      <w:r w:rsidR="00325B61">
        <w:rPr>
          <w:color w:val="000000"/>
          <w:sz w:val="28"/>
          <w:szCs w:val="28"/>
        </w:rPr>
        <w:t xml:space="preserve"> Также к ним можно отнести </w:t>
      </w:r>
      <w:r w:rsidR="00325B61" w:rsidRPr="00325B61">
        <w:rPr>
          <w:color w:val="000000"/>
          <w:sz w:val="28"/>
          <w:szCs w:val="28"/>
        </w:rPr>
        <w:t>состояние денежно-кредитной систем</w:t>
      </w:r>
      <w:r w:rsidR="00325B61">
        <w:rPr>
          <w:color w:val="000000"/>
          <w:sz w:val="28"/>
          <w:szCs w:val="28"/>
        </w:rPr>
        <w:t>ы (с</w:t>
      </w:r>
      <w:r w:rsidR="00325B61" w:rsidRPr="00325B61">
        <w:rPr>
          <w:color w:val="000000"/>
          <w:sz w:val="28"/>
          <w:szCs w:val="28"/>
        </w:rPr>
        <w:t xml:space="preserve"> января 2014 года началось стремительное паден</w:t>
      </w:r>
      <w:r w:rsidR="00325B61">
        <w:rPr>
          <w:color w:val="000000"/>
          <w:sz w:val="28"/>
          <w:szCs w:val="28"/>
        </w:rPr>
        <w:t>ие курса рубля к другим валютам, что негативно сказывается на розничной продаже), размер ВВП (п</w:t>
      </w:r>
      <w:r w:rsidR="00325B61" w:rsidRPr="00325B61">
        <w:rPr>
          <w:color w:val="000000"/>
          <w:sz w:val="28"/>
          <w:szCs w:val="28"/>
        </w:rPr>
        <w:t>осле небольшого спада ВВП в 2009 году в после</w:t>
      </w:r>
      <w:r w:rsidR="00325B61">
        <w:rPr>
          <w:color w:val="000000"/>
          <w:sz w:val="28"/>
          <w:szCs w:val="28"/>
        </w:rPr>
        <w:t xml:space="preserve">дующие годы идет увеличение, </w:t>
      </w:r>
      <w:r w:rsidR="00325B61" w:rsidRPr="00325B61">
        <w:rPr>
          <w:color w:val="000000"/>
          <w:sz w:val="28"/>
          <w:szCs w:val="28"/>
        </w:rPr>
        <w:t>сообщает Федеральная</w:t>
      </w:r>
      <w:r w:rsidR="00325B61">
        <w:rPr>
          <w:color w:val="000000"/>
          <w:sz w:val="28"/>
          <w:szCs w:val="28"/>
        </w:rPr>
        <w:t xml:space="preserve"> служба </w:t>
      </w:r>
      <w:proofErr w:type="spellStart"/>
      <w:r w:rsidR="00325B61">
        <w:rPr>
          <w:color w:val="000000"/>
          <w:sz w:val="28"/>
          <w:szCs w:val="28"/>
        </w:rPr>
        <w:t>госстатистики</w:t>
      </w:r>
      <w:proofErr w:type="spellEnd"/>
      <w:r w:rsidR="00325B61">
        <w:rPr>
          <w:color w:val="000000"/>
          <w:sz w:val="28"/>
          <w:szCs w:val="28"/>
        </w:rPr>
        <w:t xml:space="preserve"> (Росстат)).</w:t>
      </w:r>
    </w:p>
    <w:p w:rsidR="00E92CC8" w:rsidRDefault="00687C6E" w:rsidP="00E25B4D">
      <w:pPr>
        <w:pStyle w:val="a3"/>
        <w:spacing w:before="0" w:beforeAutospacing="0" w:after="0" w:afterAutospacing="0" w:line="360" w:lineRule="auto"/>
        <w:ind w:firstLine="851"/>
        <w:jc w:val="both"/>
        <w:rPr>
          <w:color w:val="000000"/>
          <w:sz w:val="28"/>
          <w:szCs w:val="28"/>
        </w:rPr>
      </w:pPr>
      <w:r>
        <w:rPr>
          <w:color w:val="000000"/>
          <w:sz w:val="28"/>
          <w:szCs w:val="28"/>
        </w:rPr>
        <w:t>Согласно статистическим данным</w:t>
      </w:r>
      <w:r w:rsidR="00CA4465">
        <w:rPr>
          <w:color w:val="000000"/>
          <w:sz w:val="28"/>
          <w:szCs w:val="28"/>
        </w:rPr>
        <w:t xml:space="preserve"> </w:t>
      </w:r>
      <w:proofErr w:type="spellStart"/>
      <w:r w:rsidR="00CA4465">
        <w:rPr>
          <w:color w:val="000000"/>
          <w:sz w:val="28"/>
          <w:szCs w:val="28"/>
        </w:rPr>
        <w:t>Пензастата</w:t>
      </w:r>
      <w:proofErr w:type="spellEnd"/>
      <w:r w:rsidRPr="00687C6E">
        <w:rPr>
          <w:color w:val="000000"/>
          <w:sz w:val="28"/>
          <w:szCs w:val="28"/>
        </w:rPr>
        <w:t xml:space="preserve">, </w:t>
      </w:r>
      <w:r w:rsidR="00673D66">
        <w:rPr>
          <w:color w:val="000000"/>
          <w:sz w:val="28"/>
          <w:szCs w:val="28"/>
        </w:rPr>
        <w:t xml:space="preserve">в Пензенской области </w:t>
      </w:r>
      <w:r>
        <w:rPr>
          <w:color w:val="000000"/>
          <w:sz w:val="28"/>
          <w:szCs w:val="28"/>
        </w:rPr>
        <w:t xml:space="preserve">в </w:t>
      </w:r>
      <w:r w:rsidRPr="00687C6E">
        <w:rPr>
          <w:color w:val="000000"/>
          <w:sz w:val="28"/>
          <w:szCs w:val="28"/>
        </w:rPr>
        <w:t xml:space="preserve">первом полугодии на 7% увеличились денежные доходы на душу населения. Впервые с начала года была преодолена отрицательная динамика реальных доходов населения – по итогам шести месяцев они </w:t>
      </w:r>
      <w:r w:rsidR="005E1CA2">
        <w:rPr>
          <w:color w:val="000000"/>
          <w:sz w:val="28"/>
          <w:szCs w:val="28"/>
        </w:rPr>
        <w:t>достигли положительных значений, что в свою очередь положительно сказывается на покупательских способностях населения в области спортивной одежды и обуви.</w:t>
      </w:r>
    </w:p>
    <w:p w:rsidR="0003564E" w:rsidRDefault="0003564E" w:rsidP="00E25B4D">
      <w:pPr>
        <w:pStyle w:val="a3"/>
        <w:spacing w:before="0" w:beforeAutospacing="0" w:after="0" w:afterAutospacing="0" w:line="360" w:lineRule="auto"/>
        <w:ind w:firstLine="851"/>
        <w:jc w:val="both"/>
        <w:rPr>
          <w:color w:val="000000"/>
          <w:sz w:val="28"/>
          <w:szCs w:val="28"/>
        </w:rPr>
      </w:pPr>
      <w:r w:rsidRPr="0003564E">
        <w:rPr>
          <w:color w:val="000000"/>
          <w:sz w:val="28"/>
          <w:szCs w:val="28"/>
        </w:rPr>
        <w:t xml:space="preserve">Показатели безработицы </w:t>
      </w:r>
      <w:r>
        <w:rPr>
          <w:color w:val="000000"/>
          <w:sz w:val="28"/>
          <w:szCs w:val="28"/>
        </w:rPr>
        <w:t xml:space="preserve">в Пензенской области </w:t>
      </w:r>
      <w:r w:rsidRPr="0003564E">
        <w:rPr>
          <w:color w:val="000000"/>
          <w:sz w:val="28"/>
          <w:szCs w:val="28"/>
        </w:rPr>
        <w:t>остаются на стабильно низком уровне. На 1 июля 2016 года уровень официальной безработицы составил 0,84%.</w:t>
      </w:r>
    </w:p>
    <w:p w:rsidR="00687C6E" w:rsidRDefault="005E1CA2" w:rsidP="00E25B4D">
      <w:pPr>
        <w:pStyle w:val="a3"/>
        <w:spacing w:before="0" w:beforeAutospacing="0" w:after="0" w:afterAutospacing="0" w:line="360" w:lineRule="auto"/>
        <w:ind w:firstLine="851"/>
        <w:jc w:val="both"/>
        <w:rPr>
          <w:color w:val="000000"/>
          <w:sz w:val="28"/>
          <w:szCs w:val="28"/>
        </w:rPr>
      </w:pPr>
      <w:r>
        <w:rPr>
          <w:color w:val="000000"/>
          <w:sz w:val="28"/>
          <w:szCs w:val="28"/>
        </w:rPr>
        <w:t>Также п</w:t>
      </w:r>
      <w:r w:rsidR="00687C6E" w:rsidRPr="00687C6E">
        <w:rPr>
          <w:color w:val="000000"/>
          <w:sz w:val="28"/>
          <w:szCs w:val="28"/>
        </w:rPr>
        <w:t xml:space="preserve">родолжает замедляться потребительская инфляция. За шесть месяцев с начала года цены на товары и услуги выросли на 2,5%, что ниже предкризисных значений 2014 года. В целом динамика инфляции соответствует общероссийской тенденции, при этом рост цен в Пензенской области ниже, чем в среднем по России на 0,8%. Основными драйверами ослабления инфляции можно назвать замедление роста цен на продовольственные товары, рост предложения отечественной продукции в </w:t>
      </w:r>
      <w:r w:rsidR="00687C6E" w:rsidRPr="00687C6E">
        <w:rPr>
          <w:color w:val="000000"/>
          <w:sz w:val="28"/>
          <w:szCs w:val="28"/>
        </w:rPr>
        <w:lastRenderedPageBreak/>
        <w:t xml:space="preserve">результате </w:t>
      </w:r>
      <w:proofErr w:type="spellStart"/>
      <w:r w:rsidR="00687C6E" w:rsidRPr="00687C6E">
        <w:rPr>
          <w:color w:val="000000"/>
          <w:sz w:val="28"/>
          <w:szCs w:val="28"/>
        </w:rPr>
        <w:t>импортозамещения</w:t>
      </w:r>
      <w:proofErr w:type="spellEnd"/>
      <w:r w:rsidR="00687C6E" w:rsidRPr="00687C6E">
        <w:rPr>
          <w:color w:val="000000"/>
          <w:sz w:val="28"/>
          <w:szCs w:val="28"/>
        </w:rPr>
        <w:t>, а также укрепление курса рубля.</w:t>
      </w:r>
      <w:r>
        <w:rPr>
          <w:color w:val="000000"/>
          <w:sz w:val="28"/>
          <w:szCs w:val="28"/>
        </w:rPr>
        <w:t xml:space="preserve"> Вся вышеперечисленная динамика  положительно сказывается на рынке спортивных товаров.</w:t>
      </w:r>
    </w:p>
    <w:p w:rsidR="0062219B" w:rsidRDefault="006C2046" w:rsidP="00E25B4D">
      <w:pPr>
        <w:pStyle w:val="a3"/>
        <w:spacing w:before="0" w:beforeAutospacing="0" w:after="0" w:afterAutospacing="0" w:line="360" w:lineRule="auto"/>
        <w:ind w:firstLine="851"/>
        <w:jc w:val="both"/>
        <w:rPr>
          <w:color w:val="000000"/>
          <w:sz w:val="28"/>
          <w:szCs w:val="28"/>
        </w:rPr>
      </w:pPr>
      <w:r>
        <w:rPr>
          <w:color w:val="000000"/>
          <w:sz w:val="28"/>
          <w:szCs w:val="28"/>
        </w:rPr>
        <w:t>Таким образом, э</w:t>
      </w:r>
      <w:r w:rsidR="00920A89" w:rsidRPr="00920A89">
        <w:rPr>
          <w:color w:val="000000"/>
          <w:sz w:val="28"/>
          <w:szCs w:val="28"/>
        </w:rPr>
        <w:t xml:space="preserve">кономическую ситуацию на российском рынке можно назвать нестабильной, но достаточно предсказуемой. В связи с этим, сегодняшняя ситуация кризиса может сильно сказаться на деятельности компании и положении в отрасли в целом. Так, сокращение доходов населения приводит </w:t>
      </w:r>
      <w:proofErr w:type="gramStart"/>
      <w:r w:rsidR="00920A89" w:rsidRPr="00920A89">
        <w:rPr>
          <w:color w:val="000000"/>
          <w:sz w:val="28"/>
          <w:szCs w:val="28"/>
        </w:rPr>
        <w:t>ко</w:t>
      </w:r>
      <w:proofErr w:type="gramEnd"/>
      <w:r w:rsidR="00920A89" w:rsidRPr="00920A89">
        <w:rPr>
          <w:color w:val="000000"/>
          <w:sz w:val="28"/>
          <w:szCs w:val="28"/>
        </w:rPr>
        <w:t xml:space="preserve"> все большему «уклону» компаний в сторону обеспечения среднего ценового сегмента, как наиболее быстро растущего.</w:t>
      </w:r>
    </w:p>
    <w:p w:rsidR="00F15204" w:rsidRPr="0045194E" w:rsidRDefault="00BF3B8E" w:rsidP="00E25B4D">
      <w:pPr>
        <w:pStyle w:val="a3"/>
        <w:spacing w:after="0" w:afterAutospacing="0" w:line="360" w:lineRule="auto"/>
        <w:ind w:firstLine="851"/>
        <w:jc w:val="both"/>
        <w:rPr>
          <w:b/>
          <w:color w:val="000000"/>
          <w:sz w:val="28"/>
          <w:szCs w:val="28"/>
        </w:rPr>
      </w:pPr>
      <w:r w:rsidRPr="0045194E">
        <w:rPr>
          <w:b/>
          <w:color w:val="000000"/>
          <w:sz w:val="28"/>
          <w:szCs w:val="28"/>
        </w:rPr>
        <w:t>1.3 Анализ социально-культурной среды.</w:t>
      </w:r>
    </w:p>
    <w:p w:rsidR="00F15204" w:rsidRDefault="00F15204" w:rsidP="009431EA">
      <w:pPr>
        <w:pStyle w:val="a3"/>
        <w:spacing w:before="0" w:beforeAutospacing="0" w:after="0" w:afterAutospacing="0" w:line="360" w:lineRule="auto"/>
        <w:ind w:firstLine="851"/>
        <w:jc w:val="both"/>
        <w:rPr>
          <w:color w:val="000000"/>
          <w:sz w:val="28"/>
          <w:szCs w:val="28"/>
        </w:rPr>
      </w:pPr>
      <w:r w:rsidRPr="00F15204">
        <w:rPr>
          <w:color w:val="000000"/>
          <w:sz w:val="28"/>
          <w:szCs w:val="28"/>
        </w:rPr>
        <w:t>Социально-демографическая и культурная среда представляет особый интерес для предприятия. В рамках краткосрочных и среднесрочных периодов различные демографические тенденции (динамика численности населения, рождаемости и смертности, половой и возрастной состав, плотность населения, миграция), а также уровень культуры и образования, склонность потребителей к традициям и культурным ценностям, их отношение к природе и обществу являются определителями развития фирмы.</w:t>
      </w:r>
    </w:p>
    <w:p w:rsidR="008841BF" w:rsidRDefault="008841BF" w:rsidP="009431EA">
      <w:pPr>
        <w:pStyle w:val="a3"/>
        <w:spacing w:before="0" w:beforeAutospacing="0" w:after="0" w:afterAutospacing="0" w:line="360" w:lineRule="auto"/>
        <w:ind w:firstLine="851"/>
        <w:jc w:val="both"/>
        <w:rPr>
          <w:color w:val="000000"/>
          <w:sz w:val="28"/>
          <w:szCs w:val="28"/>
        </w:rPr>
      </w:pPr>
      <w:r w:rsidRPr="008841BF">
        <w:rPr>
          <w:color w:val="000000"/>
          <w:sz w:val="28"/>
          <w:szCs w:val="28"/>
        </w:rPr>
        <w:t>Практически в каждом отечественном городе с населением более 300 тыс. человек есть несколько местных, региональных и федеральных сетей реализующих товары для спорта и активного отдыха</w:t>
      </w:r>
      <w:r w:rsidR="00524225">
        <w:rPr>
          <w:color w:val="000000"/>
          <w:sz w:val="28"/>
          <w:szCs w:val="28"/>
        </w:rPr>
        <w:t xml:space="preserve"> </w:t>
      </w:r>
      <w:r w:rsidR="00524225" w:rsidRPr="00524225">
        <w:rPr>
          <w:color w:val="000000"/>
          <w:sz w:val="28"/>
          <w:szCs w:val="28"/>
        </w:rPr>
        <w:t>[</w:t>
      </w:r>
      <w:r w:rsidR="00524225">
        <w:rPr>
          <w:color w:val="000000"/>
          <w:sz w:val="28"/>
          <w:szCs w:val="28"/>
        </w:rPr>
        <w:t>13</w:t>
      </w:r>
      <w:r w:rsidR="00524225" w:rsidRPr="00524225">
        <w:rPr>
          <w:color w:val="000000"/>
          <w:sz w:val="28"/>
          <w:szCs w:val="28"/>
        </w:rPr>
        <w:t xml:space="preserve">, с. </w:t>
      </w:r>
      <w:r w:rsidR="00524225">
        <w:rPr>
          <w:color w:val="000000"/>
          <w:sz w:val="28"/>
          <w:szCs w:val="28"/>
        </w:rPr>
        <w:t>389</w:t>
      </w:r>
      <w:r w:rsidR="00524225" w:rsidRPr="00524225">
        <w:rPr>
          <w:color w:val="000000"/>
          <w:sz w:val="28"/>
          <w:szCs w:val="28"/>
        </w:rPr>
        <w:t>].</w:t>
      </w:r>
    </w:p>
    <w:p w:rsidR="001D68F0" w:rsidRDefault="000E118D" w:rsidP="009431EA">
      <w:pPr>
        <w:pStyle w:val="a3"/>
        <w:spacing w:before="0" w:beforeAutospacing="0" w:after="0" w:afterAutospacing="0" w:line="360" w:lineRule="auto"/>
        <w:ind w:firstLine="851"/>
        <w:jc w:val="both"/>
        <w:rPr>
          <w:color w:val="000000"/>
          <w:sz w:val="28"/>
          <w:szCs w:val="28"/>
        </w:rPr>
      </w:pPr>
      <w:r w:rsidRPr="000E118D">
        <w:rPr>
          <w:color w:val="000000"/>
          <w:sz w:val="28"/>
          <w:szCs w:val="28"/>
        </w:rPr>
        <w:t xml:space="preserve">Согласно прогнозу, до 2020 г. основная группа потребителей спортивных товаров – население в возрасте от 20 до 40 лет – значительно сократится. По мнению компании «Спортмастер», рынки спортивных товаров в </w:t>
      </w:r>
      <w:r>
        <w:rPr>
          <w:color w:val="000000"/>
          <w:sz w:val="28"/>
          <w:szCs w:val="28"/>
        </w:rPr>
        <w:t>таких крупных городах России, как Москва и Санкт-Петербург</w:t>
      </w:r>
      <w:r w:rsidRPr="000E118D">
        <w:rPr>
          <w:color w:val="000000"/>
          <w:sz w:val="28"/>
          <w:szCs w:val="28"/>
        </w:rPr>
        <w:t xml:space="preserve"> характеризуются наибольшей стабильностью. Однако уже скоро их емкость будет заполнена окончательно, конкуренция обострится и компании, которые заботятся о своем развитии, будут вынуждены искать новые, более перспективные и еще не освоенные рынки. Ожидается, что ими могут стать города с на</w:t>
      </w:r>
      <w:r>
        <w:rPr>
          <w:color w:val="000000"/>
          <w:sz w:val="28"/>
          <w:szCs w:val="28"/>
        </w:rPr>
        <w:t xml:space="preserve">селением более 100 тыс. жителей, к которым относится и город </w:t>
      </w:r>
      <w:r>
        <w:rPr>
          <w:color w:val="000000"/>
          <w:sz w:val="28"/>
          <w:szCs w:val="28"/>
        </w:rPr>
        <w:lastRenderedPageBreak/>
        <w:t>Пенза.</w:t>
      </w:r>
      <w:r w:rsidRPr="000E118D">
        <w:rPr>
          <w:color w:val="000000"/>
          <w:sz w:val="28"/>
          <w:szCs w:val="28"/>
        </w:rPr>
        <w:t xml:space="preserve"> Отрицательные факторы, способные ограничить рост рынка спортивных товаров, в «Спортмастере» видят в демограф</w:t>
      </w:r>
      <w:r w:rsidR="00E94148">
        <w:rPr>
          <w:color w:val="000000"/>
          <w:sz w:val="28"/>
          <w:szCs w:val="28"/>
        </w:rPr>
        <w:t xml:space="preserve">ическом кризисе, низких </w:t>
      </w:r>
      <w:r w:rsidRPr="000E118D">
        <w:rPr>
          <w:color w:val="000000"/>
          <w:sz w:val="28"/>
          <w:szCs w:val="28"/>
        </w:rPr>
        <w:t>доходах населения, неблагоприятных климатических усло</w:t>
      </w:r>
      <w:r>
        <w:rPr>
          <w:color w:val="000000"/>
          <w:sz w:val="28"/>
          <w:szCs w:val="28"/>
        </w:rPr>
        <w:t>виях некоторых регионов России.</w:t>
      </w:r>
    </w:p>
    <w:p w:rsidR="000E118D" w:rsidRPr="000E118D" w:rsidRDefault="000E118D" w:rsidP="009431EA">
      <w:pPr>
        <w:pStyle w:val="a3"/>
        <w:spacing w:before="0" w:beforeAutospacing="0" w:after="0" w:afterAutospacing="0" w:line="360" w:lineRule="auto"/>
        <w:ind w:firstLine="851"/>
        <w:jc w:val="both"/>
        <w:rPr>
          <w:color w:val="000000"/>
          <w:sz w:val="28"/>
          <w:szCs w:val="28"/>
        </w:rPr>
      </w:pPr>
      <w:r w:rsidRPr="000E118D">
        <w:rPr>
          <w:color w:val="000000"/>
          <w:sz w:val="28"/>
          <w:szCs w:val="28"/>
        </w:rPr>
        <w:t xml:space="preserve">До недавнего времени практически все спортивные магазины были ориентированы на продажу дорогих спортивных товаров известных мировых брендов. По результатам исследования, проведенного АПСИ, кризис резко изменил положение на рынке спортивных товаров. В 2009 году спорттовары </w:t>
      </w:r>
      <w:r>
        <w:rPr>
          <w:color w:val="000000"/>
          <w:sz w:val="28"/>
          <w:szCs w:val="28"/>
        </w:rPr>
        <w:t>стали продаваться намного хуже.</w:t>
      </w:r>
    </w:p>
    <w:p w:rsidR="008841BF" w:rsidRDefault="000E118D" w:rsidP="009431EA">
      <w:pPr>
        <w:pStyle w:val="a3"/>
        <w:spacing w:before="0" w:beforeAutospacing="0" w:after="0" w:afterAutospacing="0" w:line="360" w:lineRule="auto"/>
        <w:ind w:firstLine="851"/>
        <w:jc w:val="both"/>
        <w:rPr>
          <w:color w:val="000000"/>
          <w:sz w:val="28"/>
          <w:szCs w:val="28"/>
        </w:rPr>
      </w:pPr>
      <w:r w:rsidRPr="000E118D">
        <w:rPr>
          <w:color w:val="000000"/>
          <w:sz w:val="28"/>
          <w:szCs w:val="28"/>
        </w:rPr>
        <w:t xml:space="preserve">Только в последние год-полтора компании, вышедшие на рынок в 90-е годы, стали последовательно расширять ассортимент, включая товары менее именитых и дорогих марок. Несмотря на высокий уровень рентабельности в премиальной нише, сетевые фирмы начали обслуживать потребителя со средним достатком. С расширением присутствия в разных ценовых нишах изменилась и ассортиментная политика продавцов: стала появляться продукция отечественных производителей спортивных товаров – одежда, товары для рыболовства и туризма. Несмотря на то, что почти 80% отечественного рынка спортивных товаров занимает импорт, в стране сегодня успешно работают предприятия, выпускающие современную конкурентоспособную продукцию. </w:t>
      </w:r>
    </w:p>
    <w:p w:rsidR="00F45625" w:rsidRPr="00BF3B8E" w:rsidRDefault="00F45625" w:rsidP="009431EA">
      <w:pPr>
        <w:pStyle w:val="a3"/>
        <w:spacing w:before="0" w:beforeAutospacing="0" w:after="0" w:afterAutospacing="0" w:line="360" w:lineRule="auto"/>
        <w:ind w:firstLine="851"/>
        <w:jc w:val="both"/>
        <w:rPr>
          <w:color w:val="000000"/>
          <w:sz w:val="28"/>
          <w:szCs w:val="28"/>
        </w:rPr>
      </w:pPr>
      <w:r>
        <w:rPr>
          <w:color w:val="000000"/>
          <w:sz w:val="28"/>
          <w:szCs w:val="28"/>
        </w:rPr>
        <w:t xml:space="preserve">Таким образом, социально-демографические показатели оказывают очень сильное влияние на рынок спортивной одежды и обуви, поскольку именно от потребителей зависит благосостояние любой организации, </w:t>
      </w:r>
      <w:proofErr w:type="gramStart"/>
      <w:r>
        <w:rPr>
          <w:color w:val="000000"/>
          <w:sz w:val="28"/>
          <w:szCs w:val="28"/>
        </w:rPr>
        <w:t>а</w:t>
      </w:r>
      <w:proofErr w:type="gramEnd"/>
      <w:r>
        <w:rPr>
          <w:color w:val="000000"/>
          <w:sz w:val="28"/>
          <w:szCs w:val="28"/>
        </w:rPr>
        <w:t xml:space="preserve"> следовательно и ее дальнейшее существование. Стабильная демографическая ситуация обеспечит компаниям гарантию на высокий спрос на производимую продукцию.</w:t>
      </w:r>
    </w:p>
    <w:p w:rsidR="00BF3B8E" w:rsidRPr="008841BF" w:rsidRDefault="00BF3B8E" w:rsidP="00E25B4D">
      <w:pPr>
        <w:pStyle w:val="a3"/>
        <w:spacing w:after="0" w:afterAutospacing="0" w:line="360" w:lineRule="auto"/>
        <w:ind w:firstLine="851"/>
        <w:jc w:val="both"/>
        <w:rPr>
          <w:b/>
          <w:color w:val="000000"/>
          <w:sz w:val="28"/>
          <w:szCs w:val="28"/>
        </w:rPr>
      </w:pPr>
      <w:r w:rsidRPr="008841BF">
        <w:rPr>
          <w:b/>
          <w:color w:val="000000"/>
          <w:sz w:val="28"/>
          <w:szCs w:val="28"/>
        </w:rPr>
        <w:t>1.4 Анализ технологической среды.</w:t>
      </w:r>
    </w:p>
    <w:p w:rsidR="00F626FA" w:rsidRDefault="00920A89" w:rsidP="009431EA">
      <w:pPr>
        <w:pStyle w:val="a3"/>
        <w:spacing w:before="0" w:beforeAutospacing="0" w:after="0" w:afterAutospacing="0" w:line="360" w:lineRule="auto"/>
        <w:ind w:firstLine="851"/>
        <w:jc w:val="both"/>
        <w:rPr>
          <w:color w:val="000000"/>
          <w:sz w:val="28"/>
          <w:szCs w:val="28"/>
        </w:rPr>
      </w:pPr>
      <w:r w:rsidRPr="00920A89">
        <w:rPr>
          <w:color w:val="000000"/>
          <w:sz w:val="28"/>
          <w:szCs w:val="28"/>
        </w:rPr>
        <w:t xml:space="preserve">По темпам развития технологий российский рынок спорт – товаров можно считать отсталым по сравнению </w:t>
      </w:r>
      <w:proofErr w:type="gramStart"/>
      <w:r w:rsidRPr="00920A89">
        <w:rPr>
          <w:color w:val="000000"/>
          <w:sz w:val="28"/>
          <w:szCs w:val="28"/>
        </w:rPr>
        <w:t>с</w:t>
      </w:r>
      <w:proofErr w:type="gramEnd"/>
      <w:r w:rsidRPr="00920A89">
        <w:rPr>
          <w:color w:val="000000"/>
          <w:sz w:val="28"/>
          <w:szCs w:val="28"/>
        </w:rPr>
        <w:t xml:space="preserve"> западным. Инвестиции в развитие </w:t>
      </w:r>
      <w:r w:rsidRPr="00920A89">
        <w:rPr>
          <w:color w:val="000000"/>
          <w:sz w:val="28"/>
          <w:szCs w:val="28"/>
        </w:rPr>
        <w:lastRenderedPageBreak/>
        <w:t>инфраструктуры рынка минимальны, поэтому у компаний возникают проблемы с использованием новых маркетинговых технологий, системы логистики</w:t>
      </w:r>
      <w:r w:rsidR="00524225">
        <w:rPr>
          <w:color w:val="000000"/>
          <w:sz w:val="28"/>
          <w:szCs w:val="28"/>
        </w:rPr>
        <w:t xml:space="preserve"> </w:t>
      </w:r>
      <w:r w:rsidR="00524225" w:rsidRPr="00C46D4B">
        <w:rPr>
          <w:color w:val="000000"/>
          <w:sz w:val="28"/>
          <w:szCs w:val="28"/>
        </w:rPr>
        <w:t>[</w:t>
      </w:r>
      <w:r w:rsidR="00524225">
        <w:rPr>
          <w:color w:val="000000"/>
          <w:sz w:val="28"/>
          <w:szCs w:val="28"/>
        </w:rPr>
        <w:t>1</w:t>
      </w:r>
      <w:r w:rsidR="00524225">
        <w:rPr>
          <w:color w:val="000000"/>
          <w:sz w:val="28"/>
          <w:szCs w:val="28"/>
        </w:rPr>
        <w:t xml:space="preserve">, с. </w:t>
      </w:r>
      <w:r w:rsidR="00524225">
        <w:rPr>
          <w:color w:val="000000"/>
          <w:sz w:val="28"/>
          <w:szCs w:val="28"/>
        </w:rPr>
        <w:t>344</w:t>
      </w:r>
      <w:r w:rsidR="00524225" w:rsidRPr="00C46D4B">
        <w:rPr>
          <w:color w:val="000000"/>
          <w:sz w:val="28"/>
          <w:szCs w:val="28"/>
        </w:rPr>
        <w:t>]</w:t>
      </w:r>
      <w:r w:rsidR="00524225" w:rsidRPr="00362F22">
        <w:rPr>
          <w:color w:val="000000"/>
          <w:sz w:val="28"/>
          <w:szCs w:val="28"/>
        </w:rPr>
        <w:t>.</w:t>
      </w:r>
      <w:r w:rsidRPr="00920A89">
        <w:rPr>
          <w:color w:val="000000"/>
          <w:sz w:val="28"/>
          <w:szCs w:val="28"/>
        </w:rPr>
        <w:t xml:space="preserve"> </w:t>
      </w:r>
    </w:p>
    <w:p w:rsidR="00122680" w:rsidRPr="00122680" w:rsidRDefault="009431EA" w:rsidP="009431EA">
      <w:pPr>
        <w:pStyle w:val="a3"/>
        <w:spacing w:before="0" w:beforeAutospacing="0" w:after="0" w:afterAutospacing="0" w:line="360" w:lineRule="auto"/>
        <w:ind w:firstLine="851"/>
        <w:jc w:val="both"/>
        <w:rPr>
          <w:color w:val="000000"/>
          <w:sz w:val="28"/>
          <w:szCs w:val="28"/>
        </w:rPr>
      </w:pPr>
      <w:r>
        <w:rPr>
          <w:color w:val="000000"/>
          <w:sz w:val="28"/>
          <w:szCs w:val="28"/>
        </w:rPr>
        <w:t xml:space="preserve">Одежда и обувь </w:t>
      </w:r>
      <w:r w:rsidR="0020199B" w:rsidRPr="0020199B">
        <w:rPr>
          <w:color w:val="000000"/>
          <w:sz w:val="28"/>
          <w:szCs w:val="28"/>
        </w:rPr>
        <w:t xml:space="preserve">является продуктом массового </w:t>
      </w:r>
      <w:r>
        <w:rPr>
          <w:color w:val="000000"/>
          <w:sz w:val="28"/>
          <w:szCs w:val="28"/>
        </w:rPr>
        <w:t xml:space="preserve">потребления и </w:t>
      </w:r>
      <w:r w:rsidR="0020199B" w:rsidRPr="0020199B">
        <w:rPr>
          <w:color w:val="000000"/>
          <w:sz w:val="28"/>
          <w:szCs w:val="28"/>
        </w:rPr>
        <w:t xml:space="preserve">промышленного производства и должна отвечать сложному комплексу требований, которые предъявляют к ней потребители. Одной из главных потребительских характеристик качества спортивной одежды является показатель эргономичности, </w:t>
      </w:r>
      <w:r>
        <w:rPr>
          <w:color w:val="000000"/>
          <w:sz w:val="28"/>
          <w:szCs w:val="28"/>
        </w:rPr>
        <w:t>определяющий</w:t>
      </w:r>
      <w:r w:rsidR="0020199B" w:rsidRPr="0020199B">
        <w:rPr>
          <w:color w:val="000000"/>
          <w:sz w:val="28"/>
          <w:szCs w:val="28"/>
        </w:rPr>
        <w:t xml:space="preserve"> степень соответствия спортивной одежды антропометрическим особенностям человеческого тела, ее соответствие физиолого-гигиеническим нормам, удобство пользования изделием в соответствующих условиях. </w:t>
      </w:r>
      <w:r w:rsidR="00122680" w:rsidRPr="00122680">
        <w:rPr>
          <w:color w:val="000000"/>
          <w:sz w:val="28"/>
          <w:szCs w:val="28"/>
        </w:rPr>
        <w:t>Для производства такой одежды используют информационные технологии, такие как САПР (система автоматизированного проектирования) и подсистем АРМ (Автоматизированное рабочее место),</w:t>
      </w:r>
      <w:r w:rsidR="001028A1">
        <w:rPr>
          <w:color w:val="000000"/>
          <w:sz w:val="28"/>
          <w:szCs w:val="28"/>
        </w:rPr>
        <w:t xml:space="preserve"> </w:t>
      </w:r>
      <w:r w:rsidR="001028A1" w:rsidRPr="001028A1">
        <w:rPr>
          <w:color w:val="000000"/>
          <w:sz w:val="28"/>
          <w:szCs w:val="28"/>
        </w:rPr>
        <w:t>обеспечивающие взаимодействие человека с компьютером</w:t>
      </w:r>
      <w:r w:rsidR="008A539D">
        <w:rPr>
          <w:color w:val="000000"/>
          <w:sz w:val="28"/>
          <w:szCs w:val="28"/>
        </w:rPr>
        <w:t xml:space="preserve">. </w:t>
      </w:r>
      <w:r>
        <w:rPr>
          <w:color w:val="000000"/>
          <w:sz w:val="28"/>
          <w:szCs w:val="28"/>
        </w:rPr>
        <w:t>Их использование способствуе</w:t>
      </w:r>
      <w:r w:rsidR="001028A1" w:rsidRPr="001028A1">
        <w:rPr>
          <w:color w:val="000000"/>
          <w:sz w:val="28"/>
          <w:szCs w:val="28"/>
        </w:rPr>
        <w:t>т сокращению трудоёмкости проектирования и планирования; сокращению сроков изготовления одежды, уменьшение затрат на эксплуатацию, сокращению себестоимости и затрат на натурное моделирование и испытания.</w:t>
      </w:r>
    </w:p>
    <w:p w:rsidR="008A539D" w:rsidRPr="00122680" w:rsidRDefault="00122680" w:rsidP="009431EA">
      <w:pPr>
        <w:pStyle w:val="a3"/>
        <w:spacing w:before="0" w:beforeAutospacing="0" w:after="0" w:afterAutospacing="0" w:line="360" w:lineRule="auto"/>
        <w:ind w:firstLine="851"/>
        <w:jc w:val="both"/>
        <w:rPr>
          <w:color w:val="000000"/>
          <w:sz w:val="28"/>
          <w:szCs w:val="28"/>
        </w:rPr>
      </w:pPr>
      <w:r w:rsidRPr="00122680">
        <w:rPr>
          <w:color w:val="000000"/>
          <w:sz w:val="28"/>
          <w:szCs w:val="28"/>
        </w:rPr>
        <w:t xml:space="preserve">САПР позволяют освободить проектировщика от выполнения часто выполняемых задач, предоставить больше времени для творчества, повысить скорость и качество выполнения задач. </w:t>
      </w:r>
      <w:r w:rsidR="00BD7E1D">
        <w:rPr>
          <w:color w:val="000000"/>
          <w:sz w:val="28"/>
          <w:szCs w:val="28"/>
        </w:rPr>
        <w:t xml:space="preserve">Разработка конструкций одежды </w:t>
      </w:r>
      <w:r w:rsidR="00256262">
        <w:rPr>
          <w:color w:val="000000"/>
          <w:sz w:val="28"/>
          <w:szCs w:val="28"/>
        </w:rPr>
        <w:t xml:space="preserve">осуществляется </w:t>
      </w:r>
      <w:r w:rsidRPr="00122680">
        <w:rPr>
          <w:color w:val="000000"/>
          <w:sz w:val="28"/>
          <w:szCs w:val="28"/>
        </w:rPr>
        <w:t>на основе рисунка модели, не имеющей математического описания поверхностей. Задача состоит в построении на плоскости чертежей развертк</w:t>
      </w:r>
      <w:r w:rsidR="00524225">
        <w:rPr>
          <w:color w:val="000000"/>
          <w:sz w:val="28"/>
          <w:szCs w:val="28"/>
        </w:rPr>
        <w:t>и поверхностей будущего изделия</w:t>
      </w:r>
      <w:r w:rsidR="00524225" w:rsidRPr="00C46D4B">
        <w:rPr>
          <w:color w:val="000000"/>
          <w:sz w:val="28"/>
          <w:szCs w:val="28"/>
        </w:rPr>
        <w:t>[</w:t>
      </w:r>
      <w:r w:rsidR="00524225">
        <w:rPr>
          <w:color w:val="000000"/>
          <w:sz w:val="28"/>
          <w:szCs w:val="28"/>
        </w:rPr>
        <w:t>15</w:t>
      </w:r>
      <w:r w:rsidR="00524225">
        <w:rPr>
          <w:color w:val="000000"/>
          <w:sz w:val="28"/>
          <w:szCs w:val="28"/>
        </w:rPr>
        <w:t xml:space="preserve">, с. </w:t>
      </w:r>
      <w:r w:rsidR="00524225">
        <w:rPr>
          <w:color w:val="000000"/>
          <w:sz w:val="28"/>
          <w:szCs w:val="28"/>
        </w:rPr>
        <w:t>238</w:t>
      </w:r>
      <w:r w:rsidR="00524225" w:rsidRPr="00C46D4B">
        <w:rPr>
          <w:color w:val="000000"/>
          <w:sz w:val="28"/>
          <w:szCs w:val="28"/>
        </w:rPr>
        <w:t>]</w:t>
      </w:r>
      <w:r w:rsidR="00524225" w:rsidRPr="00362F22">
        <w:rPr>
          <w:color w:val="000000"/>
          <w:sz w:val="28"/>
          <w:szCs w:val="28"/>
        </w:rPr>
        <w:t>.</w:t>
      </w:r>
      <w:r w:rsidRPr="00122680">
        <w:rPr>
          <w:color w:val="000000"/>
          <w:sz w:val="28"/>
          <w:szCs w:val="28"/>
        </w:rPr>
        <w:t xml:space="preserve"> </w:t>
      </w:r>
    </w:p>
    <w:p w:rsidR="00BF3B8E" w:rsidRDefault="0011058C" w:rsidP="009431EA">
      <w:pPr>
        <w:pStyle w:val="a3"/>
        <w:spacing w:before="0" w:beforeAutospacing="0" w:after="0" w:afterAutospacing="0" w:line="360" w:lineRule="auto"/>
        <w:ind w:firstLine="851"/>
        <w:jc w:val="both"/>
        <w:rPr>
          <w:color w:val="000000"/>
          <w:sz w:val="28"/>
          <w:szCs w:val="28"/>
        </w:rPr>
      </w:pPr>
      <w:proofErr w:type="gramStart"/>
      <w:r>
        <w:rPr>
          <w:color w:val="000000"/>
          <w:sz w:val="28"/>
          <w:szCs w:val="28"/>
        </w:rPr>
        <w:t xml:space="preserve">В итоге хочется отметить, что руководству предприятия </w:t>
      </w:r>
      <w:r w:rsidR="0020199B" w:rsidRPr="0020199B">
        <w:rPr>
          <w:color w:val="000000"/>
          <w:sz w:val="28"/>
          <w:szCs w:val="28"/>
        </w:rPr>
        <w:t>для</w:t>
      </w:r>
      <w:r>
        <w:rPr>
          <w:color w:val="000000"/>
          <w:sz w:val="28"/>
          <w:szCs w:val="28"/>
        </w:rPr>
        <w:t xml:space="preserve"> сохранения конкурентоспособности фирмы</w:t>
      </w:r>
      <w:r w:rsidR="0020199B" w:rsidRPr="0020199B">
        <w:rPr>
          <w:color w:val="000000"/>
          <w:sz w:val="28"/>
          <w:szCs w:val="28"/>
        </w:rPr>
        <w:t xml:space="preserve"> и </w:t>
      </w:r>
      <w:r>
        <w:rPr>
          <w:color w:val="000000"/>
          <w:sz w:val="28"/>
          <w:szCs w:val="28"/>
        </w:rPr>
        <w:t xml:space="preserve">устойчивой </w:t>
      </w:r>
      <w:r w:rsidR="0020199B" w:rsidRPr="0020199B">
        <w:rPr>
          <w:color w:val="000000"/>
          <w:sz w:val="28"/>
          <w:szCs w:val="28"/>
        </w:rPr>
        <w:t>позиции на рынке, необходимо пристально следить за изменениями и новшествами в сфере</w:t>
      </w:r>
      <w:r w:rsidR="00AC404A">
        <w:rPr>
          <w:color w:val="000000"/>
          <w:sz w:val="28"/>
          <w:szCs w:val="28"/>
        </w:rPr>
        <w:t xml:space="preserve"> производства спортивной одежды и обуви</w:t>
      </w:r>
      <w:r w:rsidR="0020199B" w:rsidRPr="0020199B">
        <w:rPr>
          <w:color w:val="000000"/>
          <w:sz w:val="28"/>
          <w:szCs w:val="28"/>
        </w:rPr>
        <w:t xml:space="preserve">, работать в тесном контакте с научно-техническими специалистами, осуществлять научно - </w:t>
      </w:r>
      <w:r w:rsidR="0020199B" w:rsidRPr="0020199B">
        <w:rPr>
          <w:color w:val="000000"/>
          <w:sz w:val="28"/>
          <w:szCs w:val="28"/>
        </w:rPr>
        <w:lastRenderedPageBreak/>
        <w:t>исследовательские и опытно - конструкторские работы, внедрять в производство новые технологии, совершенствовать свою продукцию.</w:t>
      </w:r>
      <w:proofErr w:type="gramEnd"/>
    </w:p>
    <w:p w:rsidR="00D91298" w:rsidRPr="00B815E3" w:rsidRDefault="00772379" w:rsidP="009431EA">
      <w:pPr>
        <w:pStyle w:val="a3"/>
        <w:spacing w:before="0" w:beforeAutospacing="0" w:after="0" w:afterAutospacing="0" w:line="360" w:lineRule="auto"/>
        <w:ind w:firstLine="851"/>
        <w:jc w:val="both"/>
        <w:rPr>
          <w:color w:val="000000"/>
          <w:sz w:val="28"/>
          <w:szCs w:val="28"/>
        </w:rPr>
      </w:pPr>
      <w:r>
        <w:rPr>
          <w:color w:val="000000"/>
          <w:sz w:val="28"/>
          <w:szCs w:val="28"/>
        </w:rPr>
        <w:t xml:space="preserve">После подробного рассмотрения всех факторов внешней среды, влияющих на рынок спортивной одежды и обуви, необходимо выявить все возможности и угрозы продвижения товаров с помощью </w:t>
      </w:r>
      <w:r>
        <w:rPr>
          <w:color w:val="000000"/>
          <w:sz w:val="28"/>
          <w:szCs w:val="28"/>
          <w:lang w:val="en-US"/>
        </w:rPr>
        <w:t>PEST</w:t>
      </w:r>
      <w:r>
        <w:rPr>
          <w:color w:val="000000"/>
          <w:sz w:val="28"/>
          <w:szCs w:val="28"/>
        </w:rPr>
        <w:t>-</w:t>
      </w:r>
      <w:r w:rsidR="007F0E46">
        <w:rPr>
          <w:color w:val="000000"/>
          <w:sz w:val="28"/>
          <w:szCs w:val="28"/>
        </w:rPr>
        <w:t>анализа (Приложение 1).</w:t>
      </w:r>
    </w:p>
    <w:p w:rsidR="00BF3B8E" w:rsidRDefault="00920A89" w:rsidP="009431EA">
      <w:pPr>
        <w:ind w:firstLine="851"/>
        <w:rPr>
          <w:szCs w:val="28"/>
        </w:rPr>
      </w:pPr>
      <w:r w:rsidRPr="00920A89">
        <w:rPr>
          <w:szCs w:val="28"/>
        </w:rPr>
        <w:t>При помощи методики анализа “PEST” выявлены факторы, влияющие на деятельность компании со стороны макросреды. PEST-анализ - это инструмент, предназначе</w:t>
      </w:r>
      <w:r w:rsidR="009431EA">
        <w:rPr>
          <w:szCs w:val="28"/>
        </w:rPr>
        <w:t xml:space="preserve">нный для выявления политических, экономических, социальных и технологических </w:t>
      </w:r>
      <w:r w:rsidRPr="00920A89">
        <w:rPr>
          <w:szCs w:val="28"/>
        </w:rPr>
        <w:t>аспектов внешней среды, которые могут повлиять на стратегию компании.</w:t>
      </w:r>
    </w:p>
    <w:p w:rsidR="00101434" w:rsidRDefault="00DD3153" w:rsidP="00E25B4D">
      <w:pPr>
        <w:ind w:firstLine="851"/>
        <w:rPr>
          <w:szCs w:val="28"/>
        </w:rPr>
      </w:pPr>
      <w:r>
        <w:rPr>
          <w:szCs w:val="28"/>
        </w:rPr>
        <w:t>Из всего вышесказанного можно сделать вывод, что все рассматриваемые факторы макросреды оказывают серьезное влияние на рынок спортивной одежды и обуви.</w:t>
      </w:r>
      <w:r w:rsidR="00EE6158">
        <w:rPr>
          <w:szCs w:val="28"/>
        </w:rPr>
        <w:t xml:space="preserve"> </w:t>
      </w:r>
      <w:proofErr w:type="gramStart"/>
      <w:r w:rsidR="00EE6158">
        <w:rPr>
          <w:szCs w:val="28"/>
        </w:rPr>
        <w:t>Экономические факторы</w:t>
      </w:r>
      <w:r w:rsidR="00EE6158" w:rsidRPr="00EE6158">
        <w:t xml:space="preserve"> </w:t>
      </w:r>
      <w:r w:rsidR="00EE6158">
        <w:rPr>
          <w:szCs w:val="28"/>
        </w:rPr>
        <w:t>позволяю</w:t>
      </w:r>
      <w:r w:rsidR="00EE6158" w:rsidRPr="00EE6158">
        <w:rPr>
          <w:szCs w:val="28"/>
        </w:rPr>
        <w:t xml:space="preserve">т понять то, как </w:t>
      </w:r>
      <w:r w:rsidR="00EE6158">
        <w:rPr>
          <w:szCs w:val="28"/>
        </w:rPr>
        <w:t>формируются и распределяются ре</w:t>
      </w:r>
      <w:r w:rsidR="00EE6158" w:rsidRPr="00EE6158">
        <w:rPr>
          <w:szCs w:val="28"/>
        </w:rPr>
        <w:t>сурсы</w:t>
      </w:r>
      <w:r w:rsidR="00EE6158">
        <w:rPr>
          <w:szCs w:val="28"/>
        </w:rPr>
        <w:t>; правовые факторы даю</w:t>
      </w:r>
      <w:r w:rsidR="00EE6158" w:rsidRPr="00EE6158">
        <w:rPr>
          <w:szCs w:val="28"/>
        </w:rPr>
        <w:t>т</w:t>
      </w:r>
      <w:r w:rsidR="00EE6158">
        <w:rPr>
          <w:szCs w:val="28"/>
        </w:rPr>
        <w:t xml:space="preserve"> организации возможность опреде</w:t>
      </w:r>
      <w:r w:rsidR="00EE6158" w:rsidRPr="00EE6158">
        <w:rPr>
          <w:szCs w:val="28"/>
        </w:rPr>
        <w:t>лить для себя допустимые</w:t>
      </w:r>
      <w:r w:rsidR="00EE6158">
        <w:rPr>
          <w:szCs w:val="28"/>
        </w:rPr>
        <w:t xml:space="preserve"> границы действий во взаимоотно</w:t>
      </w:r>
      <w:r w:rsidR="00EE6158" w:rsidRPr="00EE6158">
        <w:rPr>
          <w:szCs w:val="28"/>
        </w:rPr>
        <w:t>шениях с другими субъектами права и приемлемые методы отстаивания своих инте</w:t>
      </w:r>
      <w:r w:rsidR="00EE6158">
        <w:rPr>
          <w:szCs w:val="28"/>
        </w:rPr>
        <w:t xml:space="preserve">ресов; политические факторы рассматриваются для </w:t>
      </w:r>
      <w:r w:rsidR="00FF528D">
        <w:rPr>
          <w:szCs w:val="28"/>
        </w:rPr>
        <w:t>четкого представления</w:t>
      </w:r>
      <w:r w:rsidR="00EE6158" w:rsidRPr="00EE6158">
        <w:rPr>
          <w:szCs w:val="28"/>
        </w:rPr>
        <w:t xml:space="preserve"> о намерениях органов </w:t>
      </w:r>
      <w:r w:rsidR="00EE6158">
        <w:rPr>
          <w:szCs w:val="28"/>
        </w:rPr>
        <w:t xml:space="preserve">государственной власти </w:t>
      </w:r>
      <w:r w:rsidR="00EE6158" w:rsidRPr="00EE6158">
        <w:rPr>
          <w:szCs w:val="28"/>
        </w:rPr>
        <w:t>и о ср</w:t>
      </w:r>
      <w:r w:rsidR="00EE6158">
        <w:rPr>
          <w:szCs w:val="28"/>
        </w:rPr>
        <w:t>едствах, с помощью которых проводится государственная политика;</w:t>
      </w:r>
      <w:proofErr w:type="gramEnd"/>
      <w:r w:rsidR="00EE6158">
        <w:rPr>
          <w:szCs w:val="28"/>
        </w:rPr>
        <w:t xml:space="preserve"> социальные </w:t>
      </w:r>
      <w:r w:rsidR="00FF528D">
        <w:rPr>
          <w:szCs w:val="28"/>
        </w:rPr>
        <w:t>факторы</w:t>
      </w:r>
      <w:r w:rsidR="00EE6158" w:rsidRPr="00EE6158">
        <w:rPr>
          <w:szCs w:val="28"/>
        </w:rPr>
        <w:t xml:space="preserve"> </w:t>
      </w:r>
      <w:r w:rsidR="00EE6158">
        <w:rPr>
          <w:szCs w:val="28"/>
        </w:rPr>
        <w:t xml:space="preserve">изучаются для </w:t>
      </w:r>
      <w:r w:rsidR="00EE6158" w:rsidRPr="00EE6158">
        <w:rPr>
          <w:szCs w:val="28"/>
        </w:rPr>
        <w:t>то</w:t>
      </w:r>
      <w:r w:rsidR="00EE6158">
        <w:rPr>
          <w:szCs w:val="28"/>
        </w:rPr>
        <w:t>го</w:t>
      </w:r>
      <w:r w:rsidR="00EE6158" w:rsidRPr="00EE6158">
        <w:rPr>
          <w:szCs w:val="28"/>
        </w:rPr>
        <w:t>, чтобы уяснить влияние на бизнес социальных явлений и процессов</w:t>
      </w:r>
      <w:r w:rsidR="00EE6158">
        <w:rPr>
          <w:szCs w:val="28"/>
        </w:rPr>
        <w:t xml:space="preserve">; </w:t>
      </w:r>
      <w:r w:rsidR="00FF528D">
        <w:rPr>
          <w:szCs w:val="28"/>
        </w:rPr>
        <w:t>технологические факторы позволяю</w:t>
      </w:r>
      <w:r w:rsidR="00EE6158" w:rsidRPr="00EE6158">
        <w:rPr>
          <w:szCs w:val="28"/>
        </w:rPr>
        <w:t xml:space="preserve">т </w:t>
      </w:r>
      <w:r w:rsidR="00EE6158">
        <w:rPr>
          <w:szCs w:val="28"/>
        </w:rPr>
        <w:t>своевременно уви</w:t>
      </w:r>
      <w:r w:rsidR="00EE6158" w:rsidRPr="00EE6158">
        <w:rPr>
          <w:szCs w:val="28"/>
        </w:rPr>
        <w:t>деть возможности, которые развитие науки и техники открывает для производства новой</w:t>
      </w:r>
      <w:r w:rsidR="00EE6158">
        <w:rPr>
          <w:szCs w:val="28"/>
        </w:rPr>
        <w:t xml:space="preserve"> продукции, для усовершенствова</w:t>
      </w:r>
      <w:r w:rsidR="00EE6158" w:rsidRPr="00EE6158">
        <w:rPr>
          <w:szCs w:val="28"/>
        </w:rPr>
        <w:t>ния производимой проду</w:t>
      </w:r>
      <w:r w:rsidR="00EE6158">
        <w:rPr>
          <w:szCs w:val="28"/>
        </w:rPr>
        <w:t>кции и для модернизации техноло</w:t>
      </w:r>
      <w:r w:rsidR="00EE6158" w:rsidRPr="00EE6158">
        <w:rPr>
          <w:szCs w:val="28"/>
        </w:rPr>
        <w:t>гии изготовления и сбыта</w:t>
      </w:r>
      <w:r w:rsidR="00905E1E">
        <w:rPr>
          <w:szCs w:val="28"/>
        </w:rPr>
        <w:t xml:space="preserve">. </w:t>
      </w:r>
      <w:r w:rsidR="000E727A" w:rsidRPr="000E727A">
        <w:rPr>
          <w:szCs w:val="28"/>
        </w:rPr>
        <w:t>Менеджер должен уметь выявлять существенные факторы в окружении, которые повлияют на его организацию, подбирать методы и способы реагирования на внешние воздействия. Организации вынуждены приспосабливаться к среде, чтобы выжить и сохранить эффективность.</w:t>
      </w:r>
    </w:p>
    <w:p w:rsidR="00101434" w:rsidRDefault="00101434" w:rsidP="00E25B4D">
      <w:pPr>
        <w:jc w:val="center"/>
        <w:rPr>
          <w:b/>
          <w:szCs w:val="28"/>
        </w:rPr>
      </w:pPr>
      <w:r w:rsidRPr="00101434">
        <w:rPr>
          <w:b/>
          <w:szCs w:val="28"/>
        </w:rPr>
        <w:lastRenderedPageBreak/>
        <w:t>Глава 2. Анализ микросреды рынка спортивной одежды и обуви</w:t>
      </w:r>
    </w:p>
    <w:p w:rsidR="000C4CA5" w:rsidRPr="00101434" w:rsidRDefault="000C4CA5" w:rsidP="00101434">
      <w:pPr>
        <w:rPr>
          <w:b/>
          <w:szCs w:val="28"/>
        </w:rPr>
      </w:pPr>
    </w:p>
    <w:p w:rsidR="00101434" w:rsidRPr="00101434" w:rsidRDefault="00101434" w:rsidP="00E25B4D">
      <w:pPr>
        <w:ind w:firstLine="851"/>
        <w:rPr>
          <w:b/>
          <w:szCs w:val="28"/>
        </w:rPr>
      </w:pPr>
      <w:r w:rsidRPr="00101434">
        <w:rPr>
          <w:b/>
          <w:szCs w:val="28"/>
        </w:rPr>
        <w:t>2.1 Анализ потребителей.</w:t>
      </w:r>
    </w:p>
    <w:p w:rsidR="00101434" w:rsidRPr="00101434" w:rsidRDefault="00101434" w:rsidP="000C4CA5">
      <w:pPr>
        <w:ind w:firstLine="851"/>
        <w:rPr>
          <w:szCs w:val="28"/>
        </w:rPr>
      </w:pPr>
      <w:r w:rsidRPr="00101434">
        <w:rPr>
          <w:szCs w:val="28"/>
        </w:rPr>
        <w:t>Изучение потребителей - один из наиболее востребованных видов исследований, т.к. именно потребители приносят прибыль компании. Любая компания, изучая своих клиентов, может предложить им именно то, в чем они нуждаются и удовлетворить клиентов лучше, чем конкуренты.</w:t>
      </w:r>
    </w:p>
    <w:p w:rsidR="00101434" w:rsidRPr="00101434" w:rsidRDefault="00101434" w:rsidP="000C4CA5">
      <w:pPr>
        <w:ind w:firstLine="851"/>
        <w:rPr>
          <w:szCs w:val="28"/>
        </w:rPr>
      </w:pPr>
      <w:r w:rsidRPr="00101434">
        <w:rPr>
          <w:szCs w:val="28"/>
        </w:rPr>
        <w:t>Численная структура рынка спортивной одежды и обуви характеризуется массовостью потребителей, поскольку потребительская база исчисляется в миллионах людей. Исходя из этого, нужно придерживаться  технологии сегментирования рынка.</w:t>
      </w:r>
    </w:p>
    <w:p w:rsidR="00101434" w:rsidRPr="00101434" w:rsidRDefault="00101434" w:rsidP="000C4CA5">
      <w:pPr>
        <w:ind w:firstLine="851"/>
        <w:rPr>
          <w:szCs w:val="28"/>
        </w:rPr>
      </w:pPr>
      <w:r w:rsidRPr="00101434">
        <w:rPr>
          <w:szCs w:val="28"/>
        </w:rPr>
        <w:t>Рассмотрим сегментацию рынка спортивной одежды и обуви на примере магазина «Спортмастер».</w:t>
      </w:r>
    </w:p>
    <w:p w:rsidR="00101434" w:rsidRPr="00101434" w:rsidRDefault="00101434" w:rsidP="000C4CA5">
      <w:pPr>
        <w:ind w:firstLine="851"/>
        <w:rPr>
          <w:szCs w:val="28"/>
        </w:rPr>
      </w:pPr>
      <w:r w:rsidRPr="00101434">
        <w:rPr>
          <w:szCs w:val="28"/>
        </w:rPr>
        <w:t>Согласно опросу, основная часть покупателей магазина «Спортмастер» - это люди, приобретающие товары для повседневного использования и поддержания физической формы. Сегментация потребителей магазина по классическим показателям проведена в таблице 1. </w:t>
      </w:r>
    </w:p>
    <w:p w:rsidR="00101434" w:rsidRPr="00101434" w:rsidRDefault="00101434" w:rsidP="00905E1E">
      <w:pPr>
        <w:ind w:firstLine="851"/>
        <w:rPr>
          <w:szCs w:val="28"/>
        </w:rPr>
      </w:pPr>
      <w:r w:rsidRPr="00101434">
        <w:rPr>
          <w:szCs w:val="28"/>
        </w:rPr>
        <w:lastRenderedPageBreak/>
        <w:t>Таблица 1 – Сегментация потребителей магазина «Спортмастер»</w:t>
      </w:r>
      <w:r w:rsidR="00524225" w:rsidRPr="00524225">
        <w:rPr>
          <w:szCs w:val="28"/>
        </w:rPr>
        <w:t xml:space="preserve"> [5]</w:t>
      </w:r>
      <w:r w:rsidR="00524225">
        <w:rPr>
          <w:szCs w:val="28"/>
        </w:rPr>
        <w:t xml:space="preserve"> </w:t>
      </w:r>
      <w:r w:rsidRPr="00101434">
        <w:rPr>
          <w:noProof/>
          <w:szCs w:val="28"/>
          <w:lang w:eastAsia="ru-RU"/>
        </w:rPr>
        <w:drawing>
          <wp:inline distT="0" distB="0" distL="0" distR="0" wp14:anchorId="4CF60066" wp14:editId="147A327B">
            <wp:extent cx="5932966" cy="3657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4863" t="16420" r="22503" b="30727"/>
                    <a:stretch/>
                  </pic:blipFill>
                  <pic:spPr bwMode="auto">
                    <a:xfrm>
                      <a:off x="0" y="0"/>
                      <a:ext cx="5932966" cy="3657600"/>
                    </a:xfrm>
                    <a:prstGeom prst="rect">
                      <a:avLst/>
                    </a:prstGeom>
                    <a:ln>
                      <a:noFill/>
                    </a:ln>
                    <a:extLst>
                      <a:ext uri="{53640926-AAD7-44D8-BBD7-CCE9431645EC}">
                        <a14:shadowObscured xmlns:a14="http://schemas.microsoft.com/office/drawing/2010/main"/>
                      </a:ext>
                    </a:extLst>
                  </pic:spPr>
                </pic:pic>
              </a:graphicData>
            </a:graphic>
          </wp:inline>
        </w:drawing>
      </w:r>
    </w:p>
    <w:p w:rsidR="00101434" w:rsidRPr="00101434" w:rsidRDefault="00101434" w:rsidP="000C4CA5">
      <w:pPr>
        <w:ind w:firstLine="851"/>
        <w:rPr>
          <w:szCs w:val="28"/>
        </w:rPr>
      </w:pPr>
      <w:r w:rsidRPr="00101434">
        <w:rPr>
          <w:szCs w:val="28"/>
        </w:rPr>
        <w:t>Характер и цель покупки во многом зависят от пола и возраста потребителей.</w:t>
      </w:r>
    </w:p>
    <w:p w:rsidR="00101434" w:rsidRPr="00101434" w:rsidRDefault="00101434" w:rsidP="000C4CA5">
      <w:pPr>
        <w:ind w:firstLine="851"/>
        <w:rPr>
          <w:szCs w:val="28"/>
        </w:rPr>
      </w:pPr>
      <w:r w:rsidRPr="00101434">
        <w:rPr>
          <w:szCs w:val="28"/>
        </w:rPr>
        <w:t>Половозрастное распределение покупателей в зависимости от вида товара в магазине «Спортмастер» можно увидеть в таблице 2.</w:t>
      </w:r>
    </w:p>
    <w:p w:rsidR="00101434" w:rsidRPr="00101434" w:rsidRDefault="00101434" w:rsidP="00E25B4D">
      <w:pPr>
        <w:ind w:firstLine="851"/>
        <w:jc w:val="center"/>
        <w:rPr>
          <w:szCs w:val="28"/>
        </w:rPr>
      </w:pPr>
      <w:r w:rsidRPr="00101434">
        <w:rPr>
          <w:szCs w:val="28"/>
        </w:rPr>
        <w:t>Таблица 2 - Половозрастное распределение покупателей в зависимости от вида приобретаемого товара в магазине «Спортмастер»</w:t>
      </w:r>
      <w:r w:rsidR="00524225" w:rsidRPr="00524225">
        <w:rPr>
          <w:szCs w:val="28"/>
        </w:rPr>
        <w:t xml:space="preserve"> [5]</w:t>
      </w:r>
      <w:r w:rsidRPr="00101434">
        <w:rPr>
          <w:noProof/>
          <w:szCs w:val="28"/>
          <w:lang w:eastAsia="ru-RU"/>
        </w:rPr>
        <w:drawing>
          <wp:inline distT="0" distB="0" distL="0" distR="0" wp14:anchorId="4012A08C" wp14:editId="25A5F11B">
            <wp:extent cx="5837274" cy="215840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5270" t="46178" r="23372" b="27707"/>
                    <a:stretch/>
                  </pic:blipFill>
                  <pic:spPr bwMode="auto">
                    <a:xfrm>
                      <a:off x="0" y="0"/>
                      <a:ext cx="5839330" cy="2159169"/>
                    </a:xfrm>
                    <a:prstGeom prst="rect">
                      <a:avLst/>
                    </a:prstGeom>
                    <a:ln>
                      <a:noFill/>
                    </a:ln>
                    <a:extLst>
                      <a:ext uri="{53640926-AAD7-44D8-BBD7-CCE9431645EC}">
                        <a14:shadowObscured xmlns:a14="http://schemas.microsoft.com/office/drawing/2010/main"/>
                      </a:ext>
                    </a:extLst>
                  </pic:spPr>
                </pic:pic>
              </a:graphicData>
            </a:graphic>
          </wp:inline>
        </w:drawing>
      </w:r>
    </w:p>
    <w:p w:rsidR="00E25B4D" w:rsidRDefault="00E25B4D" w:rsidP="000C4CA5">
      <w:pPr>
        <w:ind w:firstLine="851"/>
        <w:rPr>
          <w:szCs w:val="28"/>
        </w:rPr>
      </w:pPr>
    </w:p>
    <w:p w:rsidR="00101434" w:rsidRPr="00101434" w:rsidRDefault="00101434" w:rsidP="000C4CA5">
      <w:pPr>
        <w:ind w:firstLine="851"/>
        <w:rPr>
          <w:szCs w:val="28"/>
        </w:rPr>
      </w:pPr>
      <w:r w:rsidRPr="00101434">
        <w:rPr>
          <w:szCs w:val="28"/>
        </w:rPr>
        <w:t>Половозрастное распределение в зависимости от цели покупки можно видеть в таблице 3.</w:t>
      </w:r>
    </w:p>
    <w:p w:rsidR="00101434" w:rsidRPr="00101434" w:rsidRDefault="00101434" w:rsidP="00E25B4D">
      <w:pPr>
        <w:ind w:firstLine="851"/>
        <w:jc w:val="center"/>
        <w:rPr>
          <w:szCs w:val="28"/>
        </w:rPr>
      </w:pPr>
      <w:r w:rsidRPr="00101434">
        <w:rPr>
          <w:szCs w:val="28"/>
        </w:rPr>
        <w:lastRenderedPageBreak/>
        <w:t>Таблица 3 -  Половозрастное распределение в зависимости от цели покупки</w:t>
      </w:r>
      <w:r w:rsidR="00524225" w:rsidRPr="00524225">
        <w:rPr>
          <w:szCs w:val="28"/>
        </w:rPr>
        <w:t xml:space="preserve"> [5]</w:t>
      </w:r>
      <w:r w:rsidRPr="00101434">
        <w:rPr>
          <w:noProof/>
          <w:szCs w:val="28"/>
          <w:lang w:eastAsia="ru-RU"/>
        </w:rPr>
        <w:drawing>
          <wp:inline distT="0" distB="0" distL="0" distR="0" wp14:anchorId="6A1F4EE8" wp14:editId="4E22F9AA">
            <wp:extent cx="5922333" cy="2073349"/>
            <wp:effectExtent l="0" t="0" r="254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5271" t="29299" r="23550" b="48408"/>
                    <a:stretch/>
                  </pic:blipFill>
                  <pic:spPr bwMode="auto">
                    <a:xfrm>
                      <a:off x="0" y="0"/>
                      <a:ext cx="5924555" cy="2074127"/>
                    </a:xfrm>
                    <a:prstGeom prst="rect">
                      <a:avLst/>
                    </a:prstGeom>
                    <a:ln>
                      <a:noFill/>
                    </a:ln>
                    <a:extLst>
                      <a:ext uri="{53640926-AAD7-44D8-BBD7-CCE9431645EC}">
                        <a14:shadowObscured xmlns:a14="http://schemas.microsoft.com/office/drawing/2010/main"/>
                      </a:ext>
                    </a:extLst>
                  </pic:spPr>
                </pic:pic>
              </a:graphicData>
            </a:graphic>
          </wp:inline>
        </w:drawing>
      </w:r>
    </w:p>
    <w:p w:rsidR="00101434" w:rsidRPr="00101434" w:rsidRDefault="00101434" w:rsidP="000C4CA5">
      <w:pPr>
        <w:ind w:firstLine="851"/>
        <w:rPr>
          <w:szCs w:val="28"/>
        </w:rPr>
      </w:pPr>
    </w:p>
    <w:p w:rsidR="00101434" w:rsidRPr="00101434" w:rsidRDefault="00101434" w:rsidP="000C4CA5">
      <w:pPr>
        <w:ind w:firstLine="851"/>
        <w:rPr>
          <w:szCs w:val="28"/>
        </w:rPr>
      </w:pPr>
      <w:r w:rsidRPr="00101434">
        <w:rPr>
          <w:szCs w:val="28"/>
        </w:rPr>
        <w:t>По полученным результатам анкетирования можно сделать вывод, что основная аудитория покупателей магазина - это мужчины, составляет около 45%</w:t>
      </w:r>
      <w:r w:rsidR="00D32FB9">
        <w:rPr>
          <w:szCs w:val="28"/>
        </w:rPr>
        <w:t xml:space="preserve"> от общей половозрастной группы.</w:t>
      </w:r>
      <w:r w:rsidRPr="00101434">
        <w:rPr>
          <w:szCs w:val="28"/>
        </w:rPr>
        <w:t xml:space="preserve"> Следующая группа – женщина, составляет 35% и 20% товарооборота приносит детская одежда.</w:t>
      </w:r>
    </w:p>
    <w:p w:rsidR="00101434" w:rsidRPr="00101434" w:rsidRDefault="00101434" w:rsidP="000C4CA5">
      <w:pPr>
        <w:ind w:firstLine="851"/>
        <w:rPr>
          <w:szCs w:val="28"/>
        </w:rPr>
      </w:pPr>
      <w:r w:rsidRPr="00101434">
        <w:rPr>
          <w:szCs w:val="28"/>
        </w:rPr>
        <w:t>Сегментирование рынка по категориям товаров и услуг - это производная от рыночного сегментирования по категориям покупателей. Такое сегментирование берет в учет нужды и предпочтения покупателей, основанные на качественных характеристиках товаров или услуг. </w:t>
      </w:r>
    </w:p>
    <w:p w:rsidR="00101434" w:rsidRPr="00101434" w:rsidRDefault="00101434" w:rsidP="000C4CA5">
      <w:pPr>
        <w:ind w:firstLine="851"/>
        <w:rPr>
          <w:szCs w:val="28"/>
        </w:rPr>
      </w:pPr>
      <w:r w:rsidRPr="00101434">
        <w:rPr>
          <w:szCs w:val="28"/>
        </w:rPr>
        <w:t>Анализ покупателей как компоненты непосредственного окружения организации в первую очередь имеет своей задачей составле</w:t>
      </w:r>
      <w:r w:rsidRPr="00101434">
        <w:rPr>
          <w:szCs w:val="28"/>
        </w:rPr>
        <w:softHyphen/>
        <w:t>ние профиля тех, кто покупает продукт, реализуемый организацией. Изучение покупателей позволяет организации лучше уяснить то, какой продукт в наибольшей мере будет приниматься покупателями, на какой объем продаж может рассчитывать организация, в какой мере покупатели привержены продукту именно данной организации, насколько можно расширить круг потенциальных покупателей, что ожидает продукт в будущем и многое другое. [20, с. 138]</w:t>
      </w:r>
    </w:p>
    <w:p w:rsidR="00101434" w:rsidRPr="00101434" w:rsidRDefault="00101434" w:rsidP="000C4CA5">
      <w:pPr>
        <w:ind w:firstLine="851"/>
        <w:rPr>
          <w:szCs w:val="28"/>
        </w:rPr>
      </w:pPr>
      <w:r w:rsidRPr="00101434">
        <w:rPr>
          <w:szCs w:val="28"/>
        </w:rPr>
        <w:t> Проанализируем профиль покупателя спортивной одежды:</w:t>
      </w:r>
    </w:p>
    <w:p w:rsidR="00101434" w:rsidRPr="00101434" w:rsidRDefault="00101434" w:rsidP="000C4CA5">
      <w:pPr>
        <w:ind w:firstLine="851"/>
        <w:rPr>
          <w:szCs w:val="28"/>
        </w:rPr>
      </w:pPr>
      <w:r w:rsidRPr="00101434">
        <w:rPr>
          <w:szCs w:val="28"/>
        </w:rPr>
        <w:t>- географическое местоположение:</w:t>
      </w:r>
    </w:p>
    <w:p w:rsidR="00101434" w:rsidRPr="00101434" w:rsidRDefault="00101434" w:rsidP="000C4CA5">
      <w:pPr>
        <w:ind w:firstLine="851"/>
        <w:rPr>
          <w:szCs w:val="28"/>
        </w:rPr>
      </w:pPr>
      <w:proofErr w:type="gramStart"/>
      <w:r w:rsidRPr="00101434">
        <w:rPr>
          <w:szCs w:val="28"/>
        </w:rPr>
        <w:lastRenderedPageBreak/>
        <w:t>наш регион расположен в среднем Поволжье, где климатические условия позволяют надеяться на то, что ассортимент выпускаемой спортивной одежды может быть достаточно широк и при этом будет пользоваться достаточно высоким спросом (очевидно, что в регионе в зимнее время чрезвычайно востребованными будут лыжные шапки, куртки, комбинезоны, в летнее время особым спросом будет пользоваться спортивная одежда для занятий большим теннисом, велосипедным спортом).</w:t>
      </w:r>
      <w:proofErr w:type="gramEnd"/>
    </w:p>
    <w:p w:rsidR="00101434" w:rsidRPr="00101434" w:rsidRDefault="00101434" w:rsidP="000C4CA5">
      <w:pPr>
        <w:ind w:firstLine="851"/>
        <w:rPr>
          <w:szCs w:val="28"/>
        </w:rPr>
      </w:pPr>
      <w:r w:rsidRPr="00101434">
        <w:rPr>
          <w:szCs w:val="28"/>
        </w:rPr>
        <w:t>- демографические характеристики:</w:t>
      </w:r>
    </w:p>
    <w:p w:rsidR="00101434" w:rsidRPr="00101434" w:rsidRDefault="00101434" w:rsidP="000C4CA5">
      <w:pPr>
        <w:ind w:firstLine="851"/>
        <w:rPr>
          <w:szCs w:val="28"/>
        </w:rPr>
      </w:pPr>
      <w:r w:rsidRPr="00101434">
        <w:rPr>
          <w:szCs w:val="28"/>
        </w:rPr>
        <w:t xml:space="preserve">в регионе сложилась хорошая демографическая ситуация, наблюдается повышение уровня рождаемости. Это </w:t>
      </w:r>
      <w:proofErr w:type="gramStart"/>
      <w:r w:rsidRPr="00101434">
        <w:rPr>
          <w:szCs w:val="28"/>
        </w:rPr>
        <w:t>позволяет</w:t>
      </w:r>
      <w:proofErr w:type="gramEnd"/>
      <w:r w:rsidRPr="00101434">
        <w:rPr>
          <w:szCs w:val="28"/>
        </w:rPr>
        <w:t xml:space="preserve"> надеется, что в дальнейшем предприятие может расширить свое производство за счет увеличения объема выпуска детской спортивной одежды.</w:t>
      </w:r>
    </w:p>
    <w:p w:rsidR="00101434" w:rsidRPr="00101434" w:rsidRDefault="00101434" w:rsidP="000C4CA5">
      <w:pPr>
        <w:ind w:firstLine="851"/>
        <w:rPr>
          <w:szCs w:val="28"/>
        </w:rPr>
      </w:pPr>
      <w:r w:rsidRPr="00101434">
        <w:rPr>
          <w:szCs w:val="28"/>
        </w:rPr>
        <w:t>- социально-психологические характеристики:</w:t>
      </w:r>
    </w:p>
    <w:p w:rsidR="00101434" w:rsidRPr="00101434" w:rsidRDefault="00101434" w:rsidP="000C4CA5">
      <w:pPr>
        <w:ind w:firstLine="851"/>
        <w:rPr>
          <w:szCs w:val="28"/>
        </w:rPr>
      </w:pPr>
      <w:r w:rsidRPr="00101434">
        <w:rPr>
          <w:szCs w:val="28"/>
        </w:rPr>
        <w:t>в последнее время наблюдаются все большая популяризация здорового образа жизни. Среди различных слоев населения сложился определенный стереотип – благополучный, успешный, состоявшийся, обеспеченный человек должен непременно следить за своей физической формой, т. е. активно заниматься спортом.</w:t>
      </w:r>
    </w:p>
    <w:p w:rsidR="000C4CA5" w:rsidRDefault="00101434" w:rsidP="00E25B4D">
      <w:pPr>
        <w:tabs>
          <w:tab w:val="left" w:pos="-5103"/>
        </w:tabs>
        <w:ind w:firstLine="851"/>
        <w:rPr>
          <w:szCs w:val="28"/>
        </w:rPr>
      </w:pPr>
      <w:r w:rsidRPr="00101434">
        <w:rPr>
          <w:szCs w:val="28"/>
        </w:rPr>
        <w:t>Процесс принятия решения о покупке товара напрямую зависит от личных вкусов и предпочтений покупателя, а так же от возможных сре</w:t>
      </w:r>
      <w:proofErr w:type="gramStart"/>
      <w:r w:rsidRPr="00101434">
        <w:rPr>
          <w:szCs w:val="28"/>
        </w:rPr>
        <w:t>дств пр</w:t>
      </w:r>
      <w:proofErr w:type="gramEnd"/>
      <w:r w:rsidRPr="00101434">
        <w:rPr>
          <w:szCs w:val="28"/>
        </w:rPr>
        <w:t xml:space="preserve">иобретения. Не секрет, что качественная спортивная одежда и обувь не имеют </w:t>
      </w:r>
      <w:proofErr w:type="gramStart"/>
      <w:r w:rsidRPr="00101434">
        <w:rPr>
          <w:szCs w:val="28"/>
        </w:rPr>
        <w:t>дешевой цены</w:t>
      </w:r>
      <w:proofErr w:type="gramEnd"/>
      <w:r w:rsidRPr="00101434">
        <w:rPr>
          <w:szCs w:val="28"/>
        </w:rPr>
        <w:t xml:space="preserve">.  Прежде чем приобрести товар, покупатель рассмотрит множество критериев, </w:t>
      </w:r>
      <w:proofErr w:type="gramStart"/>
      <w:r w:rsidRPr="00101434">
        <w:rPr>
          <w:szCs w:val="28"/>
        </w:rPr>
        <w:t>такие</w:t>
      </w:r>
      <w:proofErr w:type="gramEnd"/>
      <w:r w:rsidRPr="00101434">
        <w:rPr>
          <w:szCs w:val="28"/>
        </w:rPr>
        <w:t xml:space="preserve"> как цена, качество, внешний вид, удобство, размер, материал и т.д. И решение о покупке будет принято только тогда, когда личны</w:t>
      </w:r>
      <w:r w:rsidR="000C4CA5">
        <w:rPr>
          <w:szCs w:val="28"/>
        </w:rPr>
        <w:t>е критерии будут удовлетворены.</w:t>
      </w:r>
      <w:r w:rsidRPr="00101434">
        <w:rPr>
          <w:szCs w:val="28"/>
        </w:rPr>
        <w:br/>
      </w:r>
      <w:r w:rsidR="00E25B4D">
        <w:rPr>
          <w:szCs w:val="28"/>
        </w:rPr>
        <w:t xml:space="preserve">             </w:t>
      </w:r>
      <w:r w:rsidR="000C4CA5">
        <w:rPr>
          <w:szCs w:val="28"/>
        </w:rPr>
        <w:t>В товарные группы магазина Спортмастер входят:</w:t>
      </w:r>
      <w:r w:rsidRPr="00101434">
        <w:rPr>
          <w:szCs w:val="28"/>
        </w:rPr>
        <w:t> </w:t>
      </w:r>
    </w:p>
    <w:p w:rsidR="000C4CA5" w:rsidRPr="00422314" w:rsidRDefault="000C4CA5" w:rsidP="00B72DF7">
      <w:pPr>
        <w:pStyle w:val="ac"/>
        <w:numPr>
          <w:ilvl w:val="0"/>
          <w:numId w:val="13"/>
        </w:numPr>
        <w:ind w:left="0" w:firstLine="851"/>
        <w:rPr>
          <w:szCs w:val="28"/>
        </w:rPr>
      </w:pPr>
      <w:r w:rsidRPr="00422314">
        <w:rPr>
          <w:szCs w:val="28"/>
        </w:rPr>
        <w:t>Одежда:</w:t>
      </w:r>
    </w:p>
    <w:p w:rsidR="000C4CA5" w:rsidRDefault="000C4CA5" w:rsidP="00B72DF7">
      <w:pPr>
        <w:pStyle w:val="ac"/>
        <w:numPr>
          <w:ilvl w:val="0"/>
          <w:numId w:val="11"/>
        </w:numPr>
        <w:rPr>
          <w:szCs w:val="28"/>
        </w:rPr>
      </w:pPr>
      <w:r>
        <w:rPr>
          <w:szCs w:val="28"/>
        </w:rPr>
        <w:t>Одежда для спорта;</w:t>
      </w:r>
    </w:p>
    <w:p w:rsidR="000C4CA5" w:rsidRDefault="000C4CA5" w:rsidP="00B72DF7">
      <w:pPr>
        <w:pStyle w:val="ac"/>
        <w:numPr>
          <w:ilvl w:val="0"/>
          <w:numId w:val="11"/>
        </w:numPr>
        <w:rPr>
          <w:szCs w:val="28"/>
        </w:rPr>
      </w:pPr>
      <w:r>
        <w:rPr>
          <w:szCs w:val="28"/>
        </w:rPr>
        <w:t>Одежда для бега;</w:t>
      </w:r>
    </w:p>
    <w:p w:rsidR="000C4CA5" w:rsidRDefault="000C4CA5" w:rsidP="00B72DF7">
      <w:pPr>
        <w:pStyle w:val="ac"/>
        <w:numPr>
          <w:ilvl w:val="0"/>
          <w:numId w:val="11"/>
        </w:numPr>
        <w:rPr>
          <w:szCs w:val="28"/>
        </w:rPr>
      </w:pPr>
      <w:r>
        <w:rPr>
          <w:szCs w:val="28"/>
        </w:rPr>
        <w:lastRenderedPageBreak/>
        <w:t>Одежда для фитнеса;</w:t>
      </w:r>
    </w:p>
    <w:p w:rsidR="000C4CA5" w:rsidRDefault="000C4CA5" w:rsidP="00B72DF7">
      <w:pPr>
        <w:pStyle w:val="ac"/>
        <w:numPr>
          <w:ilvl w:val="0"/>
          <w:numId w:val="11"/>
        </w:numPr>
        <w:rPr>
          <w:szCs w:val="28"/>
        </w:rPr>
      </w:pPr>
      <w:r>
        <w:rPr>
          <w:szCs w:val="28"/>
        </w:rPr>
        <w:t>Одежда для активного отдыха и туризма;</w:t>
      </w:r>
    </w:p>
    <w:p w:rsidR="00422314" w:rsidRDefault="000C4CA5" w:rsidP="00B72DF7">
      <w:pPr>
        <w:pStyle w:val="ac"/>
        <w:numPr>
          <w:ilvl w:val="0"/>
          <w:numId w:val="11"/>
        </w:numPr>
        <w:rPr>
          <w:szCs w:val="28"/>
        </w:rPr>
      </w:pPr>
      <w:r>
        <w:rPr>
          <w:szCs w:val="28"/>
        </w:rPr>
        <w:t>Молодежная одежда.</w:t>
      </w:r>
    </w:p>
    <w:p w:rsidR="000C4CA5" w:rsidRPr="00422314" w:rsidRDefault="00422314" w:rsidP="00422314">
      <w:pPr>
        <w:ind w:firstLine="851"/>
        <w:rPr>
          <w:szCs w:val="28"/>
        </w:rPr>
      </w:pPr>
      <w:r>
        <w:rPr>
          <w:szCs w:val="28"/>
        </w:rPr>
        <w:t xml:space="preserve">2. </w:t>
      </w:r>
      <w:r w:rsidR="000C4CA5" w:rsidRPr="00422314">
        <w:rPr>
          <w:szCs w:val="28"/>
        </w:rPr>
        <w:t xml:space="preserve">Обувь: </w:t>
      </w:r>
    </w:p>
    <w:p w:rsidR="000C4CA5" w:rsidRDefault="000C4CA5" w:rsidP="00B72DF7">
      <w:pPr>
        <w:pStyle w:val="ac"/>
        <w:numPr>
          <w:ilvl w:val="0"/>
          <w:numId w:val="12"/>
        </w:numPr>
        <w:rPr>
          <w:szCs w:val="28"/>
        </w:rPr>
      </w:pPr>
      <w:r>
        <w:rPr>
          <w:szCs w:val="28"/>
        </w:rPr>
        <w:t>Обувь для бега;</w:t>
      </w:r>
    </w:p>
    <w:p w:rsidR="000C4CA5" w:rsidRDefault="000C4CA5" w:rsidP="00B72DF7">
      <w:pPr>
        <w:pStyle w:val="ac"/>
        <w:numPr>
          <w:ilvl w:val="0"/>
          <w:numId w:val="12"/>
        </w:numPr>
        <w:rPr>
          <w:szCs w:val="28"/>
        </w:rPr>
      </w:pPr>
      <w:r>
        <w:rPr>
          <w:szCs w:val="28"/>
        </w:rPr>
        <w:t>Обувь для тренировок;</w:t>
      </w:r>
    </w:p>
    <w:p w:rsidR="00422314" w:rsidRDefault="00422314" w:rsidP="00B72DF7">
      <w:pPr>
        <w:pStyle w:val="ac"/>
        <w:numPr>
          <w:ilvl w:val="0"/>
          <w:numId w:val="12"/>
        </w:numPr>
        <w:rPr>
          <w:szCs w:val="28"/>
        </w:rPr>
      </w:pPr>
      <w:r>
        <w:rPr>
          <w:szCs w:val="28"/>
        </w:rPr>
        <w:t>Обувь для фитнеса;</w:t>
      </w:r>
    </w:p>
    <w:p w:rsidR="00422314" w:rsidRDefault="00422314" w:rsidP="00B72DF7">
      <w:pPr>
        <w:pStyle w:val="ac"/>
        <w:numPr>
          <w:ilvl w:val="0"/>
          <w:numId w:val="12"/>
        </w:numPr>
        <w:rPr>
          <w:szCs w:val="28"/>
        </w:rPr>
      </w:pPr>
      <w:r>
        <w:rPr>
          <w:szCs w:val="28"/>
        </w:rPr>
        <w:t>Обувь спортивного стиля;</w:t>
      </w:r>
    </w:p>
    <w:p w:rsidR="00101434" w:rsidRPr="00422314" w:rsidRDefault="00422314" w:rsidP="00B72DF7">
      <w:pPr>
        <w:pStyle w:val="ac"/>
        <w:numPr>
          <w:ilvl w:val="0"/>
          <w:numId w:val="12"/>
        </w:numPr>
        <w:rPr>
          <w:szCs w:val="28"/>
        </w:rPr>
      </w:pPr>
      <w:r>
        <w:rPr>
          <w:szCs w:val="28"/>
        </w:rPr>
        <w:t>Обувь для активного отдыха.</w:t>
      </w:r>
    </w:p>
    <w:p w:rsidR="00101434" w:rsidRPr="00101434" w:rsidRDefault="00101434" w:rsidP="000C4CA5">
      <w:pPr>
        <w:ind w:firstLine="851"/>
        <w:rPr>
          <w:szCs w:val="28"/>
        </w:rPr>
      </w:pPr>
      <w:r w:rsidRPr="00101434">
        <w:rPr>
          <w:szCs w:val="28"/>
        </w:rPr>
        <w:t>Сегодня на российском рынке спортивных товаров наблюдается ориентация на потребителя со средним достатком. Это спровоцировало расширение ассортимента товаров, в том числе российского производства, а также переход части покупателей с открытых рынков в магазины.</w:t>
      </w:r>
      <w:r w:rsidR="00524225" w:rsidRPr="00524225">
        <w:rPr>
          <w:color w:val="000000"/>
          <w:szCs w:val="28"/>
        </w:rPr>
        <w:t xml:space="preserve"> </w:t>
      </w:r>
      <w:r w:rsidR="00524225" w:rsidRPr="00C46D4B">
        <w:rPr>
          <w:color w:val="000000"/>
          <w:szCs w:val="28"/>
        </w:rPr>
        <w:t>[</w:t>
      </w:r>
      <w:r w:rsidR="00524225">
        <w:rPr>
          <w:color w:val="000000"/>
          <w:szCs w:val="28"/>
        </w:rPr>
        <w:t>11</w:t>
      </w:r>
      <w:r w:rsidR="00524225" w:rsidRPr="00C46D4B">
        <w:rPr>
          <w:color w:val="000000"/>
          <w:szCs w:val="28"/>
        </w:rPr>
        <w:t>]</w:t>
      </w:r>
      <w:r w:rsidR="00524225" w:rsidRPr="00362F22">
        <w:rPr>
          <w:color w:val="000000"/>
          <w:szCs w:val="28"/>
        </w:rPr>
        <w:t>.</w:t>
      </w:r>
    </w:p>
    <w:p w:rsidR="00101434" w:rsidRPr="00101434" w:rsidRDefault="00101434" w:rsidP="000C4CA5">
      <w:pPr>
        <w:ind w:firstLine="851"/>
        <w:rPr>
          <w:szCs w:val="28"/>
        </w:rPr>
      </w:pPr>
      <w:r w:rsidRPr="00101434">
        <w:rPr>
          <w:szCs w:val="28"/>
        </w:rPr>
        <w:t>Спортивная одежда и обувь известных западных марок (ADIDAS, NIKE, REEBOK, PUMA, COLUMBIA и т</w:t>
      </w:r>
      <w:r w:rsidR="00F12872">
        <w:rPr>
          <w:szCs w:val="28"/>
        </w:rPr>
        <w:t>.д.) позиционируется в среднем в высоких</w:t>
      </w:r>
      <w:r w:rsidRPr="00101434">
        <w:rPr>
          <w:szCs w:val="28"/>
        </w:rPr>
        <w:t xml:space="preserve"> ценовых сегментах и доступна потребителям с доходом от $300 в месяц. </w:t>
      </w:r>
      <w:r w:rsidR="002A2F86">
        <w:rPr>
          <w:szCs w:val="28"/>
        </w:rPr>
        <w:t>Структура Российского рынка в зависимости от вида товара представлена на рисунке 4.</w:t>
      </w:r>
    </w:p>
    <w:p w:rsidR="00101434" w:rsidRPr="00101434" w:rsidRDefault="00101434" w:rsidP="00D32FB9">
      <w:pPr>
        <w:ind w:firstLine="851"/>
        <w:rPr>
          <w:szCs w:val="28"/>
        </w:rPr>
      </w:pPr>
      <w:r w:rsidRPr="00101434">
        <w:rPr>
          <w:b/>
          <w:bCs/>
          <w:szCs w:val="28"/>
        </w:rPr>
        <w:br/>
      </w:r>
      <w:r w:rsidRPr="00101434">
        <w:rPr>
          <w:noProof/>
          <w:szCs w:val="28"/>
          <w:lang w:eastAsia="ru-RU"/>
        </w:rPr>
        <w:drawing>
          <wp:inline distT="0" distB="0" distL="0" distR="0" wp14:anchorId="35B1A2A9" wp14:editId="7ABA0D26">
            <wp:extent cx="6006706" cy="2147776"/>
            <wp:effectExtent l="0" t="0" r="0" b="0"/>
            <wp:docPr id="4" name="Рисунок 4" descr="http://www.marketcenter.ru/content/file.asp?r=1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rketcenter.ru/content/file.asp?r=100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7100" cy="2147917"/>
                    </a:xfrm>
                    <a:prstGeom prst="rect">
                      <a:avLst/>
                    </a:prstGeom>
                    <a:noFill/>
                    <a:ln>
                      <a:noFill/>
                    </a:ln>
                  </pic:spPr>
                </pic:pic>
              </a:graphicData>
            </a:graphic>
          </wp:inline>
        </w:drawing>
      </w:r>
    </w:p>
    <w:p w:rsidR="00101434" w:rsidRDefault="00101434" w:rsidP="00117FA9">
      <w:pPr>
        <w:ind w:firstLine="851"/>
        <w:jc w:val="center"/>
        <w:rPr>
          <w:bCs/>
          <w:szCs w:val="28"/>
        </w:rPr>
      </w:pPr>
      <w:r w:rsidRPr="00101434">
        <w:rPr>
          <w:bCs/>
          <w:szCs w:val="28"/>
        </w:rPr>
        <w:t>Рисунок 4 - Структура российского рынка спортивной одежды и обуви, % от объема продаж</w:t>
      </w:r>
    </w:p>
    <w:p w:rsidR="00631AFC" w:rsidRPr="00101434" w:rsidRDefault="00631AFC" w:rsidP="00631AFC">
      <w:pPr>
        <w:ind w:firstLine="851"/>
        <w:rPr>
          <w:bCs/>
          <w:szCs w:val="28"/>
        </w:rPr>
      </w:pPr>
      <w:r>
        <w:rPr>
          <w:bCs/>
          <w:szCs w:val="28"/>
        </w:rPr>
        <w:lastRenderedPageBreak/>
        <w:t>Таким образом, очень важно провести сегментацию рынка, т. к. с</w:t>
      </w:r>
      <w:r w:rsidRPr="00631AFC">
        <w:rPr>
          <w:bCs/>
          <w:szCs w:val="28"/>
        </w:rPr>
        <w:t>егментация является одной из функций в системе маркетинговой деятельности и связана с осуществлением работы по классификации покупателей или потребителей товаров, находящихся на рынке или выводимых на него. Главная цель сегментации - «оживить» путем ориентации на потребителя проектируемый, изготовляемый и реализуемый поток товаров (услуг) на конкретном сегменте рынка.</w:t>
      </w:r>
    </w:p>
    <w:p w:rsidR="00101434" w:rsidRPr="00101434" w:rsidRDefault="00101434" w:rsidP="00101434">
      <w:pPr>
        <w:rPr>
          <w:bCs/>
          <w:szCs w:val="28"/>
        </w:rPr>
      </w:pPr>
    </w:p>
    <w:p w:rsidR="00101434" w:rsidRPr="00AF0D90" w:rsidRDefault="00101434" w:rsidP="00E25B4D">
      <w:pPr>
        <w:ind w:firstLine="851"/>
        <w:rPr>
          <w:b/>
          <w:szCs w:val="28"/>
        </w:rPr>
      </w:pPr>
      <w:r w:rsidRPr="00101434">
        <w:rPr>
          <w:b/>
          <w:szCs w:val="28"/>
        </w:rPr>
        <w:t>2.2 Анализ конкурентов</w:t>
      </w:r>
    </w:p>
    <w:p w:rsidR="00101434" w:rsidRPr="00101434" w:rsidRDefault="00101434" w:rsidP="00E25B4D">
      <w:pPr>
        <w:ind w:firstLine="851"/>
        <w:rPr>
          <w:szCs w:val="28"/>
        </w:rPr>
      </w:pPr>
      <w:r w:rsidRPr="00101434">
        <w:rPr>
          <w:szCs w:val="28"/>
        </w:rPr>
        <w:t xml:space="preserve">Складывающиеся на современных рынках спортивной одежды тенденции, обеспечивают  производителям спортивной продукции огромную прибыль, за обладание которой идёт жёсткая конкурентная борьба. </w:t>
      </w:r>
    </w:p>
    <w:p w:rsidR="00101434" w:rsidRPr="00101434" w:rsidRDefault="00101434" w:rsidP="00E25B4D">
      <w:pPr>
        <w:ind w:firstLine="851"/>
        <w:rPr>
          <w:szCs w:val="28"/>
        </w:rPr>
      </w:pPr>
      <w:r w:rsidRPr="00101434">
        <w:rPr>
          <w:szCs w:val="28"/>
        </w:rPr>
        <w:t>Изучение конкурентов, т.е. тех, с кем организации приходится бороться за покупателя и за ресурсы, которые она стремится получить из внешней среды, чтобы обеспечить свое существование, занимает особое и очень важное место в стратегическом управлении. Такое изучение направлено на то, чтобы выявить слабые и сильные стороны конкурентов и на базе этого построить свою стратегию конкурентной борьбы.</w:t>
      </w:r>
    </w:p>
    <w:p w:rsidR="00101434" w:rsidRPr="00524225" w:rsidRDefault="00101434" w:rsidP="00E25B4D">
      <w:pPr>
        <w:ind w:firstLine="851"/>
        <w:rPr>
          <w:szCs w:val="28"/>
        </w:rPr>
      </w:pPr>
      <w:r w:rsidRPr="00101434">
        <w:rPr>
          <w:szCs w:val="28"/>
        </w:rPr>
        <w:t>Конкурентная среда формируется не только внутриотраслевыми конкурентами, производящими аналогичную продукцию и реализующими ее на одном и том же рынке. Субъектами конкурентной среды являются и те фирмы, которые могут войти на рынок, а также те, которые производят замещающий продукт. Кроме них на конкурентную среду организации оказывают заметное влияние покупатели ее продукта и поставщики, которые, обладая силой к торгу, могут замет</w:t>
      </w:r>
      <w:r w:rsidR="00524225">
        <w:rPr>
          <w:szCs w:val="28"/>
        </w:rPr>
        <w:t xml:space="preserve">но ослабить позицию организации </w:t>
      </w:r>
      <w:r w:rsidR="00524225" w:rsidRPr="00524225">
        <w:rPr>
          <w:szCs w:val="28"/>
        </w:rPr>
        <w:t>[</w:t>
      </w:r>
      <w:r w:rsidR="00524225">
        <w:rPr>
          <w:szCs w:val="28"/>
        </w:rPr>
        <w:t>8,с. 243</w:t>
      </w:r>
      <w:r w:rsidR="00524225" w:rsidRPr="00524225">
        <w:rPr>
          <w:szCs w:val="28"/>
        </w:rPr>
        <w:t>]</w:t>
      </w:r>
      <w:r w:rsidR="00524225">
        <w:rPr>
          <w:szCs w:val="28"/>
        </w:rPr>
        <w:t>.</w:t>
      </w:r>
    </w:p>
    <w:p w:rsidR="00101434" w:rsidRPr="00101434" w:rsidRDefault="00101434" w:rsidP="00E25B4D">
      <w:pPr>
        <w:ind w:firstLine="851"/>
        <w:rPr>
          <w:szCs w:val="28"/>
        </w:rPr>
      </w:pPr>
      <w:r w:rsidRPr="00101434">
        <w:rPr>
          <w:szCs w:val="28"/>
        </w:rPr>
        <w:t xml:space="preserve">Чтобы оценить конкуренцию и концентрацию рынка рассчитаем индекс </w:t>
      </w:r>
      <w:proofErr w:type="spellStart"/>
      <w:r w:rsidRPr="00101434">
        <w:rPr>
          <w:szCs w:val="28"/>
        </w:rPr>
        <w:t>Херфиндаля-Хиршмана</w:t>
      </w:r>
      <w:proofErr w:type="spellEnd"/>
      <w:r w:rsidRPr="00101434">
        <w:rPr>
          <w:szCs w:val="28"/>
        </w:rPr>
        <w:t>.</w:t>
      </w:r>
    </w:p>
    <w:p w:rsidR="00101434" w:rsidRPr="00101434" w:rsidRDefault="00101434" w:rsidP="00E25B4D">
      <w:pPr>
        <w:ind w:firstLine="851"/>
        <w:rPr>
          <w:szCs w:val="28"/>
        </w:rPr>
      </w:pPr>
      <w:r w:rsidRPr="00101434">
        <w:rPr>
          <w:szCs w:val="28"/>
        </w:rPr>
        <w:t xml:space="preserve">Доли рынка </w:t>
      </w:r>
      <w:r w:rsidR="0069585A">
        <w:rPr>
          <w:szCs w:val="28"/>
        </w:rPr>
        <w:t xml:space="preserve">известных производителей </w:t>
      </w:r>
      <w:bookmarkStart w:id="0" w:name="_GoBack"/>
      <w:bookmarkEnd w:id="0"/>
      <w:r w:rsidR="0069585A">
        <w:rPr>
          <w:szCs w:val="28"/>
        </w:rPr>
        <w:t>спортивной одежды и обуви</w:t>
      </w:r>
      <w:r w:rsidRPr="00101434">
        <w:rPr>
          <w:szCs w:val="28"/>
        </w:rPr>
        <w:t>:</w:t>
      </w:r>
    </w:p>
    <w:p w:rsidR="00101434" w:rsidRPr="00101434" w:rsidRDefault="00101434" w:rsidP="00B72DF7">
      <w:pPr>
        <w:numPr>
          <w:ilvl w:val="0"/>
          <w:numId w:val="3"/>
        </w:numPr>
        <w:rPr>
          <w:szCs w:val="28"/>
        </w:rPr>
      </w:pPr>
      <w:r w:rsidRPr="00101434">
        <w:rPr>
          <w:szCs w:val="28"/>
        </w:rPr>
        <w:t>«</w:t>
      </w:r>
      <w:r w:rsidRPr="00101434">
        <w:rPr>
          <w:szCs w:val="28"/>
          <w:lang w:val="en-US"/>
        </w:rPr>
        <w:t>Reebok</w:t>
      </w:r>
      <w:r w:rsidRPr="00101434">
        <w:rPr>
          <w:szCs w:val="28"/>
        </w:rPr>
        <w:t xml:space="preserve">» – 20%; </w:t>
      </w:r>
    </w:p>
    <w:p w:rsidR="00101434" w:rsidRPr="00101434" w:rsidRDefault="00101434" w:rsidP="00B72DF7">
      <w:pPr>
        <w:numPr>
          <w:ilvl w:val="0"/>
          <w:numId w:val="3"/>
        </w:numPr>
        <w:rPr>
          <w:szCs w:val="28"/>
        </w:rPr>
      </w:pPr>
      <w:r w:rsidRPr="00101434">
        <w:rPr>
          <w:szCs w:val="28"/>
        </w:rPr>
        <w:lastRenderedPageBreak/>
        <w:t xml:space="preserve">«Найк» – 24%; </w:t>
      </w:r>
    </w:p>
    <w:p w:rsidR="00101434" w:rsidRPr="00101434" w:rsidRDefault="00101434" w:rsidP="00B72DF7">
      <w:pPr>
        <w:numPr>
          <w:ilvl w:val="0"/>
          <w:numId w:val="3"/>
        </w:numPr>
        <w:rPr>
          <w:szCs w:val="28"/>
        </w:rPr>
      </w:pPr>
      <w:r w:rsidRPr="00101434">
        <w:rPr>
          <w:szCs w:val="28"/>
        </w:rPr>
        <w:t>«Адидас» – 28%;</w:t>
      </w:r>
    </w:p>
    <w:p w:rsidR="00101434" w:rsidRPr="00101434" w:rsidRDefault="00101434" w:rsidP="002A2F86">
      <w:pPr>
        <w:ind w:firstLine="851"/>
        <w:rPr>
          <w:szCs w:val="28"/>
        </w:rPr>
      </w:pPr>
      <w:r w:rsidRPr="00101434">
        <w:rPr>
          <w:szCs w:val="28"/>
          <w:lang w:val="en-US"/>
        </w:rPr>
        <w:t>HHI</w:t>
      </w:r>
      <w:r w:rsidR="00D96D9E">
        <w:rPr>
          <w:szCs w:val="28"/>
        </w:rPr>
        <w:t>=20²+24²+28²</w:t>
      </w:r>
      <w:r w:rsidRPr="00101434">
        <w:rPr>
          <w:szCs w:val="28"/>
        </w:rPr>
        <w:t>= 400+576+784+=1760</w:t>
      </w:r>
    </w:p>
    <w:p w:rsidR="00101434" w:rsidRPr="00101434" w:rsidRDefault="00101434" w:rsidP="00E25B4D">
      <w:pPr>
        <w:ind w:firstLine="851"/>
        <w:rPr>
          <w:szCs w:val="28"/>
        </w:rPr>
      </w:pPr>
      <w:r w:rsidRPr="00101434">
        <w:rPr>
          <w:szCs w:val="28"/>
        </w:rPr>
        <w:t>Получившийся индекс относится ко II группе – рынки с сильным уровнем монополизации (концентрации) (олигополистические рынки).</w:t>
      </w:r>
    </w:p>
    <w:p w:rsidR="00101434" w:rsidRPr="00101434" w:rsidRDefault="00101434" w:rsidP="00E25B4D">
      <w:pPr>
        <w:ind w:firstLine="851"/>
        <w:rPr>
          <w:szCs w:val="28"/>
        </w:rPr>
      </w:pPr>
      <w:r w:rsidRPr="00101434">
        <w:rPr>
          <w:szCs w:val="28"/>
        </w:rPr>
        <w:t>В Пензенской области на рынке спортивной одежды и обуви сформировалась олигополистическая конкуренция. Из-за сильных конкурентов, которые уже успешно зарекомендовали себя у потребителей, создаются достаточно высокие барьеры выхода на рынок. Для успешного открытия магазина необходимо тщательно проанализировать рынок и его сегментирование.</w:t>
      </w:r>
    </w:p>
    <w:p w:rsidR="00101434" w:rsidRPr="00101434" w:rsidRDefault="00101434" w:rsidP="00E25B4D">
      <w:pPr>
        <w:ind w:firstLine="851"/>
        <w:rPr>
          <w:szCs w:val="28"/>
        </w:rPr>
      </w:pPr>
      <w:r w:rsidRPr="00101434">
        <w:rPr>
          <w:szCs w:val="28"/>
        </w:rPr>
        <w:t>В России 90% продаваемых спорттоваров импортируется из-за рубежа. О конкурентной борьбе с иностранцами может быть речь только в звене торговых сетей. Не смотря на то, что российские производители спортивных товаров не конкурентоспособны, их доля на российском рынке оставляет желать улучшений.</w:t>
      </w:r>
    </w:p>
    <w:p w:rsidR="00101434" w:rsidRPr="00101434" w:rsidRDefault="00101434" w:rsidP="00E25B4D">
      <w:pPr>
        <w:ind w:firstLine="851"/>
        <w:rPr>
          <w:szCs w:val="28"/>
        </w:rPr>
      </w:pPr>
      <w:r w:rsidRPr="00101434">
        <w:rPr>
          <w:szCs w:val="28"/>
        </w:rPr>
        <w:t>Изучая конкурентную среду на рынке производства спортивной одежды, мы можем сделать вывод, что конкуренция в данной отрасли достаточно сильна. Существует угроза завоевания данного рынка со стороны магазинов, торгующих спортивной одеждой всемирно известных производителей. В целом наиболее популярными марками спортивной одежды и обуви в России являются «</w:t>
      </w:r>
      <w:proofErr w:type="spellStart"/>
      <w:r w:rsidRPr="00101434">
        <w:rPr>
          <w:szCs w:val="28"/>
        </w:rPr>
        <w:t>Adidas</w:t>
      </w:r>
      <w:proofErr w:type="spellEnd"/>
      <w:r w:rsidRPr="00101434">
        <w:rPr>
          <w:szCs w:val="28"/>
        </w:rPr>
        <w:t>», «</w:t>
      </w:r>
      <w:proofErr w:type="spellStart"/>
      <w:r w:rsidRPr="00101434">
        <w:rPr>
          <w:szCs w:val="28"/>
        </w:rPr>
        <w:t>Reebok</w:t>
      </w:r>
      <w:proofErr w:type="spellEnd"/>
      <w:r w:rsidRPr="00101434">
        <w:rPr>
          <w:szCs w:val="28"/>
        </w:rPr>
        <w:t>», «</w:t>
      </w:r>
      <w:proofErr w:type="spellStart"/>
      <w:r w:rsidRPr="00101434">
        <w:rPr>
          <w:szCs w:val="28"/>
        </w:rPr>
        <w:t>Puma</w:t>
      </w:r>
      <w:proofErr w:type="spellEnd"/>
      <w:r w:rsidRPr="00101434">
        <w:rPr>
          <w:szCs w:val="28"/>
        </w:rPr>
        <w:t>» и «</w:t>
      </w:r>
      <w:proofErr w:type="spellStart"/>
      <w:r w:rsidRPr="00101434">
        <w:rPr>
          <w:szCs w:val="28"/>
        </w:rPr>
        <w:t>Nike</w:t>
      </w:r>
      <w:proofErr w:type="spellEnd"/>
      <w:r w:rsidRPr="00101434">
        <w:rPr>
          <w:szCs w:val="28"/>
        </w:rPr>
        <w:t xml:space="preserve">». Помимо этих лидеров представлены также следующие марки: </w:t>
      </w:r>
      <w:proofErr w:type="spellStart"/>
      <w:r w:rsidRPr="00101434">
        <w:rPr>
          <w:szCs w:val="28"/>
        </w:rPr>
        <w:t>Columbia</w:t>
      </w:r>
      <w:proofErr w:type="spellEnd"/>
      <w:r w:rsidRPr="00101434">
        <w:rPr>
          <w:szCs w:val="28"/>
        </w:rPr>
        <w:t xml:space="preserve"> </w:t>
      </w:r>
      <w:proofErr w:type="spellStart"/>
      <w:r w:rsidRPr="00101434">
        <w:rPr>
          <w:szCs w:val="28"/>
        </w:rPr>
        <w:t>Sportswear</w:t>
      </w:r>
      <w:proofErr w:type="spellEnd"/>
      <w:r w:rsidRPr="00101434">
        <w:rPr>
          <w:szCs w:val="28"/>
        </w:rPr>
        <w:t xml:space="preserve">, </w:t>
      </w:r>
      <w:proofErr w:type="spellStart"/>
      <w:r w:rsidRPr="00101434">
        <w:rPr>
          <w:szCs w:val="28"/>
        </w:rPr>
        <w:t>Sprandi</w:t>
      </w:r>
      <w:proofErr w:type="spellEnd"/>
      <w:r w:rsidRPr="00101434">
        <w:rPr>
          <w:szCs w:val="28"/>
        </w:rPr>
        <w:t xml:space="preserve">, </w:t>
      </w:r>
      <w:proofErr w:type="spellStart"/>
      <w:r w:rsidRPr="00101434">
        <w:rPr>
          <w:szCs w:val="28"/>
        </w:rPr>
        <w:t>Baon</w:t>
      </w:r>
      <w:proofErr w:type="spellEnd"/>
      <w:r w:rsidRPr="00101434">
        <w:rPr>
          <w:szCs w:val="28"/>
        </w:rPr>
        <w:t xml:space="preserve">, </w:t>
      </w:r>
      <w:proofErr w:type="spellStart"/>
      <w:r w:rsidRPr="00101434">
        <w:rPr>
          <w:szCs w:val="28"/>
        </w:rPr>
        <w:t>Finn</w:t>
      </w:r>
      <w:proofErr w:type="spellEnd"/>
      <w:r w:rsidRPr="00101434">
        <w:rPr>
          <w:szCs w:val="28"/>
        </w:rPr>
        <w:t xml:space="preserve"> </w:t>
      </w:r>
      <w:proofErr w:type="spellStart"/>
      <w:r w:rsidRPr="00101434">
        <w:rPr>
          <w:szCs w:val="28"/>
        </w:rPr>
        <w:t>Flair</w:t>
      </w:r>
      <w:proofErr w:type="spellEnd"/>
      <w:r w:rsidRPr="00101434">
        <w:rPr>
          <w:szCs w:val="28"/>
        </w:rPr>
        <w:t xml:space="preserve">, </w:t>
      </w:r>
      <w:proofErr w:type="spellStart"/>
      <w:r w:rsidRPr="00101434">
        <w:rPr>
          <w:szCs w:val="28"/>
        </w:rPr>
        <w:t>Sela</w:t>
      </w:r>
      <w:proofErr w:type="spellEnd"/>
      <w:r w:rsidRPr="00101434">
        <w:rPr>
          <w:szCs w:val="28"/>
        </w:rPr>
        <w:t xml:space="preserve">, </w:t>
      </w:r>
      <w:proofErr w:type="spellStart"/>
      <w:r w:rsidRPr="00101434">
        <w:rPr>
          <w:szCs w:val="28"/>
        </w:rPr>
        <w:t>Kappa</w:t>
      </w:r>
      <w:proofErr w:type="spellEnd"/>
      <w:r w:rsidRPr="00101434">
        <w:rPr>
          <w:szCs w:val="28"/>
        </w:rPr>
        <w:t xml:space="preserve">, </w:t>
      </w:r>
      <w:proofErr w:type="spellStart"/>
      <w:r w:rsidRPr="00101434">
        <w:rPr>
          <w:szCs w:val="28"/>
        </w:rPr>
        <w:t>Rebel</w:t>
      </w:r>
      <w:proofErr w:type="spellEnd"/>
      <w:r w:rsidRPr="00101434">
        <w:rPr>
          <w:szCs w:val="28"/>
        </w:rPr>
        <w:t xml:space="preserve">, </w:t>
      </w:r>
      <w:proofErr w:type="spellStart"/>
      <w:r w:rsidRPr="00101434">
        <w:rPr>
          <w:szCs w:val="28"/>
        </w:rPr>
        <w:t>Rider</w:t>
      </w:r>
      <w:proofErr w:type="spellEnd"/>
      <w:r w:rsidRPr="00101434">
        <w:rPr>
          <w:szCs w:val="28"/>
        </w:rPr>
        <w:t xml:space="preserve">, </w:t>
      </w:r>
      <w:proofErr w:type="spellStart"/>
      <w:r w:rsidRPr="00101434">
        <w:rPr>
          <w:szCs w:val="28"/>
        </w:rPr>
        <w:t>Fila</w:t>
      </w:r>
      <w:proofErr w:type="spellEnd"/>
      <w:r w:rsidRPr="00101434">
        <w:rPr>
          <w:szCs w:val="28"/>
        </w:rPr>
        <w:t xml:space="preserve">, </w:t>
      </w:r>
      <w:proofErr w:type="spellStart"/>
      <w:r w:rsidRPr="00101434">
        <w:rPr>
          <w:szCs w:val="28"/>
        </w:rPr>
        <w:t>Kangaroos</w:t>
      </w:r>
      <w:proofErr w:type="spellEnd"/>
      <w:r w:rsidRPr="00101434">
        <w:rPr>
          <w:szCs w:val="28"/>
        </w:rPr>
        <w:t xml:space="preserve">, </w:t>
      </w:r>
      <w:proofErr w:type="spellStart"/>
      <w:r w:rsidRPr="00101434">
        <w:rPr>
          <w:szCs w:val="28"/>
        </w:rPr>
        <w:t>Mizuno</w:t>
      </w:r>
      <w:proofErr w:type="spellEnd"/>
      <w:r w:rsidRPr="00101434">
        <w:rPr>
          <w:szCs w:val="28"/>
        </w:rPr>
        <w:t xml:space="preserve">, </w:t>
      </w:r>
      <w:proofErr w:type="spellStart"/>
      <w:r w:rsidRPr="00101434">
        <w:rPr>
          <w:szCs w:val="28"/>
        </w:rPr>
        <w:t>Denis</w:t>
      </w:r>
      <w:proofErr w:type="spellEnd"/>
      <w:r w:rsidRPr="00101434">
        <w:rPr>
          <w:szCs w:val="28"/>
        </w:rPr>
        <w:t xml:space="preserve"> </w:t>
      </w:r>
      <w:proofErr w:type="spellStart"/>
      <w:r w:rsidRPr="00101434">
        <w:rPr>
          <w:szCs w:val="28"/>
        </w:rPr>
        <w:t>Uomo</w:t>
      </w:r>
      <w:proofErr w:type="spellEnd"/>
      <w:r w:rsidRPr="00101434">
        <w:rPr>
          <w:szCs w:val="28"/>
        </w:rPr>
        <w:t xml:space="preserve">, </w:t>
      </w:r>
      <w:proofErr w:type="spellStart"/>
      <w:r w:rsidRPr="00101434">
        <w:rPr>
          <w:szCs w:val="28"/>
        </w:rPr>
        <w:t>Max</w:t>
      </w:r>
      <w:proofErr w:type="spellEnd"/>
      <w:r w:rsidRPr="00101434">
        <w:rPr>
          <w:szCs w:val="28"/>
        </w:rPr>
        <w:t xml:space="preserve"> </w:t>
      </w:r>
      <w:proofErr w:type="spellStart"/>
      <w:r w:rsidRPr="00101434">
        <w:rPr>
          <w:szCs w:val="28"/>
        </w:rPr>
        <w:t>Mara</w:t>
      </w:r>
      <w:proofErr w:type="spellEnd"/>
      <w:r w:rsidRPr="00101434">
        <w:rPr>
          <w:szCs w:val="28"/>
        </w:rPr>
        <w:t xml:space="preserve"> </w:t>
      </w:r>
      <w:proofErr w:type="spellStart"/>
      <w:r w:rsidRPr="00101434">
        <w:rPr>
          <w:szCs w:val="28"/>
        </w:rPr>
        <w:t>Technology</w:t>
      </w:r>
      <w:proofErr w:type="spellEnd"/>
      <w:r w:rsidRPr="00101434">
        <w:rPr>
          <w:szCs w:val="28"/>
        </w:rPr>
        <w:t xml:space="preserve">, </w:t>
      </w:r>
      <w:proofErr w:type="spellStart"/>
      <w:r w:rsidRPr="00101434">
        <w:rPr>
          <w:szCs w:val="28"/>
        </w:rPr>
        <w:t>Roncato</w:t>
      </w:r>
      <w:proofErr w:type="spellEnd"/>
      <w:r w:rsidRPr="00101434">
        <w:rPr>
          <w:szCs w:val="28"/>
        </w:rPr>
        <w:t xml:space="preserve">, Адмирал </w:t>
      </w:r>
      <w:proofErr w:type="spellStart"/>
      <w:r w:rsidRPr="00101434">
        <w:rPr>
          <w:szCs w:val="28"/>
        </w:rPr>
        <w:t>Маркет</w:t>
      </w:r>
      <w:proofErr w:type="spellEnd"/>
      <w:r w:rsidRPr="00101434">
        <w:rPr>
          <w:szCs w:val="28"/>
        </w:rPr>
        <w:t xml:space="preserve"> Марин, Айсберг, Кант, Кемпинг-Тур, </w:t>
      </w:r>
      <w:proofErr w:type="spellStart"/>
      <w:r w:rsidRPr="00101434">
        <w:rPr>
          <w:szCs w:val="28"/>
        </w:rPr>
        <w:t>Юнион</w:t>
      </w:r>
      <w:proofErr w:type="spellEnd"/>
      <w:r w:rsidRPr="00101434">
        <w:rPr>
          <w:szCs w:val="28"/>
        </w:rPr>
        <w:t xml:space="preserve"> и другие.</w:t>
      </w:r>
    </w:p>
    <w:p w:rsidR="00101434" w:rsidRPr="00101434" w:rsidRDefault="00101434" w:rsidP="00E25B4D">
      <w:pPr>
        <w:ind w:firstLine="851"/>
        <w:rPr>
          <w:szCs w:val="28"/>
        </w:rPr>
      </w:pPr>
      <w:r w:rsidRPr="00101434">
        <w:rPr>
          <w:szCs w:val="28"/>
        </w:rPr>
        <w:t>Первые четыре основополагающих брэнда относятся к категории товаров со средним либо выше среднего ценовым уровнем.</w:t>
      </w:r>
    </w:p>
    <w:p w:rsidR="00101434" w:rsidRPr="00101434" w:rsidRDefault="00101434" w:rsidP="00E25B4D">
      <w:pPr>
        <w:ind w:firstLine="851"/>
        <w:rPr>
          <w:szCs w:val="28"/>
        </w:rPr>
      </w:pPr>
      <w:r w:rsidRPr="00101434">
        <w:rPr>
          <w:szCs w:val="28"/>
        </w:rPr>
        <w:t>Рассмотрим и сравним характеристики основных лидеров на рынке спортивной одежды и обуви.</w:t>
      </w:r>
    </w:p>
    <w:p w:rsidR="002A2F86" w:rsidRDefault="002A2F86" w:rsidP="00E25B4D">
      <w:pPr>
        <w:jc w:val="center"/>
        <w:rPr>
          <w:szCs w:val="28"/>
        </w:rPr>
      </w:pPr>
    </w:p>
    <w:p w:rsidR="00101434" w:rsidRPr="00101434" w:rsidRDefault="001E5F2D" w:rsidP="00E25B4D">
      <w:pPr>
        <w:jc w:val="center"/>
        <w:rPr>
          <w:szCs w:val="28"/>
        </w:rPr>
      </w:pPr>
      <w:r>
        <w:rPr>
          <w:szCs w:val="28"/>
        </w:rPr>
        <w:t>Таблица 3</w:t>
      </w:r>
      <w:r w:rsidR="00101434" w:rsidRPr="00101434">
        <w:rPr>
          <w:szCs w:val="28"/>
        </w:rPr>
        <w:t xml:space="preserve"> - Сравнительная характеристика основных конкурентов</w:t>
      </w:r>
    </w:p>
    <w:tbl>
      <w:tblPr>
        <w:tblW w:w="95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2493"/>
        <w:gridCol w:w="2448"/>
        <w:gridCol w:w="2222"/>
        <w:gridCol w:w="211"/>
        <w:gridCol w:w="2211"/>
      </w:tblGrid>
      <w:tr w:rsidR="00101434" w:rsidRPr="00022D60" w:rsidTr="008C53D8">
        <w:trPr>
          <w:trHeight w:val="69"/>
        </w:trPr>
        <w:tc>
          <w:tcPr>
            <w:tcW w:w="2493" w:type="dxa"/>
            <w:vMerge w:val="restart"/>
            <w:shd w:val="clear" w:color="auto" w:fill="FFFFFF" w:themeFill="background1"/>
            <w:tcMar>
              <w:top w:w="75" w:type="dxa"/>
              <w:left w:w="75" w:type="dxa"/>
              <w:bottom w:w="75" w:type="dxa"/>
              <w:right w:w="75" w:type="dxa"/>
            </w:tcMar>
            <w:hideMark/>
          </w:tcPr>
          <w:p w:rsidR="00101434" w:rsidRPr="00022D60" w:rsidRDefault="00101434" w:rsidP="00491FBA">
            <w:pPr>
              <w:jc w:val="center"/>
              <w:rPr>
                <w:sz w:val="24"/>
                <w:szCs w:val="24"/>
              </w:rPr>
            </w:pPr>
            <w:r w:rsidRPr="00022D60">
              <w:rPr>
                <w:sz w:val="24"/>
                <w:szCs w:val="24"/>
              </w:rPr>
              <w:t>Факторы</w:t>
            </w:r>
          </w:p>
        </w:tc>
        <w:tc>
          <w:tcPr>
            <w:tcW w:w="7092" w:type="dxa"/>
            <w:gridSpan w:val="4"/>
            <w:shd w:val="clear" w:color="auto" w:fill="FFFFFF" w:themeFill="background1"/>
            <w:tcMar>
              <w:top w:w="75" w:type="dxa"/>
              <w:left w:w="75" w:type="dxa"/>
              <w:bottom w:w="75" w:type="dxa"/>
              <w:right w:w="75" w:type="dxa"/>
            </w:tcMar>
            <w:hideMark/>
          </w:tcPr>
          <w:p w:rsidR="00101434" w:rsidRPr="00022D60" w:rsidRDefault="00101434" w:rsidP="00491FBA">
            <w:pPr>
              <w:jc w:val="center"/>
              <w:rPr>
                <w:sz w:val="24"/>
                <w:szCs w:val="24"/>
              </w:rPr>
            </w:pPr>
            <w:r w:rsidRPr="00022D60">
              <w:rPr>
                <w:sz w:val="24"/>
                <w:szCs w:val="24"/>
              </w:rPr>
              <w:t>Описание конкурентных позиций</w:t>
            </w:r>
          </w:p>
        </w:tc>
      </w:tr>
      <w:tr w:rsidR="00022D60" w:rsidRPr="00022D60" w:rsidTr="008C53D8">
        <w:trPr>
          <w:trHeight w:val="205"/>
        </w:trPr>
        <w:tc>
          <w:tcPr>
            <w:tcW w:w="2493" w:type="dxa"/>
            <w:vMerge/>
            <w:shd w:val="clear" w:color="auto" w:fill="FFFFFF" w:themeFill="background1"/>
            <w:hideMark/>
          </w:tcPr>
          <w:p w:rsidR="00101434" w:rsidRPr="00022D60" w:rsidRDefault="00101434" w:rsidP="00491FBA">
            <w:pPr>
              <w:jc w:val="left"/>
              <w:rPr>
                <w:sz w:val="24"/>
                <w:szCs w:val="24"/>
              </w:rPr>
            </w:pPr>
          </w:p>
        </w:tc>
        <w:tc>
          <w:tcPr>
            <w:tcW w:w="2448" w:type="dxa"/>
            <w:shd w:val="clear" w:color="auto" w:fill="FFFFFF" w:themeFill="background1"/>
            <w:tcMar>
              <w:top w:w="75" w:type="dxa"/>
              <w:left w:w="75" w:type="dxa"/>
              <w:bottom w:w="75" w:type="dxa"/>
              <w:right w:w="75" w:type="dxa"/>
            </w:tcMar>
            <w:hideMark/>
          </w:tcPr>
          <w:p w:rsidR="00101434" w:rsidRPr="00022D60" w:rsidRDefault="00101434" w:rsidP="00491FBA">
            <w:pPr>
              <w:jc w:val="center"/>
              <w:rPr>
                <w:sz w:val="24"/>
                <w:szCs w:val="24"/>
              </w:rPr>
            </w:pPr>
            <w:r w:rsidRPr="00022D60">
              <w:rPr>
                <w:sz w:val="24"/>
                <w:szCs w:val="24"/>
              </w:rPr>
              <w:t>«</w:t>
            </w:r>
            <w:r w:rsidR="00893FC1" w:rsidRPr="00022D60">
              <w:rPr>
                <w:sz w:val="24"/>
                <w:szCs w:val="24"/>
                <w:lang w:val="en-US"/>
              </w:rPr>
              <w:t>Reebok</w:t>
            </w:r>
            <w:r w:rsidRPr="00022D60">
              <w:rPr>
                <w:sz w:val="24"/>
                <w:szCs w:val="24"/>
              </w:rPr>
              <w:t>»</w:t>
            </w:r>
          </w:p>
        </w:tc>
        <w:tc>
          <w:tcPr>
            <w:tcW w:w="2433" w:type="dxa"/>
            <w:gridSpan w:val="2"/>
            <w:shd w:val="clear" w:color="auto" w:fill="FFFFFF" w:themeFill="background1"/>
            <w:tcMar>
              <w:top w:w="75" w:type="dxa"/>
              <w:left w:w="75" w:type="dxa"/>
              <w:bottom w:w="75" w:type="dxa"/>
              <w:right w:w="75" w:type="dxa"/>
            </w:tcMar>
            <w:hideMark/>
          </w:tcPr>
          <w:p w:rsidR="00101434" w:rsidRPr="00022D60" w:rsidRDefault="00101434" w:rsidP="00491FBA">
            <w:pPr>
              <w:jc w:val="center"/>
              <w:rPr>
                <w:sz w:val="24"/>
                <w:szCs w:val="24"/>
              </w:rPr>
            </w:pPr>
            <w:r w:rsidRPr="00022D60">
              <w:rPr>
                <w:sz w:val="24"/>
                <w:szCs w:val="24"/>
              </w:rPr>
              <w:t>«Найк»</w:t>
            </w:r>
          </w:p>
        </w:tc>
        <w:tc>
          <w:tcPr>
            <w:tcW w:w="2211" w:type="dxa"/>
            <w:shd w:val="clear" w:color="auto" w:fill="FFFFFF" w:themeFill="background1"/>
            <w:tcMar>
              <w:top w:w="75" w:type="dxa"/>
              <w:left w:w="75" w:type="dxa"/>
              <w:bottom w:w="75" w:type="dxa"/>
              <w:right w:w="75" w:type="dxa"/>
            </w:tcMar>
            <w:hideMark/>
          </w:tcPr>
          <w:p w:rsidR="00101434" w:rsidRPr="00022D60" w:rsidRDefault="00101434" w:rsidP="00491FBA">
            <w:pPr>
              <w:jc w:val="center"/>
              <w:rPr>
                <w:sz w:val="24"/>
                <w:szCs w:val="24"/>
              </w:rPr>
            </w:pPr>
            <w:r w:rsidRPr="00022D60">
              <w:rPr>
                <w:sz w:val="24"/>
                <w:szCs w:val="24"/>
              </w:rPr>
              <w:t>«Адидас»</w:t>
            </w:r>
          </w:p>
        </w:tc>
      </w:tr>
      <w:tr w:rsidR="00101434" w:rsidRPr="00022D60" w:rsidTr="008C53D8">
        <w:tc>
          <w:tcPr>
            <w:tcW w:w="9585" w:type="dxa"/>
            <w:gridSpan w:val="5"/>
            <w:shd w:val="clear" w:color="auto" w:fill="FFFFFF" w:themeFill="background1"/>
            <w:tcMar>
              <w:top w:w="75" w:type="dxa"/>
              <w:left w:w="75" w:type="dxa"/>
              <w:bottom w:w="75" w:type="dxa"/>
              <w:right w:w="75" w:type="dxa"/>
            </w:tcMar>
            <w:hideMark/>
          </w:tcPr>
          <w:p w:rsidR="00101434" w:rsidRPr="00022D60" w:rsidRDefault="00101434" w:rsidP="00491FBA">
            <w:pPr>
              <w:jc w:val="left"/>
              <w:rPr>
                <w:sz w:val="24"/>
                <w:szCs w:val="24"/>
              </w:rPr>
            </w:pPr>
            <w:r w:rsidRPr="00022D60">
              <w:rPr>
                <w:sz w:val="24"/>
                <w:szCs w:val="24"/>
              </w:rPr>
              <w:t>МАРКЕТИНГОВЫЕ КРИТЕРИИ</w:t>
            </w:r>
          </w:p>
        </w:tc>
      </w:tr>
      <w:tr w:rsidR="00101434" w:rsidRPr="00022D60" w:rsidTr="008C53D8">
        <w:trPr>
          <w:trHeight w:val="14"/>
        </w:trPr>
        <w:tc>
          <w:tcPr>
            <w:tcW w:w="9585" w:type="dxa"/>
            <w:gridSpan w:val="5"/>
            <w:shd w:val="clear" w:color="auto" w:fill="FFFFFF" w:themeFill="background1"/>
            <w:tcMar>
              <w:top w:w="75" w:type="dxa"/>
              <w:left w:w="75" w:type="dxa"/>
              <w:bottom w:w="75" w:type="dxa"/>
              <w:right w:w="75" w:type="dxa"/>
            </w:tcMar>
            <w:hideMark/>
          </w:tcPr>
          <w:p w:rsidR="00101434" w:rsidRPr="00022D60" w:rsidRDefault="00101434" w:rsidP="00491FBA">
            <w:pPr>
              <w:jc w:val="left"/>
              <w:rPr>
                <w:sz w:val="24"/>
                <w:szCs w:val="24"/>
              </w:rPr>
            </w:pPr>
            <w:r w:rsidRPr="00022D60">
              <w:rPr>
                <w:iCs/>
                <w:sz w:val="24"/>
                <w:szCs w:val="24"/>
              </w:rPr>
              <w:t>Позиция на рынке</w:t>
            </w:r>
          </w:p>
        </w:tc>
      </w:tr>
      <w:tr w:rsidR="00022D60" w:rsidRPr="00022D60" w:rsidTr="008C53D8">
        <w:tc>
          <w:tcPr>
            <w:tcW w:w="2493" w:type="dxa"/>
            <w:shd w:val="clear" w:color="auto" w:fill="FFFFFF" w:themeFill="background1"/>
            <w:tcMar>
              <w:top w:w="75" w:type="dxa"/>
              <w:left w:w="75" w:type="dxa"/>
              <w:bottom w:w="75" w:type="dxa"/>
              <w:right w:w="75" w:type="dxa"/>
            </w:tcMar>
            <w:hideMark/>
          </w:tcPr>
          <w:p w:rsidR="00101434" w:rsidRPr="00022D60" w:rsidRDefault="00101434" w:rsidP="00491FBA">
            <w:pPr>
              <w:ind w:left="720" w:firstLine="0"/>
              <w:jc w:val="left"/>
              <w:rPr>
                <w:sz w:val="24"/>
                <w:szCs w:val="24"/>
              </w:rPr>
            </w:pPr>
            <w:r w:rsidRPr="00022D60">
              <w:rPr>
                <w:sz w:val="24"/>
                <w:szCs w:val="24"/>
              </w:rPr>
              <w:t>доля рынка</w:t>
            </w:r>
            <w:proofErr w:type="gramStart"/>
            <w:r w:rsidRPr="00022D60">
              <w:rPr>
                <w:sz w:val="24"/>
                <w:szCs w:val="24"/>
              </w:rPr>
              <w:t xml:space="preserve"> (%)</w:t>
            </w:r>
            <w:proofErr w:type="gramEnd"/>
          </w:p>
        </w:tc>
        <w:tc>
          <w:tcPr>
            <w:tcW w:w="2448" w:type="dxa"/>
            <w:shd w:val="clear" w:color="auto" w:fill="FFFFFF" w:themeFill="background1"/>
            <w:tcMar>
              <w:top w:w="75" w:type="dxa"/>
              <w:left w:w="75" w:type="dxa"/>
              <w:bottom w:w="75" w:type="dxa"/>
              <w:right w:w="75" w:type="dxa"/>
            </w:tcMar>
            <w:hideMark/>
          </w:tcPr>
          <w:p w:rsidR="00101434" w:rsidRPr="00022D60" w:rsidRDefault="00101434" w:rsidP="00491FBA">
            <w:pPr>
              <w:jc w:val="center"/>
              <w:rPr>
                <w:sz w:val="24"/>
                <w:szCs w:val="24"/>
              </w:rPr>
            </w:pPr>
            <w:r w:rsidRPr="00022D60">
              <w:rPr>
                <w:sz w:val="24"/>
                <w:szCs w:val="24"/>
              </w:rPr>
              <w:t>20%</w:t>
            </w:r>
          </w:p>
        </w:tc>
        <w:tc>
          <w:tcPr>
            <w:tcW w:w="2433" w:type="dxa"/>
            <w:gridSpan w:val="2"/>
            <w:shd w:val="clear" w:color="auto" w:fill="FFFFFF" w:themeFill="background1"/>
            <w:tcMar>
              <w:top w:w="75" w:type="dxa"/>
              <w:left w:w="75" w:type="dxa"/>
              <w:bottom w:w="75" w:type="dxa"/>
              <w:right w:w="75" w:type="dxa"/>
            </w:tcMar>
            <w:hideMark/>
          </w:tcPr>
          <w:p w:rsidR="00101434" w:rsidRPr="00022D60" w:rsidRDefault="00101434" w:rsidP="00491FBA">
            <w:pPr>
              <w:jc w:val="center"/>
              <w:rPr>
                <w:sz w:val="24"/>
                <w:szCs w:val="24"/>
              </w:rPr>
            </w:pPr>
            <w:r w:rsidRPr="00022D60">
              <w:rPr>
                <w:sz w:val="24"/>
                <w:szCs w:val="24"/>
              </w:rPr>
              <w:t>24%</w:t>
            </w:r>
          </w:p>
        </w:tc>
        <w:tc>
          <w:tcPr>
            <w:tcW w:w="2211" w:type="dxa"/>
            <w:shd w:val="clear" w:color="auto" w:fill="FFFFFF" w:themeFill="background1"/>
            <w:tcMar>
              <w:top w:w="75" w:type="dxa"/>
              <w:left w:w="75" w:type="dxa"/>
              <w:bottom w:w="75" w:type="dxa"/>
              <w:right w:w="75" w:type="dxa"/>
            </w:tcMar>
            <w:hideMark/>
          </w:tcPr>
          <w:p w:rsidR="00101434" w:rsidRPr="00022D60" w:rsidRDefault="00101434" w:rsidP="00491FBA">
            <w:pPr>
              <w:jc w:val="center"/>
              <w:rPr>
                <w:sz w:val="24"/>
                <w:szCs w:val="24"/>
              </w:rPr>
            </w:pPr>
            <w:r w:rsidRPr="00022D60">
              <w:rPr>
                <w:sz w:val="24"/>
                <w:szCs w:val="24"/>
              </w:rPr>
              <w:t>28%</w:t>
            </w:r>
          </w:p>
        </w:tc>
      </w:tr>
      <w:tr w:rsidR="00101434" w:rsidRPr="00022D60" w:rsidTr="008C53D8">
        <w:trPr>
          <w:trHeight w:val="14"/>
        </w:trPr>
        <w:tc>
          <w:tcPr>
            <w:tcW w:w="9585" w:type="dxa"/>
            <w:gridSpan w:val="5"/>
            <w:shd w:val="clear" w:color="auto" w:fill="FFFFFF" w:themeFill="background1"/>
            <w:tcMar>
              <w:top w:w="75" w:type="dxa"/>
              <w:left w:w="75" w:type="dxa"/>
              <w:bottom w:w="75" w:type="dxa"/>
              <w:right w:w="75" w:type="dxa"/>
            </w:tcMar>
            <w:hideMark/>
          </w:tcPr>
          <w:p w:rsidR="00101434" w:rsidRPr="00022D60" w:rsidRDefault="00101434" w:rsidP="00491FBA">
            <w:pPr>
              <w:pStyle w:val="ac"/>
              <w:ind w:firstLine="0"/>
              <w:jc w:val="left"/>
              <w:rPr>
                <w:sz w:val="24"/>
                <w:szCs w:val="24"/>
              </w:rPr>
            </w:pPr>
            <w:r w:rsidRPr="00022D60">
              <w:rPr>
                <w:iCs/>
                <w:sz w:val="24"/>
                <w:szCs w:val="24"/>
              </w:rPr>
              <w:t>Мощность марки</w:t>
            </w:r>
          </w:p>
        </w:tc>
      </w:tr>
      <w:tr w:rsidR="00022D60" w:rsidRPr="00022D60" w:rsidTr="00022D60">
        <w:trPr>
          <w:trHeight w:val="2558"/>
        </w:trPr>
        <w:tc>
          <w:tcPr>
            <w:tcW w:w="2493" w:type="dxa"/>
            <w:shd w:val="clear" w:color="auto" w:fill="FFFFFF" w:themeFill="background1"/>
            <w:tcMar>
              <w:top w:w="75" w:type="dxa"/>
              <w:left w:w="75" w:type="dxa"/>
              <w:bottom w:w="75" w:type="dxa"/>
              <w:right w:w="75" w:type="dxa"/>
            </w:tcMar>
            <w:hideMark/>
          </w:tcPr>
          <w:p w:rsidR="00101434" w:rsidRPr="00022D60" w:rsidRDefault="00101434" w:rsidP="00491FBA">
            <w:pPr>
              <w:numPr>
                <w:ilvl w:val="0"/>
                <w:numId w:val="14"/>
              </w:numPr>
              <w:ind w:left="284" w:firstLine="0"/>
              <w:jc w:val="left"/>
              <w:rPr>
                <w:sz w:val="24"/>
                <w:szCs w:val="24"/>
              </w:rPr>
            </w:pPr>
            <w:r w:rsidRPr="00022D60">
              <w:rPr>
                <w:sz w:val="24"/>
                <w:szCs w:val="24"/>
              </w:rPr>
              <w:t>известность</w:t>
            </w:r>
          </w:p>
          <w:p w:rsidR="00101434" w:rsidRPr="00022D60" w:rsidRDefault="00101434" w:rsidP="00491FBA">
            <w:pPr>
              <w:ind w:left="284" w:firstLine="0"/>
              <w:jc w:val="left"/>
              <w:rPr>
                <w:sz w:val="24"/>
                <w:szCs w:val="24"/>
              </w:rPr>
            </w:pPr>
          </w:p>
          <w:p w:rsidR="00101434" w:rsidRPr="00022D60" w:rsidRDefault="00101434" w:rsidP="00491FBA">
            <w:pPr>
              <w:ind w:left="284" w:firstLine="0"/>
              <w:jc w:val="left"/>
              <w:rPr>
                <w:sz w:val="24"/>
                <w:szCs w:val="24"/>
              </w:rPr>
            </w:pPr>
          </w:p>
          <w:p w:rsidR="00101434" w:rsidRPr="00022D60" w:rsidRDefault="00101434" w:rsidP="00491FBA">
            <w:pPr>
              <w:ind w:left="284" w:firstLine="0"/>
              <w:jc w:val="left"/>
              <w:rPr>
                <w:sz w:val="24"/>
                <w:szCs w:val="24"/>
              </w:rPr>
            </w:pPr>
          </w:p>
          <w:p w:rsidR="00101434" w:rsidRPr="00022D60" w:rsidRDefault="00101434" w:rsidP="00491FBA">
            <w:pPr>
              <w:numPr>
                <w:ilvl w:val="0"/>
                <w:numId w:val="14"/>
              </w:numPr>
              <w:ind w:left="284" w:firstLine="0"/>
              <w:jc w:val="left"/>
              <w:rPr>
                <w:sz w:val="24"/>
                <w:szCs w:val="24"/>
              </w:rPr>
            </w:pPr>
            <w:r w:rsidRPr="00022D60">
              <w:rPr>
                <w:sz w:val="24"/>
                <w:szCs w:val="24"/>
              </w:rPr>
              <w:t>опыт работы компании на рынке</w:t>
            </w:r>
          </w:p>
        </w:tc>
        <w:tc>
          <w:tcPr>
            <w:tcW w:w="2448" w:type="dxa"/>
            <w:shd w:val="clear" w:color="auto" w:fill="FFFFFF" w:themeFill="background1"/>
            <w:tcMar>
              <w:top w:w="75" w:type="dxa"/>
              <w:left w:w="75" w:type="dxa"/>
              <w:bottom w:w="75" w:type="dxa"/>
              <w:right w:w="75" w:type="dxa"/>
            </w:tcMar>
            <w:hideMark/>
          </w:tcPr>
          <w:p w:rsidR="00101434" w:rsidRPr="00022D60" w:rsidRDefault="00101434" w:rsidP="00491FBA">
            <w:pPr>
              <w:ind w:firstLine="0"/>
              <w:jc w:val="left"/>
              <w:rPr>
                <w:sz w:val="24"/>
                <w:szCs w:val="24"/>
              </w:rPr>
            </w:pPr>
            <w:r w:rsidRPr="00022D60">
              <w:rPr>
                <w:sz w:val="24"/>
                <w:szCs w:val="24"/>
              </w:rPr>
              <w:t xml:space="preserve">Один </w:t>
            </w:r>
            <w:r w:rsidR="008A4BE3" w:rsidRPr="00022D60">
              <w:rPr>
                <w:sz w:val="24"/>
                <w:szCs w:val="24"/>
              </w:rPr>
              <w:t>из лидеров спортивной индустрии</w:t>
            </w:r>
            <w:r w:rsidRPr="00022D60">
              <w:rPr>
                <w:sz w:val="24"/>
                <w:szCs w:val="24"/>
              </w:rPr>
              <w:t> </w:t>
            </w:r>
          </w:p>
          <w:p w:rsidR="008A4BE3" w:rsidRPr="00022D60" w:rsidRDefault="008A4BE3" w:rsidP="00491FBA">
            <w:pPr>
              <w:jc w:val="left"/>
              <w:rPr>
                <w:sz w:val="24"/>
                <w:szCs w:val="24"/>
                <w:lang w:val="en-US"/>
              </w:rPr>
            </w:pPr>
          </w:p>
          <w:p w:rsidR="00101434" w:rsidRPr="00022D60" w:rsidRDefault="00101434" w:rsidP="00491FBA">
            <w:pPr>
              <w:ind w:firstLine="0"/>
              <w:jc w:val="left"/>
              <w:rPr>
                <w:sz w:val="24"/>
                <w:szCs w:val="24"/>
              </w:rPr>
            </w:pPr>
            <w:r w:rsidRPr="00022D60">
              <w:rPr>
                <w:sz w:val="24"/>
                <w:szCs w:val="24"/>
              </w:rPr>
              <w:t>63  год</w:t>
            </w:r>
            <w:proofErr w:type="gramStart"/>
            <w:r w:rsidRPr="00022D60">
              <w:rPr>
                <w:sz w:val="24"/>
                <w:szCs w:val="24"/>
              </w:rPr>
              <w:t>а(</w:t>
            </w:r>
            <w:proofErr w:type="gramEnd"/>
            <w:r w:rsidRPr="00022D60">
              <w:rPr>
                <w:sz w:val="24"/>
                <w:szCs w:val="24"/>
              </w:rPr>
              <w:t>компания создана в 1948 году)</w:t>
            </w:r>
          </w:p>
        </w:tc>
        <w:tc>
          <w:tcPr>
            <w:tcW w:w="2433" w:type="dxa"/>
            <w:gridSpan w:val="2"/>
            <w:shd w:val="clear" w:color="auto" w:fill="FFFFFF" w:themeFill="background1"/>
            <w:tcMar>
              <w:top w:w="75" w:type="dxa"/>
              <w:left w:w="75" w:type="dxa"/>
              <w:bottom w:w="75" w:type="dxa"/>
              <w:right w:w="75" w:type="dxa"/>
            </w:tcMar>
            <w:hideMark/>
          </w:tcPr>
          <w:p w:rsidR="008A4BE3" w:rsidRPr="00022D60" w:rsidRDefault="00101434" w:rsidP="00491FBA">
            <w:pPr>
              <w:ind w:firstLine="0"/>
              <w:jc w:val="left"/>
              <w:rPr>
                <w:sz w:val="24"/>
                <w:szCs w:val="24"/>
              </w:rPr>
            </w:pPr>
            <w:proofErr w:type="spellStart"/>
            <w:r w:rsidRPr="00022D60">
              <w:rPr>
                <w:sz w:val="24"/>
                <w:szCs w:val="24"/>
              </w:rPr>
              <w:t>Nike</w:t>
            </w:r>
            <w:proofErr w:type="spellEnd"/>
            <w:r w:rsidRPr="00022D60">
              <w:rPr>
                <w:sz w:val="24"/>
                <w:szCs w:val="24"/>
              </w:rPr>
              <w:t xml:space="preserve"> является спортивным брендом </w:t>
            </w:r>
            <w:r w:rsidR="008A4BE3" w:rsidRPr="00022D60">
              <w:rPr>
                <w:sz w:val="24"/>
                <w:szCs w:val="24"/>
              </w:rPr>
              <w:t>№1</w:t>
            </w:r>
            <w:r w:rsidRPr="00022D60">
              <w:rPr>
                <w:sz w:val="24"/>
                <w:szCs w:val="24"/>
              </w:rPr>
              <w:t xml:space="preserve"> в мире</w:t>
            </w:r>
          </w:p>
          <w:p w:rsidR="008C53D8" w:rsidRPr="00022D60" w:rsidRDefault="008C53D8" w:rsidP="00491FBA">
            <w:pPr>
              <w:ind w:firstLine="0"/>
              <w:jc w:val="left"/>
              <w:rPr>
                <w:sz w:val="24"/>
                <w:szCs w:val="24"/>
              </w:rPr>
            </w:pPr>
          </w:p>
          <w:p w:rsidR="00101434" w:rsidRPr="00022D60" w:rsidRDefault="00101434" w:rsidP="00491FBA">
            <w:pPr>
              <w:ind w:firstLine="0"/>
              <w:jc w:val="left"/>
              <w:rPr>
                <w:sz w:val="24"/>
                <w:szCs w:val="24"/>
              </w:rPr>
            </w:pPr>
            <w:r w:rsidRPr="00022D60">
              <w:rPr>
                <w:sz w:val="24"/>
                <w:szCs w:val="24"/>
              </w:rPr>
              <w:t>47 лет (компания было основана в1964 году)</w:t>
            </w:r>
          </w:p>
        </w:tc>
        <w:tc>
          <w:tcPr>
            <w:tcW w:w="2211" w:type="dxa"/>
            <w:shd w:val="clear" w:color="auto" w:fill="FFFFFF" w:themeFill="background1"/>
            <w:tcMar>
              <w:top w:w="75" w:type="dxa"/>
              <w:left w:w="75" w:type="dxa"/>
              <w:bottom w:w="75" w:type="dxa"/>
              <w:right w:w="75" w:type="dxa"/>
            </w:tcMar>
            <w:hideMark/>
          </w:tcPr>
          <w:p w:rsidR="00101434" w:rsidRPr="00022D60" w:rsidRDefault="00101434" w:rsidP="00491FBA">
            <w:pPr>
              <w:ind w:firstLine="0"/>
              <w:jc w:val="left"/>
              <w:rPr>
                <w:sz w:val="24"/>
                <w:szCs w:val="24"/>
              </w:rPr>
            </w:pPr>
            <w:r w:rsidRPr="00022D60">
              <w:rPr>
                <w:sz w:val="24"/>
                <w:szCs w:val="24"/>
              </w:rPr>
              <w:t>Большой опыт работы на российском рынке</w:t>
            </w:r>
          </w:p>
          <w:p w:rsidR="00101434" w:rsidRPr="00022D60" w:rsidRDefault="00101434" w:rsidP="00491FBA">
            <w:pPr>
              <w:jc w:val="left"/>
              <w:rPr>
                <w:sz w:val="24"/>
                <w:szCs w:val="24"/>
              </w:rPr>
            </w:pPr>
            <w:r w:rsidRPr="00022D60">
              <w:rPr>
                <w:sz w:val="24"/>
                <w:szCs w:val="24"/>
              </w:rPr>
              <w:t> </w:t>
            </w:r>
          </w:p>
          <w:p w:rsidR="00101434" w:rsidRPr="00022D60" w:rsidRDefault="00101434" w:rsidP="00491FBA">
            <w:pPr>
              <w:ind w:firstLine="0"/>
              <w:jc w:val="left"/>
              <w:rPr>
                <w:sz w:val="24"/>
                <w:szCs w:val="24"/>
              </w:rPr>
            </w:pPr>
            <w:r w:rsidRPr="00022D60">
              <w:rPr>
                <w:sz w:val="24"/>
                <w:szCs w:val="24"/>
              </w:rPr>
              <w:t>91 год</w:t>
            </w:r>
            <w:r w:rsidR="008A4BE3" w:rsidRPr="00022D60">
              <w:rPr>
                <w:sz w:val="24"/>
                <w:szCs w:val="24"/>
              </w:rPr>
              <w:t xml:space="preserve"> </w:t>
            </w:r>
            <w:r w:rsidRPr="00022D60">
              <w:rPr>
                <w:sz w:val="24"/>
                <w:szCs w:val="24"/>
              </w:rPr>
              <w:t>(зарождение компании началось с 1920 года)</w:t>
            </w:r>
          </w:p>
        </w:tc>
      </w:tr>
      <w:tr w:rsidR="002A2F86" w:rsidRPr="00022D60" w:rsidTr="00EC3609">
        <w:trPr>
          <w:trHeight w:val="411"/>
        </w:trPr>
        <w:tc>
          <w:tcPr>
            <w:tcW w:w="9585" w:type="dxa"/>
            <w:gridSpan w:val="5"/>
            <w:shd w:val="clear" w:color="auto" w:fill="FFFFFF" w:themeFill="background1"/>
            <w:tcMar>
              <w:top w:w="75" w:type="dxa"/>
              <w:left w:w="75" w:type="dxa"/>
              <w:bottom w:w="75" w:type="dxa"/>
              <w:right w:w="75" w:type="dxa"/>
            </w:tcMar>
            <w:hideMark/>
          </w:tcPr>
          <w:p w:rsidR="002A2F86" w:rsidRPr="00022D60" w:rsidRDefault="002A2F86" w:rsidP="00EC3609">
            <w:pPr>
              <w:ind w:firstLine="0"/>
              <w:jc w:val="left"/>
              <w:rPr>
                <w:iCs/>
                <w:sz w:val="24"/>
                <w:szCs w:val="24"/>
              </w:rPr>
            </w:pPr>
            <w:r w:rsidRPr="00022D60">
              <w:rPr>
                <w:iCs/>
                <w:sz w:val="24"/>
                <w:szCs w:val="24"/>
              </w:rPr>
              <w:t xml:space="preserve">    Мощность комплекса маркетинга</w:t>
            </w:r>
          </w:p>
        </w:tc>
      </w:tr>
      <w:tr w:rsidR="002A2F86" w:rsidRPr="00022D60" w:rsidTr="00EC3609">
        <w:trPr>
          <w:trHeight w:val="5013"/>
        </w:trPr>
        <w:tc>
          <w:tcPr>
            <w:tcW w:w="2493" w:type="dxa"/>
            <w:shd w:val="clear" w:color="auto" w:fill="FFFFFF" w:themeFill="background1"/>
            <w:tcMar>
              <w:top w:w="75" w:type="dxa"/>
              <w:left w:w="75" w:type="dxa"/>
              <w:bottom w:w="75" w:type="dxa"/>
              <w:right w:w="75" w:type="dxa"/>
            </w:tcMar>
            <w:hideMark/>
          </w:tcPr>
          <w:p w:rsidR="002A2F86" w:rsidRPr="00022D60" w:rsidRDefault="002A2F86" w:rsidP="00EC3609">
            <w:pPr>
              <w:pStyle w:val="ac"/>
              <w:numPr>
                <w:ilvl w:val="0"/>
                <w:numId w:val="21"/>
              </w:numPr>
              <w:ind w:left="284" w:firstLine="0"/>
              <w:jc w:val="left"/>
              <w:rPr>
                <w:sz w:val="24"/>
                <w:szCs w:val="24"/>
              </w:rPr>
            </w:pPr>
            <w:r w:rsidRPr="00022D60">
              <w:rPr>
                <w:sz w:val="24"/>
                <w:szCs w:val="24"/>
              </w:rPr>
              <w:t>товарно-ассортиментная политика</w:t>
            </w: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tc>
        <w:tc>
          <w:tcPr>
            <w:tcW w:w="2448" w:type="dxa"/>
            <w:shd w:val="clear" w:color="auto" w:fill="FFFFFF" w:themeFill="background1"/>
            <w:tcMar>
              <w:top w:w="75" w:type="dxa"/>
              <w:left w:w="75" w:type="dxa"/>
              <w:bottom w:w="75" w:type="dxa"/>
              <w:right w:w="75" w:type="dxa"/>
            </w:tcMar>
            <w:hideMark/>
          </w:tcPr>
          <w:p w:rsidR="002A2F86" w:rsidRPr="00022D60" w:rsidRDefault="002A2F86" w:rsidP="00EC3609">
            <w:pPr>
              <w:pStyle w:val="ac"/>
              <w:numPr>
                <w:ilvl w:val="0"/>
                <w:numId w:val="16"/>
              </w:numPr>
              <w:ind w:left="0" w:firstLine="0"/>
              <w:jc w:val="left"/>
              <w:rPr>
                <w:sz w:val="24"/>
                <w:szCs w:val="24"/>
                <w:lang w:val="en-US"/>
              </w:rPr>
            </w:pPr>
            <w:r w:rsidRPr="00022D60">
              <w:rPr>
                <w:sz w:val="24"/>
                <w:szCs w:val="24"/>
              </w:rPr>
              <w:t>Обувь</w:t>
            </w:r>
          </w:p>
          <w:p w:rsidR="002A2F86" w:rsidRPr="00022D60" w:rsidRDefault="002A2F86" w:rsidP="00EC3609">
            <w:pPr>
              <w:pStyle w:val="ac"/>
              <w:numPr>
                <w:ilvl w:val="0"/>
                <w:numId w:val="16"/>
              </w:numPr>
              <w:ind w:left="0" w:firstLine="0"/>
              <w:jc w:val="left"/>
              <w:rPr>
                <w:sz w:val="24"/>
                <w:szCs w:val="24"/>
              </w:rPr>
            </w:pPr>
            <w:r w:rsidRPr="00022D60">
              <w:rPr>
                <w:sz w:val="24"/>
                <w:szCs w:val="24"/>
              </w:rPr>
              <w:t>спортивные</w:t>
            </w:r>
          </w:p>
          <w:p w:rsidR="002A2F86" w:rsidRPr="00022D60" w:rsidRDefault="002A2F86" w:rsidP="00EC3609">
            <w:pPr>
              <w:pStyle w:val="ac"/>
              <w:numPr>
                <w:ilvl w:val="0"/>
                <w:numId w:val="16"/>
              </w:numPr>
              <w:ind w:left="0" w:firstLine="0"/>
              <w:jc w:val="left"/>
              <w:rPr>
                <w:sz w:val="24"/>
                <w:szCs w:val="24"/>
              </w:rPr>
            </w:pPr>
            <w:r w:rsidRPr="00022D60">
              <w:rPr>
                <w:sz w:val="24"/>
                <w:szCs w:val="24"/>
              </w:rPr>
              <w:t>костюмы</w:t>
            </w:r>
          </w:p>
          <w:p w:rsidR="002A2F86" w:rsidRPr="00022D60" w:rsidRDefault="002A2F86" w:rsidP="00EC3609">
            <w:pPr>
              <w:pStyle w:val="ac"/>
              <w:numPr>
                <w:ilvl w:val="0"/>
                <w:numId w:val="16"/>
              </w:numPr>
              <w:ind w:left="0" w:firstLine="0"/>
              <w:jc w:val="left"/>
              <w:rPr>
                <w:sz w:val="24"/>
                <w:szCs w:val="24"/>
              </w:rPr>
            </w:pPr>
            <w:r w:rsidRPr="00022D60">
              <w:rPr>
                <w:sz w:val="24"/>
                <w:szCs w:val="24"/>
              </w:rPr>
              <w:t>шапки</w:t>
            </w:r>
          </w:p>
          <w:p w:rsidR="002A2F86" w:rsidRPr="00022D60" w:rsidRDefault="002A2F86" w:rsidP="00EC3609">
            <w:pPr>
              <w:pStyle w:val="ac"/>
              <w:numPr>
                <w:ilvl w:val="0"/>
                <w:numId w:val="16"/>
              </w:numPr>
              <w:ind w:left="0" w:firstLine="0"/>
              <w:jc w:val="left"/>
              <w:rPr>
                <w:sz w:val="24"/>
                <w:szCs w:val="24"/>
              </w:rPr>
            </w:pPr>
            <w:r w:rsidRPr="00022D60">
              <w:rPr>
                <w:sz w:val="24"/>
                <w:szCs w:val="24"/>
              </w:rPr>
              <w:t>шарфы</w:t>
            </w:r>
          </w:p>
          <w:p w:rsidR="002A2F86" w:rsidRPr="00022D60" w:rsidRDefault="002A2F86" w:rsidP="00EC3609">
            <w:pPr>
              <w:pStyle w:val="ac"/>
              <w:numPr>
                <w:ilvl w:val="0"/>
                <w:numId w:val="16"/>
              </w:numPr>
              <w:ind w:left="0" w:firstLine="0"/>
              <w:jc w:val="left"/>
              <w:rPr>
                <w:sz w:val="24"/>
                <w:szCs w:val="24"/>
              </w:rPr>
            </w:pPr>
            <w:r w:rsidRPr="00022D60">
              <w:rPr>
                <w:sz w:val="24"/>
                <w:szCs w:val="24"/>
              </w:rPr>
              <w:t>футболки</w:t>
            </w:r>
          </w:p>
          <w:p w:rsidR="002A2F86" w:rsidRPr="00022D60" w:rsidRDefault="002A2F86" w:rsidP="00EC3609">
            <w:pPr>
              <w:pStyle w:val="ac"/>
              <w:numPr>
                <w:ilvl w:val="0"/>
                <w:numId w:val="16"/>
              </w:numPr>
              <w:ind w:left="0" w:firstLine="0"/>
              <w:jc w:val="left"/>
              <w:rPr>
                <w:sz w:val="24"/>
                <w:szCs w:val="24"/>
              </w:rPr>
            </w:pPr>
            <w:r w:rsidRPr="00022D60">
              <w:rPr>
                <w:sz w:val="24"/>
                <w:szCs w:val="24"/>
              </w:rPr>
              <w:t>шорты</w:t>
            </w:r>
          </w:p>
          <w:p w:rsidR="002A2F86" w:rsidRPr="00022D60" w:rsidRDefault="002A2F86" w:rsidP="00EC3609">
            <w:pPr>
              <w:pStyle w:val="ac"/>
              <w:numPr>
                <w:ilvl w:val="0"/>
                <w:numId w:val="16"/>
              </w:numPr>
              <w:ind w:left="0" w:firstLine="0"/>
              <w:jc w:val="left"/>
              <w:rPr>
                <w:sz w:val="24"/>
                <w:szCs w:val="24"/>
              </w:rPr>
            </w:pPr>
            <w:r w:rsidRPr="00022D60">
              <w:rPr>
                <w:sz w:val="24"/>
                <w:szCs w:val="24"/>
              </w:rPr>
              <w:t>куртки</w:t>
            </w:r>
          </w:p>
          <w:p w:rsidR="002A2F86" w:rsidRPr="00022D60" w:rsidRDefault="002A2F86" w:rsidP="00EC3609">
            <w:pPr>
              <w:ind w:firstLine="0"/>
              <w:jc w:val="left"/>
              <w:rPr>
                <w:sz w:val="24"/>
                <w:szCs w:val="24"/>
              </w:rPr>
            </w:pPr>
          </w:p>
        </w:tc>
        <w:tc>
          <w:tcPr>
            <w:tcW w:w="2222" w:type="dxa"/>
            <w:shd w:val="clear" w:color="auto" w:fill="FFFFFF" w:themeFill="background1"/>
            <w:tcMar>
              <w:top w:w="75" w:type="dxa"/>
              <w:left w:w="75" w:type="dxa"/>
              <w:bottom w:w="75" w:type="dxa"/>
              <w:right w:w="75" w:type="dxa"/>
            </w:tcMar>
            <w:hideMark/>
          </w:tcPr>
          <w:p w:rsidR="002A2F86" w:rsidRPr="00022D60" w:rsidRDefault="002A2F86" w:rsidP="00EC3609">
            <w:pPr>
              <w:pStyle w:val="ac"/>
              <w:numPr>
                <w:ilvl w:val="0"/>
                <w:numId w:val="17"/>
              </w:numPr>
              <w:ind w:left="0" w:firstLine="0"/>
              <w:jc w:val="left"/>
              <w:rPr>
                <w:sz w:val="24"/>
                <w:szCs w:val="24"/>
              </w:rPr>
            </w:pPr>
            <w:r w:rsidRPr="00022D60">
              <w:rPr>
                <w:sz w:val="24"/>
                <w:szCs w:val="24"/>
              </w:rPr>
              <w:t>спортивная одежда</w:t>
            </w:r>
          </w:p>
          <w:p w:rsidR="002A2F86" w:rsidRPr="00022D60" w:rsidRDefault="002A2F86" w:rsidP="00EC3609">
            <w:pPr>
              <w:pStyle w:val="ac"/>
              <w:numPr>
                <w:ilvl w:val="0"/>
                <w:numId w:val="17"/>
              </w:numPr>
              <w:ind w:left="0" w:firstLine="0"/>
              <w:jc w:val="left"/>
              <w:rPr>
                <w:sz w:val="24"/>
                <w:szCs w:val="24"/>
              </w:rPr>
            </w:pPr>
            <w:r w:rsidRPr="00022D60">
              <w:rPr>
                <w:sz w:val="24"/>
                <w:szCs w:val="24"/>
              </w:rPr>
              <w:t>спортивная обувь</w:t>
            </w:r>
          </w:p>
          <w:p w:rsidR="002A2F86" w:rsidRPr="00022D60" w:rsidRDefault="002A2F86" w:rsidP="00EC3609">
            <w:pPr>
              <w:pStyle w:val="ac"/>
              <w:numPr>
                <w:ilvl w:val="0"/>
                <w:numId w:val="17"/>
              </w:numPr>
              <w:ind w:left="0" w:firstLine="0"/>
              <w:jc w:val="left"/>
              <w:rPr>
                <w:sz w:val="24"/>
                <w:szCs w:val="24"/>
              </w:rPr>
            </w:pPr>
            <w:r w:rsidRPr="00022D60">
              <w:rPr>
                <w:sz w:val="24"/>
                <w:szCs w:val="24"/>
              </w:rPr>
              <w:t>шапки</w:t>
            </w:r>
          </w:p>
          <w:p w:rsidR="002A2F86" w:rsidRPr="00022D60" w:rsidRDefault="002A2F86" w:rsidP="00EC3609">
            <w:pPr>
              <w:pStyle w:val="ac"/>
              <w:numPr>
                <w:ilvl w:val="0"/>
                <w:numId w:val="17"/>
              </w:numPr>
              <w:ind w:left="0" w:firstLine="0"/>
              <w:jc w:val="left"/>
              <w:rPr>
                <w:sz w:val="24"/>
                <w:szCs w:val="24"/>
              </w:rPr>
            </w:pPr>
            <w:r w:rsidRPr="00022D60">
              <w:rPr>
                <w:sz w:val="24"/>
                <w:szCs w:val="24"/>
              </w:rPr>
              <w:t>шарфы</w:t>
            </w:r>
          </w:p>
          <w:p w:rsidR="002A2F86" w:rsidRPr="00022D60" w:rsidRDefault="002A2F86" w:rsidP="00EC3609">
            <w:pPr>
              <w:pStyle w:val="ac"/>
              <w:numPr>
                <w:ilvl w:val="0"/>
                <w:numId w:val="17"/>
              </w:numPr>
              <w:ind w:left="0" w:firstLine="0"/>
              <w:jc w:val="left"/>
              <w:rPr>
                <w:sz w:val="24"/>
                <w:szCs w:val="24"/>
              </w:rPr>
            </w:pPr>
            <w:r w:rsidRPr="00022D60">
              <w:rPr>
                <w:sz w:val="24"/>
                <w:szCs w:val="24"/>
              </w:rPr>
              <w:t>купальники</w:t>
            </w:r>
          </w:p>
          <w:p w:rsidR="002A2F86" w:rsidRPr="00022D60" w:rsidRDefault="002A2F86" w:rsidP="00EC3609">
            <w:pPr>
              <w:pStyle w:val="ac"/>
              <w:numPr>
                <w:ilvl w:val="0"/>
                <w:numId w:val="17"/>
              </w:numPr>
              <w:ind w:left="0" w:firstLine="0"/>
              <w:jc w:val="left"/>
              <w:rPr>
                <w:sz w:val="24"/>
                <w:szCs w:val="24"/>
              </w:rPr>
            </w:pPr>
            <w:r w:rsidRPr="00022D60">
              <w:rPr>
                <w:sz w:val="24"/>
                <w:szCs w:val="24"/>
              </w:rPr>
              <w:t>футболки</w:t>
            </w:r>
          </w:p>
          <w:p w:rsidR="002A2F86" w:rsidRPr="00022D60" w:rsidRDefault="002A2F86" w:rsidP="00EC3609">
            <w:pPr>
              <w:pStyle w:val="ac"/>
              <w:numPr>
                <w:ilvl w:val="0"/>
                <w:numId w:val="17"/>
              </w:numPr>
              <w:ind w:left="0" w:firstLine="0"/>
              <w:jc w:val="left"/>
              <w:rPr>
                <w:sz w:val="24"/>
                <w:szCs w:val="24"/>
              </w:rPr>
            </w:pPr>
            <w:r w:rsidRPr="00022D60">
              <w:rPr>
                <w:sz w:val="24"/>
                <w:szCs w:val="24"/>
              </w:rPr>
              <w:t>шорты</w:t>
            </w:r>
          </w:p>
          <w:p w:rsidR="002A2F86" w:rsidRPr="00022D60" w:rsidRDefault="002A2F86" w:rsidP="00EC3609">
            <w:pPr>
              <w:pStyle w:val="ac"/>
              <w:numPr>
                <w:ilvl w:val="0"/>
                <w:numId w:val="17"/>
              </w:numPr>
              <w:ind w:left="0" w:firstLine="0"/>
              <w:jc w:val="left"/>
              <w:rPr>
                <w:sz w:val="24"/>
                <w:szCs w:val="24"/>
              </w:rPr>
            </w:pPr>
            <w:r w:rsidRPr="00022D60">
              <w:rPr>
                <w:sz w:val="24"/>
                <w:szCs w:val="24"/>
              </w:rPr>
              <w:t>куртки</w:t>
            </w:r>
          </w:p>
        </w:tc>
        <w:tc>
          <w:tcPr>
            <w:tcW w:w="2422" w:type="dxa"/>
            <w:gridSpan w:val="2"/>
            <w:shd w:val="clear" w:color="auto" w:fill="FFFFFF" w:themeFill="background1"/>
            <w:tcMar>
              <w:top w:w="75" w:type="dxa"/>
              <w:left w:w="75" w:type="dxa"/>
              <w:bottom w:w="75" w:type="dxa"/>
              <w:right w:w="75" w:type="dxa"/>
            </w:tcMar>
            <w:hideMark/>
          </w:tcPr>
          <w:p w:rsidR="002A2F86" w:rsidRPr="00022D60" w:rsidRDefault="002A2F86" w:rsidP="00EC3609">
            <w:pPr>
              <w:pStyle w:val="ac"/>
              <w:numPr>
                <w:ilvl w:val="0"/>
                <w:numId w:val="18"/>
              </w:numPr>
              <w:ind w:left="0" w:firstLine="0"/>
              <w:jc w:val="left"/>
              <w:rPr>
                <w:sz w:val="24"/>
                <w:szCs w:val="24"/>
              </w:rPr>
            </w:pPr>
            <w:r w:rsidRPr="00022D60">
              <w:rPr>
                <w:sz w:val="24"/>
                <w:szCs w:val="24"/>
              </w:rPr>
              <w:t>спортивная одежда</w:t>
            </w:r>
          </w:p>
          <w:p w:rsidR="002A2F86" w:rsidRPr="00022D60" w:rsidRDefault="002A2F86" w:rsidP="00EC3609">
            <w:pPr>
              <w:pStyle w:val="ac"/>
              <w:numPr>
                <w:ilvl w:val="0"/>
                <w:numId w:val="18"/>
              </w:numPr>
              <w:ind w:left="0" w:firstLine="0"/>
              <w:jc w:val="left"/>
              <w:rPr>
                <w:sz w:val="24"/>
                <w:szCs w:val="24"/>
              </w:rPr>
            </w:pPr>
            <w:r w:rsidRPr="00022D60">
              <w:rPr>
                <w:sz w:val="24"/>
                <w:szCs w:val="24"/>
              </w:rPr>
              <w:t>спортивная обувь</w:t>
            </w:r>
          </w:p>
          <w:p w:rsidR="002A2F86" w:rsidRPr="00022D60" w:rsidRDefault="002A2F86" w:rsidP="00EC3609">
            <w:pPr>
              <w:pStyle w:val="ac"/>
              <w:numPr>
                <w:ilvl w:val="0"/>
                <w:numId w:val="18"/>
              </w:numPr>
              <w:ind w:left="0" w:firstLine="0"/>
              <w:jc w:val="left"/>
              <w:rPr>
                <w:sz w:val="24"/>
                <w:szCs w:val="24"/>
              </w:rPr>
            </w:pPr>
            <w:r w:rsidRPr="00022D60">
              <w:rPr>
                <w:sz w:val="24"/>
                <w:szCs w:val="24"/>
              </w:rPr>
              <w:t>шапки</w:t>
            </w:r>
          </w:p>
          <w:p w:rsidR="002A2F86" w:rsidRPr="00022D60" w:rsidRDefault="002A2F86" w:rsidP="00EC3609">
            <w:pPr>
              <w:pStyle w:val="ac"/>
              <w:numPr>
                <w:ilvl w:val="0"/>
                <w:numId w:val="18"/>
              </w:numPr>
              <w:ind w:left="0" w:firstLine="0"/>
              <w:jc w:val="left"/>
              <w:rPr>
                <w:sz w:val="24"/>
                <w:szCs w:val="24"/>
              </w:rPr>
            </w:pPr>
            <w:r w:rsidRPr="00022D60">
              <w:rPr>
                <w:sz w:val="24"/>
                <w:szCs w:val="24"/>
              </w:rPr>
              <w:t>шарфы</w:t>
            </w:r>
          </w:p>
          <w:p w:rsidR="002A2F86" w:rsidRPr="00022D60" w:rsidRDefault="002A2F86" w:rsidP="00EC3609">
            <w:pPr>
              <w:pStyle w:val="ac"/>
              <w:numPr>
                <w:ilvl w:val="0"/>
                <w:numId w:val="18"/>
              </w:numPr>
              <w:ind w:left="0" w:firstLine="0"/>
              <w:jc w:val="left"/>
              <w:rPr>
                <w:sz w:val="24"/>
                <w:szCs w:val="24"/>
              </w:rPr>
            </w:pPr>
            <w:r w:rsidRPr="00022D60">
              <w:rPr>
                <w:sz w:val="24"/>
                <w:szCs w:val="24"/>
              </w:rPr>
              <w:t>купальники</w:t>
            </w:r>
          </w:p>
          <w:p w:rsidR="002A2F86" w:rsidRPr="00022D60" w:rsidRDefault="002A2F86" w:rsidP="00EC3609">
            <w:pPr>
              <w:pStyle w:val="ac"/>
              <w:numPr>
                <w:ilvl w:val="0"/>
                <w:numId w:val="18"/>
              </w:numPr>
              <w:ind w:left="0" w:firstLine="0"/>
              <w:jc w:val="left"/>
              <w:rPr>
                <w:sz w:val="24"/>
                <w:szCs w:val="24"/>
              </w:rPr>
            </w:pPr>
            <w:r w:rsidRPr="00022D60">
              <w:rPr>
                <w:sz w:val="24"/>
                <w:szCs w:val="24"/>
              </w:rPr>
              <w:t>футболки</w:t>
            </w:r>
          </w:p>
          <w:p w:rsidR="002A2F86" w:rsidRPr="00022D60" w:rsidRDefault="002A2F86" w:rsidP="00EC3609">
            <w:pPr>
              <w:pStyle w:val="ac"/>
              <w:numPr>
                <w:ilvl w:val="0"/>
                <w:numId w:val="18"/>
              </w:numPr>
              <w:ind w:left="0" w:firstLine="0"/>
              <w:jc w:val="left"/>
              <w:rPr>
                <w:sz w:val="24"/>
                <w:szCs w:val="24"/>
              </w:rPr>
            </w:pPr>
            <w:r w:rsidRPr="00022D60">
              <w:rPr>
                <w:sz w:val="24"/>
                <w:szCs w:val="24"/>
              </w:rPr>
              <w:t>шорты</w:t>
            </w:r>
          </w:p>
          <w:p w:rsidR="002A2F86" w:rsidRPr="00022D60" w:rsidRDefault="002A2F86" w:rsidP="00EC3609">
            <w:pPr>
              <w:pStyle w:val="ac"/>
              <w:numPr>
                <w:ilvl w:val="0"/>
                <w:numId w:val="18"/>
              </w:numPr>
              <w:ind w:left="0" w:firstLine="0"/>
              <w:jc w:val="left"/>
              <w:rPr>
                <w:sz w:val="24"/>
                <w:szCs w:val="24"/>
              </w:rPr>
            </w:pPr>
            <w:r w:rsidRPr="00022D60">
              <w:rPr>
                <w:sz w:val="24"/>
                <w:szCs w:val="24"/>
              </w:rPr>
              <w:t>куртки</w:t>
            </w:r>
          </w:p>
          <w:p w:rsidR="002A2F86" w:rsidRPr="00022D60" w:rsidRDefault="002A2F86" w:rsidP="00EC3609">
            <w:pPr>
              <w:pStyle w:val="ac"/>
              <w:numPr>
                <w:ilvl w:val="0"/>
                <w:numId w:val="18"/>
              </w:numPr>
              <w:ind w:left="0" w:firstLine="0"/>
              <w:jc w:val="left"/>
              <w:rPr>
                <w:sz w:val="24"/>
                <w:szCs w:val="24"/>
              </w:rPr>
            </w:pPr>
            <w:r w:rsidRPr="00022D60">
              <w:rPr>
                <w:sz w:val="24"/>
                <w:szCs w:val="24"/>
              </w:rPr>
              <w:t xml:space="preserve">детская  </w:t>
            </w:r>
            <w:proofErr w:type="gramStart"/>
            <w:r w:rsidRPr="00022D60">
              <w:rPr>
                <w:sz w:val="24"/>
                <w:szCs w:val="24"/>
              </w:rPr>
              <w:t>спор-</w:t>
            </w:r>
            <w:proofErr w:type="spellStart"/>
            <w:r w:rsidRPr="00022D60">
              <w:rPr>
                <w:sz w:val="24"/>
                <w:szCs w:val="24"/>
              </w:rPr>
              <w:t>тивная</w:t>
            </w:r>
            <w:proofErr w:type="spellEnd"/>
            <w:proofErr w:type="gramEnd"/>
            <w:r w:rsidRPr="00022D60">
              <w:rPr>
                <w:sz w:val="24"/>
                <w:szCs w:val="24"/>
              </w:rPr>
              <w:t xml:space="preserve"> обувь</w:t>
            </w:r>
          </w:p>
        </w:tc>
      </w:tr>
    </w:tbl>
    <w:p w:rsidR="002A2F86" w:rsidRDefault="002A2F86"/>
    <w:p w:rsidR="002A2F86" w:rsidRDefault="002A2F86"/>
    <w:p w:rsidR="002A2F86" w:rsidRDefault="002A2F86"/>
    <w:p w:rsidR="002A2F86" w:rsidRDefault="002A2F86" w:rsidP="002A2F86">
      <w:pPr>
        <w:jc w:val="right"/>
      </w:pPr>
      <w:r>
        <w:t>Продолжение таблицы 3</w:t>
      </w:r>
    </w:p>
    <w:tbl>
      <w:tblPr>
        <w:tblW w:w="95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2493"/>
        <w:gridCol w:w="2448"/>
        <w:gridCol w:w="2222"/>
        <w:gridCol w:w="211"/>
        <w:gridCol w:w="2211"/>
      </w:tblGrid>
      <w:tr w:rsidR="002A2F86" w:rsidRPr="00022D60" w:rsidTr="00EC3609">
        <w:trPr>
          <w:trHeight w:val="3400"/>
        </w:trPr>
        <w:tc>
          <w:tcPr>
            <w:tcW w:w="2493" w:type="dxa"/>
            <w:shd w:val="clear" w:color="auto" w:fill="FFFFFF" w:themeFill="background1"/>
            <w:tcMar>
              <w:top w:w="75" w:type="dxa"/>
              <w:left w:w="75" w:type="dxa"/>
              <w:bottom w:w="75" w:type="dxa"/>
              <w:right w:w="75" w:type="dxa"/>
            </w:tcMar>
          </w:tcPr>
          <w:p w:rsidR="002A2F86" w:rsidRPr="00022D60" w:rsidRDefault="002A2F86" w:rsidP="00EC3609">
            <w:pPr>
              <w:pStyle w:val="ac"/>
              <w:numPr>
                <w:ilvl w:val="0"/>
                <w:numId w:val="18"/>
              </w:numPr>
              <w:ind w:left="284" w:firstLine="0"/>
              <w:jc w:val="left"/>
              <w:rPr>
                <w:sz w:val="24"/>
                <w:szCs w:val="24"/>
              </w:rPr>
            </w:pPr>
            <w:r w:rsidRPr="00022D60">
              <w:rPr>
                <w:sz w:val="24"/>
                <w:szCs w:val="24"/>
              </w:rPr>
              <w:t>ценовая политика</w:t>
            </w: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left="284" w:firstLine="0"/>
              <w:jc w:val="left"/>
              <w:rPr>
                <w:sz w:val="24"/>
                <w:szCs w:val="24"/>
              </w:rPr>
            </w:pPr>
          </w:p>
          <w:p w:rsidR="002A2F86" w:rsidRPr="00022D60" w:rsidRDefault="002A2F86" w:rsidP="00EC3609">
            <w:pPr>
              <w:ind w:firstLine="0"/>
              <w:jc w:val="left"/>
              <w:rPr>
                <w:sz w:val="24"/>
                <w:szCs w:val="24"/>
              </w:rPr>
            </w:pPr>
          </w:p>
        </w:tc>
        <w:tc>
          <w:tcPr>
            <w:tcW w:w="2448" w:type="dxa"/>
            <w:shd w:val="clear" w:color="auto" w:fill="FFFFFF" w:themeFill="background1"/>
            <w:tcMar>
              <w:top w:w="75" w:type="dxa"/>
              <w:left w:w="75" w:type="dxa"/>
              <w:bottom w:w="75" w:type="dxa"/>
              <w:right w:w="75" w:type="dxa"/>
            </w:tcMar>
          </w:tcPr>
          <w:p w:rsidR="002A2F86" w:rsidRPr="00022D60" w:rsidRDefault="002A2F86" w:rsidP="00EC3609">
            <w:pPr>
              <w:pStyle w:val="ac"/>
              <w:numPr>
                <w:ilvl w:val="0"/>
                <w:numId w:val="16"/>
              </w:numPr>
              <w:ind w:left="0" w:firstLine="0"/>
              <w:jc w:val="left"/>
              <w:rPr>
                <w:sz w:val="24"/>
                <w:szCs w:val="24"/>
              </w:rPr>
            </w:pPr>
            <w:r w:rsidRPr="00022D60">
              <w:rPr>
                <w:sz w:val="24"/>
                <w:szCs w:val="24"/>
              </w:rPr>
              <w:t>спортивные костюмы – 3500 руб.</w:t>
            </w:r>
          </w:p>
          <w:p w:rsidR="002A2F86" w:rsidRPr="00022D60" w:rsidRDefault="002A2F86" w:rsidP="00EC3609">
            <w:pPr>
              <w:pStyle w:val="ac"/>
              <w:numPr>
                <w:ilvl w:val="0"/>
                <w:numId w:val="16"/>
              </w:numPr>
              <w:ind w:left="0" w:firstLine="0"/>
              <w:jc w:val="left"/>
              <w:rPr>
                <w:sz w:val="24"/>
                <w:szCs w:val="24"/>
              </w:rPr>
            </w:pPr>
            <w:r w:rsidRPr="00022D60">
              <w:rPr>
                <w:sz w:val="24"/>
                <w:szCs w:val="24"/>
              </w:rPr>
              <w:t>шапки – 1000 руб.</w:t>
            </w:r>
          </w:p>
          <w:p w:rsidR="002A2F86" w:rsidRPr="00022D60" w:rsidRDefault="002A2F86" w:rsidP="00EC3609">
            <w:pPr>
              <w:pStyle w:val="ac"/>
              <w:numPr>
                <w:ilvl w:val="0"/>
                <w:numId w:val="16"/>
              </w:numPr>
              <w:ind w:left="0" w:firstLine="0"/>
              <w:jc w:val="left"/>
              <w:rPr>
                <w:sz w:val="24"/>
                <w:szCs w:val="24"/>
              </w:rPr>
            </w:pPr>
            <w:r w:rsidRPr="00022D60">
              <w:rPr>
                <w:sz w:val="24"/>
                <w:szCs w:val="24"/>
              </w:rPr>
              <w:t>футболки - 800 руб.</w:t>
            </w:r>
          </w:p>
          <w:p w:rsidR="002A2F86" w:rsidRPr="00022D60" w:rsidRDefault="002A2F86" w:rsidP="00EC3609">
            <w:pPr>
              <w:pStyle w:val="ac"/>
              <w:numPr>
                <w:ilvl w:val="0"/>
                <w:numId w:val="16"/>
              </w:numPr>
              <w:ind w:left="0" w:firstLine="0"/>
              <w:jc w:val="left"/>
              <w:rPr>
                <w:sz w:val="24"/>
                <w:szCs w:val="24"/>
              </w:rPr>
            </w:pPr>
            <w:r w:rsidRPr="00022D60">
              <w:rPr>
                <w:sz w:val="24"/>
                <w:szCs w:val="24"/>
              </w:rPr>
              <w:t>купальники -2400 руб. и т.д.</w:t>
            </w:r>
          </w:p>
          <w:p w:rsidR="002A2F86" w:rsidRPr="00022D60" w:rsidRDefault="002A2F86" w:rsidP="00EC3609">
            <w:pPr>
              <w:ind w:firstLine="0"/>
              <w:jc w:val="left"/>
              <w:rPr>
                <w:sz w:val="24"/>
                <w:szCs w:val="24"/>
              </w:rPr>
            </w:pPr>
          </w:p>
        </w:tc>
        <w:tc>
          <w:tcPr>
            <w:tcW w:w="2222" w:type="dxa"/>
            <w:shd w:val="clear" w:color="auto" w:fill="FFFFFF" w:themeFill="background1"/>
            <w:tcMar>
              <w:top w:w="75" w:type="dxa"/>
              <w:left w:w="75" w:type="dxa"/>
              <w:bottom w:w="75" w:type="dxa"/>
              <w:right w:w="75" w:type="dxa"/>
            </w:tcMar>
          </w:tcPr>
          <w:p w:rsidR="002A2F86" w:rsidRPr="00022D60" w:rsidRDefault="002A2F86" w:rsidP="00EC3609">
            <w:pPr>
              <w:pStyle w:val="ac"/>
              <w:numPr>
                <w:ilvl w:val="0"/>
                <w:numId w:val="19"/>
              </w:numPr>
              <w:ind w:left="0" w:firstLine="0"/>
              <w:jc w:val="left"/>
              <w:rPr>
                <w:sz w:val="24"/>
                <w:szCs w:val="24"/>
              </w:rPr>
            </w:pPr>
            <w:r w:rsidRPr="00022D60">
              <w:rPr>
                <w:sz w:val="24"/>
                <w:szCs w:val="24"/>
              </w:rPr>
              <w:t>Спортивные костюмы – 3300 руб.</w:t>
            </w:r>
          </w:p>
          <w:p w:rsidR="002A2F86" w:rsidRPr="00022D60" w:rsidRDefault="002A2F86" w:rsidP="00EC3609">
            <w:pPr>
              <w:pStyle w:val="ac"/>
              <w:numPr>
                <w:ilvl w:val="0"/>
                <w:numId w:val="19"/>
              </w:numPr>
              <w:ind w:left="0" w:firstLine="0"/>
              <w:jc w:val="left"/>
              <w:rPr>
                <w:sz w:val="24"/>
                <w:szCs w:val="24"/>
              </w:rPr>
            </w:pPr>
            <w:r w:rsidRPr="00022D60">
              <w:rPr>
                <w:sz w:val="24"/>
                <w:szCs w:val="24"/>
              </w:rPr>
              <w:t>шапки – 900 руб.</w:t>
            </w:r>
          </w:p>
          <w:p w:rsidR="002A2F86" w:rsidRPr="00022D60" w:rsidRDefault="002A2F86" w:rsidP="00EC3609">
            <w:pPr>
              <w:pStyle w:val="ac"/>
              <w:numPr>
                <w:ilvl w:val="0"/>
                <w:numId w:val="19"/>
              </w:numPr>
              <w:ind w:left="0" w:firstLine="0"/>
              <w:jc w:val="left"/>
              <w:rPr>
                <w:sz w:val="24"/>
                <w:szCs w:val="24"/>
              </w:rPr>
            </w:pPr>
            <w:r w:rsidRPr="00022D60">
              <w:rPr>
                <w:sz w:val="24"/>
                <w:szCs w:val="24"/>
              </w:rPr>
              <w:t>футболки - 1000 руб.</w:t>
            </w:r>
          </w:p>
          <w:p w:rsidR="002A2F86" w:rsidRPr="00022D60" w:rsidRDefault="002A2F86" w:rsidP="00EC3609">
            <w:pPr>
              <w:pStyle w:val="ac"/>
              <w:numPr>
                <w:ilvl w:val="0"/>
                <w:numId w:val="19"/>
              </w:numPr>
              <w:ind w:left="0" w:firstLine="0"/>
              <w:jc w:val="left"/>
              <w:rPr>
                <w:sz w:val="24"/>
                <w:szCs w:val="24"/>
              </w:rPr>
            </w:pPr>
            <w:r w:rsidRPr="00022D60">
              <w:rPr>
                <w:sz w:val="24"/>
                <w:szCs w:val="24"/>
              </w:rPr>
              <w:t>купальники -2500 руб. и т.д.</w:t>
            </w:r>
          </w:p>
        </w:tc>
        <w:tc>
          <w:tcPr>
            <w:tcW w:w="2422" w:type="dxa"/>
            <w:gridSpan w:val="2"/>
            <w:shd w:val="clear" w:color="auto" w:fill="FFFFFF" w:themeFill="background1"/>
            <w:tcMar>
              <w:top w:w="75" w:type="dxa"/>
              <w:left w:w="75" w:type="dxa"/>
              <w:bottom w:w="75" w:type="dxa"/>
              <w:right w:w="75" w:type="dxa"/>
            </w:tcMar>
          </w:tcPr>
          <w:p w:rsidR="002A2F86" w:rsidRPr="00022D60" w:rsidRDefault="002A2F86" w:rsidP="00EC3609">
            <w:pPr>
              <w:pStyle w:val="ac"/>
              <w:numPr>
                <w:ilvl w:val="0"/>
                <w:numId w:val="20"/>
              </w:numPr>
              <w:ind w:left="0" w:firstLine="0"/>
              <w:jc w:val="left"/>
              <w:rPr>
                <w:sz w:val="24"/>
                <w:szCs w:val="24"/>
              </w:rPr>
            </w:pPr>
            <w:r w:rsidRPr="00022D60">
              <w:rPr>
                <w:sz w:val="24"/>
                <w:szCs w:val="24"/>
              </w:rPr>
              <w:t>Спортивные костюмы – 3000 руб.</w:t>
            </w:r>
          </w:p>
          <w:p w:rsidR="002A2F86" w:rsidRPr="00022D60" w:rsidRDefault="002A2F86" w:rsidP="00EC3609">
            <w:pPr>
              <w:pStyle w:val="ac"/>
              <w:numPr>
                <w:ilvl w:val="0"/>
                <w:numId w:val="20"/>
              </w:numPr>
              <w:ind w:left="0" w:firstLine="0"/>
              <w:jc w:val="left"/>
              <w:rPr>
                <w:sz w:val="24"/>
                <w:szCs w:val="24"/>
              </w:rPr>
            </w:pPr>
            <w:r w:rsidRPr="00022D60">
              <w:rPr>
                <w:sz w:val="24"/>
                <w:szCs w:val="24"/>
              </w:rPr>
              <w:t>шапки – 600 руб.</w:t>
            </w:r>
          </w:p>
          <w:p w:rsidR="002A2F86" w:rsidRPr="00022D60" w:rsidRDefault="002A2F86" w:rsidP="00EC3609">
            <w:pPr>
              <w:pStyle w:val="ac"/>
              <w:numPr>
                <w:ilvl w:val="0"/>
                <w:numId w:val="20"/>
              </w:numPr>
              <w:ind w:left="0" w:firstLine="0"/>
              <w:jc w:val="left"/>
              <w:rPr>
                <w:sz w:val="24"/>
                <w:szCs w:val="24"/>
              </w:rPr>
            </w:pPr>
            <w:r w:rsidRPr="00022D60">
              <w:rPr>
                <w:sz w:val="24"/>
                <w:szCs w:val="24"/>
              </w:rPr>
              <w:t>футболки - 800 руб.</w:t>
            </w:r>
          </w:p>
          <w:p w:rsidR="002A2F86" w:rsidRPr="00022D60" w:rsidRDefault="002A2F86" w:rsidP="00EC3609">
            <w:pPr>
              <w:pStyle w:val="ac"/>
              <w:numPr>
                <w:ilvl w:val="0"/>
                <w:numId w:val="20"/>
              </w:numPr>
              <w:ind w:left="0" w:firstLine="0"/>
              <w:jc w:val="left"/>
              <w:rPr>
                <w:sz w:val="24"/>
                <w:szCs w:val="24"/>
              </w:rPr>
            </w:pPr>
            <w:r w:rsidRPr="00022D60">
              <w:rPr>
                <w:sz w:val="24"/>
                <w:szCs w:val="24"/>
              </w:rPr>
              <w:t>купальники -2300 руб. и т.д.</w:t>
            </w:r>
          </w:p>
        </w:tc>
      </w:tr>
      <w:tr w:rsidR="002A2F86" w:rsidRPr="00022D60" w:rsidTr="00EC3609">
        <w:trPr>
          <w:trHeight w:val="1004"/>
        </w:trPr>
        <w:tc>
          <w:tcPr>
            <w:tcW w:w="2493" w:type="dxa"/>
            <w:shd w:val="clear" w:color="auto" w:fill="FFFFFF" w:themeFill="background1"/>
            <w:tcMar>
              <w:top w:w="75" w:type="dxa"/>
              <w:left w:w="75" w:type="dxa"/>
              <w:bottom w:w="75" w:type="dxa"/>
              <w:right w:w="75" w:type="dxa"/>
            </w:tcMar>
          </w:tcPr>
          <w:p w:rsidR="002A2F86" w:rsidRPr="00022D60" w:rsidRDefault="002A2F86" w:rsidP="00EC3609">
            <w:pPr>
              <w:numPr>
                <w:ilvl w:val="0"/>
                <w:numId w:val="14"/>
              </w:numPr>
              <w:ind w:left="284" w:firstLine="0"/>
              <w:jc w:val="left"/>
              <w:rPr>
                <w:sz w:val="24"/>
                <w:szCs w:val="24"/>
              </w:rPr>
            </w:pPr>
            <w:r w:rsidRPr="00022D60">
              <w:rPr>
                <w:sz w:val="24"/>
                <w:szCs w:val="24"/>
              </w:rPr>
              <w:t>политика распределения</w:t>
            </w:r>
          </w:p>
          <w:p w:rsidR="002A2F86" w:rsidRPr="00022D60" w:rsidRDefault="002A2F86" w:rsidP="00EC3609">
            <w:pPr>
              <w:ind w:firstLine="0"/>
              <w:jc w:val="left"/>
              <w:rPr>
                <w:sz w:val="24"/>
                <w:szCs w:val="24"/>
              </w:rPr>
            </w:pPr>
          </w:p>
        </w:tc>
        <w:tc>
          <w:tcPr>
            <w:tcW w:w="2448" w:type="dxa"/>
            <w:shd w:val="clear" w:color="auto" w:fill="FFFFFF" w:themeFill="background1"/>
            <w:tcMar>
              <w:top w:w="75" w:type="dxa"/>
              <w:left w:w="75" w:type="dxa"/>
              <w:bottom w:w="75" w:type="dxa"/>
              <w:right w:w="75" w:type="dxa"/>
            </w:tcMar>
          </w:tcPr>
          <w:p w:rsidR="002A2F86" w:rsidRPr="00022D60" w:rsidRDefault="002A2F86" w:rsidP="00EC3609">
            <w:pPr>
              <w:pStyle w:val="ac"/>
              <w:ind w:left="0" w:firstLine="0"/>
              <w:jc w:val="left"/>
              <w:rPr>
                <w:sz w:val="24"/>
                <w:szCs w:val="24"/>
              </w:rPr>
            </w:pPr>
            <w:r w:rsidRPr="00022D60">
              <w:rPr>
                <w:sz w:val="24"/>
                <w:szCs w:val="24"/>
              </w:rPr>
              <w:t>В городах России и других стран мира.</w:t>
            </w:r>
          </w:p>
        </w:tc>
        <w:tc>
          <w:tcPr>
            <w:tcW w:w="2222" w:type="dxa"/>
            <w:shd w:val="clear" w:color="auto" w:fill="FFFFFF" w:themeFill="background1"/>
            <w:tcMar>
              <w:top w:w="75" w:type="dxa"/>
              <w:left w:w="75" w:type="dxa"/>
              <w:bottom w:w="75" w:type="dxa"/>
              <w:right w:w="75" w:type="dxa"/>
            </w:tcMar>
          </w:tcPr>
          <w:p w:rsidR="002A2F86" w:rsidRPr="00022D60" w:rsidRDefault="002A2F86" w:rsidP="00EC3609">
            <w:pPr>
              <w:ind w:firstLine="0"/>
              <w:jc w:val="left"/>
              <w:rPr>
                <w:sz w:val="24"/>
                <w:szCs w:val="24"/>
              </w:rPr>
            </w:pPr>
            <w:r w:rsidRPr="00022D60">
              <w:rPr>
                <w:sz w:val="24"/>
                <w:szCs w:val="24"/>
              </w:rPr>
              <w:t>Во многих городах России, и других стран мира.</w:t>
            </w:r>
          </w:p>
        </w:tc>
        <w:tc>
          <w:tcPr>
            <w:tcW w:w="2422" w:type="dxa"/>
            <w:gridSpan w:val="2"/>
            <w:shd w:val="clear" w:color="auto" w:fill="FFFFFF" w:themeFill="background1"/>
            <w:tcMar>
              <w:top w:w="75" w:type="dxa"/>
              <w:left w:w="75" w:type="dxa"/>
              <w:bottom w:w="75" w:type="dxa"/>
              <w:right w:w="75" w:type="dxa"/>
            </w:tcMar>
          </w:tcPr>
          <w:p w:rsidR="002A2F86" w:rsidRPr="00022D60" w:rsidRDefault="002A2F86" w:rsidP="00EC3609">
            <w:pPr>
              <w:ind w:firstLine="0"/>
              <w:jc w:val="left"/>
              <w:rPr>
                <w:sz w:val="24"/>
                <w:szCs w:val="24"/>
              </w:rPr>
            </w:pPr>
            <w:r w:rsidRPr="00022D60">
              <w:rPr>
                <w:sz w:val="24"/>
                <w:szCs w:val="24"/>
              </w:rPr>
              <w:t>Во многих городах России, и других стран мира.</w:t>
            </w:r>
          </w:p>
        </w:tc>
      </w:tr>
      <w:tr w:rsidR="002A2F86" w:rsidRPr="00022D60" w:rsidTr="00EC3609">
        <w:trPr>
          <w:trHeight w:val="1473"/>
        </w:trPr>
        <w:tc>
          <w:tcPr>
            <w:tcW w:w="2493" w:type="dxa"/>
            <w:shd w:val="clear" w:color="auto" w:fill="FFFFFF" w:themeFill="background1"/>
            <w:tcMar>
              <w:top w:w="75" w:type="dxa"/>
              <w:left w:w="75" w:type="dxa"/>
              <w:bottom w:w="75" w:type="dxa"/>
              <w:right w:w="75" w:type="dxa"/>
            </w:tcMar>
          </w:tcPr>
          <w:p w:rsidR="002A2F86" w:rsidRPr="00022D60" w:rsidRDefault="002A2F86" w:rsidP="00EC3609">
            <w:pPr>
              <w:numPr>
                <w:ilvl w:val="0"/>
                <w:numId w:val="14"/>
              </w:numPr>
              <w:ind w:left="284" w:firstLine="0"/>
              <w:jc w:val="left"/>
              <w:rPr>
                <w:sz w:val="24"/>
                <w:szCs w:val="24"/>
              </w:rPr>
            </w:pPr>
            <w:r w:rsidRPr="00022D60">
              <w:rPr>
                <w:sz w:val="24"/>
                <w:szCs w:val="24"/>
              </w:rPr>
              <w:t>политика продвижения</w:t>
            </w:r>
          </w:p>
        </w:tc>
        <w:tc>
          <w:tcPr>
            <w:tcW w:w="2448" w:type="dxa"/>
            <w:shd w:val="clear" w:color="auto" w:fill="FFFFFF" w:themeFill="background1"/>
            <w:tcMar>
              <w:top w:w="75" w:type="dxa"/>
              <w:left w:w="75" w:type="dxa"/>
              <w:bottom w:w="75" w:type="dxa"/>
              <w:right w:w="75" w:type="dxa"/>
            </w:tcMar>
          </w:tcPr>
          <w:p w:rsidR="002A2F86" w:rsidRPr="00022D60" w:rsidRDefault="002A2F86" w:rsidP="00EC3609">
            <w:pPr>
              <w:pStyle w:val="ac"/>
              <w:numPr>
                <w:ilvl w:val="0"/>
                <w:numId w:val="16"/>
              </w:numPr>
              <w:ind w:left="0" w:firstLine="0"/>
              <w:jc w:val="left"/>
              <w:rPr>
                <w:sz w:val="24"/>
                <w:szCs w:val="24"/>
              </w:rPr>
            </w:pPr>
            <w:r w:rsidRPr="00022D60">
              <w:rPr>
                <w:sz w:val="24"/>
                <w:szCs w:val="24"/>
              </w:rPr>
              <w:t>Интернет-реклама, печатные издания, рекламные вывески.</w:t>
            </w:r>
          </w:p>
        </w:tc>
        <w:tc>
          <w:tcPr>
            <w:tcW w:w="2222" w:type="dxa"/>
            <w:shd w:val="clear" w:color="auto" w:fill="FFFFFF" w:themeFill="background1"/>
            <w:tcMar>
              <w:top w:w="75" w:type="dxa"/>
              <w:left w:w="75" w:type="dxa"/>
              <w:bottom w:w="75" w:type="dxa"/>
              <w:right w:w="75" w:type="dxa"/>
            </w:tcMar>
          </w:tcPr>
          <w:p w:rsidR="002A2F86" w:rsidRPr="00022D60" w:rsidRDefault="002A2F86" w:rsidP="00EC3609">
            <w:pPr>
              <w:ind w:firstLine="0"/>
              <w:jc w:val="left"/>
              <w:rPr>
                <w:sz w:val="24"/>
                <w:szCs w:val="24"/>
              </w:rPr>
            </w:pPr>
            <w:r w:rsidRPr="00022D60">
              <w:rPr>
                <w:sz w:val="24"/>
                <w:szCs w:val="24"/>
              </w:rPr>
              <w:t xml:space="preserve">Реклама на ТВ, </w:t>
            </w:r>
            <w:proofErr w:type="spellStart"/>
            <w:r w:rsidRPr="00022D60">
              <w:rPr>
                <w:sz w:val="24"/>
                <w:szCs w:val="24"/>
              </w:rPr>
              <w:t>ннтернет</w:t>
            </w:r>
            <w:proofErr w:type="spellEnd"/>
            <w:r w:rsidRPr="00022D60">
              <w:rPr>
                <w:sz w:val="24"/>
                <w:szCs w:val="24"/>
              </w:rPr>
              <w:t xml:space="preserve">-реклама, печатные издания, </w:t>
            </w:r>
            <w:proofErr w:type="spellStart"/>
            <w:r w:rsidRPr="00022D60">
              <w:rPr>
                <w:sz w:val="24"/>
                <w:szCs w:val="24"/>
              </w:rPr>
              <w:t>рекламны</w:t>
            </w:r>
            <w:proofErr w:type="spellEnd"/>
            <w:r w:rsidRPr="00022D60">
              <w:rPr>
                <w:sz w:val="24"/>
                <w:szCs w:val="24"/>
              </w:rPr>
              <w:t xml:space="preserve"> вывески.</w:t>
            </w:r>
          </w:p>
        </w:tc>
        <w:tc>
          <w:tcPr>
            <w:tcW w:w="2422" w:type="dxa"/>
            <w:gridSpan w:val="2"/>
            <w:shd w:val="clear" w:color="auto" w:fill="FFFFFF" w:themeFill="background1"/>
            <w:tcMar>
              <w:top w:w="75" w:type="dxa"/>
              <w:left w:w="75" w:type="dxa"/>
              <w:bottom w:w="75" w:type="dxa"/>
              <w:right w:w="75" w:type="dxa"/>
            </w:tcMar>
          </w:tcPr>
          <w:p w:rsidR="002A2F86" w:rsidRPr="00022D60" w:rsidRDefault="002A2F86" w:rsidP="00EC3609">
            <w:pPr>
              <w:ind w:firstLine="0"/>
              <w:jc w:val="left"/>
              <w:rPr>
                <w:sz w:val="24"/>
                <w:szCs w:val="24"/>
              </w:rPr>
            </w:pPr>
            <w:r w:rsidRPr="00022D60">
              <w:rPr>
                <w:sz w:val="24"/>
                <w:szCs w:val="24"/>
              </w:rPr>
              <w:t>Реклама на ТВ, интернет-реклама, печатные издания, форумы.</w:t>
            </w:r>
          </w:p>
        </w:tc>
      </w:tr>
      <w:tr w:rsidR="002A2F86" w:rsidRPr="00022D60" w:rsidTr="00EC3609">
        <w:trPr>
          <w:trHeight w:val="230"/>
        </w:trPr>
        <w:tc>
          <w:tcPr>
            <w:tcW w:w="9585" w:type="dxa"/>
            <w:gridSpan w:val="5"/>
            <w:shd w:val="clear" w:color="auto" w:fill="FFFFFF" w:themeFill="background1"/>
            <w:tcMar>
              <w:top w:w="75" w:type="dxa"/>
              <w:left w:w="75" w:type="dxa"/>
              <w:bottom w:w="75" w:type="dxa"/>
              <w:right w:w="75" w:type="dxa"/>
            </w:tcMar>
            <w:hideMark/>
          </w:tcPr>
          <w:p w:rsidR="002A2F86" w:rsidRPr="00022D60" w:rsidRDefault="002A2F86" w:rsidP="00EC3609">
            <w:pPr>
              <w:pStyle w:val="ac"/>
              <w:ind w:firstLine="0"/>
              <w:jc w:val="left"/>
              <w:rPr>
                <w:sz w:val="24"/>
                <w:szCs w:val="24"/>
              </w:rPr>
            </w:pPr>
            <w:r w:rsidRPr="00022D60">
              <w:rPr>
                <w:iCs/>
                <w:sz w:val="24"/>
                <w:szCs w:val="24"/>
              </w:rPr>
              <w:t>Факторы, значимые для потребителей при выборе*</w:t>
            </w:r>
          </w:p>
        </w:tc>
      </w:tr>
      <w:tr w:rsidR="002A2F86" w:rsidRPr="00022D60" w:rsidTr="00EC3609">
        <w:trPr>
          <w:trHeight w:val="848"/>
        </w:trPr>
        <w:tc>
          <w:tcPr>
            <w:tcW w:w="2493" w:type="dxa"/>
            <w:shd w:val="clear" w:color="auto" w:fill="FFFFFF" w:themeFill="background1"/>
            <w:tcMar>
              <w:top w:w="75" w:type="dxa"/>
              <w:left w:w="75" w:type="dxa"/>
              <w:bottom w:w="75" w:type="dxa"/>
              <w:right w:w="75" w:type="dxa"/>
            </w:tcMar>
            <w:hideMark/>
          </w:tcPr>
          <w:p w:rsidR="002A2F86" w:rsidRPr="00022D60" w:rsidRDefault="002A2F86" w:rsidP="00EC3609">
            <w:pPr>
              <w:numPr>
                <w:ilvl w:val="0"/>
                <w:numId w:val="14"/>
              </w:numPr>
              <w:jc w:val="left"/>
              <w:rPr>
                <w:sz w:val="24"/>
                <w:szCs w:val="24"/>
              </w:rPr>
            </w:pPr>
            <w:r w:rsidRPr="00022D60">
              <w:rPr>
                <w:sz w:val="24"/>
                <w:szCs w:val="24"/>
              </w:rPr>
              <w:t>качество</w:t>
            </w:r>
          </w:p>
          <w:p w:rsidR="002A2F86" w:rsidRPr="00022D60" w:rsidRDefault="002A2F86" w:rsidP="00EC3609">
            <w:pPr>
              <w:numPr>
                <w:ilvl w:val="0"/>
                <w:numId w:val="14"/>
              </w:numPr>
              <w:jc w:val="left"/>
              <w:rPr>
                <w:sz w:val="24"/>
                <w:szCs w:val="24"/>
              </w:rPr>
            </w:pPr>
            <w:r w:rsidRPr="00022D60">
              <w:rPr>
                <w:sz w:val="24"/>
                <w:szCs w:val="24"/>
              </w:rPr>
              <w:t>цена</w:t>
            </w:r>
          </w:p>
          <w:p w:rsidR="002A2F86" w:rsidRPr="00022D60" w:rsidRDefault="002A2F86" w:rsidP="00EC3609">
            <w:pPr>
              <w:numPr>
                <w:ilvl w:val="0"/>
                <w:numId w:val="14"/>
              </w:numPr>
              <w:jc w:val="left"/>
              <w:rPr>
                <w:sz w:val="24"/>
                <w:szCs w:val="24"/>
              </w:rPr>
            </w:pPr>
            <w:r w:rsidRPr="00022D60">
              <w:rPr>
                <w:sz w:val="24"/>
                <w:szCs w:val="24"/>
              </w:rPr>
              <w:t>бренд</w:t>
            </w:r>
          </w:p>
        </w:tc>
        <w:tc>
          <w:tcPr>
            <w:tcW w:w="2448" w:type="dxa"/>
            <w:shd w:val="clear" w:color="auto" w:fill="FFFFFF" w:themeFill="background1"/>
            <w:tcMar>
              <w:top w:w="75" w:type="dxa"/>
              <w:left w:w="75" w:type="dxa"/>
              <w:bottom w:w="75" w:type="dxa"/>
              <w:right w:w="75" w:type="dxa"/>
            </w:tcMar>
            <w:hideMark/>
          </w:tcPr>
          <w:p w:rsidR="002A2F86" w:rsidRPr="00022D60" w:rsidRDefault="002A2F86" w:rsidP="00EC3609">
            <w:pPr>
              <w:jc w:val="left"/>
              <w:rPr>
                <w:sz w:val="24"/>
                <w:szCs w:val="24"/>
              </w:rPr>
            </w:pPr>
            <w:r w:rsidRPr="00022D60">
              <w:rPr>
                <w:sz w:val="24"/>
                <w:szCs w:val="24"/>
              </w:rPr>
              <w:t>среднее</w:t>
            </w:r>
          </w:p>
          <w:p w:rsidR="002A2F86" w:rsidRPr="00022D60" w:rsidRDefault="002A2F86" w:rsidP="00EC3609">
            <w:pPr>
              <w:jc w:val="left"/>
              <w:rPr>
                <w:sz w:val="24"/>
                <w:szCs w:val="24"/>
              </w:rPr>
            </w:pPr>
            <w:r w:rsidRPr="00022D60">
              <w:rPr>
                <w:sz w:val="24"/>
                <w:szCs w:val="24"/>
              </w:rPr>
              <w:t>средняя</w:t>
            </w:r>
          </w:p>
          <w:p w:rsidR="002A2F86" w:rsidRPr="00022D60" w:rsidRDefault="002A2F86" w:rsidP="00EC3609">
            <w:pPr>
              <w:jc w:val="left"/>
              <w:rPr>
                <w:sz w:val="24"/>
                <w:szCs w:val="24"/>
              </w:rPr>
            </w:pPr>
            <w:r w:rsidRPr="00022D60">
              <w:rPr>
                <w:sz w:val="24"/>
                <w:szCs w:val="24"/>
              </w:rPr>
              <w:t>мировой</w:t>
            </w:r>
          </w:p>
        </w:tc>
        <w:tc>
          <w:tcPr>
            <w:tcW w:w="2433" w:type="dxa"/>
            <w:gridSpan w:val="2"/>
            <w:shd w:val="clear" w:color="auto" w:fill="FFFFFF" w:themeFill="background1"/>
            <w:tcMar>
              <w:top w:w="75" w:type="dxa"/>
              <w:left w:w="75" w:type="dxa"/>
              <w:bottom w:w="75" w:type="dxa"/>
              <w:right w:w="75" w:type="dxa"/>
            </w:tcMar>
            <w:hideMark/>
          </w:tcPr>
          <w:p w:rsidR="002A2F86" w:rsidRPr="00022D60" w:rsidRDefault="002A2F86" w:rsidP="00EC3609">
            <w:pPr>
              <w:jc w:val="left"/>
              <w:rPr>
                <w:sz w:val="24"/>
                <w:szCs w:val="24"/>
              </w:rPr>
            </w:pPr>
            <w:r w:rsidRPr="00022D60">
              <w:rPr>
                <w:sz w:val="24"/>
                <w:szCs w:val="24"/>
              </w:rPr>
              <w:t>высокое</w:t>
            </w:r>
          </w:p>
          <w:p w:rsidR="002A2F86" w:rsidRPr="00022D60" w:rsidRDefault="002A2F86" w:rsidP="00EC3609">
            <w:pPr>
              <w:jc w:val="left"/>
              <w:rPr>
                <w:sz w:val="24"/>
                <w:szCs w:val="24"/>
              </w:rPr>
            </w:pPr>
            <w:r w:rsidRPr="00022D60">
              <w:rPr>
                <w:sz w:val="24"/>
                <w:szCs w:val="24"/>
              </w:rPr>
              <w:t>высокая</w:t>
            </w:r>
          </w:p>
          <w:p w:rsidR="002A2F86" w:rsidRPr="00022D60" w:rsidRDefault="002A2F86" w:rsidP="00EC3609">
            <w:pPr>
              <w:jc w:val="left"/>
              <w:rPr>
                <w:sz w:val="24"/>
                <w:szCs w:val="24"/>
              </w:rPr>
            </w:pPr>
            <w:r w:rsidRPr="00022D60">
              <w:rPr>
                <w:sz w:val="24"/>
                <w:szCs w:val="24"/>
              </w:rPr>
              <w:t>мировой</w:t>
            </w:r>
          </w:p>
        </w:tc>
        <w:tc>
          <w:tcPr>
            <w:tcW w:w="2211" w:type="dxa"/>
            <w:shd w:val="clear" w:color="auto" w:fill="FFFFFF" w:themeFill="background1"/>
            <w:tcMar>
              <w:top w:w="75" w:type="dxa"/>
              <w:left w:w="75" w:type="dxa"/>
              <w:bottom w:w="75" w:type="dxa"/>
              <w:right w:w="75" w:type="dxa"/>
            </w:tcMar>
            <w:hideMark/>
          </w:tcPr>
          <w:p w:rsidR="002A2F86" w:rsidRPr="00022D60" w:rsidRDefault="002A2F86" w:rsidP="00EC3609">
            <w:pPr>
              <w:jc w:val="left"/>
              <w:rPr>
                <w:sz w:val="24"/>
                <w:szCs w:val="24"/>
              </w:rPr>
            </w:pPr>
            <w:r w:rsidRPr="00022D60">
              <w:rPr>
                <w:sz w:val="24"/>
                <w:szCs w:val="24"/>
              </w:rPr>
              <w:t>высокое</w:t>
            </w:r>
          </w:p>
          <w:p w:rsidR="002A2F86" w:rsidRPr="00022D60" w:rsidRDefault="002A2F86" w:rsidP="00EC3609">
            <w:pPr>
              <w:jc w:val="left"/>
              <w:rPr>
                <w:sz w:val="24"/>
                <w:szCs w:val="24"/>
              </w:rPr>
            </w:pPr>
            <w:r w:rsidRPr="00022D60">
              <w:rPr>
                <w:sz w:val="24"/>
                <w:szCs w:val="24"/>
              </w:rPr>
              <w:t>средняя</w:t>
            </w:r>
          </w:p>
          <w:p w:rsidR="002A2F86" w:rsidRPr="00022D60" w:rsidRDefault="002A2F86" w:rsidP="00EC3609">
            <w:pPr>
              <w:jc w:val="left"/>
              <w:rPr>
                <w:sz w:val="24"/>
                <w:szCs w:val="24"/>
              </w:rPr>
            </w:pPr>
            <w:r w:rsidRPr="00022D60">
              <w:rPr>
                <w:sz w:val="24"/>
                <w:szCs w:val="24"/>
              </w:rPr>
              <w:t>мировой</w:t>
            </w:r>
          </w:p>
        </w:tc>
      </w:tr>
    </w:tbl>
    <w:p w:rsidR="00101434" w:rsidRPr="00101434" w:rsidRDefault="00101434" w:rsidP="002A2F86">
      <w:pPr>
        <w:ind w:firstLine="0"/>
        <w:rPr>
          <w:szCs w:val="28"/>
        </w:rPr>
      </w:pPr>
    </w:p>
    <w:p w:rsidR="00101434" w:rsidRDefault="00101434" w:rsidP="00101434">
      <w:pPr>
        <w:rPr>
          <w:szCs w:val="28"/>
        </w:rPr>
      </w:pPr>
      <w:r w:rsidRPr="00101434">
        <w:rPr>
          <w:szCs w:val="28"/>
        </w:rPr>
        <w:t>На основе сравнительной характеристики основных конкурентов можно сделать вывод, что основным конкурентом на данном рынке являются фирмы, реализующие продукцию «Адидас».</w:t>
      </w:r>
    </w:p>
    <w:p w:rsidR="00AF0D90" w:rsidRPr="00101434" w:rsidRDefault="00AF0D90" w:rsidP="00101434">
      <w:pPr>
        <w:rPr>
          <w:szCs w:val="28"/>
        </w:rPr>
      </w:pPr>
    </w:p>
    <w:p w:rsidR="00101434" w:rsidRPr="00101434" w:rsidRDefault="00101434" w:rsidP="00B13CDD">
      <w:pPr>
        <w:ind w:firstLine="851"/>
        <w:rPr>
          <w:b/>
          <w:szCs w:val="28"/>
        </w:rPr>
      </w:pPr>
      <w:r w:rsidRPr="00101434">
        <w:rPr>
          <w:b/>
          <w:szCs w:val="28"/>
        </w:rPr>
        <w:t>2.3.Анализ поставщиков</w:t>
      </w:r>
    </w:p>
    <w:p w:rsidR="00101434" w:rsidRPr="00101434" w:rsidRDefault="00101434" w:rsidP="00B13CDD">
      <w:pPr>
        <w:ind w:firstLine="851"/>
        <w:rPr>
          <w:szCs w:val="28"/>
        </w:rPr>
      </w:pPr>
      <w:r w:rsidRPr="00101434">
        <w:rPr>
          <w:szCs w:val="28"/>
        </w:rPr>
        <w:t xml:space="preserve">Поставщики – это разные субъекты хозяйствования, обеспечивающие предприятие ресурсами, необходимыми для производства конкретных </w:t>
      </w:r>
      <w:r w:rsidRPr="00101434">
        <w:rPr>
          <w:szCs w:val="28"/>
        </w:rPr>
        <w:lastRenderedPageBreak/>
        <w:t>товаров или услуг. Они влияют на формирование общего ресурсного потенциала, определяя возможности закупать материальные, финансовые и человеческие ресурсы. Фирма может контролировать воздействие этого фактора на свою деятельность путем выбора наиболее надежных поставщиков с оптимальными условиями поставок. В данной курсовой работе в качестве примера будут рассмотрены поставщики компании «</w:t>
      </w:r>
      <w:r w:rsidRPr="00101434">
        <w:rPr>
          <w:szCs w:val="28"/>
          <w:lang w:val="en-US"/>
        </w:rPr>
        <w:t>NIKE</w:t>
      </w:r>
      <w:r w:rsidRPr="00101434">
        <w:rPr>
          <w:szCs w:val="28"/>
        </w:rPr>
        <w:t>».</w:t>
      </w:r>
    </w:p>
    <w:p w:rsidR="00101434" w:rsidRPr="00101434" w:rsidRDefault="001E5F2D" w:rsidP="00B13CDD">
      <w:pPr>
        <w:jc w:val="center"/>
        <w:rPr>
          <w:szCs w:val="28"/>
        </w:rPr>
      </w:pPr>
      <w:r>
        <w:rPr>
          <w:szCs w:val="28"/>
        </w:rPr>
        <w:t>Таблица 4</w:t>
      </w:r>
      <w:r w:rsidR="00101434" w:rsidRPr="00101434">
        <w:rPr>
          <w:szCs w:val="28"/>
        </w:rPr>
        <w:t xml:space="preserve">. - Поставщики компании </w:t>
      </w:r>
      <w:proofErr w:type="spellStart"/>
      <w:r w:rsidR="00101434" w:rsidRPr="00101434">
        <w:rPr>
          <w:szCs w:val="28"/>
        </w:rPr>
        <w:t>Nike</w:t>
      </w:r>
      <w:proofErr w:type="spellEnd"/>
    </w:p>
    <w:tbl>
      <w:tblPr>
        <w:tblStyle w:val="a4"/>
        <w:tblW w:w="9572" w:type="dxa"/>
        <w:jc w:val="center"/>
        <w:tblLook w:val="04A0" w:firstRow="1" w:lastRow="0" w:firstColumn="1" w:lastColumn="0" w:noHBand="0" w:noVBand="1"/>
      </w:tblPr>
      <w:tblGrid>
        <w:gridCol w:w="2409"/>
        <w:gridCol w:w="7163"/>
      </w:tblGrid>
      <w:tr w:rsidR="00101434" w:rsidRPr="00B13CDD" w:rsidTr="006F1D3E">
        <w:trPr>
          <w:jc w:val="center"/>
        </w:trPr>
        <w:tc>
          <w:tcPr>
            <w:tcW w:w="0" w:type="auto"/>
            <w:hideMark/>
          </w:tcPr>
          <w:p w:rsidR="00101434" w:rsidRPr="00B13CDD" w:rsidRDefault="00101434" w:rsidP="00491FBA">
            <w:pPr>
              <w:spacing w:line="360" w:lineRule="auto"/>
              <w:ind w:hanging="4"/>
              <w:rPr>
                <w:sz w:val="24"/>
                <w:szCs w:val="24"/>
              </w:rPr>
            </w:pPr>
            <w:bookmarkStart w:id="1" w:name="284"/>
            <w:r w:rsidRPr="00B13CDD">
              <w:rPr>
                <w:sz w:val="24"/>
                <w:szCs w:val="24"/>
              </w:rPr>
              <w:t>Вид спорта</w:t>
            </w:r>
          </w:p>
        </w:tc>
        <w:tc>
          <w:tcPr>
            <w:tcW w:w="0" w:type="auto"/>
            <w:hideMark/>
          </w:tcPr>
          <w:p w:rsidR="00101434" w:rsidRPr="00B13CDD" w:rsidRDefault="00101434" w:rsidP="00491FBA">
            <w:pPr>
              <w:spacing w:line="360" w:lineRule="auto"/>
              <w:ind w:hanging="4"/>
              <w:rPr>
                <w:sz w:val="24"/>
                <w:szCs w:val="24"/>
              </w:rPr>
            </w:pPr>
            <w:r w:rsidRPr="00B13CDD">
              <w:rPr>
                <w:sz w:val="24"/>
                <w:szCs w:val="24"/>
              </w:rPr>
              <w:t>Поставщики и партнеры</w:t>
            </w:r>
          </w:p>
        </w:tc>
      </w:tr>
      <w:tr w:rsidR="00101434" w:rsidRPr="00B13CDD" w:rsidTr="006F1D3E">
        <w:trPr>
          <w:jc w:val="center"/>
        </w:trPr>
        <w:tc>
          <w:tcPr>
            <w:tcW w:w="0" w:type="auto"/>
            <w:hideMark/>
          </w:tcPr>
          <w:p w:rsidR="00101434" w:rsidRPr="00B13CDD" w:rsidRDefault="00101434" w:rsidP="00491FBA">
            <w:pPr>
              <w:spacing w:line="360" w:lineRule="auto"/>
              <w:ind w:hanging="4"/>
              <w:rPr>
                <w:sz w:val="24"/>
                <w:szCs w:val="24"/>
              </w:rPr>
            </w:pPr>
            <w:r w:rsidRPr="00B13CDD">
              <w:rPr>
                <w:sz w:val="24"/>
                <w:szCs w:val="24"/>
              </w:rPr>
              <w:t>Тяжелая атлетика</w:t>
            </w:r>
          </w:p>
        </w:tc>
        <w:tc>
          <w:tcPr>
            <w:tcW w:w="0" w:type="auto"/>
            <w:hideMark/>
          </w:tcPr>
          <w:p w:rsidR="00101434" w:rsidRPr="00B13CDD" w:rsidRDefault="00101434" w:rsidP="00491FBA">
            <w:pPr>
              <w:spacing w:line="360" w:lineRule="auto"/>
              <w:ind w:hanging="4"/>
              <w:rPr>
                <w:sz w:val="24"/>
                <w:szCs w:val="24"/>
                <w:lang w:val="en-US"/>
              </w:rPr>
            </w:pPr>
            <w:r w:rsidRPr="00B13CDD">
              <w:rPr>
                <w:sz w:val="24"/>
                <w:szCs w:val="24"/>
                <w:lang w:val="en-US"/>
              </w:rPr>
              <w:t xml:space="preserve">Dynamic Fitness Equipment, Manfred </w:t>
            </w:r>
            <w:proofErr w:type="spellStart"/>
            <w:r w:rsidRPr="00B13CDD">
              <w:rPr>
                <w:sz w:val="24"/>
                <w:szCs w:val="24"/>
                <w:lang w:val="en-US"/>
              </w:rPr>
              <w:t>Nerlinger</w:t>
            </w:r>
            <w:proofErr w:type="spellEnd"/>
            <w:r w:rsidRPr="00B13CDD">
              <w:rPr>
                <w:sz w:val="24"/>
                <w:szCs w:val="24"/>
                <w:lang w:val="en-US"/>
              </w:rPr>
              <w:t xml:space="preserve"> GmbH</w:t>
            </w:r>
          </w:p>
        </w:tc>
      </w:tr>
      <w:tr w:rsidR="00101434" w:rsidRPr="00B13CDD" w:rsidTr="006F1D3E">
        <w:trPr>
          <w:jc w:val="center"/>
        </w:trPr>
        <w:tc>
          <w:tcPr>
            <w:tcW w:w="0" w:type="auto"/>
            <w:hideMark/>
          </w:tcPr>
          <w:p w:rsidR="00101434" w:rsidRPr="00B13CDD" w:rsidRDefault="00101434" w:rsidP="00491FBA">
            <w:pPr>
              <w:spacing w:line="360" w:lineRule="auto"/>
              <w:ind w:hanging="4"/>
              <w:rPr>
                <w:sz w:val="24"/>
                <w:szCs w:val="24"/>
              </w:rPr>
            </w:pPr>
            <w:r w:rsidRPr="00B13CDD">
              <w:rPr>
                <w:sz w:val="24"/>
                <w:szCs w:val="24"/>
              </w:rPr>
              <w:t>Фитнес</w:t>
            </w:r>
          </w:p>
        </w:tc>
        <w:tc>
          <w:tcPr>
            <w:tcW w:w="0" w:type="auto"/>
            <w:hideMark/>
          </w:tcPr>
          <w:p w:rsidR="00101434" w:rsidRPr="00B13CDD" w:rsidRDefault="00101434" w:rsidP="00491FBA">
            <w:pPr>
              <w:spacing w:line="360" w:lineRule="auto"/>
              <w:ind w:hanging="4"/>
              <w:rPr>
                <w:sz w:val="24"/>
                <w:szCs w:val="24"/>
              </w:rPr>
            </w:pPr>
            <w:r w:rsidRPr="00B13CDD">
              <w:rPr>
                <w:sz w:val="24"/>
                <w:szCs w:val="24"/>
              </w:rPr>
              <w:t xml:space="preserve">Компания </w:t>
            </w:r>
            <w:proofErr w:type="spellStart"/>
            <w:r w:rsidRPr="00B13CDD">
              <w:rPr>
                <w:sz w:val="24"/>
                <w:szCs w:val="24"/>
              </w:rPr>
              <w:t>Can</w:t>
            </w:r>
            <w:proofErr w:type="spellEnd"/>
            <w:r w:rsidRPr="00B13CDD">
              <w:rPr>
                <w:sz w:val="24"/>
                <w:szCs w:val="24"/>
              </w:rPr>
              <w:t xml:space="preserve"> </w:t>
            </w:r>
            <w:proofErr w:type="spellStart"/>
            <w:r w:rsidRPr="00B13CDD">
              <w:rPr>
                <w:sz w:val="24"/>
                <w:szCs w:val="24"/>
              </w:rPr>
              <w:t>Fit</w:t>
            </w:r>
            <w:proofErr w:type="spellEnd"/>
            <w:r w:rsidRPr="00B13CDD">
              <w:rPr>
                <w:sz w:val="24"/>
                <w:szCs w:val="24"/>
              </w:rPr>
              <w:t xml:space="preserve"> </w:t>
            </w:r>
            <w:proofErr w:type="spellStart"/>
            <w:r w:rsidRPr="00B13CDD">
              <w:rPr>
                <w:sz w:val="24"/>
                <w:szCs w:val="24"/>
              </w:rPr>
              <w:t>Pro</w:t>
            </w:r>
            <w:proofErr w:type="spellEnd"/>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Футбол</w:t>
            </w:r>
          </w:p>
        </w:tc>
        <w:tc>
          <w:tcPr>
            <w:tcW w:w="0" w:type="auto"/>
            <w:hideMark/>
          </w:tcPr>
          <w:p w:rsidR="002A2F86" w:rsidRPr="00B13CDD" w:rsidRDefault="002A2F86" w:rsidP="00EC3609">
            <w:pPr>
              <w:spacing w:line="360" w:lineRule="auto"/>
              <w:ind w:hanging="4"/>
              <w:rPr>
                <w:sz w:val="24"/>
                <w:szCs w:val="24"/>
              </w:rPr>
            </w:pPr>
            <w:r w:rsidRPr="00B13CDD">
              <w:rPr>
                <w:sz w:val="24"/>
                <w:szCs w:val="24"/>
              </w:rPr>
              <w:t xml:space="preserve">Детская лига US </w:t>
            </w:r>
            <w:proofErr w:type="spellStart"/>
            <w:r w:rsidRPr="00B13CDD">
              <w:rPr>
                <w:sz w:val="24"/>
                <w:szCs w:val="24"/>
              </w:rPr>
              <w:t>Youth</w:t>
            </w:r>
            <w:proofErr w:type="spellEnd"/>
            <w:r w:rsidRPr="00B13CDD">
              <w:rPr>
                <w:sz w:val="24"/>
                <w:szCs w:val="24"/>
              </w:rPr>
              <w:t xml:space="preserve"> </w:t>
            </w:r>
            <w:proofErr w:type="spellStart"/>
            <w:r w:rsidRPr="00B13CDD">
              <w:rPr>
                <w:sz w:val="24"/>
                <w:szCs w:val="24"/>
              </w:rPr>
              <w:t>Soccer</w:t>
            </w:r>
            <w:proofErr w:type="spellEnd"/>
            <w:r w:rsidRPr="00B13CDD">
              <w:rPr>
                <w:sz w:val="24"/>
                <w:szCs w:val="24"/>
              </w:rPr>
              <w:t>, Футбол в университете Симона Фрейзера,</w:t>
            </w:r>
          </w:p>
          <w:p w:rsidR="002A2F86" w:rsidRPr="00B13CDD" w:rsidRDefault="002A2F86" w:rsidP="00EC3609">
            <w:pPr>
              <w:spacing w:line="360" w:lineRule="auto"/>
              <w:ind w:hanging="4"/>
              <w:rPr>
                <w:sz w:val="24"/>
                <w:szCs w:val="24"/>
              </w:rPr>
            </w:pPr>
            <w:r w:rsidRPr="00B13CDD">
              <w:rPr>
                <w:sz w:val="24"/>
                <w:szCs w:val="24"/>
              </w:rPr>
              <w:t>Национальная Американская Ассоциация Тренеров по Футболу</w:t>
            </w:r>
          </w:p>
          <w:p w:rsidR="002A2F86" w:rsidRPr="00B13CDD" w:rsidRDefault="002A2F86" w:rsidP="00EC3609">
            <w:pPr>
              <w:spacing w:line="360" w:lineRule="auto"/>
              <w:ind w:hanging="4"/>
              <w:rPr>
                <w:sz w:val="24"/>
                <w:szCs w:val="24"/>
                <w:lang w:val="en-US"/>
              </w:rPr>
            </w:pPr>
            <w:r w:rsidRPr="00B13CDD">
              <w:rPr>
                <w:sz w:val="24"/>
                <w:szCs w:val="24"/>
              </w:rPr>
              <w:t>Футбольный</w:t>
            </w:r>
            <w:r w:rsidRPr="00B13CDD">
              <w:rPr>
                <w:sz w:val="24"/>
                <w:szCs w:val="24"/>
                <w:lang w:val="en-US"/>
              </w:rPr>
              <w:t xml:space="preserve"> </w:t>
            </w:r>
            <w:r w:rsidRPr="00B13CDD">
              <w:rPr>
                <w:sz w:val="24"/>
                <w:szCs w:val="24"/>
              </w:rPr>
              <w:t>Клуб</w:t>
            </w:r>
            <w:r w:rsidRPr="00B13CDD">
              <w:rPr>
                <w:sz w:val="24"/>
                <w:szCs w:val="24"/>
                <w:lang w:val="en-US"/>
              </w:rPr>
              <w:t xml:space="preserve"> DC United, </w:t>
            </w:r>
            <w:r w:rsidRPr="00B13CDD">
              <w:rPr>
                <w:sz w:val="24"/>
                <w:szCs w:val="24"/>
              </w:rPr>
              <w:t>Клуб</w:t>
            </w:r>
            <w:r w:rsidRPr="00B13CDD">
              <w:rPr>
                <w:sz w:val="24"/>
                <w:szCs w:val="24"/>
                <w:lang w:val="en-US"/>
              </w:rPr>
              <w:t xml:space="preserve"> Kansas City Wizards</w:t>
            </w:r>
          </w:p>
          <w:p w:rsidR="002A2F86" w:rsidRPr="00B13CDD" w:rsidRDefault="002A2F86" w:rsidP="00EC3609">
            <w:pPr>
              <w:spacing w:line="360" w:lineRule="auto"/>
              <w:ind w:hanging="4"/>
              <w:rPr>
                <w:sz w:val="24"/>
                <w:szCs w:val="24"/>
              </w:rPr>
            </w:pPr>
            <w:r w:rsidRPr="00B13CDD">
              <w:rPr>
                <w:sz w:val="24"/>
                <w:szCs w:val="24"/>
              </w:rPr>
              <w:t xml:space="preserve">Клуб </w:t>
            </w:r>
            <w:proofErr w:type="spellStart"/>
            <w:r w:rsidRPr="00B13CDD">
              <w:rPr>
                <w:sz w:val="24"/>
                <w:szCs w:val="24"/>
              </w:rPr>
              <w:t>Columbus</w:t>
            </w:r>
            <w:proofErr w:type="spellEnd"/>
            <w:r w:rsidRPr="00B13CDD">
              <w:rPr>
                <w:sz w:val="24"/>
                <w:szCs w:val="24"/>
              </w:rPr>
              <w:t xml:space="preserve"> </w:t>
            </w:r>
            <w:proofErr w:type="spellStart"/>
            <w:r w:rsidRPr="00B13CDD">
              <w:rPr>
                <w:sz w:val="24"/>
                <w:szCs w:val="24"/>
              </w:rPr>
              <w:t>Crew</w:t>
            </w:r>
            <w:proofErr w:type="spellEnd"/>
            <w:r w:rsidRPr="00B13CDD">
              <w:rPr>
                <w:sz w:val="24"/>
                <w:szCs w:val="24"/>
              </w:rPr>
              <w:t>, Канадская Ассоциация по Футболу</w:t>
            </w:r>
          </w:p>
          <w:p w:rsidR="002A2F86" w:rsidRPr="00B13CDD" w:rsidRDefault="002A2F86" w:rsidP="00EC3609">
            <w:pPr>
              <w:spacing w:line="360" w:lineRule="auto"/>
              <w:ind w:hanging="4"/>
              <w:rPr>
                <w:sz w:val="24"/>
                <w:szCs w:val="24"/>
              </w:rPr>
            </w:pPr>
            <w:r w:rsidRPr="00B13CDD">
              <w:rPr>
                <w:sz w:val="24"/>
                <w:szCs w:val="24"/>
              </w:rPr>
              <w:t xml:space="preserve">Ассоциация по Футболу </w:t>
            </w:r>
            <w:proofErr w:type="spellStart"/>
            <w:r w:rsidRPr="00B13CDD">
              <w:rPr>
                <w:sz w:val="24"/>
                <w:szCs w:val="24"/>
              </w:rPr>
              <w:t>Nova</w:t>
            </w:r>
            <w:proofErr w:type="spellEnd"/>
            <w:r w:rsidRPr="00B13CDD">
              <w:rPr>
                <w:sz w:val="24"/>
                <w:szCs w:val="24"/>
              </w:rPr>
              <w:t xml:space="preserve"> </w:t>
            </w:r>
            <w:proofErr w:type="spellStart"/>
            <w:r w:rsidRPr="00B13CDD">
              <w:rPr>
                <w:sz w:val="24"/>
                <w:szCs w:val="24"/>
              </w:rPr>
              <w:t>Scotia</w:t>
            </w:r>
            <w:proofErr w:type="spellEnd"/>
            <w:r w:rsidRPr="00B13CDD">
              <w:rPr>
                <w:sz w:val="24"/>
                <w:szCs w:val="24"/>
              </w:rPr>
              <w:t>, Ассоциация по Футболу PEI</w:t>
            </w:r>
          </w:p>
          <w:p w:rsidR="002A2F86" w:rsidRPr="00B13CDD" w:rsidRDefault="002A2F86" w:rsidP="00EC3609">
            <w:pPr>
              <w:spacing w:line="360" w:lineRule="auto"/>
              <w:ind w:hanging="4"/>
              <w:rPr>
                <w:sz w:val="24"/>
                <w:szCs w:val="24"/>
              </w:rPr>
            </w:pPr>
            <w:r w:rsidRPr="00B13CDD">
              <w:rPr>
                <w:sz w:val="24"/>
                <w:szCs w:val="24"/>
              </w:rPr>
              <w:t>Ассоциация по Футболу в Онтарио</w:t>
            </w:r>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Хоккей</w:t>
            </w:r>
          </w:p>
        </w:tc>
        <w:tc>
          <w:tcPr>
            <w:tcW w:w="0" w:type="auto"/>
            <w:hideMark/>
          </w:tcPr>
          <w:p w:rsidR="002A2F86" w:rsidRPr="00B13CDD" w:rsidRDefault="002A2F86" w:rsidP="00EC3609">
            <w:pPr>
              <w:spacing w:line="360" w:lineRule="auto"/>
              <w:ind w:hanging="4"/>
              <w:rPr>
                <w:sz w:val="24"/>
                <w:szCs w:val="24"/>
              </w:rPr>
            </w:pPr>
            <w:proofErr w:type="spellStart"/>
            <w:r w:rsidRPr="00B13CDD">
              <w:rPr>
                <w:sz w:val="24"/>
                <w:szCs w:val="24"/>
              </w:rPr>
              <w:t>Specialist</w:t>
            </w:r>
            <w:proofErr w:type="spellEnd"/>
            <w:r w:rsidRPr="00B13CDD">
              <w:rPr>
                <w:sz w:val="24"/>
                <w:szCs w:val="24"/>
              </w:rPr>
              <w:t xml:space="preserve"> </w:t>
            </w:r>
            <w:proofErr w:type="spellStart"/>
            <w:r w:rsidRPr="00B13CDD">
              <w:rPr>
                <w:sz w:val="24"/>
                <w:szCs w:val="24"/>
              </w:rPr>
              <w:t>Sports</w:t>
            </w:r>
            <w:proofErr w:type="spellEnd"/>
            <w:r w:rsidRPr="00B13CDD">
              <w:rPr>
                <w:sz w:val="24"/>
                <w:szCs w:val="24"/>
              </w:rPr>
              <w:t xml:space="preserve"> </w:t>
            </w:r>
            <w:proofErr w:type="spellStart"/>
            <w:r w:rsidRPr="00B13CDD">
              <w:rPr>
                <w:sz w:val="24"/>
                <w:szCs w:val="24"/>
              </w:rPr>
              <w:t>Shoes</w:t>
            </w:r>
            <w:proofErr w:type="spellEnd"/>
            <w:r w:rsidRPr="00B13CDD">
              <w:rPr>
                <w:sz w:val="24"/>
                <w:szCs w:val="24"/>
              </w:rPr>
              <w:t xml:space="preserve"> </w:t>
            </w:r>
            <w:proofErr w:type="spellStart"/>
            <w:r w:rsidRPr="00B13CDD">
              <w:rPr>
                <w:sz w:val="24"/>
                <w:szCs w:val="24"/>
              </w:rPr>
              <w:t>Ltd</w:t>
            </w:r>
            <w:proofErr w:type="spellEnd"/>
            <w:r w:rsidRPr="00B13CDD">
              <w:rPr>
                <w:sz w:val="24"/>
                <w:szCs w:val="24"/>
              </w:rPr>
              <w:t>.</w:t>
            </w:r>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Экстремальный спорт</w:t>
            </w:r>
          </w:p>
        </w:tc>
        <w:tc>
          <w:tcPr>
            <w:tcW w:w="0" w:type="auto"/>
            <w:hideMark/>
          </w:tcPr>
          <w:p w:rsidR="002A2F86" w:rsidRPr="00B13CDD" w:rsidRDefault="002A2F86" w:rsidP="00EC3609">
            <w:pPr>
              <w:spacing w:line="360" w:lineRule="auto"/>
              <w:ind w:hanging="4"/>
              <w:rPr>
                <w:sz w:val="24"/>
                <w:szCs w:val="24"/>
              </w:rPr>
            </w:pPr>
            <w:r w:rsidRPr="00B13CDD">
              <w:rPr>
                <w:sz w:val="24"/>
                <w:szCs w:val="24"/>
              </w:rPr>
              <w:t xml:space="preserve">X </w:t>
            </w:r>
            <w:proofErr w:type="spellStart"/>
            <w:r w:rsidRPr="00B13CDD">
              <w:rPr>
                <w:sz w:val="24"/>
                <w:szCs w:val="24"/>
              </w:rPr>
              <w:t>Games</w:t>
            </w:r>
            <w:proofErr w:type="spellEnd"/>
            <w:r w:rsidRPr="00B13CDD">
              <w:rPr>
                <w:sz w:val="24"/>
                <w:szCs w:val="24"/>
              </w:rPr>
              <w:t xml:space="preserve">- Экстремальные игры, </w:t>
            </w:r>
            <w:proofErr w:type="spellStart"/>
            <w:r w:rsidRPr="00B13CDD">
              <w:rPr>
                <w:sz w:val="24"/>
                <w:szCs w:val="24"/>
              </w:rPr>
              <w:t>Haro</w:t>
            </w:r>
            <w:proofErr w:type="spellEnd"/>
            <w:r w:rsidRPr="00B13CDD">
              <w:rPr>
                <w:sz w:val="24"/>
                <w:szCs w:val="24"/>
              </w:rPr>
              <w:t xml:space="preserve"> </w:t>
            </w:r>
            <w:proofErr w:type="spellStart"/>
            <w:r w:rsidRPr="00B13CDD">
              <w:rPr>
                <w:sz w:val="24"/>
                <w:szCs w:val="24"/>
              </w:rPr>
              <w:t>Bicyc</w:t>
            </w:r>
            <w:proofErr w:type="spellEnd"/>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Баскетбол</w:t>
            </w:r>
          </w:p>
        </w:tc>
        <w:tc>
          <w:tcPr>
            <w:tcW w:w="0" w:type="auto"/>
            <w:hideMark/>
          </w:tcPr>
          <w:p w:rsidR="002A2F86" w:rsidRPr="00B13CDD" w:rsidRDefault="002A2F86" w:rsidP="00EC3609">
            <w:pPr>
              <w:spacing w:line="360" w:lineRule="auto"/>
              <w:ind w:hanging="4"/>
              <w:rPr>
                <w:sz w:val="24"/>
                <w:szCs w:val="24"/>
              </w:rPr>
            </w:pPr>
            <w:r w:rsidRPr="00B13CDD">
              <w:rPr>
                <w:sz w:val="24"/>
                <w:szCs w:val="24"/>
              </w:rPr>
              <w:t>Баскетбол в университете Западного Онтарио (UWO)</w:t>
            </w:r>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Бег</w:t>
            </w:r>
          </w:p>
        </w:tc>
        <w:tc>
          <w:tcPr>
            <w:tcW w:w="0" w:type="auto"/>
            <w:hideMark/>
          </w:tcPr>
          <w:p w:rsidR="002A2F86" w:rsidRPr="00B13CDD" w:rsidRDefault="002A2F86" w:rsidP="00EC3609">
            <w:pPr>
              <w:spacing w:line="360" w:lineRule="auto"/>
              <w:ind w:hanging="4"/>
              <w:rPr>
                <w:sz w:val="24"/>
                <w:szCs w:val="24"/>
              </w:rPr>
            </w:pPr>
            <w:r w:rsidRPr="00B13CDD">
              <w:rPr>
                <w:sz w:val="24"/>
                <w:szCs w:val="24"/>
              </w:rPr>
              <w:t>Бостонская Ассоциация Легкой Атлетики</w:t>
            </w:r>
          </w:p>
          <w:p w:rsidR="002A2F86" w:rsidRPr="00B13CDD" w:rsidRDefault="002A2F86" w:rsidP="00EC3609">
            <w:pPr>
              <w:spacing w:line="360" w:lineRule="auto"/>
              <w:ind w:hanging="4"/>
              <w:rPr>
                <w:sz w:val="24"/>
                <w:szCs w:val="24"/>
              </w:rPr>
            </w:pPr>
            <w:r w:rsidRPr="00B13CDD">
              <w:rPr>
                <w:sz w:val="24"/>
                <w:szCs w:val="24"/>
              </w:rPr>
              <w:t xml:space="preserve">Триатлон </w:t>
            </w:r>
            <w:proofErr w:type="spellStart"/>
            <w:r w:rsidRPr="00B13CDD">
              <w:rPr>
                <w:sz w:val="24"/>
                <w:szCs w:val="24"/>
              </w:rPr>
              <w:t>Ironman</w:t>
            </w:r>
            <w:proofErr w:type="spellEnd"/>
            <w:r w:rsidRPr="00B13CDD">
              <w:rPr>
                <w:sz w:val="24"/>
                <w:szCs w:val="24"/>
              </w:rPr>
              <w:t xml:space="preserve"> - Канада, Клуб </w:t>
            </w:r>
            <w:proofErr w:type="spellStart"/>
            <w:r w:rsidRPr="00B13CDD">
              <w:rPr>
                <w:sz w:val="24"/>
                <w:szCs w:val="24"/>
              </w:rPr>
              <w:t>Victorian</w:t>
            </w:r>
            <w:proofErr w:type="spellEnd"/>
            <w:r w:rsidRPr="00B13CDD">
              <w:rPr>
                <w:sz w:val="24"/>
                <w:szCs w:val="24"/>
              </w:rPr>
              <w:t xml:space="preserve"> </w:t>
            </w:r>
            <w:proofErr w:type="spellStart"/>
            <w:r w:rsidRPr="00B13CDD">
              <w:rPr>
                <w:sz w:val="24"/>
                <w:szCs w:val="24"/>
              </w:rPr>
              <w:t>Road</w:t>
            </w:r>
            <w:proofErr w:type="spellEnd"/>
            <w:r w:rsidRPr="00B13CDD">
              <w:rPr>
                <w:sz w:val="24"/>
                <w:szCs w:val="24"/>
              </w:rPr>
              <w:t xml:space="preserve"> </w:t>
            </w:r>
            <w:proofErr w:type="spellStart"/>
            <w:r w:rsidRPr="00B13CDD">
              <w:rPr>
                <w:sz w:val="24"/>
                <w:szCs w:val="24"/>
              </w:rPr>
              <w:t>Runners</w:t>
            </w:r>
            <w:proofErr w:type="spellEnd"/>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Бейсбол</w:t>
            </w:r>
          </w:p>
        </w:tc>
        <w:tc>
          <w:tcPr>
            <w:tcW w:w="0" w:type="auto"/>
            <w:hideMark/>
          </w:tcPr>
          <w:p w:rsidR="002A2F86" w:rsidRPr="00B13CDD" w:rsidRDefault="002A2F86" w:rsidP="00EC3609">
            <w:pPr>
              <w:spacing w:line="360" w:lineRule="auto"/>
              <w:ind w:hanging="4"/>
              <w:rPr>
                <w:sz w:val="24"/>
                <w:szCs w:val="24"/>
                <w:lang w:val="en-US"/>
              </w:rPr>
            </w:pPr>
            <w:r w:rsidRPr="00B13CDD">
              <w:rPr>
                <w:sz w:val="24"/>
                <w:szCs w:val="24"/>
              </w:rPr>
              <w:t>Клуб</w:t>
            </w:r>
            <w:r w:rsidRPr="00B13CDD">
              <w:rPr>
                <w:sz w:val="24"/>
                <w:szCs w:val="24"/>
                <w:lang w:val="en-US"/>
              </w:rPr>
              <w:t xml:space="preserve"> New York Yankees, </w:t>
            </w:r>
            <w:r w:rsidRPr="00B13CDD">
              <w:rPr>
                <w:sz w:val="24"/>
                <w:szCs w:val="24"/>
              </w:rPr>
              <w:t>Бейсбол</w:t>
            </w:r>
            <w:r w:rsidRPr="00B13CDD">
              <w:rPr>
                <w:sz w:val="24"/>
                <w:szCs w:val="24"/>
                <w:lang w:val="en-US"/>
              </w:rPr>
              <w:t xml:space="preserve"> </w:t>
            </w:r>
            <w:r w:rsidRPr="00B13CDD">
              <w:rPr>
                <w:sz w:val="24"/>
                <w:szCs w:val="24"/>
              </w:rPr>
              <w:t>Канада</w:t>
            </w:r>
            <w:r w:rsidRPr="00B13CDD">
              <w:rPr>
                <w:sz w:val="24"/>
                <w:szCs w:val="24"/>
                <w:lang w:val="en-US"/>
              </w:rPr>
              <w:t xml:space="preserve">, </w:t>
            </w:r>
            <w:r w:rsidRPr="00B13CDD">
              <w:rPr>
                <w:sz w:val="24"/>
                <w:szCs w:val="24"/>
              </w:rPr>
              <w:t>Клуб</w:t>
            </w:r>
            <w:r w:rsidRPr="00B13CDD">
              <w:rPr>
                <w:sz w:val="24"/>
                <w:szCs w:val="24"/>
                <w:lang w:val="en-US"/>
              </w:rPr>
              <w:t xml:space="preserve"> Toronto Blue Jays</w:t>
            </w:r>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Бокс</w:t>
            </w:r>
          </w:p>
        </w:tc>
        <w:tc>
          <w:tcPr>
            <w:tcW w:w="0" w:type="auto"/>
            <w:hideMark/>
          </w:tcPr>
          <w:p w:rsidR="002A2F86" w:rsidRPr="00B13CDD" w:rsidRDefault="002A2F86" w:rsidP="00EC3609">
            <w:pPr>
              <w:spacing w:line="360" w:lineRule="auto"/>
              <w:ind w:hanging="4"/>
              <w:rPr>
                <w:sz w:val="24"/>
                <w:szCs w:val="24"/>
                <w:lang w:val="en-US"/>
              </w:rPr>
            </w:pPr>
            <w:r w:rsidRPr="00B13CDD">
              <w:rPr>
                <w:sz w:val="24"/>
                <w:szCs w:val="24"/>
                <w:lang w:val="en-US"/>
              </w:rPr>
              <w:t xml:space="preserve">Ringside, </w:t>
            </w:r>
            <w:proofErr w:type="spellStart"/>
            <w:r w:rsidRPr="00B13CDD">
              <w:rPr>
                <w:sz w:val="24"/>
                <w:szCs w:val="24"/>
                <w:lang w:val="en-US"/>
              </w:rPr>
              <w:t>Paffen</w:t>
            </w:r>
            <w:proofErr w:type="spellEnd"/>
            <w:r w:rsidRPr="00B13CDD">
              <w:rPr>
                <w:sz w:val="24"/>
                <w:szCs w:val="24"/>
                <w:lang w:val="en-US"/>
              </w:rPr>
              <w:t xml:space="preserve"> Sport GmbH &amp; Co.KG, Specialist Sports Shoes Ltd.</w:t>
            </w:r>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Мотоспорт</w:t>
            </w:r>
          </w:p>
        </w:tc>
        <w:tc>
          <w:tcPr>
            <w:tcW w:w="0" w:type="auto"/>
            <w:hideMark/>
          </w:tcPr>
          <w:p w:rsidR="002A2F86" w:rsidRPr="00B13CDD" w:rsidRDefault="002A2F86" w:rsidP="00EC3609">
            <w:pPr>
              <w:spacing w:line="360" w:lineRule="auto"/>
              <w:ind w:hanging="4"/>
              <w:rPr>
                <w:sz w:val="24"/>
                <w:szCs w:val="24"/>
              </w:rPr>
            </w:pPr>
            <w:proofErr w:type="spellStart"/>
            <w:r w:rsidRPr="00B13CDD">
              <w:rPr>
                <w:sz w:val="24"/>
                <w:szCs w:val="24"/>
              </w:rPr>
              <w:t>Fyshe</w:t>
            </w:r>
            <w:proofErr w:type="spellEnd"/>
            <w:r w:rsidRPr="00B13CDD">
              <w:rPr>
                <w:sz w:val="24"/>
                <w:szCs w:val="24"/>
              </w:rPr>
              <w:t xml:space="preserve"> </w:t>
            </w:r>
            <w:proofErr w:type="spellStart"/>
            <w:r w:rsidRPr="00B13CDD">
              <w:rPr>
                <w:sz w:val="24"/>
                <w:szCs w:val="24"/>
              </w:rPr>
              <w:t>Limited</w:t>
            </w:r>
            <w:proofErr w:type="spellEnd"/>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Теннис</w:t>
            </w:r>
          </w:p>
        </w:tc>
        <w:tc>
          <w:tcPr>
            <w:tcW w:w="0" w:type="auto"/>
            <w:hideMark/>
          </w:tcPr>
          <w:p w:rsidR="002A2F86" w:rsidRPr="00B13CDD" w:rsidRDefault="002A2F86" w:rsidP="00EC3609">
            <w:pPr>
              <w:spacing w:line="360" w:lineRule="auto"/>
              <w:ind w:hanging="4"/>
              <w:rPr>
                <w:sz w:val="24"/>
                <w:szCs w:val="24"/>
              </w:rPr>
            </w:pPr>
            <w:proofErr w:type="spellStart"/>
            <w:r w:rsidRPr="00B13CDD">
              <w:rPr>
                <w:sz w:val="24"/>
                <w:szCs w:val="24"/>
              </w:rPr>
              <w:t>Sch</w:t>
            </w:r>
            <w:proofErr w:type="gramStart"/>
            <w:r w:rsidRPr="00B13CDD">
              <w:rPr>
                <w:sz w:val="24"/>
                <w:szCs w:val="24"/>
              </w:rPr>
              <w:t>ц</w:t>
            </w:r>
            <w:proofErr w:type="gramEnd"/>
            <w:r w:rsidRPr="00B13CDD">
              <w:rPr>
                <w:sz w:val="24"/>
                <w:szCs w:val="24"/>
              </w:rPr>
              <w:t>ler</w:t>
            </w:r>
            <w:proofErr w:type="spellEnd"/>
            <w:r w:rsidRPr="00B13CDD">
              <w:rPr>
                <w:sz w:val="24"/>
                <w:szCs w:val="24"/>
              </w:rPr>
              <w:t xml:space="preserve"> &amp; </w:t>
            </w:r>
            <w:proofErr w:type="spellStart"/>
            <w:r w:rsidRPr="00B13CDD">
              <w:rPr>
                <w:sz w:val="24"/>
                <w:szCs w:val="24"/>
              </w:rPr>
              <w:t>Micke</w:t>
            </w:r>
            <w:proofErr w:type="spellEnd"/>
          </w:p>
        </w:tc>
      </w:tr>
      <w:tr w:rsidR="002A2F86" w:rsidRPr="00B13CDD" w:rsidTr="00EC3609">
        <w:trPr>
          <w:jc w:val="center"/>
        </w:trPr>
        <w:tc>
          <w:tcPr>
            <w:tcW w:w="0" w:type="auto"/>
            <w:hideMark/>
          </w:tcPr>
          <w:p w:rsidR="002A2F86" w:rsidRPr="00B13CDD" w:rsidRDefault="002A2F86" w:rsidP="00EC3609">
            <w:pPr>
              <w:spacing w:line="360" w:lineRule="auto"/>
              <w:ind w:hanging="4"/>
              <w:rPr>
                <w:sz w:val="24"/>
                <w:szCs w:val="24"/>
              </w:rPr>
            </w:pPr>
            <w:r w:rsidRPr="00B13CDD">
              <w:rPr>
                <w:sz w:val="24"/>
                <w:szCs w:val="24"/>
              </w:rPr>
              <w:t>Регби</w:t>
            </w:r>
          </w:p>
        </w:tc>
        <w:tc>
          <w:tcPr>
            <w:tcW w:w="0" w:type="auto"/>
            <w:hideMark/>
          </w:tcPr>
          <w:p w:rsidR="002A2F86" w:rsidRPr="00B13CDD" w:rsidRDefault="002A2F86" w:rsidP="00EC3609">
            <w:pPr>
              <w:spacing w:line="360" w:lineRule="auto"/>
              <w:ind w:hanging="4"/>
              <w:rPr>
                <w:sz w:val="24"/>
                <w:szCs w:val="24"/>
              </w:rPr>
            </w:pPr>
            <w:r w:rsidRPr="00B13CDD">
              <w:rPr>
                <w:sz w:val="24"/>
                <w:szCs w:val="24"/>
              </w:rPr>
              <w:t xml:space="preserve">Команда </w:t>
            </w:r>
            <w:proofErr w:type="spellStart"/>
            <w:r w:rsidRPr="00B13CDD">
              <w:rPr>
                <w:sz w:val="24"/>
                <w:szCs w:val="24"/>
              </w:rPr>
              <w:t>All</w:t>
            </w:r>
            <w:proofErr w:type="spellEnd"/>
            <w:r w:rsidRPr="00B13CDD">
              <w:rPr>
                <w:sz w:val="24"/>
                <w:szCs w:val="24"/>
              </w:rPr>
              <w:t xml:space="preserve"> </w:t>
            </w:r>
            <w:proofErr w:type="spellStart"/>
            <w:r w:rsidRPr="00B13CDD">
              <w:rPr>
                <w:sz w:val="24"/>
                <w:szCs w:val="24"/>
              </w:rPr>
              <w:t>Blacks</w:t>
            </w:r>
            <w:proofErr w:type="spellEnd"/>
          </w:p>
        </w:tc>
      </w:tr>
      <w:bookmarkEnd w:id="1"/>
    </w:tbl>
    <w:p w:rsidR="00101434" w:rsidRPr="00101434" w:rsidRDefault="00101434" w:rsidP="002A2F86">
      <w:pPr>
        <w:ind w:firstLine="0"/>
        <w:rPr>
          <w:szCs w:val="28"/>
        </w:rPr>
      </w:pPr>
    </w:p>
    <w:p w:rsidR="00101434" w:rsidRPr="00101434" w:rsidRDefault="00101434" w:rsidP="00B13CDD">
      <w:pPr>
        <w:ind w:firstLine="851"/>
        <w:rPr>
          <w:szCs w:val="28"/>
        </w:rPr>
      </w:pPr>
      <w:r w:rsidRPr="00101434">
        <w:rPr>
          <w:szCs w:val="28"/>
        </w:rPr>
        <w:t xml:space="preserve">2 августа 2006 г. - </w:t>
      </w:r>
      <w:proofErr w:type="spellStart"/>
      <w:r w:rsidRPr="00101434">
        <w:rPr>
          <w:szCs w:val="28"/>
        </w:rPr>
        <w:t>World</w:t>
      </w:r>
      <w:proofErr w:type="spellEnd"/>
      <w:r w:rsidRPr="00101434">
        <w:rPr>
          <w:szCs w:val="28"/>
        </w:rPr>
        <w:t xml:space="preserve"> </w:t>
      </w:r>
      <w:proofErr w:type="spellStart"/>
      <w:r w:rsidRPr="00101434">
        <w:rPr>
          <w:szCs w:val="28"/>
        </w:rPr>
        <w:t>Class</w:t>
      </w:r>
      <w:proofErr w:type="spellEnd"/>
      <w:r w:rsidRPr="00101434">
        <w:rPr>
          <w:szCs w:val="28"/>
        </w:rPr>
        <w:t xml:space="preserve"> и </w:t>
      </w:r>
      <w:proofErr w:type="spellStart"/>
      <w:r w:rsidRPr="00101434">
        <w:rPr>
          <w:szCs w:val="28"/>
        </w:rPr>
        <w:t>Nike</w:t>
      </w:r>
      <w:proofErr w:type="spellEnd"/>
      <w:r w:rsidRPr="00101434">
        <w:rPr>
          <w:szCs w:val="28"/>
        </w:rPr>
        <w:t xml:space="preserve"> объявили о заключении договора о сотрудничестве, которое призвано объединить их опыт в области спорта с </w:t>
      </w:r>
      <w:r w:rsidRPr="00101434">
        <w:rPr>
          <w:szCs w:val="28"/>
        </w:rPr>
        <w:lastRenderedPageBreak/>
        <w:t>целью популяризации здорового образа жизни и занятий физической культурой среди населения России и продвижения обеих компаний на рынке.</w:t>
      </w:r>
    </w:p>
    <w:p w:rsidR="00101434" w:rsidRPr="00101434" w:rsidRDefault="00101434" w:rsidP="00B13CDD">
      <w:pPr>
        <w:ind w:firstLine="851"/>
        <w:rPr>
          <w:szCs w:val="28"/>
        </w:rPr>
      </w:pPr>
      <w:r w:rsidRPr="00101434">
        <w:rPr>
          <w:szCs w:val="28"/>
        </w:rPr>
        <w:t xml:space="preserve">Партнерство </w:t>
      </w:r>
      <w:proofErr w:type="spellStart"/>
      <w:r w:rsidRPr="00101434">
        <w:rPr>
          <w:szCs w:val="28"/>
        </w:rPr>
        <w:t>World</w:t>
      </w:r>
      <w:proofErr w:type="spellEnd"/>
      <w:r w:rsidRPr="00101434">
        <w:rPr>
          <w:szCs w:val="28"/>
        </w:rPr>
        <w:t xml:space="preserve"> </w:t>
      </w:r>
      <w:proofErr w:type="spellStart"/>
      <w:r w:rsidRPr="00101434">
        <w:rPr>
          <w:szCs w:val="28"/>
        </w:rPr>
        <w:t>Class</w:t>
      </w:r>
      <w:proofErr w:type="spellEnd"/>
      <w:r w:rsidRPr="00101434">
        <w:rPr>
          <w:szCs w:val="28"/>
        </w:rPr>
        <w:t xml:space="preserve"> и </w:t>
      </w:r>
      <w:proofErr w:type="spellStart"/>
      <w:r w:rsidRPr="00101434">
        <w:rPr>
          <w:szCs w:val="28"/>
        </w:rPr>
        <w:t>Nike</w:t>
      </w:r>
      <w:proofErr w:type="spellEnd"/>
      <w:r w:rsidRPr="00101434">
        <w:rPr>
          <w:szCs w:val="28"/>
        </w:rPr>
        <w:t xml:space="preserve"> включает в себя полную экипировку персонала </w:t>
      </w:r>
      <w:proofErr w:type="spellStart"/>
      <w:r w:rsidRPr="00101434">
        <w:rPr>
          <w:szCs w:val="28"/>
        </w:rPr>
        <w:t>World</w:t>
      </w:r>
      <w:proofErr w:type="spellEnd"/>
      <w:r w:rsidRPr="00101434">
        <w:rPr>
          <w:szCs w:val="28"/>
        </w:rPr>
        <w:t xml:space="preserve"> </w:t>
      </w:r>
      <w:proofErr w:type="spellStart"/>
      <w:r w:rsidRPr="00101434">
        <w:rPr>
          <w:szCs w:val="28"/>
        </w:rPr>
        <w:t>Class</w:t>
      </w:r>
      <w:proofErr w:type="spellEnd"/>
      <w:r w:rsidRPr="00101434">
        <w:rPr>
          <w:szCs w:val="28"/>
        </w:rPr>
        <w:t xml:space="preserve"> продукцией </w:t>
      </w:r>
      <w:proofErr w:type="spellStart"/>
      <w:r w:rsidRPr="00101434">
        <w:rPr>
          <w:szCs w:val="28"/>
        </w:rPr>
        <w:t>Nike</w:t>
      </w:r>
      <w:proofErr w:type="spellEnd"/>
      <w:r w:rsidRPr="00101434">
        <w:rPr>
          <w:szCs w:val="28"/>
        </w:rPr>
        <w:t>, проведение совместных маркетинговых исследований и мероприятий по популяризации фитнеса в России в клубах сети.</w:t>
      </w:r>
    </w:p>
    <w:p w:rsidR="00101434" w:rsidRPr="006E64A2" w:rsidRDefault="00101434" w:rsidP="00B13CDD">
      <w:pPr>
        <w:ind w:firstLine="851"/>
        <w:rPr>
          <w:szCs w:val="28"/>
        </w:rPr>
      </w:pPr>
      <w:r w:rsidRPr="00101434">
        <w:rPr>
          <w:szCs w:val="28"/>
        </w:rPr>
        <w:t xml:space="preserve">У компании NIKE также есть партнеры и в России. Компания Дельта Спорт является эксклюзивным поставщиком продукции </w:t>
      </w:r>
      <w:proofErr w:type="spellStart"/>
      <w:r w:rsidRPr="00101434">
        <w:rPr>
          <w:szCs w:val="28"/>
        </w:rPr>
        <w:t>Nike</w:t>
      </w:r>
      <w:proofErr w:type="spellEnd"/>
      <w:r w:rsidRPr="00101434">
        <w:rPr>
          <w:szCs w:val="28"/>
        </w:rPr>
        <w:t xml:space="preserve"> в Сербии и Черногории, России и странах СНГ. К основному виду деятельности компании относится дистрибуция спортивных товаров и аксессуаров марки </w:t>
      </w:r>
      <w:proofErr w:type="spellStart"/>
      <w:r w:rsidRPr="00101434">
        <w:rPr>
          <w:szCs w:val="28"/>
        </w:rPr>
        <w:t>Nike</w:t>
      </w:r>
      <w:proofErr w:type="spellEnd"/>
      <w:r w:rsidRPr="00101434">
        <w:rPr>
          <w:szCs w:val="28"/>
        </w:rPr>
        <w:t>. Компания имеет свои представительства в Белграде, Москве и Киеве. Реализация продукции осуществляется через дилерские компании и собственную розничную сеть. Кроме того, Дельта Спорт активно работает с корпоративными клиентами: спортивными командами, клубами и др. организациями. Распределенная сеть складских помещений компании обеспечивает удобное и эффективное посту</w:t>
      </w:r>
      <w:r w:rsidR="006E64A2">
        <w:rPr>
          <w:szCs w:val="28"/>
        </w:rPr>
        <w:t>пление продукции в каналы сбыта</w:t>
      </w:r>
      <w:r w:rsidR="006E64A2" w:rsidRPr="006E64A2">
        <w:rPr>
          <w:szCs w:val="28"/>
        </w:rPr>
        <w:t xml:space="preserve"> [26].</w:t>
      </w:r>
    </w:p>
    <w:p w:rsidR="00101434" w:rsidRPr="00101434" w:rsidRDefault="00101434" w:rsidP="00B13CDD">
      <w:pPr>
        <w:ind w:firstLine="851"/>
        <w:rPr>
          <w:szCs w:val="28"/>
        </w:rPr>
      </w:pPr>
      <w:r w:rsidRPr="00101434">
        <w:rPr>
          <w:szCs w:val="28"/>
        </w:rPr>
        <w:t>Управление ресурсами в рассматриваемой компании осуществляется по следующим направлениям:</w:t>
      </w:r>
    </w:p>
    <w:p w:rsidR="00101434" w:rsidRPr="00101434" w:rsidRDefault="00101434" w:rsidP="00B13CDD">
      <w:pPr>
        <w:ind w:firstLine="851"/>
        <w:rPr>
          <w:szCs w:val="28"/>
        </w:rPr>
      </w:pPr>
      <w:r w:rsidRPr="00101434">
        <w:rPr>
          <w:szCs w:val="28"/>
        </w:rPr>
        <w:t>- Руководство финансовыми ресурсами осуществляет департамент финансов во главе с финансовым директором. Здесь решаются проблемы по использованию и распределению финансовых ресурсов компании на производство, маркетинговую деятельность, исследовательские работы, оплату работы персонала.</w:t>
      </w:r>
    </w:p>
    <w:p w:rsidR="00101434" w:rsidRPr="00101434" w:rsidRDefault="00101434" w:rsidP="00B13CDD">
      <w:pPr>
        <w:ind w:firstLine="851"/>
        <w:rPr>
          <w:szCs w:val="28"/>
        </w:rPr>
      </w:pPr>
      <w:r w:rsidRPr="00101434">
        <w:rPr>
          <w:szCs w:val="28"/>
        </w:rPr>
        <w:t>- руководство материальными ресурсами осуществляет департамент производства.</w:t>
      </w:r>
    </w:p>
    <w:p w:rsidR="00101434" w:rsidRPr="00101434" w:rsidRDefault="00101434" w:rsidP="00B13CDD">
      <w:pPr>
        <w:ind w:firstLine="851"/>
        <w:rPr>
          <w:szCs w:val="28"/>
        </w:rPr>
      </w:pPr>
      <w:r w:rsidRPr="00101434">
        <w:rPr>
          <w:szCs w:val="28"/>
        </w:rPr>
        <w:t>- руководство трудовыми ресурсами осуществляется департаментом по персоналу. Здесь проводится подбор персонала, строят систему его мотивации, следят за безопасностью его работы.</w:t>
      </w:r>
    </w:p>
    <w:p w:rsidR="00101434" w:rsidRPr="00101434" w:rsidRDefault="00101434" w:rsidP="00B13CDD">
      <w:pPr>
        <w:ind w:firstLine="851"/>
        <w:rPr>
          <w:szCs w:val="28"/>
        </w:rPr>
      </w:pPr>
      <w:r w:rsidRPr="00101434">
        <w:rPr>
          <w:szCs w:val="28"/>
        </w:rPr>
        <w:lastRenderedPageBreak/>
        <w:t>- руководство информационными ресурсами обеспечивает система распространения информации в организации.</w:t>
      </w:r>
    </w:p>
    <w:p w:rsidR="00101434" w:rsidRPr="00101434" w:rsidRDefault="00101434" w:rsidP="00B13CDD">
      <w:pPr>
        <w:ind w:firstLine="851"/>
        <w:rPr>
          <w:szCs w:val="28"/>
        </w:rPr>
      </w:pPr>
      <w:r w:rsidRPr="00101434">
        <w:rPr>
          <w:szCs w:val="28"/>
        </w:rPr>
        <w:t>- руководство временными ресурсами осуществляет система графиков в каждом подразделении, отделе, департаменте.</w:t>
      </w:r>
    </w:p>
    <w:p w:rsidR="00B13CDD" w:rsidRPr="00101434" w:rsidRDefault="00101434" w:rsidP="002A2F86">
      <w:pPr>
        <w:ind w:firstLine="851"/>
        <w:rPr>
          <w:szCs w:val="28"/>
        </w:rPr>
      </w:pPr>
      <w:r w:rsidRPr="00101434">
        <w:rPr>
          <w:szCs w:val="28"/>
        </w:rPr>
        <w:t xml:space="preserve">Анализ поставщиков представлен в виде таблицы </w:t>
      </w:r>
      <w:r w:rsidR="001E5F2D">
        <w:rPr>
          <w:szCs w:val="28"/>
        </w:rPr>
        <w:t>5.</w:t>
      </w:r>
    </w:p>
    <w:p w:rsidR="00101434" w:rsidRPr="00101434" w:rsidRDefault="001E5F2D" w:rsidP="00B13CDD">
      <w:pPr>
        <w:jc w:val="center"/>
        <w:rPr>
          <w:szCs w:val="28"/>
        </w:rPr>
      </w:pPr>
      <w:r>
        <w:rPr>
          <w:szCs w:val="28"/>
        </w:rPr>
        <w:t>Таблица 5</w:t>
      </w:r>
      <w:r w:rsidR="00101434" w:rsidRPr="00101434">
        <w:rPr>
          <w:szCs w:val="28"/>
        </w:rPr>
        <w:t xml:space="preserve"> – Анализ обеспеченности ресурсами компании «</w:t>
      </w:r>
      <w:r w:rsidR="00101434" w:rsidRPr="00101434">
        <w:rPr>
          <w:szCs w:val="28"/>
          <w:lang w:val="en-US"/>
        </w:rPr>
        <w:t>NIKE</w:t>
      </w:r>
      <w:r w:rsidR="00101434" w:rsidRPr="00101434">
        <w:rPr>
          <w:szCs w:val="28"/>
        </w:rPr>
        <w:t>»</w:t>
      </w:r>
    </w:p>
    <w:tbl>
      <w:tblPr>
        <w:tblW w:w="9356" w:type="dxa"/>
        <w:tblLayout w:type="fixed"/>
        <w:tblLook w:val="04A0" w:firstRow="1" w:lastRow="0" w:firstColumn="1" w:lastColumn="0" w:noHBand="0" w:noVBand="1"/>
      </w:tblPr>
      <w:tblGrid>
        <w:gridCol w:w="2079"/>
        <w:gridCol w:w="1323"/>
        <w:gridCol w:w="1560"/>
        <w:gridCol w:w="1701"/>
        <w:gridCol w:w="1842"/>
        <w:gridCol w:w="851"/>
      </w:tblGrid>
      <w:tr w:rsidR="00101434" w:rsidRPr="00B13CDD" w:rsidTr="00D00206">
        <w:trPr>
          <w:trHeight w:val="2601"/>
        </w:trPr>
        <w:tc>
          <w:tcPr>
            <w:tcW w:w="2079" w:type="dxa"/>
            <w:tcBorders>
              <w:top w:val="single" w:sz="4" w:space="0" w:color="auto"/>
              <w:left w:val="single" w:sz="4" w:space="0" w:color="auto"/>
              <w:bottom w:val="single" w:sz="4" w:space="0" w:color="auto"/>
              <w:right w:val="single" w:sz="4" w:space="0" w:color="auto"/>
            </w:tcBorders>
          </w:tcPr>
          <w:p w:rsidR="00101434" w:rsidRPr="00B13CDD" w:rsidRDefault="00101434" w:rsidP="00D00206">
            <w:pPr>
              <w:jc w:val="left"/>
              <w:rPr>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101434" w:rsidRPr="00B13CDD" w:rsidRDefault="00B13CDD" w:rsidP="00D00206">
            <w:pPr>
              <w:ind w:firstLine="0"/>
              <w:jc w:val="left"/>
              <w:rPr>
                <w:sz w:val="24"/>
                <w:szCs w:val="24"/>
              </w:rPr>
            </w:pPr>
            <w:r w:rsidRPr="00B13CDD">
              <w:rPr>
                <w:sz w:val="24"/>
                <w:szCs w:val="24"/>
              </w:rPr>
              <w:t>Обеспе</w:t>
            </w:r>
            <w:r w:rsidR="00101434" w:rsidRPr="00B13CDD">
              <w:rPr>
                <w:sz w:val="24"/>
                <w:szCs w:val="24"/>
              </w:rPr>
              <w:t>ченность ресурсами</w:t>
            </w:r>
          </w:p>
        </w:tc>
        <w:tc>
          <w:tcPr>
            <w:tcW w:w="1560" w:type="dxa"/>
            <w:tcBorders>
              <w:top w:val="single" w:sz="4" w:space="0" w:color="auto"/>
              <w:left w:val="single" w:sz="4" w:space="0" w:color="auto"/>
              <w:bottom w:val="single" w:sz="4" w:space="0" w:color="auto"/>
              <w:right w:val="single" w:sz="4" w:space="0" w:color="auto"/>
            </w:tcBorders>
            <w:hideMark/>
          </w:tcPr>
          <w:p w:rsidR="00101434" w:rsidRPr="00B13CDD" w:rsidRDefault="00101434" w:rsidP="00D00206">
            <w:pPr>
              <w:ind w:firstLine="0"/>
              <w:jc w:val="left"/>
              <w:rPr>
                <w:sz w:val="24"/>
                <w:szCs w:val="24"/>
              </w:rPr>
            </w:pPr>
            <w:r w:rsidRPr="00B13CDD">
              <w:rPr>
                <w:sz w:val="24"/>
                <w:szCs w:val="24"/>
              </w:rPr>
              <w:t>Доступность</w:t>
            </w:r>
          </w:p>
        </w:tc>
        <w:tc>
          <w:tcPr>
            <w:tcW w:w="1701" w:type="dxa"/>
            <w:tcBorders>
              <w:top w:val="single" w:sz="4" w:space="0" w:color="auto"/>
              <w:left w:val="single" w:sz="4" w:space="0" w:color="auto"/>
              <w:bottom w:val="single" w:sz="4" w:space="0" w:color="auto"/>
              <w:right w:val="single" w:sz="4" w:space="0" w:color="auto"/>
            </w:tcBorders>
          </w:tcPr>
          <w:p w:rsidR="00101434" w:rsidRPr="00B13CDD" w:rsidRDefault="00101434" w:rsidP="00D00206">
            <w:pPr>
              <w:ind w:firstLine="0"/>
              <w:jc w:val="left"/>
              <w:rPr>
                <w:sz w:val="24"/>
                <w:szCs w:val="24"/>
              </w:rPr>
            </w:pPr>
            <w:r w:rsidRPr="00B13CDD">
              <w:rPr>
                <w:sz w:val="24"/>
                <w:szCs w:val="24"/>
              </w:rPr>
              <w:t>Соответствие продукции требованиям компании</w:t>
            </w:r>
          </w:p>
          <w:p w:rsidR="00101434" w:rsidRPr="00B13CDD" w:rsidRDefault="00101434" w:rsidP="00D00206">
            <w:pPr>
              <w:jc w:val="left"/>
              <w:rPr>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101434" w:rsidRPr="00B13CDD" w:rsidRDefault="00101434" w:rsidP="00D00206">
            <w:pPr>
              <w:ind w:firstLine="0"/>
              <w:jc w:val="left"/>
              <w:rPr>
                <w:sz w:val="24"/>
                <w:szCs w:val="24"/>
              </w:rPr>
            </w:pPr>
            <w:r w:rsidRPr="00B13CDD">
              <w:rPr>
                <w:sz w:val="24"/>
                <w:szCs w:val="24"/>
              </w:rPr>
              <w:t>Зависимость от поставщика (возможность переключения на другого поставщика)</w:t>
            </w:r>
          </w:p>
        </w:tc>
        <w:tc>
          <w:tcPr>
            <w:tcW w:w="851" w:type="dxa"/>
            <w:tcBorders>
              <w:top w:val="single" w:sz="4" w:space="0" w:color="auto"/>
              <w:left w:val="single" w:sz="4" w:space="0" w:color="auto"/>
              <w:bottom w:val="single" w:sz="4" w:space="0" w:color="auto"/>
              <w:right w:val="single" w:sz="4" w:space="0" w:color="auto"/>
            </w:tcBorders>
            <w:hideMark/>
          </w:tcPr>
          <w:p w:rsidR="00101434" w:rsidRPr="00B13CDD" w:rsidRDefault="00101434" w:rsidP="00D00206">
            <w:pPr>
              <w:ind w:firstLine="0"/>
              <w:jc w:val="left"/>
              <w:rPr>
                <w:sz w:val="24"/>
                <w:szCs w:val="24"/>
              </w:rPr>
            </w:pPr>
            <w:r w:rsidRPr="00B13CDD">
              <w:rPr>
                <w:sz w:val="24"/>
                <w:szCs w:val="24"/>
              </w:rPr>
              <w:t xml:space="preserve">Σ </w:t>
            </w:r>
            <w:proofErr w:type="gramStart"/>
            <w:r w:rsidRPr="00B13CDD">
              <w:rPr>
                <w:sz w:val="24"/>
                <w:szCs w:val="24"/>
              </w:rPr>
              <w:t>б</w:t>
            </w:r>
            <w:proofErr w:type="gramEnd"/>
            <w:r w:rsidRPr="00B13CDD">
              <w:rPr>
                <w:sz w:val="24"/>
                <w:szCs w:val="24"/>
              </w:rPr>
              <w:t>.,</w:t>
            </w:r>
          </w:p>
          <w:p w:rsidR="00101434" w:rsidRPr="00B13CDD" w:rsidRDefault="00101434" w:rsidP="00D00206">
            <w:pPr>
              <w:ind w:firstLine="0"/>
              <w:jc w:val="left"/>
              <w:rPr>
                <w:sz w:val="24"/>
                <w:szCs w:val="24"/>
              </w:rPr>
            </w:pPr>
            <w:r w:rsidRPr="00B13CDD">
              <w:rPr>
                <w:sz w:val="24"/>
                <w:szCs w:val="24"/>
                <w:lang w:val="en-US"/>
              </w:rPr>
              <w:t xml:space="preserve">max= 20 </w:t>
            </w:r>
            <w:r w:rsidRPr="00B13CDD">
              <w:rPr>
                <w:sz w:val="24"/>
                <w:szCs w:val="24"/>
              </w:rPr>
              <w:t>б</w:t>
            </w:r>
          </w:p>
        </w:tc>
      </w:tr>
      <w:tr w:rsidR="00101434" w:rsidRPr="00B13CDD" w:rsidTr="00D00206">
        <w:tc>
          <w:tcPr>
            <w:tcW w:w="2079" w:type="dxa"/>
            <w:tcBorders>
              <w:top w:val="single" w:sz="4" w:space="0" w:color="auto"/>
              <w:left w:val="single" w:sz="4" w:space="0" w:color="auto"/>
              <w:bottom w:val="single" w:sz="4" w:space="0" w:color="auto"/>
              <w:right w:val="single" w:sz="4" w:space="0" w:color="auto"/>
            </w:tcBorders>
            <w:hideMark/>
          </w:tcPr>
          <w:p w:rsidR="00101434" w:rsidRPr="00B13CDD" w:rsidRDefault="00101434" w:rsidP="00D00206">
            <w:pPr>
              <w:ind w:firstLine="0"/>
              <w:jc w:val="left"/>
              <w:rPr>
                <w:sz w:val="24"/>
                <w:szCs w:val="24"/>
              </w:rPr>
            </w:pPr>
            <w:r w:rsidRPr="00B13CDD">
              <w:rPr>
                <w:sz w:val="24"/>
                <w:szCs w:val="24"/>
              </w:rPr>
              <w:t>Трудовые ресурсы</w:t>
            </w:r>
          </w:p>
        </w:tc>
        <w:tc>
          <w:tcPr>
            <w:tcW w:w="1323"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ind w:firstLine="0"/>
              <w:jc w:val="center"/>
              <w:rPr>
                <w:sz w:val="24"/>
                <w:szCs w:val="24"/>
              </w:rPr>
            </w:pPr>
            <w:r w:rsidRPr="00B13CDD">
              <w:rPr>
                <w:sz w:val="24"/>
                <w:szCs w:val="24"/>
              </w:rPr>
              <w:t>17</w:t>
            </w:r>
          </w:p>
        </w:tc>
      </w:tr>
      <w:tr w:rsidR="00101434" w:rsidRPr="00B13CDD" w:rsidTr="00D00206">
        <w:tc>
          <w:tcPr>
            <w:tcW w:w="2079" w:type="dxa"/>
            <w:tcBorders>
              <w:top w:val="single" w:sz="4" w:space="0" w:color="auto"/>
              <w:left w:val="single" w:sz="4" w:space="0" w:color="auto"/>
              <w:bottom w:val="single" w:sz="4" w:space="0" w:color="auto"/>
              <w:right w:val="single" w:sz="4" w:space="0" w:color="auto"/>
            </w:tcBorders>
            <w:hideMark/>
          </w:tcPr>
          <w:p w:rsidR="00101434" w:rsidRPr="00B13CDD" w:rsidRDefault="00101434" w:rsidP="00D00206">
            <w:pPr>
              <w:ind w:firstLine="0"/>
              <w:jc w:val="left"/>
              <w:rPr>
                <w:sz w:val="24"/>
                <w:szCs w:val="24"/>
              </w:rPr>
            </w:pPr>
            <w:r w:rsidRPr="00B13CDD">
              <w:rPr>
                <w:sz w:val="24"/>
                <w:szCs w:val="24"/>
              </w:rPr>
              <w:t>Финансовые ресурсы</w:t>
            </w:r>
          </w:p>
        </w:tc>
        <w:tc>
          <w:tcPr>
            <w:tcW w:w="1323"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ind w:firstLine="0"/>
              <w:jc w:val="center"/>
              <w:rPr>
                <w:sz w:val="24"/>
                <w:szCs w:val="24"/>
              </w:rPr>
            </w:pPr>
            <w:r w:rsidRPr="00B13CDD">
              <w:rPr>
                <w:sz w:val="24"/>
                <w:szCs w:val="24"/>
              </w:rPr>
              <w:t>18</w:t>
            </w:r>
          </w:p>
        </w:tc>
      </w:tr>
      <w:tr w:rsidR="00101434" w:rsidRPr="00B13CDD" w:rsidTr="00D00206">
        <w:tc>
          <w:tcPr>
            <w:tcW w:w="2079" w:type="dxa"/>
            <w:tcBorders>
              <w:top w:val="single" w:sz="4" w:space="0" w:color="auto"/>
              <w:left w:val="single" w:sz="4" w:space="0" w:color="auto"/>
              <w:bottom w:val="single" w:sz="4" w:space="0" w:color="auto"/>
              <w:right w:val="single" w:sz="4" w:space="0" w:color="auto"/>
            </w:tcBorders>
            <w:hideMark/>
          </w:tcPr>
          <w:p w:rsidR="00101434" w:rsidRPr="00B13CDD" w:rsidRDefault="00101434" w:rsidP="00D00206">
            <w:pPr>
              <w:ind w:firstLine="0"/>
              <w:jc w:val="left"/>
              <w:rPr>
                <w:sz w:val="24"/>
                <w:szCs w:val="24"/>
              </w:rPr>
            </w:pPr>
            <w:r w:rsidRPr="00B13CDD">
              <w:rPr>
                <w:sz w:val="24"/>
                <w:szCs w:val="24"/>
              </w:rPr>
              <w:t>Материальные ресурсы: сырье, комплектующие, полуфабрикаты</w:t>
            </w:r>
          </w:p>
        </w:tc>
        <w:tc>
          <w:tcPr>
            <w:tcW w:w="1323"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ind w:firstLine="0"/>
              <w:jc w:val="center"/>
              <w:rPr>
                <w:sz w:val="24"/>
                <w:szCs w:val="24"/>
              </w:rPr>
            </w:pPr>
            <w:r w:rsidRPr="00B13CDD">
              <w:rPr>
                <w:sz w:val="24"/>
                <w:szCs w:val="24"/>
              </w:rPr>
              <w:t>17</w:t>
            </w:r>
          </w:p>
        </w:tc>
      </w:tr>
      <w:tr w:rsidR="00101434" w:rsidRPr="00B13CDD" w:rsidTr="00D00206">
        <w:tc>
          <w:tcPr>
            <w:tcW w:w="2079" w:type="dxa"/>
            <w:tcBorders>
              <w:top w:val="single" w:sz="4" w:space="0" w:color="auto"/>
              <w:left w:val="single" w:sz="4" w:space="0" w:color="auto"/>
              <w:bottom w:val="single" w:sz="4" w:space="0" w:color="auto"/>
              <w:right w:val="single" w:sz="4" w:space="0" w:color="auto"/>
            </w:tcBorders>
            <w:hideMark/>
          </w:tcPr>
          <w:p w:rsidR="00101434" w:rsidRPr="00B13CDD" w:rsidRDefault="00101434" w:rsidP="00D00206">
            <w:pPr>
              <w:ind w:firstLine="0"/>
              <w:jc w:val="left"/>
              <w:rPr>
                <w:sz w:val="24"/>
                <w:szCs w:val="24"/>
              </w:rPr>
            </w:pPr>
            <w:r w:rsidRPr="00B13CDD">
              <w:rPr>
                <w:sz w:val="24"/>
                <w:szCs w:val="24"/>
              </w:rPr>
              <w:t>Технологические ресурсы</w:t>
            </w:r>
          </w:p>
        </w:tc>
        <w:tc>
          <w:tcPr>
            <w:tcW w:w="1323"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ind w:firstLine="0"/>
              <w:jc w:val="center"/>
              <w:rPr>
                <w:sz w:val="24"/>
                <w:szCs w:val="24"/>
              </w:rPr>
            </w:pPr>
            <w:r w:rsidRPr="00B13CDD">
              <w:rPr>
                <w:sz w:val="24"/>
                <w:szCs w:val="24"/>
              </w:rPr>
              <w:t>18</w:t>
            </w:r>
          </w:p>
        </w:tc>
      </w:tr>
      <w:tr w:rsidR="00101434" w:rsidRPr="00B13CDD" w:rsidTr="00D00206">
        <w:tc>
          <w:tcPr>
            <w:tcW w:w="2079" w:type="dxa"/>
            <w:tcBorders>
              <w:top w:val="single" w:sz="4" w:space="0" w:color="auto"/>
              <w:left w:val="single" w:sz="4" w:space="0" w:color="auto"/>
              <w:bottom w:val="single" w:sz="4" w:space="0" w:color="auto"/>
              <w:right w:val="single" w:sz="4" w:space="0" w:color="auto"/>
            </w:tcBorders>
            <w:hideMark/>
          </w:tcPr>
          <w:p w:rsidR="00101434" w:rsidRPr="00B13CDD" w:rsidRDefault="00101434" w:rsidP="00D00206">
            <w:pPr>
              <w:ind w:firstLine="0"/>
              <w:jc w:val="left"/>
              <w:rPr>
                <w:sz w:val="24"/>
                <w:szCs w:val="24"/>
              </w:rPr>
            </w:pPr>
            <w:r w:rsidRPr="00B13CDD">
              <w:rPr>
                <w:sz w:val="24"/>
                <w:szCs w:val="24"/>
              </w:rPr>
              <w:t>Информационные ресурсы</w:t>
            </w:r>
          </w:p>
        </w:tc>
        <w:tc>
          <w:tcPr>
            <w:tcW w:w="1323"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4</w:t>
            </w:r>
          </w:p>
        </w:tc>
        <w:tc>
          <w:tcPr>
            <w:tcW w:w="1842"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jc w:val="center"/>
              <w:rPr>
                <w:sz w:val="24"/>
                <w:szCs w:val="24"/>
              </w:rPr>
            </w:pPr>
            <w:r w:rsidRPr="00B13CDD">
              <w:rPr>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101434" w:rsidRPr="00B13CDD" w:rsidRDefault="00101434" w:rsidP="00D00206">
            <w:pPr>
              <w:ind w:firstLine="0"/>
              <w:jc w:val="center"/>
              <w:rPr>
                <w:sz w:val="24"/>
                <w:szCs w:val="24"/>
              </w:rPr>
            </w:pPr>
            <w:r w:rsidRPr="00B13CDD">
              <w:rPr>
                <w:sz w:val="24"/>
                <w:szCs w:val="24"/>
              </w:rPr>
              <w:t>16</w:t>
            </w:r>
          </w:p>
        </w:tc>
      </w:tr>
    </w:tbl>
    <w:p w:rsidR="00101434" w:rsidRPr="00101434" w:rsidRDefault="00101434" w:rsidP="00101434">
      <w:pPr>
        <w:rPr>
          <w:szCs w:val="28"/>
        </w:rPr>
      </w:pPr>
    </w:p>
    <w:p w:rsidR="00101434" w:rsidRPr="00101434" w:rsidRDefault="00101434" w:rsidP="00101434">
      <w:pPr>
        <w:rPr>
          <w:szCs w:val="28"/>
        </w:rPr>
      </w:pPr>
      <w:r w:rsidRPr="00101434">
        <w:rPr>
          <w:szCs w:val="28"/>
        </w:rPr>
        <w:t>Исходя из данных таблицы, можно увидеть</w:t>
      </w:r>
      <w:r w:rsidR="00B75AF3">
        <w:rPr>
          <w:szCs w:val="28"/>
        </w:rPr>
        <w:t xml:space="preserve"> и сделать вывод</w:t>
      </w:r>
      <w:r w:rsidRPr="00101434">
        <w:rPr>
          <w:szCs w:val="28"/>
        </w:rPr>
        <w:t>, что  уровень обеспеченности компании необходимыми ресурсами достаточно высокий. Складывается ситуация, что не компания будет зависеть от поставщиков, а она сама будет ставить свои условия.</w:t>
      </w:r>
    </w:p>
    <w:p w:rsidR="00101434" w:rsidRPr="00101434" w:rsidRDefault="00101434" w:rsidP="00101434">
      <w:pPr>
        <w:rPr>
          <w:szCs w:val="28"/>
        </w:rPr>
      </w:pPr>
    </w:p>
    <w:p w:rsidR="002A2F86" w:rsidRDefault="002A2F86" w:rsidP="004B5706">
      <w:pPr>
        <w:ind w:firstLine="851"/>
        <w:rPr>
          <w:b/>
          <w:szCs w:val="28"/>
        </w:rPr>
      </w:pPr>
    </w:p>
    <w:p w:rsidR="002A2F86" w:rsidRDefault="002A2F86" w:rsidP="004B5706">
      <w:pPr>
        <w:ind w:firstLine="851"/>
        <w:rPr>
          <w:b/>
          <w:szCs w:val="28"/>
        </w:rPr>
      </w:pPr>
    </w:p>
    <w:p w:rsidR="00101434" w:rsidRPr="00101434" w:rsidRDefault="00101434" w:rsidP="004B5706">
      <w:pPr>
        <w:ind w:firstLine="851"/>
        <w:rPr>
          <w:b/>
          <w:szCs w:val="28"/>
        </w:rPr>
      </w:pPr>
      <w:r w:rsidRPr="00101434">
        <w:rPr>
          <w:b/>
          <w:szCs w:val="28"/>
        </w:rPr>
        <w:lastRenderedPageBreak/>
        <w:t>2.4 Анализ посредников и контактных аудиторий</w:t>
      </w:r>
    </w:p>
    <w:p w:rsidR="00101434" w:rsidRPr="00101434" w:rsidRDefault="00101434" w:rsidP="004B5706">
      <w:pPr>
        <w:ind w:firstLine="851"/>
        <w:rPr>
          <w:szCs w:val="28"/>
        </w:rPr>
      </w:pPr>
      <w:bookmarkStart w:id="2" w:name="434"/>
      <w:r w:rsidRPr="00101434">
        <w:rPr>
          <w:szCs w:val="28"/>
        </w:rPr>
        <w:t>Основными участниками каналов распределения являются торговые посредники. Торговые посредники - это торговые организации, предприятия и лица, осуществляющие перепродажу товаров для удовлетворения потребностей рынка и получения прибыли.</w:t>
      </w:r>
    </w:p>
    <w:p w:rsidR="00101434" w:rsidRPr="006E64A2" w:rsidRDefault="00101434" w:rsidP="004B5706">
      <w:pPr>
        <w:ind w:firstLine="851"/>
        <w:rPr>
          <w:szCs w:val="28"/>
          <w:lang w:val="en-US"/>
        </w:rPr>
      </w:pPr>
      <w:r w:rsidRPr="00101434">
        <w:rPr>
          <w:szCs w:val="28"/>
        </w:rPr>
        <w:t>Целесообразность использования торговых посредников обусловлена возможностями повышения оперативности сбыта продукции, быстрого реагирования на изменения рыночной конъюнктуры, сокращения сроков поставки товаров, развития сервиса и обслуживания. Важным является и то обстоятельство, что с помощью посредников обеспечивается использование их материальных, финансовых и трудовых средств непосредственно в процессе продажи товаров. Существенно увеличивается возможность получения достоверной информации о рынке, конкуре</w:t>
      </w:r>
      <w:r w:rsidR="006E64A2">
        <w:rPr>
          <w:szCs w:val="28"/>
        </w:rPr>
        <w:t>нтных преимуществах, ценах и др</w:t>
      </w:r>
      <w:r w:rsidR="006E64A2" w:rsidRPr="006E64A2">
        <w:rPr>
          <w:szCs w:val="28"/>
        </w:rPr>
        <w:t>. [</w:t>
      </w:r>
      <w:r w:rsidR="006E64A2">
        <w:rPr>
          <w:szCs w:val="28"/>
          <w:lang w:val="en-US"/>
        </w:rPr>
        <w:t>20, c.74</w:t>
      </w:r>
      <w:r w:rsidR="006E64A2" w:rsidRPr="006E64A2">
        <w:rPr>
          <w:szCs w:val="28"/>
        </w:rPr>
        <w:t>]</w:t>
      </w:r>
      <w:r w:rsidR="006E64A2">
        <w:rPr>
          <w:szCs w:val="28"/>
          <w:lang w:val="en-US"/>
        </w:rPr>
        <w:t>.</w:t>
      </w:r>
    </w:p>
    <w:p w:rsidR="00101434" w:rsidRPr="00101434" w:rsidRDefault="00101434" w:rsidP="004B5706">
      <w:pPr>
        <w:ind w:firstLine="851"/>
        <w:rPr>
          <w:szCs w:val="28"/>
        </w:rPr>
      </w:pPr>
      <w:r w:rsidRPr="00101434">
        <w:rPr>
          <w:szCs w:val="28"/>
        </w:rPr>
        <w:t>Посредники формируют сбытовые возможности компании, предоставляя в каналах распределения услуги по охвату целевого рынка и доведения спортивной обуви до конечных потребителей. «</w:t>
      </w:r>
      <w:proofErr w:type="spellStart"/>
      <w:r w:rsidRPr="00101434">
        <w:rPr>
          <w:szCs w:val="28"/>
        </w:rPr>
        <w:t>Nike</w:t>
      </w:r>
      <w:proofErr w:type="spellEnd"/>
      <w:r w:rsidRPr="00101434">
        <w:rPr>
          <w:szCs w:val="28"/>
        </w:rPr>
        <w:t>» используют собственные фирменные магазины в продвижении и доведении своей продукции на рынок и потребителям.</w:t>
      </w:r>
    </w:p>
    <w:p w:rsidR="00101434" w:rsidRPr="00101434" w:rsidRDefault="00101434" w:rsidP="004B5706">
      <w:pPr>
        <w:ind w:firstLine="851"/>
        <w:rPr>
          <w:szCs w:val="28"/>
        </w:rPr>
      </w:pPr>
      <w:r w:rsidRPr="00101434">
        <w:rPr>
          <w:szCs w:val="28"/>
        </w:rPr>
        <w:t>Фирма для достижения успеха в бизнесе должна всячески завоевывать себе «доброе имя», благосклонность и поддержку различных контактных аудиторий. Рекламная кампания фирмы «</w:t>
      </w:r>
      <w:proofErr w:type="spellStart"/>
      <w:r w:rsidRPr="00101434">
        <w:rPr>
          <w:szCs w:val="28"/>
        </w:rPr>
        <w:t>Nike</w:t>
      </w:r>
      <w:proofErr w:type="spellEnd"/>
      <w:r w:rsidRPr="00101434">
        <w:rPr>
          <w:szCs w:val="28"/>
        </w:rPr>
        <w:t>» под названием «</w:t>
      </w:r>
      <w:proofErr w:type="spellStart"/>
      <w:r w:rsidRPr="00101434">
        <w:rPr>
          <w:szCs w:val="28"/>
        </w:rPr>
        <w:t>JustDoIt</w:t>
      </w:r>
      <w:proofErr w:type="spellEnd"/>
      <w:r w:rsidRPr="00101434">
        <w:rPr>
          <w:szCs w:val="28"/>
        </w:rPr>
        <w:t>», что в переводе с английского означает «просто сделай это», использовалась не только в коммерческих целях.</w:t>
      </w:r>
    </w:p>
    <w:p w:rsidR="00101434" w:rsidRPr="00101434" w:rsidRDefault="00101434" w:rsidP="004B5706">
      <w:pPr>
        <w:ind w:firstLine="851"/>
        <w:rPr>
          <w:szCs w:val="28"/>
        </w:rPr>
      </w:pPr>
      <w:r w:rsidRPr="00101434">
        <w:rPr>
          <w:szCs w:val="28"/>
        </w:rPr>
        <w:t>Например, в 1999 г., во время бомбежек НАТО, в разрушенном Белграде появились щиты «</w:t>
      </w:r>
      <w:proofErr w:type="spellStart"/>
      <w:r w:rsidRPr="00101434">
        <w:rPr>
          <w:szCs w:val="28"/>
        </w:rPr>
        <w:t>Nike</w:t>
      </w:r>
      <w:proofErr w:type="spellEnd"/>
      <w:r w:rsidRPr="00101434">
        <w:rPr>
          <w:szCs w:val="28"/>
        </w:rPr>
        <w:t xml:space="preserve">» - обычные 3Ч6, исполненные в традиционной эстетике фирмы: знаменитый </w:t>
      </w:r>
      <w:proofErr w:type="spellStart"/>
      <w:r w:rsidRPr="00101434">
        <w:rPr>
          <w:szCs w:val="28"/>
        </w:rPr>
        <w:t>swoosh</w:t>
      </w:r>
      <w:proofErr w:type="spellEnd"/>
      <w:r w:rsidRPr="00101434">
        <w:rPr>
          <w:szCs w:val="28"/>
        </w:rPr>
        <w:t>, слоган «</w:t>
      </w:r>
      <w:proofErr w:type="spellStart"/>
      <w:r w:rsidRPr="00101434">
        <w:rPr>
          <w:szCs w:val="28"/>
        </w:rPr>
        <w:t>Just</w:t>
      </w:r>
      <w:proofErr w:type="spellEnd"/>
      <w:r w:rsidRPr="00101434">
        <w:rPr>
          <w:szCs w:val="28"/>
        </w:rPr>
        <w:t xml:space="preserve"> </w:t>
      </w:r>
      <w:proofErr w:type="spellStart"/>
      <w:r w:rsidRPr="00101434">
        <w:rPr>
          <w:szCs w:val="28"/>
        </w:rPr>
        <w:t>Do</w:t>
      </w:r>
      <w:proofErr w:type="spellEnd"/>
      <w:r w:rsidRPr="00101434">
        <w:rPr>
          <w:szCs w:val="28"/>
        </w:rPr>
        <w:t xml:space="preserve"> </w:t>
      </w:r>
      <w:proofErr w:type="spellStart"/>
      <w:r w:rsidRPr="00101434">
        <w:rPr>
          <w:szCs w:val="28"/>
        </w:rPr>
        <w:t>It</w:t>
      </w:r>
      <w:proofErr w:type="spellEnd"/>
      <w:r w:rsidRPr="00101434">
        <w:rPr>
          <w:szCs w:val="28"/>
        </w:rPr>
        <w:t>» и совершенно неожиданная фраза: «</w:t>
      </w:r>
      <w:proofErr w:type="spellStart"/>
      <w:r w:rsidRPr="00101434">
        <w:rPr>
          <w:szCs w:val="28"/>
        </w:rPr>
        <w:t>Stop</w:t>
      </w:r>
      <w:proofErr w:type="spellEnd"/>
      <w:r w:rsidRPr="00101434">
        <w:rPr>
          <w:szCs w:val="28"/>
        </w:rPr>
        <w:t xml:space="preserve"> </w:t>
      </w:r>
      <w:proofErr w:type="spellStart"/>
      <w:r w:rsidRPr="00101434">
        <w:rPr>
          <w:szCs w:val="28"/>
        </w:rPr>
        <w:t>the</w:t>
      </w:r>
      <w:proofErr w:type="spellEnd"/>
      <w:r w:rsidRPr="00101434">
        <w:rPr>
          <w:szCs w:val="28"/>
        </w:rPr>
        <w:t xml:space="preserve"> </w:t>
      </w:r>
      <w:proofErr w:type="spellStart"/>
      <w:r w:rsidRPr="00101434">
        <w:rPr>
          <w:szCs w:val="28"/>
        </w:rPr>
        <w:t>bombs</w:t>
      </w:r>
      <w:proofErr w:type="spellEnd"/>
      <w:r w:rsidRPr="00101434">
        <w:rPr>
          <w:szCs w:val="28"/>
        </w:rPr>
        <w:t>!» Получается недвусмысленно: «Останови бомбежки! Просто сделай это!». Таким образом, компания выступила, за мир во всем мире.</w:t>
      </w:r>
    </w:p>
    <w:p w:rsidR="004B5706" w:rsidRDefault="00101434" w:rsidP="002A2F86">
      <w:pPr>
        <w:ind w:firstLine="851"/>
        <w:rPr>
          <w:szCs w:val="28"/>
        </w:rPr>
      </w:pPr>
      <w:r w:rsidRPr="00101434">
        <w:rPr>
          <w:szCs w:val="28"/>
        </w:rPr>
        <w:lastRenderedPageBreak/>
        <w:t xml:space="preserve">Анализ посредников представлен в таблице </w:t>
      </w:r>
      <w:r w:rsidR="001E5F2D">
        <w:rPr>
          <w:szCs w:val="28"/>
        </w:rPr>
        <w:t>6</w:t>
      </w:r>
      <w:r w:rsidR="002A2F86">
        <w:rPr>
          <w:szCs w:val="28"/>
        </w:rPr>
        <w:t>.</w:t>
      </w:r>
    </w:p>
    <w:p w:rsidR="00101434" w:rsidRPr="00101434" w:rsidRDefault="00101434" w:rsidP="004B5706">
      <w:pPr>
        <w:jc w:val="center"/>
        <w:rPr>
          <w:szCs w:val="28"/>
        </w:rPr>
      </w:pPr>
      <w:r w:rsidRPr="00101434">
        <w:rPr>
          <w:szCs w:val="28"/>
        </w:rPr>
        <w:t xml:space="preserve">Таблица </w:t>
      </w:r>
      <w:r w:rsidR="001E5F2D">
        <w:rPr>
          <w:szCs w:val="28"/>
        </w:rPr>
        <w:t>6</w:t>
      </w:r>
      <w:r w:rsidRPr="00101434">
        <w:rPr>
          <w:szCs w:val="28"/>
        </w:rPr>
        <w:t xml:space="preserve"> – Анализ посредников.</w:t>
      </w:r>
    </w:p>
    <w:tbl>
      <w:tblPr>
        <w:tblW w:w="9607" w:type="dxa"/>
        <w:jc w:val="center"/>
        <w:tblCellSpacing w:w="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left w:w="120" w:type="dxa"/>
          <w:bottom w:w="120" w:type="dxa"/>
          <w:right w:w="120" w:type="dxa"/>
        </w:tblCellMar>
        <w:tblLook w:val="04A0" w:firstRow="1" w:lastRow="0" w:firstColumn="1" w:lastColumn="0" w:noHBand="0" w:noVBand="1"/>
      </w:tblPr>
      <w:tblGrid>
        <w:gridCol w:w="1402"/>
        <w:gridCol w:w="1334"/>
        <w:gridCol w:w="1359"/>
        <w:gridCol w:w="1375"/>
        <w:gridCol w:w="1456"/>
        <w:gridCol w:w="926"/>
        <w:gridCol w:w="852"/>
        <w:gridCol w:w="903"/>
      </w:tblGrid>
      <w:tr w:rsidR="00101434" w:rsidRPr="004B5706" w:rsidTr="004B5706">
        <w:trPr>
          <w:tblCellSpacing w:w="0" w:type="dxa"/>
          <w:jc w:val="center"/>
        </w:trPr>
        <w:tc>
          <w:tcPr>
            <w:tcW w:w="1402" w:type="dxa"/>
            <w:vMerge w:val="restart"/>
            <w:hideMark/>
          </w:tcPr>
          <w:p w:rsidR="00101434" w:rsidRPr="004B5706" w:rsidRDefault="00101434" w:rsidP="004B5706">
            <w:pPr>
              <w:spacing w:line="240" w:lineRule="auto"/>
              <w:ind w:firstLine="0"/>
              <w:jc w:val="left"/>
              <w:rPr>
                <w:sz w:val="22"/>
              </w:rPr>
            </w:pPr>
            <w:r w:rsidRPr="004B5706">
              <w:rPr>
                <w:sz w:val="22"/>
              </w:rPr>
              <w:t>Вид посредника</w:t>
            </w:r>
          </w:p>
        </w:tc>
        <w:tc>
          <w:tcPr>
            <w:tcW w:w="1334" w:type="dxa"/>
            <w:vMerge w:val="restart"/>
            <w:hideMark/>
          </w:tcPr>
          <w:p w:rsidR="00101434" w:rsidRPr="004B5706" w:rsidRDefault="00101434" w:rsidP="004B5706">
            <w:pPr>
              <w:spacing w:line="240" w:lineRule="auto"/>
              <w:ind w:firstLine="0"/>
              <w:jc w:val="left"/>
              <w:rPr>
                <w:sz w:val="22"/>
              </w:rPr>
            </w:pPr>
            <w:r w:rsidRPr="004B5706">
              <w:rPr>
                <w:sz w:val="22"/>
              </w:rPr>
              <w:t>Количество, название</w:t>
            </w:r>
          </w:p>
        </w:tc>
        <w:tc>
          <w:tcPr>
            <w:tcW w:w="1359" w:type="dxa"/>
            <w:vMerge w:val="restart"/>
            <w:hideMark/>
          </w:tcPr>
          <w:p w:rsidR="00101434" w:rsidRPr="004B5706" w:rsidRDefault="00101434" w:rsidP="004B5706">
            <w:pPr>
              <w:spacing w:line="240" w:lineRule="auto"/>
              <w:ind w:firstLine="0"/>
              <w:jc w:val="left"/>
              <w:rPr>
                <w:sz w:val="22"/>
              </w:rPr>
            </w:pPr>
            <w:r w:rsidRPr="004B5706">
              <w:rPr>
                <w:sz w:val="22"/>
              </w:rPr>
              <w:t>Выполняемые посреднические функции</w:t>
            </w:r>
          </w:p>
        </w:tc>
        <w:tc>
          <w:tcPr>
            <w:tcW w:w="1375" w:type="dxa"/>
            <w:vMerge w:val="restart"/>
            <w:hideMark/>
          </w:tcPr>
          <w:p w:rsidR="00101434" w:rsidRPr="004B5706" w:rsidRDefault="00101434" w:rsidP="004B5706">
            <w:pPr>
              <w:spacing w:line="240" w:lineRule="auto"/>
              <w:ind w:firstLine="0"/>
              <w:jc w:val="left"/>
              <w:rPr>
                <w:sz w:val="22"/>
              </w:rPr>
            </w:pPr>
            <w:r w:rsidRPr="004B5706">
              <w:rPr>
                <w:sz w:val="22"/>
              </w:rPr>
              <w:t>Важность для компании (от 0до 5 б)</w:t>
            </w:r>
          </w:p>
        </w:tc>
        <w:tc>
          <w:tcPr>
            <w:tcW w:w="3234" w:type="dxa"/>
            <w:gridSpan w:val="3"/>
            <w:hideMark/>
          </w:tcPr>
          <w:p w:rsidR="00101434" w:rsidRPr="004B5706" w:rsidRDefault="00101434" w:rsidP="004B5706">
            <w:pPr>
              <w:spacing w:line="240" w:lineRule="auto"/>
              <w:ind w:firstLine="0"/>
              <w:jc w:val="left"/>
              <w:rPr>
                <w:sz w:val="22"/>
              </w:rPr>
            </w:pPr>
            <w:r w:rsidRPr="004B5706">
              <w:rPr>
                <w:sz w:val="22"/>
              </w:rPr>
              <w:t>Характеристика</w:t>
            </w:r>
          </w:p>
          <w:p w:rsidR="00101434" w:rsidRPr="004B5706" w:rsidRDefault="00101434" w:rsidP="004B5706">
            <w:pPr>
              <w:spacing w:line="240" w:lineRule="auto"/>
              <w:ind w:firstLine="0"/>
              <w:jc w:val="left"/>
              <w:rPr>
                <w:sz w:val="22"/>
              </w:rPr>
            </w:pPr>
            <w:r w:rsidRPr="004B5706">
              <w:rPr>
                <w:sz w:val="22"/>
              </w:rPr>
              <w:t>посредников фирм (от 1до 5 б для каждой характеристики)</w:t>
            </w:r>
          </w:p>
        </w:tc>
        <w:tc>
          <w:tcPr>
            <w:tcW w:w="903" w:type="dxa"/>
            <w:vMerge w:val="restart"/>
            <w:hideMark/>
          </w:tcPr>
          <w:p w:rsidR="00101434" w:rsidRPr="004B5706" w:rsidRDefault="00101434" w:rsidP="004B5706">
            <w:pPr>
              <w:spacing w:line="240" w:lineRule="auto"/>
              <w:ind w:firstLine="0"/>
              <w:jc w:val="left"/>
              <w:rPr>
                <w:sz w:val="22"/>
              </w:rPr>
            </w:pPr>
            <w:r w:rsidRPr="004B5706">
              <w:rPr>
                <w:sz w:val="22"/>
              </w:rPr>
              <w:t>Позиции компании в отношении посредников</w:t>
            </w:r>
          </w:p>
          <w:p w:rsidR="00101434" w:rsidRPr="004B5706" w:rsidRDefault="00101434" w:rsidP="004B5706">
            <w:pPr>
              <w:spacing w:line="240" w:lineRule="auto"/>
              <w:ind w:firstLine="0"/>
              <w:jc w:val="left"/>
              <w:rPr>
                <w:sz w:val="22"/>
              </w:rPr>
            </w:pPr>
          </w:p>
        </w:tc>
      </w:tr>
      <w:tr w:rsidR="00101434" w:rsidRPr="004B5706" w:rsidTr="004B5706">
        <w:trPr>
          <w:trHeight w:val="978"/>
          <w:tblCellSpacing w:w="0" w:type="dxa"/>
          <w:jc w:val="center"/>
        </w:trPr>
        <w:tc>
          <w:tcPr>
            <w:tcW w:w="1402" w:type="dxa"/>
            <w:vMerge/>
            <w:hideMark/>
          </w:tcPr>
          <w:p w:rsidR="00101434" w:rsidRPr="004B5706" w:rsidRDefault="00101434" w:rsidP="004B5706">
            <w:pPr>
              <w:spacing w:line="240" w:lineRule="auto"/>
              <w:ind w:firstLine="0"/>
              <w:jc w:val="left"/>
              <w:rPr>
                <w:sz w:val="22"/>
              </w:rPr>
            </w:pPr>
          </w:p>
        </w:tc>
        <w:tc>
          <w:tcPr>
            <w:tcW w:w="1334" w:type="dxa"/>
            <w:vMerge/>
            <w:hideMark/>
          </w:tcPr>
          <w:p w:rsidR="00101434" w:rsidRPr="004B5706" w:rsidRDefault="00101434" w:rsidP="004B5706">
            <w:pPr>
              <w:spacing w:line="240" w:lineRule="auto"/>
              <w:ind w:firstLine="0"/>
              <w:jc w:val="left"/>
              <w:rPr>
                <w:sz w:val="22"/>
              </w:rPr>
            </w:pPr>
          </w:p>
        </w:tc>
        <w:tc>
          <w:tcPr>
            <w:tcW w:w="1359" w:type="dxa"/>
            <w:vMerge/>
            <w:hideMark/>
          </w:tcPr>
          <w:p w:rsidR="00101434" w:rsidRPr="004B5706" w:rsidRDefault="00101434" w:rsidP="004B5706">
            <w:pPr>
              <w:spacing w:line="240" w:lineRule="auto"/>
              <w:ind w:firstLine="0"/>
              <w:jc w:val="left"/>
              <w:rPr>
                <w:sz w:val="22"/>
              </w:rPr>
            </w:pPr>
          </w:p>
        </w:tc>
        <w:tc>
          <w:tcPr>
            <w:tcW w:w="1375" w:type="dxa"/>
            <w:vMerge/>
            <w:hideMark/>
          </w:tcPr>
          <w:p w:rsidR="00101434" w:rsidRPr="004B5706" w:rsidRDefault="00101434" w:rsidP="004B5706">
            <w:pPr>
              <w:spacing w:line="240" w:lineRule="auto"/>
              <w:ind w:firstLine="0"/>
              <w:jc w:val="left"/>
              <w:rPr>
                <w:sz w:val="22"/>
              </w:rPr>
            </w:pPr>
          </w:p>
        </w:tc>
        <w:tc>
          <w:tcPr>
            <w:tcW w:w="1456" w:type="dxa"/>
            <w:hideMark/>
          </w:tcPr>
          <w:p w:rsidR="00101434" w:rsidRPr="004B5706" w:rsidRDefault="00101434" w:rsidP="004B5706">
            <w:pPr>
              <w:spacing w:line="240" w:lineRule="auto"/>
              <w:ind w:firstLine="0"/>
              <w:jc w:val="left"/>
              <w:rPr>
                <w:sz w:val="22"/>
              </w:rPr>
            </w:pPr>
            <w:r w:rsidRPr="004B5706">
              <w:rPr>
                <w:sz w:val="22"/>
              </w:rPr>
              <w:t>Качество выполняемых функций</w:t>
            </w:r>
          </w:p>
        </w:tc>
        <w:tc>
          <w:tcPr>
            <w:tcW w:w="926" w:type="dxa"/>
            <w:hideMark/>
          </w:tcPr>
          <w:p w:rsidR="00101434" w:rsidRPr="004B5706" w:rsidRDefault="00101434" w:rsidP="004B5706">
            <w:pPr>
              <w:spacing w:line="240" w:lineRule="auto"/>
              <w:ind w:firstLine="0"/>
              <w:jc w:val="left"/>
              <w:rPr>
                <w:sz w:val="22"/>
              </w:rPr>
            </w:pPr>
            <w:r w:rsidRPr="004B5706">
              <w:rPr>
                <w:sz w:val="22"/>
              </w:rPr>
              <w:t>известность</w:t>
            </w:r>
          </w:p>
        </w:tc>
        <w:tc>
          <w:tcPr>
            <w:tcW w:w="852" w:type="dxa"/>
            <w:hideMark/>
          </w:tcPr>
          <w:p w:rsidR="00101434" w:rsidRPr="004B5706" w:rsidRDefault="00101434" w:rsidP="004B5706">
            <w:pPr>
              <w:spacing w:line="240" w:lineRule="auto"/>
              <w:ind w:firstLine="0"/>
              <w:jc w:val="left"/>
              <w:rPr>
                <w:sz w:val="22"/>
              </w:rPr>
            </w:pPr>
            <w:r w:rsidRPr="004B5706">
              <w:rPr>
                <w:sz w:val="22"/>
              </w:rPr>
              <w:t>цена услуг</w:t>
            </w:r>
          </w:p>
        </w:tc>
        <w:tc>
          <w:tcPr>
            <w:tcW w:w="903" w:type="dxa"/>
            <w:vMerge/>
            <w:hideMark/>
          </w:tcPr>
          <w:p w:rsidR="00101434" w:rsidRPr="004B5706" w:rsidRDefault="00101434" w:rsidP="004B5706">
            <w:pPr>
              <w:spacing w:line="240" w:lineRule="auto"/>
              <w:ind w:firstLine="0"/>
              <w:jc w:val="left"/>
              <w:rPr>
                <w:sz w:val="22"/>
              </w:rPr>
            </w:pPr>
          </w:p>
        </w:tc>
      </w:tr>
      <w:tr w:rsidR="00101434" w:rsidRPr="004B5706" w:rsidTr="004B5706">
        <w:trPr>
          <w:tblCellSpacing w:w="0" w:type="dxa"/>
          <w:jc w:val="center"/>
        </w:trPr>
        <w:tc>
          <w:tcPr>
            <w:tcW w:w="1402" w:type="dxa"/>
            <w:vAlign w:val="center"/>
            <w:hideMark/>
          </w:tcPr>
          <w:p w:rsidR="00101434" w:rsidRPr="004B5706" w:rsidRDefault="00101434" w:rsidP="004B5706">
            <w:pPr>
              <w:spacing w:line="240" w:lineRule="auto"/>
              <w:ind w:firstLine="0"/>
              <w:jc w:val="center"/>
              <w:rPr>
                <w:sz w:val="22"/>
              </w:rPr>
            </w:pPr>
            <w:r w:rsidRPr="004B5706">
              <w:rPr>
                <w:sz w:val="22"/>
              </w:rPr>
              <w:t>1</w:t>
            </w:r>
          </w:p>
        </w:tc>
        <w:tc>
          <w:tcPr>
            <w:tcW w:w="1334" w:type="dxa"/>
            <w:vAlign w:val="center"/>
            <w:hideMark/>
          </w:tcPr>
          <w:p w:rsidR="00101434" w:rsidRPr="004B5706" w:rsidRDefault="00101434" w:rsidP="004B5706">
            <w:pPr>
              <w:spacing w:line="240" w:lineRule="auto"/>
              <w:ind w:firstLine="0"/>
              <w:jc w:val="center"/>
              <w:rPr>
                <w:sz w:val="22"/>
              </w:rPr>
            </w:pPr>
            <w:r w:rsidRPr="004B5706">
              <w:rPr>
                <w:sz w:val="22"/>
              </w:rPr>
              <w:t>2</w:t>
            </w:r>
          </w:p>
        </w:tc>
        <w:tc>
          <w:tcPr>
            <w:tcW w:w="1359" w:type="dxa"/>
            <w:vAlign w:val="center"/>
            <w:hideMark/>
          </w:tcPr>
          <w:p w:rsidR="00101434" w:rsidRPr="004B5706" w:rsidRDefault="00101434" w:rsidP="004B5706">
            <w:pPr>
              <w:spacing w:line="240" w:lineRule="auto"/>
              <w:ind w:firstLine="0"/>
              <w:jc w:val="center"/>
              <w:rPr>
                <w:sz w:val="22"/>
              </w:rPr>
            </w:pPr>
            <w:r w:rsidRPr="004B5706">
              <w:rPr>
                <w:sz w:val="22"/>
              </w:rPr>
              <w:t>3</w:t>
            </w:r>
          </w:p>
        </w:tc>
        <w:tc>
          <w:tcPr>
            <w:tcW w:w="1375" w:type="dxa"/>
            <w:vAlign w:val="center"/>
            <w:hideMark/>
          </w:tcPr>
          <w:p w:rsidR="00101434" w:rsidRPr="004B5706" w:rsidRDefault="00101434" w:rsidP="004B5706">
            <w:pPr>
              <w:spacing w:line="240" w:lineRule="auto"/>
              <w:ind w:firstLine="0"/>
              <w:jc w:val="center"/>
              <w:rPr>
                <w:sz w:val="22"/>
              </w:rPr>
            </w:pPr>
            <w:r w:rsidRPr="004B5706">
              <w:rPr>
                <w:sz w:val="22"/>
              </w:rPr>
              <w:t>4</w:t>
            </w:r>
          </w:p>
        </w:tc>
        <w:tc>
          <w:tcPr>
            <w:tcW w:w="1456" w:type="dxa"/>
            <w:vAlign w:val="center"/>
            <w:hideMark/>
          </w:tcPr>
          <w:p w:rsidR="00101434" w:rsidRPr="004B5706" w:rsidRDefault="00101434" w:rsidP="004B5706">
            <w:pPr>
              <w:spacing w:line="240" w:lineRule="auto"/>
              <w:ind w:firstLine="0"/>
              <w:jc w:val="center"/>
              <w:rPr>
                <w:sz w:val="22"/>
              </w:rPr>
            </w:pPr>
            <w:r w:rsidRPr="004B5706">
              <w:rPr>
                <w:sz w:val="22"/>
              </w:rPr>
              <w:t>5</w:t>
            </w:r>
          </w:p>
        </w:tc>
        <w:tc>
          <w:tcPr>
            <w:tcW w:w="926" w:type="dxa"/>
            <w:vAlign w:val="center"/>
            <w:hideMark/>
          </w:tcPr>
          <w:p w:rsidR="00101434" w:rsidRPr="004B5706" w:rsidRDefault="00101434" w:rsidP="004B5706">
            <w:pPr>
              <w:spacing w:line="240" w:lineRule="auto"/>
              <w:ind w:firstLine="0"/>
              <w:jc w:val="center"/>
              <w:rPr>
                <w:sz w:val="22"/>
              </w:rPr>
            </w:pPr>
            <w:r w:rsidRPr="004B5706">
              <w:rPr>
                <w:sz w:val="22"/>
              </w:rPr>
              <w:t>6</w:t>
            </w:r>
          </w:p>
        </w:tc>
        <w:tc>
          <w:tcPr>
            <w:tcW w:w="852" w:type="dxa"/>
            <w:vAlign w:val="center"/>
            <w:hideMark/>
          </w:tcPr>
          <w:p w:rsidR="00101434" w:rsidRPr="004B5706" w:rsidRDefault="00101434" w:rsidP="004B5706">
            <w:pPr>
              <w:spacing w:line="240" w:lineRule="auto"/>
              <w:ind w:firstLine="0"/>
              <w:jc w:val="center"/>
              <w:rPr>
                <w:sz w:val="22"/>
              </w:rPr>
            </w:pPr>
            <w:r w:rsidRPr="004B5706">
              <w:rPr>
                <w:sz w:val="22"/>
              </w:rPr>
              <w:t>7</w:t>
            </w:r>
          </w:p>
        </w:tc>
        <w:tc>
          <w:tcPr>
            <w:tcW w:w="903" w:type="dxa"/>
            <w:vAlign w:val="center"/>
            <w:hideMark/>
          </w:tcPr>
          <w:p w:rsidR="00101434" w:rsidRPr="004B5706" w:rsidRDefault="00101434" w:rsidP="004B5706">
            <w:pPr>
              <w:spacing w:line="240" w:lineRule="auto"/>
              <w:ind w:firstLine="0"/>
              <w:jc w:val="center"/>
              <w:rPr>
                <w:sz w:val="22"/>
              </w:rPr>
            </w:pPr>
            <w:r w:rsidRPr="004B5706">
              <w:rPr>
                <w:sz w:val="22"/>
              </w:rPr>
              <w:t>8</w:t>
            </w:r>
          </w:p>
        </w:tc>
      </w:tr>
      <w:tr w:rsidR="00101434" w:rsidRPr="004B5706" w:rsidTr="004B5706">
        <w:trPr>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Торговые посредники:</w:t>
            </w:r>
          </w:p>
        </w:tc>
        <w:tc>
          <w:tcPr>
            <w:tcW w:w="1334" w:type="dxa"/>
            <w:vAlign w:val="center"/>
            <w:hideMark/>
          </w:tcPr>
          <w:p w:rsidR="00101434" w:rsidRPr="004B5706" w:rsidRDefault="00101434" w:rsidP="004B5706">
            <w:pPr>
              <w:spacing w:line="240" w:lineRule="auto"/>
              <w:ind w:firstLine="0"/>
              <w:jc w:val="center"/>
              <w:rPr>
                <w:sz w:val="22"/>
              </w:rPr>
            </w:pPr>
          </w:p>
        </w:tc>
        <w:tc>
          <w:tcPr>
            <w:tcW w:w="1359" w:type="dxa"/>
            <w:vAlign w:val="center"/>
            <w:hideMark/>
          </w:tcPr>
          <w:p w:rsidR="00101434" w:rsidRPr="004B5706" w:rsidRDefault="00101434" w:rsidP="004B5706">
            <w:pPr>
              <w:spacing w:line="240" w:lineRule="auto"/>
              <w:ind w:firstLine="0"/>
              <w:jc w:val="center"/>
              <w:rPr>
                <w:sz w:val="22"/>
              </w:rPr>
            </w:pPr>
          </w:p>
        </w:tc>
        <w:tc>
          <w:tcPr>
            <w:tcW w:w="1375" w:type="dxa"/>
            <w:vAlign w:val="center"/>
          </w:tcPr>
          <w:p w:rsidR="00101434" w:rsidRPr="004B5706" w:rsidRDefault="00101434" w:rsidP="004B5706">
            <w:pPr>
              <w:spacing w:line="240" w:lineRule="auto"/>
              <w:ind w:firstLine="0"/>
              <w:jc w:val="center"/>
              <w:rPr>
                <w:sz w:val="22"/>
              </w:rPr>
            </w:pPr>
          </w:p>
        </w:tc>
        <w:tc>
          <w:tcPr>
            <w:tcW w:w="1456" w:type="dxa"/>
            <w:vAlign w:val="center"/>
            <w:hideMark/>
          </w:tcPr>
          <w:p w:rsidR="00101434" w:rsidRPr="004B5706" w:rsidRDefault="00101434" w:rsidP="004B5706">
            <w:pPr>
              <w:spacing w:line="240" w:lineRule="auto"/>
              <w:ind w:firstLine="0"/>
              <w:jc w:val="center"/>
              <w:rPr>
                <w:sz w:val="22"/>
              </w:rPr>
            </w:pPr>
          </w:p>
        </w:tc>
        <w:tc>
          <w:tcPr>
            <w:tcW w:w="926" w:type="dxa"/>
            <w:vAlign w:val="center"/>
            <w:hideMark/>
          </w:tcPr>
          <w:p w:rsidR="00101434" w:rsidRPr="004B5706" w:rsidRDefault="00101434" w:rsidP="004B5706">
            <w:pPr>
              <w:spacing w:line="240" w:lineRule="auto"/>
              <w:ind w:firstLine="0"/>
              <w:jc w:val="center"/>
              <w:rPr>
                <w:sz w:val="22"/>
              </w:rPr>
            </w:pPr>
          </w:p>
        </w:tc>
        <w:tc>
          <w:tcPr>
            <w:tcW w:w="852" w:type="dxa"/>
            <w:vAlign w:val="center"/>
            <w:hideMark/>
          </w:tcPr>
          <w:p w:rsidR="00101434" w:rsidRPr="004B5706" w:rsidRDefault="00101434" w:rsidP="004B5706">
            <w:pPr>
              <w:spacing w:line="240" w:lineRule="auto"/>
              <w:ind w:firstLine="0"/>
              <w:jc w:val="center"/>
              <w:rPr>
                <w:sz w:val="22"/>
              </w:rPr>
            </w:pPr>
          </w:p>
        </w:tc>
        <w:tc>
          <w:tcPr>
            <w:tcW w:w="903" w:type="dxa"/>
            <w:vAlign w:val="center"/>
            <w:hideMark/>
          </w:tcPr>
          <w:p w:rsidR="00101434" w:rsidRPr="004B5706" w:rsidRDefault="00101434" w:rsidP="004B5706">
            <w:pPr>
              <w:spacing w:line="240" w:lineRule="auto"/>
              <w:ind w:firstLine="0"/>
              <w:jc w:val="center"/>
              <w:rPr>
                <w:sz w:val="22"/>
              </w:rPr>
            </w:pPr>
          </w:p>
        </w:tc>
      </w:tr>
      <w:tr w:rsidR="00101434" w:rsidRPr="004B5706" w:rsidTr="004B5706">
        <w:trPr>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 xml:space="preserve">- оптовики, всего в </w:t>
            </w:r>
            <w:proofErr w:type="spellStart"/>
            <w:r w:rsidRPr="004B5706">
              <w:rPr>
                <w:sz w:val="22"/>
              </w:rPr>
              <w:t>т.ч</w:t>
            </w:r>
            <w:proofErr w:type="spellEnd"/>
            <w:r w:rsidRPr="004B5706">
              <w:rPr>
                <w:sz w:val="22"/>
              </w:rPr>
              <w:t>.</w:t>
            </w:r>
          </w:p>
        </w:tc>
        <w:tc>
          <w:tcPr>
            <w:tcW w:w="1334" w:type="dxa"/>
            <w:vAlign w:val="center"/>
            <w:hideMark/>
          </w:tcPr>
          <w:p w:rsidR="00101434" w:rsidRPr="004B5706" w:rsidRDefault="00101434" w:rsidP="004B5706">
            <w:pPr>
              <w:spacing w:line="240" w:lineRule="auto"/>
              <w:ind w:firstLine="0"/>
              <w:jc w:val="center"/>
              <w:rPr>
                <w:sz w:val="22"/>
              </w:rPr>
            </w:pPr>
            <w:r w:rsidRPr="004B5706">
              <w:rPr>
                <w:sz w:val="22"/>
              </w:rPr>
              <w:t>3</w:t>
            </w:r>
          </w:p>
        </w:tc>
        <w:tc>
          <w:tcPr>
            <w:tcW w:w="1359" w:type="dxa"/>
            <w:vAlign w:val="center"/>
            <w:hideMark/>
          </w:tcPr>
          <w:p w:rsidR="00101434" w:rsidRPr="004B5706" w:rsidRDefault="00101434" w:rsidP="004B5706">
            <w:pPr>
              <w:spacing w:line="240" w:lineRule="auto"/>
              <w:ind w:firstLine="0"/>
              <w:jc w:val="center"/>
              <w:rPr>
                <w:sz w:val="22"/>
              </w:rPr>
            </w:pPr>
            <w:r w:rsidRPr="004B5706">
              <w:rPr>
                <w:sz w:val="22"/>
              </w:rPr>
              <w:t>Поставка оборудования и материалов</w:t>
            </w:r>
          </w:p>
        </w:tc>
        <w:tc>
          <w:tcPr>
            <w:tcW w:w="1375" w:type="dxa"/>
            <w:vAlign w:val="center"/>
            <w:hideMark/>
          </w:tcPr>
          <w:p w:rsidR="00101434" w:rsidRPr="004B5706" w:rsidRDefault="00101434" w:rsidP="004B5706">
            <w:pPr>
              <w:spacing w:line="240" w:lineRule="auto"/>
              <w:ind w:firstLine="0"/>
              <w:jc w:val="center"/>
              <w:rPr>
                <w:sz w:val="22"/>
              </w:rPr>
            </w:pPr>
            <w:r w:rsidRPr="004B5706">
              <w:rPr>
                <w:sz w:val="22"/>
              </w:rPr>
              <w:t>5</w:t>
            </w:r>
          </w:p>
        </w:tc>
        <w:tc>
          <w:tcPr>
            <w:tcW w:w="1456" w:type="dxa"/>
            <w:vAlign w:val="center"/>
            <w:hideMark/>
          </w:tcPr>
          <w:p w:rsidR="00101434" w:rsidRPr="004B5706" w:rsidRDefault="00101434" w:rsidP="004B5706">
            <w:pPr>
              <w:spacing w:line="240" w:lineRule="auto"/>
              <w:ind w:firstLine="0"/>
              <w:jc w:val="center"/>
              <w:rPr>
                <w:sz w:val="22"/>
              </w:rPr>
            </w:pPr>
            <w:r w:rsidRPr="004B5706">
              <w:rPr>
                <w:sz w:val="22"/>
              </w:rPr>
              <w:t>3</w:t>
            </w:r>
          </w:p>
        </w:tc>
        <w:tc>
          <w:tcPr>
            <w:tcW w:w="926" w:type="dxa"/>
            <w:vAlign w:val="center"/>
            <w:hideMark/>
          </w:tcPr>
          <w:p w:rsidR="00101434" w:rsidRPr="004B5706" w:rsidRDefault="00101434" w:rsidP="004B5706">
            <w:pPr>
              <w:spacing w:line="240" w:lineRule="auto"/>
              <w:ind w:firstLine="0"/>
              <w:jc w:val="center"/>
              <w:rPr>
                <w:sz w:val="22"/>
              </w:rPr>
            </w:pPr>
            <w:r w:rsidRPr="004B5706">
              <w:rPr>
                <w:sz w:val="22"/>
              </w:rPr>
              <w:t>5</w:t>
            </w:r>
          </w:p>
        </w:tc>
        <w:tc>
          <w:tcPr>
            <w:tcW w:w="852" w:type="dxa"/>
            <w:vAlign w:val="center"/>
            <w:hideMark/>
          </w:tcPr>
          <w:p w:rsidR="00101434" w:rsidRPr="004B5706" w:rsidRDefault="00101434" w:rsidP="004B5706">
            <w:pPr>
              <w:spacing w:line="240" w:lineRule="auto"/>
              <w:ind w:firstLine="0"/>
              <w:jc w:val="center"/>
              <w:rPr>
                <w:sz w:val="22"/>
              </w:rPr>
            </w:pPr>
            <w:r w:rsidRPr="004B5706">
              <w:rPr>
                <w:sz w:val="22"/>
              </w:rPr>
              <w:t>5</w:t>
            </w:r>
          </w:p>
        </w:tc>
        <w:tc>
          <w:tcPr>
            <w:tcW w:w="903" w:type="dxa"/>
            <w:vAlign w:val="center"/>
            <w:hideMark/>
          </w:tcPr>
          <w:p w:rsidR="00101434" w:rsidRPr="004B5706" w:rsidRDefault="00101434" w:rsidP="004B5706">
            <w:pPr>
              <w:spacing w:line="240" w:lineRule="auto"/>
              <w:ind w:firstLine="0"/>
              <w:jc w:val="center"/>
              <w:rPr>
                <w:sz w:val="22"/>
              </w:rPr>
            </w:pPr>
            <w:r w:rsidRPr="004B5706">
              <w:rPr>
                <w:sz w:val="22"/>
              </w:rPr>
              <w:t>65</w:t>
            </w:r>
          </w:p>
        </w:tc>
      </w:tr>
      <w:tr w:rsidR="00101434" w:rsidRPr="004B5706" w:rsidTr="004B5706">
        <w:trPr>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 xml:space="preserve">- розничная торговля, всего в </w:t>
            </w:r>
            <w:proofErr w:type="spellStart"/>
            <w:r w:rsidRPr="004B5706">
              <w:rPr>
                <w:sz w:val="22"/>
              </w:rPr>
              <w:t>т.ч</w:t>
            </w:r>
            <w:proofErr w:type="spellEnd"/>
            <w:r w:rsidRPr="004B5706">
              <w:rPr>
                <w:sz w:val="22"/>
              </w:rPr>
              <w:t>.</w:t>
            </w:r>
          </w:p>
        </w:tc>
        <w:tc>
          <w:tcPr>
            <w:tcW w:w="1334" w:type="dxa"/>
            <w:vAlign w:val="center"/>
          </w:tcPr>
          <w:p w:rsidR="00101434" w:rsidRPr="004B5706" w:rsidRDefault="00101434" w:rsidP="004B5706">
            <w:pPr>
              <w:spacing w:line="240" w:lineRule="auto"/>
              <w:ind w:firstLine="0"/>
              <w:jc w:val="center"/>
              <w:rPr>
                <w:sz w:val="22"/>
              </w:rPr>
            </w:pPr>
            <w:r w:rsidRPr="004B5706">
              <w:rPr>
                <w:sz w:val="22"/>
              </w:rPr>
              <w:t>5</w:t>
            </w:r>
          </w:p>
        </w:tc>
        <w:tc>
          <w:tcPr>
            <w:tcW w:w="1359" w:type="dxa"/>
            <w:vAlign w:val="center"/>
            <w:hideMark/>
          </w:tcPr>
          <w:p w:rsidR="00101434" w:rsidRPr="004B5706" w:rsidRDefault="00101434" w:rsidP="004B5706">
            <w:pPr>
              <w:spacing w:line="240" w:lineRule="auto"/>
              <w:ind w:firstLine="0"/>
              <w:jc w:val="center"/>
              <w:rPr>
                <w:sz w:val="22"/>
              </w:rPr>
            </w:pPr>
            <w:r w:rsidRPr="004B5706">
              <w:rPr>
                <w:sz w:val="22"/>
              </w:rPr>
              <w:t>Сбыт продукции, услуг и товаров</w:t>
            </w:r>
          </w:p>
        </w:tc>
        <w:tc>
          <w:tcPr>
            <w:tcW w:w="1375" w:type="dxa"/>
            <w:vAlign w:val="center"/>
            <w:hideMark/>
          </w:tcPr>
          <w:p w:rsidR="00101434" w:rsidRPr="004B5706" w:rsidRDefault="00101434" w:rsidP="004B5706">
            <w:pPr>
              <w:spacing w:line="240" w:lineRule="auto"/>
              <w:ind w:firstLine="0"/>
              <w:jc w:val="center"/>
              <w:rPr>
                <w:sz w:val="22"/>
              </w:rPr>
            </w:pPr>
            <w:r w:rsidRPr="004B5706">
              <w:rPr>
                <w:sz w:val="22"/>
              </w:rPr>
              <w:t>5</w:t>
            </w:r>
          </w:p>
        </w:tc>
        <w:tc>
          <w:tcPr>
            <w:tcW w:w="1456" w:type="dxa"/>
            <w:vAlign w:val="center"/>
            <w:hideMark/>
          </w:tcPr>
          <w:p w:rsidR="00101434" w:rsidRPr="004B5706" w:rsidRDefault="00101434" w:rsidP="004B5706">
            <w:pPr>
              <w:spacing w:line="240" w:lineRule="auto"/>
              <w:ind w:firstLine="0"/>
              <w:jc w:val="center"/>
              <w:rPr>
                <w:sz w:val="22"/>
              </w:rPr>
            </w:pPr>
            <w:r w:rsidRPr="004B5706">
              <w:rPr>
                <w:sz w:val="22"/>
              </w:rPr>
              <w:t>4</w:t>
            </w:r>
          </w:p>
        </w:tc>
        <w:tc>
          <w:tcPr>
            <w:tcW w:w="926" w:type="dxa"/>
            <w:vAlign w:val="center"/>
            <w:hideMark/>
          </w:tcPr>
          <w:p w:rsidR="00101434" w:rsidRPr="004B5706" w:rsidRDefault="00101434" w:rsidP="004B5706">
            <w:pPr>
              <w:spacing w:line="240" w:lineRule="auto"/>
              <w:ind w:firstLine="0"/>
              <w:jc w:val="center"/>
              <w:rPr>
                <w:sz w:val="22"/>
              </w:rPr>
            </w:pPr>
            <w:r w:rsidRPr="004B5706">
              <w:rPr>
                <w:sz w:val="22"/>
              </w:rPr>
              <w:t>4</w:t>
            </w:r>
          </w:p>
        </w:tc>
        <w:tc>
          <w:tcPr>
            <w:tcW w:w="852" w:type="dxa"/>
            <w:vAlign w:val="center"/>
            <w:hideMark/>
          </w:tcPr>
          <w:p w:rsidR="00101434" w:rsidRPr="004B5706" w:rsidRDefault="00101434" w:rsidP="004B5706">
            <w:pPr>
              <w:spacing w:line="240" w:lineRule="auto"/>
              <w:ind w:firstLine="0"/>
              <w:jc w:val="center"/>
              <w:rPr>
                <w:sz w:val="22"/>
              </w:rPr>
            </w:pPr>
            <w:r w:rsidRPr="004B5706">
              <w:rPr>
                <w:sz w:val="22"/>
              </w:rPr>
              <w:t>4</w:t>
            </w:r>
          </w:p>
        </w:tc>
        <w:tc>
          <w:tcPr>
            <w:tcW w:w="903" w:type="dxa"/>
            <w:vAlign w:val="center"/>
            <w:hideMark/>
          </w:tcPr>
          <w:p w:rsidR="00101434" w:rsidRPr="004B5706" w:rsidRDefault="00101434" w:rsidP="004B5706">
            <w:pPr>
              <w:spacing w:line="240" w:lineRule="auto"/>
              <w:ind w:firstLine="0"/>
              <w:jc w:val="center"/>
              <w:rPr>
                <w:sz w:val="22"/>
              </w:rPr>
            </w:pPr>
            <w:r w:rsidRPr="004B5706">
              <w:rPr>
                <w:sz w:val="22"/>
              </w:rPr>
              <w:t>60</w:t>
            </w:r>
          </w:p>
        </w:tc>
      </w:tr>
      <w:tr w:rsidR="00101434" w:rsidRPr="004B5706" w:rsidTr="004B5706">
        <w:trPr>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Специалисты по товародвижению</w:t>
            </w:r>
          </w:p>
        </w:tc>
        <w:tc>
          <w:tcPr>
            <w:tcW w:w="1334" w:type="dxa"/>
            <w:vAlign w:val="center"/>
            <w:hideMark/>
          </w:tcPr>
          <w:p w:rsidR="00101434" w:rsidRPr="004B5706" w:rsidRDefault="00101434" w:rsidP="004B5706">
            <w:pPr>
              <w:spacing w:line="240" w:lineRule="auto"/>
              <w:ind w:firstLine="0"/>
              <w:jc w:val="center"/>
              <w:rPr>
                <w:sz w:val="22"/>
              </w:rPr>
            </w:pPr>
          </w:p>
        </w:tc>
        <w:tc>
          <w:tcPr>
            <w:tcW w:w="1359" w:type="dxa"/>
            <w:vAlign w:val="center"/>
            <w:hideMark/>
          </w:tcPr>
          <w:p w:rsidR="00101434" w:rsidRPr="004B5706" w:rsidRDefault="00101434" w:rsidP="004B5706">
            <w:pPr>
              <w:spacing w:line="240" w:lineRule="auto"/>
              <w:ind w:firstLine="0"/>
              <w:jc w:val="center"/>
              <w:rPr>
                <w:sz w:val="22"/>
              </w:rPr>
            </w:pPr>
          </w:p>
        </w:tc>
        <w:tc>
          <w:tcPr>
            <w:tcW w:w="1375" w:type="dxa"/>
            <w:vAlign w:val="center"/>
          </w:tcPr>
          <w:p w:rsidR="00101434" w:rsidRPr="004B5706" w:rsidRDefault="00101434" w:rsidP="004B5706">
            <w:pPr>
              <w:spacing w:line="240" w:lineRule="auto"/>
              <w:ind w:firstLine="0"/>
              <w:jc w:val="center"/>
              <w:rPr>
                <w:sz w:val="22"/>
              </w:rPr>
            </w:pPr>
          </w:p>
        </w:tc>
        <w:tc>
          <w:tcPr>
            <w:tcW w:w="1456" w:type="dxa"/>
            <w:vAlign w:val="center"/>
            <w:hideMark/>
          </w:tcPr>
          <w:p w:rsidR="00101434" w:rsidRPr="004B5706" w:rsidRDefault="00101434" w:rsidP="004B5706">
            <w:pPr>
              <w:spacing w:line="240" w:lineRule="auto"/>
              <w:ind w:firstLine="0"/>
              <w:jc w:val="center"/>
              <w:rPr>
                <w:sz w:val="22"/>
              </w:rPr>
            </w:pPr>
          </w:p>
        </w:tc>
        <w:tc>
          <w:tcPr>
            <w:tcW w:w="926" w:type="dxa"/>
            <w:vAlign w:val="center"/>
            <w:hideMark/>
          </w:tcPr>
          <w:p w:rsidR="00101434" w:rsidRPr="004B5706" w:rsidRDefault="00101434" w:rsidP="004B5706">
            <w:pPr>
              <w:spacing w:line="240" w:lineRule="auto"/>
              <w:ind w:firstLine="0"/>
              <w:jc w:val="center"/>
              <w:rPr>
                <w:sz w:val="22"/>
              </w:rPr>
            </w:pPr>
          </w:p>
        </w:tc>
        <w:tc>
          <w:tcPr>
            <w:tcW w:w="852" w:type="dxa"/>
            <w:vAlign w:val="center"/>
            <w:hideMark/>
          </w:tcPr>
          <w:p w:rsidR="00101434" w:rsidRPr="004B5706" w:rsidRDefault="00101434" w:rsidP="004B5706">
            <w:pPr>
              <w:spacing w:line="240" w:lineRule="auto"/>
              <w:ind w:firstLine="0"/>
              <w:jc w:val="center"/>
              <w:rPr>
                <w:sz w:val="22"/>
              </w:rPr>
            </w:pPr>
          </w:p>
        </w:tc>
        <w:tc>
          <w:tcPr>
            <w:tcW w:w="903" w:type="dxa"/>
            <w:vAlign w:val="center"/>
            <w:hideMark/>
          </w:tcPr>
          <w:p w:rsidR="00101434" w:rsidRPr="004B5706" w:rsidRDefault="00101434" w:rsidP="004B5706">
            <w:pPr>
              <w:spacing w:line="240" w:lineRule="auto"/>
              <w:ind w:firstLine="0"/>
              <w:jc w:val="center"/>
              <w:rPr>
                <w:sz w:val="22"/>
              </w:rPr>
            </w:pPr>
          </w:p>
        </w:tc>
      </w:tr>
      <w:tr w:rsidR="00101434" w:rsidRPr="004B5706" w:rsidTr="004B5706">
        <w:trPr>
          <w:tblCellSpacing w:w="0" w:type="dxa"/>
          <w:jc w:val="center"/>
        </w:trPr>
        <w:tc>
          <w:tcPr>
            <w:tcW w:w="1402" w:type="dxa"/>
            <w:hideMark/>
          </w:tcPr>
          <w:p w:rsidR="00101434" w:rsidRPr="004B5706" w:rsidRDefault="004B5706" w:rsidP="004B5706">
            <w:pPr>
              <w:spacing w:line="240" w:lineRule="auto"/>
              <w:ind w:firstLine="0"/>
              <w:jc w:val="left"/>
              <w:rPr>
                <w:sz w:val="22"/>
              </w:rPr>
            </w:pPr>
            <w:r w:rsidRPr="004B5706">
              <w:rPr>
                <w:sz w:val="22"/>
              </w:rPr>
              <w:t>-</w:t>
            </w:r>
            <w:r w:rsidR="00101434" w:rsidRPr="004B5706">
              <w:rPr>
                <w:sz w:val="22"/>
              </w:rPr>
              <w:t xml:space="preserve">транспорт в </w:t>
            </w:r>
            <w:proofErr w:type="spellStart"/>
            <w:r w:rsidR="00101434" w:rsidRPr="004B5706">
              <w:rPr>
                <w:sz w:val="22"/>
              </w:rPr>
              <w:t>т.ч</w:t>
            </w:r>
            <w:proofErr w:type="spellEnd"/>
            <w:r w:rsidR="00101434" w:rsidRPr="004B5706">
              <w:rPr>
                <w:sz w:val="22"/>
              </w:rPr>
              <w:t>.</w:t>
            </w:r>
          </w:p>
        </w:tc>
        <w:tc>
          <w:tcPr>
            <w:tcW w:w="1334" w:type="dxa"/>
            <w:vAlign w:val="center"/>
            <w:hideMark/>
          </w:tcPr>
          <w:p w:rsidR="00101434" w:rsidRPr="004B5706" w:rsidRDefault="00101434" w:rsidP="004B5706">
            <w:pPr>
              <w:spacing w:line="240" w:lineRule="auto"/>
              <w:ind w:firstLine="0"/>
              <w:jc w:val="center"/>
              <w:rPr>
                <w:sz w:val="22"/>
              </w:rPr>
            </w:pPr>
            <w:r w:rsidRPr="004B5706">
              <w:rPr>
                <w:sz w:val="22"/>
              </w:rPr>
              <w:t>СПСР-Экспресс</w:t>
            </w:r>
          </w:p>
          <w:p w:rsidR="00101434" w:rsidRPr="004B5706" w:rsidRDefault="00101434" w:rsidP="004B5706">
            <w:pPr>
              <w:spacing w:line="240" w:lineRule="auto"/>
              <w:ind w:firstLine="0"/>
              <w:jc w:val="center"/>
              <w:rPr>
                <w:sz w:val="22"/>
              </w:rPr>
            </w:pPr>
            <w:proofErr w:type="spellStart"/>
            <w:r w:rsidRPr="004B5706">
              <w:rPr>
                <w:sz w:val="22"/>
              </w:rPr>
              <w:t>ЖелДорЭкспедиция</w:t>
            </w:r>
            <w:proofErr w:type="spellEnd"/>
          </w:p>
          <w:p w:rsidR="00101434" w:rsidRPr="004B5706" w:rsidRDefault="00101434" w:rsidP="004B5706">
            <w:pPr>
              <w:spacing w:line="240" w:lineRule="auto"/>
              <w:ind w:firstLine="0"/>
              <w:jc w:val="center"/>
              <w:rPr>
                <w:sz w:val="22"/>
              </w:rPr>
            </w:pPr>
            <w:proofErr w:type="spellStart"/>
            <w:r w:rsidRPr="004B5706">
              <w:rPr>
                <w:sz w:val="22"/>
              </w:rPr>
              <w:t>Автотрейдинг</w:t>
            </w:r>
            <w:proofErr w:type="spellEnd"/>
          </w:p>
          <w:p w:rsidR="00101434" w:rsidRPr="004B5706" w:rsidRDefault="00101434" w:rsidP="004B5706">
            <w:pPr>
              <w:spacing w:line="240" w:lineRule="auto"/>
              <w:ind w:firstLine="0"/>
              <w:jc w:val="center"/>
              <w:rPr>
                <w:sz w:val="22"/>
              </w:rPr>
            </w:pPr>
            <w:r w:rsidRPr="004B5706">
              <w:rPr>
                <w:sz w:val="22"/>
              </w:rPr>
              <w:t>ПЭК</w:t>
            </w:r>
          </w:p>
          <w:p w:rsidR="00101434" w:rsidRPr="004B5706" w:rsidRDefault="00101434" w:rsidP="004B5706">
            <w:pPr>
              <w:spacing w:line="240" w:lineRule="auto"/>
              <w:ind w:firstLine="0"/>
              <w:jc w:val="center"/>
              <w:rPr>
                <w:sz w:val="22"/>
              </w:rPr>
            </w:pPr>
            <w:r w:rsidRPr="004B5706">
              <w:rPr>
                <w:sz w:val="22"/>
              </w:rPr>
              <w:t>Деловые линии</w:t>
            </w:r>
          </w:p>
        </w:tc>
        <w:tc>
          <w:tcPr>
            <w:tcW w:w="1359" w:type="dxa"/>
            <w:vAlign w:val="center"/>
            <w:hideMark/>
          </w:tcPr>
          <w:p w:rsidR="00101434" w:rsidRPr="004B5706" w:rsidRDefault="00101434" w:rsidP="004B5706">
            <w:pPr>
              <w:spacing w:line="240" w:lineRule="auto"/>
              <w:ind w:firstLine="0"/>
              <w:jc w:val="center"/>
              <w:rPr>
                <w:sz w:val="22"/>
              </w:rPr>
            </w:pPr>
            <w:r w:rsidRPr="004B5706">
              <w:rPr>
                <w:sz w:val="22"/>
              </w:rPr>
              <w:t>Доставка мелкогабаритного товара</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Доставка крупногабаритного товара</w:t>
            </w:r>
          </w:p>
        </w:tc>
        <w:tc>
          <w:tcPr>
            <w:tcW w:w="1375" w:type="dxa"/>
            <w:vAlign w:val="center"/>
            <w:hideMark/>
          </w:tcPr>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4</w:t>
            </w:r>
          </w:p>
        </w:tc>
        <w:tc>
          <w:tcPr>
            <w:tcW w:w="1456" w:type="dxa"/>
            <w:vAlign w:val="center"/>
            <w:hideMark/>
          </w:tcPr>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tc>
        <w:tc>
          <w:tcPr>
            <w:tcW w:w="926"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tc>
        <w:tc>
          <w:tcPr>
            <w:tcW w:w="852" w:type="dxa"/>
            <w:vAlign w:val="center"/>
            <w:hideMark/>
          </w:tcPr>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w:t>
            </w:r>
          </w:p>
        </w:tc>
        <w:tc>
          <w:tcPr>
            <w:tcW w:w="903" w:type="dxa"/>
            <w:vAlign w:val="center"/>
            <w:hideMark/>
          </w:tcPr>
          <w:p w:rsidR="00101434" w:rsidRPr="004B5706" w:rsidRDefault="00101434" w:rsidP="004B5706">
            <w:pPr>
              <w:spacing w:line="240" w:lineRule="auto"/>
              <w:ind w:firstLine="0"/>
              <w:jc w:val="center"/>
              <w:rPr>
                <w:sz w:val="22"/>
              </w:rPr>
            </w:pPr>
            <w:r w:rsidRPr="004B5706">
              <w:rPr>
                <w:sz w:val="22"/>
              </w:rPr>
              <w:t>52</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60</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56</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60</w:t>
            </w:r>
          </w:p>
          <w:p w:rsidR="00101434" w:rsidRPr="004B5706" w:rsidRDefault="00101434" w:rsidP="004B5706">
            <w:pPr>
              <w:spacing w:line="240" w:lineRule="auto"/>
              <w:ind w:firstLine="0"/>
              <w:jc w:val="center"/>
              <w:rPr>
                <w:sz w:val="22"/>
              </w:rPr>
            </w:pPr>
          </w:p>
          <w:p w:rsidR="00101434" w:rsidRPr="004B5706" w:rsidRDefault="00101434" w:rsidP="004B5706">
            <w:pPr>
              <w:spacing w:line="240" w:lineRule="auto"/>
              <w:ind w:firstLine="0"/>
              <w:jc w:val="center"/>
              <w:rPr>
                <w:sz w:val="22"/>
              </w:rPr>
            </w:pPr>
            <w:r w:rsidRPr="004B5706">
              <w:rPr>
                <w:sz w:val="22"/>
              </w:rPr>
              <w:t>60</w:t>
            </w:r>
          </w:p>
        </w:tc>
      </w:tr>
      <w:tr w:rsidR="00101434" w:rsidRPr="004B5706" w:rsidTr="004B5706">
        <w:trPr>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 склады, хранилища</w:t>
            </w:r>
          </w:p>
        </w:tc>
        <w:tc>
          <w:tcPr>
            <w:tcW w:w="1334" w:type="dxa"/>
            <w:vAlign w:val="center"/>
            <w:hideMark/>
          </w:tcPr>
          <w:p w:rsidR="00101434" w:rsidRPr="004B5706" w:rsidRDefault="00101434" w:rsidP="004B5706">
            <w:pPr>
              <w:spacing w:line="240" w:lineRule="auto"/>
              <w:ind w:firstLine="0"/>
              <w:jc w:val="center"/>
              <w:rPr>
                <w:sz w:val="22"/>
              </w:rPr>
            </w:pPr>
          </w:p>
        </w:tc>
        <w:tc>
          <w:tcPr>
            <w:tcW w:w="1359" w:type="dxa"/>
            <w:vAlign w:val="center"/>
            <w:hideMark/>
          </w:tcPr>
          <w:p w:rsidR="00101434" w:rsidRPr="004B5706" w:rsidRDefault="00101434" w:rsidP="004B5706">
            <w:pPr>
              <w:spacing w:line="240" w:lineRule="auto"/>
              <w:ind w:firstLine="0"/>
              <w:jc w:val="center"/>
              <w:rPr>
                <w:sz w:val="22"/>
              </w:rPr>
            </w:pPr>
          </w:p>
        </w:tc>
        <w:tc>
          <w:tcPr>
            <w:tcW w:w="1375" w:type="dxa"/>
            <w:vAlign w:val="center"/>
            <w:hideMark/>
          </w:tcPr>
          <w:p w:rsidR="00101434" w:rsidRPr="004B5706" w:rsidRDefault="00101434" w:rsidP="004B5706">
            <w:pPr>
              <w:spacing w:line="240" w:lineRule="auto"/>
              <w:ind w:firstLine="0"/>
              <w:jc w:val="center"/>
              <w:rPr>
                <w:sz w:val="22"/>
              </w:rPr>
            </w:pPr>
            <w:r w:rsidRPr="004B5706">
              <w:rPr>
                <w:sz w:val="22"/>
              </w:rPr>
              <w:t>4</w:t>
            </w:r>
          </w:p>
        </w:tc>
        <w:tc>
          <w:tcPr>
            <w:tcW w:w="1456" w:type="dxa"/>
            <w:vAlign w:val="center"/>
            <w:hideMark/>
          </w:tcPr>
          <w:p w:rsidR="00101434" w:rsidRPr="004B5706" w:rsidRDefault="00101434" w:rsidP="004B5706">
            <w:pPr>
              <w:spacing w:line="240" w:lineRule="auto"/>
              <w:ind w:firstLine="0"/>
              <w:jc w:val="center"/>
              <w:rPr>
                <w:sz w:val="22"/>
              </w:rPr>
            </w:pPr>
            <w:r w:rsidRPr="004B5706">
              <w:rPr>
                <w:sz w:val="22"/>
              </w:rPr>
              <w:t>4</w:t>
            </w:r>
          </w:p>
        </w:tc>
        <w:tc>
          <w:tcPr>
            <w:tcW w:w="926" w:type="dxa"/>
            <w:vAlign w:val="center"/>
            <w:hideMark/>
          </w:tcPr>
          <w:p w:rsidR="00101434" w:rsidRPr="004B5706" w:rsidRDefault="00101434" w:rsidP="004B5706">
            <w:pPr>
              <w:spacing w:line="240" w:lineRule="auto"/>
              <w:ind w:firstLine="0"/>
              <w:jc w:val="center"/>
              <w:rPr>
                <w:sz w:val="22"/>
              </w:rPr>
            </w:pPr>
            <w:r w:rsidRPr="004B5706">
              <w:rPr>
                <w:sz w:val="22"/>
              </w:rPr>
              <w:t>4</w:t>
            </w:r>
          </w:p>
        </w:tc>
        <w:tc>
          <w:tcPr>
            <w:tcW w:w="852" w:type="dxa"/>
            <w:vAlign w:val="center"/>
            <w:hideMark/>
          </w:tcPr>
          <w:p w:rsidR="00101434" w:rsidRPr="004B5706" w:rsidRDefault="00101434" w:rsidP="004B5706">
            <w:pPr>
              <w:spacing w:line="240" w:lineRule="auto"/>
              <w:ind w:firstLine="0"/>
              <w:jc w:val="center"/>
              <w:rPr>
                <w:sz w:val="22"/>
              </w:rPr>
            </w:pPr>
            <w:r w:rsidRPr="004B5706">
              <w:rPr>
                <w:sz w:val="22"/>
              </w:rPr>
              <w:t>4</w:t>
            </w:r>
          </w:p>
        </w:tc>
        <w:tc>
          <w:tcPr>
            <w:tcW w:w="903" w:type="dxa"/>
            <w:vAlign w:val="center"/>
            <w:hideMark/>
          </w:tcPr>
          <w:p w:rsidR="00101434" w:rsidRPr="004B5706" w:rsidRDefault="00101434" w:rsidP="004B5706">
            <w:pPr>
              <w:spacing w:line="240" w:lineRule="auto"/>
              <w:ind w:firstLine="0"/>
              <w:jc w:val="center"/>
              <w:rPr>
                <w:sz w:val="22"/>
              </w:rPr>
            </w:pPr>
            <w:r w:rsidRPr="004B5706">
              <w:rPr>
                <w:sz w:val="22"/>
              </w:rPr>
              <w:t>48</w:t>
            </w:r>
          </w:p>
        </w:tc>
      </w:tr>
    </w:tbl>
    <w:p w:rsidR="004B5706" w:rsidRDefault="004B5706"/>
    <w:p w:rsidR="004B5706" w:rsidRDefault="004B5706"/>
    <w:p w:rsidR="004B5706" w:rsidRDefault="004B5706"/>
    <w:p w:rsidR="004B5706" w:rsidRDefault="004B5706" w:rsidP="004B5706">
      <w:pPr>
        <w:jc w:val="right"/>
      </w:pPr>
      <w:r>
        <w:t>Продолжение таблицы 6</w:t>
      </w:r>
    </w:p>
    <w:tbl>
      <w:tblPr>
        <w:tblW w:w="9607" w:type="dxa"/>
        <w:jc w:val="center"/>
        <w:tblCellSpacing w:w="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left w:w="120" w:type="dxa"/>
          <w:bottom w:w="120" w:type="dxa"/>
          <w:right w:w="120" w:type="dxa"/>
        </w:tblCellMar>
        <w:tblLook w:val="04A0" w:firstRow="1" w:lastRow="0" w:firstColumn="1" w:lastColumn="0" w:noHBand="0" w:noVBand="1"/>
      </w:tblPr>
      <w:tblGrid>
        <w:gridCol w:w="1402"/>
        <w:gridCol w:w="1334"/>
        <w:gridCol w:w="1359"/>
        <w:gridCol w:w="1375"/>
        <w:gridCol w:w="1456"/>
        <w:gridCol w:w="926"/>
        <w:gridCol w:w="852"/>
        <w:gridCol w:w="903"/>
      </w:tblGrid>
      <w:tr w:rsidR="00101434" w:rsidRPr="004B5706" w:rsidTr="004B5706">
        <w:trPr>
          <w:trHeight w:val="432"/>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Кредитно-финансовые учреждения</w:t>
            </w:r>
          </w:p>
        </w:tc>
        <w:tc>
          <w:tcPr>
            <w:tcW w:w="1334" w:type="dxa"/>
            <w:vAlign w:val="center"/>
            <w:hideMark/>
          </w:tcPr>
          <w:p w:rsidR="00101434" w:rsidRPr="004B5706" w:rsidRDefault="00101434" w:rsidP="004B5706">
            <w:pPr>
              <w:spacing w:line="240" w:lineRule="auto"/>
              <w:ind w:firstLine="0"/>
              <w:jc w:val="center"/>
              <w:rPr>
                <w:sz w:val="22"/>
              </w:rPr>
            </w:pPr>
          </w:p>
        </w:tc>
        <w:tc>
          <w:tcPr>
            <w:tcW w:w="1359" w:type="dxa"/>
            <w:vAlign w:val="center"/>
            <w:hideMark/>
          </w:tcPr>
          <w:p w:rsidR="00101434" w:rsidRPr="004B5706" w:rsidRDefault="00101434" w:rsidP="004B5706">
            <w:pPr>
              <w:spacing w:line="240" w:lineRule="auto"/>
              <w:ind w:firstLine="0"/>
              <w:jc w:val="center"/>
              <w:rPr>
                <w:sz w:val="22"/>
              </w:rPr>
            </w:pPr>
          </w:p>
        </w:tc>
        <w:tc>
          <w:tcPr>
            <w:tcW w:w="1375" w:type="dxa"/>
            <w:vAlign w:val="center"/>
          </w:tcPr>
          <w:p w:rsidR="00101434" w:rsidRPr="004B5706" w:rsidRDefault="00101434" w:rsidP="004B5706">
            <w:pPr>
              <w:spacing w:line="240" w:lineRule="auto"/>
              <w:ind w:firstLine="0"/>
              <w:jc w:val="center"/>
              <w:rPr>
                <w:sz w:val="22"/>
              </w:rPr>
            </w:pPr>
          </w:p>
        </w:tc>
        <w:tc>
          <w:tcPr>
            <w:tcW w:w="1456" w:type="dxa"/>
            <w:vAlign w:val="center"/>
            <w:hideMark/>
          </w:tcPr>
          <w:p w:rsidR="00101434" w:rsidRPr="004B5706" w:rsidRDefault="00101434" w:rsidP="004B5706">
            <w:pPr>
              <w:spacing w:line="240" w:lineRule="auto"/>
              <w:ind w:firstLine="0"/>
              <w:jc w:val="center"/>
              <w:rPr>
                <w:sz w:val="22"/>
              </w:rPr>
            </w:pPr>
          </w:p>
        </w:tc>
        <w:tc>
          <w:tcPr>
            <w:tcW w:w="926" w:type="dxa"/>
            <w:vAlign w:val="center"/>
            <w:hideMark/>
          </w:tcPr>
          <w:p w:rsidR="00101434" w:rsidRPr="004B5706" w:rsidRDefault="00101434" w:rsidP="004B5706">
            <w:pPr>
              <w:spacing w:line="240" w:lineRule="auto"/>
              <w:ind w:firstLine="0"/>
              <w:jc w:val="center"/>
              <w:rPr>
                <w:sz w:val="22"/>
              </w:rPr>
            </w:pPr>
          </w:p>
        </w:tc>
        <w:tc>
          <w:tcPr>
            <w:tcW w:w="852" w:type="dxa"/>
            <w:vAlign w:val="center"/>
            <w:hideMark/>
          </w:tcPr>
          <w:p w:rsidR="00101434" w:rsidRPr="004B5706" w:rsidRDefault="00101434" w:rsidP="004B5706">
            <w:pPr>
              <w:spacing w:line="240" w:lineRule="auto"/>
              <w:ind w:firstLine="0"/>
              <w:jc w:val="center"/>
              <w:rPr>
                <w:sz w:val="22"/>
              </w:rPr>
            </w:pPr>
          </w:p>
        </w:tc>
        <w:tc>
          <w:tcPr>
            <w:tcW w:w="903" w:type="dxa"/>
            <w:vAlign w:val="center"/>
            <w:hideMark/>
          </w:tcPr>
          <w:p w:rsidR="00101434" w:rsidRPr="004B5706" w:rsidRDefault="00101434" w:rsidP="004B5706">
            <w:pPr>
              <w:spacing w:line="240" w:lineRule="auto"/>
              <w:ind w:firstLine="0"/>
              <w:jc w:val="center"/>
              <w:rPr>
                <w:sz w:val="22"/>
              </w:rPr>
            </w:pPr>
          </w:p>
        </w:tc>
      </w:tr>
      <w:tr w:rsidR="00101434" w:rsidRPr="004B5706" w:rsidTr="004B5706">
        <w:trPr>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 банки</w:t>
            </w:r>
          </w:p>
        </w:tc>
        <w:tc>
          <w:tcPr>
            <w:tcW w:w="1334" w:type="dxa"/>
            <w:vAlign w:val="center"/>
            <w:hideMark/>
          </w:tcPr>
          <w:p w:rsidR="00101434" w:rsidRPr="004B5706" w:rsidRDefault="00101434" w:rsidP="004B5706">
            <w:pPr>
              <w:spacing w:line="240" w:lineRule="auto"/>
              <w:ind w:firstLine="0"/>
              <w:jc w:val="center"/>
              <w:rPr>
                <w:sz w:val="22"/>
              </w:rPr>
            </w:pPr>
            <w:r w:rsidRPr="004B5706">
              <w:rPr>
                <w:sz w:val="22"/>
              </w:rPr>
              <w:t>ВТБ24</w:t>
            </w:r>
            <w:r w:rsidRPr="004B5706">
              <w:rPr>
                <w:sz w:val="22"/>
              </w:rPr>
              <w:br/>
              <w:t>JBIC</w:t>
            </w:r>
          </w:p>
        </w:tc>
        <w:tc>
          <w:tcPr>
            <w:tcW w:w="1359" w:type="dxa"/>
            <w:vAlign w:val="center"/>
            <w:hideMark/>
          </w:tcPr>
          <w:p w:rsidR="00101434" w:rsidRPr="004B5706" w:rsidRDefault="00101434" w:rsidP="004B5706">
            <w:pPr>
              <w:spacing w:line="240" w:lineRule="auto"/>
              <w:ind w:firstLine="0"/>
              <w:jc w:val="center"/>
              <w:rPr>
                <w:sz w:val="22"/>
              </w:rPr>
            </w:pPr>
            <w:r w:rsidRPr="004B5706">
              <w:rPr>
                <w:sz w:val="22"/>
              </w:rPr>
              <w:t>Краткосрочные, долгосрочные займы</w:t>
            </w:r>
          </w:p>
        </w:tc>
        <w:tc>
          <w:tcPr>
            <w:tcW w:w="1375"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5</w:t>
            </w:r>
          </w:p>
        </w:tc>
        <w:tc>
          <w:tcPr>
            <w:tcW w:w="1456"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5</w:t>
            </w:r>
          </w:p>
        </w:tc>
        <w:tc>
          <w:tcPr>
            <w:tcW w:w="926"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tc>
        <w:tc>
          <w:tcPr>
            <w:tcW w:w="852"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p>
        </w:tc>
        <w:tc>
          <w:tcPr>
            <w:tcW w:w="903" w:type="dxa"/>
            <w:vAlign w:val="center"/>
            <w:hideMark/>
          </w:tcPr>
          <w:p w:rsidR="00101434" w:rsidRPr="004B5706" w:rsidRDefault="00101434" w:rsidP="004B5706">
            <w:pPr>
              <w:spacing w:line="240" w:lineRule="auto"/>
              <w:ind w:firstLine="0"/>
              <w:jc w:val="center"/>
              <w:rPr>
                <w:sz w:val="22"/>
              </w:rPr>
            </w:pPr>
            <w:r w:rsidRPr="004B5706">
              <w:rPr>
                <w:sz w:val="22"/>
              </w:rPr>
              <w:t>75</w:t>
            </w:r>
          </w:p>
          <w:p w:rsidR="00101434" w:rsidRPr="004B5706" w:rsidRDefault="00101434" w:rsidP="004B5706">
            <w:pPr>
              <w:spacing w:line="240" w:lineRule="auto"/>
              <w:ind w:firstLine="0"/>
              <w:jc w:val="center"/>
              <w:rPr>
                <w:sz w:val="22"/>
              </w:rPr>
            </w:pPr>
            <w:r w:rsidRPr="004B5706">
              <w:rPr>
                <w:sz w:val="22"/>
              </w:rPr>
              <w:t>75</w:t>
            </w:r>
          </w:p>
          <w:p w:rsidR="00101434" w:rsidRPr="004B5706" w:rsidRDefault="00101434" w:rsidP="004B5706">
            <w:pPr>
              <w:spacing w:line="240" w:lineRule="auto"/>
              <w:ind w:firstLine="0"/>
              <w:jc w:val="center"/>
              <w:rPr>
                <w:sz w:val="22"/>
              </w:rPr>
            </w:pPr>
          </w:p>
        </w:tc>
      </w:tr>
      <w:tr w:rsidR="00101434" w:rsidRPr="004B5706" w:rsidTr="004B5706">
        <w:trPr>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 страховая компания и т.д.</w:t>
            </w:r>
          </w:p>
        </w:tc>
        <w:tc>
          <w:tcPr>
            <w:tcW w:w="1334" w:type="dxa"/>
            <w:vAlign w:val="center"/>
            <w:hideMark/>
          </w:tcPr>
          <w:p w:rsidR="00101434" w:rsidRPr="004B5706" w:rsidRDefault="00101434" w:rsidP="004B5706">
            <w:pPr>
              <w:spacing w:line="240" w:lineRule="auto"/>
              <w:ind w:firstLine="0"/>
              <w:jc w:val="center"/>
              <w:rPr>
                <w:sz w:val="22"/>
              </w:rPr>
            </w:pPr>
            <w:r w:rsidRPr="004B5706">
              <w:rPr>
                <w:sz w:val="22"/>
              </w:rPr>
              <w:t>“Ингосстрах”</w:t>
            </w:r>
          </w:p>
        </w:tc>
        <w:tc>
          <w:tcPr>
            <w:tcW w:w="1359" w:type="dxa"/>
            <w:vAlign w:val="center"/>
            <w:hideMark/>
          </w:tcPr>
          <w:p w:rsidR="00101434" w:rsidRPr="004B5706" w:rsidRDefault="00101434" w:rsidP="004B5706">
            <w:pPr>
              <w:spacing w:line="240" w:lineRule="auto"/>
              <w:ind w:firstLine="0"/>
              <w:jc w:val="center"/>
              <w:rPr>
                <w:sz w:val="22"/>
              </w:rPr>
            </w:pPr>
            <w:r w:rsidRPr="004B5706">
              <w:rPr>
                <w:sz w:val="22"/>
              </w:rPr>
              <w:t>Страхование работников и рисков компании</w:t>
            </w:r>
          </w:p>
        </w:tc>
        <w:tc>
          <w:tcPr>
            <w:tcW w:w="1375" w:type="dxa"/>
            <w:vAlign w:val="center"/>
            <w:hideMark/>
          </w:tcPr>
          <w:p w:rsidR="00101434" w:rsidRPr="004B5706" w:rsidRDefault="00101434" w:rsidP="004B5706">
            <w:pPr>
              <w:spacing w:line="240" w:lineRule="auto"/>
              <w:ind w:firstLine="0"/>
              <w:jc w:val="center"/>
              <w:rPr>
                <w:sz w:val="22"/>
              </w:rPr>
            </w:pPr>
            <w:r w:rsidRPr="004B5706">
              <w:rPr>
                <w:sz w:val="22"/>
              </w:rPr>
              <w:t>5</w:t>
            </w:r>
          </w:p>
        </w:tc>
        <w:tc>
          <w:tcPr>
            <w:tcW w:w="1456" w:type="dxa"/>
            <w:vAlign w:val="center"/>
            <w:hideMark/>
          </w:tcPr>
          <w:p w:rsidR="00101434" w:rsidRPr="004B5706" w:rsidRDefault="00101434" w:rsidP="004B5706">
            <w:pPr>
              <w:spacing w:line="240" w:lineRule="auto"/>
              <w:ind w:firstLine="0"/>
              <w:jc w:val="center"/>
              <w:rPr>
                <w:sz w:val="22"/>
              </w:rPr>
            </w:pPr>
            <w:r w:rsidRPr="004B5706">
              <w:rPr>
                <w:sz w:val="22"/>
              </w:rPr>
              <w:t>5</w:t>
            </w:r>
          </w:p>
        </w:tc>
        <w:tc>
          <w:tcPr>
            <w:tcW w:w="926" w:type="dxa"/>
            <w:vAlign w:val="center"/>
            <w:hideMark/>
          </w:tcPr>
          <w:p w:rsidR="00101434" w:rsidRPr="004B5706" w:rsidRDefault="00101434" w:rsidP="004B5706">
            <w:pPr>
              <w:spacing w:line="240" w:lineRule="auto"/>
              <w:ind w:firstLine="0"/>
              <w:jc w:val="center"/>
              <w:rPr>
                <w:sz w:val="22"/>
              </w:rPr>
            </w:pPr>
            <w:r w:rsidRPr="004B5706">
              <w:rPr>
                <w:sz w:val="22"/>
              </w:rPr>
              <w:t>5</w:t>
            </w:r>
          </w:p>
        </w:tc>
        <w:tc>
          <w:tcPr>
            <w:tcW w:w="852" w:type="dxa"/>
            <w:vAlign w:val="center"/>
            <w:hideMark/>
          </w:tcPr>
          <w:p w:rsidR="00101434" w:rsidRPr="004B5706" w:rsidRDefault="00101434" w:rsidP="004B5706">
            <w:pPr>
              <w:spacing w:line="240" w:lineRule="auto"/>
              <w:ind w:firstLine="0"/>
              <w:jc w:val="center"/>
              <w:rPr>
                <w:sz w:val="22"/>
              </w:rPr>
            </w:pPr>
            <w:r w:rsidRPr="004B5706">
              <w:rPr>
                <w:sz w:val="22"/>
              </w:rPr>
              <w:t>3</w:t>
            </w:r>
          </w:p>
        </w:tc>
        <w:tc>
          <w:tcPr>
            <w:tcW w:w="903" w:type="dxa"/>
            <w:vAlign w:val="center"/>
            <w:hideMark/>
          </w:tcPr>
          <w:p w:rsidR="00101434" w:rsidRPr="004B5706" w:rsidRDefault="00101434" w:rsidP="004B5706">
            <w:pPr>
              <w:spacing w:line="240" w:lineRule="auto"/>
              <w:ind w:firstLine="0"/>
              <w:jc w:val="center"/>
              <w:rPr>
                <w:sz w:val="22"/>
              </w:rPr>
            </w:pPr>
            <w:r w:rsidRPr="004B5706">
              <w:rPr>
                <w:sz w:val="22"/>
              </w:rPr>
              <w:t>65</w:t>
            </w:r>
          </w:p>
        </w:tc>
      </w:tr>
      <w:tr w:rsidR="00101434" w:rsidRPr="004B5706" w:rsidTr="004B5706">
        <w:trPr>
          <w:trHeight w:val="1283"/>
          <w:tblCellSpacing w:w="0" w:type="dxa"/>
          <w:jc w:val="center"/>
        </w:trPr>
        <w:tc>
          <w:tcPr>
            <w:tcW w:w="1402" w:type="dxa"/>
            <w:hideMark/>
          </w:tcPr>
          <w:p w:rsidR="00101434" w:rsidRPr="004B5706" w:rsidRDefault="00101434" w:rsidP="004B5706">
            <w:pPr>
              <w:spacing w:line="240" w:lineRule="auto"/>
              <w:ind w:firstLine="0"/>
              <w:jc w:val="left"/>
              <w:rPr>
                <w:sz w:val="22"/>
              </w:rPr>
            </w:pPr>
            <w:r w:rsidRPr="004B5706">
              <w:rPr>
                <w:sz w:val="22"/>
              </w:rPr>
              <w:t>Маркетинговые посредники</w:t>
            </w:r>
          </w:p>
        </w:tc>
        <w:tc>
          <w:tcPr>
            <w:tcW w:w="1334" w:type="dxa"/>
            <w:vAlign w:val="center"/>
            <w:hideMark/>
          </w:tcPr>
          <w:p w:rsidR="00101434" w:rsidRPr="004B5706" w:rsidRDefault="00101434" w:rsidP="004B5706">
            <w:pPr>
              <w:spacing w:line="240" w:lineRule="auto"/>
              <w:ind w:firstLine="0"/>
              <w:jc w:val="center"/>
              <w:rPr>
                <w:sz w:val="22"/>
              </w:rPr>
            </w:pPr>
            <w:r w:rsidRPr="004B5706">
              <w:rPr>
                <w:sz w:val="22"/>
              </w:rPr>
              <w:t>Журналы</w:t>
            </w:r>
          </w:p>
          <w:p w:rsidR="00101434" w:rsidRPr="004B5706" w:rsidRDefault="00101434" w:rsidP="004B5706">
            <w:pPr>
              <w:spacing w:line="240" w:lineRule="auto"/>
              <w:ind w:firstLine="0"/>
              <w:jc w:val="center"/>
              <w:rPr>
                <w:sz w:val="22"/>
              </w:rPr>
            </w:pPr>
            <w:proofErr w:type="spellStart"/>
            <w:proofErr w:type="gramStart"/>
            <w:r w:rsidRPr="004B5706">
              <w:rPr>
                <w:sz w:val="22"/>
              </w:rPr>
              <w:t>Телеви-дение</w:t>
            </w:r>
            <w:proofErr w:type="spellEnd"/>
            <w:proofErr w:type="gramEnd"/>
          </w:p>
        </w:tc>
        <w:tc>
          <w:tcPr>
            <w:tcW w:w="1359" w:type="dxa"/>
            <w:vAlign w:val="center"/>
            <w:hideMark/>
          </w:tcPr>
          <w:p w:rsidR="00101434" w:rsidRPr="004B5706" w:rsidRDefault="00101434" w:rsidP="004B5706">
            <w:pPr>
              <w:spacing w:line="240" w:lineRule="auto"/>
              <w:ind w:firstLine="0"/>
              <w:jc w:val="center"/>
              <w:rPr>
                <w:sz w:val="22"/>
              </w:rPr>
            </w:pPr>
            <w:r w:rsidRPr="004B5706">
              <w:rPr>
                <w:sz w:val="22"/>
              </w:rPr>
              <w:t>Реклама, продвижение продукции</w:t>
            </w:r>
          </w:p>
        </w:tc>
        <w:tc>
          <w:tcPr>
            <w:tcW w:w="1375"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r w:rsidRPr="004B5706">
              <w:rPr>
                <w:sz w:val="22"/>
              </w:rPr>
              <w:t>5</w:t>
            </w:r>
          </w:p>
        </w:tc>
        <w:tc>
          <w:tcPr>
            <w:tcW w:w="1456"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5</w:t>
            </w:r>
          </w:p>
        </w:tc>
        <w:tc>
          <w:tcPr>
            <w:tcW w:w="926"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r w:rsidRPr="004B5706">
              <w:rPr>
                <w:sz w:val="22"/>
              </w:rPr>
              <w:t>5</w:t>
            </w:r>
          </w:p>
        </w:tc>
        <w:tc>
          <w:tcPr>
            <w:tcW w:w="852" w:type="dxa"/>
            <w:vAlign w:val="center"/>
            <w:hideMark/>
          </w:tcPr>
          <w:p w:rsidR="00101434" w:rsidRPr="004B5706" w:rsidRDefault="00101434" w:rsidP="004B5706">
            <w:pPr>
              <w:spacing w:line="240" w:lineRule="auto"/>
              <w:ind w:firstLine="0"/>
              <w:jc w:val="center"/>
              <w:rPr>
                <w:sz w:val="22"/>
              </w:rPr>
            </w:pPr>
            <w:r w:rsidRPr="004B5706">
              <w:rPr>
                <w:sz w:val="22"/>
              </w:rPr>
              <w:t>5</w:t>
            </w:r>
          </w:p>
          <w:p w:rsidR="00101434" w:rsidRPr="004B5706" w:rsidRDefault="00101434" w:rsidP="004B5706">
            <w:pPr>
              <w:spacing w:line="240" w:lineRule="auto"/>
              <w:ind w:firstLine="0"/>
              <w:jc w:val="center"/>
              <w:rPr>
                <w:sz w:val="22"/>
              </w:rPr>
            </w:pPr>
            <w:r w:rsidRPr="004B5706">
              <w:rPr>
                <w:sz w:val="22"/>
              </w:rPr>
              <w:t>4</w:t>
            </w:r>
          </w:p>
          <w:p w:rsidR="00101434" w:rsidRPr="004B5706" w:rsidRDefault="00101434" w:rsidP="004B5706">
            <w:pPr>
              <w:spacing w:line="240" w:lineRule="auto"/>
              <w:ind w:firstLine="0"/>
              <w:jc w:val="center"/>
              <w:rPr>
                <w:sz w:val="22"/>
              </w:rPr>
            </w:pPr>
            <w:r w:rsidRPr="004B5706">
              <w:rPr>
                <w:sz w:val="22"/>
              </w:rPr>
              <w:t>3</w:t>
            </w:r>
          </w:p>
        </w:tc>
        <w:tc>
          <w:tcPr>
            <w:tcW w:w="903" w:type="dxa"/>
            <w:vAlign w:val="center"/>
            <w:hideMark/>
          </w:tcPr>
          <w:p w:rsidR="00101434" w:rsidRPr="004B5706" w:rsidRDefault="00101434" w:rsidP="004B5706">
            <w:pPr>
              <w:spacing w:line="240" w:lineRule="auto"/>
              <w:ind w:firstLine="0"/>
              <w:jc w:val="center"/>
              <w:rPr>
                <w:sz w:val="22"/>
              </w:rPr>
            </w:pPr>
            <w:r w:rsidRPr="004B5706">
              <w:rPr>
                <w:sz w:val="22"/>
              </w:rPr>
              <w:t>75</w:t>
            </w:r>
          </w:p>
          <w:p w:rsidR="00101434" w:rsidRPr="004B5706" w:rsidRDefault="00101434" w:rsidP="004B5706">
            <w:pPr>
              <w:spacing w:line="240" w:lineRule="auto"/>
              <w:ind w:firstLine="0"/>
              <w:jc w:val="center"/>
              <w:rPr>
                <w:sz w:val="22"/>
              </w:rPr>
            </w:pPr>
            <w:r w:rsidRPr="004B5706">
              <w:rPr>
                <w:sz w:val="22"/>
              </w:rPr>
              <w:t>52</w:t>
            </w:r>
          </w:p>
          <w:p w:rsidR="00101434" w:rsidRPr="004B5706" w:rsidRDefault="00101434" w:rsidP="004B5706">
            <w:pPr>
              <w:spacing w:line="240" w:lineRule="auto"/>
              <w:ind w:firstLine="0"/>
              <w:jc w:val="center"/>
              <w:rPr>
                <w:sz w:val="22"/>
              </w:rPr>
            </w:pPr>
            <w:r w:rsidRPr="004B5706">
              <w:rPr>
                <w:sz w:val="22"/>
              </w:rPr>
              <w:t>65</w:t>
            </w:r>
          </w:p>
        </w:tc>
      </w:tr>
    </w:tbl>
    <w:p w:rsidR="00101434" w:rsidRPr="00101434" w:rsidRDefault="00101434" w:rsidP="00101434">
      <w:pPr>
        <w:rPr>
          <w:szCs w:val="28"/>
        </w:rPr>
      </w:pPr>
      <w:r w:rsidRPr="00101434">
        <w:rPr>
          <w:szCs w:val="28"/>
        </w:rPr>
        <w:tab/>
      </w:r>
    </w:p>
    <w:p w:rsidR="00101434" w:rsidRPr="00101434" w:rsidRDefault="00101434" w:rsidP="007A62F1">
      <w:pPr>
        <w:ind w:firstLine="851"/>
        <w:rPr>
          <w:szCs w:val="28"/>
        </w:rPr>
      </w:pPr>
      <w:r w:rsidRPr="00101434">
        <w:rPr>
          <w:szCs w:val="28"/>
        </w:rPr>
        <w:t>Можно констатировать, что данная компания знает, что хорошо организованный маркетинг будет эффективнее, чем многообещающая рекламная кампания, хотя она также влияет на отношение потребителей к компании. Такой маркетинг означает постоянное предоставление потребителям действительно нужных, высококачественных товаров.</w:t>
      </w:r>
    </w:p>
    <w:p w:rsidR="00101434" w:rsidRPr="00101434" w:rsidRDefault="00101434" w:rsidP="007A62F1">
      <w:pPr>
        <w:ind w:firstLine="851"/>
        <w:rPr>
          <w:szCs w:val="28"/>
        </w:rPr>
      </w:pPr>
      <w:r w:rsidRPr="00101434">
        <w:rPr>
          <w:szCs w:val="28"/>
        </w:rPr>
        <w:t>Так как спортивная одежда и обувь являются товарами широкого спроса, то сбыт на этот вид продукции носит интенсивный характер - проникновение в как можно большее число каналов распределения.</w:t>
      </w:r>
    </w:p>
    <w:p w:rsidR="00101434" w:rsidRPr="007A62F1" w:rsidRDefault="00101434" w:rsidP="007A62F1">
      <w:pPr>
        <w:rPr>
          <w:szCs w:val="28"/>
        </w:rPr>
      </w:pPr>
      <w:r w:rsidRPr="007A62F1">
        <w:rPr>
          <w:szCs w:val="28"/>
        </w:rPr>
        <w:t>«</w:t>
      </w:r>
      <w:proofErr w:type="spellStart"/>
      <w:r w:rsidRPr="007A62F1">
        <w:rPr>
          <w:szCs w:val="28"/>
        </w:rPr>
        <w:t>Nike</w:t>
      </w:r>
      <w:proofErr w:type="spellEnd"/>
      <w:r w:rsidRPr="007A62F1">
        <w:rPr>
          <w:szCs w:val="28"/>
        </w:rPr>
        <w:t>» имеет многоуровневые каналы распределения. В данном случае они целесообразны, так как:</w:t>
      </w:r>
    </w:p>
    <w:p w:rsidR="00101434" w:rsidRPr="00101434" w:rsidRDefault="00101434" w:rsidP="007A62F1">
      <w:pPr>
        <w:numPr>
          <w:ilvl w:val="0"/>
          <w:numId w:val="23"/>
        </w:numPr>
        <w:rPr>
          <w:szCs w:val="28"/>
        </w:rPr>
      </w:pPr>
      <w:r w:rsidRPr="00101434">
        <w:rPr>
          <w:szCs w:val="28"/>
        </w:rPr>
        <w:t>рынок охватывает обширную территорию;</w:t>
      </w:r>
    </w:p>
    <w:p w:rsidR="00101434" w:rsidRPr="00101434" w:rsidRDefault="00101434" w:rsidP="007A62F1">
      <w:pPr>
        <w:numPr>
          <w:ilvl w:val="0"/>
          <w:numId w:val="23"/>
        </w:numPr>
        <w:rPr>
          <w:szCs w:val="28"/>
        </w:rPr>
      </w:pPr>
      <w:r w:rsidRPr="00101434">
        <w:rPr>
          <w:szCs w:val="28"/>
        </w:rPr>
        <w:t>поставка товаров осуществляется крупными партиями, с наступлением нового сезона;</w:t>
      </w:r>
    </w:p>
    <w:p w:rsidR="00101434" w:rsidRPr="00101434" w:rsidRDefault="00101434" w:rsidP="007A62F1">
      <w:pPr>
        <w:numPr>
          <w:ilvl w:val="0"/>
          <w:numId w:val="23"/>
        </w:numPr>
        <w:rPr>
          <w:szCs w:val="28"/>
        </w:rPr>
      </w:pPr>
      <w:r w:rsidRPr="00101434">
        <w:rPr>
          <w:szCs w:val="28"/>
        </w:rPr>
        <w:t>разница между ценой реализации и себестоимостью достаточна для организации разветвленной сети сбыта.</w:t>
      </w:r>
    </w:p>
    <w:p w:rsidR="00101434" w:rsidRPr="00101434" w:rsidRDefault="00101434" w:rsidP="007A62F1">
      <w:pPr>
        <w:ind w:firstLine="851"/>
        <w:rPr>
          <w:szCs w:val="28"/>
        </w:rPr>
      </w:pPr>
      <w:r w:rsidRPr="00101434">
        <w:rPr>
          <w:szCs w:val="28"/>
        </w:rPr>
        <w:lastRenderedPageBreak/>
        <w:t>Для осуществления прямой продажи производитель создает определенные структуры (собственные филиалы сбыта, склады готовой продукции), функционирование которых обеспечивает как необходимое предложение, так и реализацию изготовленных товаров.</w:t>
      </w:r>
    </w:p>
    <w:bookmarkEnd w:id="2"/>
    <w:p w:rsidR="00101434" w:rsidRPr="00101434" w:rsidRDefault="00101434" w:rsidP="007A62F1">
      <w:pPr>
        <w:ind w:firstLine="851"/>
        <w:rPr>
          <w:szCs w:val="28"/>
        </w:rPr>
      </w:pPr>
      <w:r w:rsidRPr="00101434">
        <w:rPr>
          <w:bCs/>
          <w:szCs w:val="28"/>
        </w:rPr>
        <w:t>Также на рынке спортивной одежды и обуви сформировались</w:t>
      </w:r>
      <w:r w:rsidRPr="00101434">
        <w:rPr>
          <w:b/>
          <w:bCs/>
          <w:szCs w:val="28"/>
        </w:rPr>
        <w:t xml:space="preserve"> </w:t>
      </w:r>
      <w:r w:rsidRPr="00101434">
        <w:rPr>
          <w:szCs w:val="28"/>
        </w:rPr>
        <w:t>тенденции в сегменте ритейла товара:</w:t>
      </w:r>
    </w:p>
    <w:p w:rsidR="00101434" w:rsidRPr="00101434" w:rsidRDefault="00101434" w:rsidP="007A62F1">
      <w:pPr>
        <w:numPr>
          <w:ilvl w:val="0"/>
          <w:numId w:val="22"/>
        </w:numPr>
        <w:rPr>
          <w:szCs w:val="28"/>
        </w:rPr>
      </w:pPr>
      <w:r w:rsidRPr="00101434">
        <w:rPr>
          <w:szCs w:val="28"/>
        </w:rPr>
        <w:t xml:space="preserve">поглощение малых </w:t>
      </w:r>
      <w:proofErr w:type="spellStart"/>
      <w:r w:rsidRPr="00101434">
        <w:rPr>
          <w:szCs w:val="28"/>
        </w:rPr>
        <w:t>мультибрэндовых</w:t>
      </w:r>
      <w:proofErr w:type="spellEnd"/>
      <w:r w:rsidRPr="00101434">
        <w:rPr>
          <w:szCs w:val="28"/>
        </w:rPr>
        <w:t xml:space="preserve"> </w:t>
      </w:r>
      <w:proofErr w:type="spellStart"/>
      <w:r w:rsidRPr="00101434">
        <w:rPr>
          <w:szCs w:val="28"/>
        </w:rPr>
        <w:t>ритейлеров</w:t>
      </w:r>
      <w:proofErr w:type="spellEnd"/>
      <w:r w:rsidRPr="00101434">
        <w:rPr>
          <w:szCs w:val="28"/>
        </w:rPr>
        <w:t xml:space="preserve"> крупными сетями;</w:t>
      </w:r>
    </w:p>
    <w:p w:rsidR="00101434" w:rsidRPr="00101434" w:rsidRDefault="00101434" w:rsidP="007A62F1">
      <w:pPr>
        <w:numPr>
          <w:ilvl w:val="0"/>
          <w:numId w:val="22"/>
        </w:numPr>
        <w:rPr>
          <w:szCs w:val="28"/>
        </w:rPr>
      </w:pPr>
      <w:r w:rsidRPr="00101434">
        <w:rPr>
          <w:szCs w:val="28"/>
        </w:rPr>
        <w:t xml:space="preserve">увеличение числа </w:t>
      </w:r>
      <w:proofErr w:type="spellStart"/>
      <w:r w:rsidRPr="00101434">
        <w:rPr>
          <w:szCs w:val="28"/>
        </w:rPr>
        <w:t>монобрэндовых</w:t>
      </w:r>
      <w:proofErr w:type="spellEnd"/>
      <w:r w:rsidRPr="00101434">
        <w:rPr>
          <w:szCs w:val="28"/>
        </w:rPr>
        <w:t xml:space="preserve"> магазинов мировых производителей спортивных изделий;</w:t>
      </w:r>
    </w:p>
    <w:p w:rsidR="00101434" w:rsidRPr="00101434" w:rsidRDefault="00101434" w:rsidP="007A62F1">
      <w:pPr>
        <w:numPr>
          <w:ilvl w:val="0"/>
          <w:numId w:val="22"/>
        </w:numPr>
        <w:rPr>
          <w:szCs w:val="28"/>
        </w:rPr>
      </w:pPr>
      <w:r w:rsidRPr="00101434">
        <w:rPr>
          <w:szCs w:val="28"/>
        </w:rPr>
        <w:t>увеличение средней площади спортивных магазинов;</w:t>
      </w:r>
    </w:p>
    <w:p w:rsidR="00101434" w:rsidRPr="00101434" w:rsidRDefault="00101434" w:rsidP="007A62F1">
      <w:pPr>
        <w:numPr>
          <w:ilvl w:val="0"/>
          <w:numId w:val="22"/>
        </w:numPr>
        <w:rPr>
          <w:szCs w:val="28"/>
        </w:rPr>
      </w:pPr>
      <w:r w:rsidRPr="00101434">
        <w:rPr>
          <w:szCs w:val="28"/>
        </w:rPr>
        <w:t>ориентация на разные демографические сегменты;</w:t>
      </w:r>
    </w:p>
    <w:p w:rsidR="00101434" w:rsidRPr="00101434" w:rsidRDefault="00101434" w:rsidP="007A62F1">
      <w:pPr>
        <w:numPr>
          <w:ilvl w:val="0"/>
          <w:numId w:val="22"/>
        </w:numPr>
        <w:rPr>
          <w:szCs w:val="28"/>
        </w:rPr>
      </w:pPr>
      <w:r w:rsidRPr="00101434">
        <w:rPr>
          <w:szCs w:val="28"/>
        </w:rPr>
        <w:t>увеличение площадей спортивных магазинов, отведенных для спортивной одежды;</w:t>
      </w:r>
    </w:p>
    <w:p w:rsidR="00101434" w:rsidRPr="00101434" w:rsidRDefault="00101434" w:rsidP="007A62F1">
      <w:pPr>
        <w:numPr>
          <w:ilvl w:val="0"/>
          <w:numId w:val="22"/>
        </w:numPr>
        <w:rPr>
          <w:szCs w:val="28"/>
        </w:rPr>
      </w:pPr>
      <w:r w:rsidRPr="00101434">
        <w:rPr>
          <w:szCs w:val="28"/>
        </w:rPr>
        <w:t>развитие сетей спортивных магазинов, работающих по франшизе;</w:t>
      </w:r>
    </w:p>
    <w:p w:rsidR="00101434" w:rsidRPr="00101434" w:rsidRDefault="00101434" w:rsidP="007A62F1">
      <w:pPr>
        <w:numPr>
          <w:ilvl w:val="0"/>
          <w:numId w:val="22"/>
        </w:numPr>
        <w:rPr>
          <w:szCs w:val="28"/>
        </w:rPr>
      </w:pPr>
      <w:r w:rsidRPr="00101434">
        <w:rPr>
          <w:szCs w:val="28"/>
        </w:rPr>
        <w:t>развитие узкоспециализированных сетей, например, таких как «Неолимпийские игры».</w:t>
      </w:r>
    </w:p>
    <w:p w:rsidR="00101434" w:rsidRPr="00101434" w:rsidRDefault="00101434" w:rsidP="007A62F1">
      <w:pPr>
        <w:ind w:firstLine="851"/>
        <w:rPr>
          <w:szCs w:val="28"/>
        </w:rPr>
      </w:pPr>
      <w:r w:rsidRPr="00101434">
        <w:rPr>
          <w:szCs w:val="28"/>
        </w:rPr>
        <w:t xml:space="preserve">В состав маркетинговой среды входят и различные контактные аудитории фирмы. Контактная аудитория - это любая группа, которая проявляет реальный или потенциальный интерес к организации или оказывает влияние на ее способность достигать. </w:t>
      </w:r>
    </w:p>
    <w:p w:rsidR="00101434" w:rsidRPr="006E64A2" w:rsidRDefault="00101434" w:rsidP="007A62F1">
      <w:pPr>
        <w:ind w:firstLine="851"/>
        <w:rPr>
          <w:szCs w:val="28"/>
        </w:rPr>
      </w:pPr>
      <w:r w:rsidRPr="00101434">
        <w:rPr>
          <w:szCs w:val="28"/>
        </w:rPr>
        <w:t xml:space="preserve">Контактная аудитория может либо способствовать, либо противодействовать усилиям предприятия по обслуживанию рынков. Доброжелательная аудитория - группа, интерес которой к фирме носит очень доброжелательный характер (например, спонсоры). Искомая аудитория </w:t>
      </w:r>
      <w:proofErr w:type="gramStart"/>
      <w:r w:rsidRPr="00101434">
        <w:rPr>
          <w:szCs w:val="28"/>
        </w:rPr>
        <w:t>-т</w:t>
      </w:r>
      <w:proofErr w:type="gramEnd"/>
      <w:r w:rsidRPr="00101434">
        <w:rPr>
          <w:szCs w:val="28"/>
        </w:rPr>
        <w:t>а, чьей заинтересованности предприятие ищет, но не всегда находит (например,</w:t>
      </w:r>
      <w:r w:rsidR="006E64A2">
        <w:rPr>
          <w:szCs w:val="28"/>
        </w:rPr>
        <w:t xml:space="preserve"> средства массовой информации)</w:t>
      </w:r>
      <w:r w:rsidR="006E64A2" w:rsidRPr="006E64A2">
        <w:rPr>
          <w:szCs w:val="28"/>
        </w:rPr>
        <w:t xml:space="preserve"> [23,</w:t>
      </w:r>
      <w:r w:rsidR="006E64A2">
        <w:rPr>
          <w:szCs w:val="28"/>
          <w:lang w:val="en-US"/>
        </w:rPr>
        <w:t>c</w:t>
      </w:r>
      <w:r w:rsidR="006E64A2" w:rsidRPr="006E64A2">
        <w:rPr>
          <w:szCs w:val="28"/>
        </w:rPr>
        <w:t>.106].</w:t>
      </w:r>
    </w:p>
    <w:p w:rsidR="00101434" w:rsidRDefault="00101434" w:rsidP="007A62F1">
      <w:pPr>
        <w:ind w:firstLine="851"/>
        <w:rPr>
          <w:szCs w:val="28"/>
        </w:rPr>
      </w:pPr>
      <w:r w:rsidRPr="00101434">
        <w:rPr>
          <w:szCs w:val="28"/>
        </w:rPr>
        <w:t xml:space="preserve">Анализ контактных аудиторий представлен в таблице </w:t>
      </w:r>
      <w:r w:rsidR="001E5F2D">
        <w:rPr>
          <w:szCs w:val="28"/>
        </w:rPr>
        <w:t>7.</w:t>
      </w:r>
    </w:p>
    <w:p w:rsidR="007A62F1" w:rsidRPr="00101434" w:rsidRDefault="007A62F1" w:rsidP="007A62F1">
      <w:pPr>
        <w:ind w:firstLine="851"/>
        <w:rPr>
          <w:szCs w:val="28"/>
        </w:rPr>
      </w:pPr>
    </w:p>
    <w:p w:rsidR="007A62F1" w:rsidRDefault="007A62F1" w:rsidP="00101434">
      <w:pPr>
        <w:rPr>
          <w:szCs w:val="28"/>
        </w:rPr>
      </w:pPr>
    </w:p>
    <w:p w:rsidR="007A62F1" w:rsidRDefault="007A62F1" w:rsidP="00101434">
      <w:pPr>
        <w:rPr>
          <w:szCs w:val="28"/>
        </w:rPr>
      </w:pPr>
    </w:p>
    <w:p w:rsidR="00101434" w:rsidRPr="00101434" w:rsidRDefault="00101434" w:rsidP="007A62F1">
      <w:pPr>
        <w:jc w:val="center"/>
        <w:rPr>
          <w:szCs w:val="28"/>
        </w:rPr>
      </w:pPr>
      <w:r w:rsidRPr="00101434">
        <w:rPr>
          <w:szCs w:val="28"/>
        </w:rPr>
        <w:lastRenderedPageBreak/>
        <w:t xml:space="preserve">Таблица </w:t>
      </w:r>
      <w:r w:rsidR="001E5F2D">
        <w:rPr>
          <w:szCs w:val="28"/>
        </w:rPr>
        <w:t>7</w:t>
      </w:r>
      <w:r w:rsidRPr="00101434">
        <w:rPr>
          <w:szCs w:val="28"/>
        </w:rPr>
        <w:t xml:space="preserve"> – Анализ контактных аудиторий.</w:t>
      </w:r>
    </w:p>
    <w:tbl>
      <w:tblPr>
        <w:tblW w:w="0" w:type="auto"/>
        <w:jc w:val="center"/>
        <w:tblCellSpacing w:w="0" w:type="dxa"/>
        <w:tblBorders>
          <w:top w:val="outset" w:sz="6" w:space="0" w:color="000000"/>
          <w:left w:val="outset" w:sz="6" w:space="0" w:color="000000"/>
          <w:bottom w:val="outset" w:sz="6" w:space="0" w:color="000000"/>
          <w:right w:val="outset" w:sz="6" w:space="0" w:color="000000"/>
        </w:tblBorders>
        <w:tblCellMar>
          <w:top w:w="120" w:type="dxa"/>
          <w:left w:w="120" w:type="dxa"/>
          <w:bottom w:w="120" w:type="dxa"/>
          <w:right w:w="120" w:type="dxa"/>
        </w:tblCellMar>
        <w:tblLook w:val="04A0" w:firstRow="1" w:lastRow="0" w:firstColumn="1" w:lastColumn="0" w:noHBand="0" w:noVBand="1"/>
      </w:tblPr>
      <w:tblGrid>
        <w:gridCol w:w="1950"/>
        <w:gridCol w:w="1972"/>
        <w:gridCol w:w="1482"/>
        <w:gridCol w:w="1501"/>
        <w:gridCol w:w="1421"/>
        <w:gridCol w:w="1299"/>
      </w:tblGrid>
      <w:tr w:rsidR="00101434" w:rsidRPr="00CD71B5" w:rsidTr="007A62F1">
        <w:trPr>
          <w:tblCellSpacing w:w="0" w:type="dxa"/>
          <w:jc w:val="center"/>
        </w:trPr>
        <w:tc>
          <w:tcPr>
            <w:tcW w:w="1950" w:type="dxa"/>
            <w:tcBorders>
              <w:top w:val="outset" w:sz="6" w:space="0" w:color="000000"/>
              <w:left w:val="outset" w:sz="6" w:space="0" w:color="000000"/>
              <w:bottom w:val="outset" w:sz="6" w:space="0" w:color="000000"/>
              <w:right w:val="outset" w:sz="6" w:space="0" w:color="000000"/>
            </w:tcBorders>
            <w:vAlign w:val="center"/>
          </w:tcPr>
          <w:p w:rsidR="00101434" w:rsidRPr="00CD71B5" w:rsidRDefault="00101434" w:rsidP="00CD71B5">
            <w:pPr>
              <w:spacing w:line="240" w:lineRule="auto"/>
              <w:ind w:firstLine="0"/>
              <w:rPr>
                <w:sz w:val="24"/>
                <w:szCs w:val="24"/>
              </w:rPr>
            </w:pPr>
          </w:p>
          <w:p w:rsidR="00101434" w:rsidRPr="00CD71B5" w:rsidRDefault="00101434" w:rsidP="00CD71B5">
            <w:pPr>
              <w:spacing w:line="240" w:lineRule="auto"/>
              <w:ind w:firstLine="0"/>
              <w:rPr>
                <w:sz w:val="24"/>
                <w:szCs w:val="24"/>
              </w:rPr>
            </w:pPr>
            <w:r w:rsidRPr="00CD71B5">
              <w:rPr>
                <w:sz w:val="24"/>
                <w:szCs w:val="24"/>
              </w:rPr>
              <w:t>Типы</w:t>
            </w:r>
          </w:p>
          <w:p w:rsidR="00101434" w:rsidRPr="00CD71B5" w:rsidRDefault="00101434" w:rsidP="00CD71B5">
            <w:pPr>
              <w:spacing w:line="240" w:lineRule="auto"/>
              <w:ind w:firstLine="0"/>
              <w:rPr>
                <w:sz w:val="24"/>
                <w:szCs w:val="24"/>
              </w:rPr>
            </w:pPr>
            <w:r w:rsidRPr="00CD71B5">
              <w:rPr>
                <w:sz w:val="24"/>
                <w:szCs w:val="24"/>
              </w:rPr>
              <w:t>контактных</w:t>
            </w:r>
          </w:p>
          <w:p w:rsidR="00101434" w:rsidRPr="00CD71B5" w:rsidRDefault="00101434" w:rsidP="00CD71B5">
            <w:pPr>
              <w:spacing w:line="240" w:lineRule="auto"/>
              <w:ind w:firstLine="0"/>
              <w:rPr>
                <w:sz w:val="24"/>
                <w:szCs w:val="24"/>
              </w:rPr>
            </w:pPr>
            <w:r w:rsidRPr="00CD71B5">
              <w:rPr>
                <w:sz w:val="24"/>
                <w:szCs w:val="24"/>
              </w:rPr>
              <w:t>аудиторий (КА)</w:t>
            </w:r>
          </w:p>
        </w:tc>
        <w:tc>
          <w:tcPr>
            <w:tcW w:w="197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Представители контактных аудиторий</w:t>
            </w:r>
          </w:p>
        </w:tc>
        <w:tc>
          <w:tcPr>
            <w:tcW w:w="148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Степень воздействия</w:t>
            </w:r>
          </w:p>
          <w:p w:rsidR="00101434" w:rsidRPr="00CD71B5" w:rsidRDefault="00101434" w:rsidP="00CD71B5">
            <w:pPr>
              <w:spacing w:line="240" w:lineRule="auto"/>
              <w:ind w:firstLine="0"/>
              <w:rPr>
                <w:sz w:val="24"/>
                <w:szCs w:val="24"/>
              </w:rPr>
            </w:pPr>
            <w:r w:rsidRPr="00CD71B5">
              <w:rPr>
                <w:sz w:val="24"/>
                <w:szCs w:val="24"/>
              </w:rPr>
              <w:t>(-2,-1,0,+1,+2)</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Известность (от 1 до 5 б)</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Отношения с компанией (от 1 до 5 б)</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Оценка влияния КА на компанию</w:t>
            </w:r>
          </w:p>
          <w:p w:rsidR="00101434" w:rsidRPr="00CD71B5" w:rsidRDefault="00101434" w:rsidP="00CD71B5">
            <w:pPr>
              <w:spacing w:line="240" w:lineRule="auto"/>
              <w:ind w:firstLine="0"/>
              <w:rPr>
                <w:sz w:val="24"/>
                <w:szCs w:val="24"/>
              </w:rPr>
            </w:pPr>
            <w:r w:rsidRPr="00CD71B5">
              <w:rPr>
                <w:sz w:val="24"/>
                <w:szCs w:val="24"/>
              </w:rPr>
              <w:t>3х(4+5)</w:t>
            </w:r>
          </w:p>
        </w:tc>
      </w:tr>
      <w:tr w:rsidR="00101434" w:rsidRPr="00CD71B5" w:rsidTr="007A62F1">
        <w:trPr>
          <w:tblCellSpacing w:w="0" w:type="dxa"/>
          <w:jc w:val="center"/>
        </w:trPr>
        <w:tc>
          <w:tcPr>
            <w:tcW w:w="1950"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1</w:t>
            </w:r>
          </w:p>
        </w:tc>
        <w:tc>
          <w:tcPr>
            <w:tcW w:w="197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2</w:t>
            </w:r>
          </w:p>
        </w:tc>
        <w:tc>
          <w:tcPr>
            <w:tcW w:w="148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3</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4</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5</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6</w:t>
            </w:r>
          </w:p>
        </w:tc>
      </w:tr>
      <w:tr w:rsidR="00101434" w:rsidRPr="00CD71B5" w:rsidTr="007A62F1">
        <w:trPr>
          <w:tblCellSpacing w:w="0" w:type="dxa"/>
          <w:jc w:val="center"/>
        </w:trPr>
        <w:tc>
          <w:tcPr>
            <w:tcW w:w="1950"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Средства массовой информации</w:t>
            </w:r>
          </w:p>
        </w:tc>
        <w:tc>
          <w:tcPr>
            <w:tcW w:w="197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 xml:space="preserve">Реклама в точках продаж, реклама в Интернете и журналах, рекламные баннеры и колонки и </w:t>
            </w:r>
            <w:proofErr w:type="spellStart"/>
            <w:r w:rsidRPr="00CD71B5">
              <w:rPr>
                <w:sz w:val="24"/>
                <w:szCs w:val="24"/>
              </w:rPr>
              <w:t>т</w:t>
            </w:r>
            <w:proofErr w:type="gramStart"/>
            <w:r w:rsidRPr="00CD71B5">
              <w:rPr>
                <w:sz w:val="24"/>
                <w:szCs w:val="24"/>
              </w:rPr>
              <w:t>.п</w:t>
            </w:r>
            <w:proofErr w:type="spellEnd"/>
            <w:proofErr w:type="gramEnd"/>
          </w:p>
        </w:tc>
        <w:tc>
          <w:tcPr>
            <w:tcW w:w="148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+2</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5</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5</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20</w:t>
            </w:r>
          </w:p>
        </w:tc>
      </w:tr>
      <w:tr w:rsidR="00101434" w:rsidRPr="00CD71B5" w:rsidTr="007A62F1">
        <w:trPr>
          <w:tblCellSpacing w:w="0" w:type="dxa"/>
          <w:jc w:val="center"/>
        </w:trPr>
        <w:tc>
          <w:tcPr>
            <w:tcW w:w="1950"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 xml:space="preserve">Общественные организации, </w:t>
            </w:r>
            <w:proofErr w:type="spellStart"/>
            <w:r w:rsidRPr="00CD71B5">
              <w:rPr>
                <w:sz w:val="24"/>
                <w:szCs w:val="24"/>
              </w:rPr>
              <w:t>блоггеры</w:t>
            </w:r>
            <w:proofErr w:type="spellEnd"/>
          </w:p>
        </w:tc>
        <w:tc>
          <w:tcPr>
            <w:tcW w:w="197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7A62F1" w:rsidP="00CD71B5">
            <w:pPr>
              <w:spacing w:line="240" w:lineRule="auto"/>
              <w:ind w:firstLine="0"/>
              <w:rPr>
                <w:sz w:val="24"/>
                <w:szCs w:val="24"/>
              </w:rPr>
            </w:pPr>
            <w:proofErr w:type="spellStart"/>
            <w:r>
              <w:rPr>
                <w:sz w:val="24"/>
                <w:szCs w:val="24"/>
              </w:rPr>
              <w:t>Блоггеры</w:t>
            </w:r>
            <w:proofErr w:type="spellEnd"/>
            <w:r>
              <w:rPr>
                <w:sz w:val="24"/>
                <w:szCs w:val="24"/>
              </w:rPr>
              <w:t xml:space="preserve">, спонсоры </w:t>
            </w:r>
            <w:r w:rsidR="00101434" w:rsidRPr="00CD71B5">
              <w:rPr>
                <w:sz w:val="24"/>
                <w:szCs w:val="24"/>
              </w:rPr>
              <w:t>и партнеры</w:t>
            </w:r>
          </w:p>
        </w:tc>
        <w:tc>
          <w:tcPr>
            <w:tcW w:w="148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+1</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4</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4</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8</w:t>
            </w:r>
          </w:p>
        </w:tc>
      </w:tr>
      <w:tr w:rsidR="00101434" w:rsidRPr="00CD71B5" w:rsidTr="007A62F1">
        <w:trPr>
          <w:tblCellSpacing w:w="0" w:type="dxa"/>
          <w:jc w:val="center"/>
        </w:trPr>
        <w:tc>
          <w:tcPr>
            <w:tcW w:w="1950"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r w:rsidRPr="00CD71B5">
              <w:rPr>
                <w:sz w:val="24"/>
                <w:szCs w:val="24"/>
              </w:rPr>
              <w:t>Органы государственной власти</w:t>
            </w:r>
          </w:p>
        </w:tc>
        <w:tc>
          <w:tcPr>
            <w:tcW w:w="197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rPr>
                <w:sz w:val="24"/>
                <w:szCs w:val="24"/>
              </w:rPr>
            </w:pPr>
            <w:proofErr w:type="spellStart"/>
            <w:r w:rsidRPr="00CD71B5">
              <w:rPr>
                <w:sz w:val="24"/>
                <w:szCs w:val="24"/>
              </w:rPr>
              <w:t>Роспотребнадзор</w:t>
            </w:r>
            <w:proofErr w:type="spellEnd"/>
          </w:p>
        </w:tc>
        <w:tc>
          <w:tcPr>
            <w:tcW w:w="1482" w:type="dxa"/>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-1</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5</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4</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01434" w:rsidRPr="00CD71B5" w:rsidRDefault="00101434" w:rsidP="00CD71B5">
            <w:pPr>
              <w:spacing w:line="240" w:lineRule="auto"/>
              <w:ind w:firstLine="0"/>
              <w:jc w:val="center"/>
              <w:rPr>
                <w:sz w:val="24"/>
                <w:szCs w:val="24"/>
              </w:rPr>
            </w:pPr>
            <w:r w:rsidRPr="00CD71B5">
              <w:rPr>
                <w:sz w:val="24"/>
                <w:szCs w:val="24"/>
              </w:rPr>
              <w:t>-9</w:t>
            </w:r>
          </w:p>
        </w:tc>
      </w:tr>
    </w:tbl>
    <w:p w:rsidR="00101434" w:rsidRPr="00101434" w:rsidRDefault="00101434" w:rsidP="00101434">
      <w:pPr>
        <w:rPr>
          <w:szCs w:val="28"/>
        </w:rPr>
      </w:pPr>
      <w:r w:rsidRPr="00101434">
        <w:rPr>
          <w:szCs w:val="28"/>
        </w:rPr>
        <w:tab/>
      </w:r>
    </w:p>
    <w:p w:rsidR="00101434" w:rsidRPr="00101434" w:rsidRDefault="00101434" w:rsidP="007A62F1">
      <w:pPr>
        <w:ind w:firstLine="851"/>
        <w:rPr>
          <w:szCs w:val="28"/>
        </w:rPr>
      </w:pPr>
      <w:r w:rsidRPr="00101434">
        <w:rPr>
          <w:szCs w:val="28"/>
        </w:rPr>
        <w:t xml:space="preserve">На основании данных таблицы </w:t>
      </w:r>
      <w:r w:rsidR="005A5479">
        <w:rPr>
          <w:szCs w:val="28"/>
        </w:rPr>
        <w:t>можно сделать вывод</w:t>
      </w:r>
      <w:r w:rsidRPr="00101434">
        <w:rPr>
          <w:szCs w:val="28"/>
        </w:rPr>
        <w:t>, что контактные аудитории сильно влияют на формирование имиджа компан</w:t>
      </w:r>
      <w:proofErr w:type="gramStart"/>
      <w:r w:rsidRPr="00101434">
        <w:rPr>
          <w:szCs w:val="28"/>
        </w:rPr>
        <w:t>ии и ее</w:t>
      </w:r>
      <w:proofErr w:type="gramEnd"/>
      <w:r w:rsidRPr="00101434">
        <w:rPr>
          <w:szCs w:val="28"/>
        </w:rPr>
        <w:t xml:space="preserve"> товаров, лояльности к ней. Компании «</w:t>
      </w:r>
      <w:r w:rsidRPr="00101434">
        <w:rPr>
          <w:szCs w:val="28"/>
          <w:lang w:val="en-US"/>
        </w:rPr>
        <w:t>NIKE</w:t>
      </w:r>
      <w:r w:rsidRPr="00101434">
        <w:rPr>
          <w:szCs w:val="28"/>
        </w:rPr>
        <w:t>» особенно важно обращать внимание на средства массовой информации, так как по результатам анализа у них самая высокая оценка влияния. Компания заинтересована в том, чтобы средства массовой информации больше и лучше освещали ее деятельность. Для работы со СМИ создан сектор информационно-аналитического обеспечения.</w:t>
      </w:r>
    </w:p>
    <w:p w:rsidR="005A5479" w:rsidRDefault="00101434" w:rsidP="007A62F1">
      <w:pPr>
        <w:ind w:firstLine="851"/>
        <w:rPr>
          <w:szCs w:val="28"/>
        </w:rPr>
      </w:pPr>
      <w:r w:rsidRPr="00101434">
        <w:rPr>
          <w:szCs w:val="28"/>
        </w:rPr>
        <w:t xml:space="preserve">Из </w:t>
      </w:r>
      <w:r w:rsidR="003D1302">
        <w:rPr>
          <w:szCs w:val="28"/>
        </w:rPr>
        <w:t>всего вышесказанного</w:t>
      </w:r>
      <w:r w:rsidRPr="00101434">
        <w:rPr>
          <w:szCs w:val="28"/>
        </w:rPr>
        <w:t xml:space="preserve"> можно сделать вывод, что контактные аудитории играют одну из главных ролей на предприятии, и в маркетинговой среде в том числе. Для любой организации, будь то малое, среднее или крупное предприятие, важна аудитория, потребляющая производимый товар. От того, насколько хорошо разработана система взаимодействия с контактными аудиториями, за</w:t>
      </w:r>
      <w:r w:rsidR="005A5479">
        <w:rPr>
          <w:szCs w:val="28"/>
        </w:rPr>
        <w:t>висит прибыльность предприятия.</w:t>
      </w:r>
    </w:p>
    <w:p w:rsidR="00101434" w:rsidRPr="00101434" w:rsidRDefault="00101434" w:rsidP="007A62F1">
      <w:pPr>
        <w:ind w:firstLine="851"/>
        <w:rPr>
          <w:szCs w:val="28"/>
        </w:rPr>
      </w:pPr>
      <w:r w:rsidRPr="00101434">
        <w:rPr>
          <w:szCs w:val="28"/>
        </w:rPr>
        <w:lastRenderedPageBreak/>
        <w:t>Маркетинговой службе необходимо регулярно проводить исследования потребительского спроса, выявлять потребности. </w:t>
      </w:r>
    </w:p>
    <w:p w:rsidR="00101434" w:rsidRPr="00101434" w:rsidRDefault="00101434" w:rsidP="007A62F1">
      <w:pPr>
        <w:ind w:firstLine="851"/>
        <w:rPr>
          <w:szCs w:val="28"/>
        </w:rPr>
      </w:pPr>
      <w:r w:rsidRPr="00101434">
        <w:rPr>
          <w:szCs w:val="28"/>
        </w:rPr>
        <w:t>Изучение контактных аудиторий является одним из залогов успеха и процветания любого предприятия. Именно вовремя проведенный анализ может предупредить о грядущих переменах в потребительских предпочтениях</w:t>
      </w:r>
      <w:r w:rsidR="007A62F1">
        <w:rPr>
          <w:szCs w:val="28"/>
        </w:rPr>
        <w:t xml:space="preserve">. </w:t>
      </w:r>
      <w:r w:rsidRPr="00101434">
        <w:rPr>
          <w:szCs w:val="28"/>
        </w:rPr>
        <w:t>Ведь действительно гораздо проще и экономически выгодно предугадать какие-то изменения в предпочтении потребителей, нежели потом устранять негативные последствия этих изменений, или же сокрушаться об упущенной возможности улучшить свое положение на рынке. Тем более это актуально в условиях нестабильной экономики. </w:t>
      </w:r>
      <w:r w:rsidRPr="00101434">
        <w:rPr>
          <w:szCs w:val="28"/>
        </w:rPr>
        <w:br/>
        <w:t xml:space="preserve">          В завершении главы можно сделать вывод, что очень важно провести грамотный анализ микросреды предприятия. Большое влияние на компанию оказывают поставщики, посредники и контактные аудитории, которые  создают общее впечатление о самой организации, ее деятельности. Поэтому важно правильно выстраивать отношения и работать с ними. В противном случае, возможно возникновение больших трудностей в области продвижения и сбыта продукции, что является важной составляющей функционирования всей организации. И, конечно же, ситуация в компании главным образом зависит от потребителя, поскольку от величины спроса на товар зависит то, какую прибыль получит компания, а это в свою очередь является главной целью существования предприятия.</w:t>
      </w:r>
    </w:p>
    <w:p w:rsidR="00101434" w:rsidRPr="00101434" w:rsidRDefault="00101434" w:rsidP="007A62F1">
      <w:pPr>
        <w:ind w:firstLine="851"/>
        <w:rPr>
          <w:szCs w:val="28"/>
        </w:rPr>
      </w:pPr>
      <w:r w:rsidRPr="00101434">
        <w:rPr>
          <w:szCs w:val="28"/>
        </w:rPr>
        <w:t>Состояние микросреды компании «</w:t>
      </w:r>
      <w:r w:rsidRPr="00101434">
        <w:rPr>
          <w:szCs w:val="28"/>
          <w:lang w:val="en-US"/>
        </w:rPr>
        <w:t>NIKE</w:t>
      </w:r>
      <w:r w:rsidRPr="00101434">
        <w:rPr>
          <w:szCs w:val="28"/>
        </w:rPr>
        <w:t>» находится на достаточно высоком уровне, поскольку рассматриваемая компания много лет существует и  успешно функционирует на рынке и производит высококачественную продукцию, отвечающую всем требованиям и запросам потребителей.</w:t>
      </w:r>
    </w:p>
    <w:p w:rsidR="00101434" w:rsidRPr="00101434" w:rsidRDefault="00101434" w:rsidP="007A62F1">
      <w:pPr>
        <w:ind w:firstLine="851"/>
        <w:rPr>
          <w:szCs w:val="28"/>
        </w:rPr>
      </w:pPr>
      <w:r w:rsidRPr="00101434">
        <w:rPr>
          <w:szCs w:val="28"/>
        </w:rPr>
        <w:t xml:space="preserve">Проведя анализ внешней среды компании можно сделать следующие предложения по улучшению системы управления компанией: </w:t>
      </w:r>
      <w:proofErr w:type="spellStart"/>
      <w:r w:rsidRPr="00101434">
        <w:rPr>
          <w:szCs w:val="28"/>
        </w:rPr>
        <w:t>Nike</w:t>
      </w:r>
      <w:proofErr w:type="spellEnd"/>
      <w:r w:rsidRPr="00101434">
        <w:rPr>
          <w:szCs w:val="28"/>
        </w:rPr>
        <w:t xml:space="preserve"> следует внимательно следить за развитием технологий, использование новейших методов производства поможет не только сократить время производства, уменьшить издержки, но и улучшить качество продукции.</w:t>
      </w:r>
      <w:r w:rsidRPr="00101434">
        <w:rPr>
          <w:szCs w:val="28"/>
        </w:rPr>
        <w:br w:type="page"/>
      </w:r>
    </w:p>
    <w:p w:rsidR="00101434" w:rsidRDefault="00101434" w:rsidP="007A62F1">
      <w:pPr>
        <w:jc w:val="center"/>
        <w:rPr>
          <w:b/>
          <w:szCs w:val="28"/>
        </w:rPr>
      </w:pPr>
      <w:r w:rsidRPr="00101434">
        <w:rPr>
          <w:b/>
          <w:szCs w:val="28"/>
        </w:rPr>
        <w:lastRenderedPageBreak/>
        <w:t>Глава 3. Оценка привлекательности рынка спортивной одежды и обуви</w:t>
      </w:r>
    </w:p>
    <w:p w:rsidR="00344841" w:rsidRPr="00101434" w:rsidRDefault="00344841" w:rsidP="00101434">
      <w:pPr>
        <w:rPr>
          <w:b/>
          <w:szCs w:val="28"/>
        </w:rPr>
      </w:pPr>
    </w:p>
    <w:p w:rsidR="00101434" w:rsidRPr="00101434" w:rsidRDefault="00101434" w:rsidP="007A62F1">
      <w:pPr>
        <w:ind w:firstLine="851"/>
        <w:rPr>
          <w:b/>
          <w:szCs w:val="28"/>
        </w:rPr>
      </w:pPr>
      <w:r w:rsidRPr="00101434">
        <w:rPr>
          <w:b/>
          <w:szCs w:val="28"/>
        </w:rPr>
        <w:t xml:space="preserve"> 3.1 Оценка объёмов рынка</w:t>
      </w:r>
    </w:p>
    <w:p w:rsidR="00101434" w:rsidRPr="006E64A2" w:rsidRDefault="00101434" w:rsidP="007A62F1">
      <w:pPr>
        <w:ind w:firstLine="851"/>
        <w:rPr>
          <w:szCs w:val="28"/>
        </w:rPr>
      </w:pPr>
      <w:r w:rsidRPr="00101434">
        <w:rPr>
          <w:szCs w:val="28"/>
        </w:rPr>
        <w:t xml:space="preserve">Емкость рынка – это параметр, который определяет возможный потенциальный оборот продаж за определенный промежуток времени. Исследования емкости рынка необходимы субъектам предпринимательской деятельности для планирования </w:t>
      </w:r>
      <w:r w:rsidR="006E64A2">
        <w:rPr>
          <w:szCs w:val="28"/>
        </w:rPr>
        <w:t>объема продаж и прибыли</w:t>
      </w:r>
      <w:r w:rsidR="006E64A2" w:rsidRPr="006E64A2">
        <w:rPr>
          <w:szCs w:val="28"/>
        </w:rPr>
        <w:t xml:space="preserve"> [</w:t>
      </w:r>
      <w:r w:rsidR="006E64A2">
        <w:rPr>
          <w:szCs w:val="28"/>
        </w:rPr>
        <w:t>20</w:t>
      </w:r>
      <w:r w:rsidR="006E64A2" w:rsidRPr="006E64A2">
        <w:rPr>
          <w:szCs w:val="28"/>
        </w:rPr>
        <w:t xml:space="preserve">, </w:t>
      </w:r>
      <w:r w:rsidR="006E64A2">
        <w:rPr>
          <w:szCs w:val="28"/>
          <w:lang w:val="en-US"/>
        </w:rPr>
        <w:t>c</w:t>
      </w:r>
      <w:r w:rsidR="006E64A2" w:rsidRPr="006E64A2">
        <w:rPr>
          <w:szCs w:val="28"/>
        </w:rPr>
        <w:t>.76].</w:t>
      </w:r>
    </w:p>
    <w:p w:rsidR="00101434" w:rsidRPr="00101434" w:rsidRDefault="00101434" w:rsidP="007A62F1">
      <w:pPr>
        <w:ind w:firstLine="851"/>
        <w:rPr>
          <w:szCs w:val="28"/>
        </w:rPr>
      </w:pPr>
      <w:r w:rsidRPr="00101434">
        <w:rPr>
          <w:szCs w:val="28"/>
        </w:rPr>
        <w:t xml:space="preserve">Рынок спортивных товаров в мире по мнению многих экспертов можно отнести к числу самых крупных, его объем в последние годы по некоторым оценкам превысил $200 </w:t>
      </w:r>
      <w:proofErr w:type="gramStart"/>
      <w:r w:rsidRPr="00101434">
        <w:rPr>
          <w:szCs w:val="28"/>
        </w:rPr>
        <w:t>млрд</w:t>
      </w:r>
      <w:proofErr w:type="gramEnd"/>
      <w:r w:rsidRPr="00101434">
        <w:rPr>
          <w:szCs w:val="28"/>
        </w:rPr>
        <w:t xml:space="preserve"> в год. Его образуют не только крупные международные корпорации, но также и сотни тысяч компаний среднего и малого бизнеса, обеспечивающие миллионы рабочих мест и вносящие весомый вклад в ВВП своих государств. Лидерство по объемам продаж принадлежит категориям спортивного снаряжения и спортивной одежды, за которыми следует спортивная обувь.</w:t>
      </w:r>
    </w:p>
    <w:p w:rsidR="00101434" w:rsidRPr="00101434" w:rsidRDefault="00101434" w:rsidP="007A62F1">
      <w:pPr>
        <w:ind w:firstLine="851"/>
        <w:rPr>
          <w:szCs w:val="28"/>
        </w:rPr>
      </w:pPr>
      <w:r w:rsidRPr="00101434">
        <w:rPr>
          <w:szCs w:val="28"/>
        </w:rPr>
        <w:t xml:space="preserve">Емкость мирового рынка спортивных товаров по различным экспертным оценкам в 2016 году составляет от 67 до 100 млрд. долларов США. Российский рынок спортивных товаров оценивается в 0,6 - 4 млрд. долларов. Ежегодный прирост на мировом рынке составляет 15–17%. В частности, по оценкам экспертов международной сети по торговле спорттоварами </w:t>
      </w:r>
      <w:proofErr w:type="spellStart"/>
      <w:r w:rsidRPr="00101434">
        <w:rPr>
          <w:szCs w:val="28"/>
        </w:rPr>
        <w:t>Intersport</w:t>
      </w:r>
      <w:proofErr w:type="spellEnd"/>
      <w:r w:rsidRPr="00101434">
        <w:rPr>
          <w:szCs w:val="28"/>
        </w:rPr>
        <w:t>, российский рынок спортивных товаров составляет около 1 млрд. долларов и растет на 15-20% ежегодно.</w:t>
      </w:r>
    </w:p>
    <w:p w:rsidR="00101434" w:rsidRPr="00101434" w:rsidRDefault="00101434" w:rsidP="007A62F1">
      <w:pPr>
        <w:ind w:firstLine="851"/>
        <w:rPr>
          <w:szCs w:val="28"/>
        </w:rPr>
      </w:pPr>
      <w:r w:rsidRPr="00101434">
        <w:rPr>
          <w:szCs w:val="28"/>
        </w:rPr>
        <w:t>Годовой объем продаж мирового рынка спортивного снаряжения аналитики оценивают в 40 млрд. долларов, рынок спортивной обуви - в 20 млрд. долларов, а рынок спортивной одежды - в 38 млрд. долларов.</w:t>
      </w:r>
    </w:p>
    <w:p w:rsidR="00101434" w:rsidRPr="00101434" w:rsidRDefault="00101434" w:rsidP="007A62F1">
      <w:pPr>
        <w:ind w:firstLine="851"/>
        <w:rPr>
          <w:szCs w:val="28"/>
        </w:rPr>
      </w:pPr>
      <w:r w:rsidRPr="00101434">
        <w:rPr>
          <w:szCs w:val="28"/>
        </w:rPr>
        <w:t xml:space="preserve">На российском рынке спортивных товаров ведущее положение занимают китайские производители, доля товаров китайского производства составляет до 70%. Однако, в этой стране пока нет ни одного собственного раскрученного спортивного бренда. Рынок спорттоваров европейского </w:t>
      </w:r>
      <w:r w:rsidRPr="00101434">
        <w:rPr>
          <w:szCs w:val="28"/>
        </w:rPr>
        <w:lastRenderedPageBreak/>
        <w:t>производства составляет 15%, на спорттовары российского производства также приходится 10-15% рынка.</w:t>
      </w:r>
    </w:p>
    <w:p w:rsidR="00101434" w:rsidRPr="00101434" w:rsidRDefault="00101434" w:rsidP="007A62F1">
      <w:pPr>
        <w:ind w:firstLine="851"/>
        <w:rPr>
          <w:szCs w:val="28"/>
        </w:rPr>
      </w:pPr>
      <w:r w:rsidRPr="00101434">
        <w:rPr>
          <w:szCs w:val="28"/>
        </w:rPr>
        <w:t>Как отмечалось выше, на мировом рынке спортивные товары российского производства представляют незначительную часть. По прогнозам экспертов, эта тенденция сохранится на ближайшие годы, несмотря на значительные темпы роста рынка. Наибольшую долю на российском рынке спортивных товаров составляют товары для зимних видов спорта. На летние спортивные товары, как считают эксперты, приходится немногим менее трети продаж.</w:t>
      </w:r>
    </w:p>
    <w:p w:rsidR="00101434" w:rsidRPr="00101434" w:rsidRDefault="00101434" w:rsidP="007A62F1">
      <w:pPr>
        <w:ind w:firstLine="851"/>
        <w:rPr>
          <w:szCs w:val="28"/>
        </w:rPr>
      </w:pPr>
      <w:r w:rsidRPr="00101434">
        <w:rPr>
          <w:szCs w:val="28"/>
        </w:rPr>
        <w:t xml:space="preserve">Рассмотрим ситуацию на рынке в прошлые года согласно данным исследования РБК. </w:t>
      </w:r>
      <w:proofErr w:type="spellStart"/>
      <w:r w:rsidRPr="00101434">
        <w:rPr>
          <w:szCs w:val="28"/>
        </w:rPr>
        <w:t>research</w:t>
      </w:r>
      <w:proofErr w:type="spellEnd"/>
      <w:r w:rsidRPr="00101434">
        <w:rPr>
          <w:szCs w:val="28"/>
        </w:rPr>
        <w:t xml:space="preserve"> «Спортивный ритейл: розничные торговые сети по продаже спортивных товаров 2013». Доля России в объеме мирового рынка спортивных товаров была невелика и составляла около 1,2-1,5%. Однако темпы прироста российского рынка в 2012-2013 годах существенно превышали аналогичный показатель мирового рынка спортивных товаров, включая продажи спортивной одежды и обуви.</w:t>
      </w:r>
    </w:p>
    <w:p w:rsidR="00101434" w:rsidRPr="00101434" w:rsidRDefault="00101434" w:rsidP="007A62F1">
      <w:pPr>
        <w:ind w:firstLine="851"/>
        <w:rPr>
          <w:szCs w:val="28"/>
        </w:rPr>
      </w:pPr>
      <w:r w:rsidRPr="00101434">
        <w:rPr>
          <w:szCs w:val="28"/>
        </w:rPr>
        <w:t>По информации зарубежных исследовательских агентств, в 2013-2015 годах мировой рынок спортивных товаров развивался умеренными темпами, не превышающими 4-5%, причем в большей степени прирост обеспечивался за счет стран с формирующейся экономикой.</w:t>
      </w:r>
    </w:p>
    <w:p w:rsidR="00101434" w:rsidRPr="00101434" w:rsidRDefault="00101434" w:rsidP="007A62F1">
      <w:pPr>
        <w:ind w:firstLine="851"/>
        <w:rPr>
          <w:szCs w:val="28"/>
        </w:rPr>
      </w:pPr>
      <w:r w:rsidRPr="00101434">
        <w:rPr>
          <w:szCs w:val="28"/>
        </w:rPr>
        <w:t xml:space="preserve">На сегодняшнее время, по мнению представителей компании «Спортмастер», рынки спортивных товаров характеризуются наибольшей стабильностью в крупных городах России, таких как Москва и Санкт-Петербург. Однако уже скоро их емкость будет заполнена окончательно, конкуренция обострится, и компании, которые заботятся о своем развитии, будут вынуждены искать новые, более перспективные и еще не освоенные рынки. В перспективе ожидается, что ими могут стать города с населением более 100 тыс. жителей. К их числу также относится город Пенза. По последним данным государственной статистики, около 47% населения России проживает именно в таких городах. То есть, согласно прогнозам, уже </w:t>
      </w:r>
      <w:r w:rsidRPr="00101434">
        <w:rPr>
          <w:szCs w:val="28"/>
        </w:rPr>
        <w:lastRenderedPageBreak/>
        <w:t>в 2018-2019 гг. рынок спортивной индустрии ждет насыщение (при росте 20-30%). Но, даже в этом случае он будет 12,5 раз меньше, чем американский рынок сегодня.</w:t>
      </w:r>
    </w:p>
    <w:p w:rsidR="00101434" w:rsidRPr="00101434" w:rsidRDefault="00101434" w:rsidP="007A62F1">
      <w:pPr>
        <w:ind w:firstLine="851"/>
        <w:rPr>
          <w:szCs w:val="28"/>
        </w:rPr>
      </w:pPr>
      <w:r w:rsidRPr="00101434">
        <w:rPr>
          <w:szCs w:val="28"/>
        </w:rPr>
        <w:t>Из всего вышесказанного можно сделать вывод, что емкость рынка спортивной одежды и обуви растёт как в натуральном, так и в стоимостном выражении. Несмотря на внушительный текущий объем российского рынка спортивной одежды, его потенциальная емкость значительно выше, благодаря чему он по праву считается одним из самых перспективных и быстрорастущих в мире. Осознавая это, большое количество зарубежных производителей спортивной одежды выходят на российский рынок, либо усиливают интенсивность своей работы на нем, адаптируют свои коллекции к потребностям российского клиента.</w:t>
      </w:r>
    </w:p>
    <w:p w:rsidR="00101434" w:rsidRPr="00101434" w:rsidRDefault="00101434" w:rsidP="00101434">
      <w:pPr>
        <w:rPr>
          <w:szCs w:val="28"/>
        </w:rPr>
      </w:pPr>
    </w:p>
    <w:p w:rsidR="00101434" w:rsidRPr="00101434" w:rsidRDefault="00101434" w:rsidP="0084668A">
      <w:pPr>
        <w:numPr>
          <w:ilvl w:val="1"/>
          <w:numId w:val="6"/>
        </w:numPr>
        <w:ind w:left="0" w:firstLine="851"/>
        <w:rPr>
          <w:b/>
          <w:szCs w:val="28"/>
        </w:rPr>
      </w:pPr>
      <w:r w:rsidRPr="00101434">
        <w:rPr>
          <w:b/>
          <w:szCs w:val="28"/>
        </w:rPr>
        <w:t>Анализ привлекательности рынка</w:t>
      </w:r>
    </w:p>
    <w:p w:rsidR="00101434" w:rsidRPr="00101434" w:rsidRDefault="00101434" w:rsidP="007A62F1">
      <w:pPr>
        <w:ind w:firstLine="851"/>
        <w:rPr>
          <w:szCs w:val="28"/>
        </w:rPr>
      </w:pPr>
      <w:r w:rsidRPr="00101434">
        <w:rPr>
          <w:szCs w:val="28"/>
        </w:rPr>
        <w:t>Несмотря на все возрастающую конкуренцию на российском рынке спортивной одежды, он остается чрезвычайно привлекательным как для существующих игроков, так и открывает возможности для новых.</w:t>
      </w:r>
    </w:p>
    <w:p w:rsidR="00101434" w:rsidRPr="00101434" w:rsidRDefault="00101434" w:rsidP="007A62F1">
      <w:pPr>
        <w:ind w:firstLine="851"/>
        <w:rPr>
          <w:szCs w:val="28"/>
        </w:rPr>
      </w:pPr>
      <w:r w:rsidRPr="00101434">
        <w:rPr>
          <w:szCs w:val="28"/>
        </w:rPr>
        <w:t xml:space="preserve">Рынок спортивной одежды является большим, имеет огромные масштабы прибыли и количество потребителей, </w:t>
      </w:r>
      <w:proofErr w:type="gramStart"/>
      <w:r w:rsidRPr="00101434">
        <w:rPr>
          <w:szCs w:val="28"/>
        </w:rPr>
        <w:t>а</w:t>
      </w:r>
      <w:proofErr w:type="gramEnd"/>
      <w:r w:rsidRPr="00101434">
        <w:rPr>
          <w:szCs w:val="28"/>
        </w:rPr>
        <w:t xml:space="preserve"> следовательно, этот рынок можно назвать перспективным. Темпы роста рынка спортивной отрасли устойчивы на протяжении  многих лет, заметен постоянный рост. Общий объем рынка составляет 1 570 000  шт. ед. в год в натуральном выражении. Это говорит о хороших перспективах развития данного рынка, следовательно, и отдельно компании «</w:t>
      </w:r>
      <w:r w:rsidRPr="00101434">
        <w:rPr>
          <w:szCs w:val="28"/>
          <w:lang w:val="en-US"/>
        </w:rPr>
        <w:t>Nike</w:t>
      </w:r>
      <w:r w:rsidRPr="00101434">
        <w:rPr>
          <w:szCs w:val="28"/>
        </w:rPr>
        <w:t>».</w:t>
      </w:r>
    </w:p>
    <w:p w:rsidR="00101434" w:rsidRPr="00452539" w:rsidRDefault="00101434" w:rsidP="007A62F1">
      <w:pPr>
        <w:ind w:firstLine="851"/>
        <w:rPr>
          <w:szCs w:val="28"/>
          <w:lang w:val="en-US"/>
        </w:rPr>
      </w:pPr>
      <w:r w:rsidRPr="00101434">
        <w:rPr>
          <w:szCs w:val="28"/>
        </w:rPr>
        <w:t>Размер валового внутреннего продукта, уровень инфляции, уровень заработной платы населения, структура доходов/расходов населения, рост занятости населения  и снижение безработицы оказывает влияние на покупательную способность населения, на уровень</w:t>
      </w:r>
      <w:r w:rsidR="00452539">
        <w:rPr>
          <w:szCs w:val="28"/>
        </w:rPr>
        <w:t xml:space="preserve"> спроса на спортивную продукцию</w:t>
      </w:r>
      <w:r w:rsidR="00452539" w:rsidRPr="00452539">
        <w:rPr>
          <w:szCs w:val="28"/>
        </w:rPr>
        <w:t xml:space="preserve"> </w:t>
      </w:r>
      <w:r w:rsidR="00452539">
        <w:rPr>
          <w:szCs w:val="28"/>
          <w:lang w:val="en-US"/>
        </w:rPr>
        <w:t>[16, c.231].</w:t>
      </w:r>
    </w:p>
    <w:p w:rsidR="00101434" w:rsidRPr="00101434" w:rsidRDefault="00101434" w:rsidP="007A62F1">
      <w:pPr>
        <w:ind w:firstLine="851"/>
        <w:rPr>
          <w:szCs w:val="28"/>
        </w:rPr>
      </w:pPr>
      <w:r w:rsidRPr="00101434">
        <w:rPr>
          <w:szCs w:val="28"/>
        </w:rPr>
        <w:lastRenderedPageBreak/>
        <w:t xml:space="preserve">Финансовый кризис оказывает небольшое влияние на рынок спортивной  одежды. Даже в сложных финансовых ситуациях люди не перестанут покупать спортивные товары. Падение спроса неизбежно, как и в любой другой отрасли, </w:t>
      </w:r>
      <w:proofErr w:type="gramStart"/>
      <w:r w:rsidRPr="00101434">
        <w:rPr>
          <w:szCs w:val="28"/>
        </w:rPr>
        <w:t>но</w:t>
      </w:r>
      <w:proofErr w:type="gramEnd"/>
      <w:r w:rsidRPr="00101434">
        <w:rPr>
          <w:szCs w:val="28"/>
        </w:rPr>
        <w:t xml:space="preserve"> тем не менее этот рынок обладает значительным потенциалом и имеет долгосрочные перспективы.</w:t>
      </w:r>
    </w:p>
    <w:p w:rsidR="00101434" w:rsidRPr="00101434" w:rsidRDefault="00101434" w:rsidP="007A62F1">
      <w:pPr>
        <w:ind w:firstLine="851"/>
        <w:rPr>
          <w:szCs w:val="28"/>
        </w:rPr>
      </w:pPr>
      <w:r w:rsidRPr="00101434">
        <w:rPr>
          <w:szCs w:val="28"/>
        </w:rPr>
        <w:t>Несмотря на вышесказанное, спортивная продукция является товаром с высоким спросом. Степень массовости потребления велика, т.к. данный вид продукта является частью жизни почти каждого человека, так как спорт не только результат хорошего здоровья, но и образ жизни.</w:t>
      </w:r>
    </w:p>
    <w:p w:rsidR="00101434" w:rsidRPr="00101434" w:rsidRDefault="00101434" w:rsidP="007A62F1">
      <w:pPr>
        <w:ind w:firstLine="851"/>
        <w:rPr>
          <w:szCs w:val="28"/>
        </w:rPr>
      </w:pPr>
      <w:r w:rsidRPr="00101434">
        <w:rPr>
          <w:szCs w:val="28"/>
        </w:rPr>
        <w:t>Рынок насыщен хорошо, но о его перенасыщенности не может быть и речи. На сегодняшний день, </w:t>
      </w:r>
      <w:r w:rsidRPr="00101434">
        <w:rPr>
          <w:iCs/>
          <w:szCs w:val="28"/>
        </w:rPr>
        <w:t>рынок спортивных продуктов</w:t>
      </w:r>
      <w:r w:rsidRPr="00101434">
        <w:rPr>
          <w:szCs w:val="28"/>
        </w:rPr>
        <w:t> в России не достиг своего пикового состояния и продолжает интенсивно развиваться.</w:t>
      </w:r>
    </w:p>
    <w:p w:rsidR="00101434" w:rsidRPr="00101434" w:rsidRDefault="00101434" w:rsidP="007A62F1">
      <w:pPr>
        <w:ind w:firstLine="851"/>
        <w:rPr>
          <w:szCs w:val="28"/>
        </w:rPr>
      </w:pPr>
      <w:r w:rsidRPr="00101434">
        <w:rPr>
          <w:szCs w:val="28"/>
        </w:rPr>
        <w:t>Конкуренты на этом рынке представлены в огромном количестве с большим опытом работы, известными брендами и высоким ассортиментом. Но  правильная организация бизнеса позволит создавать по-настоящему крупные предприятия с огромным объемом продаж и высокой прибылью.</w:t>
      </w:r>
    </w:p>
    <w:p w:rsidR="00101434" w:rsidRPr="00101434" w:rsidRDefault="00101434" w:rsidP="007A62F1">
      <w:pPr>
        <w:ind w:firstLine="851"/>
        <w:rPr>
          <w:szCs w:val="28"/>
        </w:rPr>
      </w:pPr>
      <w:r w:rsidRPr="00101434">
        <w:rPr>
          <w:szCs w:val="28"/>
        </w:rPr>
        <w:t>Для того чтобы получить ясную оценку сил предприятия «</w:t>
      </w:r>
      <w:proofErr w:type="spellStart"/>
      <w:r w:rsidRPr="00101434">
        <w:rPr>
          <w:szCs w:val="28"/>
        </w:rPr>
        <w:t>Nike</w:t>
      </w:r>
      <w:proofErr w:type="spellEnd"/>
      <w:r w:rsidRPr="00101434">
        <w:rPr>
          <w:szCs w:val="28"/>
        </w:rPr>
        <w:t>» и ситуации на рынке, существует SWOT-анализ.</w:t>
      </w:r>
    </w:p>
    <w:p w:rsidR="00101434" w:rsidRPr="00101434" w:rsidRDefault="00101434" w:rsidP="007A62F1">
      <w:pPr>
        <w:ind w:firstLine="851"/>
        <w:rPr>
          <w:szCs w:val="28"/>
        </w:rPr>
      </w:pPr>
      <w:r w:rsidRPr="00101434">
        <w:rPr>
          <w:szCs w:val="28"/>
        </w:rPr>
        <w:t>SWOT-анализ - это определение сильных и слабых сторон предприятия, а также возможностей и угроз, исходящих из его ближайшего окружения (внешней среды).</w:t>
      </w:r>
    </w:p>
    <w:p w:rsidR="00101434" w:rsidRPr="00101434" w:rsidRDefault="00101434" w:rsidP="007A62F1">
      <w:pPr>
        <w:ind w:firstLine="851"/>
        <w:rPr>
          <w:szCs w:val="28"/>
        </w:rPr>
      </w:pPr>
      <w:r w:rsidRPr="00101434">
        <w:rPr>
          <w:szCs w:val="28"/>
        </w:rPr>
        <w:t>Возможности:</w:t>
      </w:r>
    </w:p>
    <w:p w:rsidR="006F1D3E" w:rsidRPr="00101434" w:rsidRDefault="006F1D3E" w:rsidP="007A62F1">
      <w:pPr>
        <w:numPr>
          <w:ilvl w:val="0"/>
          <w:numId w:val="9"/>
        </w:numPr>
        <w:ind w:left="0" w:firstLine="851"/>
        <w:rPr>
          <w:szCs w:val="28"/>
        </w:rPr>
      </w:pPr>
      <w:r w:rsidRPr="00101434">
        <w:rPr>
          <w:szCs w:val="28"/>
        </w:rPr>
        <w:t>Увеличение валового внутреннего продукта;</w:t>
      </w:r>
    </w:p>
    <w:p w:rsidR="006F1D3E" w:rsidRPr="00101434" w:rsidRDefault="006F1D3E" w:rsidP="007A62F1">
      <w:pPr>
        <w:numPr>
          <w:ilvl w:val="0"/>
          <w:numId w:val="9"/>
        </w:numPr>
        <w:ind w:left="0" w:firstLine="851"/>
        <w:rPr>
          <w:szCs w:val="28"/>
        </w:rPr>
      </w:pPr>
      <w:r w:rsidRPr="00101434">
        <w:rPr>
          <w:szCs w:val="28"/>
        </w:rPr>
        <w:t>Увеличение доходов населения с целью увеличения спроса на спортивную продукцию;</w:t>
      </w:r>
    </w:p>
    <w:p w:rsidR="006F1D3E" w:rsidRPr="00101434" w:rsidRDefault="006F1D3E" w:rsidP="007A62F1">
      <w:pPr>
        <w:numPr>
          <w:ilvl w:val="0"/>
          <w:numId w:val="9"/>
        </w:numPr>
        <w:ind w:left="0" w:firstLine="851"/>
        <w:rPr>
          <w:szCs w:val="28"/>
        </w:rPr>
      </w:pPr>
      <w:r w:rsidRPr="00101434">
        <w:rPr>
          <w:szCs w:val="28"/>
        </w:rPr>
        <w:t>Усиление пропаганды здорового образа жизни</w:t>
      </w:r>
    </w:p>
    <w:p w:rsidR="006F1D3E" w:rsidRPr="00101434" w:rsidRDefault="006F1D3E" w:rsidP="007A62F1">
      <w:pPr>
        <w:numPr>
          <w:ilvl w:val="0"/>
          <w:numId w:val="9"/>
        </w:numPr>
        <w:ind w:left="0" w:firstLine="851"/>
        <w:rPr>
          <w:szCs w:val="28"/>
        </w:rPr>
      </w:pPr>
      <w:r w:rsidRPr="00101434">
        <w:rPr>
          <w:szCs w:val="28"/>
        </w:rPr>
        <w:t>Автоматизация производства;</w:t>
      </w:r>
    </w:p>
    <w:p w:rsidR="006F1D3E" w:rsidRPr="00101434" w:rsidRDefault="006F1D3E" w:rsidP="007A62F1">
      <w:pPr>
        <w:numPr>
          <w:ilvl w:val="0"/>
          <w:numId w:val="9"/>
        </w:numPr>
        <w:ind w:left="0" w:firstLine="851"/>
        <w:rPr>
          <w:szCs w:val="28"/>
        </w:rPr>
      </w:pPr>
      <w:r w:rsidRPr="00101434">
        <w:rPr>
          <w:szCs w:val="28"/>
        </w:rPr>
        <w:t>Появление новых технологий;</w:t>
      </w:r>
    </w:p>
    <w:p w:rsidR="006F1D3E" w:rsidRPr="00101434" w:rsidRDefault="006F1D3E" w:rsidP="007A62F1">
      <w:pPr>
        <w:numPr>
          <w:ilvl w:val="0"/>
          <w:numId w:val="9"/>
        </w:numPr>
        <w:ind w:left="0" w:firstLine="851"/>
        <w:rPr>
          <w:szCs w:val="28"/>
        </w:rPr>
      </w:pPr>
      <w:r w:rsidRPr="00101434">
        <w:rPr>
          <w:szCs w:val="28"/>
        </w:rPr>
        <w:t>Рост численности населения.</w:t>
      </w:r>
    </w:p>
    <w:p w:rsidR="006F1D3E" w:rsidRPr="00101434" w:rsidRDefault="006F1D3E" w:rsidP="007A62F1">
      <w:pPr>
        <w:numPr>
          <w:ilvl w:val="0"/>
          <w:numId w:val="9"/>
        </w:numPr>
        <w:ind w:left="0" w:firstLine="851"/>
        <w:rPr>
          <w:szCs w:val="28"/>
        </w:rPr>
      </w:pPr>
      <w:r w:rsidRPr="00101434">
        <w:rPr>
          <w:szCs w:val="28"/>
        </w:rPr>
        <w:lastRenderedPageBreak/>
        <w:t>Увеличение популярности отдельных видов спорта среди граждан РФ, и населения остального мира;</w:t>
      </w:r>
    </w:p>
    <w:p w:rsidR="006F1D3E" w:rsidRPr="00101434" w:rsidRDefault="006F1D3E" w:rsidP="007A62F1">
      <w:pPr>
        <w:numPr>
          <w:ilvl w:val="0"/>
          <w:numId w:val="9"/>
        </w:numPr>
        <w:ind w:left="0" w:firstLine="851"/>
        <w:rPr>
          <w:szCs w:val="28"/>
        </w:rPr>
      </w:pPr>
      <w:r w:rsidRPr="00101434">
        <w:rPr>
          <w:szCs w:val="28"/>
        </w:rPr>
        <w:t>Развитие продаж через интернет;</w:t>
      </w:r>
    </w:p>
    <w:p w:rsidR="006F1D3E" w:rsidRPr="00101434" w:rsidRDefault="006F1D3E" w:rsidP="007A62F1">
      <w:pPr>
        <w:numPr>
          <w:ilvl w:val="0"/>
          <w:numId w:val="9"/>
        </w:numPr>
        <w:ind w:left="0" w:firstLine="851"/>
        <w:rPr>
          <w:szCs w:val="28"/>
        </w:rPr>
      </w:pPr>
      <w:r w:rsidRPr="00101434">
        <w:rPr>
          <w:szCs w:val="28"/>
        </w:rPr>
        <w:t>Поддержание и защита уже имеющейся доли рынка;</w:t>
      </w:r>
    </w:p>
    <w:p w:rsidR="00101434" w:rsidRPr="00101434" w:rsidRDefault="00101434" w:rsidP="007A62F1">
      <w:pPr>
        <w:numPr>
          <w:ilvl w:val="0"/>
          <w:numId w:val="9"/>
        </w:numPr>
        <w:ind w:left="0" w:firstLine="851"/>
        <w:rPr>
          <w:szCs w:val="28"/>
        </w:rPr>
      </w:pPr>
      <w:r w:rsidRPr="00101434">
        <w:rPr>
          <w:szCs w:val="28"/>
        </w:rPr>
        <w:t xml:space="preserve"> </w:t>
      </w:r>
      <w:r w:rsidR="006F1D3E" w:rsidRPr="00101434">
        <w:rPr>
          <w:szCs w:val="28"/>
        </w:rPr>
        <w:t>Освоение небольших городов России.</w:t>
      </w:r>
    </w:p>
    <w:p w:rsidR="00101434" w:rsidRPr="00101434" w:rsidRDefault="00101434" w:rsidP="007A62F1">
      <w:pPr>
        <w:numPr>
          <w:ilvl w:val="0"/>
          <w:numId w:val="9"/>
        </w:numPr>
        <w:ind w:left="0" w:firstLine="851"/>
        <w:rPr>
          <w:szCs w:val="28"/>
        </w:rPr>
      </w:pPr>
      <w:r w:rsidRPr="00101434">
        <w:rPr>
          <w:szCs w:val="28"/>
        </w:rPr>
        <w:t xml:space="preserve"> Развитие сети розничной торговли</w:t>
      </w:r>
    </w:p>
    <w:p w:rsidR="00101434" w:rsidRPr="00101434" w:rsidRDefault="00101434" w:rsidP="007A62F1">
      <w:pPr>
        <w:numPr>
          <w:ilvl w:val="0"/>
          <w:numId w:val="9"/>
        </w:numPr>
        <w:ind w:left="0" w:firstLine="851"/>
        <w:rPr>
          <w:szCs w:val="28"/>
        </w:rPr>
      </w:pPr>
      <w:r w:rsidRPr="00101434">
        <w:rPr>
          <w:szCs w:val="28"/>
        </w:rPr>
        <w:t xml:space="preserve"> Расширение ассортимента товаров</w:t>
      </w:r>
    </w:p>
    <w:p w:rsidR="00101434" w:rsidRPr="00101434" w:rsidRDefault="00101434" w:rsidP="007A62F1">
      <w:pPr>
        <w:numPr>
          <w:ilvl w:val="0"/>
          <w:numId w:val="9"/>
        </w:numPr>
        <w:ind w:left="0" w:firstLine="851"/>
        <w:rPr>
          <w:szCs w:val="28"/>
        </w:rPr>
      </w:pPr>
      <w:r w:rsidRPr="00101434">
        <w:rPr>
          <w:szCs w:val="28"/>
        </w:rPr>
        <w:t xml:space="preserve"> Завоевание новых сегментов рынка</w:t>
      </w:r>
    </w:p>
    <w:p w:rsidR="006F1D3E" w:rsidRPr="00101434" w:rsidRDefault="00101434" w:rsidP="007A62F1">
      <w:pPr>
        <w:numPr>
          <w:ilvl w:val="0"/>
          <w:numId w:val="9"/>
        </w:numPr>
        <w:ind w:left="0" w:firstLine="851"/>
        <w:rPr>
          <w:szCs w:val="28"/>
        </w:rPr>
      </w:pPr>
      <w:r w:rsidRPr="00101434">
        <w:rPr>
          <w:szCs w:val="28"/>
        </w:rPr>
        <w:t xml:space="preserve"> Уменьшение издержек производства</w:t>
      </w:r>
    </w:p>
    <w:p w:rsidR="00101434" w:rsidRPr="00101434" w:rsidRDefault="00101434" w:rsidP="007A62F1">
      <w:pPr>
        <w:ind w:firstLine="851"/>
        <w:rPr>
          <w:szCs w:val="28"/>
        </w:rPr>
      </w:pPr>
      <w:r w:rsidRPr="00101434">
        <w:rPr>
          <w:szCs w:val="28"/>
        </w:rPr>
        <w:t>Угрозы:</w:t>
      </w:r>
    </w:p>
    <w:p w:rsidR="006F1D3E" w:rsidRPr="00101434" w:rsidRDefault="006F1D3E" w:rsidP="007A62F1">
      <w:pPr>
        <w:numPr>
          <w:ilvl w:val="0"/>
          <w:numId w:val="10"/>
        </w:numPr>
        <w:ind w:left="0" w:firstLine="851"/>
        <w:rPr>
          <w:szCs w:val="28"/>
        </w:rPr>
      </w:pPr>
      <w:r w:rsidRPr="00101434">
        <w:rPr>
          <w:szCs w:val="28"/>
        </w:rPr>
        <w:t>Уменьшение доходов населения;</w:t>
      </w:r>
    </w:p>
    <w:p w:rsidR="006F1D3E" w:rsidRPr="00101434" w:rsidRDefault="006F1D3E" w:rsidP="007A62F1">
      <w:pPr>
        <w:numPr>
          <w:ilvl w:val="0"/>
          <w:numId w:val="10"/>
        </w:numPr>
        <w:ind w:left="0" w:firstLine="851"/>
        <w:rPr>
          <w:szCs w:val="28"/>
        </w:rPr>
      </w:pPr>
      <w:r w:rsidRPr="00101434">
        <w:rPr>
          <w:szCs w:val="28"/>
        </w:rPr>
        <w:t>Наступление финансового кризиса;</w:t>
      </w:r>
    </w:p>
    <w:p w:rsidR="006F1D3E" w:rsidRPr="00101434" w:rsidRDefault="006F1D3E" w:rsidP="007A62F1">
      <w:pPr>
        <w:numPr>
          <w:ilvl w:val="0"/>
          <w:numId w:val="10"/>
        </w:numPr>
        <w:ind w:left="0" w:firstLine="851"/>
        <w:rPr>
          <w:szCs w:val="28"/>
        </w:rPr>
      </w:pPr>
      <w:r w:rsidRPr="00101434">
        <w:rPr>
          <w:szCs w:val="28"/>
        </w:rPr>
        <w:t>Рост инфляции;</w:t>
      </w:r>
    </w:p>
    <w:p w:rsidR="006F1D3E" w:rsidRPr="00101434" w:rsidRDefault="006F1D3E" w:rsidP="007A62F1">
      <w:pPr>
        <w:numPr>
          <w:ilvl w:val="0"/>
          <w:numId w:val="10"/>
        </w:numPr>
        <w:ind w:left="0" w:firstLine="851"/>
        <w:rPr>
          <w:szCs w:val="28"/>
        </w:rPr>
      </w:pPr>
      <w:r w:rsidRPr="00101434">
        <w:rPr>
          <w:szCs w:val="28"/>
        </w:rPr>
        <w:t>Сокращение численности населения;</w:t>
      </w:r>
    </w:p>
    <w:p w:rsidR="006F1D3E" w:rsidRPr="00101434" w:rsidRDefault="006F1D3E" w:rsidP="007A62F1">
      <w:pPr>
        <w:numPr>
          <w:ilvl w:val="0"/>
          <w:numId w:val="10"/>
        </w:numPr>
        <w:ind w:left="0" w:firstLine="851"/>
        <w:rPr>
          <w:szCs w:val="28"/>
        </w:rPr>
      </w:pPr>
      <w:r w:rsidRPr="00101434">
        <w:rPr>
          <w:szCs w:val="28"/>
        </w:rPr>
        <w:t>Изменение образа и стиля жизни потенциальных потребителей;</w:t>
      </w:r>
    </w:p>
    <w:p w:rsidR="006F1D3E" w:rsidRPr="00101434" w:rsidRDefault="006F1D3E" w:rsidP="007A62F1">
      <w:pPr>
        <w:numPr>
          <w:ilvl w:val="0"/>
          <w:numId w:val="10"/>
        </w:numPr>
        <w:ind w:left="0" w:firstLine="851"/>
        <w:rPr>
          <w:szCs w:val="28"/>
        </w:rPr>
      </w:pPr>
      <w:r w:rsidRPr="00101434">
        <w:rPr>
          <w:szCs w:val="28"/>
        </w:rPr>
        <w:t>Отрицательная реакция потребителя на новую продукцию;</w:t>
      </w:r>
    </w:p>
    <w:p w:rsidR="006F1D3E" w:rsidRPr="00101434" w:rsidRDefault="006F1D3E" w:rsidP="007A62F1">
      <w:pPr>
        <w:numPr>
          <w:ilvl w:val="0"/>
          <w:numId w:val="10"/>
        </w:numPr>
        <w:ind w:left="0" w:firstLine="851"/>
        <w:rPr>
          <w:szCs w:val="28"/>
        </w:rPr>
      </w:pPr>
      <w:r w:rsidRPr="00101434">
        <w:rPr>
          <w:szCs w:val="28"/>
        </w:rPr>
        <w:t>Возможность появления конкурентов с более производительным оборудованием.</w:t>
      </w:r>
    </w:p>
    <w:p w:rsidR="006F1D3E" w:rsidRPr="00101434" w:rsidRDefault="006F1D3E" w:rsidP="007A62F1">
      <w:pPr>
        <w:numPr>
          <w:ilvl w:val="0"/>
          <w:numId w:val="10"/>
        </w:numPr>
        <w:ind w:left="0" w:firstLine="851"/>
        <w:rPr>
          <w:szCs w:val="28"/>
        </w:rPr>
      </w:pPr>
      <w:r w:rsidRPr="00101434">
        <w:rPr>
          <w:szCs w:val="28"/>
        </w:rPr>
        <w:t>Обострение конкуренции ввиду высокой насыщенности рынка спортивных товаров;</w:t>
      </w:r>
    </w:p>
    <w:p w:rsidR="006F1D3E" w:rsidRPr="00101434" w:rsidRDefault="006F1D3E" w:rsidP="007A62F1">
      <w:pPr>
        <w:numPr>
          <w:ilvl w:val="0"/>
          <w:numId w:val="10"/>
        </w:numPr>
        <w:ind w:left="0" w:firstLine="851"/>
        <w:rPr>
          <w:szCs w:val="28"/>
        </w:rPr>
      </w:pPr>
      <w:r w:rsidRPr="00101434">
        <w:rPr>
          <w:szCs w:val="28"/>
        </w:rPr>
        <w:t>Угрозы ведения бизнеса в РФ, ввиду обострения геополитической ситуации и желание властей защитить российский рынок от иностранных компаний;</w:t>
      </w:r>
    </w:p>
    <w:p w:rsidR="006F1D3E" w:rsidRPr="00101434" w:rsidRDefault="00101434" w:rsidP="007A62F1">
      <w:pPr>
        <w:numPr>
          <w:ilvl w:val="0"/>
          <w:numId w:val="10"/>
        </w:numPr>
        <w:ind w:left="0" w:firstLine="851"/>
        <w:rPr>
          <w:szCs w:val="28"/>
        </w:rPr>
      </w:pPr>
      <w:r w:rsidRPr="00101434">
        <w:rPr>
          <w:szCs w:val="28"/>
        </w:rPr>
        <w:t xml:space="preserve"> </w:t>
      </w:r>
      <w:proofErr w:type="spellStart"/>
      <w:r w:rsidR="006F1D3E" w:rsidRPr="00101434">
        <w:rPr>
          <w:szCs w:val="28"/>
        </w:rPr>
        <w:t>Волотильность</w:t>
      </w:r>
      <w:proofErr w:type="spellEnd"/>
      <w:r w:rsidR="006F1D3E" w:rsidRPr="00101434">
        <w:rPr>
          <w:szCs w:val="28"/>
        </w:rPr>
        <w:t xml:space="preserve"> курсов валют;</w:t>
      </w:r>
    </w:p>
    <w:p w:rsidR="006F1D3E" w:rsidRPr="00101434" w:rsidRDefault="006F1D3E" w:rsidP="007A62F1">
      <w:pPr>
        <w:numPr>
          <w:ilvl w:val="0"/>
          <w:numId w:val="10"/>
        </w:numPr>
        <w:ind w:left="0" w:firstLine="851"/>
        <w:rPr>
          <w:szCs w:val="28"/>
        </w:rPr>
      </w:pPr>
      <w:r w:rsidRPr="00101434">
        <w:rPr>
          <w:szCs w:val="28"/>
        </w:rPr>
        <w:t>Из-за недоступности финансовых потоков в РФ, предприятие может развиваться только за счет средств материнской компании, и в связи с этим может потерять свою долю рынка;</w:t>
      </w:r>
    </w:p>
    <w:p w:rsidR="006F1D3E" w:rsidRPr="00101434" w:rsidRDefault="006F1D3E" w:rsidP="007A62F1">
      <w:pPr>
        <w:numPr>
          <w:ilvl w:val="0"/>
          <w:numId w:val="10"/>
        </w:numPr>
        <w:ind w:left="0" w:firstLine="851"/>
        <w:rPr>
          <w:szCs w:val="28"/>
        </w:rPr>
      </w:pPr>
      <w:r w:rsidRPr="00101434">
        <w:rPr>
          <w:szCs w:val="28"/>
        </w:rPr>
        <w:t>Большая доля товаров данной торговой марки выпускается в Китае, вследствие чего происходит копирование и подделка товаров</w:t>
      </w:r>
      <w:r w:rsidR="00101434" w:rsidRPr="00101434">
        <w:rPr>
          <w:szCs w:val="28"/>
        </w:rPr>
        <w:t xml:space="preserve"> (возникновение убытков и потеря качества)</w:t>
      </w:r>
      <w:r w:rsidRPr="00101434">
        <w:rPr>
          <w:szCs w:val="28"/>
        </w:rPr>
        <w:t>;</w:t>
      </w:r>
    </w:p>
    <w:p w:rsidR="00101434" w:rsidRPr="00101434" w:rsidRDefault="006F1D3E" w:rsidP="007A62F1">
      <w:pPr>
        <w:numPr>
          <w:ilvl w:val="0"/>
          <w:numId w:val="10"/>
        </w:numPr>
        <w:ind w:left="0" w:firstLine="851"/>
        <w:rPr>
          <w:szCs w:val="28"/>
        </w:rPr>
      </w:pPr>
      <w:r w:rsidRPr="00101434">
        <w:rPr>
          <w:szCs w:val="28"/>
        </w:rPr>
        <w:lastRenderedPageBreak/>
        <w:t>Спад числа клиентов, причиной чего послужил демографический кризис.</w:t>
      </w:r>
    </w:p>
    <w:p w:rsidR="00101434" w:rsidRPr="00101434" w:rsidRDefault="00101434" w:rsidP="007A62F1">
      <w:pPr>
        <w:numPr>
          <w:ilvl w:val="0"/>
          <w:numId w:val="10"/>
        </w:numPr>
        <w:ind w:left="0" w:firstLine="851"/>
        <w:rPr>
          <w:szCs w:val="28"/>
        </w:rPr>
      </w:pPr>
      <w:r w:rsidRPr="00101434">
        <w:rPr>
          <w:szCs w:val="28"/>
        </w:rPr>
        <w:t xml:space="preserve"> Рост требований со стороны госучреждений (увеличение квот на импорт, а так же более жесткий контроль над предпринимательской деятельностью, например, увеличение налогов на прибыль).</w:t>
      </w:r>
    </w:p>
    <w:p w:rsidR="00101434" w:rsidRPr="00101434" w:rsidRDefault="00101434" w:rsidP="007A62F1">
      <w:pPr>
        <w:ind w:firstLine="851"/>
        <w:rPr>
          <w:szCs w:val="28"/>
        </w:rPr>
      </w:pPr>
      <w:r w:rsidRPr="00101434">
        <w:rPr>
          <w:szCs w:val="28"/>
        </w:rPr>
        <w:t>Сильные стороны:</w:t>
      </w:r>
    </w:p>
    <w:p w:rsidR="00101434" w:rsidRPr="00101434" w:rsidRDefault="00101434" w:rsidP="007A62F1">
      <w:pPr>
        <w:ind w:firstLine="851"/>
        <w:rPr>
          <w:szCs w:val="28"/>
        </w:rPr>
      </w:pPr>
      <w:r w:rsidRPr="00101434">
        <w:rPr>
          <w:szCs w:val="28"/>
        </w:rPr>
        <w:t>1.</w:t>
      </w:r>
      <w:r w:rsidRPr="00101434">
        <w:rPr>
          <w:szCs w:val="28"/>
        </w:rPr>
        <w:tab/>
        <w:t>Один из лидеров  на рынке спортивных товаров;</w:t>
      </w:r>
    </w:p>
    <w:p w:rsidR="00101434" w:rsidRPr="00101434" w:rsidRDefault="00101434" w:rsidP="007A62F1">
      <w:pPr>
        <w:ind w:firstLine="851"/>
        <w:rPr>
          <w:szCs w:val="28"/>
        </w:rPr>
      </w:pPr>
      <w:r w:rsidRPr="00101434">
        <w:rPr>
          <w:szCs w:val="28"/>
        </w:rPr>
        <w:t>2.</w:t>
      </w:r>
      <w:r w:rsidRPr="00101434">
        <w:rPr>
          <w:szCs w:val="28"/>
        </w:rPr>
        <w:tab/>
        <w:t>Бренд «</w:t>
      </w:r>
      <w:proofErr w:type="spellStart"/>
      <w:r w:rsidRPr="00101434">
        <w:rPr>
          <w:szCs w:val="28"/>
        </w:rPr>
        <w:t>Nike</w:t>
      </w:r>
      <w:proofErr w:type="spellEnd"/>
      <w:r w:rsidRPr="00101434">
        <w:rPr>
          <w:szCs w:val="28"/>
        </w:rPr>
        <w:t>» многими воспринимается как одна из составных частей статусного положения;</w:t>
      </w:r>
    </w:p>
    <w:p w:rsidR="00101434" w:rsidRPr="00101434" w:rsidRDefault="00101434" w:rsidP="007A62F1">
      <w:pPr>
        <w:ind w:firstLine="851"/>
        <w:rPr>
          <w:szCs w:val="28"/>
        </w:rPr>
      </w:pPr>
      <w:r w:rsidRPr="00101434">
        <w:rPr>
          <w:szCs w:val="28"/>
        </w:rPr>
        <w:t>3.</w:t>
      </w:r>
      <w:r w:rsidRPr="00101434">
        <w:rPr>
          <w:szCs w:val="28"/>
        </w:rPr>
        <w:tab/>
        <w:t>Подавляющее число торговых точек имеют выгодное географическое положение;</w:t>
      </w:r>
    </w:p>
    <w:p w:rsidR="00101434" w:rsidRPr="00101434" w:rsidRDefault="00101434" w:rsidP="007A62F1">
      <w:pPr>
        <w:ind w:firstLine="851"/>
        <w:rPr>
          <w:szCs w:val="28"/>
        </w:rPr>
      </w:pPr>
      <w:r w:rsidRPr="00101434">
        <w:rPr>
          <w:szCs w:val="28"/>
        </w:rPr>
        <w:t>4.</w:t>
      </w:r>
      <w:r w:rsidRPr="00101434">
        <w:rPr>
          <w:szCs w:val="28"/>
        </w:rPr>
        <w:tab/>
        <w:t>Строгое соблюдение внутрикорпоративной культуры;</w:t>
      </w:r>
    </w:p>
    <w:p w:rsidR="00101434" w:rsidRPr="00101434" w:rsidRDefault="00101434" w:rsidP="007A62F1">
      <w:pPr>
        <w:ind w:firstLine="851"/>
        <w:rPr>
          <w:szCs w:val="28"/>
        </w:rPr>
      </w:pPr>
      <w:r w:rsidRPr="00101434">
        <w:rPr>
          <w:szCs w:val="28"/>
        </w:rPr>
        <w:t>5.</w:t>
      </w:r>
      <w:r w:rsidRPr="00101434">
        <w:rPr>
          <w:szCs w:val="28"/>
        </w:rPr>
        <w:tab/>
        <w:t>Большой опыт на рынке сбыта спортивных товаров во всем мире, вследствие чего известность бренда во всем мире (положительная деловая репутация и известность торговой марки);</w:t>
      </w:r>
    </w:p>
    <w:p w:rsidR="00101434" w:rsidRPr="00101434" w:rsidRDefault="00101434" w:rsidP="007A62F1">
      <w:pPr>
        <w:ind w:firstLine="851"/>
        <w:rPr>
          <w:szCs w:val="28"/>
        </w:rPr>
      </w:pPr>
      <w:r w:rsidRPr="00101434">
        <w:rPr>
          <w:szCs w:val="28"/>
        </w:rPr>
        <w:t>6.</w:t>
      </w:r>
      <w:r w:rsidRPr="00101434">
        <w:rPr>
          <w:szCs w:val="28"/>
        </w:rPr>
        <w:tab/>
      </w:r>
      <w:proofErr w:type="spellStart"/>
      <w:r w:rsidRPr="00101434">
        <w:rPr>
          <w:szCs w:val="28"/>
        </w:rPr>
        <w:t>Нарощенный</w:t>
      </w:r>
      <w:proofErr w:type="spellEnd"/>
      <w:r w:rsidRPr="00101434">
        <w:rPr>
          <w:szCs w:val="28"/>
        </w:rPr>
        <w:t xml:space="preserve"> опыт компании дал ей большие наработки в области маркетинговых исследований, что дало ей возможность сэкономить на маркетинговых исследованиях при освоении новых рынков;</w:t>
      </w:r>
    </w:p>
    <w:p w:rsidR="00101434" w:rsidRPr="00101434" w:rsidRDefault="00101434" w:rsidP="007A62F1">
      <w:pPr>
        <w:ind w:firstLine="851"/>
        <w:rPr>
          <w:szCs w:val="28"/>
        </w:rPr>
      </w:pPr>
      <w:r w:rsidRPr="00101434">
        <w:rPr>
          <w:szCs w:val="28"/>
        </w:rPr>
        <w:t>7.</w:t>
      </w:r>
      <w:r w:rsidRPr="00101434">
        <w:rPr>
          <w:szCs w:val="28"/>
        </w:rPr>
        <w:tab/>
        <w:t>Узнаваемость марки;</w:t>
      </w:r>
    </w:p>
    <w:p w:rsidR="00101434" w:rsidRPr="00101434" w:rsidRDefault="00101434" w:rsidP="007A62F1">
      <w:pPr>
        <w:ind w:firstLine="851"/>
        <w:rPr>
          <w:szCs w:val="28"/>
        </w:rPr>
      </w:pPr>
      <w:r w:rsidRPr="00101434">
        <w:rPr>
          <w:szCs w:val="28"/>
        </w:rPr>
        <w:t>8.</w:t>
      </w:r>
      <w:r w:rsidRPr="00101434">
        <w:rPr>
          <w:szCs w:val="28"/>
        </w:rPr>
        <w:tab/>
        <w:t>Высокое искусство конкурентной борьбы;</w:t>
      </w:r>
    </w:p>
    <w:p w:rsidR="00101434" w:rsidRPr="00101434" w:rsidRDefault="00101434" w:rsidP="007A62F1">
      <w:pPr>
        <w:ind w:firstLine="851"/>
        <w:rPr>
          <w:szCs w:val="28"/>
        </w:rPr>
      </w:pPr>
      <w:r w:rsidRPr="00101434">
        <w:rPr>
          <w:szCs w:val="28"/>
        </w:rPr>
        <w:t>9.</w:t>
      </w:r>
      <w:r w:rsidRPr="00101434">
        <w:rPr>
          <w:szCs w:val="28"/>
        </w:rPr>
        <w:tab/>
        <w:t>Высокое качество продукта.</w:t>
      </w:r>
    </w:p>
    <w:p w:rsidR="00101434" w:rsidRPr="00101434" w:rsidRDefault="00101434" w:rsidP="007A62F1">
      <w:pPr>
        <w:ind w:firstLine="851"/>
        <w:rPr>
          <w:szCs w:val="28"/>
        </w:rPr>
      </w:pPr>
      <w:r w:rsidRPr="00101434">
        <w:rPr>
          <w:szCs w:val="28"/>
        </w:rPr>
        <w:t>Слабые стороны:</w:t>
      </w:r>
    </w:p>
    <w:p w:rsidR="00101434" w:rsidRPr="00101434" w:rsidRDefault="00101434" w:rsidP="007A62F1">
      <w:pPr>
        <w:ind w:firstLine="851"/>
        <w:rPr>
          <w:szCs w:val="28"/>
        </w:rPr>
      </w:pPr>
      <w:r w:rsidRPr="00101434">
        <w:rPr>
          <w:szCs w:val="28"/>
        </w:rPr>
        <w:t>1.</w:t>
      </w:r>
      <w:r w:rsidRPr="00101434">
        <w:rPr>
          <w:szCs w:val="28"/>
        </w:rPr>
        <w:tab/>
        <w:t>Недостаточное внимание к интересам клиентов;</w:t>
      </w:r>
    </w:p>
    <w:p w:rsidR="00101434" w:rsidRPr="00101434" w:rsidRDefault="00101434" w:rsidP="007A62F1">
      <w:pPr>
        <w:ind w:firstLine="851"/>
        <w:rPr>
          <w:szCs w:val="28"/>
        </w:rPr>
      </w:pPr>
      <w:r w:rsidRPr="00101434">
        <w:rPr>
          <w:szCs w:val="28"/>
        </w:rPr>
        <w:t>2.</w:t>
      </w:r>
      <w:r w:rsidRPr="00101434">
        <w:rPr>
          <w:szCs w:val="28"/>
        </w:rPr>
        <w:tab/>
        <w:t>Ограниченные правовые возможности в РФ, так как организационно-правовая форма, такая как ООО очень ограниченна в возможностях привлечения дополнительных финансовых потоков, это тормозит развитие компании.</w:t>
      </w:r>
    </w:p>
    <w:p w:rsidR="00101434" w:rsidRPr="00101434" w:rsidRDefault="00101434" w:rsidP="007A62F1">
      <w:pPr>
        <w:ind w:firstLine="851"/>
        <w:rPr>
          <w:szCs w:val="28"/>
        </w:rPr>
      </w:pPr>
      <w:r w:rsidRPr="00101434">
        <w:rPr>
          <w:szCs w:val="28"/>
        </w:rPr>
        <w:t>3.</w:t>
      </w:r>
      <w:r w:rsidRPr="00101434">
        <w:rPr>
          <w:szCs w:val="28"/>
        </w:rPr>
        <w:tab/>
        <w:t xml:space="preserve">Товар не всегда есть в наличии из-за недостаточно сильной системы </w:t>
      </w:r>
      <w:proofErr w:type="spellStart"/>
      <w:r w:rsidRPr="00101434">
        <w:rPr>
          <w:szCs w:val="28"/>
        </w:rPr>
        <w:t>дистрибьюции</w:t>
      </w:r>
      <w:proofErr w:type="spellEnd"/>
      <w:r w:rsidRPr="00101434">
        <w:rPr>
          <w:szCs w:val="28"/>
        </w:rPr>
        <w:t>;</w:t>
      </w:r>
    </w:p>
    <w:p w:rsidR="006F1D3E" w:rsidRPr="00101434" w:rsidRDefault="00101434" w:rsidP="007A62F1">
      <w:pPr>
        <w:ind w:firstLine="851"/>
        <w:rPr>
          <w:szCs w:val="28"/>
        </w:rPr>
      </w:pPr>
      <w:r w:rsidRPr="00101434">
        <w:rPr>
          <w:szCs w:val="28"/>
        </w:rPr>
        <w:t>4.</w:t>
      </w:r>
      <w:r w:rsidRPr="00101434">
        <w:rPr>
          <w:szCs w:val="28"/>
        </w:rPr>
        <w:tab/>
        <w:t>Относительно высокая цена.</w:t>
      </w:r>
    </w:p>
    <w:p w:rsidR="00101434" w:rsidRPr="00101434" w:rsidRDefault="00101434" w:rsidP="007A62F1">
      <w:pPr>
        <w:ind w:firstLine="851"/>
        <w:rPr>
          <w:szCs w:val="28"/>
        </w:rPr>
      </w:pPr>
      <w:r w:rsidRPr="00101434">
        <w:rPr>
          <w:szCs w:val="28"/>
        </w:rPr>
        <w:lastRenderedPageBreak/>
        <w:t>Результаты анализа привлекательности рынка спортивной</w:t>
      </w:r>
      <w:r w:rsidR="001E5F2D">
        <w:rPr>
          <w:szCs w:val="28"/>
        </w:rPr>
        <w:t xml:space="preserve"> одежды представлены в таблице 8</w:t>
      </w:r>
      <w:r w:rsidRPr="00101434">
        <w:rPr>
          <w:szCs w:val="28"/>
        </w:rPr>
        <w:t>.</w:t>
      </w:r>
    </w:p>
    <w:p w:rsidR="00101434" w:rsidRPr="00101434" w:rsidRDefault="00101434" w:rsidP="007A62F1">
      <w:pPr>
        <w:jc w:val="center"/>
        <w:rPr>
          <w:szCs w:val="28"/>
        </w:rPr>
      </w:pPr>
      <w:r w:rsidRPr="00101434">
        <w:rPr>
          <w:szCs w:val="28"/>
        </w:rPr>
        <w:t xml:space="preserve">Таблица </w:t>
      </w:r>
      <w:r w:rsidR="001E5F2D">
        <w:rPr>
          <w:szCs w:val="28"/>
        </w:rPr>
        <w:t>8</w:t>
      </w:r>
      <w:r w:rsidRPr="00101434">
        <w:rPr>
          <w:szCs w:val="28"/>
        </w:rPr>
        <w:t xml:space="preserve"> – Оценка привлекательности рынка</w:t>
      </w:r>
    </w:p>
    <w:tbl>
      <w:tblPr>
        <w:tblW w:w="94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74"/>
        <w:gridCol w:w="3145"/>
        <w:gridCol w:w="851"/>
        <w:gridCol w:w="850"/>
        <w:gridCol w:w="992"/>
        <w:gridCol w:w="709"/>
        <w:gridCol w:w="992"/>
        <w:gridCol w:w="567"/>
        <w:gridCol w:w="851"/>
      </w:tblGrid>
      <w:tr w:rsidR="00D409D1" w:rsidRPr="007A62F1" w:rsidTr="00D33ED9">
        <w:trPr>
          <w:trHeight w:val="595"/>
        </w:trPr>
        <w:tc>
          <w:tcPr>
            <w:tcW w:w="474" w:type="dxa"/>
            <w:vMerge w:val="restart"/>
            <w:shd w:val="clear" w:color="auto" w:fill="auto"/>
            <w:tcMar>
              <w:top w:w="75" w:type="dxa"/>
              <w:left w:w="75" w:type="dxa"/>
              <w:bottom w:w="75" w:type="dxa"/>
              <w:right w:w="75" w:type="dxa"/>
            </w:tcMar>
            <w:vAlign w:val="center"/>
            <w:hideMark/>
          </w:tcPr>
          <w:p w:rsidR="00101434" w:rsidRPr="007A62F1" w:rsidRDefault="00101434" w:rsidP="007A62F1">
            <w:pPr>
              <w:jc w:val="center"/>
              <w:rPr>
                <w:sz w:val="24"/>
                <w:szCs w:val="24"/>
              </w:rPr>
            </w:pPr>
            <w:r w:rsidRPr="007A62F1">
              <w:rPr>
                <w:sz w:val="24"/>
                <w:szCs w:val="24"/>
              </w:rPr>
              <w:t xml:space="preserve">№ </w:t>
            </w:r>
            <w:proofErr w:type="gramStart"/>
            <w:r w:rsidRPr="007A62F1">
              <w:rPr>
                <w:sz w:val="24"/>
                <w:szCs w:val="24"/>
              </w:rPr>
              <w:t>п</w:t>
            </w:r>
            <w:proofErr w:type="gramEnd"/>
            <w:r w:rsidRPr="007A62F1">
              <w:rPr>
                <w:sz w:val="24"/>
                <w:szCs w:val="24"/>
              </w:rPr>
              <w:t>/п</w:t>
            </w:r>
          </w:p>
        </w:tc>
        <w:tc>
          <w:tcPr>
            <w:tcW w:w="3145" w:type="dxa"/>
            <w:vMerge w:val="restart"/>
            <w:shd w:val="clear" w:color="auto" w:fill="auto"/>
            <w:tcMar>
              <w:top w:w="75" w:type="dxa"/>
              <w:left w:w="75" w:type="dxa"/>
              <w:bottom w:w="75" w:type="dxa"/>
              <w:right w:w="75" w:type="dxa"/>
            </w:tcMar>
            <w:vAlign w:val="center"/>
            <w:hideMark/>
          </w:tcPr>
          <w:p w:rsidR="00101434" w:rsidRPr="007A62F1" w:rsidRDefault="00101434" w:rsidP="007A62F1">
            <w:pPr>
              <w:ind w:firstLine="0"/>
              <w:jc w:val="center"/>
              <w:rPr>
                <w:sz w:val="24"/>
                <w:szCs w:val="24"/>
              </w:rPr>
            </w:pPr>
            <w:r w:rsidRPr="007A62F1">
              <w:rPr>
                <w:sz w:val="24"/>
                <w:szCs w:val="24"/>
              </w:rPr>
              <w:t>Наименование критерия</w:t>
            </w:r>
          </w:p>
        </w:tc>
        <w:tc>
          <w:tcPr>
            <w:tcW w:w="4394" w:type="dxa"/>
            <w:gridSpan w:val="5"/>
            <w:shd w:val="clear" w:color="auto" w:fill="auto"/>
            <w:tcMar>
              <w:top w:w="75" w:type="dxa"/>
              <w:left w:w="75" w:type="dxa"/>
              <w:bottom w:w="75" w:type="dxa"/>
              <w:right w:w="75" w:type="dxa"/>
            </w:tcMar>
            <w:vAlign w:val="center"/>
            <w:hideMark/>
          </w:tcPr>
          <w:p w:rsidR="00101434" w:rsidRPr="007A62F1" w:rsidRDefault="00101434" w:rsidP="007A62F1">
            <w:pPr>
              <w:jc w:val="center"/>
              <w:rPr>
                <w:sz w:val="24"/>
                <w:szCs w:val="24"/>
              </w:rPr>
            </w:pPr>
            <w:r w:rsidRPr="007A62F1">
              <w:rPr>
                <w:sz w:val="24"/>
                <w:szCs w:val="24"/>
              </w:rPr>
              <w:t>Оценка привлекательности рынка,</w:t>
            </w:r>
          </w:p>
          <w:p w:rsidR="00101434" w:rsidRPr="007A62F1" w:rsidRDefault="00101434" w:rsidP="007A62F1">
            <w:pPr>
              <w:jc w:val="center"/>
              <w:rPr>
                <w:sz w:val="24"/>
                <w:szCs w:val="24"/>
              </w:rPr>
            </w:pPr>
            <w:r w:rsidRPr="007A62F1">
              <w:rPr>
                <w:sz w:val="24"/>
                <w:szCs w:val="24"/>
              </w:rPr>
              <w:t>в баллах (М)</w:t>
            </w:r>
          </w:p>
        </w:tc>
        <w:tc>
          <w:tcPr>
            <w:tcW w:w="567" w:type="dxa"/>
            <w:vMerge w:val="restart"/>
            <w:shd w:val="clear" w:color="auto" w:fill="auto"/>
            <w:tcMar>
              <w:top w:w="75" w:type="dxa"/>
              <w:left w:w="75" w:type="dxa"/>
              <w:bottom w:w="75" w:type="dxa"/>
              <w:right w:w="75" w:type="dxa"/>
            </w:tcMar>
            <w:vAlign w:val="center"/>
            <w:hideMark/>
          </w:tcPr>
          <w:p w:rsidR="00101434" w:rsidRPr="007A62F1" w:rsidRDefault="00D409D1" w:rsidP="007A62F1">
            <w:pPr>
              <w:ind w:firstLine="0"/>
              <w:rPr>
                <w:sz w:val="24"/>
                <w:szCs w:val="24"/>
              </w:rPr>
            </w:pPr>
            <w:r w:rsidRPr="007A62F1">
              <w:rPr>
                <w:sz w:val="24"/>
                <w:szCs w:val="24"/>
              </w:rPr>
              <w:t>В</w:t>
            </w:r>
            <w:r w:rsidR="00101434" w:rsidRPr="007A62F1">
              <w:rPr>
                <w:sz w:val="24"/>
                <w:szCs w:val="24"/>
              </w:rPr>
              <w:t>ес (G)</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rPr>
                <w:sz w:val="24"/>
                <w:szCs w:val="24"/>
              </w:rPr>
            </w:pPr>
            <w:proofErr w:type="spellStart"/>
            <w:r w:rsidRPr="007A62F1">
              <w:rPr>
                <w:sz w:val="24"/>
                <w:szCs w:val="24"/>
              </w:rPr>
              <w:t>M</w:t>
            </w:r>
            <w:proofErr w:type="gramStart"/>
            <w:r w:rsidRPr="007A62F1">
              <w:rPr>
                <w:sz w:val="24"/>
                <w:szCs w:val="24"/>
              </w:rPr>
              <w:t>х</w:t>
            </w:r>
            <w:proofErr w:type="gramEnd"/>
            <w:r w:rsidRPr="007A62F1">
              <w:rPr>
                <w:sz w:val="24"/>
                <w:szCs w:val="24"/>
              </w:rPr>
              <w:t>G</w:t>
            </w:r>
            <w:proofErr w:type="spellEnd"/>
          </w:p>
        </w:tc>
      </w:tr>
      <w:tr w:rsidR="002A2F86" w:rsidRPr="007A62F1" w:rsidTr="00D33ED9">
        <w:trPr>
          <w:trHeight w:val="1006"/>
        </w:trPr>
        <w:tc>
          <w:tcPr>
            <w:tcW w:w="474" w:type="dxa"/>
            <w:vMerge/>
            <w:shd w:val="clear" w:color="auto" w:fill="auto"/>
            <w:vAlign w:val="center"/>
            <w:hideMark/>
          </w:tcPr>
          <w:p w:rsidR="00101434" w:rsidRPr="007A62F1" w:rsidRDefault="00101434" w:rsidP="007A62F1">
            <w:pPr>
              <w:jc w:val="center"/>
              <w:rPr>
                <w:sz w:val="24"/>
                <w:szCs w:val="24"/>
              </w:rPr>
            </w:pPr>
          </w:p>
        </w:tc>
        <w:tc>
          <w:tcPr>
            <w:tcW w:w="3145" w:type="dxa"/>
            <w:vMerge/>
            <w:shd w:val="clear" w:color="auto" w:fill="auto"/>
            <w:vAlign w:val="center"/>
            <w:hideMark/>
          </w:tcPr>
          <w:p w:rsidR="00101434" w:rsidRPr="007A62F1" w:rsidRDefault="00101434" w:rsidP="007A62F1">
            <w:pPr>
              <w:ind w:firstLine="0"/>
              <w:jc w:val="center"/>
              <w:rPr>
                <w:sz w:val="24"/>
                <w:szCs w:val="24"/>
              </w:rPr>
            </w:pPr>
          </w:p>
        </w:tc>
        <w:tc>
          <w:tcPr>
            <w:tcW w:w="851" w:type="dxa"/>
            <w:shd w:val="clear" w:color="auto" w:fill="auto"/>
            <w:tcMar>
              <w:top w:w="75" w:type="dxa"/>
              <w:left w:w="75" w:type="dxa"/>
              <w:bottom w:w="75" w:type="dxa"/>
              <w:right w:w="75" w:type="dxa"/>
            </w:tcMar>
            <w:vAlign w:val="center"/>
            <w:hideMark/>
          </w:tcPr>
          <w:p w:rsidR="00101434" w:rsidRPr="007A62F1" w:rsidRDefault="00101434" w:rsidP="007A62F1">
            <w:pPr>
              <w:ind w:firstLine="0"/>
              <w:rPr>
                <w:sz w:val="24"/>
                <w:szCs w:val="24"/>
              </w:rPr>
            </w:pPr>
            <w:r w:rsidRPr="007A62F1">
              <w:rPr>
                <w:sz w:val="24"/>
                <w:szCs w:val="24"/>
              </w:rPr>
              <w:t>Очень плохо (0)</w:t>
            </w:r>
          </w:p>
        </w:tc>
        <w:tc>
          <w:tcPr>
            <w:tcW w:w="850" w:type="dxa"/>
            <w:shd w:val="clear" w:color="auto" w:fill="auto"/>
            <w:tcMar>
              <w:top w:w="75" w:type="dxa"/>
              <w:left w:w="75" w:type="dxa"/>
              <w:bottom w:w="75" w:type="dxa"/>
              <w:right w:w="75" w:type="dxa"/>
            </w:tcMar>
            <w:vAlign w:val="center"/>
            <w:hideMark/>
          </w:tcPr>
          <w:p w:rsidR="00101434" w:rsidRPr="007A62F1" w:rsidRDefault="00101434" w:rsidP="007A62F1">
            <w:pPr>
              <w:ind w:firstLine="0"/>
              <w:rPr>
                <w:sz w:val="24"/>
                <w:szCs w:val="24"/>
              </w:rPr>
            </w:pPr>
            <w:r w:rsidRPr="007A62F1">
              <w:rPr>
                <w:sz w:val="24"/>
                <w:szCs w:val="24"/>
              </w:rPr>
              <w:t>Плохо (25)</w:t>
            </w:r>
          </w:p>
        </w:tc>
        <w:tc>
          <w:tcPr>
            <w:tcW w:w="992" w:type="dxa"/>
            <w:shd w:val="clear" w:color="auto" w:fill="auto"/>
            <w:tcMar>
              <w:top w:w="75" w:type="dxa"/>
              <w:left w:w="75" w:type="dxa"/>
              <w:bottom w:w="75" w:type="dxa"/>
              <w:right w:w="75" w:type="dxa"/>
            </w:tcMar>
            <w:vAlign w:val="center"/>
            <w:hideMark/>
          </w:tcPr>
          <w:p w:rsidR="00101434" w:rsidRPr="007A62F1" w:rsidRDefault="00101434" w:rsidP="007A62F1">
            <w:pPr>
              <w:ind w:firstLine="0"/>
              <w:rPr>
                <w:sz w:val="24"/>
                <w:szCs w:val="24"/>
              </w:rPr>
            </w:pPr>
            <w:r w:rsidRPr="007A62F1">
              <w:rPr>
                <w:sz w:val="24"/>
                <w:szCs w:val="24"/>
              </w:rPr>
              <w:t>Средне (50)</w:t>
            </w:r>
          </w:p>
        </w:tc>
        <w:tc>
          <w:tcPr>
            <w:tcW w:w="709" w:type="dxa"/>
            <w:shd w:val="clear" w:color="auto" w:fill="auto"/>
            <w:tcMar>
              <w:top w:w="75" w:type="dxa"/>
              <w:left w:w="75" w:type="dxa"/>
              <w:bottom w:w="75" w:type="dxa"/>
              <w:right w:w="75" w:type="dxa"/>
            </w:tcMar>
            <w:vAlign w:val="center"/>
            <w:hideMark/>
          </w:tcPr>
          <w:p w:rsidR="00101434" w:rsidRPr="007A62F1" w:rsidRDefault="00101434" w:rsidP="007A62F1">
            <w:pPr>
              <w:ind w:firstLine="0"/>
              <w:rPr>
                <w:sz w:val="24"/>
                <w:szCs w:val="24"/>
              </w:rPr>
            </w:pPr>
            <w:r w:rsidRPr="007A62F1">
              <w:rPr>
                <w:sz w:val="24"/>
                <w:szCs w:val="24"/>
              </w:rPr>
              <w:t>Хорошо (75)</w:t>
            </w:r>
          </w:p>
        </w:tc>
        <w:tc>
          <w:tcPr>
            <w:tcW w:w="992" w:type="dxa"/>
            <w:shd w:val="clear" w:color="auto" w:fill="auto"/>
            <w:tcMar>
              <w:top w:w="75" w:type="dxa"/>
              <w:left w:w="75" w:type="dxa"/>
              <w:bottom w:w="75" w:type="dxa"/>
              <w:right w:w="75" w:type="dxa"/>
            </w:tcMar>
            <w:vAlign w:val="center"/>
            <w:hideMark/>
          </w:tcPr>
          <w:p w:rsidR="00101434" w:rsidRPr="007A62F1" w:rsidRDefault="00101434" w:rsidP="007A62F1">
            <w:pPr>
              <w:ind w:firstLine="0"/>
              <w:rPr>
                <w:sz w:val="24"/>
                <w:szCs w:val="24"/>
              </w:rPr>
            </w:pPr>
            <w:r w:rsidRPr="007A62F1">
              <w:rPr>
                <w:sz w:val="24"/>
                <w:szCs w:val="24"/>
              </w:rPr>
              <w:t>Очень хорошо (100)</w:t>
            </w:r>
          </w:p>
        </w:tc>
        <w:tc>
          <w:tcPr>
            <w:tcW w:w="567" w:type="dxa"/>
            <w:vMerge/>
            <w:shd w:val="clear" w:color="auto" w:fill="auto"/>
            <w:vAlign w:val="center"/>
            <w:hideMark/>
          </w:tcPr>
          <w:p w:rsidR="00101434" w:rsidRPr="007A62F1" w:rsidRDefault="00101434" w:rsidP="007A62F1">
            <w:pPr>
              <w:jc w:val="center"/>
              <w:rPr>
                <w:sz w:val="24"/>
                <w:szCs w:val="24"/>
              </w:rPr>
            </w:pPr>
          </w:p>
        </w:tc>
        <w:tc>
          <w:tcPr>
            <w:tcW w:w="851" w:type="dxa"/>
            <w:shd w:val="clear" w:color="auto" w:fill="auto"/>
            <w:vAlign w:val="center"/>
            <w:hideMark/>
          </w:tcPr>
          <w:p w:rsidR="00101434" w:rsidRPr="007A62F1" w:rsidRDefault="00101434" w:rsidP="007A62F1">
            <w:pPr>
              <w:jc w:val="center"/>
              <w:rPr>
                <w:sz w:val="24"/>
                <w:szCs w:val="24"/>
              </w:rPr>
            </w:pPr>
          </w:p>
        </w:tc>
      </w:tr>
      <w:tr w:rsidR="002A2F86" w:rsidRPr="007A62F1" w:rsidTr="00D33ED9">
        <w:trPr>
          <w:trHeight w:val="199"/>
        </w:trPr>
        <w:tc>
          <w:tcPr>
            <w:tcW w:w="474"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1.</w:t>
            </w:r>
          </w:p>
        </w:tc>
        <w:tc>
          <w:tcPr>
            <w:tcW w:w="3145" w:type="dxa"/>
            <w:shd w:val="clear" w:color="auto" w:fill="auto"/>
            <w:tcMar>
              <w:top w:w="75" w:type="dxa"/>
              <w:left w:w="75" w:type="dxa"/>
              <w:bottom w:w="75" w:type="dxa"/>
              <w:right w:w="75" w:type="dxa"/>
            </w:tcMar>
            <w:vAlign w:val="center"/>
            <w:hideMark/>
          </w:tcPr>
          <w:p w:rsidR="00101434" w:rsidRPr="007A62F1" w:rsidRDefault="00101434" w:rsidP="00D33ED9">
            <w:pPr>
              <w:ind w:firstLine="0"/>
              <w:jc w:val="left"/>
              <w:rPr>
                <w:sz w:val="24"/>
                <w:szCs w:val="24"/>
              </w:rPr>
            </w:pPr>
            <w:r w:rsidRPr="007A62F1">
              <w:rPr>
                <w:sz w:val="24"/>
                <w:szCs w:val="24"/>
              </w:rPr>
              <w:t>Устойчивость рынка</w:t>
            </w:r>
          </w:p>
          <w:p w:rsidR="00101434" w:rsidRPr="007A62F1" w:rsidRDefault="00101434" w:rsidP="00D33ED9">
            <w:pPr>
              <w:numPr>
                <w:ilvl w:val="0"/>
                <w:numId w:val="7"/>
              </w:numPr>
              <w:ind w:left="0" w:firstLine="0"/>
              <w:jc w:val="left"/>
              <w:rPr>
                <w:sz w:val="24"/>
                <w:szCs w:val="24"/>
              </w:rPr>
            </w:pPr>
            <w:r w:rsidRPr="007A62F1">
              <w:rPr>
                <w:sz w:val="24"/>
                <w:szCs w:val="24"/>
              </w:rPr>
              <w:t>Емкость рынка;</w:t>
            </w:r>
          </w:p>
          <w:p w:rsidR="00101434" w:rsidRPr="007A62F1" w:rsidRDefault="00101434" w:rsidP="00D33ED9">
            <w:pPr>
              <w:numPr>
                <w:ilvl w:val="0"/>
                <w:numId w:val="7"/>
              </w:numPr>
              <w:ind w:left="0" w:firstLine="0"/>
              <w:jc w:val="left"/>
              <w:rPr>
                <w:sz w:val="24"/>
                <w:szCs w:val="24"/>
              </w:rPr>
            </w:pPr>
            <w:r w:rsidRPr="007A62F1">
              <w:rPr>
                <w:sz w:val="24"/>
                <w:szCs w:val="24"/>
              </w:rPr>
              <w:t>Темпы роста рынка;</w:t>
            </w:r>
          </w:p>
          <w:p w:rsidR="006F1D3E" w:rsidRPr="007A62F1" w:rsidRDefault="00101434" w:rsidP="00D33ED9">
            <w:pPr>
              <w:numPr>
                <w:ilvl w:val="0"/>
                <w:numId w:val="7"/>
              </w:numPr>
              <w:ind w:left="0" w:firstLine="0"/>
              <w:jc w:val="left"/>
              <w:rPr>
                <w:sz w:val="24"/>
                <w:szCs w:val="24"/>
              </w:rPr>
            </w:pPr>
            <w:r w:rsidRPr="007A62F1">
              <w:rPr>
                <w:sz w:val="24"/>
                <w:szCs w:val="24"/>
              </w:rPr>
              <w:t>Сезонность.</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850"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709"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w:t>
            </w: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567"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30</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2250</w:t>
            </w:r>
          </w:p>
        </w:tc>
      </w:tr>
      <w:tr w:rsidR="002A2F86" w:rsidRPr="007A62F1" w:rsidTr="00D33ED9">
        <w:trPr>
          <w:trHeight w:val="247"/>
        </w:trPr>
        <w:tc>
          <w:tcPr>
            <w:tcW w:w="474"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2.</w:t>
            </w:r>
          </w:p>
        </w:tc>
        <w:tc>
          <w:tcPr>
            <w:tcW w:w="3145" w:type="dxa"/>
            <w:shd w:val="clear" w:color="auto" w:fill="auto"/>
            <w:tcMar>
              <w:top w:w="75" w:type="dxa"/>
              <w:left w:w="75" w:type="dxa"/>
              <w:bottom w:w="75" w:type="dxa"/>
              <w:right w:w="75" w:type="dxa"/>
            </w:tcMar>
            <w:vAlign w:val="center"/>
            <w:hideMark/>
          </w:tcPr>
          <w:p w:rsidR="00101434" w:rsidRPr="007A62F1" w:rsidRDefault="00101434" w:rsidP="00D33ED9">
            <w:pPr>
              <w:ind w:firstLine="0"/>
              <w:jc w:val="left"/>
              <w:rPr>
                <w:sz w:val="24"/>
                <w:szCs w:val="24"/>
              </w:rPr>
            </w:pPr>
            <w:r w:rsidRPr="007A62F1">
              <w:rPr>
                <w:sz w:val="24"/>
                <w:szCs w:val="24"/>
              </w:rPr>
              <w:t>Возможности для развития рынка (см. выше)</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850"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709"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w:t>
            </w:r>
          </w:p>
        </w:tc>
        <w:tc>
          <w:tcPr>
            <w:tcW w:w="567"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10</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1000</w:t>
            </w:r>
          </w:p>
        </w:tc>
      </w:tr>
      <w:tr w:rsidR="002A2F86" w:rsidRPr="007A62F1" w:rsidTr="00D33ED9">
        <w:trPr>
          <w:trHeight w:val="199"/>
        </w:trPr>
        <w:tc>
          <w:tcPr>
            <w:tcW w:w="474"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3.</w:t>
            </w:r>
          </w:p>
        </w:tc>
        <w:tc>
          <w:tcPr>
            <w:tcW w:w="3145" w:type="dxa"/>
            <w:shd w:val="clear" w:color="auto" w:fill="auto"/>
            <w:tcMar>
              <w:top w:w="75" w:type="dxa"/>
              <w:left w:w="75" w:type="dxa"/>
              <w:bottom w:w="75" w:type="dxa"/>
              <w:right w:w="75" w:type="dxa"/>
            </w:tcMar>
            <w:vAlign w:val="center"/>
            <w:hideMark/>
          </w:tcPr>
          <w:p w:rsidR="00101434" w:rsidRPr="007A62F1" w:rsidRDefault="00101434" w:rsidP="00D33ED9">
            <w:pPr>
              <w:ind w:firstLine="0"/>
              <w:jc w:val="left"/>
              <w:rPr>
                <w:sz w:val="24"/>
                <w:szCs w:val="24"/>
              </w:rPr>
            </w:pPr>
            <w:r w:rsidRPr="007A62F1">
              <w:rPr>
                <w:sz w:val="24"/>
                <w:szCs w:val="24"/>
              </w:rPr>
              <w:t>Угрозы, с которыми сталкивается рынок (см. выше)</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850"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w:t>
            </w:r>
          </w:p>
        </w:tc>
        <w:tc>
          <w:tcPr>
            <w:tcW w:w="709"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567"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10</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500</w:t>
            </w:r>
          </w:p>
        </w:tc>
      </w:tr>
      <w:tr w:rsidR="002A2F86" w:rsidRPr="007A62F1" w:rsidTr="00D33ED9">
        <w:trPr>
          <w:trHeight w:val="1848"/>
        </w:trPr>
        <w:tc>
          <w:tcPr>
            <w:tcW w:w="474"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4.</w:t>
            </w:r>
          </w:p>
        </w:tc>
        <w:tc>
          <w:tcPr>
            <w:tcW w:w="3145" w:type="dxa"/>
            <w:shd w:val="clear" w:color="auto" w:fill="auto"/>
            <w:tcMar>
              <w:top w:w="75" w:type="dxa"/>
              <w:left w:w="75" w:type="dxa"/>
              <w:bottom w:w="75" w:type="dxa"/>
              <w:right w:w="75" w:type="dxa"/>
            </w:tcMar>
            <w:vAlign w:val="center"/>
            <w:hideMark/>
          </w:tcPr>
          <w:p w:rsidR="00101434" w:rsidRPr="007A62F1" w:rsidRDefault="00101434" w:rsidP="00D33ED9">
            <w:pPr>
              <w:ind w:firstLine="0"/>
              <w:jc w:val="left"/>
              <w:rPr>
                <w:sz w:val="24"/>
                <w:szCs w:val="24"/>
              </w:rPr>
            </w:pPr>
            <w:r w:rsidRPr="007A62F1">
              <w:rPr>
                <w:sz w:val="24"/>
                <w:szCs w:val="24"/>
              </w:rPr>
              <w:t>Характер спроса</w:t>
            </w:r>
          </w:p>
          <w:p w:rsidR="00101434" w:rsidRPr="007A62F1" w:rsidRDefault="00101434" w:rsidP="00D33ED9">
            <w:pPr>
              <w:numPr>
                <w:ilvl w:val="0"/>
                <w:numId w:val="7"/>
              </w:numPr>
              <w:ind w:left="0" w:firstLine="0"/>
              <w:jc w:val="left"/>
              <w:rPr>
                <w:sz w:val="24"/>
                <w:szCs w:val="24"/>
              </w:rPr>
            </w:pPr>
            <w:r w:rsidRPr="007A62F1">
              <w:rPr>
                <w:sz w:val="24"/>
                <w:szCs w:val="24"/>
              </w:rPr>
              <w:t>Массовость;</w:t>
            </w:r>
          </w:p>
          <w:p w:rsidR="00101434" w:rsidRPr="007A62F1" w:rsidRDefault="00101434" w:rsidP="00D33ED9">
            <w:pPr>
              <w:numPr>
                <w:ilvl w:val="0"/>
                <w:numId w:val="7"/>
              </w:numPr>
              <w:ind w:left="0" w:firstLine="0"/>
              <w:jc w:val="left"/>
              <w:rPr>
                <w:sz w:val="24"/>
                <w:szCs w:val="24"/>
              </w:rPr>
            </w:pPr>
            <w:r w:rsidRPr="007A62F1">
              <w:rPr>
                <w:sz w:val="24"/>
                <w:szCs w:val="24"/>
              </w:rPr>
              <w:t>Универсальность;</w:t>
            </w:r>
          </w:p>
          <w:p w:rsidR="00101434" w:rsidRPr="007A62F1" w:rsidRDefault="00101434" w:rsidP="00D33ED9">
            <w:pPr>
              <w:numPr>
                <w:ilvl w:val="0"/>
                <w:numId w:val="7"/>
              </w:numPr>
              <w:ind w:left="0" w:firstLine="0"/>
              <w:jc w:val="left"/>
              <w:rPr>
                <w:sz w:val="24"/>
                <w:szCs w:val="24"/>
              </w:rPr>
            </w:pPr>
            <w:r w:rsidRPr="007A62F1">
              <w:rPr>
                <w:sz w:val="24"/>
                <w:szCs w:val="24"/>
              </w:rPr>
              <w:t>Мода;</w:t>
            </w:r>
          </w:p>
          <w:p w:rsidR="006F1D3E" w:rsidRPr="007A62F1" w:rsidRDefault="00101434" w:rsidP="00D33ED9">
            <w:pPr>
              <w:numPr>
                <w:ilvl w:val="0"/>
                <w:numId w:val="7"/>
              </w:numPr>
              <w:ind w:left="0" w:firstLine="0"/>
              <w:jc w:val="left"/>
              <w:rPr>
                <w:sz w:val="24"/>
                <w:szCs w:val="24"/>
              </w:rPr>
            </w:pPr>
            <w:r w:rsidRPr="007A62F1">
              <w:rPr>
                <w:sz w:val="24"/>
                <w:szCs w:val="24"/>
              </w:rPr>
              <w:t>Предпочтения покупателей.</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850"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w:t>
            </w:r>
          </w:p>
        </w:tc>
        <w:tc>
          <w:tcPr>
            <w:tcW w:w="709"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567"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20</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1000</w:t>
            </w:r>
          </w:p>
        </w:tc>
      </w:tr>
    </w:tbl>
    <w:p w:rsidR="00D33ED9" w:rsidRDefault="00D33ED9" w:rsidP="00D33ED9">
      <w:pPr>
        <w:ind w:firstLine="0"/>
      </w:pPr>
    </w:p>
    <w:p w:rsidR="00D33ED9" w:rsidRDefault="00D33ED9" w:rsidP="00D33ED9">
      <w:pPr>
        <w:ind w:firstLine="0"/>
      </w:pPr>
    </w:p>
    <w:p w:rsidR="00D33ED9" w:rsidRDefault="00D33ED9" w:rsidP="00D33ED9">
      <w:pPr>
        <w:ind w:firstLine="0"/>
      </w:pPr>
    </w:p>
    <w:p w:rsidR="00D33ED9" w:rsidRDefault="00D33ED9" w:rsidP="00D33ED9">
      <w:pPr>
        <w:ind w:firstLine="0"/>
      </w:pPr>
    </w:p>
    <w:p w:rsidR="00D33ED9" w:rsidRDefault="00D33ED9" w:rsidP="00D33ED9">
      <w:pPr>
        <w:ind w:firstLine="0"/>
      </w:pPr>
    </w:p>
    <w:p w:rsidR="00D33ED9" w:rsidRDefault="00D33ED9" w:rsidP="00D33ED9">
      <w:pPr>
        <w:ind w:firstLine="0"/>
      </w:pPr>
    </w:p>
    <w:p w:rsidR="00D33ED9" w:rsidRDefault="00D33ED9" w:rsidP="00D33ED9">
      <w:pPr>
        <w:ind w:firstLine="0"/>
      </w:pPr>
    </w:p>
    <w:p w:rsidR="00D33ED9" w:rsidRDefault="00D33ED9" w:rsidP="00D33ED9">
      <w:pPr>
        <w:ind w:firstLine="0"/>
        <w:jc w:val="right"/>
      </w:pPr>
      <w:r>
        <w:lastRenderedPageBreak/>
        <w:t>Продолжение таблицы 8</w:t>
      </w:r>
    </w:p>
    <w:tbl>
      <w:tblPr>
        <w:tblW w:w="94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74"/>
        <w:gridCol w:w="3145"/>
        <w:gridCol w:w="851"/>
        <w:gridCol w:w="850"/>
        <w:gridCol w:w="992"/>
        <w:gridCol w:w="709"/>
        <w:gridCol w:w="992"/>
        <w:gridCol w:w="567"/>
        <w:gridCol w:w="851"/>
      </w:tblGrid>
      <w:tr w:rsidR="002A2F86" w:rsidRPr="007A62F1" w:rsidTr="00D33ED9">
        <w:trPr>
          <w:trHeight w:val="199"/>
        </w:trPr>
        <w:tc>
          <w:tcPr>
            <w:tcW w:w="474"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5.</w:t>
            </w:r>
          </w:p>
        </w:tc>
        <w:tc>
          <w:tcPr>
            <w:tcW w:w="3145" w:type="dxa"/>
            <w:shd w:val="clear" w:color="auto" w:fill="auto"/>
            <w:tcMar>
              <w:top w:w="75" w:type="dxa"/>
              <w:left w:w="75" w:type="dxa"/>
              <w:bottom w:w="75" w:type="dxa"/>
              <w:right w:w="75" w:type="dxa"/>
            </w:tcMar>
            <w:vAlign w:val="center"/>
            <w:hideMark/>
          </w:tcPr>
          <w:p w:rsidR="00101434" w:rsidRPr="007A62F1" w:rsidRDefault="00101434" w:rsidP="00D33ED9">
            <w:pPr>
              <w:ind w:firstLine="0"/>
              <w:jc w:val="left"/>
              <w:rPr>
                <w:sz w:val="24"/>
                <w:szCs w:val="24"/>
              </w:rPr>
            </w:pPr>
            <w:r w:rsidRPr="007A62F1">
              <w:rPr>
                <w:sz w:val="24"/>
                <w:szCs w:val="24"/>
              </w:rPr>
              <w:t>Интенсивность конкуренции:</w:t>
            </w:r>
          </w:p>
          <w:p w:rsidR="006F1D3E" w:rsidRPr="007A62F1" w:rsidRDefault="00101434" w:rsidP="00D33ED9">
            <w:pPr>
              <w:numPr>
                <w:ilvl w:val="0"/>
                <w:numId w:val="8"/>
              </w:numPr>
              <w:ind w:left="0" w:firstLine="0"/>
              <w:jc w:val="left"/>
              <w:rPr>
                <w:sz w:val="24"/>
                <w:szCs w:val="24"/>
              </w:rPr>
            </w:pPr>
            <w:r w:rsidRPr="007A62F1">
              <w:rPr>
                <w:sz w:val="24"/>
                <w:szCs w:val="24"/>
              </w:rPr>
              <w:t>Олигополист</w:t>
            </w:r>
            <w:r w:rsidR="00D33ED9">
              <w:rPr>
                <w:sz w:val="24"/>
                <w:szCs w:val="24"/>
              </w:rPr>
              <w:t>и</w:t>
            </w:r>
            <w:r w:rsidRPr="007A62F1">
              <w:rPr>
                <w:sz w:val="24"/>
                <w:szCs w:val="24"/>
              </w:rPr>
              <w:t>ческая конкуренция</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850"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w:t>
            </w:r>
          </w:p>
        </w:tc>
        <w:tc>
          <w:tcPr>
            <w:tcW w:w="709"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567"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20</w:t>
            </w:r>
          </w:p>
          <w:p w:rsidR="00101434" w:rsidRPr="007A62F1" w:rsidRDefault="00101434" w:rsidP="00D33ED9">
            <w:pPr>
              <w:ind w:firstLine="0"/>
              <w:jc w:val="center"/>
              <w:rPr>
                <w:sz w:val="24"/>
                <w:szCs w:val="24"/>
              </w:rPr>
            </w:pP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1000</w:t>
            </w:r>
          </w:p>
          <w:p w:rsidR="00101434" w:rsidRPr="007A62F1" w:rsidRDefault="00101434" w:rsidP="00D33ED9">
            <w:pPr>
              <w:ind w:firstLine="0"/>
              <w:jc w:val="center"/>
              <w:rPr>
                <w:sz w:val="24"/>
                <w:szCs w:val="24"/>
              </w:rPr>
            </w:pPr>
          </w:p>
        </w:tc>
      </w:tr>
      <w:tr w:rsidR="002A2F86" w:rsidRPr="007A62F1" w:rsidTr="00D33ED9">
        <w:trPr>
          <w:trHeight w:val="1100"/>
        </w:trPr>
        <w:tc>
          <w:tcPr>
            <w:tcW w:w="474"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6.</w:t>
            </w:r>
          </w:p>
        </w:tc>
        <w:tc>
          <w:tcPr>
            <w:tcW w:w="3145" w:type="dxa"/>
            <w:shd w:val="clear" w:color="auto" w:fill="auto"/>
            <w:tcMar>
              <w:top w:w="75" w:type="dxa"/>
              <w:left w:w="75" w:type="dxa"/>
              <w:bottom w:w="75" w:type="dxa"/>
              <w:right w:w="75" w:type="dxa"/>
            </w:tcMar>
            <w:vAlign w:val="center"/>
            <w:hideMark/>
          </w:tcPr>
          <w:p w:rsidR="00101434" w:rsidRPr="007A62F1" w:rsidRDefault="00101434" w:rsidP="00D33ED9">
            <w:pPr>
              <w:ind w:firstLine="0"/>
              <w:jc w:val="left"/>
              <w:rPr>
                <w:sz w:val="24"/>
                <w:szCs w:val="24"/>
              </w:rPr>
            </w:pPr>
            <w:r w:rsidRPr="007A62F1">
              <w:rPr>
                <w:sz w:val="24"/>
                <w:szCs w:val="24"/>
              </w:rPr>
              <w:t>Степень неопределенности будущего отрасли</w:t>
            </w:r>
          </w:p>
          <w:p w:rsidR="00101434" w:rsidRPr="007A62F1" w:rsidRDefault="00101434" w:rsidP="00D33ED9">
            <w:pPr>
              <w:ind w:firstLine="0"/>
              <w:jc w:val="left"/>
              <w:rPr>
                <w:sz w:val="24"/>
                <w:szCs w:val="24"/>
              </w:rPr>
            </w:pPr>
            <w:r w:rsidRPr="007A62F1">
              <w:rPr>
                <w:sz w:val="24"/>
                <w:szCs w:val="24"/>
              </w:rPr>
              <w:t>и связанная с этим оценка риска инвестиций</w:t>
            </w: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850"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w:t>
            </w:r>
          </w:p>
        </w:tc>
        <w:tc>
          <w:tcPr>
            <w:tcW w:w="709"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tc>
        <w:tc>
          <w:tcPr>
            <w:tcW w:w="567"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r w:rsidRPr="007A62F1">
              <w:rPr>
                <w:sz w:val="24"/>
                <w:szCs w:val="24"/>
              </w:rPr>
              <w:t>5</w:t>
            </w:r>
          </w:p>
          <w:p w:rsidR="00101434" w:rsidRPr="007A62F1" w:rsidRDefault="00101434" w:rsidP="00D33ED9">
            <w:pPr>
              <w:ind w:firstLine="0"/>
              <w:jc w:val="center"/>
              <w:rPr>
                <w:sz w:val="24"/>
                <w:szCs w:val="24"/>
              </w:rPr>
            </w:pPr>
          </w:p>
        </w:tc>
        <w:tc>
          <w:tcPr>
            <w:tcW w:w="851" w:type="dxa"/>
            <w:shd w:val="clear" w:color="auto" w:fill="auto"/>
            <w:tcMar>
              <w:top w:w="75" w:type="dxa"/>
              <w:left w:w="75" w:type="dxa"/>
              <w:bottom w:w="75" w:type="dxa"/>
              <w:right w:w="75" w:type="dxa"/>
            </w:tcMar>
            <w:vAlign w:val="center"/>
            <w:hideMark/>
          </w:tcPr>
          <w:p w:rsidR="00101434" w:rsidRPr="007A62F1" w:rsidRDefault="00101434" w:rsidP="00D33ED9">
            <w:pPr>
              <w:ind w:firstLine="0"/>
              <w:jc w:val="center"/>
              <w:rPr>
                <w:sz w:val="24"/>
                <w:szCs w:val="24"/>
              </w:rPr>
            </w:pPr>
          </w:p>
          <w:p w:rsidR="00101434" w:rsidRPr="007A62F1" w:rsidRDefault="00101434" w:rsidP="00D33ED9">
            <w:pPr>
              <w:ind w:firstLine="0"/>
              <w:jc w:val="center"/>
              <w:rPr>
                <w:sz w:val="24"/>
                <w:szCs w:val="24"/>
              </w:rPr>
            </w:pPr>
          </w:p>
          <w:p w:rsidR="00101434" w:rsidRPr="007A62F1" w:rsidRDefault="00101434" w:rsidP="00D33ED9">
            <w:pPr>
              <w:ind w:firstLine="0"/>
              <w:jc w:val="center"/>
              <w:rPr>
                <w:sz w:val="24"/>
                <w:szCs w:val="24"/>
              </w:rPr>
            </w:pPr>
            <w:r w:rsidRPr="007A62F1">
              <w:rPr>
                <w:sz w:val="24"/>
                <w:szCs w:val="24"/>
              </w:rPr>
              <w:t>1000</w:t>
            </w:r>
          </w:p>
        </w:tc>
      </w:tr>
      <w:tr w:rsidR="00D33ED9" w:rsidRPr="007A62F1" w:rsidTr="00D33ED9">
        <w:trPr>
          <w:trHeight w:val="290"/>
        </w:trPr>
        <w:tc>
          <w:tcPr>
            <w:tcW w:w="474"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r w:rsidRPr="007A62F1">
              <w:rPr>
                <w:sz w:val="24"/>
                <w:szCs w:val="24"/>
              </w:rPr>
              <w:t>7.</w:t>
            </w:r>
          </w:p>
        </w:tc>
        <w:tc>
          <w:tcPr>
            <w:tcW w:w="3145" w:type="dxa"/>
            <w:shd w:val="clear" w:color="auto" w:fill="auto"/>
            <w:tcMar>
              <w:top w:w="75" w:type="dxa"/>
              <w:left w:w="75" w:type="dxa"/>
              <w:bottom w:w="75" w:type="dxa"/>
              <w:right w:w="75" w:type="dxa"/>
            </w:tcMar>
            <w:vAlign w:val="center"/>
            <w:hideMark/>
          </w:tcPr>
          <w:p w:rsidR="00D33ED9" w:rsidRPr="007A62F1" w:rsidRDefault="00D33ED9" w:rsidP="00D33ED9">
            <w:pPr>
              <w:ind w:firstLine="0"/>
              <w:jc w:val="left"/>
              <w:rPr>
                <w:sz w:val="24"/>
                <w:szCs w:val="24"/>
              </w:rPr>
            </w:pPr>
            <w:r w:rsidRPr="007A62F1">
              <w:rPr>
                <w:sz w:val="24"/>
                <w:szCs w:val="24"/>
              </w:rPr>
              <w:t>Прочие</w:t>
            </w:r>
          </w:p>
        </w:tc>
        <w:tc>
          <w:tcPr>
            <w:tcW w:w="851"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850"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r w:rsidRPr="007A62F1">
              <w:rPr>
                <w:sz w:val="24"/>
                <w:szCs w:val="24"/>
              </w:rPr>
              <w:t>+</w:t>
            </w:r>
          </w:p>
        </w:tc>
        <w:tc>
          <w:tcPr>
            <w:tcW w:w="709"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567"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r w:rsidRPr="007A62F1">
              <w:rPr>
                <w:sz w:val="24"/>
                <w:szCs w:val="24"/>
              </w:rPr>
              <w:t>5</w:t>
            </w:r>
          </w:p>
        </w:tc>
        <w:tc>
          <w:tcPr>
            <w:tcW w:w="851"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r w:rsidRPr="007A62F1">
              <w:rPr>
                <w:sz w:val="24"/>
                <w:szCs w:val="24"/>
              </w:rPr>
              <w:t>250</w:t>
            </w:r>
          </w:p>
        </w:tc>
      </w:tr>
      <w:tr w:rsidR="00D33ED9" w:rsidRPr="007A62F1" w:rsidTr="00D33ED9">
        <w:trPr>
          <w:trHeight w:val="391"/>
        </w:trPr>
        <w:tc>
          <w:tcPr>
            <w:tcW w:w="474"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3145" w:type="dxa"/>
            <w:shd w:val="clear" w:color="auto" w:fill="auto"/>
            <w:tcMar>
              <w:top w:w="75" w:type="dxa"/>
              <w:left w:w="75" w:type="dxa"/>
              <w:bottom w:w="75" w:type="dxa"/>
              <w:right w:w="75" w:type="dxa"/>
            </w:tcMar>
            <w:vAlign w:val="center"/>
            <w:hideMark/>
          </w:tcPr>
          <w:p w:rsidR="00D33ED9" w:rsidRPr="007A62F1" w:rsidRDefault="00D33ED9" w:rsidP="00D33ED9">
            <w:pPr>
              <w:ind w:firstLine="0"/>
              <w:jc w:val="left"/>
              <w:rPr>
                <w:sz w:val="24"/>
                <w:szCs w:val="24"/>
              </w:rPr>
            </w:pPr>
            <w:r w:rsidRPr="007A62F1">
              <w:rPr>
                <w:sz w:val="24"/>
                <w:szCs w:val="24"/>
              </w:rPr>
              <w:t>Сумма</w:t>
            </w:r>
          </w:p>
        </w:tc>
        <w:tc>
          <w:tcPr>
            <w:tcW w:w="851"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850"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709"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992"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567" w:type="dxa"/>
            <w:shd w:val="clear" w:color="auto" w:fill="auto"/>
            <w:tcMar>
              <w:top w:w="75" w:type="dxa"/>
              <w:left w:w="75" w:type="dxa"/>
              <w:bottom w:w="75" w:type="dxa"/>
              <w:right w:w="75" w:type="dxa"/>
            </w:tcMar>
            <w:vAlign w:val="center"/>
            <w:hideMark/>
          </w:tcPr>
          <w:p w:rsidR="00D33ED9" w:rsidRPr="007A62F1" w:rsidRDefault="00D33ED9" w:rsidP="00D33ED9">
            <w:pPr>
              <w:ind w:firstLine="0"/>
              <w:rPr>
                <w:sz w:val="24"/>
                <w:szCs w:val="24"/>
              </w:rPr>
            </w:pPr>
            <w:r w:rsidRPr="007A62F1">
              <w:rPr>
                <w:sz w:val="24"/>
                <w:szCs w:val="24"/>
              </w:rPr>
              <w:t>00</w:t>
            </w:r>
          </w:p>
        </w:tc>
        <w:tc>
          <w:tcPr>
            <w:tcW w:w="851"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r w:rsidRPr="007A62F1">
              <w:rPr>
                <w:sz w:val="24"/>
                <w:szCs w:val="24"/>
              </w:rPr>
              <w:t>5625</w:t>
            </w:r>
          </w:p>
        </w:tc>
      </w:tr>
      <w:tr w:rsidR="00D33ED9" w:rsidRPr="007A62F1" w:rsidTr="00D33ED9">
        <w:trPr>
          <w:gridAfter w:val="2"/>
          <w:wAfter w:w="1418" w:type="dxa"/>
          <w:trHeight w:val="443"/>
        </w:trPr>
        <w:tc>
          <w:tcPr>
            <w:tcW w:w="474" w:type="dxa"/>
            <w:shd w:val="clear" w:color="auto" w:fill="auto"/>
            <w:tcMar>
              <w:top w:w="75" w:type="dxa"/>
              <w:left w:w="75" w:type="dxa"/>
              <w:bottom w:w="75" w:type="dxa"/>
              <w:right w:w="75" w:type="dxa"/>
            </w:tcMar>
            <w:vAlign w:val="center"/>
            <w:hideMark/>
          </w:tcPr>
          <w:p w:rsidR="00D33ED9" w:rsidRPr="007A62F1" w:rsidRDefault="00D33ED9" w:rsidP="00D33ED9">
            <w:pPr>
              <w:ind w:firstLine="0"/>
              <w:jc w:val="center"/>
              <w:rPr>
                <w:sz w:val="24"/>
                <w:szCs w:val="24"/>
              </w:rPr>
            </w:pPr>
          </w:p>
        </w:tc>
        <w:tc>
          <w:tcPr>
            <w:tcW w:w="3145" w:type="dxa"/>
            <w:shd w:val="clear" w:color="auto" w:fill="auto"/>
            <w:tcMar>
              <w:top w:w="75" w:type="dxa"/>
              <w:left w:w="75" w:type="dxa"/>
              <w:bottom w:w="75" w:type="dxa"/>
              <w:right w:w="75" w:type="dxa"/>
            </w:tcMar>
            <w:vAlign w:val="center"/>
            <w:hideMark/>
          </w:tcPr>
          <w:p w:rsidR="00D33ED9" w:rsidRPr="007A62F1" w:rsidRDefault="00D33ED9" w:rsidP="00D33ED9">
            <w:pPr>
              <w:ind w:firstLine="0"/>
              <w:jc w:val="left"/>
              <w:rPr>
                <w:sz w:val="24"/>
                <w:szCs w:val="24"/>
              </w:rPr>
            </w:pPr>
            <w:r w:rsidRPr="007A62F1">
              <w:rPr>
                <w:sz w:val="24"/>
                <w:szCs w:val="24"/>
              </w:rPr>
              <w:t>Результат (R)</w:t>
            </w:r>
          </w:p>
        </w:tc>
        <w:tc>
          <w:tcPr>
            <w:tcW w:w="4394" w:type="dxa"/>
            <w:gridSpan w:val="5"/>
            <w:shd w:val="clear" w:color="auto" w:fill="auto"/>
            <w:tcMar>
              <w:top w:w="75" w:type="dxa"/>
              <w:left w:w="75" w:type="dxa"/>
              <w:bottom w:w="75" w:type="dxa"/>
              <w:right w:w="75" w:type="dxa"/>
            </w:tcMar>
            <w:vAlign w:val="center"/>
            <w:hideMark/>
          </w:tcPr>
          <w:p w:rsidR="00D33ED9" w:rsidRDefault="00D33ED9" w:rsidP="00D33ED9">
            <w:pPr>
              <w:ind w:firstLine="0"/>
              <w:rPr>
                <w:b/>
                <w:bCs/>
                <w:sz w:val="24"/>
                <w:szCs w:val="24"/>
              </w:rPr>
            </w:pPr>
            <w:r w:rsidRPr="007A62F1">
              <w:rPr>
                <w:b/>
                <w:bCs/>
                <w:sz w:val="24"/>
                <w:szCs w:val="24"/>
              </w:rPr>
              <w:object w:dxaOrig="14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9pt;height:39.35pt" o:ole="">
                  <v:imagedata r:id="rId13" o:title=""/>
                </v:shape>
                <o:OLEObject Type="Embed" ProgID="Equation.3" ShapeID="_x0000_i1025" DrawAspect="Content" ObjectID="_1557904239" r:id="rId14"/>
              </w:object>
            </w:r>
          </w:p>
          <w:p w:rsidR="00D33ED9" w:rsidRPr="007A62F1" w:rsidRDefault="00D33ED9" w:rsidP="00D33ED9">
            <w:pPr>
              <w:ind w:firstLine="0"/>
              <w:rPr>
                <w:b/>
                <w:bCs/>
                <w:sz w:val="24"/>
                <w:szCs w:val="24"/>
                <w:lang w:val="en-US"/>
              </w:rPr>
            </w:pPr>
            <w:r>
              <w:rPr>
                <w:b/>
                <w:bCs/>
                <w:sz w:val="24"/>
                <w:szCs w:val="24"/>
              </w:rPr>
              <w:t xml:space="preserve">            </w:t>
            </w:r>
            <w:r w:rsidRPr="007A62F1">
              <w:rPr>
                <w:b/>
                <w:bCs/>
                <w:sz w:val="24"/>
                <w:szCs w:val="24"/>
              </w:rPr>
              <w:t>=0,7</w:t>
            </w:r>
          </w:p>
        </w:tc>
      </w:tr>
    </w:tbl>
    <w:p w:rsidR="00101434" w:rsidRPr="00101434" w:rsidRDefault="00101434" w:rsidP="00D33ED9">
      <w:pPr>
        <w:ind w:firstLine="0"/>
        <w:rPr>
          <w:szCs w:val="28"/>
        </w:rPr>
      </w:pPr>
    </w:p>
    <w:p w:rsidR="00101434" w:rsidRPr="00101434" w:rsidRDefault="00101434" w:rsidP="007A62F1">
      <w:pPr>
        <w:ind w:firstLine="851"/>
        <w:rPr>
          <w:szCs w:val="28"/>
        </w:rPr>
      </w:pPr>
      <w:r w:rsidRPr="00101434">
        <w:rPr>
          <w:szCs w:val="28"/>
        </w:rPr>
        <w:t>По результатам проведенного анализа можно сделать следующий вывод: так как R=0,7, что близко к 1, рынок спортивной одежды достаточно привлекателен для ведения бизнеса.</w:t>
      </w:r>
    </w:p>
    <w:p w:rsidR="00101434" w:rsidRPr="00101434" w:rsidRDefault="00101434" w:rsidP="007A62F1">
      <w:pPr>
        <w:ind w:firstLine="851"/>
        <w:rPr>
          <w:szCs w:val="28"/>
        </w:rPr>
      </w:pPr>
      <w:r w:rsidRPr="00101434">
        <w:rPr>
          <w:szCs w:val="28"/>
        </w:rPr>
        <w:t>Проведенные исследования показывают, что компания «</w:t>
      </w:r>
      <w:r w:rsidRPr="00101434">
        <w:rPr>
          <w:szCs w:val="28"/>
          <w:lang w:val="en-US"/>
        </w:rPr>
        <w:t>Nike</w:t>
      </w:r>
      <w:r w:rsidRPr="00101434">
        <w:rPr>
          <w:szCs w:val="28"/>
        </w:rPr>
        <w:t>» ведет маркетинговую деятельность на достаточно высоком уровне и имеет устойчивую позицию на рынке. Главное внимание уделяется формированию ассортимента, стимулированию спроса на товар.</w:t>
      </w:r>
    </w:p>
    <w:p w:rsidR="00101434" w:rsidRPr="00101434" w:rsidRDefault="00101434" w:rsidP="007A62F1">
      <w:pPr>
        <w:ind w:firstLine="851"/>
        <w:rPr>
          <w:szCs w:val="28"/>
        </w:rPr>
      </w:pPr>
      <w:r w:rsidRPr="00101434">
        <w:rPr>
          <w:szCs w:val="28"/>
        </w:rPr>
        <w:t>В условиях сегодняшней экономики фирма достаточно рационально использует денежные средства и свои возможности с области формирования и совершенствования своей товарной политики.</w:t>
      </w:r>
    </w:p>
    <w:p w:rsidR="0056299A" w:rsidRDefault="006F1D3E" w:rsidP="007A62F1">
      <w:pPr>
        <w:ind w:firstLine="851"/>
        <w:rPr>
          <w:szCs w:val="28"/>
        </w:rPr>
      </w:pPr>
      <w:r w:rsidRPr="00101434">
        <w:rPr>
          <w:szCs w:val="28"/>
        </w:rPr>
        <w:t xml:space="preserve">Таким образом, при грамотном использовании ресурсов, выбранной стратегии ведения бизнеса и  маркетинговой политики можно добиться хороших результатов в данной сфере. </w:t>
      </w:r>
      <w:r w:rsidR="00D409D1">
        <w:rPr>
          <w:szCs w:val="28"/>
        </w:rPr>
        <w:br w:type="page"/>
      </w:r>
    </w:p>
    <w:p w:rsidR="0056299A" w:rsidRPr="0056299A" w:rsidRDefault="0056299A" w:rsidP="007A62F1">
      <w:pPr>
        <w:jc w:val="center"/>
        <w:rPr>
          <w:b/>
          <w:szCs w:val="28"/>
        </w:rPr>
      </w:pPr>
      <w:r w:rsidRPr="0056299A">
        <w:rPr>
          <w:b/>
          <w:szCs w:val="28"/>
        </w:rPr>
        <w:lastRenderedPageBreak/>
        <w:t>Заключение</w:t>
      </w:r>
    </w:p>
    <w:p w:rsidR="0056299A" w:rsidRPr="0056299A" w:rsidRDefault="0056299A" w:rsidP="007A62F1">
      <w:pPr>
        <w:ind w:firstLine="851"/>
        <w:rPr>
          <w:szCs w:val="28"/>
        </w:rPr>
      </w:pPr>
      <w:r w:rsidRPr="0056299A">
        <w:rPr>
          <w:szCs w:val="28"/>
        </w:rPr>
        <w:t>Рынок спортивных товаров развивается нарастающими темпами, происходит постоянное обновление ассортимента, внедрение новых технологий на производстве. На сегодняшний день спортивная одежда и обувь является неотъемлемой частью гардероба у всех категорий населения. Особую значимость в современных условиях имеет исследование закономерностей развития рынка спортивной продукции, так как спортивная одежда является  не только удобной и практичной, стильной, но и от нее также зависит успех  тренировок.</w:t>
      </w:r>
    </w:p>
    <w:p w:rsidR="0056299A" w:rsidRPr="0056299A" w:rsidRDefault="0056299A" w:rsidP="007A62F1">
      <w:pPr>
        <w:ind w:firstLine="851"/>
        <w:rPr>
          <w:szCs w:val="28"/>
        </w:rPr>
      </w:pPr>
      <w:r w:rsidRPr="0056299A">
        <w:rPr>
          <w:szCs w:val="28"/>
        </w:rPr>
        <w:t>На сегодняшний день, рынок спортивной одежды в России не достиг своего пикового состояния и продолжает интенсивно развиваться. Нужно отметить, что данная отрасль имеет серьезнейшую  государственную поддержку в сфере спорта и здорового образа жизни.</w:t>
      </w:r>
    </w:p>
    <w:p w:rsidR="0056299A" w:rsidRPr="0056299A" w:rsidRDefault="0056299A" w:rsidP="007A62F1">
      <w:pPr>
        <w:ind w:firstLine="851"/>
        <w:rPr>
          <w:szCs w:val="28"/>
        </w:rPr>
      </w:pPr>
      <w:r w:rsidRPr="0056299A">
        <w:rPr>
          <w:szCs w:val="28"/>
        </w:rPr>
        <w:t>С учетом высокой степени конкуренции на данном рынке и значительных масштабов компаний, все большее значение имеет эффективность работы бизнеса. Оценка эффективности работы позволяет определить успешность компании и в каком направлении ей нужно поддерживать свое развитие. Рынок спортивной продукции является привлекательным с небольшой долей риска. Чтобы его избежать, необходимо грамотно организовать систему бизнеса, которая приведет к созданию по-настоящему крупного предприятия.</w:t>
      </w:r>
    </w:p>
    <w:p w:rsidR="0056299A" w:rsidRPr="0056299A" w:rsidRDefault="0056299A" w:rsidP="007A62F1">
      <w:pPr>
        <w:ind w:firstLine="851"/>
        <w:rPr>
          <w:szCs w:val="28"/>
        </w:rPr>
      </w:pPr>
      <w:r w:rsidRPr="0056299A">
        <w:rPr>
          <w:szCs w:val="28"/>
        </w:rPr>
        <w:t>В данной курсовой работе был проанализирован рынок спортивной одежды и обуви в России и Пензенской области и отдельно перспективы развития компании «</w:t>
      </w:r>
      <w:proofErr w:type="spellStart"/>
      <w:r w:rsidRPr="0056299A">
        <w:rPr>
          <w:szCs w:val="28"/>
        </w:rPr>
        <w:t>Nike</w:t>
      </w:r>
      <w:proofErr w:type="spellEnd"/>
      <w:r w:rsidRPr="0056299A">
        <w:rPr>
          <w:szCs w:val="28"/>
        </w:rPr>
        <w:t>» в условиях данного рынка.</w:t>
      </w:r>
    </w:p>
    <w:p w:rsidR="0056299A" w:rsidRPr="0056299A" w:rsidRDefault="0056299A" w:rsidP="007A62F1">
      <w:pPr>
        <w:ind w:firstLine="851"/>
        <w:rPr>
          <w:szCs w:val="28"/>
        </w:rPr>
      </w:pPr>
      <w:r w:rsidRPr="0056299A">
        <w:rPr>
          <w:szCs w:val="28"/>
        </w:rPr>
        <w:t>В первой главе была проанализирована макросреда рассматриваемого рынка. На рынок спортивных товаров России и Пензенской области влияет несколько сред человеческой деятельности – экономическая, политическая, социально-культурная, технологическая. Если рассматривать направленность влияния факторов в разрезе групп, то можно заметить, что на компанию «</w:t>
      </w:r>
      <w:proofErr w:type="spellStart"/>
      <w:r w:rsidRPr="0056299A">
        <w:rPr>
          <w:szCs w:val="28"/>
        </w:rPr>
        <w:t>Nike</w:t>
      </w:r>
      <w:proofErr w:type="spellEnd"/>
      <w:r w:rsidRPr="0056299A">
        <w:rPr>
          <w:szCs w:val="28"/>
        </w:rPr>
        <w:t xml:space="preserve">» негативно влияют в большей мере экономические факторы. Влияние </w:t>
      </w:r>
      <w:r w:rsidRPr="0056299A">
        <w:rPr>
          <w:szCs w:val="28"/>
        </w:rPr>
        <w:lastRenderedPageBreak/>
        <w:t>технологических, социально-демографических и политических факторов не несут в себе негативного смысла.</w:t>
      </w:r>
    </w:p>
    <w:p w:rsidR="0056299A" w:rsidRPr="0056299A" w:rsidRDefault="0056299A" w:rsidP="007A62F1">
      <w:pPr>
        <w:ind w:firstLine="851"/>
        <w:rPr>
          <w:szCs w:val="28"/>
        </w:rPr>
      </w:pPr>
      <w:r w:rsidRPr="0056299A">
        <w:rPr>
          <w:szCs w:val="28"/>
        </w:rPr>
        <w:t>Во второй главе была дана оценка микросреде компании. Её состояние находится на достаточно высоком уровне. У компании «</w:t>
      </w:r>
      <w:proofErr w:type="spellStart"/>
      <w:r w:rsidRPr="0056299A">
        <w:rPr>
          <w:szCs w:val="28"/>
        </w:rPr>
        <w:t>Nike</w:t>
      </w:r>
      <w:proofErr w:type="spellEnd"/>
      <w:r w:rsidRPr="0056299A">
        <w:rPr>
          <w:szCs w:val="28"/>
        </w:rPr>
        <w:t>» миллионы потребителей по всему миру. Так как компания ориентирована на массового покупателя, то она предлагает широкий ассортимент товаров высокого качества по ценам среднего и выше среднего уровням. На рынке существует угроза в виде обострения конкуренции ввиду высокой насыщенности рынка спортивных товаров. Это может негативно сказаться на спросе компании, поскольку можно с уверенностью сказать, что фирмы-конкуренты будут продавать свою продукцию значительно дешевле, чем продукция компании «</w:t>
      </w:r>
      <w:proofErr w:type="spellStart"/>
      <w:r w:rsidRPr="0056299A">
        <w:rPr>
          <w:szCs w:val="28"/>
        </w:rPr>
        <w:t>Nike</w:t>
      </w:r>
      <w:proofErr w:type="spellEnd"/>
      <w:r w:rsidRPr="0056299A">
        <w:rPr>
          <w:szCs w:val="28"/>
        </w:rPr>
        <w:t>».</w:t>
      </w:r>
    </w:p>
    <w:p w:rsidR="0056299A" w:rsidRPr="0056299A" w:rsidRDefault="0056299A" w:rsidP="007A62F1">
      <w:pPr>
        <w:ind w:firstLine="851"/>
        <w:rPr>
          <w:szCs w:val="28"/>
        </w:rPr>
      </w:pPr>
      <w:r w:rsidRPr="0056299A">
        <w:rPr>
          <w:szCs w:val="28"/>
        </w:rPr>
        <w:t xml:space="preserve">Несмотря на </w:t>
      </w:r>
      <w:proofErr w:type="gramStart"/>
      <w:r w:rsidRPr="0056299A">
        <w:rPr>
          <w:szCs w:val="28"/>
        </w:rPr>
        <w:t>то</w:t>
      </w:r>
      <w:proofErr w:type="gramEnd"/>
      <w:r w:rsidRPr="0056299A">
        <w:rPr>
          <w:szCs w:val="28"/>
        </w:rPr>
        <w:t xml:space="preserve"> что у компании «</w:t>
      </w:r>
      <w:proofErr w:type="spellStart"/>
      <w:r w:rsidRPr="0056299A">
        <w:rPr>
          <w:szCs w:val="28"/>
        </w:rPr>
        <w:t>Nike</w:t>
      </w:r>
      <w:proofErr w:type="spellEnd"/>
      <w:r w:rsidRPr="0056299A">
        <w:rPr>
          <w:szCs w:val="28"/>
        </w:rPr>
        <w:t>» много конкурентов, компания все равно остается одной из самых мощных на рынке спортивной продукции, у неё достаточно надежные поставщики ресурсов, она продолжает популяризировать активный образ жизни, развивать линию аксессуаров, предназначенных для занятий спортом. Также у компании хорошие отношения со всем сегментом контактной аудитории, которая в свою очередь способствуют развитию и продвижению товара среди сектора потребителей.</w:t>
      </w:r>
    </w:p>
    <w:p w:rsidR="0056299A" w:rsidRPr="0056299A" w:rsidRDefault="0056299A" w:rsidP="007A62F1">
      <w:pPr>
        <w:ind w:firstLine="851"/>
        <w:rPr>
          <w:szCs w:val="28"/>
        </w:rPr>
      </w:pPr>
      <w:r w:rsidRPr="0056299A">
        <w:rPr>
          <w:szCs w:val="28"/>
        </w:rPr>
        <w:t xml:space="preserve">В третьей главе была проведена оценка привлекательности рынка спортивной одежды и обуви. Емкость рынка достаточно высокая, что позволяет получить высокую прибыль в результате продвижения продукции, направленной удовлетворение личных потребностей потребителей. </w:t>
      </w:r>
    </w:p>
    <w:p w:rsidR="0056299A" w:rsidRPr="0056299A" w:rsidRDefault="0056299A" w:rsidP="007A62F1">
      <w:pPr>
        <w:ind w:firstLine="851"/>
        <w:rPr>
          <w:szCs w:val="28"/>
        </w:rPr>
      </w:pPr>
      <w:r w:rsidRPr="0056299A">
        <w:rPr>
          <w:szCs w:val="28"/>
        </w:rPr>
        <w:t>В совершенствование товарной политике ООО «Найк», на мой взгляд, должен входить ряд направлений, работа в которых позволит предприятию быть наиболее конкурентным на рынке, увеличить товарооборот, следовательно, увеличить прибыль. Направления следующие:</w:t>
      </w:r>
    </w:p>
    <w:p w:rsidR="0056299A" w:rsidRPr="0056299A" w:rsidRDefault="0056299A" w:rsidP="007A62F1">
      <w:pPr>
        <w:ind w:firstLine="851"/>
        <w:rPr>
          <w:szCs w:val="28"/>
        </w:rPr>
      </w:pPr>
      <w:r w:rsidRPr="0056299A">
        <w:rPr>
          <w:szCs w:val="28"/>
        </w:rPr>
        <w:t>1.</w:t>
      </w:r>
      <w:r w:rsidRPr="0056299A">
        <w:rPr>
          <w:szCs w:val="28"/>
        </w:rPr>
        <w:tab/>
        <w:t>Улучшение качества производимой продукции. Для этого необходимо:</w:t>
      </w:r>
    </w:p>
    <w:p w:rsidR="0056299A" w:rsidRPr="0056299A" w:rsidRDefault="0056299A" w:rsidP="007A62F1">
      <w:pPr>
        <w:ind w:firstLine="851"/>
        <w:rPr>
          <w:szCs w:val="28"/>
        </w:rPr>
      </w:pPr>
      <w:r w:rsidRPr="0056299A">
        <w:rPr>
          <w:szCs w:val="28"/>
        </w:rPr>
        <w:lastRenderedPageBreak/>
        <w:t>a) анкетирование среди потребителей для определения их предпочтений;</w:t>
      </w:r>
    </w:p>
    <w:p w:rsidR="0056299A" w:rsidRPr="0056299A" w:rsidRDefault="0056299A" w:rsidP="007A62F1">
      <w:pPr>
        <w:ind w:firstLine="851"/>
        <w:rPr>
          <w:szCs w:val="28"/>
        </w:rPr>
      </w:pPr>
      <w:r w:rsidRPr="0056299A">
        <w:rPr>
          <w:szCs w:val="28"/>
        </w:rPr>
        <w:t>b) проведение проверки продукции с привлечением технологов и менеджеров по продажам для более точных результатов исследования;</w:t>
      </w:r>
    </w:p>
    <w:p w:rsidR="0056299A" w:rsidRPr="0056299A" w:rsidRDefault="0056299A" w:rsidP="007A62F1">
      <w:pPr>
        <w:ind w:firstLine="851"/>
        <w:rPr>
          <w:szCs w:val="28"/>
        </w:rPr>
      </w:pPr>
      <w:r w:rsidRPr="0056299A">
        <w:rPr>
          <w:szCs w:val="28"/>
        </w:rPr>
        <w:t>2.</w:t>
      </w:r>
      <w:r w:rsidRPr="0056299A">
        <w:rPr>
          <w:szCs w:val="28"/>
        </w:rPr>
        <w:tab/>
        <w:t>Расширение клиентской базы данных:</w:t>
      </w:r>
    </w:p>
    <w:p w:rsidR="0056299A" w:rsidRPr="0056299A" w:rsidRDefault="0056299A" w:rsidP="007A62F1">
      <w:pPr>
        <w:ind w:firstLine="851"/>
        <w:rPr>
          <w:szCs w:val="28"/>
        </w:rPr>
      </w:pPr>
      <w:r w:rsidRPr="0056299A">
        <w:rPr>
          <w:szCs w:val="28"/>
        </w:rPr>
        <w:t>a) осуществление поиска новых покупателей;</w:t>
      </w:r>
    </w:p>
    <w:p w:rsidR="0056299A" w:rsidRPr="0056299A" w:rsidRDefault="0056299A" w:rsidP="007A62F1">
      <w:pPr>
        <w:ind w:firstLine="851"/>
        <w:rPr>
          <w:szCs w:val="28"/>
        </w:rPr>
      </w:pPr>
      <w:r w:rsidRPr="0056299A">
        <w:rPr>
          <w:szCs w:val="28"/>
        </w:rPr>
        <w:t>b) введение новых условий сотрудничества: бонусные программы, скидки и многое другое;</w:t>
      </w:r>
    </w:p>
    <w:p w:rsidR="0056299A" w:rsidRPr="0056299A" w:rsidRDefault="0056299A" w:rsidP="007A62F1">
      <w:pPr>
        <w:ind w:firstLine="851"/>
        <w:rPr>
          <w:szCs w:val="28"/>
        </w:rPr>
      </w:pPr>
      <w:r w:rsidRPr="0056299A">
        <w:rPr>
          <w:szCs w:val="28"/>
        </w:rPr>
        <w:t>c) различные действия по стимулированию сбыта (реклама, проведение выставок для потребителей и т. п.);</w:t>
      </w:r>
    </w:p>
    <w:p w:rsidR="0056299A" w:rsidRPr="0056299A" w:rsidRDefault="0056299A" w:rsidP="007A62F1">
      <w:pPr>
        <w:ind w:firstLine="851"/>
        <w:rPr>
          <w:szCs w:val="28"/>
        </w:rPr>
      </w:pPr>
      <w:r w:rsidRPr="0056299A">
        <w:rPr>
          <w:szCs w:val="28"/>
        </w:rPr>
        <w:t>3.</w:t>
      </w:r>
      <w:r w:rsidRPr="0056299A">
        <w:rPr>
          <w:szCs w:val="28"/>
        </w:rPr>
        <w:tab/>
        <w:t>Совершенствование технического производства товаров:</w:t>
      </w:r>
    </w:p>
    <w:p w:rsidR="0056299A" w:rsidRPr="0056299A" w:rsidRDefault="0056299A" w:rsidP="007A62F1">
      <w:pPr>
        <w:ind w:firstLine="851"/>
        <w:rPr>
          <w:szCs w:val="28"/>
        </w:rPr>
      </w:pPr>
      <w:r w:rsidRPr="0056299A">
        <w:rPr>
          <w:szCs w:val="28"/>
        </w:rPr>
        <w:t>a) замена оборудования, приобретение нового;</w:t>
      </w:r>
    </w:p>
    <w:p w:rsidR="0056299A" w:rsidRPr="0056299A" w:rsidRDefault="0056299A" w:rsidP="007A62F1">
      <w:pPr>
        <w:ind w:firstLine="851"/>
        <w:rPr>
          <w:szCs w:val="28"/>
        </w:rPr>
      </w:pPr>
      <w:r w:rsidRPr="0056299A">
        <w:rPr>
          <w:szCs w:val="28"/>
        </w:rPr>
        <w:t>b) увеличение объема производства;</w:t>
      </w:r>
    </w:p>
    <w:p w:rsidR="0056299A" w:rsidRPr="0056299A" w:rsidRDefault="0056299A" w:rsidP="007A62F1">
      <w:pPr>
        <w:ind w:firstLine="851"/>
        <w:rPr>
          <w:szCs w:val="28"/>
        </w:rPr>
      </w:pPr>
      <w:r w:rsidRPr="0056299A">
        <w:rPr>
          <w:szCs w:val="28"/>
        </w:rPr>
        <w:t>с) освобождение рабочей силы для выполнения другой работы;</w:t>
      </w:r>
    </w:p>
    <w:p w:rsidR="0056299A" w:rsidRPr="0056299A" w:rsidRDefault="0056299A" w:rsidP="007A62F1">
      <w:pPr>
        <w:ind w:firstLine="851"/>
        <w:rPr>
          <w:szCs w:val="28"/>
        </w:rPr>
      </w:pPr>
      <w:r w:rsidRPr="0056299A">
        <w:rPr>
          <w:szCs w:val="28"/>
        </w:rPr>
        <w:t>4.</w:t>
      </w:r>
      <w:r w:rsidRPr="0056299A">
        <w:rPr>
          <w:szCs w:val="28"/>
        </w:rPr>
        <w:tab/>
        <w:t>Рассмотреть весь ассортимент производимой продукции и на основе анкетирования убрать товары, которые не удовлетворяют потребности целевого потребителя, и выводить на рынок новые виды товаров, которые будут пользоваться спросом.</w:t>
      </w:r>
    </w:p>
    <w:p w:rsidR="00905E1E" w:rsidRDefault="0056299A" w:rsidP="007A62F1">
      <w:pPr>
        <w:ind w:firstLine="851"/>
        <w:rPr>
          <w:szCs w:val="28"/>
        </w:rPr>
      </w:pPr>
      <w:r w:rsidRPr="0056299A">
        <w:rPr>
          <w:szCs w:val="28"/>
        </w:rPr>
        <w:t>Таким образом, рынок спортивной одежды и обуви в России является  перспективным для развития такой компании, как «</w:t>
      </w:r>
      <w:proofErr w:type="spellStart"/>
      <w:r w:rsidRPr="0056299A">
        <w:rPr>
          <w:szCs w:val="28"/>
        </w:rPr>
        <w:t>Nike</w:t>
      </w:r>
      <w:proofErr w:type="spellEnd"/>
      <w:r w:rsidRPr="0056299A">
        <w:rPr>
          <w:szCs w:val="28"/>
        </w:rPr>
        <w:t>», которая на протяжении многих лет занимает прочную, устойчивую позицию в этой отрасли. Она продолжает расти и завоевывать новые сегменты рынка. Если компания будет дальше продолжать грамотно использовать свои собственные ресурсы, следовать выбранной стратегии ведения бизнеса и  маркетинговой политики, то она будет и дальше добиваться хороших результатов и привлекать еще больше потенциальных потребителей.</w:t>
      </w:r>
      <w:r w:rsidR="00905E1E">
        <w:rPr>
          <w:szCs w:val="28"/>
        </w:rPr>
        <w:br w:type="page"/>
      </w:r>
    </w:p>
    <w:p w:rsidR="00905E1E" w:rsidRPr="00233611" w:rsidRDefault="00905E1E" w:rsidP="00905E1E">
      <w:pPr>
        <w:rPr>
          <w:b/>
          <w:sz w:val="27"/>
          <w:szCs w:val="27"/>
        </w:rPr>
      </w:pPr>
      <w:r w:rsidRPr="0021117B">
        <w:rPr>
          <w:b/>
          <w:sz w:val="27"/>
          <w:szCs w:val="27"/>
        </w:rPr>
        <w:lastRenderedPageBreak/>
        <w:t>Список использованной литературы</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Акулич</w:t>
      </w:r>
      <w:proofErr w:type="spellEnd"/>
      <w:r w:rsidRPr="00233611">
        <w:rPr>
          <w:sz w:val="28"/>
          <w:szCs w:val="28"/>
        </w:rPr>
        <w:t xml:space="preserve">, И.Л. Маркетинг. Практикум / И.Л. </w:t>
      </w:r>
      <w:proofErr w:type="spellStart"/>
      <w:r w:rsidRPr="00233611">
        <w:rPr>
          <w:sz w:val="28"/>
          <w:szCs w:val="28"/>
        </w:rPr>
        <w:t>Акулич</w:t>
      </w:r>
      <w:proofErr w:type="spellEnd"/>
      <w:r w:rsidRPr="00233611">
        <w:rPr>
          <w:sz w:val="28"/>
          <w:szCs w:val="28"/>
        </w:rPr>
        <w:t xml:space="preserve">. - Минск: </w:t>
      </w:r>
      <w:proofErr w:type="spellStart"/>
      <w:r w:rsidRPr="00233611">
        <w:rPr>
          <w:sz w:val="28"/>
          <w:szCs w:val="28"/>
        </w:rPr>
        <w:t>Выш</w:t>
      </w:r>
      <w:proofErr w:type="spellEnd"/>
      <w:r w:rsidRPr="00233611">
        <w:rPr>
          <w:sz w:val="28"/>
          <w:szCs w:val="28"/>
        </w:rPr>
        <w:t xml:space="preserve">. </w:t>
      </w:r>
      <w:proofErr w:type="spellStart"/>
      <w:r w:rsidRPr="00233611">
        <w:rPr>
          <w:sz w:val="28"/>
          <w:szCs w:val="28"/>
        </w:rPr>
        <w:t>шк</w:t>
      </w:r>
      <w:proofErr w:type="spellEnd"/>
      <w:r w:rsidRPr="00233611">
        <w:rPr>
          <w:sz w:val="28"/>
          <w:szCs w:val="28"/>
        </w:rPr>
        <w:t>., 2010. - 412 с.</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Алексунин</w:t>
      </w:r>
      <w:proofErr w:type="spellEnd"/>
      <w:r w:rsidRPr="00233611">
        <w:rPr>
          <w:sz w:val="28"/>
          <w:szCs w:val="28"/>
        </w:rPr>
        <w:t>, В. А. Маркетинг</w:t>
      </w:r>
      <w:proofErr w:type="gramStart"/>
      <w:r w:rsidRPr="00233611">
        <w:rPr>
          <w:sz w:val="28"/>
          <w:szCs w:val="28"/>
        </w:rPr>
        <w:t xml:space="preserve"> :</w:t>
      </w:r>
      <w:proofErr w:type="gramEnd"/>
      <w:r w:rsidRPr="00233611">
        <w:rPr>
          <w:sz w:val="28"/>
          <w:szCs w:val="28"/>
        </w:rPr>
        <w:t xml:space="preserve"> Учебник / В. А. </w:t>
      </w:r>
      <w:proofErr w:type="spellStart"/>
      <w:r w:rsidRPr="00233611">
        <w:rPr>
          <w:sz w:val="28"/>
          <w:szCs w:val="28"/>
        </w:rPr>
        <w:t>Алексунин</w:t>
      </w:r>
      <w:proofErr w:type="spellEnd"/>
      <w:r w:rsidRPr="00233611">
        <w:rPr>
          <w:sz w:val="28"/>
          <w:szCs w:val="28"/>
        </w:rPr>
        <w:t xml:space="preserve">. — 6-е изд. — М.: Издательско-торговая корпорация «Дашков и К°», 2014. — 216 с. </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Багиев</w:t>
      </w:r>
      <w:proofErr w:type="spellEnd"/>
      <w:r w:rsidRPr="00233611">
        <w:rPr>
          <w:sz w:val="28"/>
          <w:szCs w:val="28"/>
        </w:rPr>
        <w:t xml:space="preserve"> Г.Л., Тарасевич В.М., Анн Х. Маркетинг: Учебник для вузов/ Под общ</w:t>
      </w:r>
      <w:proofErr w:type="gramStart"/>
      <w:r w:rsidRPr="00233611">
        <w:rPr>
          <w:sz w:val="28"/>
          <w:szCs w:val="28"/>
        </w:rPr>
        <w:t>.</w:t>
      </w:r>
      <w:proofErr w:type="gramEnd"/>
      <w:r w:rsidRPr="00233611">
        <w:rPr>
          <w:sz w:val="28"/>
          <w:szCs w:val="28"/>
        </w:rPr>
        <w:t xml:space="preserve"> </w:t>
      </w:r>
      <w:proofErr w:type="gramStart"/>
      <w:r w:rsidRPr="00233611">
        <w:rPr>
          <w:sz w:val="28"/>
          <w:szCs w:val="28"/>
        </w:rPr>
        <w:t>р</w:t>
      </w:r>
      <w:proofErr w:type="gramEnd"/>
      <w:r w:rsidRPr="00233611">
        <w:rPr>
          <w:sz w:val="28"/>
          <w:szCs w:val="28"/>
        </w:rPr>
        <w:t xml:space="preserve">ед. Г.Л. </w:t>
      </w:r>
      <w:proofErr w:type="spellStart"/>
      <w:r w:rsidRPr="00233611">
        <w:rPr>
          <w:sz w:val="28"/>
          <w:szCs w:val="28"/>
        </w:rPr>
        <w:t>Багиева</w:t>
      </w:r>
      <w:proofErr w:type="spellEnd"/>
      <w:r w:rsidRPr="00233611">
        <w:rPr>
          <w:sz w:val="28"/>
          <w:szCs w:val="28"/>
        </w:rPr>
        <w:t>. – М.: «Изд-во Экономика»,2006 г.</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Басовский</w:t>
      </w:r>
      <w:proofErr w:type="spellEnd"/>
      <w:r w:rsidRPr="00233611">
        <w:rPr>
          <w:sz w:val="28"/>
          <w:szCs w:val="28"/>
        </w:rPr>
        <w:t xml:space="preserve"> Л. Е., </w:t>
      </w:r>
      <w:proofErr w:type="spellStart"/>
      <w:r w:rsidRPr="00233611">
        <w:rPr>
          <w:sz w:val="28"/>
          <w:szCs w:val="28"/>
        </w:rPr>
        <w:t>Басовская</w:t>
      </w:r>
      <w:proofErr w:type="spellEnd"/>
      <w:r w:rsidRPr="00233611">
        <w:rPr>
          <w:sz w:val="28"/>
          <w:szCs w:val="28"/>
        </w:rPr>
        <w:t xml:space="preserve"> Е. Н. Маркетинг: Учебное пособие / 3-е изд., </w:t>
      </w:r>
      <w:proofErr w:type="spellStart"/>
      <w:r w:rsidRPr="00233611">
        <w:rPr>
          <w:sz w:val="28"/>
          <w:szCs w:val="28"/>
        </w:rPr>
        <w:t>перераб</w:t>
      </w:r>
      <w:proofErr w:type="spellEnd"/>
      <w:r w:rsidRPr="00233611">
        <w:rPr>
          <w:sz w:val="28"/>
          <w:szCs w:val="28"/>
        </w:rPr>
        <w:t>. и доп. - М.:НИЦ ИНФРА-М, 2016. - 300 с.</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 xml:space="preserve">Братухина Е.А., </w:t>
      </w:r>
      <w:proofErr w:type="spellStart"/>
      <w:r w:rsidRPr="00233611">
        <w:rPr>
          <w:sz w:val="28"/>
          <w:szCs w:val="28"/>
        </w:rPr>
        <w:t>Тойменцева</w:t>
      </w:r>
      <w:proofErr w:type="spellEnd"/>
      <w:r w:rsidRPr="00233611">
        <w:rPr>
          <w:sz w:val="28"/>
          <w:szCs w:val="28"/>
        </w:rPr>
        <w:t xml:space="preserve"> И.А.: «Сегментирование рынка товаров для спорта и активного отдыха». / Концепт №6(22)’13.</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Букина Ю. А., Сергеева Е. А.: «Современные материалы для производства спортивной одежды и термобелья». / Вестник Казанского технологического университета №9’2013.</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 xml:space="preserve">Бурцева Т.А., </w:t>
      </w:r>
      <w:proofErr w:type="spellStart"/>
      <w:r w:rsidRPr="00233611">
        <w:rPr>
          <w:sz w:val="28"/>
          <w:szCs w:val="28"/>
        </w:rPr>
        <w:t>Сизов</w:t>
      </w:r>
      <w:proofErr w:type="spellEnd"/>
      <w:r w:rsidRPr="00233611">
        <w:rPr>
          <w:sz w:val="28"/>
          <w:szCs w:val="28"/>
        </w:rPr>
        <w:t xml:space="preserve"> Т.А., </w:t>
      </w:r>
      <w:proofErr w:type="spellStart"/>
      <w:r w:rsidRPr="00233611">
        <w:rPr>
          <w:sz w:val="28"/>
          <w:szCs w:val="28"/>
        </w:rPr>
        <w:t>Цень</w:t>
      </w:r>
      <w:proofErr w:type="spellEnd"/>
      <w:r w:rsidRPr="00233611">
        <w:rPr>
          <w:sz w:val="28"/>
          <w:szCs w:val="28"/>
        </w:rPr>
        <w:t xml:space="preserve"> О.А. Управление маркетингом: Учебное пособие. Учебное пособие. — М.: </w:t>
      </w:r>
      <w:proofErr w:type="spellStart"/>
      <w:r w:rsidRPr="00233611">
        <w:rPr>
          <w:sz w:val="28"/>
          <w:szCs w:val="28"/>
        </w:rPr>
        <w:t>Экономистъ</w:t>
      </w:r>
      <w:proofErr w:type="spellEnd"/>
      <w:r w:rsidRPr="00233611">
        <w:rPr>
          <w:sz w:val="28"/>
          <w:szCs w:val="28"/>
        </w:rPr>
        <w:t>, 2012.</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 xml:space="preserve">Годин А. М. Маркетинг: Учебник / 9-e изд., </w:t>
      </w:r>
      <w:proofErr w:type="spellStart"/>
      <w:r w:rsidRPr="00233611">
        <w:rPr>
          <w:sz w:val="28"/>
          <w:szCs w:val="28"/>
        </w:rPr>
        <w:t>перераб</w:t>
      </w:r>
      <w:proofErr w:type="spellEnd"/>
      <w:r w:rsidRPr="00233611">
        <w:rPr>
          <w:sz w:val="28"/>
          <w:szCs w:val="28"/>
        </w:rPr>
        <w:t>. и доп. - М.: Дашков и К, 2012. - 656 с.</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 xml:space="preserve">Данько Т.П. Управление маркетингом: Учебник - 3-е </w:t>
      </w:r>
      <w:proofErr w:type="spellStart"/>
      <w:r w:rsidRPr="00233611">
        <w:rPr>
          <w:sz w:val="28"/>
          <w:szCs w:val="28"/>
        </w:rPr>
        <w:t>изд</w:t>
      </w:r>
      <w:proofErr w:type="spellEnd"/>
      <w:r w:rsidRPr="00233611">
        <w:rPr>
          <w:sz w:val="28"/>
          <w:szCs w:val="28"/>
        </w:rPr>
        <w:t>.</w:t>
      </w:r>
      <w:proofErr w:type="gramStart"/>
      <w:r w:rsidRPr="00233611">
        <w:rPr>
          <w:sz w:val="28"/>
          <w:szCs w:val="28"/>
        </w:rPr>
        <w:t>,</w:t>
      </w:r>
      <w:proofErr w:type="spellStart"/>
      <w:r w:rsidRPr="00233611">
        <w:rPr>
          <w:sz w:val="28"/>
          <w:szCs w:val="28"/>
        </w:rPr>
        <w:t>п</w:t>
      </w:r>
      <w:proofErr w:type="gramEnd"/>
      <w:r w:rsidRPr="00233611">
        <w:rPr>
          <w:sz w:val="28"/>
          <w:szCs w:val="28"/>
        </w:rPr>
        <w:t>ерераб</w:t>
      </w:r>
      <w:proofErr w:type="spellEnd"/>
      <w:r w:rsidRPr="00233611">
        <w:rPr>
          <w:sz w:val="28"/>
          <w:szCs w:val="28"/>
        </w:rPr>
        <w:t xml:space="preserve">. и доп. - ("Высшее образование") (ГРИФ): Изд-во Инфра-М. – 2009. </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Дробышева, Л. А. Экономика, маркетинг, менеджмент</w:t>
      </w:r>
      <w:proofErr w:type="gramStart"/>
      <w:r w:rsidRPr="00233611">
        <w:rPr>
          <w:sz w:val="28"/>
          <w:szCs w:val="28"/>
        </w:rPr>
        <w:t xml:space="preserve"> :</w:t>
      </w:r>
      <w:proofErr w:type="gramEnd"/>
      <w:r w:rsidRPr="00233611">
        <w:rPr>
          <w:sz w:val="28"/>
          <w:szCs w:val="28"/>
        </w:rPr>
        <w:t xml:space="preserve"> Учебное пособие / Л. А. Дробышева. - 2-е изд. - М.: Издательско-торговая корпорация «Дашков и К°», 2013. - 152 с. </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Елинер</w:t>
      </w:r>
      <w:proofErr w:type="spellEnd"/>
      <w:r w:rsidRPr="00233611">
        <w:rPr>
          <w:sz w:val="28"/>
          <w:szCs w:val="28"/>
        </w:rPr>
        <w:t xml:space="preserve"> Л. В..: «К вопросу о генезисе спортивного стиля в моде». / Известия Российского государственного педагогического университета им. А.И. Герцена  №58’2008.</w:t>
      </w:r>
    </w:p>
    <w:p w:rsidR="00905E1E" w:rsidRDefault="00905E1E" w:rsidP="00905E1E">
      <w:pPr>
        <w:pStyle w:val="a3"/>
        <w:numPr>
          <w:ilvl w:val="0"/>
          <w:numId w:val="2"/>
        </w:numPr>
        <w:spacing w:line="360" w:lineRule="auto"/>
        <w:ind w:left="0" w:firstLine="567"/>
        <w:jc w:val="both"/>
        <w:rPr>
          <w:sz w:val="28"/>
          <w:szCs w:val="28"/>
        </w:rPr>
      </w:pPr>
      <w:r w:rsidRPr="00233611">
        <w:rPr>
          <w:sz w:val="28"/>
          <w:szCs w:val="28"/>
        </w:rPr>
        <w:t>Завьялов П.С. Маркетинг в схемах, рисунках, таблицах: Учебное пособие / М.: НИЦ Инфра-М, 2012. - 496 с.</w:t>
      </w:r>
    </w:p>
    <w:p w:rsidR="00905E1E" w:rsidRPr="001368D4" w:rsidRDefault="00905E1E" w:rsidP="00905E1E">
      <w:pPr>
        <w:pStyle w:val="a3"/>
        <w:numPr>
          <w:ilvl w:val="0"/>
          <w:numId w:val="2"/>
        </w:numPr>
        <w:spacing w:line="360" w:lineRule="auto"/>
        <w:ind w:left="0" w:firstLine="567"/>
        <w:jc w:val="both"/>
        <w:rPr>
          <w:sz w:val="28"/>
          <w:szCs w:val="28"/>
        </w:rPr>
      </w:pPr>
      <w:r w:rsidRPr="001368D4">
        <w:rPr>
          <w:sz w:val="28"/>
          <w:szCs w:val="28"/>
        </w:rPr>
        <w:lastRenderedPageBreak/>
        <w:t xml:space="preserve">Ким С. А. Маркетинг: Учебник / С. А. Ким. — М.: «Издательско-торговая корпорация «Дашков и К°», 2015. — 260 с. </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Котлер</w:t>
      </w:r>
      <w:proofErr w:type="spellEnd"/>
      <w:r w:rsidRPr="00233611">
        <w:rPr>
          <w:sz w:val="28"/>
          <w:szCs w:val="28"/>
        </w:rPr>
        <w:t xml:space="preserve"> Ф., </w:t>
      </w:r>
      <w:proofErr w:type="spellStart"/>
      <w:r w:rsidRPr="00233611">
        <w:rPr>
          <w:sz w:val="28"/>
          <w:szCs w:val="28"/>
        </w:rPr>
        <w:t>Келлер</w:t>
      </w:r>
      <w:proofErr w:type="spellEnd"/>
      <w:r w:rsidRPr="00233611">
        <w:rPr>
          <w:sz w:val="28"/>
          <w:szCs w:val="28"/>
        </w:rPr>
        <w:t xml:space="preserve"> К. Л. Маркетинг. Менеджмент: экспресс-курс / Ф. Санкт-Петербург [и др.]: Питер: Мир книг, 2012. - 479 с. </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Моисеева Н. К., Конышева М. В. Управление маркетингом: теория, практика, информационные технологии</w:t>
      </w:r>
      <w:proofErr w:type="gramStart"/>
      <w:r w:rsidRPr="00233611">
        <w:rPr>
          <w:sz w:val="28"/>
          <w:szCs w:val="28"/>
        </w:rPr>
        <w:t xml:space="preserve"> :</w:t>
      </w:r>
      <w:proofErr w:type="gramEnd"/>
      <w:r w:rsidRPr="00233611">
        <w:rPr>
          <w:sz w:val="28"/>
          <w:szCs w:val="28"/>
        </w:rPr>
        <w:t xml:space="preserve"> учебное пособие / под ред. Н. К. Моисеевой. - 2-е изд., </w:t>
      </w:r>
      <w:proofErr w:type="spellStart"/>
      <w:r w:rsidRPr="00233611">
        <w:rPr>
          <w:sz w:val="28"/>
          <w:szCs w:val="28"/>
        </w:rPr>
        <w:t>перераб</w:t>
      </w:r>
      <w:proofErr w:type="spellEnd"/>
      <w:r w:rsidRPr="00233611">
        <w:rPr>
          <w:sz w:val="28"/>
          <w:szCs w:val="28"/>
        </w:rPr>
        <w:t xml:space="preserve">. и доп. - М. : Финансы и статистика, 2005. - 416 с. </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Морозов, Ю. В. Маркетинг в отраслях и сферах деятельности: Учебник / Ю. В. Морозов; Под ред. проф. Ю. В. Морозова, доц. В. Т. Гришиной. - 8-е изд. - М.: Издательско-торговая корпорация «Дашков и К°», 2012. - 448 с.</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Наумов В. Н. Маркетинг: Учебник / М.: НИЦ ИНФРА-М, 2016. - 320 с.</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 xml:space="preserve">Нуралиев, С. У. Маркетинг: Учебник для бакалавров / С. У. Нуралиев, Д. С. Нуралиева. - М.: Издательско-торговая корпорация «Дашков и К°», 2013. - 362 с. </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Романов, А. А. Маркетинг</w:t>
      </w:r>
      <w:proofErr w:type="gramStart"/>
      <w:r w:rsidRPr="00233611">
        <w:rPr>
          <w:sz w:val="28"/>
          <w:szCs w:val="28"/>
        </w:rPr>
        <w:t xml:space="preserve"> :</w:t>
      </w:r>
      <w:proofErr w:type="gramEnd"/>
      <w:r w:rsidRPr="00233611">
        <w:rPr>
          <w:sz w:val="28"/>
          <w:szCs w:val="28"/>
        </w:rPr>
        <w:t xml:space="preserve"> Учебное пособие / А. А. Романов, В. П. Басенко, Б. М. Жуков. - М.: Дашков и К, 2012. - 440 с. </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Синяева</w:t>
      </w:r>
      <w:proofErr w:type="spellEnd"/>
      <w:r w:rsidRPr="00233611">
        <w:rPr>
          <w:sz w:val="28"/>
          <w:szCs w:val="28"/>
        </w:rPr>
        <w:t xml:space="preserve"> И. М. Маркетинг: Учебное пособие / М.: Вузовский учебник: ИНФРА-М, 2011. - 384 с.</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Синяева</w:t>
      </w:r>
      <w:proofErr w:type="spellEnd"/>
      <w:r w:rsidRPr="00233611">
        <w:rPr>
          <w:sz w:val="28"/>
          <w:szCs w:val="28"/>
        </w:rPr>
        <w:t xml:space="preserve"> И. М., Мишулин Г. М., </w:t>
      </w:r>
      <w:proofErr w:type="spellStart"/>
      <w:r w:rsidRPr="00233611">
        <w:rPr>
          <w:sz w:val="28"/>
          <w:szCs w:val="28"/>
        </w:rPr>
        <w:t>Фойгель</w:t>
      </w:r>
      <w:proofErr w:type="spellEnd"/>
      <w:r w:rsidRPr="00233611">
        <w:rPr>
          <w:sz w:val="28"/>
          <w:szCs w:val="28"/>
        </w:rPr>
        <w:t xml:space="preserve"> М. А., </w:t>
      </w:r>
      <w:proofErr w:type="spellStart"/>
      <w:r w:rsidRPr="00233611">
        <w:rPr>
          <w:sz w:val="28"/>
          <w:szCs w:val="28"/>
        </w:rPr>
        <w:t>Константиниди</w:t>
      </w:r>
      <w:proofErr w:type="spellEnd"/>
      <w:r w:rsidRPr="00233611">
        <w:rPr>
          <w:sz w:val="28"/>
          <w:szCs w:val="28"/>
        </w:rPr>
        <w:t xml:space="preserve"> Х. А.  Маркетинг коммерции. Практикум: Учебное пособие</w:t>
      </w:r>
      <w:proofErr w:type="gramStart"/>
      <w:r w:rsidRPr="00233611">
        <w:rPr>
          <w:sz w:val="28"/>
          <w:szCs w:val="28"/>
        </w:rPr>
        <w:t xml:space="preserve"> / П</w:t>
      </w:r>
      <w:proofErr w:type="gramEnd"/>
      <w:r w:rsidRPr="00233611">
        <w:rPr>
          <w:sz w:val="28"/>
          <w:szCs w:val="28"/>
        </w:rPr>
        <w:t xml:space="preserve">од ред. проф. И.М. </w:t>
      </w:r>
      <w:proofErr w:type="spellStart"/>
      <w:r w:rsidRPr="00233611">
        <w:rPr>
          <w:sz w:val="28"/>
          <w:szCs w:val="28"/>
        </w:rPr>
        <w:t>Синяевой</w:t>
      </w:r>
      <w:proofErr w:type="spellEnd"/>
      <w:r w:rsidRPr="00233611">
        <w:rPr>
          <w:sz w:val="28"/>
          <w:szCs w:val="28"/>
        </w:rPr>
        <w:t xml:space="preserve"> - М.: Вузовский учебник: НИЦ ИНФРА-М, 2013. - 184 с.</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Синяева</w:t>
      </w:r>
      <w:proofErr w:type="spellEnd"/>
      <w:r w:rsidRPr="00233611">
        <w:rPr>
          <w:sz w:val="28"/>
          <w:szCs w:val="28"/>
        </w:rPr>
        <w:t>, И. М. Маркетинг в малом бизнесе : учеб</w:t>
      </w:r>
      <w:proofErr w:type="gramStart"/>
      <w:r w:rsidRPr="00233611">
        <w:rPr>
          <w:sz w:val="28"/>
          <w:szCs w:val="28"/>
        </w:rPr>
        <w:t>.</w:t>
      </w:r>
      <w:proofErr w:type="gramEnd"/>
      <w:r w:rsidRPr="00233611">
        <w:rPr>
          <w:sz w:val="28"/>
          <w:szCs w:val="28"/>
        </w:rPr>
        <w:t xml:space="preserve"> </w:t>
      </w:r>
      <w:proofErr w:type="gramStart"/>
      <w:r w:rsidRPr="00233611">
        <w:rPr>
          <w:sz w:val="28"/>
          <w:szCs w:val="28"/>
        </w:rPr>
        <w:t>п</w:t>
      </w:r>
      <w:proofErr w:type="gramEnd"/>
      <w:r w:rsidRPr="00233611">
        <w:rPr>
          <w:sz w:val="28"/>
          <w:szCs w:val="28"/>
        </w:rPr>
        <w:t xml:space="preserve">особие для студентов вузов, обучающихся по специальности 080111 «Маркетинг» / И. М. </w:t>
      </w:r>
      <w:proofErr w:type="spellStart"/>
      <w:r w:rsidRPr="00233611">
        <w:rPr>
          <w:sz w:val="28"/>
          <w:szCs w:val="28"/>
        </w:rPr>
        <w:t>Синяева</w:t>
      </w:r>
      <w:proofErr w:type="spellEnd"/>
      <w:r w:rsidRPr="00233611">
        <w:rPr>
          <w:sz w:val="28"/>
          <w:szCs w:val="28"/>
        </w:rPr>
        <w:t xml:space="preserve">, С. В. Земляк, В. В. </w:t>
      </w:r>
      <w:proofErr w:type="spellStart"/>
      <w:r w:rsidRPr="00233611">
        <w:rPr>
          <w:sz w:val="28"/>
          <w:szCs w:val="28"/>
        </w:rPr>
        <w:t>Синяев</w:t>
      </w:r>
      <w:proofErr w:type="spellEnd"/>
      <w:r w:rsidRPr="00233611">
        <w:rPr>
          <w:sz w:val="28"/>
          <w:szCs w:val="28"/>
        </w:rPr>
        <w:t>. - М.</w:t>
      </w:r>
      <w:proofErr w:type="gramStart"/>
      <w:r w:rsidRPr="00233611">
        <w:rPr>
          <w:sz w:val="28"/>
          <w:szCs w:val="28"/>
        </w:rPr>
        <w:t xml:space="preserve"> :</w:t>
      </w:r>
      <w:proofErr w:type="gramEnd"/>
      <w:r w:rsidRPr="00233611">
        <w:rPr>
          <w:sz w:val="28"/>
          <w:szCs w:val="28"/>
        </w:rPr>
        <w:t xml:space="preserve"> ЮНИТИ-ДАНА, 2012. - 287 с</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Смирнов К. А., Никитина Т. Е. Маркетинг на предприятиях и в корпорациях: теория и практика: Монография / Науч. ред. К.А. Смирнов. - М.: НИЦ Инфра-М, 2012. - 166 с.</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lastRenderedPageBreak/>
        <w:t xml:space="preserve">Соловьев Б. А, Мешков А. А., </w:t>
      </w:r>
      <w:proofErr w:type="spellStart"/>
      <w:r w:rsidRPr="00233611">
        <w:rPr>
          <w:sz w:val="28"/>
          <w:szCs w:val="28"/>
        </w:rPr>
        <w:t>Мусатов</w:t>
      </w:r>
      <w:proofErr w:type="spellEnd"/>
      <w:r w:rsidRPr="00233611">
        <w:rPr>
          <w:sz w:val="28"/>
          <w:szCs w:val="28"/>
        </w:rPr>
        <w:t xml:space="preserve"> Б. В. Маркетинг: Учебник /  М.: НИЦ ИНФРА-М, 2017. - 336 с.</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 xml:space="preserve">Соловьев Б. А., Мешков А. А., </w:t>
      </w:r>
      <w:proofErr w:type="spellStart"/>
      <w:r w:rsidRPr="00233611">
        <w:rPr>
          <w:sz w:val="28"/>
          <w:szCs w:val="28"/>
        </w:rPr>
        <w:t>Мусатов</w:t>
      </w:r>
      <w:proofErr w:type="spellEnd"/>
      <w:r w:rsidRPr="00233611">
        <w:rPr>
          <w:sz w:val="28"/>
          <w:szCs w:val="28"/>
        </w:rPr>
        <w:t xml:space="preserve"> Б. В. Маркетинг: Учебник / Российская экономическая академия им. Г.В. Плеханова. - М.: ИНФРА-М, 2009. - 336 с.</w:t>
      </w:r>
    </w:p>
    <w:p w:rsidR="00905E1E" w:rsidRPr="00233611" w:rsidRDefault="00905E1E" w:rsidP="00905E1E">
      <w:pPr>
        <w:pStyle w:val="a3"/>
        <w:numPr>
          <w:ilvl w:val="0"/>
          <w:numId w:val="2"/>
        </w:numPr>
        <w:spacing w:line="360" w:lineRule="auto"/>
        <w:ind w:left="0" w:firstLine="567"/>
        <w:jc w:val="both"/>
        <w:rPr>
          <w:sz w:val="28"/>
          <w:szCs w:val="28"/>
        </w:rPr>
      </w:pPr>
      <w:r w:rsidRPr="00233611">
        <w:rPr>
          <w:sz w:val="28"/>
          <w:szCs w:val="28"/>
        </w:rPr>
        <w:t>Сулейманова  Г. В., Еремина А. В.: «Информационные технологии в проектировании одежды спортивно-туристического направления». / Вестник Казанского технологического университета №11’2012.</w:t>
      </w:r>
    </w:p>
    <w:p w:rsidR="00905E1E" w:rsidRPr="00233611" w:rsidRDefault="00905E1E" w:rsidP="00905E1E">
      <w:pPr>
        <w:pStyle w:val="a3"/>
        <w:numPr>
          <w:ilvl w:val="0"/>
          <w:numId w:val="2"/>
        </w:numPr>
        <w:spacing w:line="360" w:lineRule="auto"/>
        <w:ind w:left="0" w:firstLine="567"/>
        <w:jc w:val="both"/>
        <w:rPr>
          <w:sz w:val="28"/>
          <w:szCs w:val="28"/>
        </w:rPr>
      </w:pPr>
      <w:proofErr w:type="spellStart"/>
      <w:r w:rsidRPr="00233611">
        <w:rPr>
          <w:sz w:val="28"/>
          <w:szCs w:val="28"/>
        </w:rPr>
        <w:t>Хузина</w:t>
      </w:r>
      <w:proofErr w:type="spellEnd"/>
      <w:r w:rsidRPr="00233611">
        <w:rPr>
          <w:sz w:val="28"/>
          <w:szCs w:val="28"/>
        </w:rPr>
        <w:t xml:space="preserve"> Л. М., Ивашкевич О. Г.: «Полимерные материалы в производстве спортивной одежды». /</w:t>
      </w:r>
      <w:r>
        <w:rPr>
          <w:sz w:val="28"/>
          <w:szCs w:val="28"/>
        </w:rPr>
        <w:t xml:space="preserve"> </w:t>
      </w:r>
      <w:r w:rsidRPr="00233611">
        <w:rPr>
          <w:sz w:val="28"/>
          <w:szCs w:val="28"/>
        </w:rPr>
        <w:t>Вестник Казанского технологического университета №18’2012г.</w:t>
      </w:r>
    </w:p>
    <w:p w:rsidR="00905E1E" w:rsidRPr="00BF3B8E" w:rsidRDefault="00905E1E" w:rsidP="00905E1E">
      <w:pPr>
        <w:jc w:val="left"/>
        <w:rPr>
          <w:szCs w:val="28"/>
        </w:rPr>
      </w:pPr>
    </w:p>
    <w:p w:rsidR="00905E1E" w:rsidRPr="00BF3B8E" w:rsidRDefault="00905E1E" w:rsidP="00905E1E">
      <w:pPr>
        <w:jc w:val="left"/>
        <w:rPr>
          <w:szCs w:val="28"/>
        </w:rPr>
      </w:pPr>
    </w:p>
    <w:p w:rsidR="00D409D1" w:rsidRPr="00D409D1" w:rsidRDefault="00D409D1" w:rsidP="007A62F1">
      <w:pPr>
        <w:ind w:firstLine="851"/>
        <w:rPr>
          <w:szCs w:val="28"/>
        </w:rPr>
      </w:pPr>
    </w:p>
    <w:p w:rsidR="00AD2A41" w:rsidRPr="00101434" w:rsidRDefault="00AD2A41" w:rsidP="007A62F1">
      <w:pPr>
        <w:ind w:firstLine="851"/>
        <w:rPr>
          <w:b/>
          <w:szCs w:val="28"/>
        </w:rPr>
      </w:pPr>
      <w:r w:rsidRPr="00101434">
        <w:rPr>
          <w:b/>
          <w:szCs w:val="28"/>
        </w:rPr>
        <w:br w:type="page"/>
      </w:r>
    </w:p>
    <w:p w:rsidR="00AD2A41" w:rsidRDefault="00AD2A41" w:rsidP="00AD2A41">
      <w:pPr>
        <w:ind w:firstLine="0"/>
        <w:jc w:val="center"/>
        <w:rPr>
          <w:sz w:val="56"/>
          <w:szCs w:val="28"/>
        </w:rPr>
      </w:pPr>
    </w:p>
    <w:p w:rsidR="00AD2A41" w:rsidRDefault="00AD2A41" w:rsidP="00AD2A41">
      <w:pPr>
        <w:ind w:firstLine="0"/>
        <w:jc w:val="center"/>
        <w:rPr>
          <w:sz w:val="56"/>
          <w:szCs w:val="28"/>
        </w:rPr>
      </w:pPr>
    </w:p>
    <w:p w:rsidR="00AD2A41" w:rsidRDefault="00AD2A41" w:rsidP="00AD2A41">
      <w:pPr>
        <w:ind w:firstLine="0"/>
        <w:jc w:val="center"/>
        <w:rPr>
          <w:sz w:val="56"/>
          <w:szCs w:val="28"/>
        </w:rPr>
      </w:pPr>
    </w:p>
    <w:p w:rsidR="00AD2A41" w:rsidRDefault="00AD2A41" w:rsidP="00AD2A41">
      <w:pPr>
        <w:ind w:firstLine="0"/>
        <w:jc w:val="center"/>
        <w:rPr>
          <w:sz w:val="56"/>
          <w:szCs w:val="28"/>
        </w:rPr>
      </w:pPr>
    </w:p>
    <w:p w:rsidR="00AD2A41" w:rsidRDefault="00AD2A41" w:rsidP="00AD2A41">
      <w:pPr>
        <w:ind w:firstLine="0"/>
        <w:jc w:val="center"/>
        <w:rPr>
          <w:sz w:val="56"/>
          <w:szCs w:val="28"/>
        </w:rPr>
      </w:pPr>
    </w:p>
    <w:p w:rsidR="00AD2A41" w:rsidRDefault="00AD2A41" w:rsidP="00AD2A41">
      <w:pPr>
        <w:ind w:firstLine="0"/>
        <w:jc w:val="center"/>
        <w:rPr>
          <w:sz w:val="56"/>
          <w:szCs w:val="28"/>
        </w:rPr>
      </w:pPr>
    </w:p>
    <w:p w:rsidR="00AD2A41" w:rsidRPr="00AD2A41" w:rsidRDefault="00AD2A41" w:rsidP="00AD2A41">
      <w:pPr>
        <w:ind w:firstLine="0"/>
        <w:jc w:val="center"/>
        <w:rPr>
          <w:sz w:val="56"/>
          <w:szCs w:val="28"/>
        </w:rPr>
      </w:pPr>
      <w:r w:rsidRPr="00AD2A41">
        <w:rPr>
          <w:sz w:val="56"/>
          <w:szCs w:val="28"/>
        </w:rPr>
        <w:t>Приложения</w:t>
      </w:r>
    </w:p>
    <w:p w:rsidR="00AD2A41" w:rsidRDefault="00AD2A41" w:rsidP="00FF528D">
      <w:pPr>
        <w:ind w:firstLine="0"/>
        <w:rPr>
          <w:szCs w:val="28"/>
        </w:rPr>
      </w:pPr>
      <w:r>
        <w:rPr>
          <w:szCs w:val="28"/>
        </w:rPr>
        <w:br w:type="page"/>
      </w:r>
    </w:p>
    <w:p w:rsidR="007F0E46" w:rsidRDefault="007F0E46" w:rsidP="00AD2A41">
      <w:pPr>
        <w:pStyle w:val="a3"/>
        <w:spacing w:line="360" w:lineRule="auto"/>
        <w:jc w:val="right"/>
        <w:rPr>
          <w:color w:val="000000"/>
          <w:sz w:val="28"/>
          <w:szCs w:val="28"/>
        </w:rPr>
      </w:pPr>
      <w:r>
        <w:rPr>
          <w:color w:val="000000"/>
          <w:sz w:val="28"/>
          <w:szCs w:val="28"/>
        </w:rPr>
        <w:lastRenderedPageBreak/>
        <w:t>Приложение 1</w:t>
      </w:r>
    </w:p>
    <w:p w:rsidR="007F0E46" w:rsidRDefault="007F0E46" w:rsidP="007F0E46">
      <w:pPr>
        <w:pStyle w:val="a3"/>
        <w:spacing w:line="360" w:lineRule="auto"/>
        <w:jc w:val="both"/>
        <w:rPr>
          <w:color w:val="000000"/>
          <w:sz w:val="28"/>
          <w:szCs w:val="28"/>
        </w:rPr>
      </w:pPr>
      <w:r w:rsidRPr="00BF3B8E">
        <w:rPr>
          <w:color w:val="000000"/>
          <w:sz w:val="28"/>
          <w:szCs w:val="28"/>
        </w:rPr>
        <w:t xml:space="preserve">PEST-анализ. Возможности и угрозы для рынка </w:t>
      </w:r>
      <w:r>
        <w:rPr>
          <w:color w:val="000000"/>
          <w:sz w:val="28"/>
          <w:szCs w:val="28"/>
        </w:rPr>
        <w:t>спортивной одежды и обуви</w:t>
      </w:r>
    </w:p>
    <w:tbl>
      <w:tblPr>
        <w:tblStyle w:val="a4"/>
        <w:tblW w:w="0" w:type="auto"/>
        <w:tblLook w:val="04A0" w:firstRow="1" w:lastRow="0" w:firstColumn="1" w:lastColumn="0" w:noHBand="0" w:noVBand="1"/>
      </w:tblPr>
      <w:tblGrid>
        <w:gridCol w:w="3190"/>
        <w:gridCol w:w="3190"/>
        <w:gridCol w:w="3191"/>
      </w:tblGrid>
      <w:tr w:rsidR="007F0E46" w:rsidRPr="007F0E46" w:rsidTr="00951101">
        <w:tc>
          <w:tcPr>
            <w:tcW w:w="3190" w:type="dxa"/>
          </w:tcPr>
          <w:p w:rsidR="007F0E46" w:rsidRPr="007F0E46" w:rsidRDefault="007F0E46" w:rsidP="007F0E46">
            <w:pPr>
              <w:pStyle w:val="a3"/>
              <w:spacing w:before="0" w:beforeAutospacing="0" w:after="0" w:afterAutospacing="0"/>
              <w:jc w:val="center"/>
              <w:rPr>
                <w:color w:val="000000"/>
              </w:rPr>
            </w:pPr>
            <w:r w:rsidRPr="007F0E46">
              <w:rPr>
                <w:color w:val="000000"/>
              </w:rPr>
              <w:t>Среда</w:t>
            </w:r>
          </w:p>
        </w:tc>
        <w:tc>
          <w:tcPr>
            <w:tcW w:w="3190" w:type="dxa"/>
          </w:tcPr>
          <w:p w:rsidR="007F0E46" w:rsidRPr="007F0E46" w:rsidRDefault="007F0E46" w:rsidP="007F0E46">
            <w:pPr>
              <w:pStyle w:val="a3"/>
              <w:spacing w:before="0" w:beforeAutospacing="0" w:after="0" w:afterAutospacing="0"/>
              <w:jc w:val="center"/>
              <w:rPr>
                <w:color w:val="000000"/>
              </w:rPr>
            </w:pPr>
            <w:r w:rsidRPr="007F0E46">
              <w:rPr>
                <w:color w:val="000000"/>
              </w:rPr>
              <w:t>Возможности</w:t>
            </w:r>
          </w:p>
        </w:tc>
        <w:tc>
          <w:tcPr>
            <w:tcW w:w="3191" w:type="dxa"/>
          </w:tcPr>
          <w:p w:rsidR="007F0E46" w:rsidRPr="007F0E46" w:rsidRDefault="007F0E46" w:rsidP="007F0E46">
            <w:pPr>
              <w:pStyle w:val="a3"/>
              <w:spacing w:before="0" w:beforeAutospacing="0" w:after="0" w:afterAutospacing="0"/>
              <w:jc w:val="center"/>
              <w:rPr>
                <w:color w:val="000000"/>
              </w:rPr>
            </w:pPr>
            <w:r w:rsidRPr="007F0E46">
              <w:rPr>
                <w:color w:val="000000"/>
              </w:rPr>
              <w:t>Угрозы</w:t>
            </w:r>
          </w:p>
        </w:tc>
      </w:tr>
      <w:tr w:rsidR="007F0E46" w:rsidRPr="007F0E46" w:rsidTr="00DC053B">
        <w:trPr>
          <w:trHeight w:val="3416"/>
        </w:trPr>
        <w:tc>
          <w:tcPr>
            <w:tcW w:w="3190" w:type="dxa"/>
          </w:tcPr>
          <w:p w:rsidR="007F0E46" w:rsidRPr="007F0E46" w:rsidRDefault="007F0E46" w:rsidP="00951101">
            <w:pPr>
              <w:pStyle w:val="a3"/>
              <w:spacing w:before="0" w:beforeAutospacing="0" w:after="0" w:afterAutospacing="0"/>
              <w:jc w:val="center"/>
              <w:rPr>
                <w:color w:val="000000"/>
                <w:lang w:val="en-US"/>
              </w:rPr>
            </w:pPr>
            <w:r w:rsidRPr="007F0E46">
              <w:rPr>
                <w:color w:val="000000"/>
              </w:rPr>
              <w:t>Политико-правовая (</w:t>
            </w:r>
            <w:r w:rsidRPr="007F0E46">
              <w:rPr>
                <w:color w:val="000000"/>
                <w:lang w:val="en-US"/>
              </w:rPr>
              <w:t>P)</w:t>
            </w:r>
          </w:p>
        </w:tc>
        <w:tc>
          <w:tcPr>
            <w:tcW w:w="3190" w:type="dxa"/>
          </w:tcPr>
          <w:p w:rsidR="007F0E46" w:rsidRDefault="007F0E46" w:rsidP="00951101">
            <w:pPr>
              <w:pStyle w:val="a3"/>
              <w:spacing w:before="0" w:beforeAutospacing="0" w:after="0" w:afterAutospacing="0"/>
              <w:ind w:left="-71"/>
              <w:rPr>
                <w:color w:val="000000"/>
              </w:rPr>
            </w:pPr>
            <w:r>
              <w:rPr>
                <w:color w:val="000000"/>
              </w:rPr>
              <w:t>1.</w:t>
            </w:r>
            <w:r w:rsidRPr="007F0E46">
              <w:rPr>
                <w:color w:val="000000"/>
              </w:rPr>
              <w:t>Чемпионаты, олимпийские игры и прочие масштабные спортивные соревнования (Спонсорство, активные рекламные и пиар компании, что способствует увеличению продаж)</w:t>
            </w:r>
            <w:r>
              <w:rPr>
                <w:color w:val="000000"/>
              </w:rPr>
              <w:t>.</w:t>
            </w:r>
          </w:p>
          <w:p w:rsidR="007F0E46" w:rsidRDefault="007F0E46" w:rsidP="00951101">
            <w:pPr>
              <w:pStyle w:val="a3"/>
              <w:spacing w:before="0" w:beforeAutospacing="0" w:after="0" w:afterAutospacing="0"/>
              <w:ind w:left="-71"/>
              <w:rPr>
                <w:color w:val="000000"/>
              </w:rPr>
            </w:pPr>
            <w:r>
              <w:rPr>
                <w:color w:val="000000"/>
              </w:rPr>
              <w:t>2.</w:t>
            </w:r>
            <w:r w:rsidR="00951101">
              <w:rPr>
                <w:color w:val="000000"/>
              </w:rPr>
              <w:t>Государственная поддержка молодых предпринимателей.</w:t>
            </w:r>
          </w:p>
          <w:p w:rsidR="00951101" w:rsidRPr="007F0E46" w:rsidRDefault="00951101" w:rsidP="00DC053B">
            <w:pPr>
              <w:pStyle w:val="a3"/>
              <w:spacing w:before="0" w:beforeAutospacing="0" w:after="0" w:afterAutospacing="0"/>
              <w:ind w:left="-71"/>
              <w:rPr>
                <w:color w:val="000000"/>
              </w:rPr>
            </w:pPr>
            <w:r>
              <w:rPr>
                <w:color w:val="000000"/>
              </w:rPr>
              <w:t>3.Возможность защиты собствен</w:t>
            </w:r>
            <w:r w:rsidR="00DC053B">
              <w:rPr>
                <w:color w:val="000000"/>
              </w:rPr>
              <w:t>ных интересов согласно законам.</w:t>
            </w:r>
          </w:p>
        </w:tc>
        <w:tc>
          <w:tcPr>
            <w:tcW w:w="3191" w:type="dxa"/>
          </w:tcPr>
          <w:p w:rsidR="007F0E46" w:rsidRDefault="007F0E46" w:rsidP="00951101">
            <w:pPr>
              <w:pStyle w:val="a3"/>
              <w:spacing w:before="0" w:beforeAutospacing="0" w:after="0" w:afterAutospacing="0"/>
              <w:rPr>
                <w:color w:val="000000"/>
              </w:rPr>
            </w:pPr>
            <w:r>
              <w:rPr>
                <w:color w:val="000000"/>
              </w:rPr>
              <w:t>1.</w:t>
            </w:r>
            <w:r w:rsidRPr="007F0E46">
              <w:rPr>
                <w:color w:val="000000"/>
              </w:rPr>
              <w:t>Вступление России в</w:t>
            </w:r>
            <w:r>
              <w:rPr>
                <w:color w:val="000000"/>
              </w:rPr>
              <w:t>о</w:t>
            </w:r>
            <w:r w:rsidRPr="007F0E46">
              <w:rPr>
                <w:color w:val="000000"/>
              </w:rPr>
              <w:t xml:space="preserve"> В</w:t>
            </w:r>
            <w:r>
              <w:rPr>
                <w:color w:val="000000"/>
              </w:rPr>
              <w:t xml:space="preserve">семирную </w:t>
            </w:r>
            <w:r w:rsidRPr="007F0E46">
              <w:rPr>
                <w:color w:val="000000"/>
              </w:rPr>
              <w:t>Т</w:t>
            </w:r>
            <w:r>
              <w:rPr>
                <w:color w:val="000000"/>
              </w:rPr>
              <w:t xml:space="preserve">орговую </w:t>
            </w:r>
            <w:r w:rsidRPr="007F0E46">
              <w:rPr>
                <w:color w:val="000000"/>
              </w:rPr>
              <w:t>О</w:t>
            </w:r>
            <w:r>
              <w:rPr>
                <w:color w:val="000000"/>
              </w:rPr>
              <w:t>рганизацию (Повышение таможенных пошлин).</w:t>
            </w:r>
          </w:p>
          <w:p w:rsidR="007F0E46" w:rsidRDefault="007F0E46" w:rsidP="00951101">
            <w:pPr>
              <w:pStyle w:val="a3"/>
              <w:spacing w:before="0" w:beforeAutospacing="0" w:after="0" w:afterAutospacing="0"/>
              <w:rPr>
                <w:color w:val="000000"/>
              </w:rPr>
            </w:pPr>
            <w:r>
              <w:rPr>
                <w:color w:val="000000"/>
              </w:rPr>
              <w:t>2.</w:t>
            </w:r>
            <w:r w:rsidR="00072D16">
              <w:rPr>
                <w:color w:val="000000"/>
              </w:rPr>
              <w:t>Политическая нестабильность.</w:t>
            </w:r>
          </w:p>
          <w:p w:rsidR="00072D16" w:rsidRDefault="00072D16" w:rsidP="00951101">
            <w:pPr>
              <w:pStyle w:val="a3"/>
              <w:spacing w:before="0" w:beforeAutospacing="0" w:after="0" w:afterAutospacing="0"/>
              <w:rPr>
                <w:color w:val="000000"/>
              </w:rPr>
            </w:pPr>
            <w:r>
              <w:rPr>
                <w:color w:val="000000"/>
              </w:rPr>
              <w:t>3.Постоянные изменения нормативно-правовых актов (</w:t>
            </w:r>
            <w:r w:rsidR="00951101">
              <w:rPr>
                <w:color w:val="000000"/>
              </w:rPr>
              <w:t>потеря контроля над ситуацией, потеря ориентированности).</w:t>
            </w:r>
          </w:p>
          <w:p w:rsidR="00951101" w:rsidRDefault="00951101" w:rsidP="00951101">
            <w:pPr>
              <w:pStyle w:val="a3"/>
              <w:spacing w:before="0" w:beforeAutospacing="0" w:after="0" w:afterAutospacing="0"/>
              <w:rPr>
                <w:color w:val="000000"/>
              </w:rPr>
            </w:pPr>
            <w:r>
              <w:rPr>
                <w:color w:val="000000"/>
              </w:rPr>
              <w:t>4.Несовершенство законодательной базы.</w:t>
            </w:r>
          </w:p>
          <w:p w:rsidR="00951101" w:rsidRPr="007F0E46" w:rsidRDefault="00951101" w:rsidP="00951101">
            <w:pPr>
              <w:pStyle w:val="a3"/>
              <w:spacing w:before="0" w:beforeAutospacing="0" w:after="0" w:afterAutospacing="0"/>
              <w:rPr>
                <w:color w:val="000000"/>
              </w:rPr>
            </w:pPr>
          </w:p>
        </w:tc>
      </w:tr>
      <w:tr w:rsidR="00A32018" w:rsidRPr="007F0E46" w:rsidTr="006F1D3E">
        <w:trPr>
          <w:trHeight w:val="8437"/>
        </w:trPr>
        <w:tc>
          <w:tcPr>
            <w:tcW w:w="3190" w:type="dxa"/>
          </w:tcPr>
          <w:p w:rsidR="00A32018" w:rsidRPr="007F0E46" w:rsidRDefault="00A32018" w:rsidP="00951101">
            <w:pPr>
              <w:pStyle w:val="a3"/>
              <w:spacing w:before="0" w:beforeAutospacing="0" w:after="0" w:afterAutospacing="0"/>
              <w:jc w:val="center"/>
              <w:rPr>
                <w:color w:val="000000"/>
              </w:rPr>
            </w:pPr>
            <w:r w:rsidRPr="007F0E46">
              <w:rPr>
                <w:color w:val="000000"/>
              </w:rPr>
              <w:t>Экономическая (</w:t>
            </w:r>
            <w:r w:rsidRPr="007F0E46">
              <w:rPr>
                <w:color w:val="000000"/>
                <w:lang w:val="en-US"/>
              </w:rPr>
              <w:t>E</w:t>
            </w:r>
            <w:r w:rsidRPr="007F0E46">
              <w:rPr>
                <w:color w:val="000000"/>
              </w:rPr>
              <w:t>)</w:t>
            </w:r>
          </w:p>
          <w:p w:rsidR="00A32018" w:rsidRDefault="00A32018" w:rsidP="00A32018">
            <w:pPr>
              <w:pStyle w:val="a3"/>
              <w:jc w:val="center"/>
              <w:rPr>
                <w:color w:val="000000"/>
              </w:rPr>
            </w:pPr>
          </w:p>
          <w:p w:rsidR="00A32018" w:rsidRDefault="00A32018" w:rsidP="00A32018">
            <w:pPr>
              <w:pStyle w:val="a3"/>
              <w:jc w:val="center"/>
              <w:rPr>
                <w:color w:val="000000"/>
              </w:rPr>
            </w:pPr>
          </w:p>
          <w:p w:rsidR="00A32018" w:rsidRDefault="00A32018" w:rsidP="00A32018">
            <w:pPr>
              <w:pStyle w:val="a3"/>
              <w:jc w:val="center"/>
              <w:rPr>
                <w:color w:val="000000"/>
              </w:rPr>
            </w:pPr>
          </w:p>
          <w:p w:rsidR="00A32018" w:rsidRDefault="00A32018" w:rsidP="00A32018">
            <w:pPr>
              <w:pStyle w:val="a3"/>
              <w:jc w:val="center"/>
              <w:rPr>
                <w:color w:val="000000"/>
              </w:rPr>
            </w:pPr>
          </w:p>
          <w:p w:rsidR="00A32018" w:rsidRPr="007F0E46" w:rsidRDefault="00A32018" w:rsidP="00A32018">
            <w:pPr>
              <w:pStyle w:val="a3"/>
              <w:jc w:val="center"/>
              <w:rPr>
                <w:color w:val="000000"/>
              </w:rPr>
            </w:pPr>
          </w:p>
        </w:tc>
        <w:tc>
          <w:tcPr>
            <w:tcW w:w="3190" w:type="dxa"/>
          </w:tcPr>
          <w:p w:rsidR="00A32018" w:rsidRDefault="00A32018" w:rsidP="00951101">
            <w:pPr>
              <w:pStyle w:val="a3"/>
              <w:spacing w:before="0" w:beforeAutospacing="0" w:after="0" w:afterAutospacing="0"/>
              <w:ind w:left="-71"/>
              <w:rPr>
                <w:color w:val="000000"/>
              </w:rPr>
            </w:pPr>
            <w:r>
              <w:rPr>
                <w:color w:val="000000"/>
              </w:rPr>
              <w:t>1.</w:t>
            </w:r>
            <w:r w:rsidRPr="007F0E46">
              <w:rPr>
                <w:color w:val="000000"/>
              </w:rPr>
              <w:t>Насыщенность рынка в РФ</w:t>
            </w:r>
            <w:r>
              <w:rPr>
                <w:color w:val="000000"/>
              </w:rPr>
              <w:t xml:space="preserve"> (</w:t>
            </w:r>
            <w:r w:rsidRPr="007F0E46">
              <w:rPr>
                <w:color w:val="000000"/>
              </w:rPr>
              <w:t>Рынок спортивных товаров в РФ не настолько насыщен, как в Германии или США, что дает конкурентные преимущества</w:t>
            </w:r>
            <w:r>
              <w:rPr>
                <w:color w:val="000000"/>
              </w:rPr>
              <w:t>).</w:t>
            </w:r>
          </w:p>
          <w:p w:rsidR="00A32018" w:rsidRDefault="00A32018" w:rsidP="00951101">
            <w:pPr>
              <w:pStyle w:val="a3"/>
              <w:spacing w:before="0" w:beforeAutospacing="0" w:after="0" w:afterAutospacing="0"/>
              <w:ind w:left="-71"/>
              <w:rPr>
                <w:color w:val="000000"/>
              </w:rPr>
            </w:pPr>
            <w:r>
              <w:rPr>
                <w:color w:val="000000"/>
              </w:rPr>
              <w:t>2.Уровень конкуренции (</w:t>
            </w:r>
            <w:proofErr w:type="gramStart"/>
            <w:r w:rsidRPr="007F0E46">
              <w:rPr>
                <w:color w:val="000000"/>
              </w:rPr>
              <w:t>Ряд крупных конкурентов в стране позволяет более</w:t>
            </w:r>
            <w:proofErr w:type="gramEnd"/>
            <w:r w:rsidRPr="007F0E46">
              <w:rPr>
                <w:color w:val="000000"/>
              </w:rPr>
              <w:t xml:space="preserve"> активно продвигать продукцию и внедрять новые технологии</w:t>
            </w:r>
            <w:r>
              <w:rPr>
                <w:color w:val="000000"/>
              </w:rPr>
              <w:t>).</w:t>
            </w:r>
          </w:p>
          <w:p w:rsidR="00A32018" w:rsidRDefault="00A32018" w:rsidP="00951101">
            <w:pPr>
              <w:pStyle w:val="a3"/>
              <w:spacing w:before="0" w:beforeAutospacing="0" w:after="0" w:afterAutospacing="0"/>
              <w:ind w:left="-71"/>
              <w:rPr>
                <w:color w:val="000000"/>
              </w:rPr>
            </w:pPr>
            <w:r>
              <w:rPr>
                <w:color w:val="000000"/>
              </w:rPr>
              <w:t>3.Увеличение емкости рынка в области.</w:t>
            </w:r>
          </w:p>
          <w:p w:rsidR="00A32018" w:rsidRDefault="00A32018" w:rsidP="00951101">
            <w:pPr>
              <w:pStyle w:val="a3"/>
              <w:spacing w:before="0" w:beforeAutospacing="0" w:after="0" w:afterAutospacing="0"/>
              <w:ind w:left="-71"/>
              <w:rPr>
                <w:color w:val="000000"/>
              </w:rPr>
            </w:pPr>
            <w:r>
              <w:rPr>
                <w:color w:val="000000"/>
              </w:rPr>
              <w:t>4.Динамика и тенденции экономического развития в области.</w:t>
            </w:r>
          </w:p>
          <w:p w:rsidR="00A32018" w:rsidRDefault="00A32018" w:rsidP="00951101">
            <w:pPr>
              <w:pStyle w:val="a3"/>
              <w:spacing w:before="0" w:beforeAutospacing="0" w:after="0" w:afterAutospacing="0"/>
              <w:ind w:left="-71"/>
              <w:rPr>
                <w:color w:val="000000"/>
              </w:rPr>
            </w:pPr>
            <w:r>
              <w:rPr>
                <w:color w:val="000000"/>
              </w:rPr>
              <w:t>5.Развитие рыночной инфраструктуры.</w:t>
            </w:r>
          </w:p>
          <w:p w:rsidR="00A32018" w:rsidRDefault="00A32018" w:rsidP="00951101">
            <w:pPr>
              <w:pStyle w:val="a3"/>
              <w:spacing w:before="0" w:beforeAutospacing="0" w:after="0" w:afterAutospacing="0"/>
              <w:ind w:left="-71"/>
              <w:rPr>
                <w:color w:val="000000"/>
              </w:rPr>
            </w:pPr>
            <w:r>
              <w:rPr>
                <w:color w:val="000000"/>
              </w:rPr>
              <w:t>6.Повышения уровня доходов населения.</w:t>
            </w:r>
          </w:p>
          <w:p w:rsidR="00A32018" w:rsidRDefault="00A32018" w:rsidP="00951101">
            <w:pPr>
              <w:pStyle w:val="a3"/>
              <w:spacing w:before="0" w:beforeAutospacing="0" w:after="0" w:afterAutospacing="0"/>
              <w:ind w:left="-71"/>
              <w:rPr>
                <w:color w:val="000000"/>
              </w:rPr>
            </w:pPr>
          </w:p>
          <w:p w:rsidR="00A32018" w:rsidRDefault="00A32018" w:rsidP="00951101">
            <w:pPr>
              <w:pStyle w:val="a3"/>
              <w:spacing w:before="0" w:beforeAutospacing="0" w:after="0" w:afterAutospacing="0"/>
              <w:ind w:left="-71"/>
              <w:rPr>
                <w:color w:val="000000"/>
              </w:rPr>
            </w:pPr>
          </w:p>
          <w:p w:rsidR="00A32018" w:rsidRDefault="00A32018" w:rsidP="00951101">
            <w:pPr>
              <w:pStyle w:val="a3"/>
              <w:spacing w:before="0" w:beforeAutospacing="0" w:after="0" w:afterAutospacing="0"/>
              <w:ind w:left="-71"/>
              <w:rPr>
                <w:color w:val="000000"/>
              </w:rPr>
            </w:pPr>
          </w:p>
          <w:p w:rsidR="00A32018" w:rsidRDefault="00A32018" w:rsidP="00951101">
            <w:pPr>
              <w:pStyle w:val="a3"/>
              <w:spacing w:before="0" w:beforeAutospacing="0" w:after="0" w:afterAutospacing="0"/>
              <w:ind w:left="-71"/>
              <w:rPr>
                <w:color w:val="000000"/>
              </w:rPr>
            </w:pPr>
          </w:p>
          <w:p w:rsidR="00A32018" w:rsidRDefault="00A32018" w:rsidP="00951101">
            <w:pPr>
              <w:pStyle w:val="a3"/>
              <w:spacing w:before="0" w:beforeAutospacing="0" w:after="0" w:afterAutospacing="0"/>
              <w:ind w:left="-71"/>
              <w:rPr>
                <w:color w:val="000000"/>
              </w:rPr>
            </w:pPr>
          </w:p>
          <w:p w:rsidR="00A32018" w:rsidRDefault="00A32018" w:rsidP="00951101">
            <w:pPr>
              <w:pStyle w:val="a3"/>
              <w:spacing w:before="0" w:beforeAutospacing="0" w:after="0" w:afterAutospacing="0"/>
              <w:ind w:left="-71"/>
              <w:rPr>
                <w:color w:val="000000"/>
              </w:rPr>
            </w:pPr>
          </w:p>
          <w:p w:rsidR="00A32018" w:rsidRDefault="00A32018" w:rsidP="00951101">
            <w:pPr>
              <w:pStyle w:val="a3"/>
              <w:spacing w:before="0" w:beforeAutospacing="0" w:after="0" w:afterAutospacing="0"/>
              <w:ind w:left="-71"/>
              <w:rPr>
                <w:color w:val="000000"/>
              </w:rPr>
            </w:pPr>
          </w:p>
          <w:p w:rsidR="00A32018" w:rsidRDefault="00A32018" w:rsidP="00951101">
            <w:pPr>
              <w:pStyle w:val="a3"/>
              <w:spacing w:before="0" w:beforeAutospacing="0" w:after="0" w:afterAutospacing="0"/>
              <w:ind w:left="-71"/>
              <w:rPr>
                <w:color w:val="000000"/>
              </w:rPr>
            </w:pPr>
          </w:p>
          <w:p w:rsidR="00A32018" w:rsidRDefault="00A32018" w:rsidP="00951101">
            <w:pPr>
              <w:pStyle w:val="a3"/>
              <w:spacing w:before="0" w:beforeAutospacing="0" w:after="0" w:afterAutospacing="0"/>
              <w:ind w:left="-71"/>
              <w:rPr>
                <w:color w:val="000000"/>
              </w:rPr>
            </w:pPr>
          </w:p>
          <w:p w:rsidR="00A32018" w:rsidRPr="007F0E46" w:rsidRDefault="00A32018" w:rsidP="00D86C45">
            <w:pPr>
              <w:pStyle w:val="a3"/>
              <w:spacing w:before="0" w:beforeAutospacing="0" w:after="0" w:afterAutospacing="0"/>
              <w:rPr>
                <w:color w:val="000000"/>
              </w:rPr>
            </w:pPr>
          </w:p>
        </w:tc>
        <w:tc>
          <w:tcPr>
            <w:tcW w:w="3191" w:type="dxa"/>
          </w:tcPr>
          <w:p w:rsidR="00A32018" w:rsidRDefault="00A32018" w:rsidP="00951101">
            <w:pPr>
              <w:pStyle w:val="a3"/>
              <w:spacing w:before="0" w:beforeAutospacing="0" w:after="0" w:afterAutospacing="0"/>
              <w:rPr>
                <w:color w:val="000000"/>
              </w:rPr>
            </w:pPr>
            <w:r>
              <w:rPr>
                <w:color w:val="000000"/>
              </w:rPr>
              <w:t>1.Нестабильный курс валют (</w:t>
            </w:r>
            <w:r w:rsidRPr="007F0E46">
              <w:rPr>
                <w:color w:val="000000"/>
              </w:rPr>
              <w:t>Резкий скачок в курсе валют может способствовать повышению цен на продукцию в РФ, что может спровоцировать падение спроса</w:t>
            </w:r>
            <w:r>
              <w:rPr>
                <w:color w:val="000000"/>
              </w:rPr>
              <w:t>).</w:t>
            </w:r>
          </w:p>
          <w:p w:rsidR="00A32018" w:rsidRDefault="00A32018" w:rsidP="00951101">
            <w:pPr>
              <w:pStyle w:val="a3"/>
              <w:spacing w:before="0" w:beforeAutospacing="0" w:after="0" w:afterAutospacing="0"/>
              <w:rPr>
                <w:color w:val="000000"/>
              </w:rPr>
            </w:pPr>
            <w:r>
              <w:rPr>
                <w:color w:val="000000"/>
              </w:rPr>
              <w:t>2.Инфляция.</w:t>
            </w:r>
          </w:p>
          <w:p w:rsidR="00A32018" w:rsidRDefault="00A32018" w:rsidP="00951101">
            <w:pPr>
              <w:pStyle w:val="a3"/>
              <w:spacing w:before="0" w:beforeAutospacing="0" w:after="0" w:afterAutospacing="0"/>
              <w:rPr>
                <w:color w:val="000000"/>
              </w:rPr>
            </w:pPr>
            <w:r>
              <w:rPr>
                <w:color w:val="000000"/>
              </w:rPr>
              <w:t>3.Увеличение налогов (в том числе НДС и государственная пошлина).</w:t>
            </w:r>
          </w:p>
          <w:p w:rsidR="00A32018" w:rsidRDefault="00A32018" w:rsidP="00951101">
            <w:pPr>
              <w:pStyle w:val="a3"/>
              <w:spacing w:before="0" w:beforeAutospacing="0" w:after="0" w:afterAutospacing="0"/>
              <w:rPr>
                <w:color w:val="000000"/>
              </w:rPr>
            </w:pPr>
            <w:r>
              <w:rPr>
                <w:color w:val="000000"/>
              </w:rPr>
              <w:t>4.Повышение цен на продовольственные товары ежедневного потребления.</w:t>
            </w:r>
          </w:p>
          <w:p w:rsidR="00A32018" w:rsidRPr="007F0E46" w:rsidRDefault="00A32018" w:rsidP="00951101">
            <w:pPr>
              <w:pStyle w:val="a3"/>
              <w:spacing w:before="0" w:beforeAutospacing="0" w:after="0" w:afterAutospacing="0"/>
              <w:rPr>
                <w:color w:val="000000"/>
              </w:rPr>
            </w:pPr>
            <w:r>
              <w:rPr>
                <w:color w:val="000000"/>
              </w:rPr>
              <w:t xml:space="preserve">5.Количественное превосходство импортных товаров над </w:t>
            </w:r>
            <w:proofErr w:type="gramStart"/>
            <w:r>
              <w:rPr>
                <w:color w:val="000000"/>
              </w:rPr>
              <w:t>отечественными</w:t>
            </w:r>
            <w:proofErr w:type="gramEnd"/>
            <w:r>
              <w:rPr>
                <w:color w:val="000000"/>
              </w:rPr>
              <w:t>.</w:t>
            </w:r>
          </w:p>
        </w:tc>
      </w:tr>
    </w:tbl>
    <w:p w:rsidR="00F208E3" w:rsidRDefault="00F208E3" w:rsidP="00951101">
      <w:pPr>
        <w:pStyle w:val="a3"/>
        <w:spacing w:before="0" w:beforeAutospacing="0" w:after="0" w:afterAutospacing="0"/>
        <w:jc w:val="center"/>
        <w:rPr>
          <w:color w:val="000000"/>
        </w:rPr>
      </w:pPr>
    </w:p>
    <w:p w:rsidR="00F208E3" w:rsidRPr="00F208E3" w:rsidRDefault="00F208E3" w:rsidP="00F208E3">
      <w:pPr>
        <w:pStyle w:val="a3"/>
        <w:spacing w:before="0" w:beforeAutospacing="0" w:after="0" w:afterAutospacing="0"/>
        <w:jc w:val="right"/>
        <w:rPr>
          <w:color w:val="000000"/>
          <w:sz w:val="28"/>
          <w:szCs w:val="28"/>
        </w:rPr>
      </w:pPr>
      <w:r w:rsidRPr="00F208E3">
        <w:rPr>
          <w:color w:val="000000"/>
          <w:sz w:val="28"/>
          <w:szCs w:val="28"/>
        </w:rPr>
        <w:t>Приложение 1 (продолжение)</w:t>
      </w:r>
    </w:p>
    <w:p w:rsidR="00F208E3" w:rsidRDefault="00F208E3" w:rsidP="00951101">
      <w:pPr>
        <w:pStyle w:val="a3"/>
        <w:spacing w:before="0" w:beforeAutospacing="0" w:after="0" w:afterAutospacing="0"/>
        <w:jc w:val="center"/>
        <w:rPr>
          <w:color w:val="000000"/>
        </w:rPr>
      </w:pPr>
    </w:p>
    <w:p w:rsidR="00F208E3" w:rsidRDefault="00F208E3" w:rsidP="00951101">
      <w:pPr>
        <w:pStyle w:val="a3"/>
        <w:spacing w:before="0" w:beforeAutospacing="0" w:after="0" w:afterAutospacing="0"/>
        <w:jc w:val="center"/>
        <w:rPr>
          <w:color w:val="000000"/>
        </w:rPr>
        <w:sectPr w:rsidR="00F208E3">
          <w:footerReference w:type="default" r:id="rId15"/>
          <w:pgSz w:w="11906" w:h="16838"/>
          <w:pgMar w:top="1134" w:right="850" w:bottom="1134" w:left="1701" w:header="708" w:footer="708" w:gutter="0"/>
          <w:cols w:space="708"/>
          <w:docGrid w:linePitch="360"/>
        </w:sectPr>
      </w:pPr>
    </w:p>
    <w:tbl>
      <w:tblPr>
        <w:tblStyle w:val="a4"/>
        <w:tblW w:w="0" w:type="auto"/>
        <w:tblLook w:val="04A0" w:firstRow="1" w:lastRow="0" w:firstColumn="1" w:lastColumn="0" w:noHBand="0" w:noVBand="1"/>
      </w:tblPr>
      <w:tblGrid>
        <w:gridCol w:w="3190"/>
        <w:gridCol w:w="3190"/>
        <w:gridCol w:w="3191"/>
      </w:tblGrid>
      <w:tr w:rsidR="007F0E46" w:rsidRPr="007F0E46" w:rsidTr="00951101">
        <w:tc>
          <w:tcPr>
            <w:tcW w:w="3190" w:type="dxa"/>
          </w:tcPr>
          <w:p w:rsidR="007F0E46" w:rsidRPr="007F0E46" w:rsidRDefault="007F0E46" w:rsidP="00951101">
            <w:pPr>
              <w:pStyle w:val="a3"/>
              <w:spacing w:before="0" w:beforeAutospacing="0" w:after="0" w:afterAutospacing="0"/>
              <w:jc w:val="center"/>
              <w:rPr>
                <w:color w:val="000000"/>
              </w:rPr>
            </w:pPr>
            <w:r w:rsidRPr="007F0E46">
              <w:rPr>
                <w:color w:val="000000"/>
              </w:rPr>
              <w:lastRenderedPageBreak/>
              <w:t>Социально-культурная (</w:t>
            </w:r>
            <w:r w:rsidRPr="007F0E46">
              <w:rPr>
                <w:color w:val="000000"/>
                <w:lang w:val="en-US"/>
              </w:rPr>
              <w:t>S</w:t>
            </w:r>
            <w:r w:rsidRPr="007F0E46">
              <w:rPr>
                <w:color w:val="000000"/>
              </w:rPr>
              <w:t>)</w:t>
            </w:r>
          </w:p>
        </w:tc>
        <w:tc>
          <w:tcPr>
            <w:tcW w:w="3190" w:type="dxa"/>
          </w:tcPr>
          <w:p w:rsidR="007F0E46" w:rsidRDefault="007F0E46" w:rsidP="00951101">
            <w:pPr>
              <w:pStyle w:val="a3"/>
              <w:spacing w:before="0" w:beforeAutospacing="0" w:after="0" w:afterAutospacing="0"/>
              <w:rPr>
                <w:color w:val="000000"/>
              </w:rPr>
            </w:pPr>
            <w:r>
              <w:rPr>
                <w:color w:val="000000"/>
              </w:rPr>
              <w:t>1.Уровень доходов населения (</w:t>
            </w:r>
            <w:r w:rsidRPr="007F0E46">
              <w:rPr>
                <w:color w:val="000000"/>
              </w:rPr>
              <w:t>Так как уровень доходов в РФ с каждым годом растет, это позволяет населению покупать продукцию компании</w:t>
            </w:r>
            <w:r>
              <w:rPr>
                <w:color w:val="000000"/>
              </w:rPr>
              <w:t>).</w:t>
            </w:r>
          </w:p>
          <w:p w:rsidR="007F0E46" w:rsidRDefault="007F0E46" w:rsidP="00951101">
            <w:pPr>
              <w:pStyle w:val="a3"/>
              <w:spacing w:before="0" w:beforeAutospacing="0" w:after="0" w:afterAutospacing="0"/>
              <w:rPr>
                <w:color w:val="000000"/>
              </w:rPr>
            </w:pPr>
            <w:r>
              <w:rPr>
                <w:color w:val="000000"/>
              </w:rPr>
              <w:t xml:space="preserve">2.Распространение здорового образа жизни </w:t>
            </w:r>
          </w:p>
          <w:p w:rsidR="007F0E46" w:rsidRDefault="007F0E46" w:rsidP="00951101">
            <w:pPr>
              <w:pStyle w:val="a3"/>
              <w:spacing w:before="0" w:beforeAutospacing="0" w:after="0" w:afterAutospacing="0"/>
              <w:rPr>
                <w:color w:val="000000"/>
              </w:rPr>
            </w:pPr>
            <w:r>
              <w:rPr>
                <w:color w:val="000000"/>
              </w:rPr>
              <w:t xml:space="preserve">3.Расширение </w:t>
            </w:r>
            <w:proofErr w:type="gramStart"/>
            <w:r>
              <w:rPr>
                <w:color w:val="000000"/>
              </w:rPr>
              <w:t>интернет-аудитории</w:t>
            </w:r>
            <w:proofErr w:type="gramEnd"/>
            <w:r>
              <w:rPr>
                <w:color w:val="000000"/>
              </w:rPr>
              <w:t xml:space="preserve"> (</w:t>
            </w:r>
            <w:r w:rsidRPr="007F0E46">
              <w:rPr>
                <w:color w:val="000000"/>
              </w:rPr>
              <w:t>В РФ люди все чаще стали использовать интернет-покупки, а так как компания имеет интернет-магазин в России, это еще больше увеличивает продажи</w:t>
            </w:r>
            <w:r>
              <w:rPr>
                <w:color w:val="000000"/>
              </w:rPr>
              <w:t>)</w:t>
            </w:r>
          </w:p>
          <w:p w:rsidR="00D2776B" w:rsidRDefault="00D2776B" w:rsidP="00951101">
            <w:pPr>
              <w:pStyle w:val="a3"/>
              <w:spacing w:before="0" w:beforeAutospacing="0" w:after="0" w:afterAutospacing="0"/>
              <w:rPr>
                <w:color w:val="000000"/>
              </w:rPr>
            </w:pPr>
            <w:r>
              <w:rPr>
                <w:color w:val="000000"/>
              </w:rPr>
              <w:t>4.Мода и подражание (возможность увеличения спроса на товары).</w:t>
            </w:r>
          </w:p>
          <w:p w:rsidR="00D2776B" w:rsidRPr="007F0E46" w:rsidRDefault="00D2776B" w:rsidP="00951101">
            <w:pPr>
              <w:pStyle w:val="a3"/>
              <w:spacing w:before="0" w:beforeAutospacing="0" w:after="0" w:afterAutospacing="0"/>
              <w:rPr>
                <w:color w:val="000000"/>
              </w:rPr>
            </w:pPr>
            <w:r>
              <w:rPr>
                <w:color w:val="000000"/>
              </w:rPr>
              <w:t>5.Активность потребителей.</w:t>
            </w:r>
          </w:p>
        </w:tc>
        <w:tc>
          <w:tcPr>
            <w:tcW w:w="3191" w:type="dxa"/>
          </w:tcPr>
          <w:p w:rsidR="00D2776B" w:rsidRDefault="00D2776B" w:rsidP="00951101">
            <w:pPr>
              <w:pStyle w:val="a3"/>
              <w:spacing w:before="0" w:beforeAutospacing="0" w:after="0" w:afterAutospacing="0"/>
              <w:rPr>
                <w:color w:val="000000"/>
              </w:rPr>
            </w:pPr>
            <w:r>
              <w:rPr>
                <w:color w:val="000000"/>
              </w:rPr>
              <w:t>1.Цена выше среднего на действительно качественные товары.</w:t>
            </w:r>
          </w:p>
          <w:p w:rsidR="007F0E46" w:rsidRPr="007F0E46" w:rsidRDefault="00DC053B" w:rsidP="00951101">
            <w:pPr>
              <w:pStyle w:val="a3"/>
              <w:spacing w:before="0" w:beforeAutospacing="0" w:after="0" w:afterAutospacing="0"/>
              <w:rPr>
                <w:color w:val="000000"/>
              </w:rPr>
            </w:pPr>
            <w:r>
              <w:rPr>
                <w:color w:val="000000"/>
              </w:rPr>
              <w:t xml:space="preserve"> </w:t>
            </w:r>
          </w:p>
        </w:tc>
      </w:tr>
      <w:tr w:rsidR="007F0E46" w:rsidRPr="007F0E46" w:rsidTr="00951101">
        <w:tc>
          <w:tcPr>
            <w:tcW w:w="3190" w:type="dxa"/>
          </w:tcPr>
          <w:p w:rsidR="007F0E46" w:rsidRPr="007F0E46" w:rsidRDefault="007F0E46" w:rsidP="00951101">
            <w:pPr>
              <w:pStyle w:val="a3"/>
              <w:spacing w:before="0" w:beforeAutospacing="0" w:after="0" w:afterAutospacing="0"/>
              <w:jc w:val="center"/>
              <w:rPr>
                <w:color w:val="000000"/>
              </w:rPr>
            </w:pPr>
            <w:r w:rsidRPr="007F0E46">
              <w:rPr>
                <w:color w:val="000000"/>
              </w:rPr>
              <w:t>Технологическая (</w:t>
            </w:r>
            <w:r w:rsidRPr="007F0E46">
              <w:rPr>
                <w:color w:val="000000"/>
                <w:lang w:val="en-US"/>
              </w:rPr>
              <w:t>T</w:t>
            </w:r>
            <w:r w:rsidRPr="007F0E46">
              <w:rPr>
                <w:color w:val="000000"/>
              </w:rPr>
              <w:t>)</w:t>
            </w:r>
          </w:p>
        </w:tc>
        <w:tc>
          <w:tcPr>
            <w:tcW w:w="3190" w:type="dxa"/>
          </w:tcPr>
          <w:p w:rsidR="007F0E46" w:rsidRDefault="00306D40" w:rsidP="00951101">
            <w:pPr>
              <w:pStyle w:val="a3"/>
              <w:spacing w:before="0" w:beforeAutospacing="0" w:after="0" w:afterAutospacing="0"/>
              <w:rPr>
                <w:color w:val="000000"/>
              </w:rPr>
            </w:pPr>
            <w:r>
              <w:rPr>
                <w:color w:val="000000"/>
              </w:rPr>
              <w:t>1.Развитие современных технологий.</w:t>
            </w:r>
          </w:p>
          <w:p w:rsidR="00306D40" w:rsidRDefault="00306D40" w:rsidP="00951101">
            <w:pPr>
              <w:pStyle w:val="a3"/>
              <w:spacing w:before="0" w:beforeAutospacing="0" w:after="0" w:afterAutospacing="0"/>
              <w:rPr>
                <w:color w:val="000000"/>
              </w:rPr>
            </w:pPr>
            <w:r>
              <w:rPr>
                <w:color w:val="000000"/>
              </w:rPr>
              <w:t>2.Активное использование компьютерных технологий, облегчающих работу персоналу.</w:t>
            </w:r>
          </w:p>
          <w:p w:rsidR="00306D40" w:rsidRDefault="00306D40" w:rsidP="00951101">
            <w:pPr>
              <w:pStyle w:val="a3"/>
              <w:spacing w:before="0" w:beforeAutospacing="0" w:after="0" w:afterAutospacing="0"/>
              <w:rPr>
                <w:color w:val="000000"/>
              </w:rPr>
            </w:pPr>
            <w:r>
              <w:rPr>
                <w:color w:val="000000"/>
              </w:rPr>
              <w:t>3.Развитие технического прогресса.</w:t>
            </w:r>
          </w:p>
          <w:p w:rsidR="00306D40" w:rsidRDefault="00306D40" w:rsidP="00951101">
            <w:pPr>
              <w:pStyle w:val="a3"/>
              <w:spacing w:before="0" w:beforeAutospacing="0" w:after="0" w:afterAutospacing="0"/>
              <w:rPr>
                <w:color w:val="000000"/>
              </w:rPr>
            </w:pPr>
            <w:r>
              <w:rPr>
                <w:color w:val="000000"/>
              </w:rPr>
              <w:t>4.Автоматизация производства (экономия времени).</w:t>
            </w:r>
          </w:p>
          <w:p w:rsidR="00306D40" w:rsidRPr="007F0E46" w:rsidRDefault="00306D40" w:rsidP="00951101">
            <w:pPr>
              <w:pStyle w:val="a3"/>
              <w:spacing w:before="0" w:beforeAutospacing="0" w:after="0" w:afterAutospacing="0"/>
              <w:rPr>
                <w:color w:val="000000"/>
              </w:rPr>
            </w:pPr>
          </w:p>
        </w:tc>
        <w:tc>
          <w:tcPr>
            <w:tcW w:w="3191" w:type="dxa"/>
          </w:tcPr>
          <w:p w:rsidR="007F0E46" w:rsidRDefault="007F0E46" w:rsidP="00951101">
            <w:pPr>
              <w:pStyle w:val="a3"/>
              <w:spacing w:before="0" w:beforeAutospacing="0" w:after="0" w:afterAutospacing="0"/>
              <w:rPr>
                <w:color w:val="000000"/>
              </w:rPr>
            </w:pPr>
            <w:proofErr w:type="gramStart"/>
            <w:r>
              <w:rPr>
                <w:color w:val="000000"/>
              </w:rPr>
              <w:t>1.Темп развития технологий Российского рынка спорттоваров (</w:t>
            </w:r>
            <w:r w:rsidRPr="007F0E46">
              <w:rPr>
                <w:color w:val="000000"/>
              </w:rPr>
              <w:t>По темпам развития технологий РФ заметно отстает от западных стран.</w:t>
            </w:r>
            <w:proofErr w:type="gramEnd"/>
            <w:r w:rsidRPr="007F0E46">
              <w:rPr>
                <w:color w:val="000000"/>
              </w:rPr>
              <w:t xml:space="preserve"> </w:t>
            </w:r>
            <w:proofErr w:type="gramStart"/>
            <w:r w:rsidRPr="007F0E46">
              <w:rPr>
                <w:color w:val="000000"/>
              </w:rPr>
              <w:t>Инвестиции минимальны, что вызывает проблемы в использовании системы логистики и не способствует размещению производственных мощностей на территории страны</w:t>
            </w:r>
            <w:r>
              <w:rPr>
                <w:color w:val="000000"/>
              </w:rPr>
              <w:t>).</w:t>
            </w:r>
            <w:proofErr w:type="gramEnd"/>
          </w:p>
          <w:p w:rsidR="00951101" w:rsidRDefault="00951101" w:rsidP="00951101">
            <w:pPr>
              <w:pStyle w:val="a3"/>
              <w:spacing w:before="0" w:beforeAutospacing="0" w:after="0" w:afterAutospacing="0"/>
              <w:rPr>
                <w:color w:val="000000"/>
              </w:rPr>
            </w:pPr>
            <w:r>
              <w:rPr>
                <w:color w:val="000000"/>
              </w:rPr>
              <w:t>2.Необходимость вложения собственных средств в научно-исследовательские технологии.</w:t>
            </w:r>
          </w:p>
          <w:p w:rsidR="00951101" w:rsidRDefault="00306D40" w:rsidP="00951101">
            <w:pPr>
              <w:pStyle w:val="a3"/>
              <w:spacing w:before="0" w:beforeAutospacing="0" w:after="0" w:afterAutospacing="0"/>
              <w:rPr>
                <w:color w:val="000000"/>
              </w:rPr>
            </w:pPr>
            <w:r>
              <w:rPr>
                <w:color w:val="000000"/>
              </w:rPr>
              <w:t>3.Современные технологии недостаточно изучены, в сравнении с другими странами.</w:t>
            </w:r>
          </w:p>
          <w:p w:rsidR="00306D40" w:rsidRPr="007F0E46" w:rsidRDefault="00306D40" w:rsidP="00951101">
            <w:pPr>
              <w:pStyle w:val="a3"/>
              <w:spacing w:before="0" w:beforeAutospacing="0" w:after="0" w:afterAutospacing="0"/>
              <w:rPr>
                <w:color w:val="000000"/>
              </w:rPr>
            </w:pPr>
          </w:p>
        </w:tc>
      </w:tr>
    </w:tbl>
    <w:p w:rsidR="007F0E46" w:rsidRPr="007F0E46" w:rsidRDefault="007F0E46" w:rsidP="00951101">
      <w:pPr>
        <w:ind w:firstLine="0"/>
        <w:jc w:val="left"/>
        <w:rPr>
          <w:rFonts w:eastAsia="Times New Roman"/>
          <w:color w:val="000000"/>
          <w:szCs w:val="28"/>
          <w:lang w:eastAsia="ru-RU"/>
        </w:rPr>
      </w:pPr>
    </w:p>
    <w:sectPr w:rsidR="007F0E46" w:rsidRPr="007F0E46" w:rsidSect="00F208E3">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3FA" w:rsidRDefault="00C523FA" w:rsidP="00D86C45">
      <w:pPr>
        <w:spacing w:line="240" w:lineRule="auto"/>
      </w:pPr>
      <w:r>
        <w:separator/>
      </w:r>
    </w:p>
  </w:endnote>
  <w:endnote w:type="continuationSeparator" w:id="0">
    <w:p w:rsidR="00C523FA" w:rsidRDefault="00C523FA" w:rsidP="00D86C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632793"/>
      <w:docPartObj>
        <w:docPartGallery w:val="Page Numbers (Bottom of Page)"/>
        <w:docPartUnique/>
      </w:docPartObj>
    </w:sdtPr>
    <w:sdtContent>
      <w:p w:rsidR="00C46D4B" w:rsidRDefault="00C46D4B">
        <w:pPr>
          <w:pStyle w:val="aa"/>
          <w:jc w:val="center"/>
        </w:pPr>
        <w:r>
          <w:fldChar w:fldCharType="begin"/>
        </w:r>
        <w:r>
          <w:instrText>PAGE   \* MERGEFORMAT</w:instrText>
        </w:r>
        <w:r>
          <w:fldChar w:fldCharType="separate"/>
        </w:r>
        <w:r w:rsidR="0069585A">
          <w:rPr>
            <w:noProof/>
          </w:rPr>
          <w:t>17</w:t>
        </w:r>
        <w:r>
          <w:fldChar w:fldCharType="end"/>
        </w:r>
      </w:p>
    </w:sdtContent>
  </w:sdt>
  <w:p w:rsidR="00F94EB6" w:rsidRDefault="00F94EB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3FA" w:rsidRDefault="00C523FA" w:rsidP="00D86C45">
      <w:pPr>
        <w:spacing w:line="240" w:lineRule="auto"/>
      </w:pPr>
      <w:r>
        <w:separator/>
      </w:r>
    </w:p>
  </w:footnote>
  <w:footnote w:type="continuationSeparator" w:id="0">
    <w:p w:rsidR="00C523FA" w:rsidRDefault="00C523FA" w:rsidP="00D86C4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806A4"/>
    <w:multiLevelType w:val="multilevel"/>
    <w:tmpl w:val="36AE0AB4"/>
    <w:lvl w:ilvl="0">
      <w:start w:val="1"/>
      <w:numFmt w:val="decimal"/>
      <w:lvlText w:val="%1."/>
      <w:lvlJc w:val="left"/>
      <w:pPr>
        <w:ind w:left="720" w:hanging="360"/>
      </w:pPr>
      <w:rPr>
        <w:rFonts w:hint="default"/>
      </w:rPr>
    </w:lvl>
    <w:lvl w:ilvl="1">
      <w:start w:val="2"/>
      <w:numFmt w:val="decimal"/>
      <w:lvlText w:val="3.%2"/>
      <w:lvlJc w:val="left"/>
      <w:pPr>
        <w:ind w:left="1155" w:hanging="45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
    <w:nsid w:val="0AEC41A7"/>
    <w:multiLevelType w:val="hybridMultilevel"/>
    <w:tmpl w:val="ECE485B2"/>
    <w:lvl w:ilvl="0" w:tplc="D07CE438">
      <w:start w:val="1"/>
      <w:numFmt w:val="bullet"/>
      <w:lvlText w:val=""/>
      <w:lvlJc w:val="left"/>
      <w:pPr>
        <w:ind w:left="720" w:hanging="360"/>
      </w:pPr>
      <w:rPr>
        <w:rFonts w:ascii="Symbol" w:hAnsi="Symbol" w:hint="default"/>
      </w:rPr>
    </w:lvl>
    <w:lvl w:ilvl="1" w:tplc="4F92FC28">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43520D"/>
    <w:multiLevelType w:val="hybridMultilevel"/>
    <w:tmpl w:val="26202410"/>
    <w:lvl w:ilvl="0" w:tplc="D07CE4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3C227B"/>
    <w:multiLevelType w:val="hybridMultilevel"/>
    <w:tmpl w:val="B710590E"/>
    <w:lvl w:ilvl="0" w:tplc="D9F2924E">
      <w:start w:val="1"/>
      <w:numFmt w:val="decimal"/>
      <w:lvlText w:val="%1."/>
      <w:lvlJc w:val="left"/>
      <w:pPr>
        <w:ind w:left="78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3E6000"/>
    <w:multiLevelType w:val="hybridMultilevel"/>
    <w:tmpl w:val="4E9E58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8A49DE"/>
    <w:multiLevelType w:val="hybridMultilevel"/>
    <w:tmpl w:val="1A429730"/>
    <w:lvl w:ilvl="0" w:tplc="D07CE4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8E7CB9"/>
    <w:multiLevelType w:val="multilevel"/>
    <w:tmpl w:val="107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826567"/>
    <w:multiLevelType w:val="hybridMultilevel"/>
    <w:tmpl w:val="D538472E"/>
    <w:lvl w:ilvl="0" w:tplc="D07CE43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2B0CA8"/>
    <w:multiLevelType w:val="hybridMultilevel"/>
    <w:tmpl w:val="88A80310"/>
    <w:lvl w:ilvl="0" w:tplc="D07CE43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7C1EB2"/>
    <w:multiLevelType w:val="hybridMultilevel"/>
    <w:tmpl w:val="A7B66946"/>
    <w:lvl w:ilvl="0" w:tplc="D07CE4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6674E7E"/>
    <w:multiLevelType w:val="hybridMultilevel"/>
    <w:tmpl w:val="B4B86C70"/>
    <w:lvl w:ilvl="0" w:tplc="D07CE43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39E301F8"/>
    <w:multiLevelType w:val="multilevel"/>
    <w:tmpl w:val="4A26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61591A"/>
    <w:multiLevelType w:val="hybridMultilevel"/>
    <w:tmpl w:val="BA82A722"/>
    <w:lvl w:ilvl="0" w:tplc="D07CE4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BC12B8A"/>
    <w:multiLevelType w:val="hybridMultilevel"/>
    <w:tmpl w:val="CF5EF4A6"/>
    <w:lvl w:ilvl="0" w:tplc="D07CE4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46D180D"/>
    <w:multiLevelType w:val="hybridMultilevel"/>
    <w:tmpl w:val="D2F2156C"/>
    <w:lvl w:ilvl="0" w:tplc="D07CE4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5840388"/>
    <w:multiLevelType w:val="hybridMultilevel"/>
    <w:tmpl w:val="494C4358"/>
    <w:lvl w:ilvl="0" w:tplc="D07CE4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C590F54"/>
    <w:multiLevelType w:val="hybridMultilevel"/>
    <w:tmpl w:val="5ECADED0"/>
    <w:lvl w:ilvl="0" w:tplc="D07CE43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659A0E8F"/>
    <w:multiLevelType w:val="hybridMultilevel"/>
    <w:tmpl w:val="E8F001FA"/>
    <w:lvl w:ilvl="0" w:tplc="D07CE438">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8">
    <w:nsid w:val="6877602E"/>
    <w:multiLevelType w:val="hybridMultilevel"/>
    <w:tmpl w:val="6034323C"/>
    <w:lvl w:ilvl="0" w:tplc="D41E1C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70E0237D"/>
    <w:multiLevelType w:val="hybridMultilevel"/>
    <w:tmpl w:val="7C900ED0"/>
    <w:lvl w:ilvl="0" w:tplc="D07CE4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1B45763"/>
    <w:multiLevelType w:val="hybridMultilevel"/>
    <w:tmpl w:val="4E580A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751275EB"/>
    <w:multiLevelType w:val="hybridMultilevel"/>
    <w:tmpl w:val="0330C890"/>
    <w:lvl w:ilvl="0" w:tplc="D07CE4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B4C70DA"/>
    <w:multiLevelType w:val="hybridMultilevel"/>
    <w:tmpl w:val="4DDC79A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7"/>
  </w:num>
  <w:num w:numId="2">
    <w:abstractNumId w:val="3"/>
  </w:num>
  <w:num w:numId="3">
    <w:abstractNumId w:val="22"/>
  </w:num>
  <w:num w:numId="4">
    <w:abstractNumId w:val="11"/>
  </w:num>
  <w:num w:numId="5">
    <w:abstractNumId w:val="21"/>
  </w:num>
  <w:num w:numId="6">
    <w:abstractNumId w:val="0"/>
  </w:num>
  <w:num w:numId="7">
    <w:abstractNumId w:val="12"/>
  </w:num>
  <w:num w:numId="8">
    <w:abstractNumId w:val="5"/>
  </w:num>
  <w:num w:numId="9">
    <w:abstractNumId w:val="4"/>
  </w:num>
  <w:num w:numId="10">
    <w:abstractNumId w:val="20"/>
  </w:num>
  <w:num w:numId="11">
    <w:abstractNumId w:val="10"/>
  </w:num>
  <w:num w:numId="12">
    <w:abstractNumId w:val="16"/>
  </w:num>
  <w:num w:numId="13">
    <w:abstractNumId w:val="18"/>
  </w:num>
  <w:num w:numId="14">
    <w:abstractNumId w:val="1"/>
  </w:num>
  <w:num w:numId="15">
    <w:abstractNumId w:val="7"/>
  </w:num>
  <w:num w:numId="16">
    <w:abstractNumId w:val="15"/>
  </w:num>
  <w:num w:numId="17">
    <w:abstractNumId w:val="9"/>
  </w:num>
  <w:num w:numId="18">
    <w:abstractNumId w:val="13"/>
  </w:num>
  <w:num w:numId="19">
    <w:abstractNumId w:val="19"/>
  </w:num>
  <w:num w:numId="20">
    <w:abstractNumId w:val="2"/>
  </w:num>
  <w:num w:numId="21">
    <w:abstractNumId w:val="14"/>
  </w:num>
  <w:num w:numId="22">
    <w:abstractNumId w:val="6"/>
  </w:num>
  <w:num w:numId="23">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245"/>
    <w:rsid w:val="00022D60"/>
    <w:rsid w:val="0003564E"/>
    <w:rsid w:val="00072D16"/>
    <w:rsid w:val="00072E53"/>
    <w:rsid w:val="000B4245"/>
    <w:rsid w:val="000C4CA5"/>
    <w:rsid w:val="000D51FB"/>
    <w:rsid w:val="000E118D"/>
    <w:rsid w:val="000E4331"/>
    <w:rsid w:val="000E727A"/>
    <w:rsid w:val="000F1384"/>
    <w:rsid w:val="0010066A"/>
    <w:rsid w:val="00101434"/>
    <w:rsid w:val="001028A1"/>
    <w:rsid w:val="0011058C"/>
    <w:rsid w:val="00117FA9"/>
    <w:rsid w:val="00122680"/>
    <w:rsid w:val="001311CC"/>
    <w:rsid w:val="00135D17"/>
    <w:rsid w:val="001368D4"/>
    <w:rsid w:val="00147281"/>
    <w:rsid w:val="0015339C"/>
    <w:rsid w:val="0015699E"/>
    <w:rsid w:val="00187F58"/>
    <w:rsid w:val="001B2F84"/>
    <w:rsid w:val="001D284E"/>
    <w:rsid w:val="001D68F0"/>
    <w:rsid w:val="001D755A"/>
    <w:rsid w:val="001E5F2D"/>
    <w:rsid w:val="001E6CC6"/>
    <w:rsid w:val="0020199B"/>
    <w:rsid w:val="002471F9"/>
    <w:rsid w:val="00256262"/>
    <w:rsid w:val="002845AC"/>
    <w:rsid w:val="002A2F86"/>
    <w:rsid w:val="00306D40"/>
    <w:rsid w:val="0031100F"/>
    <w:rsid w:val="00313075"/>
    <w:rsid w:val="00325B61"/>
    <w:rsid w:val="00332631"/>
    <w:rsid w:val="00344841"/>
    <w:rsid w:val="00362F22"/>
    <w:rsid w:val="003658A0"/>
    <w:rsid w:val="00384537"/>
    <w:rsid w:val="003A03B2"/>
    <w:rsid w:val="003B2245"/>
    <w:rsid w:val="003D1302"/>
    <w:rsid w:val="004070D5"/>
    <w:rsid w:val="00410BCD"/>
    <w:rsid w:val="00415F37"/>
    <w:rsid w:val="00422314"/>
    <w:rsid w:val="0045194E"/>
    <w:rsid w:val="00452539"/>
    <w:rsid w:val="00491FBA"/>
    <w:rsid w:val="004B35C8"/>
    <w:rsid w:val="004B5706"/>
    <w:rsid w:val="004E67BF"/>
    <w:rsid w:val="00524225"/>
    <w:rsid w:val="0056299A"/>
    <w:rsid w:val="00567B70"/>
    <w:rsid w:val="005A5479"/>
    <w:rsid w:val="005A5BE8"/>
    <w:rsid w:val="005C2C48"/>
    <w:rsid w:val="005D0A06"/>
    <w:rsid w:val="005E1CA2"/>
    <w:rsid w:val="0062219B"/>
    <w:rsid w:val="006312E9"/>
    <w:rsid w:val="00631AFC"/>
    <w:rsid w:val="006734C5"/>
    <w:rsid w:val="00673D66"/>
    <w:rsid w:val="00685C3E"/>
    <w:rsid w:val="00687C6E"/>
    <w:rsid w:val="0069585A"/>
    <w:rsid w:val="006C2046"/>
    <w:rsid w:val="006E64A2"/>
    <w:rsid w:val="006F1D3E"/>
    <w:rsid w:val="00772379"/>
    <w:rsid w:val="007A384E"/>
    <w:rsid w:val="007A62F1"/>
    <w:rsid w:val="007D0994"/>
    <w:rsid w:val="007F0E46"/>
    <w:rsid w:val="007F21D2"/>
    <w:rsid w:val="0084668A"/>
    <w:rsid w:val="00865748"/>
    <w:rsid w:val="008841BF"/>
    <w:rsid w:val="00893FC1"/>
    <w:rsid w:val="008A4BE3"/>
    <w:rsid w:val="008A539D"/>
    <w:rsid w:val="008B2C37"/>
    <w:rsid w:val="008C22ED"/>
    <w:rsid w:val="008C53D8"/>
    <w:rsid w:val="008E7AD5"/>
    <w:rsid w:val="008F2E12"/>
    <w:rsid w:val="00905E1E"/>
    <w:rsid w:val="00915C20"/>
    <w:rsid w:val="00920A89"/>
    <w:rsid w:val="00927822"/>
    <w:rsid w:val="00936BB0"/>
    <w:rsid w:val="009431EA"/>
    <w:rsid w:val="00951101"/>
    <w:rsid w:val="009F5B7C"/>
    <w:rsid w:val="00A256EC"/>
    <w:rsid w:val="00A32018"/>
    <w:rsid w:val="00A83331"/>
    <w:rsid w:val="00AC404A"/>
    <w:rsid w:val="00AD2A41"/>
    <w:rsid w:val="00AF0D90"/>
    <w:rsid w:val="00AF6A73"/>
    <w:rsid w:val="00B13CDD"/>
    <w:rsid w:val="00B22BAF"/>
    <w:rsid w:val="00B72DF7"/>
    <w:rsid w:val="00B75AF3"/>
    <w:rsid w:val="00B815E3"/>
    <w:rsid w:val="00B9096A"/>
    <w:rsid w:val="00BD7E1D"/>
    <w:rsid w:val="00BF3B8E"/>
    <w:rsid w:val="00C128E3"/>
    <w:rsid w:val="00C46D4B"/>
    <w:rsid w:val="00C523FA"/>
    <w:rsid w:val="00C548AA"/>
    <w:rsid w:val="00C75467"/>
    <w:rsid w:val="00CA4465"/>
    <w:rsid w:val="00CB3FD3"/>
    <w:rsid w:val="00CD71B5"/>
    <w:rsid w:val="00CF3558"/>
    <w:rsid w:val="00D00206"/>
    <w:rsid w:val="00D038AC"/>
    <w:rsid w:val="00D2776B"/>
    <w:rsid w:val="00D32FB9"/>
    <w:rsid w:val="00D33ED9"/>
    <w:rsid w:val="00D37499"/>
    <w:rsid w:val="00D409D1"/>
    <w:rsid w:val="00D62F46"/>
    <w:rsid w:val="00D64704"/>
    <w:rsid w:val="00D81C16"/>
    <w:rsid w:val="00D86C45"/>
    <w:rsid w:val="00D91298"/>
    <w:rsid w:val="00D96D9E"/>
    <w:rsid w:val="00DC053B"/>
    <w:rsid w:val="00DD3153"/>
    <w:rsid w:val="00DF5786"/>
    <w:rsid w:val="00E11CB2"/>
    <w:rsid w:val="00E25B4D"/>
    <w:rsid w:val="00E44319"/>
    <w:rsid w:val="00E92CC8"/>
    <w:rsid w:val="00E94148"/>
    <w:rsid w:val="00EE6158"/>
    <w:rsid w:val="00F12872"/>
    <w:rsid w:val="00F15204"/>
    <w:rsid w:val="00F208E3"/>
    <w:rsid w:val="00F23CD0"/>
    <w:rsid w:val="00F26F33"/>
    <w:rsid w:val="00F45625"/>
    <w:rsid w:val="00F56C73"/>
    <w:rsid w:val="00F626FA"/>
    <w:rsid w:val="00F94EB6"/>
    <w:rsid w:val="00FA3FC3"/>
    <w:rsid w:val="00FB5F3A"/>
    <w:rsid w:val="00FF5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E4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B2245"/>
    <w:pPr>
      <w:spacing w:before="100" w:beforeAutospacing="1" w:after="100" w:afterAutospacing="1" w:line="240" w:lineRule="auto"/>
      <w:ind w:firstLine="0"/>
      <w:jc w:val="left"/>
    </w:pPr>
    <w:rPr>
      <w:rFonts w:eastAsia="Times New Roman"/>
      <w:sz w:val="24"/>
      <w:szCs w:val="24"/>
      <w:lang w:eastAsia="ru-RU"/>
    </w:rPr>
  </w:style>
  <w:style w:type="table" w:styleId="a4">
    <w:name w:val="Table Grid"/>
    <w:basedOn w:val="a1"/>
    <w:uiPriority w:val="59"/>
    <w:rsid w:val="000B42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841B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8841BF"/>
    <w:rPr>
      <w:rFonts w:ascii="Tahoma" w:hAnsi="Tahoma" w:cs="Tahoma"/>
      <w:sz w:val="16"/>
      <w:szCs w:val="16"/>
    </w:rPr>
  </w:style>
  <w:style w:type="character" w:styleId="a7">
    <w:name w:val="Hyperlink"/>
    <w:basedOn w:val="a0"/>
    <w:uiPriority w:val="99"/>
    <w:unhideWhenUsed/>
    <w:rsid w:val="008841BF"/>
    <w:rPr>
      <w:color w:val="0000FF" w:themeColor="hyperlink"/>
      <w:u w:val="single"/>
    </w:rPr>
  </w:style>
  <w:style w:type="paragraph" w:styleId="a8">
    <w:name w:val="header"/>
    <w:basedOn w:val="a"/>
    <w:link w:val="a9"/>
    <w:uiPriority w:val="99"/>
    <w:unhideWhenUsed/>
    <w:rsid w:val="00D86C45"/>
    <w:pPr>
      <w:tabs>
        <w:tab w:val="center" w:pos="4677"/>
        <w:tab w:val="right" w:pos="9355"/>
      </w:tabs>
      <w:spacing w:line="240" w:lineRule="auto"/>
    </w:pPr>
  </w:style>
  <w:style w:type="character" w:customStyle="1" w:styleId="a9">
    <w:name w:val="Верхний колонтитул Знак"/>
    <w:basedOn w:val="a0"/>
    <w:link w:val="a8"/>
    <w:uiPriority w:val="99"/>
    <w:rsid w:val="00D86C45"/>
  </w:style>
  <w:style w:type="paragraph" w:styleId="aa">
    <w:name w:val="footer"/>
    <w:basedOn w:val="a"/>
    <w:link w:val="ab"/>
    <w:uiPriority w:val="99"/>
    <w:unhideWhenUsed/>
    <w:rsid w:val="00D86C45"/>
    <w:pPr>
      <w:tabs>
        <w:tab w:val="center" w:pos="4677"/>
        <w:tab w:val="right" w:pos="9355"/>
      </w:tabs>
      <w:spacing w:line="240" w:lineRule="auto"/>
    </w:pPr>
  </w:style>
  <w:style w:type="character" w:customStyle="1" w:styleId="ab">
    <w:name w:val="Нижний колонтитул Знак"/>
    <w:basedOn w:val="a0"/>
    <w:link w:val="aa"/>
    <w:uiPriority w:val="99"/>
    <w:rsid w:val="00D86C45"/>
  </w:style>
  <w:style w:type="paragraph" w:styleId="ac">
    <w:name w:val="List Paragraph"/>
    <w:basedOn w:val="a"/>
    <w:uiPriority w:val="34"/>
    <w:qFormat/>
    <w:rsid w:val="00AD2A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E4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B2245"/>
    <w:pPr>
      <w:spacing w:before="100" w:beforeAutospacing="1" w:after="100" w:afterAutospacing="1" w:line="240" w:lineRule="auto"/>
      <w:ind w:firstLine="0"/>
      <w:jc w:val="left"/>
    </w:pPr>
    <w:rPr>
      <w:rFonts w:eastAsia="Times New Roman"/>
      <w:sz w:val="24"/>
      <w:szCs w:val="24"/>
      <w:lang w:eastAsia="ru-RU"/>
    </w:rPr>
  </w:style>
  <w:style w:type="table" w:styleId="a4">
    <w:name w:val="Table Grid"/>
    <w:basedOn w:val="a1"/>
    <w:uiPriority w:val="59"/>
    <w:rsid w:val="000B42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841B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8841BF"/>
    <w:rPr>
      <w:rFonts w:ascii="Tahoma" w:hAnsi="Tahoma" w:cs="Tahoma"/>
      <w:sz w:val="16"/>
      <w:szCs w:val="16"/>
    </w:rPr>
  </w:style>
  <w:style w:type="character" w:styleId="a7">
    <w:name w:val="Hyperlink"/>
    <w:basedOn w:val="a0"/>
    <w:uiPriority w:val="99"/>
    <w:unhideWhenUsed/>
    <w:rsid w:val="008841BF"/>
    <w:rPr>
      <w:color w:val="0000FF" w:themeColor="hyperlink"/>
      <w:u w:val="single"/>
    </w:rPr>
  </w:style>
  <w:style w:type="paragraph" w:styleId="a8">
    <w:name w:val="header"/>
    <w:basedOn w:val="a"/>
    <w:link w:val="a9"/>
    <w:uiPriority w:val="99"/>
    <w:unhideWhenUsed/>
    <w:rsid w:val="00D86C45"/>
    <w:pPr>
      <w:tabs>
        <w:tab w:val="center" w:pos="4677"/>
        <w:tab w:val="right" w:pos="9355"/>
      </w:tabs>
      <w:spacing w:line="240" w:lineRule="auto"/>
    </w:pPr>
  </w:style>
  <w:style w:type="character" w:customStyle="1" w:styleId="a9">
    <w:name w:val="Верхний колонтитул Знак"/>
    <w:basedOn w:val="a0"/>
    <w:link w:val="a8"/>
    <w:uiPriority w:val="99"/>
    <w:rsid w:val="00D86C45"/>
  </w:style>
  <w:style w:type="paragraph" w:styleId="aa">
    <w:name w:val="footer"/>
    <w:basedOn w:val="a"/>
    <w:link w:val="ab"/>
    <w:uiPriority w:val="99"/>
    <w:unhideWhenUsed/>
    <w:rsid w:val="00D86C45"/>
    <w:pPr>
      <w:tabs>
        <w:tab w:val="center" w:pos="4677"/>
        <w:tab w:val="right" w:pos="9355"/>
      </w:tabs>
      <w:spacing w:line="240" w:lineRule="auto"/>
    </w:pPr>
  </w:style>
  <w:style w:type="character" w:customStyle="1" w:styleId="ab">
    <w:name w:val="Нижний колонтитул Знак"/>
    <w:basedOn w:val="a0"/>
    <w:link w:val="aa"/>
    <w:uiPriority w:val="99"/>
    <w:rsid w:val="00D86C45"/>
  </w:style>
  <w:style w:type="paragraph" w:styleId="ac">
    <w:name w:val="List Paragraph"/>
    <w:basedOn w:val="a"/>
    <w:uiPriority w:val="34"/>
    <w:qFormat/>
    <w:rsid w:val="00AD2A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50200">
      <w:bodyDiv w:val="1"/>
      <w:marLeft w:val="0"/>
      <w:marRight w:val="0"/>
      <w:marTop w:val="0"/>
      <w:marBottom w:val="0"/>
      <w:divBdr>
        <w:top w:val="none" w:sz="0" w:space="0" w:color="auto"/>
        <w:left w:val="none" w:sz="0" w:space="0" w:color="auto"/>
        <w:bottom w:val="none" w:sz="0" w:space="0" w:color="auto"/>
        <w:right w:val="none" w:sz="0" w:space="0" w:color="auto"/>
      </w:divBdr>
    </w:div>
    <w:div w:id="842010061">
      <w:bodyDiv w:val="1"/>
      <w:marLeft w:val="0"/>
      <w:marRight w:val="0"/>
      <w:marTop w:val="0"/>
      <w:marBottom w:val="0"/>
      <w:divBdr>
        <w:top w:val="none" w:sz="0" w:space="0" w:color="auto"/>
        <w:left w:val="none" w:sz="0" w:space="0" w:color="auto"/>
        <w:bottom w:val="none" w:sz="0" w:space="0" w:color="auto"/>
        <w:right w:val="none" w:sz="0" w:space="0" w:color="auto"/>
      </w:divBdr>
    </w:div>
    <w:div w:id="1040132806">
      <w:bodyDiv w:val="1"/>
      <w:marLeft w:val="0"/>
      <w:marRight w:val="0"/>
      <w:marTop w:val="0"/>
      <w:marBottom w:val="0"/>
      <w:divBdr>
        <w:top w:val="none" w:sz="0" w:space="0" w:color="auto"/>
        <w:left w:val="none" w:sz="0" w:space="0" w:color="auto"/>
        <w:bottom w:val="none" w:sz="0" w:space="0" w:color="auto"/>
        <w:right w:val="none" w:sz="0" w:space="0" w:color="auto"/>
      </w:divBdr>
    </w:div>
    <w:div w:id="1484078444">
      <w:bodyDiv w:val="1"/>
      <w:marLeft w:val="0"/>
      <w:marRight w:val="0"/>
      <w:marTop w:val="0"/>
      <w:marBottom w:val="0"/>
      <w:divBdr>
        <w:top w:val="none" w:sz="0" w:space="0" w:color="auto"/>
        <w:left w:val="none" w:sz="0" w:space="0" w:color="auto"/>
        <w:bottom w:val="none" w:sz="0" w:space="0" w:color="auto"/>
        <w:right w:val="none" w:sz="0" w:space="0" w:color="auto"/>
      </w:divBdr>
    </w:div>
    <w:div w:id="1717654371">
      <w:bodyDiv w:val="1"/>
      <w:marLeft w:val="0"/>
      <w:marRight w:val="0"/>
      <w:marTop w:val="0"/>
      <w:marBottom w:val="0"/>
      <w:divBdr>
        <w:top w:val="none" w:sz="0" w:space="0" w:color="auto"/>
        <w:left w:val="none" w:sz="0" w:space="0" w:color="auto"/>
        <w:bottom w:val="none" w:sz="0" w:space="0" w:color="auto"/>
        <w:right w:val="none" w:sz="0" w:space="0" w:color="auto"/>
      </w:divBdr>
    </w:div>
    <w:div w:id="190548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30DD6-BF8E-4609-BBCC-9D384E73C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46</Pages>
  <Words>9574</Words>
  <Characters>54573</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dc:creator>
  <cp:lastModifiedBy>Катерина.</cp:lastModifiedBy>
  <cp:revision>127</cp:revision>
  <cp:lastPrinted>2017-06-02T05:29:00Z</cp:lastPrinted>
  <dcterms:created xsi:type="dcterms:W3CDTF">2017-03-12T21:02:00Z</dcterms:created>
  <dcterms:modified xsi:type="dcterms:W3CDTF">2017-06-02T06:24:00Z</dcterms:modified>
</cp:coreProperties>
</file>