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09F3C" w14:textId="46654DE1" w:rsidR="0001453A" w:rsidRPr="0001453A" w:rsidRDefault="0001453A" w:rsidP="00D85CD2">
      <w:pPr>
        <w:spacing w:after="0" w:line="240" w:lineRule="auto"/>
        <w:ind w:firstLine="709"/>
        <w:rPr>
          <w:rFonts w:ascii="Times New Roman" w:hAnsi="Times New Roman" w:cs="Times New Roman"/>
          <w:b/>
          <w:bCs/>
          <w:sz w:val="28"/>
          <w:szCs w:val="28"/>
        </w:rPr>
      </w:pPr>
      <w:r w:rsidRPr="006A2B07">
        <w:rPr>
          <w:rFonts w:ascii="Times New Roman" w:hAnsi="Times New Roman" w:cs="Times New Roman"/>
          <w:b/>
          <w:bCs/>
          <w:sz w:val="28"/>
          <w:szCs w:val="28"/>
        </w:rPr>
        <w:t xml:space="preserve">УДК </w:t>
      </w:r>
      <w:r w:rsidR="006A2B07" w:rsidRPr="006A2B07">
        <w:rPr>
          <w:rFonts w:ascii="Times New Roman" w:hAnsi="Times New Roman" w:cs="Times New Roman"/>
          <w:b/>
          <w:bCs/>
          <w:sz w:val="28"/>
          <w:szCs w:val="28"/>
        </w:rPr>
        <w:t>37</w:t>
      </w:r>
    </w:p>
    <w:p w14:paraId="2D89AA39" w14:textId="77777777" w:rsidR="0001453A" w:rsidRPr="0001453A" w:rsidRDefault="0001453A" w:rsidP="00D85CD2">
      <w:pPr>
        <w:spacing w:after="0" w:line="240" w:lineRule="auto"/>
        <w:ind w:firstLine="709"/>
        <w:jc w:val="center"/>
        <w:rPr>
          <w:rFonts w:ascii="Times New Roman" w:hAnsi="Times New Roman" w:cs="Times New Roman"/>
          <w:b/>
          <w:bCs/>
          <w:sz w:val="28"/>
          <w:szCs w:val="28"/>
        </w:rPr>
      </w:pPr>
    </w:p>
    <w:p w14:paraId="55DF36FB" w14:textId="7154779A" w:rsidR="0001453A" w:rsidRPr="0001453A" w:rsidRDefault="0001453A" w:rsidP="00D85CD2">
      <w:pPr>
        <w:spacing w:after="0" w:line="240" w:lineRule="auto"/>
        <w:ind w:firstLine="709"/>
        <w:jc w:val="center"/>
        <w:rPr>
          <w:rFonts w:ascii="Times New Roman" w:hAnsi="Times New Roman" w:cs="Times New Roman"/>
          <w:b/>
          <w:bCs/>
          <w:sz w:val="28"/>
          <w:szCs w:val="28"/>
        </w:rPr>
      </w:pPr>
      <w:r w:rsidRPr="0001453A">
        <w:rPr>
          <w:rFonts w:ascii="Times New Roman" w:hAnsi="Times New Roman" w:cs="Times New Roman"/>
          <w:b/>
          <w:bCs/>
          <w:sz w:val="28"/>
          <w:szCs w:val="28"/>
        </w:rPr>
        <w:t>Применение интернет-ресурсов для изучения английского языка среди учащихся общеобразовательных учреждений.</w:t>
      </w:r>
    </w:p>
    <w:p w14:paraId="6F4D2CD9" w14:textId="04F2924A" w:rsidR="0001453A" w:rsidRPr="0001453A" w:rsidRDefault="0001453A" w:rsidP="00D85CD2">
      <w:pPr>
        <w:spacing w:after="0" w:line="240" w:lineRule="auto"/>
        <w:ind w:firstLine="709"/>
        <w:jc w:val="right"/>
        <w:rPr>
          <w:rFonts w:ascii="Times New Roman" w:hAnsi="Times New Roman" w:cs="Times New Roman"/>
          <w:sz w:val="28"/>
          <w:szCs w:val="28"/>
        </w:rPr>
      </w:pPr>
      <w:r w:rsidRPr="0001453A">
        <w:rPr>
          <w:rFonts w:ascii="Times New Roman" w:hAnsi="Times New Roman" w:cs="Times New Roman"/>
          <w:sz w:val="28"/>
          <w:szCs w:val="28"/>
        </w:rPr>
        <w:t>Л.А. Харитонова – студент,</w:t>
      </w:r>
    </w:p>
    <w:p w14:paraId="65B860B4" w14:textId="77777777" w:rsidR="00A576E9" w:rsidRPr="00A576E9" w:rsidRDefault="00A576E9" w:rsidP="00A576E9">
      <w:pPr>
        <w:spacing w:after="0" w:line="240" w:lineRule="auto"/>
        <w:ind w:firstLine="709"/>
        <w:jc w:val="right"/>
        <w:rPr>
          <w:rFonts w:ascii="Times New Roman" w:hAnsi="Times New Roman" w:cs="Times New Roman"/>
          <w:sz w:val="28"/>
          <w:szCs w:val="28"/>
        </w:rPr>
      </w:pPr>
      <w:r w:rsidRPr="00A576E9">
        <w:rPr>
          <w:rFonts w:ascii="Times New Roman" w:hAnsi="Times New Roman" w:cs="Times New Roman"/>
          <w:sz w:val="28"/>
          <w:szCs w:val="28"/>
        </w:rPr>
        <w:t>Пензенский государственный университет</w:t>
      </w:r>
    </w:p>
    <w:p w14:paraId="6D62B611" w14:textId="5AB77DC3" w:rsidR="00A576E9" w:rsidRPr="00A576E9" w:rsidRDefault="00A576E9" w:rsidP="00A576E9">
      <w:pPr>
        <w:spacing w:after="0" w:line="240" w:lineRule="auto"/>
        <w:ind w:firstLine="709"/>
        <w:jc w:val="right"/>
        <w:rPr>
          <w:rFonts w:ascii="Times New Roman" w:hAnsi="Times New Roman" w:cs="Times New Roman"/>
          <w:sz w:val="28"/>
          <w:szCs w:val="28"/>
        </w:rPr>
      </w:pPr>
      <w:r w:rsidRPr="00A576E9">
        <w:rPr>
          <w:rFonts w:ascii="Times New Roman" w:hAnsi="Times New Roman" w:cs="Times New Roman"/>
          <w:sz w:val="28"/>
          <w:szCs w:val="28"/>
        </w:rPr>
        <w:t>В.Ю. Мягкова-старший преподаватель,</w:t>
      </w:r>
    </w:p>
    <w:p w14:paraId="1651C9CD" w14:textId="77777777" w:rsidR="00A576E9" w:rsidRDefault="00A576E9" w:rsidP="00A576E9">
      <w:pPr>
        <w:spacing w:after="0" w:line="240" w:lineRule="auto"/>
        <w:ind w:firstLine="709"/>
        <w:jc w:val="right"/>
        <w:rPr>
          <w:rFonts w:ascii="Times New Roman" w:hAnsi="Times New Roman" w:cs="Times New Roman"/>
          <w:sz w:val="28"/>
          <w:szCs w:val="28"/>
        </w:rPr>
      </w:pPr>
      <w:r w:rsidRPr="00A576E9">
        <w:rPr>
          <w:rFonts w:ascii="Times New Roman" w:hAnsi="Times New Roman" w:cs="Times New Roman"/>
          <w:sz w:val="28"/>
          <w:szCs w:val="28"/>
        </w:rPr>
        <w:t>Пензенский государственный университет,</w:t>
      </w:r>
    </w:p>
    <w:p w14:paraId="714649E1" w14:textId="4754ABDB" w:rsidR="0001453A" w:rsidRPr="00113F67" w:rsidRDefault="0001453A" w:rsidP="00A576E9">
      <w:pPr>
        <w:spacing w:after="0" w:line="240" w:lineRule="auto"/>
        <w:ind w:firstLine="709"/>
        <w:jc w:val="right"/>
        <w:rPr>
          <w:rFonts w:ascii="Times New Roman" w:hAnsi="Times New Roman" w:cs="Times New Roman"/>
          <w:sz w:val="28"/>
          <w:szCs w:val="28"/>
        </w:rPr>
      </w:pPr>
      <w:r w:rsidRPr="0001453A">
        <w:rPr>
          <w:rFonts w:ascii="Times New Roman" w:hAnsi="Times New Roman" w:cs="Times New Roman"/>
          <w:sz w:val="28"/>
          <w:szCs w:val="28"/>
        </w:rPr>
        <w:t>г</w:t>
      </w:r>
      <w:r w:rsidRPr="00113F67">
        <w:rPr>
          <w:rFonts w:ascii="Times New Roman" w:hAnsi="Times New Roman" w:cs="Times New Roman"/>
          <w:sz w:val="28"/>
          <w:szCs w:val="28"/>
        </w:rPr>
        <w:t xml:space="preserve">. </w:t>
      </w:r>
      <w:r w:rsidRPr="0001453A">
        <w:rPr>
          <w:rFonts w:ascii="Times New Roman" w:hAnsi="Times New Roman" w:cs="Times New Roman"/>
          <w:sz w:val="28"/>
          <w:szCs w:val="28"/>
        </w:rPr>
        <w:t>Пенза</w:t>
      </w:r>
    </w:p>
    <w:p w14:paraId="4F7D7FDE" w14:textId="3807478B" w:rsidR="00A576E9" w:rsidRPr="00113F67" w:rsidRDefault="00000000" w:rsidP="00D85CD2">
      <w:pPr>
        <w:spacing w:after="0" w:line="240" w:lineRule="auto"/>
        <w:ind w:firstLine="709"/>
        <w:jc w:val="center"/>
        <w:rPr>
          <w:rFonts w:ascii="Times New Roman" w:hAnsi="Times New Roman" w:cs="Times New Roman"/>
          <w:b/>
          <w:bCs/>
          <w:sz w:val="28"/>
          <w:szCs w:val="28"/>
        </w:rPr>
      </w:pPr>
      <w:hyperlink r:id="rId5" w:history="1">
        <w:r w:rsidR="00A576E9" w:rsidRPr="009F2546">
          <w:rPr>
            <w:rStyle w:val="a4"/>
            <w:rFonts w:ascii="Times New Roman" w:hAnsi="Times New Roman" w:cs="Times New Roman"/>
            <w:b/>
            <w:bCs/>
            <w:sz w:val="28"/>
            <w:szCs w:val="28"/>
            <w:lang w:val="en-US"/>
          </w:rPr>
          <w:t>Lera</w:t>
        </w:r>
        <w:r w:rsidR="00A576E9" w:rsidRPr="00113F67">
          <w:rPr>
            <w:rStyle w:val="a4"/>
            <w:rFonts w:ascii="Times New Roman" w:hAnsi="Times New Roman" w:cs="Times New Roman"/>
            <w:b/>
            <w:bCs/>
            <w:sz w:val="28"/>
            <w:szCs w:val="28"/>
          </w:rPr>
          <w:t>-</w:t>
        </w:r>
        <w:r w:rsidR="00A576E9" w:rsidRPr="009F2546">
          <w:rPr>
            <w:rStyle w:val="a4"/>
            <w:rFonts w:ascii="Times New Roman" w:hAnsi="Times New Roman" w:cs="Times New Roman"/>
            <w:b/>
            <w:bCs/>
            <w:sz w:val="28"/>
            <w:szCs w:val="28"/>
            <w:lang w:val="en-US"/>
          </w:rPr>
          <w:t>potap</w:t>
        </w:r>
        <w:r w:rsidR="00A576E9" w:rsidRPr="00113F67">
          <w:rPr>
            <w:rStyle w:val="a4"/>
            <w:rFonts w:ascii="Times New Roman" w:hAnsi="Times New Roman" w:cs="Times New Roman"/>
            <w:b/>
            <w:bCs/>
            <w:sz w:val="28"/>
            <w:szCs w:val="28"/>
          </w:rPr>
          <w:t>4</w:t>
        </w:r>
        <w:r w:rsidR="00A576E9" w:rsidRPr="009F2546">
          <w:rPr>
            <w:rStyle w:val="a4"/>
            <w:rFonts w:ascii="Times New Roman" w:hAnsi="Times New Roman" w:cs="Times New Roman"/>
            <w:b/>
            <w:bCs/>
            <w:sz w:val="28"/>
            <w:szCs w:val="28"/>
            <w:lang w:val="en-US"/>
          </w:rPr>
          <w:t>ik</w:t>
        </w:r>
        <w:r w:rsidR="00A576E9" w:rsidRPr="00113F67">
          <w:rPr>
            <w:rStyle w:val="a4"/>
            <w:rFonts w:ascii="Times New Roman" w:hAnsi="Times New Roman" w:cs="Times New Roman"/>
            <w:b/>
            <w:bCs/>
            <w:sz w:val="28"/>
            <w:szCs w:val="28"/>
          </w:rPr>
          <w:t>@</w:t>
        </w:r>
        <w:r w:rsidR="00A576E9" w:rsidRPr="009F2546">
          <w:rPr>
            <w:rStyle w:val="a4"/>
            <w:rFonts w:ascii="Times New Roman" w:hAnsi="Times New Roman" w:cs="Times New Roman"/>
            <w:b/>
            <w:bCs/>
            <w:sz w:val="28"/>
            <w:szCs w:val="28"/>
            <w:lang w:val="en-US"/>
          </w:rPr>
          <w:t>yandex</w:t>
        </w:r>
        <w:r w:rsidR="00A576E9" w:rsidRPr="00113F67">
          <w:rPr>
            <w:rStyle w:val="a4"/>
            <w:rFonts w:ascii="Times New Roman" w:hAnsi="Times New Roman" w:cs="Times New Roman"/>
            <w:b/>
            <w:bCs/>
            <w:sz w:val="28"/>
            <w:szCs w:val="28"/>
          </w:rPr>
          <w:t>.</w:t>
        </w:r>
        <w:proofErr w:type="spellStart"/>
        <w:r w:rsidR="00A576E9" w:rsidRPr="009F2546">
          <w:rPr>
            <w:rStyle w:val="a4"/>
            <w:rFonts w:ascii="Times New Roman" w:hAnsi="Times New Roman" w:cs="Times New Roman"/>
            <w:b/>
            <w:bCs/>
            <w:sz w:val="28"/>
            <w:szCs w:val="28"/>
            <w:lang w:val="en-US"/>
          </w:rPr>
          <w:t>ru</w:t>
        </w:r>
        <w:proofErr w:type="spellEnd"/>
      </w:hyperlink>
    </w:p>
    <w:p w14:paraId="55AA89AE" w14:textId="03B6843F" w:rsidR="00D85CD2" w:rsidRDefault="00D85CD2" w:rsidP="00D85CD2">
      <w:pPr>
        <w:spacing w:after="0" w:line="240" w:lineRule="auto"/>
        <w:ind w:firstLine="709"/>
        <w:jc w:val="center"/>
        <w:rPr>
          <w:rFonts w:ascii="Times New Roman" w:hAnsi="Times New Roman" w:cs="Times New Roman"/>
          <w:b/>
          <w:bCs/>
          <w:sz w:val="28"/>
          <w:szCs w:val="28"/>
          <w:lang w:val="en-US"/>
        </w:rPr>
      </w:pPr>
      <w:r w:rsidRPr="00D85CD2">
        <w:rPr>
          <w:rFonts w:ascii="Times New Roman" w:hAnsi="Times New Roman" w:cs="Times New Roman"/>
          <w:b/>
          <w:bCs/>
          <w:sz w:val="28"/>
          <w:szCs w:val="28"/>
          <w:lang w:val="en-US"/>
        </w:rPr>
        <w:t xml:space="preserve">The use of Internet resources for learning English among students of </w:t>
      </w:r>
      <w:r w:rsidRPr="00615DFC">
        <w:rPr>
          <w:rFonts w:ascii="Times New Roman" w:hAnsi="Times New Roman" w:cs="Times New Roman"/>
          <w:b/>
          <w:bCs/>
          <w:sz w:val="28"/>
          <w:szCs w:val="28"/>
          <w:lang w:val="en-US"/>
        </w:rPr>
        <w:t>education</w:t>
      </w:r>
      <w:r w:rsidR="0015001C" w:rsidRPr="00615DFC">
        <w:rPr>
          <w:rFonts w:ascii="Times New Roman" w:hAnsi="Times New Roman" w:cs="Times New Roman"/>
          <w:b/>
          <w:bCs/>
          <w:sz w:val="28"/>
          <w:szCs w:val="28"/>
          <w:lang w:val="en-US"/>
        </w:rPr>
        <w:t>al</w:t>
      </w:r>
      <w:r w:rsidRPr="00D85CD2">
        <w:rPr>
          <w:rFonts w:ascii="Times New Roman" w:hAnsi="Times New Roman" w:cs="Times New Roman"/>
          <w:b/>
          <w:bCs/>
          <w:sz w:val="28"/>
          <w:szCs w:val="28"/>
          <w:lang w:val="en-US"/>
        </w:rPr>
        <w:t xml:space="preserve"> institutions.</w:t>
      </w:r>
    </w:p>
    <w:p w14:paraId="6CF75FE2" w14:textId="4B0F4BE8" w:rsidR="00D85CD2" w:rsidRDefault="00D85CD2" w:rsidP="00D85CD2">
      <w:pPr>
        <w:spacing w:after="0" w:line="240" w:lineRule="auto"/>
        <w:ind w:firstLine="709"/>
        <w:jc w:val="right"/>
        <w:rPr>
          <w:rFonts w:ascii="Times New Roman" w:hAnsi="Times New Roman" w:cs="Times New Roman"/>
          <w:sz w:val="28"/>
          <w:szCs w:val="28"/>
          <w:lang w:val="en-US"/>
        </w:rPr>
      </w:pPr>
      <w:r w:rsidRPr="00D85CD2">
        <w:rPr>
          <w:rFonts w:ascii="Times New Roman" w:hAnsi="Times New Roman" w:cs="Times New Roman"/>
          <w:sz w:val="28"/>
          <w:szCs w:val="28"/>
          <w:lang w:val="en-US"/>
        </w:rPr>
        <w:t xml:space="preserve">L.A. Kharitonova </w:t>
      </w:r>
      <w:r>
        <w:rPr>
          <w:rFonts w:ascii="Times New Roman" w:hAnsi="Times New Roman" w:cs="Times New Roman"/>
          <w:sz w:val="28"/>
          <w:szCs w:val="28"/>
          <w:lang w:val="en-US"/>
        </w:rPr>
        <w:t>–</w:t>
      </w:r>
      <w:r w:rsidRPr="00D85CD2">
        <w:rPr>
          <w:rFonts w:ascii="Times New Roman" w:hAnsi="Times New Roman" w:cs="Times New Roman"/>
          <w:sz w:val="28"/>
          <w:szCs w:val="28"/>
          <w:lang w:val="en-US"/>
        </w:rPr>
        <w:t xml:space="preserve"> student</w:t>
      </w:r>
      <w:r>
        <w:rPr>
          <w:rFonts w:ascii="Times New Roman" w:hAnsi="Times New Roman" w:cs="Times New Roman"/>
          <w:sz w:val="28"/>
          <w:szCs w:val="28"/>
          <w:lang w:val="en-US"/>
        </w:rPr>
        <w:t>,</w:t>
      </w:r>
    </w:p>
    <w:p w14:paraId="15F6F342" w14:textId="4C6075D6" w:rsidR="00D85CD2" w:rsidRDefault="00D85CD2" w:rsidP="00D85CD2">
      <w:pPr>
        <w:spacing w:after="0" w:line="240" w:lineRule="auto"/>
        <w:ind w:firstLine="709"/>
        <w:jc w:val="right"/>
        <w:rPr>
          <w:rFonts w:ascii="Times New Roman" w:hAnsi="Times New Roman" w:cs="Times New Roman"/>
          <w:sz w:val="28"/>
          <w:szCs w:val="28"/>
          <w:lang w:val="en-US"/>
        </w:rPr>
      </w:pPr>
      <w:r w:rsidRPr="00D85CD2">
        <w:rPr>
          <w:rFonts w:ascii="Times New Roman" w:hAnsi="Times New Roman" w:cs="Times New Roman"/>
          <w:sz w:val="28"/>
          <w:szCs w:val="28"/>
          <w:lang w:val="en-US"/>
        </w:rPr>
        <w:t>Penza State University</w:t>
      </w:r>
    </w:p>
    <w:p w14:paraId="46747571" w14:textId="38F21729" w:rsidR="00D85CD2" w:rsidRPr="00D85CD2" w:rsidRDefault="00D85CD2" w:rsidP="00D85CD2">
      <w:pPr>
        <w:spacing w:after="0" w:line="240" w:lineRule="auto"/>
        <w:ind w:firstLine="709"/>
        <w:jc w:val="right"/>
        <w:rPr>
          <w:rFonts w:ascii="Times New Roman" w:hAnsi="Times New Roman" w:cs="Times New Roman"/>
          <w:sz w:val="28"/>
          <w:szCs w:val="28"/>
          <w:lang w:val="en-US"/>
        </w:rPr>
      </w:pPr>
      <w:proofErr w:type="spellStart"/>
      <w:r>
        <w:rPr>
          <w:rFonts w:ascii="Times New Roman" w:hAnsi="Times New Roman" w:cs="Times New Roman"/>
          <w:sz w:val="28"/>
          <w:szCs w:val="28"/>
          <w:lang w:val="en-US"/>
        </w:rPr>
        <w:t>V.Yu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Myagkova</w:t>
      </w:r>
      <w:proofErr w:type="spellEnd"/>
      <w:r w:rsidR="00A576E9" w:rsidRPr="00A576E9">
        <w:rPr>
          <w:rFonts w:ascii="Times New Roman" w:hAnsi="Times New Roman" w:cs="Times New Roman"/>
          <w:sz w:val="28"/>
          <w:szCs w:val="28"/>
          <w:lang w:val="en-US"/>
        </w:rPr>
        <w:t xml:space="preserve"> - senior lecturer</w:t>
      </w:r>
      <w:r w:rsidRPr="00D85CD2">
        <w:rPr>
          <w:rFonts w:ascii="Times New Roman" w:hAnsi="Times New Roman" w:cs="Times New Roman"/>
          <w:sz w:val="28"/>
          <w:szCs w:val="28"/>
          <w:lang w:val="en-US"/>
        </w:rPr>
        <w:t>,</w:t>
      </w:r>
    </w:p>
    <w:p w14:paraId="7CCA5CFE" w14:textId="1C42DB06" w:rsidR="00D85CD2" w:rsidRPr="00A576E9" w:rsidRDefault="00D85CD2" w:rsidP="00D85CD2">
      <w:pPr>
        <w:spacing w:after="0" w:line="240" w:lineRule="auto"/>
        <w:ind w:firstLine="709"/>
        <w:jc w:val="right"/>
        <w:rPr>
          <w:rFonts w:ascii="Times New Roman" w:hAnsi="Times New Roman" w:cs="Times New Roman"/>
          <w:sz w:val="28"/>
          <w:szCs w:val="28"/>
        </w:rPr>
      </w:pPr>
      <w:r w:rsidRPr="00D85CD2">
        <w:rPr>
          <w:rFonts w:ascii="Times New Roman" w:hAnsi="Times New Roman" w:cs="Times New Roman"/>
          <w:sz w:val="28"/>
          <w:szCs w:val="28"/>
          <w:lang w:val="en-US"/>
        </w:rPr>
        <w:t>Penza</w:t>
      </w:r>
      <w:r w:rsidRPr="00A576E9">
        <w:rPr>
          <w:rFonts w:ascii="Times New Roman" w:hAnsi="Times New Roman" w:cs="Times New Roman"/>
          <w:sz w:val="28"/>
          <w:szCs w:val="28"/>
        </w:rPr>
        <w:t xml:space="preserve"> </w:t>
      </w:r>
      <w:r w:rsidRPr="00D85CD2">
        <w:rPr>
          <w:rFonts w:ascii="Times New Roman" w:hAnsi="Times New Roman" w:cs="Times New Roman"/>
          <w:sz w:val="28"/>
          <w:szCs w:val="28"/>
          <w:lang w:val="en-US"/>
        </w:rPr>
        <w:t>State</w:t>
      </w:r>
      <w:r w:rsidRPr="00A576E9">
        <w:rPr>
          <w:rFonts w:ascii="Times New Roman" w:hAnsi="Times New Roman" w:cs="Times New Roman"/>
          <w:sz w:val="28"/>
          <w:szCs w:val="28"/>
        </w:rPr>
        <w:t xml:space="preserve"> </w:t>
      </w:r>
      <w:r w:rsidRPr="00D85CD2">
        <w:rPr>
          <w:rFonts w:ascii="Times New Roman" w:hAnsi="Times New Roman" w:cs="Times New Roman"/>
          <w:sz w:val="28"/>
          <w:szCs w:val="28"/>
          <w:lang w:val="en-US"/>
        </w:rPr>
        <w:t>University</w:t>
      </w:r>
      <w:r w:rsidRPr="00A576E9">
        <w:rPr>
          <w:rFonts w:ascii="Times New Roman" w:hAnsi="Times New Roman" w:cs="Times New Roman"/>
          <w:sz w:val="28"/>
          <w:szCs w:val="28"/>
        </w:rPr>
        <w:t>,</w:t>
      </w:r>
    </w:p>
    <w:p w14:paraId="53F1D6AB" w14:textId="7A5E8085" w:rsidR="00D85CD2" w:rsidRPr="00A576E9" w:rsidRDefault="00D85CD2" w:rsidP="00D85CD2">
      <w:pPr>
        <w:spacing w:after="0" w:line="240" w:lineRule="auto"/>
        <w:ind w:firstLine="709"/>
        <w:jc w:val="right"/>
        <w:rPr>
          <w:rFonts w:ascii="Times New Roman" w:hAnsi="Times New Roman" w:cs="Times New Roman"/>
          <w:sz w:val="28"/>
          <w:szCs w:val="28"/>
        </w:rPr>
      </w:pPr>
      <w:r w:rsidRPr="00D85CD2">
        <w:rPr>
          <w:rFonts w:ascii="Times New Roman" w:hAnsi="Times New Roman" w:cs="Times New Roman"/>
          <w:sz w:val="28"/>
          <w:szCs w:val="28"/>
          <w:lang w:val="en-US"/>
        </w:rPr>
        <w:t>Penza</w:t>
      </w:r>
    </w:p>
    <w:p w14:paraId="34E940FD" w14:textId="77777777" w:rsidR="0001453A" w:rsidRPr="00A576E9" w:rsidRDefault="0001453A" w:rsidP="00D85CD2">
      <w:pPr>
        <w:spacing w:after="0" w:line="240" w:lineRule="auto"/>
        <w:ind w:firstLine="709"/>
        <w:jc w:val="center"/>
        <w:rPr>
          <w:rFonts w:ascii="Times New Roman" w:hAnsi="Times New Roman" w:cs="Times New Roman"/>
          <w:b/>
          <w:bCs/>
          <w:sz w:val="28"/>
          <w:szCs w:val="28"/>
        </w:rPr>
      </w:pPr>
    </w:p>
    <w:p w14:paraId="0C2C20D4" w14:textId="51D058A7" w:rsidR="0001453A" w:rsidRPr="00D10E6B" w:rsidRDefault="0001453A" w:rsidP="00390FBA">
      <w:pPr>
        <w:spacing w:after="0" w:line="240" w:lineRule="auto"/>
        <w:ind w:firstLine="709"/>
        <w:jc w:val="both"/>
        <w:rPr>
          <w:rFonts w:ascii="Times New Roman" w:hAnsi="Times New Roman" w:cs="Times New Roman"/>
          <w:b/>
          <w:bCs/>
          <w:sz w:val="24"/>
          <w:szCs w:val="24"/>
        </w:rPr>
      </w:pPr>
      <w:r w:rsidRPr="00D10E6B">
        <w:rPr>
          <w:rFonts w:ascii="Times New Roman" w:hAnsi="Times New Roman" w:cs="Times New Roman"/>
          <w:b/>
          <w:bCs/>
          <w:sz w:val="24"/>
          <w:szCs w:val="24"/>
        </w:rPr>
        <w:t xml:space="preserve">Аннотация: </w:t>
      </w:r>
      <w:r w:rsidR="00D10E6B">
        <w:rPr>
          <w:rFonts w:ascii="Times New Roman" w:hAnsi="Times New Roman" w:cs="Times New Roman"/>
          <w:sz w:val="24"/>
          <w:szCs w:val="24"/>
        </w:rPr>
        <w:t xml:space="preserve">Учащиеся общеобразовательного процесса </w:t>
      </w:r>
      <w:r w:rsidR="00A576E9">
        <w:rPr>
          <w:rFonts w:ascii="Times New Roman" w:hAnsi="Times New Roman" w:cs="Times New Roman"/>
          <w:sz w:val="24"/>
          <w:szCs w:val="24"/>
        </w:rPr>
        <w:t>часто</w:t>
      </w:r>
      <w:r w:rsidR="00F77192">
        <w:rPr>
          <w:rFonts w:ascii="Times New Roman" w:hAnsi="Times New Roman" w:cs="Times New Roman"/>
          <w:sz w:val="24"/>
          <w:szCs w:val="24"/>
        </w:rPr>
        <w:t xml:space="preserve"> </w:t>
      </w:r>
      <w:r w:rsidR="00D85CD2" w:rsidRPr="00D10E6B">
        <w:rPr>
          <w:rFonts w:ascii="Times New Roman" w:hAnsi="Times New Roman" w:cs="Times New Roman"/>
          <w:sz w:val="24"/>
          <w:szCs w:val="24"/>
        </w:rPr>
        <w:t xml:space="preserve">используют </w:t>
      </w:r>
      <w:r w:rsidR="00F77192">
        <w:rPr>
          <w:rFonts w:ascii="Times New Roman" w:hAnsi="Times New Roman" w:cs="Times New Roman"/>
          <w:sz w:val="24"/>
          <w:szCs w:val="24"/>
        </w:rPr>
        <w:t>интернет-ресурсы</w:t>
      </w:r>
      <w:r w:rsidR="00D85CD2" w:rsidRPr="00D10E6B">
        <w:rPr>
          <w:rFonts w:ascii="Times New Roman" w:hAnsi="Times New Roman" w:cs="Times New Roman"/>
          <w:sz w:val="24"/>
          <w:szCs w:val="24"/>
        </w:rPr>
        <w:t xml:space="preserve"> не только дома, но и в общеобразовательных учреждениях. Цель их использования может носить развлекательный характер, но </w:t>
      </w:r>
      <w:r w:rsidR="00F77192">
        <w:rPr>
          <w:rFonts w:ascii="Times New Roman" w:hAnsi="Times New Roman" w:cs="Times New Roman"/>
          <w:sz w:val="24"/>
          <w:szCs w:val="24"/>
        </w:rPr>
        <w:t>существует возможность их использования для создания более эффективной среды образовательного процесса изучения английского языка.</w:t>
      </w:r>
      <w:r w:rsidR="00D85CD2" w:rsidRPr="00D10E6B">
        <w:rPr>
          <w:rFonts w:ascii="Times New Roman" w:hAnsi="Times New Roman" w:cs="Times New Roman"/>
          <w:sz w:val="24"/>
          <w:szCs w:val="24"/>
        </w:rPr>
        <w:t xml:space="preserve"> </w:t>
      </w:r>
      <w:r w:rsidR="00F77192">
        <w:rPr>
          <w:rFonts w:ascii="Times New Roman" w:hAnsi="Times New Roman" w:cs="Times New Roman"/>
          <w:sz w:val="24"/>
          <w:szCs w:val="24"/>
        </w:rPr>
        <w:t>Ин</w:t>
      </w:r>
      <w:r w:rsidR="00D85CD2" w:rsidRPr="00D10E6B">
        <w:rPr>
          <w:rFonts w:ascii="Times New Roman" w:hAnsi="Times New Roman" w:cs="Times New Roman"/>
          <w:sz w:val="24"/>
          <w:szCs w:val="24"/>
        </w:rPr>
        <w:t>тернет-ресурс</w:t>
      </w:r>
      <w:r w:rsidR="00F77192">
        <w:rPr>
          <w:rFonts w:ascii="Times New Roman" w:hAnsi="Times New Roman" w:cs="Times New Roman"/>
          <w:sz w:val="24"/>
          <w:szCs w:val="24"/>
        </w:rPr>
        <w:t>ы</w:t>
      </w:r>
      <w:r w:rsidR="00D85CD2" w:rsidRPr="00D10E6B">
        <w:rPr>
          <w:rFonts w:ascii="Times New Roman" w:hAnsi="Times New Roman" w:cs="Times New Roman"/>
          <w:sz w:val="24"/>
          <w:szCs w:val="24"/>
        </w:rPr>
        <w:t xml:space="preserve"> </w:t>
      </w:r>
      <w:r w:rsidR="00F77192">
        <w:rPr>
          <w:rFonts w:ascii="Times New Roman" w:hAnsi="Times New Roman" w:cs="Times New Roman"/>
          <w:sz w:val="24"/>
          <w:szCs w:val="24"/>
        </w:rPr>
        <w:t xml:space="preserve">обладают различными преимуществами для дополнения материала, данного учителем, и улучшением продуктивности учащихся. </w:t>
      </w:r>
      <w:r w:rsidR="00A576E9">
        <w:rPr>
          <w:rFonts w:ascii="Times New Roman" w:hAnsi="Times New Roman" w:cs="Times New Roman"/>
          <w:sz w:val="24"/>
          <w:szCs w:val="24"/>
        </w:rPr>
        <w:t>В статье рассматривается отношение учащихся к использованию в процессе подготовки к урокам интернет-ресурсов.</w:t>
      </w:r>
    </w:p>
    <w:p w14:paraId="13F421A3" w14:textId="7EE4BDA9" w:rsidR="0001453A" w:rsidRPr="00F77192" w:rsidRDefault="0001453A" w:rsidP="00390FBA">
      <w:pPr>
        <w:spacing w:after="0" w:line="240" w:lineRule="auto"/>
        <w:ind w:firstLine="709"/>
        <w:jc w:val="both"/>
        <w:rPr>
          <w:rFonts w:ascii="Times New Roman" w:hAnsi="Times New Roman" w:cs="Times New Roman"/>
          <w:sz w:val="24"/>
          <w:szCs w:val="24"/>
        </w:rPr>
      </w:pPr>
      <w:r w:rsidRPr="00D10E6B">
        <w:rPr>
          <w:rFonts w:ascii="Times New Roman" w:hAnsi="Times New Roman" w:cs="Times New Roman"/>
          <w:b/>
          <w:bCs/>
          <w:sz w:val="24"/>
          <w:szCs w:val="24"/>
        </w:rPr>
        <w:t xml:space="preserve">Ключевые слова: </w:t>
      </w:r>
      <w:r w:rsidR="00D10E6B" w:rsidRPr="00D10E6B">
        <w:rPr>
          <w:rFonts w:ascii="Times New Roman" w:hAnsi="Times New Roman" w:cs="Times New Roman"/>
          <w:sz w:val="24"/>
          <w:szCs w:val="24"/>
        </w:rPr>
        <w:t>интернет-ресурсы, эффективность, английский язык,</w:t>
      </w:r>
      <w:r w:rsidR="00D10E6B" w:rsidRPr="00D10E6B">
        <w:rPr>
          <w:rFonts w:ascii="Times New Roman" w:hAnsi="Times New Roman" w:cs="Times New Roman"/>
          <w:b/>
          <w:bCs/>
          <w:sz w:val="24"/>
          <w:szCs w:val="24"/>
        </w:rPr>
        <w:t xml:space="preserve"> </w:t>
      </w:r>
      <w:r w:rsidR="00F77192" w:rsidRPr="00F77192">
        <w:rPr>
          <w:rFonts w:ascii="Times New Roman" w:hAnsi="Times New Roman" w:cs="Times New Roman"/>
          <w:sz w:val="24"/>
          <w:szCs w:val="24"/>
        </w:rPr>
        <w:t>учащиеся</w:t>
      </w:r>
      <w:r w:rsidR="006A2B07">
        <w:rPr>
          <w:rFonts w:ascii="Times New Roman" w:hAnsi="Times New Roman" w:cs="Times New Roman"/>
          <w:sz w:val="24"/>
          <w:szCs w:val="24"/>
        </w:rPr>
        <w:t>, доступность, учитель.</w:t>
      </w:r>
    </w:p>
    <w:p w14:paraId="00214478" w14:textId="0E6A6DAF" w:rsidR="0001453A" w:rsidRPr="00D10E6B" w:rsidRDefault="0001453A" w:rsidP="00390FBA">
      <w:pPr>
        <w:spacing w:after="0" w:line="240" w:lineRule="auto"/>
        <w:ind w:firstLine="709"/>
        <w:jc w:val="both"/>
        <w:rPr>
          <w:rFonts w:ascii="Times New Roman" w:hAnsi="Times New Roman" w:cs="Times New Roman"/>
          <w:b/>
          <w:bCs/>
          <w:sz w:val="24"/>
          <w:szCs w:val="24"/>
          <w:lang w:val="en-US"/>
        </w:rPr>
      </w:pPr>
      <w:r w:rsidRPr="00D10E6B">
        <w:rPr>
          <w:rFonts w:ascii="Times New Roman" w:hAnsi="Times New Roman" w:cs="Times New Roman"/>
          <w:b/>
          <w:bCs/>
          <w:sz w:val="24"/>
          <w:szCs w:val="24"/>
          <w:lang w:val="en-US"/>
        </w:rPr>
        <w:t xml:space="preserve">Annotation: </w:t>
      </w:r>
      <w:r w:rsidR="00A576E9" w:rsidRPr="00DE1EC9">
        <w:rPr>
          <w:rFonts w:ascii="Times New Roman" w:hAnsi="Times New Roman" w:cs="Times New Roman"/>
          <w:sz w:val="24"/>
          <w:szCs w:val="24"/>
          <w:lang w:val="en-US"/>
        </w:rPr>
        <w:t xml:space="preserve">Students </w:t>
      </w:r>
      <w:r w:rsidR="00113F67" w:rsidRPr="00DE1EC9">
        <w:rPr>
          <w:rFonts w:ascii="Times New Roman" w:hAnsi="Times New Roman" w:cs="Times New Roman"/>
          <w:sz w:val="24"/>
          <w:szCs w:val="24"/>
          <w:lang w:val="en-US"/>
        </w:rPr>
        <w:t>in their education</w:t>
      </w:r>
      <w:r w:rsidR="00A576E9" w:rsidRPr="00A576E9">
        <w:rPr>
          <w:rFonts w:ascii="Times New Roman" w:hAnsi="Times New Roman" w:cs="Times New Roman"/>
          <w:sz w:val="24"/>
          <w:szCs w:val="24"/>
          <w:lang w:val="en-US"/>
        </w:rPr>
        <w:t xml:space="preserve"> often use Internet resources not only at home, but </w:t>
      </w:r>
      <w:r w:rsidR="00A576E9" w:rsidRPr="00DE1EC9">
        <w:rPr>
          <w:rFonts w:ascii="Times New Roman" w:hAnsi="Times New Roman" w:cs="Times New Roman"/>
          <w:sz w:val="24"/>
          <w:szCs w:val="24"/>
          <w:lang w:val="en-US"/>
        </w:rPr>
        <w:t xml:space="preserve">also </w:t>
      </w:r>
      <w:r w:rsidR="00113F67" w:rsidRPr="00DE1EC9">
        <w:rPr>
          <w:rFonts w:ascii="Times New Roman" w:hAnsi="Times New Roman" w:cs="Times New Roman"/>
          <w:sz w:val="24"/>
          <w:szCs w:val="24"/>
          <w:lang w:val="en-US"/>
        </w:rPr>
        <w:t>at</w:t>
      </w:r>
      <w:r w:rsidR="00A576E9" w:rsidRPr="00DE1EC9">
        <w:rPr>
          <w:rFonts w:ascii="Times New Roman" w:hAnsi="Times New Roman" w:cs="Times New Roman"/>
          <w:sz w:val="24"/>
          <w:szCs w:val="24"/>
          <w:lang w:val="en-US"/>
        </w:rPr>
        <w:t xml:space="preserve"> education</w:t>
      </w:r>
      <w:r w:rsidR="00113F67" w:rsidRPr="00DE1EC9">
        <w:rPr>
          <w:rFonts w:ascii="Times New Roman" w:hAnsi="Times New Roman" w:cs="Times New Roman"/>
          <w:sz w:val="24"/>
          <w:szCs w:val="24"/>
          <w:lang w:val="en-US"/>
        </w:rPr>
        <w:t>al</w:t>
      </w:r>
      <w:r w:rsidR="00A576E9" w:rsidRPr="00DE1EC9">
        <w:rPr>
          <w:rFonts w:ascii="Times New Roman" w:hAnsi="Times New Roman" w:cs="Times New Roman"/>
          <w:sz w:val="24"/>
          <w:szCs w:val="24"/>
          <w:lang w:val="en-US"/>
        </w:rPr>
        <w:t xml:space="preserve"> institutions.</w:t>
      </w:r>
      <w:r w:rsidR="00A576E9" w:rsidRPr="00A576E9">
        <w:rPr>
          <w:rFonts w:ascii="Times New Roman" w:hAnsi="Times New Roman" w:cs="Times New Roman"/>
          <w:sz w:val="24"/>
          <w:szCs w:val="24"/>
          <w:lang w:val="en-US"/>
        </w:rPr>
        <w:t xml:space="preserve"> The purpose of their use may be entertaining, but there is a possibility of using them to create a more effective environment for the educational process of learning English. Internet resources have various advantages for supplementing the material given by the teacher and improving the productivity of students. The article examines the attitude of students to the use of Internet resources in the process of preparing for lessons.</w:t>
      </w:r>
    </w:p>
    <w:p w14:paraId="27FBDFA1" w14:textId="284CF721" w:rsidR="00AB3D0D" w:rsidRPr="00113F67" w:rsidRDefault="0001453A" w:rsidP="00AB3D0D">
      <w:pPr>
        <w:spacing w:after="0" w:line="240" w:lineRule="auto"/>
        <w:ind w:firstLine="709"/>
        <w:jc w:val="both"/>
        <w:rPr>
          <w:rFonts w:ascii="Times New Roman" w:hAnsi="Times New Roman" w:cs="Times New Roman"/>
          <w:sz w:val="24"/>
          <w:szCs w:val="24"/>
          <w:lang w:val="en-US"/>
        </w:rPr>
      </w:pPr>
      <w:r w:rsidRPr="00D10E6B">
        <w:rPr>
          <w:rFonts w:ascii="Times New Roman" w:hAnsi="Times New Roman" w:cs="Times New Roman"/>
          <w:b/>
          <w:bCs/>
          <w:sz w:val="24"/>
          <w:szCs w:val="24"/>
          <w:lang w:val="en-US"/>
        </w:rPr>
        <w:t>Key</w:t>
      </w:r>
      <w:r w:rsidRPr="006A2B07">
        <w:rPr>
          <w:rFonts w:ascii="Times New Roman" w:hAnsi="Times New Roman" w:cs="Times New Roman"/>
          <w:b/>
          <w:bCs/>
          <w:sz w:val="24"/>
          <w:szCs w:val="24"/>
          <w:lang w:val="en-US"/>
        </w:rPr>
        <w:t xml:space="preserve"> </w:t>
      </w:r>
      <w:r w:rsidRPr="00D10E6B">
        <w:rPr>
          <w:rFonts w:ascii="Times New Roman" w:hAnsi="Times New Roman" w:cs="Times New Roman"/>
          <w:b/>
          <w:bCs/>
          <w:sz w:val="24"/>
          <w:szCs w:val="24"/>
          <w:lang w:val="en-US"/>
        </w:rPr>
        <w:t>words</w:t>
      </w:r>
      <w:r w:rsidRPr="006A2B07">
        <w:rPr>
          <w:rFonts w:ascii="Times New Roman" w:hAnsi="Times New Roman" w:cs="Times New Roman"/>
          <w:b/>
          <w:bCs/>
          <w:sz w:val="24"/>
          <w:szCs w:val="24"/>
          <w:lang w:val="en-US"/>
        </w:rPr>
        <w:t xml:space="preserve">: </w:t>
      </w:r>
      <w:r w:rsidR="001E1CF0" w:rsidRPr="001E1CF0">
        <w:rPr>
          <w:rFonts w:ascii="Times New Roman" w:hAnsi="Times New Roman" w:cs="Times New Roman"/>
          <w:sz w:val="24"/>
          <w:szCs w:val="24"/>
          <w:lang w:val="en-US"/>
        </w:rPr>
        <w:t>internet</w:t>
      </w:r>
      <w:r w:rsidR="001E1CF0" w:rsidRPr="006A2B07">
        <w:rPr>
          <w:rFonts w:ascii="Times New Roman" w:hAnsi="Times New Roman" w:cs="Times New Roman"/>
          <w:sz w:val="24"/>
          <w:szCs w:val="24"/>
          <w:lang w:val="en-US"/>
        </w:rPr>
        <w:t xml:space="preserve"> </w:t>
      </w:r>
      <w:r w:rsidR="001E1CF0" w:rsidRPr="001E1CF0">
        <w:rPr>
          <w:rFonts w:ascii="Times New Roman" w:hAnsi="Times New Roman" w:cs="Times New Roman"/>
          <w:sz w:val="24"/>
          <w:szCs w:val="24"/>
          <w:lang w:val="en-US"/>
        </w:rPr>
        <w:t>resources</w:t>
      </w:r>
      <w:r w:rsidR="001E1CF0" w:rsidRPr="006A2B07">
        <w:rPr>
          <w:rFonts w:ascii="Times New Roman" w:hAnsi="Times New Roman" w:cs="Times New Roman"/>
          <w:sz w:val="24"/>
          <w:szCs w:val="24"/>
          <w:lang w:val="en-US"/>
        </w:rPr>
        <w:t xml:space="preserve">, </w:t>
      </w:r>
      <w:r w:rsidR="001E1CF0" w:rsidRPr="001E1CF0">
        <w:rPr>
          <w:rFonts w:ascii="Times New Roman" w:hAnsi="Times New Roman" w:cs="Times New Roman"/>
          <w:sz w:val="24"/>
          <w:szCs w:val="24"/>
          <w:lang w:val="en-US"/>
        </w:rPr>
        <w:t>efficiency</w:t>
      </w:r>
      <w:r w:rsidR="001E1CF0" w:rsidRPr="006A2B07">
        <w:rPr>
          <w:rFonts w:ascii="Times New Roman" w:hAnsi="Times New Roman" w:cs="Times New Roman"/>
          <w:sz w:val="24"/>
          <w:szCs w:val="24"/>
          <w:lang w:val="en-US"/>
        </w:rPr>
        <w:t xml:space="preserve">, </w:t>
      </w:r>
      <w:r w:rsidR="001E1CF0">
        <w:rPr>
          <w:rFonts w:ascii="Times New Roman" w:hAnsi="Times New Roman" w:cs="Times New Roman"/>
          <w:sz w:val="24"/>
          <w:szCs w:val="24"/>
          <w:lang w:val="en-US"/>
        </w:rPr>
        <w:t>English</w:t>
      </w:r>
      <w:r w:rsidR="001E1CF0" w:rsidRPr="006A2B07">
        <w:rPr>
          <w:rFonts w:ascii="Times New Roman" w:hAnsi="Times New Roman" w:cs="Times New Roman"/>
          <w:sz w:val="24"/>
          <w:szCs w:val="24"/>
          <w:lang w:val="en-US"/>
        </w:rPr>
        <w:t xml:space="preserve"> </w:t>
      </w:r>
      <w:r w:rsidR="001E1CF0">
        <w:rPr>
          <w:rFonts w:ascii="Times New Roman" w:hAnsi="Times New Roman" w:cs="Times New Roman"/>
          <w:sz w:val="24"/>
          <w:szCs w:val="24"/>
          <w:lang w:val="en-US"/>
        </w:rPr>
        <w:t>language</w:t>
      </w:r>
      <w:r w:rsidR="001E1CF0" w:rsidRPr="006A2B07">
        <w:rPr>
          <w:rFonts w:ascii="Times New Roman" w:hAnsi="Times New Roman" w:cs="Times New Roman"/>
          <w:sz w:val="24"/>
          <w:szCs w:val="24"/>
          <w:lang w:val="en-US"/>
        </w:rPr>
        <w:t xml:space="preserve">, </w:t>
      </w:r>
      <w:r w:rsidR="001E1CF0">
        <w:rPr>
          <w:rFonts w:ascii="Times New Roman" w:hAnsi="Times New Roman" w:cs="Times New Roman"/>
          <w:sz w:val="24"/>
          <w:szCs w:val="24"/>
          <w:lang w:val="en-US"/>
        </w:rPr>
        <w:t>pupils</w:t>
      </w:r>
      <w:r w:rsidR="006A2B07" w:rsidRPr="006A2B07">
        <w:rPr>
          <w:rFonts w:ascii="Times New Roman" w:hAnsi="Times New Roman" w:cs="Times New Roman"/>
          <w:sz w:val="24"/>
          <w:szCs w:val="24"/>
          <w:lang w:val="en-US"/>
        </w:rPr>
        <w:t>, accessibility, teacher.</w:t>
      </w:r>
    </w:p>
    <w:p w14:paraId="4996DE11" w14:textId="77777777" w:rsidR="00113F67" w:rsidRPr="00113F67" w:rsidRDefault="00113F67" w:rsidP="00AB3D0D">
      <w:pPr>
        <w:spacing w:after="0" w:line="240" w:lineRule="auto"/>
        <w:ind w:firstLine="709"/>
        <w:jc w:val="both"/>
        <w:rPr>
          <w:rFonts w:ascii="Times New Roman" w:hAnsi="Times New Roman" w:cs="Times New Roman"/>
          <w:sz w:val="24"/>
          <w:szCs w:val="24"/>
          <w:lang w:val="en-US"/>
        </w:rPr>
      </w:pPr>
    </w:p>
    <w:p w14:paraId="20994C14" w14:textId="1ED33744" w:rsidR="00D85CD2" w:rsidRPr="00113F67" w:rsidRDefault="00D85CD2" w:rsidP="00AB3D0D">
      <w:pPr>
        <w:spacing w:after="0" w:line="360" w:lineRule="auto"/>
        <w:ind w:firstLine="709"/>
        <w:jc w:val="both"/>
        <w:rPr>
          <w:rFonts w:ascii="Times New Roman" w:hAnsi="Times New Roman" w:cs="Times New Roman"/>
          <w:sz w:val="24"/>
          <w:szCs w:val="24"/>
        </w:rPr>
      </w:pPr>
      <w:r w:rsidRPr="00D85CD2">
        <w:rPr>
          <w:rFonts w:ascii="Times New Roman" w:hAnsi="Times New Roman" w:cs="Times New Roman"/>
          <w:sz w:val="28"/>
          <w:szCs w:val="28"/>
        </w:rPr>
        <w:t xml:space="preserve">Современное поколение очень часто используют смартфоны не только дома, но и в общеобразовательных учреждениях. Целью их использования может быть общение с друзьями, новая интересная игра, но некоторое время назад учителя начали применять гаджеты для повествования и более доступного объяснения материала. Использование интернет-ресурсов делает этот процесс проще, так как доступ может быть предоставлен всей учащейся группе в полном размере и подходящем типе для каждого. </w:t>
      </w:r>
    </w:p>
    <w:p w14:paraId="340866DF" w14:textId="77777777" w:rsidR="00D85CD2" w:rsidRPr="00D85CD2" w:rsidRDefault="00D85CD2" w:rsidP="00D85CD2">
      <w:pPr>
        <w:spacing w:after="0" w:line="360" w:lineRule="auto"/>
        <w:ind w:firstLine="709"/>
        <w:jc w:val="both"/>
        <w:rPr>
          <w:rFonts w:ascii="Times New Roman" w:hAnsi="Times New Roman" w:cs="Times New Roman"/>
          <w:sz w:val="28"/>
          <w:szCs w:val="28"/>
        </w:rPr>
      </w:pPr>
      <w:r w:rsidRPr="00D85CD2">
        <w:rPr>
          <w:rFonts w:ascii="Times New Roman" w:hAnsi="Times New Roman" w:cs="Times New Roman"/>
          <w:sz w:val="28"/>
          <w:szCs w:val="28"/>
        </w:rPr>
        <w:t xml:space="preserve">Актуальность данного материала заключается в возможности широкого использования интернет-ресурсов, которые являются неотъемлемой часть </w:t>
      </w:r>
      <w:r w:rsidRPr="00D85CD2">
        <w:rPr>
          <w:rFonts w:ascii="Times New Roman" w:hAnsi="Times New Roman" w:cs="Times New Roman"/>
          <w:sz w:val="28"/>
          <w:szCs w:val="28"/>
        </w:rPr>
        <w:lastRenderedPageBreak/>
        <w:t xml:space="preserve">современного общества, для более продуктивного и действенного влияния на учебный процесс в рамках изучения английского языка. </w:t>
      </w:r>
    </w:p>
    <w:p w14:paraId="415F370D" w14:textId="139F3370" w:rsidR="00D85CD2" w:rsidRPr="00D85CD2" w:rsidRDefault="00113F67" w:rsidP="00D85CD2">
      <w:pPr>
        <w:spacing w:after="0" w:line="360" w:lineRule="auto"/>
        <w:ind w:firstLine="709"/>
        <w:jc w:val="both"/>
        <w:rPr>
          <w:rFonts w:ascii="Times New Roman" w:hAnsi="Times New Roman" w:cs="Times New Roman"/>
          <w:sz w:val="28"/>
          <w:szCs w:val="28"/>
        </w:rPr>
      </w:pPr>
      <w:r w:rsidRPr="00DE1EC9">
        <w:rPr>
          <w:rFonts w:ascii="Times New Roman" w:hAnsi="Times New Roman" w:cs="Times New Roman"/>
          <w:sz w:val="28"/>
          <w:szCs w:val="28"/>
        </w:rPr>
        <w:t xml:space="preserve">Для современного образовательного процесса важно показать </w:t>
      </w:r>
      <w:r w:rsidR="00D85CD2" w:rsidRPr="00DE1EC9">
        <w:rPr>
          <w:rFonts w:ascii="Times New Roman" w:hAnsi="Times New Roman" w:cs="Times New Roman"/>
          <w:sz w:val="28"/>
          <w:szCs w:val="28"/>
        </w:rPr>
        <w:t xml:space="preserve">распространенность </w:t>
      </w:r>
      <w:r w:rsidRPr="00DE1EC9">
        <w:rPr>
          <w:rFonts w:ascii="Times New Roman" w:hAnsi="Times New Roman" w:cs="Times New Roman"/>
          <w:sz w:val="28"/>
          <w:szCs w:val="28"/>
        </w:rPr>
        <w:t>возможности</w:t>
      </w:r>
      <w:r>
        <w:rPr>
          <w:rFonts w:ascii="Times New Roman" w:hAnsi="Times New Roman" w:cs="Times New Roman"/>
          <w:sz w:val="28"/>
          <w:szCs w:val="28"/>
        </w:rPr>
        <w:t xml:space="preserve"> </w:t>
      </w:r>
      <w:r w:rsidR="00D85CD2" w:rsidRPr="00D85CD2">
        <w:rPr>
          <w:rFonts w:ascii="Times New Roman" w:hAnsi="Times New Roman" w:cs="Times New Roman"/>
          <w:sz w:val="28"/>
          <w:szCs w:val="28"/>
        </w:rPr>
        <w:t>применения интернет-ресурсов среди учащихся и предложить наиболее полезное использование их во время учебного процесса.</w:t>
      </w:r>
    </w:p>
    <w:p w14:paraId="7CCFD6D8" w14:textId="77777777" w:rsidR="00D85CD2" w:rsidRPr="00D85CD2" w:rsidRDefault="00D85CD2" w:rsidP="00D85CD2">
      <w:pPr>
        <w:spacing w:after="0" w:line="360" w:lineRule="auto"/>
        <w:ind w:firstLine="709"/>
        <w:jc w:val="both"/>
        <w:rPr>
          <w:rFonts w:ascii="Times New Roman" w:hAnsi="Times New Roman" w:cs="Times New Roman"/>
          <w:sz w:val="28"/>
          <w:szCs w:val="28"/>
        </w:rPr>
      </w:pPr>
      <w:r w:rsidRPr="00D85CD2">
        <w:rPr>
          <w:rFonts w:ascii="Times New Roman" w:hAnsi="Times New Roman" w:cs="Times New Roman"/>
          <w:sz w:val="28"/>
          <w:szCs w:val="28"/>
        </w:rPr>
        <w:t>Задачи:</w:t>
      </w:r>
    </w:p>
    <w:p w14:paraId="4C72169A" w14:textId="77777777" w:rsidR="00D85CD2" w:rsidRPr="00D85CD2" w:rsidRDefault="00D85CD2" w:rsidP="00D85CD2">
      <w:pPr>
        <w:spacing w:after="0" w:line="360" w:lineRule="auto"/>
        <w:ind w:firstLine="709"/>
        <w:jc w:val="both"/>
        <w:rPr>
          <w:rFonts w:ascii="Times New Roman" w:hAnsi="Times New Roman" w:cs="Times New Roman"/>
          <w:sz w:val="28"/>
          <w:szCs w:val="28"/>
        </w:rPr>
      </w:pPr>
      <w:r w:rsidRPr="00D85CD2">
        <w:rPr>
          <w:rFonts w:ascii="Times New Roman" w:hAnsi="Times New Roman" w:cs="Times New Roman"/>
          <w:sz w:val="28"/>
          <w:szCs w:val="28"/>
        </w:rPr>
        <w:t>1)</w:t>
      </w:r>
      <w:r w:rsidRPr="00D85CD2">
        <w:rPr>
          <w:rFonts w:ascii="Times New Roman" w:hAnsi="Times New Roman" w:cs="Times New Roman"/>
          <w:sz w:val="28"/>
          <w:szCs w:val="28"/>
        </w:rPr>
        <w:tab/>
        <w:t>Определить отношение учащихся общеобразовательных учреждений к использованию интернет-ресурсов во время обучения и подготовки к учебному процессу с помощью анкетирования</w:t>
      </w:r>
    </w:p>
    <w:p w14:paraId="50349863" w14:textId="7E104BF9" w:rsidR="00F44F6D" w:rsidRDefault="00D85CD2" w:rsidP="00AB3D0D">
      <w:pPr>
        <w:spacing w:after="0" w:line="360" w:lineRule="auto"/>
        <w:ind w:firstLine="709"/>
        <w:jc w:val="both"/>
        <w:rPr>
          <w:rFonts w:ascii="Times New Roman" w:hAnsi="Times New Roman" w:cs="Times New Roman"/>
          <w:b/>
          <w:bCs/>
          <w:sz w:val="28"/>
          <w:szCs w:val="28"/>
        </w:rPr>
      </w:pPr>
      <w:r w:rsidRPr="00D85CD2">
        <w:rPr>
          <w:rFonts w:ascii="Times New Roman" w:hAnsi="Times New Roman" w:cs="Times New Roman"/>
          <w:sz w:val="28"/>
          <w:szCs w:val="28"/>
        </w:rPr>
        <w:t>2)</w:t>
      </w:r>
      <w:r w:rsidRPr="00D85CD2">
        <w:rPr>
          <w:rFonts w:ascii="Times New Roman" w:hAnsi="Times New Roman" w:cs="Times New Roman"/>
          <w:sz w:val="28"/>
          <w:szCs w:val="28"/>
        </w:rPr>
        <w:tab/>
        <w:t>Рассмотреть, насколько часто школьники прибегают к интернет-ресурсам разного происхождения с целью подготовки к урокам английского языка</w:t>
      </w:r>
    </w:p>
    <w:p w14:paraId="4CD0DAE4" w14:textId="6692C24C" w:rsidR="00F44F6D" w:rsidRPr="00F44F6D" w:rsidRDefault="00F44F6D" w:rsidP="00F44F6D">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 xml:space="preserve">С помощью различных сайтов, презентаций и текстов можно затронуть сразу 4 группы людей с разным видом восприятия </w:t>
      </w:r>
      <w:r w:rsidRPr="00D10E6B">
        <w:rPr>
          <w:rFonts w:ascii="Times New Roman" w:hAnsi="Times New Roman" w:cs="Times New Roman"/>
          <w:sz w:val="28"/>
          <w:szCs w:val="28"/>
        </w:rPr>
        <w:t>информации [</w:t>
      </w:r>
      <w:r w:rsidR="00D10E6B" w:rsidRPr="00D10E6B">
        <w:rPr>
          <w:rFonts w:ascii="Times New Roman" w:hAnsi="Times New Roman" w:cs="Times New Roman"/>
          <w:sz w:val="28"/>
          <w:szCs w:val="28"/>
        </w:rPr>
        <w:t>1</w:t>
      </w:r>
      <w:r w:rsidR="00AB3D0D" w:rsidRPr="00AB3D0D">
        <w:rPr>
          <w:rFonts w:ascii="Times New Roman" w:hAnsi="Times New Roman" w:cs="Times New Roman"/>
          <w:sz w:val="28"/>
          <w:szCs w:val="28"/>
        </w:rPr>
        <w:t xml:space="preserve">, </w:t>
      </w:r>
      <w:r w:rsidR="00AB3D0D">
        <w:rPr>
          <w:rFonts w:ascii="Times New Roman" w:hAnsi="Times New Roman" w:cs="Times New Roman"/>
          <w:sz w:val="28"/>
          <w:szCs w:val="28"/>
        </w:rPr>
        <w:t>с. 280-281</w:t>
      </w:r>
      <w:r w:rsidRPr="00D10E6B">
        <w:rPr>
          <w:rFonts w:ascii="Times New Roman" w:hAnsi="Times New Roman" w:cs="Times New Roman"/>
          <w:sz w:val="28"/>
          <w:szCs w:val="28"/>
        </w:rPr>
        <w:t>]:</w:t>
      </w:r>
      <w:r w:rsidRPr="00F44F6D">
        <w:rPr>
          <w:rFonts w:ascii="Times New Roman" w:hAnsi="Times New Roman" w:cs="Times New Roman"/>
          <w:sz w:val="28"/>
          <w:szCs w:val="28"/>
        </w:rPr>
        <w:t xml:space="preserve"> </w:t>
      </w:r>
    </w:p>
    <w:p w14:paraId="036A3732" w14:textId="77777777" w:rsidR="00F44F6D" w:rsidRPr="00F44F6D" w:rsidRDefault="00F44F6D" w:rsidP="00F44F6D">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w:t>
      </w:r>
      <w:r w:rsidRPr="00F44F6D">
        <w:rPr>
          <w:rFonts w:ascii="Times New Roman" w:hAnsi="Times New Roman" w:cs="Times New Roman"/>
          <w:sz w:val="28"/>
          <w:szCs w:val="28"/>
        </w:rPr>
        <w:tab/>
      </w:r>
      <w:proofErr w:type="spellStart"/>
      <w:r w:rsidRPr="00F44F6D">
        <w:rPr>
          <w:rFonts w:ascii="Times New Roman" w:hAnsi="Times New Roman" w:cs="Times New Roman"/>
          <w:sz w:val="28"/>
          <w:szCs w:val="28"/>
        </w:rPr>
        <w:t>визуалов</w:t>
      </w:r>
      <w:proofErr w:type="spellEnd"/>
      <w:r w:rsidRPr="00F44F6D">
        <w:rPr>
          <w:rFonts w:ascii="Times New Roman" w:hAnsi="Times New Roman" w:cs="Times New Roman"/>
          <w:sz w:val="28"/>
          <w:szCs w:val="28"/>
        </w:rPr>
        <w:t xml:space="preserve"> (предпочитающие зрительный способ восприятия. </w:t>
      </w:r>
      <w:r w:rsidRPr="00F44F6D">
        <w:rPr>
          <w:rFonts w:ascii="Times New Roman" w:hAnsi="Times New Roman" w:cs="Times New Roman"/>
          <w:i/>
          <w:iCs/>
          <w:sz w:val="28"/>
          <w:szCs w:val="28"/>
        </w:rPr>
        <w:t xml:space="preserve">Например, просматривание презентаций, картинок. </w:t>
      </w:r>
      <w:r w:rsidRPr="00F44F6D">
        <w:rPr>
          <w:rFonts w:ascii="Times New Roman" w:hAnsi="Times New Roman" w:cs="Times New Roman"/>
          <w:sz w:val="28"/>
          <w:szCs w:val="28"/>
        </w:rPr>
        <w:t xml:space="preserve">Люди с данным типом восприятия составляют примерно 80% населения России), </w:t>
      </w:r>
    </w:p>
    <w:p w14:paraId="1CD42EE4" w14:textId="77777777" w:rsidR="00F44F6D" w:rsidRPr="00F44F6D" w:rsidRDefault="00F44F6D" w:rsidP="00F44F6D">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w:t>
      </w:r>
      <w:r w:rsidRPr="00F44F6D">
        <w:rPr>
          <w:rFonts w:ascii="Times New Roman" w:hAnsi="Times New Roman" w:cs="Times New Roman"/>
          <w:sz w:val="28"/>
          <w:szCs w:val="28"/>
        </w:rPr>
        <w:tab/>
      </w:r>
      <w:proofErr w:type="spellStart"/>
      <w:r w:rsidRPr="00F44F6D">
        <w:rPr>
          <w:rFonts w:ascii="Times New Roman" w:hAnsi="Times New Roman" w:cs="Times New Roman"/>
          <w:sz w:val="28"/>
          <w:szCs w:val="28"/>
        </w:rPr>
        <w:t>аудиалов</w:t>
      </w:r>
      <w:proofErr w:type="spellEnd"/>
      <w:r w:rsidRPr="00F44F6D">
        <w:rPr>
          <w:rFonts w:ascii="Times New Roman" w:hAnsi="Times New Roman" w:cs="Times New Roman"/>
          <w:sz w:val="28"/>
          <w:szCs w:val="28"/>
        </w:rPr>
        <w:t xml:space="preserve"> (предпочитающие воспринимать информацию на слух. </w:t>
      </w:r>
      <w:r w:rsidRPr="00F44F6D">
        <w:rPr>
          <w:rFonts w:ascii="Times New Roman" w:hAnsi="Times New Roman" w:cs="Times New Roman"/>
          <w:i/>
          <w:iCs/>
          <w:sz w:val="28"/>
          <w:szCs w:val="28"/>
        </w:rPr>
        <w:t>Например, прослушивание подкастов, песен, текстов</w:t>
      </w:r>
      <w:r w:rsidRPr="00F44F6D">
        <w:rPr>
          <w:rFonts w:ascii="Times New Roman" w:hAnsi="Times New Roman" w:cs="Times New Roman"/>
          <w:sz w:val="28"/>
          <w:szCs w:val="28"/>
        </w:rPr>
        <w:t xml:space="preserve">.), </w:t>
      </w:r>
    </w:p>
    <w:p w14:paraId="13179D60" w14:textId="77777777" w:rsidR="00F44F6D" w:rsidRPr="00F44F6D" w:rsidRDefault="00F44F6D" w:rsidP="00F44F6D">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w:t>
      </w:r>
      <w:r w:rsidRPr="00F44F6D">
        <w:rPr>
          <w:rFonts w:ascii="Times New Roman" w:hAnsi="Times New Roman" w:cs="Times New Roman"/>
          <w:sz w:val="28"/>
          <w:szCs w:val="28"/>
        </w:rPr>
        <w:tab/>
      </w:r>
      <w:proofErr w:type="spellStart"/>
      <w:r w:rsidRPr="00F44F6D">
        <w:rPr>
          <w:rFonts w:ascii="Times New Roman" w:hAnsi="Times New Roman" w:cs="Times New Roman"/>
          <w:sz w:val="28"/>
          <w:szCs w:val="28"/>
        </w:rPr>
        <w:t>дигиталов</w:t>
      </w:r>
      <w:proofErr w:type="spellEnd"/>
      <w:r w:rsidRPr="00F44F6D">
        <w:rPr>
          <w:rFonts w:ascii="Times New Roman" w:hAnsi="Times New Roman" w:cs="Times New Roman"/>
          <w:sz w:val="28"/>
          <w:szCs w:val="28"/>
        </w:rPr>
        <w:t xml:space="preserve"> (для восприятия информации необходимы логические цепочки, сопоставление фактов. </w:t>
      </w:r>
      <w:r w:rsidRPr="00F44F6D">
        <w:rPr>
          <w:rFonts w:ascii="Times New Roman" w:hAnsi="Times New Roman" w:cs="Times New Roman"/>
          <w:i/>
          <w:iCs/>
          <w:sz w:val="28"/>
          <w:szCs w:val="28"/>
        </w:rPr>
        <w:t>Например, «Я полюбил чеснок после того, как узнал, что он полезный»</w:t>
      </w:r>
      <w:r w:rsidRPr="00F44F6D">
        <w:rPr>
          <w:rFonts w:ascii="Times New Roman" w:hAnsi="Times New Roman" w:cs="Times New Roman"/>
          <w:sz w:val="28"/>
          <w:szCs w:val="28"/>
        </w:rPr>
        <w:t>. Наименее распространенный тип восприятия.)</w:t>
      </w:r>
    </w:p>
    <w:p w14:paraId="413D6268" w14:textId="135E94B0" w:rsidR="00F44F6D" w:rsidRDefault="00F44F6D" w:rsidP="00F44F6D">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w:t>
      </w:r>
      <w:r w:rsidRPr="00F44F6D">
        <w:rPr>
          <w:rFonts w:ascii="Times New Roman" w:hAnsi="Times New Roman" w:cs="Times New Roman"/>
          <w:sz w:val="28"/>
          <w:szCs w:val="28"/>
        </w:rPr>
        <w:tab/>
      </w:r>
      <w:proofErr w:type="spellStart"/>
      <w:r w:rsidRPr="00F44F6D">
        <w:rPr>
          <w:rFonts w:ascii="Times New Roman" w:hAnsi="Times New Roman" w:cs="Times New Roman"/>
          <w:sz w:val="28"/>
          <w:szCs w:val="28"/>
        </w:rPr>
        <w:t>кинестетики</w:t>
      </w:r>
      <w:proofErr w:type="spellEnd"/>
      <w:r w:rsidRPr="00F44F6D">
        <w:rPr>
          <w:rFonts w:ascii="Times New Roman" w:hAnsi="Times New Roman" w:cs="Times New Roman"/>
          <w:sz w:val="28"/>
          <w:szCs w:val="28"/>
        </w:rPr>
        <w:t xml:space="preserve"> (необходимо задействование органов чувств. </w:t>
      </w:r>
      <w:r w:rsidRPr="00F44F6D">
        <w:rPr>
          <w:rFonts w:ascii="Times New Roman" w:hAnsi="Times New Roman" w:cs="Times New Roman"/>
          <w:i/>
          <w:iCs/>
          <w:sz w:val="28"/>
          <w:szCs w:val="28"/>
        </w:rPr>
        <w:t>Например, они легко различают запахи разных цветов, более тактильны, чем другие</w:t>
      </w:r>
      <w:r w:rsidRPr="00F44F6D">
        <w:rPr>
          <w:rFonts w:ascii="Times New Roman" w:hAnsi="Times New Roman" w:cs="Times New Roman"/>
          <w:sz w:val="28"/>
          <w:szCs w:val="28"/>
        </w:rPr>
        <w:t>)</w:t>
      </w:r>
    </w:p>
    <w:p w14:paraId="19FB706A" w14:textId="5D850675" w:rsidR="00F44F6D" w:rsidRPr="00D10E6B" w:rsidRDefault="00F44F6D" w:rsidP="00F44F6D">
      <w:pPr>
        <w:spacing w:after="0" w:line="360" w:lineRule="auto"/>
        <w:ind w:firstLine="709"/>
        <w:jc w:val="both"/>
        <w:rPr>
          <w:rFonts w:ascii="Times New Roman" w:hAnsi="Times New Roman" w:cs="Times New Roman"/>
          <w:sz w:val="28"/>
          <w:szCs w:val="28"/>
        </w:rPr>
      </w:pPr>
      <w:r w:rsidRPr="00DE1EC9">
        <w:rPr>
          <w:rFonts w:ascii="Times New Roman" w:hAnsi="Times New Roman" w:cs="Times New Roman"/>
          <w:sz w:val="28"/>
          <w:szCs w:val="28"/>
        </w:rPr>
        <w:t>Интернет-ресурсы продолжают находиться на пике популярности. В последнее время исследователи</w:t>
      </w:r>
      <w:r w:rsidRPr="00F44F6D">
        <w:rPr>
          <w:rFonts w:ascii="Times New Roman" w:hAnsi="Times New Roman" w:cs="Times New Roman"/>
          <w:sz w:val="28"/>
          <w:szCs w:val="28"/>
        </w:rPr>
        <w:t xml:space="preserve"> стараются найти новые сферы применения социальных сетей в различных направлениях деятельности человека, максимально используя все возможности данного объекта информационных технологий</w:t>
      </w:r>
      <w:r w:rsidR="00D10E6B" w:rsidRPr="00D10E6B">
        <w:rPr>
          <w:rFonts w:ascii="Times New Roman" w:hAnsi="Times New Roman" w:cs="Times New Roman"/>
          <w:sz w:val="28"/>
          <w:szCs w:val="28"/>
        </w:rPr>
        <w:t xml:space="preserve"> [2</w:t>
      </w:r>
      <w:r w:rsidR="00AB3D0D">
        <w:rPr>
          <w:rFonts w:ascii="Times New Roman" w:hAnsi="Times New Roman" w:cs="Times New Roman"/>
          <w:sz w:val="28"/>
          <w:szCs w:val="28"/>
        </w:rPr>
        <w:t>, с. 89-90</w:t>
      </w:r>
      <w:r w:rsidR="00D10E6B" w:rsidRPr="00D10E6B">
        <w:rPr>
          <w:rFonts w:ascii="Times New Roman" w:hAnsi="Times New Roman" w:cs="Times New Roman"/>
          <w:sz w:val="28"/>
          <w:szCs w:val="28"/>
        </w:rPr>
        <w:t>].</w:t>
      </w:r>
    </w:p>
    <w:p w14:paraId="01B46A00" w14:textId="0D90027C" w:rsidR="00F44F6D" w:rsidRPr="00F44F6D" w:rsidRDefault="00F44F6D" w:rsidP="000D30C2">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 xml:space="preserve">Основными </w:t>
      </w:r>
      <w:r>
        <w:rPr>
          <w:rFonts w:ascii="Times New Roman" w:hAnsi="Times New Roman" w:cs="Times New Roman"/>
          <w:sz w:val="28"/>
          <w:szCs w:val="28"/>
        </w:rPr>
        <w:t>преимуществами</w:t>
      </w:r>
      <w:r w:rsidRPr="00F44F6D">
        <w:rPr>
          <w:rFonts w:ascii="Times New Roman" w:hAnsi="Times New Roman" w:cs="Times New Roman"/>
          <w:sz w:val="28"/>
          <w:szCs w:val="28"/>
        </w:rPr>
        <w:t xml:space="preserve"> </w:t>
      </w:r>
      <w:r>
        <w:rPr>
          <w:rFonts w:ascii="Times New Roman" w:hAnsi="Times New Roman" w:cs="Times New Roman"/>
          <w:sz w:val="28"/>
          <w:szCs w:val="28"/>
        </w:rPr>
        <w:t>интернет-ресурсов</w:t>
      </w:r>
      <w:r w:rsidRPr="00F44F6D">
        <w:rPr>
          <w:rFonts w:ascii="Times New Roman" w:hAnsi="Times New Roman" w:cs="Times New Roman"/>
          <w:sz w:val="28"/>
          <w:szCs w:val="28"/>
        </w:rPr>
        <w:t xml:space="preserve"> являются:</w:t>
      </w:r>
    </w:p>
    <w:p w14:paraId="43DF96BC" w14:textId="037A3797" w:rsidR="00F44F6D" w:rsidRPr="00F44F6D" w:rsidRDefault="00F44F6D"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Pr="00F44F6D">
        <w:rPr>
          <w:rFonts w:ascii="Times New Roman" w:hAnsi="Times New Roman" w:cs="Times New Roman"/>
          <w:sz w:val="28"/>
          <w:szCs w:val="28"/>
        </w:rPr>
        <w:t xml:space="preserve">) </w:t>
      </w:r>
      <w:r>
        <w:rPr>
          <w:rFonts w:ascii="Times New Roman" w:hAnsi="Times New Roman" w:cs="Times New Roman"/>
          <w:sz w:val="28"/>
          <w:szCs w:val="28"/>
        </w:rPr>
        <w:t xml:space="preserve">доступ к интернет-площадке (например, </w:t>
      </w:r>
      <w:r w:rsidR="000D30C2">
        <w:rPr>
          <w:rFonts w:ascii="Times New Roman" w:hAnsi="Times New Roman" w:cs="Times New Roman"/>
          <w:sz w:val="28"/>
          <w:szCs w:val="28"/>
        </w:rPr>
        <w:t>ВКонтакте</w:t>
      </w:r>
      <w:r>
        <w:rPr>
          <w:rFonts w:ascii="Times New Roman" w:hAnsi="Times New Roman" w:cs="Times New Roman"/>
          <w:sz w:val="28"/>
          <w:szCs w:val="28"/>
        </w:rPr>
        <w:t xml:space="preserve">, </w:t>
      </w:r>
      <w:r w:rsidR="000D30C2">
        <w:rPr>
          <w:rFonts w:ascii="Times New Roman" w:hAnsi="Times New Roman" w:cs="Times New Roman"/>
          <w:sz w:val="28"/>
          <w:szCs w:val="28"/>
          <w:lang w:val="en-US"/>
        </w:rPr>
        <w:t>What</w:t>
      </w:r>
      <w:r w:rsidR="000D30C2" w:rsidRPr="00A576E9">
        <w:rPr>
          <w:rFonts w:ascii="Times New Roman" w:hAnsi="Times New Roman" w:cs="Times New Roman"/>
          <w:sz w:val="28"/>
          <w:szCs w:val="28"/>
        </w:rPr>
        <w:t>’</w:t>
      </w:r>
      <w:r w:rsidR="000D30C2">
        <w:rPr>
          <w:rFonts w:ascii="Times New Roman" w:hAnsi="Times New Roman" w:cs="Times New Roman"/>
          <w:sz w:val="28"/>
          <w:szCs w:val="28"/>
          <w:lang w:val="en-US"/>
        </w:rPr>
        <w:t>s</w:t>
      </w:r>
      <w:r w:rsidRPr="00F44F6D">
        <w:rPr>
          <w:rFonts w:ascii="Times New Roman" w:hAnsi="Times New Roman" w:cs="Times New Roman"/>
          <w:sz w:val="28"/>
          <w:szCs w:val="28"/>
        </w:rPr>
        <w:t xml:space="preserve"> </w:t>
      </w:r>
      <w:r>
        <w:rPr>
          <w:rFonts w:ascii="Times New Roman" w:hAnsi="Times New Roman" w:cs="Times New Roman"/>
          <w:sz w:val="28"/>
          <w:szCs w:val="28"/>
          <w:lang w:val="en-US"/>
        </w:rPr>
        <w:t>App</w:t>
      </w:r>
      <w:r w:rsidRPr="00F44F6D">
        <w:rPr>
          <w:rFonts w:ascii="Times New Roman" w:hAnsi="Times New Roman" w:cs="Times New Roman"/>
          <w:sz w:val="28"/>
          <w:szCs w:val="28"/>
        </w:rPr>
        <w:t xml:space="preserve">, </w:t>
      </w:r>
      <w:r>
        <w:rPr>
          <w:rFonts w:ascii="Times New Roman" w:hAnsi="Times New Roman" w:cs="Times New Roman"/>
          <w:sz w:val="28"/>
          <w:szCs w:val="28"/>
          <w:lang w:val="en-US"/>
        </w:rPr>
        <w:t>Viber</w:t>
      </w:r>
      <w:r>
        <w:rPr>
          <w:rFonts w:ascii="Times New Roman" w:hAnsi="Times New Roman" w:cs="Times New Roman"/>
          <w:sz w:val="28"/>
          <w:szCs w:val="28"/>
        </w:rPr>
        <w:t xml:space="preserve"> и т.п.) Их можно использовать для распространения информации, сайтов и для того, чтобы поделиться необходимым материалом к предстоящему уроку.</w:t>
      </w:r>
    </w:p>
    <w:p w14:paraId="67905374" w14:textId="6F6330F7" w:rsidR="00F44F6D" w:rsidRPr="00F44F6D" w:rsidRDefault="00F44F6D"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F44F6D">
        <w:rPr>
          <w:rFonts w:ascii="Times New Roman" w:hAnsi="Times New Roman" w:cs="Times New Roman"/>
          <w:sz w:val="28"/>
          <w:szCs w:val="28"/>
        </w:rPr>
        <w:t>) общение – возможность общаться с другими участниками сети</w:t>
      </w:r>
      <w:r>
        <w:rPr>
          <w:rFonts w:ascii="Times New Roman" w:hAnsi="Times New Roman" w:cs="Times New Roman"/>
          <w:sz w:val="28"/>
          <w:szCs w:val="28"/>
        </w:rPr>
        <w:t xml:space="preserve">. Например, у ученика появился вопрос в процессе подготовки к предстоящему занятию, или он подвергся сомнению актуальности и </w:t>
      </w:r>
      <w:r w:rsidR="001E1CF0">
        <w:rPr>
          <w:rFonts w:ascii="Times New Roman" w:hAnsi="Times New Roman" w:cs="Times New Roman"/>
          <w:sz w:val="28"/>
          <w:szCs w:val="28"/>
        </w:rPr>
        <w:t>подлинности используемого</w:t>
      </w:r>
      <w:r>
        <w:rPr>
          <w:rFonts w:ascii="Times New Roman" w:hAnsi="Times New Roman" w:cs="Times New Roman"/>
          <w:sz w:val="28"/>
          <w:szCs w:val="28"/>
        </w:rPr>
        <w:t xml:space="preserve"> им ресурса. Учитель сможет ответить</w:t>
      </w:r>
      <w:r w:rsidR="000D30C2">
        <w:rPr>
          <w:rFonts w:ascii="Times New Roman" w:hAnsi="Times New Roman" w:cs="Times New Roman"/>
          <w:sz w:val="28"/>
          <w:szCs w:val="28"/>
        </w:rPr>
        <w:t xml:space="preserve"> и помочь ему в изучении материала.</w:t>
      </w:r>
    </w:p>
    <w:p w14:paraId="1A554FD4" w14:textId="77777777" w:rsidR="000D30C2" w:rsidRDefault="000D30C2"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44F6D" w:rsidRPr="00F44F6D">
        <w:rPr>
          <w:rFonts w:ascii="Times New Roman" w:hAnsi="Times New Roman" w:cs="Times New Roman"/>
          <w:sz w:val="28"/>
          <w:szCs w:val="28"/>
        </w:rPr>
        <w:t xml:space="preserve">) </w:t>
      </w:r>
      <w:r>
        <w:rPr>
          <w:rFonts w:ascii="Times New Roman" w:hAnsi="Times New Roman" w:cs="Times New Roman"/>
          <w:sz w:val="28"/>
          <w:szCs w:val="28"/>
        </w:rPr>
        <w:t>возможность создание группы с учителем. Благодаря данной функции, вопрос, поставленный одним из учеников, и который был решен учителем, может помочь и навести на верные мысли других участников беседы.</w:t>
      </w:r>
    </w:p>
    <w:p w14:paraId="01AFE7E9" w14:textId="1CFFBF29" w:rsidR="000D30C2" w:rsidRDefault="000D30C2"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привычная среда. Интернет – является одной из самых распространенных</w:t>
      </w:r>
      <w:r w:rsidRPr="000D30C2">
        <w:rPr>
          <w:rFonts w:ascii="Times New Roman" w:hAnsi="Times New Roman" w:cs="Times New Roman"/>
          <w:sz w:val="28"/>
          <w:szCs w:val="28"/>
        </w:rPr>
        <w:t xml:space="preserve"> </w:t>
      </w:r>
      <w:r>
        <w:rPr>
          <w:rFonts w:ascii="Times New Roman" w:hAnsi="Times New Roman" w:cs="Times New Roman"/>
          <w:sz w:val="28"/>
          <w:szCs w:val="28"/>
        </w:rPr>
        <w:t>площадок для общения</w:t>
      </w:r>
      <w:r w:rsidRPr="00F44F6D">
        <w:rPr>
          <w:rFonts w:ascii="Times New Roman" w:hAnsi="Times New Roman" w:cs="Times New Roman"/>
          <w:sz w:val="28"/>
          <w:szCs w:val="28"/>
        </w:rPr>
        <w:t xml:space="preserve">  </w:t>
      </w:r>
      <w:r>
        <w:rPr>
          <w:rFonts w:ascii="Times New Roman" w:hAnsi="Times New Roman" w:cs="Times New Roman"/>
          <w:sz w:val="28"/>
          <w:szCs w:val="28"/>
        </w:rPr>
        <w:t>среди современного общества .</w:t>
      </w:r>
    </w:p>
    <w:p w14:paraId="047D096B" w14:textId="0EEAA792" w:rsidR="000D30C2" w:rsidRDefault="000D30C2"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F44F6D" w:rsidRPr="00F44F6D">
        <w:rPr>
          <w:rFonts w:ascii="Times New Roman" w:hAnsi="Times New Roman" w:cs="Times New Roman"/>
          <w:sz w:val="28"/>
          <w:szCs w:val="28"/>
        </w:rPr>
        <w:t xml:space="preserve"> </w:t>
      </w:r>
      <w:r>
        <w:rPr>
          <w:rFonts w:ascii="Times New Roman" w:hAnsi="Times New Roman" w:cs="Times New Roman"/>
          <w:sz w:val="28"/>
          <w:szCs w:val="28"/>
        </w:rPr>
        <w:t xml:space="preserve">Современные технологии позволяют создавать свои презентации, картинки, подкасты для оптимизации процесса обучения. К таким ресурсам относят </w:t>
      </w:r>
      <w:r>
        <w:rPr>
          <w:rFonts w:ascii="Times New Roman" w:hAnsi="Times New Roman" w:cs="Times New Roman"/>
          <w:sz w:val="28"/>
          <w:szCs w:val="28"/>
          <w:lang w:val="en-US"/>
        </w:rPr>
        <w:t>PowerPoint</w:t>
      </w:r>
      <w:r w:rsidRPr="000D30C2">
        <w:rPr>
          <w:rFonts w:ascii="Times New Roman" w:hAnsi="Times New Roman" w:cs="Times New Roman"/>
          <w:sz w:val="28"/>
          <w:szCs w:val="28"/>
        </w:rPr>
        <w:t xml:space="preserve">, </w:t>
      </w:r>
      <w:r>
        <w:rPr>
          <w:rFonts w:ascii="Times New Roman" w:hAnsi="Times New Roman" w:cs="Times New Roman"/>
          <w:sz w:val="28"/>
          <w:szCs w:val="28"/>
          <w:lang w:val="en-US"/>
        </w:rPr>
        <w:t>Word</w:t>
      </w:r>
      <w:r w:rsidRPr="000D30C2">
        <w:rPr>
          <w:rFonts w:ascii="Times New Roman" w:hAnsi="Times New Roman" w:cs="Times New Roman"/>
          <w:sz w:val="28"/>
          <w:szCs w:val="28"/>
        </w:rPr>
        <w:t xml:space="preserve">, </w:t>
      </w:r>
      <w:r>
        <w:rPr>
          <w:rFonts w:ascii="Times New Roman" w:hAnsi="Times New Roman" w:cs="Times New Roman"/>
          <w:sz w:val="28"/>
          <w:szCs w:val="28"/>
          <w:lang w:val="en-US"/>
        </w:rPr>
        <w:t>Excel</w:t>
      </w:r>
      <w:r>
        <w:rPr>
          <w:rFonts w:ascii="Times New Roman" w:hAnsi="Times New Roman" w:cs="Times New Roman"/>
          <w:sz w:val="28"/>
          <w:szCs w:val="28"/>
        </w:rPr>
        <w:t xml:space="preserve">, а также ресурсы анкетирования </w:t>
      </w:r>
      <w:r w:rsidR="006A2B07">
        <w:rPr>
          <w:rFonts w:ascii="Times New Roman" w:hAnsi="Times New Roman" w:cs="Times New Roman"/>
          <w:sz w:val="28"/>
          <w:szCs w:val="28"/>
        </w:rPr>
        <w:t>Яндекс. Взгляд</w:t>
      </w:r>
      <w:r>
        <w:rPr>
          <w:rFonts w:ascii="Times New Roman" w:hAnsi="Times New Roman" w:cs="Times New Roman"/>
          <w:sz w:val="28"/>
          <w:szCs w:val="28"/>
        </w:rPr>
        <w:t xml:space="preserve">, </w:t>
      </w:r>
      <w:r>
        <w:rPr>
          <w:rFonts w:ascii="Times New Roman" w:hAnsi="Times New Roman" w:cs="Times New Roman"/>
          <w:sz w:val="28"/>
          <w:szCs w:val="28"/>
          <w:lang w:val="en-US"/>
        </w:rPr>
        <w:t>Google</w:t>
      </w:r>
      <w:r w:rsidRPr="000D30C2">
        <w:rPr>
          <w:rFonts w:ascii="Times New Roman" w:hAnsi="Times New Roman" w:cs="Times New Roman"/>
          <w:sz w:val="28"/>
          <w:szCs w:val="28"/>
        </w:rPr>
        <w:t xml:space="preserve"> </w:t>
      </w:r>
      <w:r>
        <w:rPr>
          <w:rFonts w:ascii="Times New Roman" w:hAnsi="Times New Roman" w:cs="Times New Roman"/>
          <w:sz w:val="28"/>
          <w:szCs w:val="28"/>
        </w:rPr>
        <w:t>Формы.</w:t>
      </w:r>
    </w:p>
    <w:p w14:paraId="554FB0CD" w14:textId="4BDEEEC4" w:rsidR="000D30C2" w:rsidRDefault="000D30C2" w:rsidP="000D3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F44F6D" w:rsidRPr="00F44F6D">
        <w:rPr>
          <w:rFonts w:ascii="Times New Roman" w:hAnsi="Times New Roman" w:cs="Times New Roman"/>
          <w:sz w:val="28"/>
          <w:szCs w:val="28"/>
        </w:rPr>
        <w:t>Удобно использовать для проведения проекта</w:t>
      </w:r>
      <w:r>
        <w:rPr>
          <w:rFonts w:ascii="Times New Roman" w:hAnsi="Times New Roman" w:cs="Times New Roman"/>
          <w:sz w:val="28"/>
          <w:szCs w:val="28"/>
        </w:rPr>
        <w:t>.</w:t>
      </w:r>
    </w:p>
    <w:p w14:paraId="24A10EC9" w14:textId="14F22F67" w:rsidR="000D30C2" w:rsidRDefault="00F44F6D" w:rsidP="000D30C2">
      <w:pPr>
        <w:spacing w:after="0" w:line="360" w:lineRule="auto"/>
        <w:ind w:firstLine="709"/>
        <w:jc w:val="both"/>
        <w:rPr>
          <w:rFonts w:ascii="Times New Roman" w:hAnsi="Times New Roman" w:cs="Times New Roman"/>
          <w:sz w:val="28"/>
          <w:szCs w:val="28"/>
        </w:rPr>
      </w:pPr>
      <w:r w:rsidRPr="00F44F6D">
        <w:rPr>
          <w:rFonts w:ascii="Times New Roman" w:hAnsi="Times New Roman" w:cs="Times New Roman"/>
          <w:sz w:val="28"/>
          <w:szCs w:val="28"/>
        </w:rPr>
        <w:t xml:space="preserve">Применение в виртуальных учебных группах технологий форумов и </w:t>
      </w:r>
      <w:r w:rsidR="0015001C" w:rsidRPr="00615DFC">
        <w:rPr>
          <w:rFonts w:ascii="Times New Roman" w:hAnsi="Times New Roman" w:cs="Times New Roman"/>
          <w:sz w:val="28"/>
          <w:szCs w:val="28"/>
        </w:rPr>
        <w:t>«</w:t>
      </w:r>
      <w:r w:rsidRPr="00615DFC">
        <w:rPr>
          <w:rFonts w:ascii="Times New Roman" w:hAnsi="Times New Roman" w:cs="Times New Roman"/>
          <w:sz w:val="28"/>
          <w:szCs w:val="28"/>
        </w:rPr>
        <w:t>вики</w:t>
      </w:r>
      <w:r w:rsidR="0015001C" w:rsidRPr="00615DFC">
        <w:rPr>
          <w:rFonts w:ascii="Times New Roman" w:hAnsi="Times New Roman" w:cs="Times New Roman"/>
          <w:sz w:val="28"/>
          <w:szCs w:val="28"/>
        </w:rPr>
        <w:t>»</w:t>
      </w:r>
      <w:r w:rsidR="00DE1EC9">
        <w:rPr>
          <w:rFonts w:ascii="Times New Roman" w:hAnsi="Times New Roman" w:cs="Times New Roman"/>
          <w:sz w:val="28"/>
          <w:szCs w:val="28"/>
        </w:rPr>
        <w:t xml:space="preserve"> (</w:t>
      </w:r>
      <w:r w:rsidR="00DE1EC9" w:rsidRPr="00DE1EC9">
        <w:rPr>
          <w:rFonts w:ascii="Times New Roman" w:hAnsi="Times New Roman" w:cs="Times New Roman"/>
          <w:sz w:val="28"/>
          <w:szCs w:val="28"/>
        </w:rPr>
        <w:t>Веб-сайт, содержимое которого пользователи могут самостоятельно изменять с помощью инструментов, предоставляемых самим сайтом</w:t>
      </w:r>
      <w:r w:rsidR="00DE1EC9">
        <w:rPr>
          <w:rFonts w:ascii="Times New Roman" w:hAnsi="Times New Roman" w:cs="Times New Roman"/>
          <w:sz w:val="28"/>
          <w:szCs w:val="28"/>
        </w:rPr>
        <w:t>, предварительно пройдя проверку подлинности информации.</w:t>
      </w:r>
      <w:r w:rsidR="00DE1EC9" w:rsidRPr="00DE1EC9">
        <w:rPr>
          <w:rFonts w:ascii="Times New Roman" w:hAnsi="Times New Roman" w:cs="Times New Roman"/>
          <w:sz w:val="28"/>
          <w:szCs w:val="28"/>
        </w:rPr>
        <w:t xml:space="preserve"> В частности, на базе этих принципов построена Википеди</w:t>
      </w:r>
      <w:r w:rsidR="00DE1EC9">
        <w:rPr>
          <w:rFonts w:ascii="Times New Roman" w:hAnsi="Times New Roman" w:cs="Times New Roman"/>
          <w:sz w:val="28"/>
          <w:szCs w:val="28"/>
        </w:rPr>
        <w:t xml:space="preserve">я) </w:t>
      </w:r>
      <w:r w:rsidRPr="00F44F6D">
        <w:rPr>
          <w:rFonts w:ascii="Times New Roman" w:hAnsi="Times New Roman" w:cs="Times New Roman"/>
          <w:sz w:val="28"/>
          <w:szCs w:val="28"/>
        </w:rPr>
        <w:t>позволяет всем участникам самостоятельно или совместно создавать сетевой учебный контент, что стимулирует самостоятельную познавательную деятельность.</w:t>
      </w:r>
    </w:p>
    <w:p w14:paraId="5698FCC0" w14:textId="5FE1F8FA" w:rsidR="00AB3D0D" w:rsidRDefault="000D30C2" w:rsidP="00AB3D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тому же, многие ученики</w:t>
      </w:r>
      <w:r w:rsidR="00AB3D0D">
        <w:rPr>
          <w:rFonts w:ascii="Times New Roman" w:hAnsi="Times New Roman" w:cs="Times New Roman"/>
          <w:sz w:val="28"/>
          <w:szCs w:val="28"/>
        </w:rPr>
        <w:t>, согласно опросу,</w:t>
      </w:r>
      <w:r>
        <w:rPr>
          <w:rFonts w:ascii="Times New Roman" w:hAnsi="Times New Roman" w:cs="Times New Roman"/>
          <w:sz w:val="28"/>
          <w:szCs w:val="28"/>
        </w:rPr>
        <w:t xml:space="preserve"> очень расположены к использованию интернет-ресурсов во время обучения</w:t>
      </w:r>
      <w:r w:rsidR="00D10E6B">
        <w:rPr>
          <w:rFonts w:ascii="Times New Roman" w:hAnsi="Times New Roman" w:cs="Times New Roman"/>
          <w:sz w:val="28"/>
          <w:szCs w:val="28"/>
        </w:rPr>
        <w:t xml:space="preserve">, </w:t>
      </w:r>
      <w:r>
        <w:rPr>
          <w:rFonts w:ascii="Times New Roman" w:hAnsi="Times New Roman" w:cs="Times New Roman"/>
          <w:sz w:val="28"/>
          <w:szCs w:val="28"/>
        </w:rPr>
        <w:t xml:space="preserve">что </w:t>
      </w:r>
      <w:r w:rsidR="00D06EFB">
        <w:rPr>
          <w:rFonts w:ascii="Times New Roman" w:hAnsi="Times New Roman" w:cs="Times New Roman"/>
          <w:sz w:val="28"/>
          <w:szCs w:val="28"/>
        </w:rPr>
        <w:t>повествует нас об их</w:t>
      </w:r>
      <w:r>
        <w:rPr>
          <w:rFonts w:ascii="Times New Roman" w:hAnsi="Times New Roman" w:cs="Times New Roman"/>
          <w:sz w:val="28"/>
          <w:szCs w:val="28"/>
        </w:rPr>
        <w:t xml:space="preserve"> готовности к </w:t>
      </w:r>
      <w:r w:rsidR="00D06EFB">
        <w:rPr>
          <w:rFonts w:ascii="Times New Roman" w:hAnsi="Times New Roman" w:cs="Times New Roman"/>
          <w:sz w:val="28"/>
          <w:szCs w:val="28"/>
        </w:rPr>
        <w:t>взаимодействию с виртуальной средой общения с целью усовершенствования образовательного процесса.</w:t>
      </w:r>
    </w:p>
    <w:p w14:paraId="7B1983DB" w14:textId="5CC18E7D" w:rsidR="00AB3D0D" w:rsidRDefault="00AB3D0D" w:rsidP="00AB3D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опроса были таковыми: на вопрос «</w:t>
      </w:r>
      <w:r w:rsidRPr="00AB3D0D">
        <w:rPr>
          <w:rFonts w:ascii="Times New Roman" w:hAnsi="Times New Roman" w:cs="Times New Roman"/>
          <w:sz w:val="28"/>
          <w:szCs w:val="28"/>
        </w:rPr>
        <w:t xml:space="preserve">Как вы относитесь к использованию интернет-ресурсов для обучения и подготовки к учебному </w:t>
      </w:r>
      <w:r w:rsidRPr="00AB3D0D">
        <w:rPr>
          <w:rFonts w:ascii="Times New Roman" w:hAnsi="Times New Roman" w:cs="Times New Roman"/>
          <w:sz w:val="28"/>
          <w:szCs w:val="28"/>
        </w:rPr>
        <w:lastRenderedPageBreak/>
        <w:t>процессу?</w:t>
      </w:r>
      <w:r>
        <w:rPr>
          <w:rFonts w:ascii="Times New Roman" w:hAnsi="Times New Roman" w:cs="Times New Roman"/>
          <w:sz w:val="28"/>
          <w:szCs w:val="28"/>
        </w:rPr>
        <w:t xml:space="preserve">» 88% ответили «положительно», а остальные 12% ответили «нейтрально», вариант с ответом «негативно» не </w:t>
      </w:r>
      <w:r w:rsidR="006A2B07">
        <w:rPr>
          <w:rFonts w:ascii="Times New Roman" w:hAnsi="Times New Roman" w:cs="Times New Roman"/>
          <w:sz w:val="28"/>
          <w:szCs w:val="28"/>
        </w:rPr>
        <w:t>выбрал ни один участник опроса.</w:t>
      </w:r>
      <w:r>
        <w:rPr>
          <w:rFonts w:ascii="Times New Roman" w:hAnsi="Times New Roman" w:cs="Times New Roman"/>
          <w:sz w:val="28"/>
          <w:szCs w:val="28"/>
        </w:rPr>
        <w:t xml:space="preserve"> </w:t>
      </w:r>
    </w:p>
    <w:p w14:paraId="287802ED" w14:textId="360F35A9" w:rsidR="00D06EFB" w:rsidRPr="00D06EFB" w:rsidRDefault="00D06EFB" w:rsidP="00AB3D0D">
      <w:pPr>
        <w:spacing w:after="0" w:line="360" w:lineRule="auto"/>
        <w:ind w:firstLine="709"/>
        <w:jc w:val="both"/>
        <w:rPr>
          <w:rFonts w:ascii="Times New Roman" w:hAnsi="Times New Roman" w:cs="Times New Roman"/>
          <w:sz w:val="28"/>
          <w:szCs w:val="28"/>
        </w:rPr>
      </w:pPr>
      <w:r w:rsidRPr="00DE1EC9">
        <w:rPr>
          <w:rFonts w:ascii="Times New Roman" w:hAnsi="Times New Roman" w:cs="Times New Roman"/>
          <w:sz w:val="28"/>
          <w:szCs w:val="28"/>
        </w:rPr>
        <w:t>Интернет создает уникальную возможность для изучающих иностранный язык пользоваться</w:t>
      </w:r>
      <w:r w:rsidRPr="00D06EFB">
        <w:rPr>
          <w:rFonts w:ascii="Times New Roman" w:hAnsi="Times New Roman" w:cs="Times New Roman"/>
          <w:sz w:val="28"/>
          <w:szCs w:val="28"/>
        </w:rPr>
        <w:t xml:space="preserve"> текстами, слушать и общаться с носителями яз</w:t>
      </w:r>
      <w:r w:rsidR="001E1CF0">
        <w:rPr>
          <w:rFonts w:ascii="Times New Roman" w:hAnsi="Times New Roman" w:cs="Times New Roman"/>
          <w:sz w:val="28"/>
          <w:szCs w:val="28"/>
        </w:rPr>
        <w:t xml:space="preserve">ыка </w:t>
      </w:r>
      <w:r w:rsidR="001E1CF0" w:rsidRPr="001E1CF0">
        <w:rPr>
          <w:rFonts w:ascii="Times New Roman" w:hAnsi="Times New Roman" w:cs="Times New Roman"/>
          <w:sz w:val="28"/>
          <w:szCs w:val="28"/>
        </w:rPr>
        <w:t>[3]</w:t>
      </w:r>
      <w:r w:rsidRPr="00D06EFB">
        <w:rPr>
          <w:rFonts w:ascii="Times New Roman" w:hAnsi="Times New Roman" w:cs="Times New Roman"/>
          <w:sz w:val="28"/>
          <w:szCs w:val="28"/>
        </w:rPr>
        <w:t>. Специфика предмета «иностранный язык» заключается в том, что обучать речевой деятельности можно лишь в живом общении. А для этого нужен партнер – носитель языка. Кроме того, система обучения языку должна быть построена таким образом, чтобы учащимся была предоставлена возможность знакомства с культурой страны изучаемого языка.  Но подлинного знакомства все-таки не происходит, так как уроков и школьных учебников недостаточно для широкого знакомства с реалиями стран изучаемого языка.</w:t>
      </w:r>
    </w:p>
    <w:p w14:paraId="254F27E6" w14:textId="128C95C5" w:rsidR="00D06EFB" w:rsidRDefault="00D06EFB" w:rsidP="00D06EF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Интернет может быть использован учителями для осуществления различных целей в отношении учащихся</w:t>
      </w:r>
      <w:r w:rsidRPr="00D06EFB">
        <w:rPr>
          <w:rFonts w:ascii="Times New Roman" w:hAnsi="Times New Roman" w:cs="Times New Roman"/>
          <w:sz w:val="28"/>
          <w:szCs w:val="28"/>
        </w:rPr>
        <w:t>:</w:t>
      </w:r>
    </w:p>
    <w:p w14:paraId="725FCD59" w14:textId="16B029AC" w:rsidR="00D06EFB" w:rsidRPr="00DE1EC9" w:rsidRDefault="00D06EFB"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Научиться правильному произношению, расстановки интонаций в зависимости от контекста, посредством прослушивания;</w:t>
      </w:r>
    </w:p>
    <w:p w14:paraId="4DDA6035" w14:textId="5AAFF015" w:rsidR="00D06EFB" w:rsidRPr="00DE1EC9" w:rsidRDefault="00D06EFB"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Пополнять свой словарный запас, посредством изучения материалов, предложенных учителем;</w:t>
      </w:r>
    </w:p>
    <w:p w14:paraId="2A9A4F04" w14:textId="78898DF8" w:rsidR="00D06EFB" w:rsidRPr="00DE1EC9" w:rsidRDefault="00D06EFB"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 xml:space="preserve">Использовать подлинные источники для перевода слов, такие как различные словари в онлайн-формате. </w:t>
      </w:r>
      <w:r w:rsidRPr="00DE1EC9">
        <w:rPr>
          <w:rFonts w:ascii="Times New Roman" w:hAnsi="Times New Roman" w:cs="Times New Roman"/>
          <w:i/>
          <w:iCs/>
          <w:sz w:val="28"/>
          <w:szCs w:val="28"/>
        </w:rPr>
        <w:t xml:space="preserve">Например, </w:t>
      </w:r>
      <w:r w:rsidRPr="00DE1EC9">
        <w:rPr>
          <w:rFonts w:ascii="Times New Roman" w:hAnsi="Times New Roman" w:cs="Times New Roman"/>
          <w:i/>
          <w:iCs/>
          <w:sz w:val="28"/>
          <w:szCs w:val="28"/>
          <w:lang w:val="en-US"/>
        </w:rPr>
        <w:t>Macmillan</w:t>
      </w:r>
      <w:r w:rsidRPr="00DE1EC9">
        <w:rPr>
          <w:rFonts w:ascii="Times New Roman" w:hAnsi="Times New Roman" w:cs="Times New Roman"/>
          <w:i/>
          <w:iCs/>
          <w:sz w:val="28"/>
          <w:szCs w:val="28"/>
        </w:rPr>
        <w:t xml:space="preserve"> </w:t>
      </w:r>
      <w:r w:rsidRPr="00DE1EC9">
        <w:rPr>
          <w:rFonts w:ascii="Times New Roman" w:hAnsi="Times New Roman" w:cs="Times New Roman"/>
          <w:i/>
          <w:iCs/>
          <w:sz w:val="28"/>
          <w:szCs w:val="28"/>
          <w:lang w:val="en-US"/>
        </w:rPr>
        <w:t>Dictionary</w:t>
      </w:r>
      <w:r w:rsidRPr="00DE1EC9">
        <w:rPr>
          <w:rFonts w:ascii="Times New Roman" w:hAnsi="Times New Roman" w:cs="Times New Roman"/>
          <w:i/>
          <w:iCs/>
          <w:sz w:val="28"/>
          <w:szCs w:val="28"/>
        </w:rPr>
        <w:t xml:space="preserve">, </w:t>
      </w:r>
      <w:r w:rsidRPr="00DE1EC9">
        <w:rPr>
          <w:rFonts w:ascii="Times New Roman" w:hAnsi="Times New Roman" w:cs="Times New Roman"/>
          <w:i/>
          <w:iCs/>
          <w:sz w:val="28"/>
          <w:szCs w:val="28"/>
          <w:lang w:val="en-US"/>
        </w:rPr>
        <w:t>Oxford</w:t>
      </w:r>
      <w:r w:rsidRPr="00DE1EC9">
        <w:rPr>
          <w:rFonts w:ascii="Times New Roman" w:hAnsi="Times New Roman" w:cs="Times New Roman"/>
          <w:i/>
          <w:iCs/>
          <w:sz w:val="28"/>
          <w:szCs w:val="28"/>
        </w:rPr>
        <w:t xml:space="preserve"> </w:t>
      </w:r>
      <w:r w:rsidRPr="00DE1EC9">
        <w:rPr>
          <w:rFonts w:ascii="Times New Roman" w:hAnsi="Times New Roman" w:cs="Times New Roman"/>
          <w:i/>
          <w:iCs/>
          <w:sz w:val="28"/>
          <w:szCs w:val="28"/>
          <w:lang w:val="en-US"/>
        </w:rPr>
        <w:t>Dictionary</w:t>
      </w:r>
      <w:r w:rsidRPr="00DE1EC9">
        <w:rPr>
          <w:rFonts w:ascii="Times New Roman" w:hAnsi="Times New Roman" w:cs="Times New Roman"/>
          <w:sz w:val="28"/>
          <w:szCs w:val="28"/>
          <w:lang w:val="en-US"/>
        </w:rPr>
        <w:t>;</w:t>
      </w:r>
    </w:p>
    <w:p w14:paraId="2E0F13FD" w14:textId="15FD8704" w:rsidR="00D06EFB" w:rsidRPr="00DE1EC9" w:rsidRDefault="00D06EFB"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Просмотр видео не только для улучшения произношения, но и для правильной артикуляции</w:t>
      </w:r>
      <w:r w:rsidR="001E1CF0" w:rsidRPr="00DE1EC9">
        <w:rPr>
          <w:rFonts w:ascii="Times New Roman" w:hAnsi="Times New Roman" w:cs="Times New Roman"/>
          <w:sz w:val="28"/>
          <w:szCs w:val="28"/>
        </w:rPr>
        <w:t>;</w:t>
      </w:r>
    </w:p>
    <w:p w14:paraId="6E4B7B75" w14:textId="67A70146" w:rsidR="001E1CF0" w:rsidRPr="00DE1EC9" w:rsidRDefault="001E1CF0"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Возможность познакомиться с культурой языка, его происхождением и процессом формирования;</w:t>
      </w:r>
    </w:p>
    <w:p w14:paraId="0CE8C7C1" w14:textId="7F5FA8B4" w:rsidR="001E1CF0" w:rsidRPr="00DE1EC9" w:rsidRDefault="001E1CF0" w:rsidP="00F124C5">
      <w:pPr>
        <w:pStyle w:val="a3"/>
        <w:numPr>
          <w:ilvl w:val="0"/>
          <w:numId w:val="5"/>
        </w:numPr>
        <w:spacing w:after="0" w:line="360" w:lineRule="auto"/>
        <w:ind w:left="0" w:firstLine="709"/>
        <w:jc w:val="both"/>
        <w:rPr>
          <w:rFonts w:ascii="Times New Roman" w:hAnsi="Times New Roman" w:cs="Times New Roman"/>
          <w:sz w:val="28"/>
          <w:szCs w:val="28"/>
        </w:rPr>
      </w:pPr>
      <w:r w:rsidRPr="00DE1EC9">
        <w:rPr>
          <w:rFonts w:ascii="Times New Roman" w:hAnsi="Times New Roman" w:cs="Times New Roman"/>
          <w:sz w:val="28"/>
          <w:szCs w:val="28"/>
        </w:rPr>
        <w:t>Общение с носителем языка, возможность попадания в языковую среду, что улучшает процесс понимания и мышления в конкретном языке.</w:t>
      </w:r>
    </w:p>
    <w:p w14:paraId="34E2E275" w14:textId="3A21B14C" w:rsidR="00D06EFB" w:rsidRDefault="00D06EFB" w:rsidP="00D06EFB">
      <w:pPr>
        <w:pStyle w:val="a3"/>
        <w:spacing w:after="0" w:line="360" w:lineRule="auto"/>
        <w:ind w:left="0" w:firstLine="709"/>
        <w:jc w:val="both"/>
        <w:rPr>
          <w:rFonts w:ascii="Times New Roman" w:hAnsi="Times New Roman" w:cs="Times New Roman"/>
          <w:sz w:val="28"/>
          <w:szCs w:val="28"/>
        </w:rPr>
      </w:pPr>
      <w:r w:rsidRPr="00D06EFB">
        <w:rPr>
          <w:rFonts w:ascii="Times New Roman" w:hAnsi="Times New Roman" w:cs="Times New Roman"/>
          <w:sz w:val="28"/>
          <w:szCs w:val="28"/>
        </w:rPr>
        <w:t xml:space="preserve">Однако бурное развитие </w:t>
      </w:r>
      <w:r w:rsidR="0085677B" w:rsidRPr="00D06EFB">
        <w:rPr>
          <w:rFonts w:ascii="Times New Roman" w:hAnsi="Times New Roman" w:cs="Times New Roman"/>
          <w:sz w:val="28"/>
          <w:szCs w:val="28"/>
        </w:rPr>
        <w:t>интернет-сайтов</w:t>
      </w:r>
      <w:r w:rsidRPr="00D06EFB">
        <w:rPr>
          <w:rFonts w:ascii="Times New Roman" w:hAnsi="Times New Roman" w:cs="Times New Roman"/>
          <w:sz w:val="28"/>
          <w:szCs w:val="28"/>
        </w:rPr>
        <w:t xml:space="preserve"> имеет также существенные недостатки. Современная научно-образовательная информационная среда характеризуется большим количеством образовательных ресурсов с неструктурированной и не всегда достоверной информацией. Объем подобных ресурсов постоянно увеличивается. Кроме того, наряду с полезной и необходимой </w:t>
      </w:r>
      <w:r w:rsidRPr="00D06EFB">
        <w:rPr>
          <w:rFonts w:ascii="Times New Roman" w:hAnsi="Times New Roman" w:cs="Times New Roman"/>
          <w:sz w:val="28"/>
          <w:szCs w:val="28"/>
        </w:rPr>
        <w:lastRenderedPageBreak/>
        <w:t>информацией пользователи сталкиваются с бесполезными ресурсами, имеющими в некоторых случаях и вредное влияние. Например, чрезмерное увлечение Интернетом может привести к зависимости, отнимает много времени. Но Интернет прочно вошел в нашу жизнь, поэтому нам следует научиться использовать его ресурсы с пользой, быть внимательными при выборе сайтов</w:t>
      </w:r>
      <w:r w:rsidR="001E1CF0" w:rsidRPr="001E1CF0">
        <w:rPr>
          <w:rFonts w:ascii="Times New Roman" w:hAnsi="Times New Roman" w:cs="Times New Roman"/>
          <w:sz w:val="28"/>
          <w:szCs w:val="28"/>
        </w:rPr>
        <w:t xml:space="preserve">. </w:t>
      </w:r>
      <w:r>
        <w:rPr>
          <w:rFonts w:ascii="Times New Roman" w:hAnsi="Times New Roman" w:cs="Times New Roman"/>
          <w:sz w:val="28"/>
          <w:szCs w:val="28"/>
        </w:rPr>
        <w:t>Именно поэтому за качеством поданного материала должен следить учитель, так как это непосредственно связано с его компетенцией.</w:t>
      </w:r>
    </w:p>
    <w:p w14:paraId="7AE38CC5" w14:textId="6BFB06D3" w:rsidR="006A2B07" w:rsidRDefault="00D06EFB" w:rsidP="006A2B07">
      <w:pPr>
        <w:pStyle w:val="a3"/>
        <w:spacing w:after="0" w:line="360" w:lineRule="auto"/>
        <w:ind w:left="0" w:firstLine="709"/>
        <w:jc w:val="both"/>
        <w:rPr>
          <w:rFonts w:ascii="Times New Roman" w:hAnsi="Times New Roman" w:cs="Times New Roman"/>
          <w:sz w:val="28"/>
          <w:szCs w:val="28"/>
        </w:rPr>
      </w:pPr>
      <w:r w:rsidRPr="00615DFC">
        <w:rPr>
          <w:rFonts w:ascii="Times New Roman" w:hAnsi="Times New Roman" w:cs="Times New Roman"/>
          <w:sz w:val="28"/>
          <w:szCs w:val="28"/>
        </w:rPr>
        <w:t>Сами ученики, у которых сеть Интернет</w:t>
      </w:r>
      <w:r w:rsidR="000A149E" w:rsidRPr="00615DFC">
        <w:rPr>
          <w:rFonts w:ascii="Times New Roman" w:hAnsi="Times New Roman" w:cs="Times New Roman"/>
          <w:sz w:val="28"/>
          <w:szCs w:val="28"/>
        </w:rPr>
        <w:t>,</w:t>
      </w:r>
      <w:r w:rsidRPr="00615DFC">
        <w:rPr>
          <w:rFonts w:ascii="Times New Roman" w:hAnsi="Times New Roman" w:cs="Times New Roman"/>
          <w:sz w:val="28"/>
          <w:szCs w:val="28"/>
        </w:rPr>
        <w:t xml:space="preserve"> </w:t>
      </w:r>
      <w:r w:rsidR="0085677B" w:rsidRPr="00615DFC">
        <w:rPr>
          <w:rFonts w:ascii="Times New Roman" w:hAnsi="Times New Roman" w:cs="Times New Roman"/>
          <w:sz w:val="28"/>
          <w:szCs w:val="28"/>
        </w:rPr>
        <w:t>не защищены от сайтов с ложной</w:t>
      </w:r>
      <w:r w:rsidR="0085677B">
        <w:rPr>
          <w:rFonts w:ascii="Times New Roman" w:hAnsi="Times New Roman" w:cs="Times New Roman"/>
          <w:sz w:val="28"/>
          <w:szCs w:val="28"/>
        </w:rPr>
        <w:t xml:space="preserve"> информацией, которая может плохо повлиять на понимание и изучение английского языка. </w:t>
      </w:r>
    </w:p>
    <w:p w14:paraId="12ACC182" w14:textId="7649D4F1" w:rsidR="006A2B07" w:rsidRPr="006A2B07" w:rsidRDefault="006A2B07" w:rsidP="006A2B07">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вопрос «</w:t>
      </w:r>
      <w:r w:rsidRPr="006A2B07">
        <w:rPr>
          <w:rFonts w:ascii="Times New Roman" w:hAnsi="Times New Roman" w:cs="Times New Roman"/>
          <w:sz w:val="28"/>
          <w:szCs w:val="28"/>
        </w:rPr>
        <w:t>Как часто вы прибегаете к интернет-ресурсам разного происхождения с целью подготовки к урокам английского языка?</w:t>
      </w:r>
      <w:r>
        <w:rPr>
          <w:rFonts w:ascii="Times New Roman" w:hAnsi="Times New Roman" w:cs="Times New Roman"/>
          <w:sz w:val="28"/>
          <w:szCs w:val="28"/>
        </w:rPr>
        <w:t>» 59% участников опроса ответили «</w:t>
      </w:r>
      <w:r w:rsidRPr="006A2B07">
        <w:rPr>
          <w:rFonts w:ascii="Times New Roman" w:hAnsi="Times New Roman" w:cs="Times New Roman"/>
          <w:sz w:val="28"/>
          <w:szCs w:val="28"/>
        </w:rPr>
        <w:t>очень часто (буквально к каждому уроку)</w:t>
      </w:r>
      <w:r>
        <w:rPr>
          <w:rFonts w:ascii="Times New Roman" w:hAnsi="Times New Roman" w:cs="Times New Roman"/>
          <w:sz w:val="28"/>
          <w:szCs w:val="28"/>
        </w:rPr>
        <w:t>», оставшиеся ученики выбрали вариант «</w:t>
      </w:r>
      <w:r w:rsidRPr="006A2B07">
        <w:rPr>
          <w:rFonts w:ascii="Times New Roman" w:hAnsi="Times New Roman" w:cs="Times New Roman"/>
          <w:sz w:val="28"/>
          <w:szCs w:val="28"/>
        </w:rPr>
        <w:t>относительно часто (может, раз в 2-3 урока)</w:t>
      </w:r>
      <w:r>
        <w:rPr>
          <w:rFonts w:ascii="Times New Roman" w:hAnsi="Times New Roman" w:cs="Times New Roman"/>
          <w:sz w:val="28"/>
          <w:szCs w:val="28"/>
        </w:rPr>
        <w:t xml:space="preserve">», что составляет 41% от всех проголосовавших. </w:t>
      </w:r>
      <w:r w:rsidR="0085677B">
        <w:rPr>
          <w:rFonts w:ascii="Times New Roman" w:hAnsi="Times New Roman" w:cs="Times New Roman"/>
          <w:sz w:val="28"/>
          <w:szCs w:val="28"/>
        </w:rPr>
        <w:t xml:space="preserve">Согласно проведенному анкетированию, большая часть учеников предрасположена к использованию различных онлайн источников с целью подготовки к урокам английского языка. </w:t>
      </w:r>
    </w:p>
    <w:p w14:paraId="238F3C3B" w14:textId="6C616915" w:rsidR="0085677B" w:rsidRDefault="002D7D8B" w:rsidP="0085677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Интернет-ресурсы являются очень важной частью современного общества, а тем более молодежи. Их использование может значительно увеличить эффективность образовательного процесса изучения английского языка. Почти каждый учебник, который может быть доступен не каждому в классе, можно найти в виртуальном пространстве в свободном доступе</w:t>
      </w:r>
      <w:r w:rsidR="00D10E6B">
        <w:rPr>
          <w:rFonts w:ascii="Times New Roman" w:hAnsi="Times New Roman" w:cs="Times New Roman"/>
          <w:sz w:val="28"/>
          <w:szCs w:val="28"/>
        </w:rPr>
        <w:t xml:space="preserve">. Возможность задать вопрос у учителя по предложенному материалу также станет более доступной для учеников. </w:t>
      </w:r>
    </w:p>
    <w:p w14:paraId="70093852" w14:textId="5C097D2D" w:rsidR="00D10E6B" w:rsidRDefault="00D10E6B" w:rsidP="0085677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интернет-ресурсов очень актуально среди учеников в процессе обучения, и учителя могут улучшить и дополнить знания, которые даны в очном формате, посредством сайтов с подлинной информацией.</w:t>
      </w:r>
    </w:p>
    <w:p w14:paraId="731412B8" w14:textId="21E5183E" w:rsidR="00D10E6B" w:rsidRPr="002D7D8B" w:rsidRDefault="00D10E6B" w:rsidP="0085677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итоги вышесказанному, можно сделать вывод, что </w:t>
      </w:r>
      <w:r w:rsidR="001E1CF0">
        <w:rPr>
          <w:rFonts w:ascii="Times New Roman" w:hAnsi="Times New Roman" w:cs="Times New Roman"/>
          <w:sz w:val="28"/>
          <w:szCs w:val="28"/>
        </w:rPr>
        <w:t>сеть Интернет достаточно прочно закрепилась в современном обществе и его эксплуатация учителем может оказывать положительное воздействие на образовательный процесс</w:t>
      </w:r>
      <w:r w:rsidR="00F124C5">
        <w:rPr>
          <w:rFonts w:ascii="Times New Roman" w:hAnsi="Times New Roman" w:cs="Times New Roman"/>
          <w:sz w:val="28"/>
          <w:szCs w:val="28"/>
        </w:rPr>
        <w:t xml:space="preserve">, </w:t>
      </w:r>
      <w:r w:rsidR="00555820">
        <w:rPr>
          <w:rFonts w:ascii="Times New Roman" w:hAnsi="Times New Roman" w:cs="Times New Roman"/>
          <w:sz w:val="28"/>
          <w:szCs w:val="28"/>
        </w:rPr>
        <w:t>о</w:t>
      </w:r>
      <w:r w:rsidR="00DE1EC9">
        <w:rPr>
          <w:rFonts w:ascii="Times New Roman" w:hAnsi="Times New Roman" w:cs="Times New Roman"/>
          <w:sz w:val="28"/>
          <w:szCs w:val="28"/>
        </w:rPr>
        <w:t xml:space="preserve">днако существует вероятность, что ученик </w:t>
      </w:r>
      <w:r w:rsidR="00555820">
        <w:rPr>
          <w:rFonts w:ascii="Times New Roman" w:hAnsi="Times New Roman" w:cs="Times New Roman"/>
          <w:sz w:val="28"/>
          <w:szCs w:val="28"/>
        </w:rPr>
        <w:t>посетит</w:t>
      </w:r>
      <w:r w:rsidR="00DE1EC9">
        <w:rPr>
          <w:rFonts w:ascii="Times New Roman" w:hAnsi="Times New Roman" w:cs="Times New Roman"/>
          <w:sz w:val="28"/>
          <w:szCs w:val="28"/>
        </w:rPr>
        <w:t xml:space="preserve"> сайт с недостоверной информацией, поэтому </w:t>
      </w:r>
      <w:r w:rsidR="00555820">
        <w:rPr>
          <w:rFonts w:ascii="Times New Roman" w:hAnsi="Times New Roman" w:cs="Times New Roman"/>
          <w:sz w:val="28"/>
          <w:szCs w:val="28"/>
        </w:rPr>
        <w:t xml:space="preserve">руководителю необходимо учитывать этот факт и </w:t>
      </w:r>
      <w:r w:rsidR="00555820">
        <w:rPr>
          <w:rFonts w:ascii="Times New Roman" w:hAnsi="Times New Roman" w:cs="Times New Roman"/>
          <w:sz w:val="28"/>
          <w:szCs w:val="28"/>
        </w:rPr>
        <w:lastRenderedPageBreak/>
        <w:t>самостоятельно отбирать список возможных источников, которыми учащиеся могут пользоваться во время подготовки к учебной работе.</w:t>
      </w:r>
    </w:p>
    <w:p w14:paraId="3C7E9613" w14:textId="77777777" w:rsidR="00D85CD2" w:rsidRPr="00AB3D0D" w:rsidRDefault="00D85CD2" w:rsidP="00AB3D0D">
      <w:pPr>
        <w:spacing w:after="0" w:line="240" w:lineRule="auto"/>
        <w:ind w:firstLine="709"/>
        <w:jc w:val="center"/>
        <w:rPr>
          <w:rFonts w:ascii="Times New Roman" w:hAnsi="Times New Roman" w:cs="Times New Roman"/>
          <w:b/>
          <w:bCs/>
          <w:i/>
          <w:iCs/>
          <w:sz w:val="24"/>
          <w:szCs w:val="24"/>
        </w:rPr>
      </w:pPr>
      <w:r w:rsidRPr="00AB3D0D">
        <w:rPr>
          <w:rFonts w:ascii="Times New Roman" w:hAnsi="Times New Roman" w:cs="Times New Roman"/>
          <w:b/>
          <w:bCs/>
          <w:i/>
          <w:iCs/>
          <w:sz w:val="24"/>
          <w:szCs w:val="24"/>
        </w:rPr>
        <w:t>Список литературы</w:t>
      </w:r>
    </w:p>
    <w:p w14:paraId="5F503A55" w14:textId="5A1F60B8" w:rsidR="00D85CD2" w:rsidRPr="00AB3D0D" w:rsidRDefault="00D85CD2" w:rsidP="00AB3D0D">
      <w:pPr>
        <w:spacing w:after="0" w:line="240" w:lineRule="auto"/>
        <w:ind w:firstLine="709"/>
        <w:jc w:val="both"/>
        <w:rPr>
          <w:rFonts w:ascii="Times New Roman" w:hAnsi="Times New Roman" w:cs="Times New Roman"/>
          <w:i/>
          <w:iCs/>
          <w:sz w:val="24"/>
          <w:szCs w:val="24"/>
        </w:rPr>
      </w:pPr>
      <w:r w:rsidRPr="00AB3D0D">
        <w:rPr>
          <w:rFonts w:ascii="Times New Roman" w:hAnsi="Times New Roman" w:cs="Times New Roman"/>
          <w:i/>
          <w:iCs/>
          <w:sz w:val="24"/>
          <w:szCs w:val="24"/>
        </w:rPr>
        <w:t>1.</w:t>
      </w:r>
      <w:r w:rsidRPr="00AB3D0D">
        <w:rPr>
          <w:rFonts w:ascii="Times New Roman" w:hAnsi="Times New Roman" w:cs="Times New Roman"/>
          <w:i/>
          <w:iCs/>
          <w:sz w:val="24"/>
          <w:szCs w:val="24"/>
        </w:rPr>
        <w:tab/>
      </w:r>
      <w:r w:rsidR="00D10E6B" w:rsidRPr="00AB3D0D">
        <w:rPr>
          <w:rFonts w:ascii="Times New Roman" w:hAnsi="Times New Roman" w:cs="Times New Roman"/>
          <w:i/>
          <w:iCs/>
          <w:sz w:val="24"/>
          <w:szCs w:val="24"/>
        </w:rPr>
        <w:t>Протасов Н. С., Коршунова О. В. Учёт типа восприятия информации как фактор повышения успешности обучения // Научно-методический электронный журнал «Концепт». – 2017. – Т. 29. – С. 280–281.</w:t>
      </w:r>
    </w:p>
    <w:p w14:paraId="4511DDAA" w14:textId="7809FA4F" w:rsidR="00D10E6B" w:rsidRPr="00AB3D0D" w:rsidRDefault="00D85CD2" w:rsidP="00AB3D0D">
      <w:pPr>
        <w:spacing w:after="0" w:line="240" w:lineRule="auto"/>
        <w:ind w:firstLine="709"/>
        <w:jc w:val="both"/>
        <w:rPr>
          <w:rFonts w:ascii="Times New Roman" w:hAnsi="Times New Roman" w:cs="Times New Roman"/>
          <w:i/>
          <w:iCs/>
          <w:sz w:val="24"/>
          <w:szCs w:val="24"/>
        </w:rPr>
      </w:pPr>
      <w:r w:rsidRPr="00AB3D0D">
        <w:rPr>
          <w:rFonts w:ascii="Times New Roman" w:hAnsi="Times New Roman" w:cs="Times New Roman"/>
          <w:i/>
          <w:iCs/>
          <w:sz w:val="24"/>
          <w:szCs w:val="24"/>
        </w:rPr>
        <w:t>2.</w:t>
      </w:r>
      <w:r w:rsidRPr="00AB3D0D">
        <w:rPr>
          <w:rFonts w:ascii="Times New Roman" w:hAnsi="Times New Roman" w:cs="Times New Roman"/>
          <w:i/>
          <w:iCs/>
          <w:sz w:val="24"/>
          <w:szCs w:val="24"/>
        </w:rPr>
        <w:tab/>
      </w:r>
      <w:proofErr w:type="spellStart"/>
      <w:r w:rsidR="00D10E6B" w:rsidRPr="00AB3D0D">
        <w:rPr>
          <w:rFonts w:ascii="Times New Roman" w:hAnsi="Times New Roman" w:cs="Times New Roman"/>
          <w:i/>
          <w:iCs/>
          <w:sz w:val="24"/>
          <w:szCs w:val="24"/>
        </w:rPr>
        <w:t>Сатунина</w:t>
      </w:r>
      <w:proofErr w:type="spellEnd"/>
      <w:r w:rsidR="00D10E6B" w:rsidRPr="00AB3D0D">
        <w:rPr>
          <w:rFonts w:ascii="Times New Roman" w:hAnsi="Times New Roman" w:cs="Times New Roman"/>
          <w:i/>
          <w:iCs/>
          <w:sz w:val="24"/>
          <w:szCs w:val="24"/>
        </w:rPr>
        <w:t xml:space="preserve"> А. </w:t>
      </w:r>
      <w:proofErr w:type="spellStart"/>
      <w:r w:rsidR="00D10E6B" w:rsidRPr="00AB3D0D">
        <w:rPr>
          <w:rFonts w:ascii="Times New Roman" w:hAnsi="Times New Roman" w:cs="Times New Roman"/>
          <w:i/>
          <w:iCs/>
          <w:sz w:val="24"/>
          <w:szCs w:val="24"/>
        </w:rPr>
        <w:t>Е.Электронное</w:t>
      </w:r>
      <w:proofErr w:type="spellEnd"/>
      <w:r w:rsidR="00D10E6B" w:rsidRPr="00AB3D0D">
        <w:rPr>
          <w:rFonts w:ascii="Times New Roman" w:hAnsi="Times New Roman" w:cs="Times New Roman"/>
          <w:i/>
          <w:iCs/>
          <w:sz w:val="24"/>
          <w:szCs w:val="24"/>
        </w:rPr>
        <w:t xml:space="preserve"> обучение: плюсы и минусы // Современные проблемы науки и образования: журнал. — 2006. — № 1. — С. 89—90. </w:t>
      </w:r>
    </w:p>
    <w:p w14:paraId="1F2B6171" w14:textId="5E338552" w:rsidR="0001453A" w:rsidRPr="00AB3D0D" w:rsidRDefault="00F77192" w:rsidP="00AB3D0D">
      <w:pPr>
        <w:spacing w:after="0" w:line="240" w:lineRule="auto"/>
        <w:ind w:firstLine="709"/>
        <w:jc w:val="both"/>
        <w:rPr>
          <w:rFonts w:ascii="Times New Roman" w:hAnsi="Times New Roman" w:cs="Times New Roman"/>
          <w:i/>
          <w:iCs/>
          <w:sz w:val="24"/>
          <w:szCs w:val="24"/>
        </w:rPr>
      </w:pPr>
      <w:r w:rsidRPr="00AB3D0D">
        <w:rPr>
          <w:rFonts w:ascii="Times New Roman" w:hAnsi="Times New Roman" w:cs="Times New Roman"/>
          <w:i/>
          <w:iCs/>
          <w:sz w:val="24"/>
          <w:szCs w:val="24"/>
        </w:rPr>
        <w:t>3</w:t>
      </w:r>
      <w:r w:rsidR="00D85CD2"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rPr>
        <w:t xml:space="preserve">Использование Интернет-ресурсов для изучения английского языка </w:t>
      </w:r>
      <w:r w:rsidR="00D85CD2" w:rsidRPr="00AB3D0D">
        <w:rPr>
          <w:rFonts w:ascii="Times New Roman" w:hAnsi="Times New Roman" w:cs="Times New Roman"/>
          <w:i/>
          <w:iCs/>
          <w:sz w:val="24"/>
          <w:szCs w:val="24"/>
        </w:rPr>
        <w:t xml:space="preserve">[Электронный ресурс] //   </w:t>
      </w:r>
      <w:r w:rsidRPr="00AB3D0D">
        <w:rPr>
          <w:rFonts w:ascii="Times New Roman" w:hAnsi="Times New Roman" w:cs="Times New Roman"/>
          <w:i/>
          <w:iCs/>
          <w:sz w:val="24"/>
          <w:szCs w:val="24"/>
          <w:lang w:val="en-US"/>
        </w:rPr>
        <w:t>Using</w:t>
      </w:r>
      <w:r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lang w:val="en-US"/>
        </w:rPr>
        <w:t>Internet</w:t>
      </w:r>
      <w:r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lang w:val="en-US"/>
        </w:rPr>
        <w:t>resources</w:t>
      </w:r>
      <w:r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lang w:val="en-US"/>
        </w:rPr>
        <w:t>to</w:t>
      </w:r>
      <w:r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lang w:val="en-US"/>
        </w:rPr>
        <w:t>learn</w:t>
      </w:r>
      <w:r w:rsidRPr="00AB3D0D">
        <w:rPr>
          <w:rFonts w:ascii="Times New Roman" w:hAnsi="Times New Roman" w:cs="Times New Roman"/>
          <w:i/>
          <w:iCs/>
          <w:sz w:val="24"/>
          <w:szCs w:val="24"/>
        </w:rPr>
        <w:t xml:space="preserve"> </w:t>
      </w:r>
      <w:r w:rsidRPr="00AB3D0D">
        <w:rPr>
          <w:rFonts w:ascii="Times New Roman" w:hAnsi="Times New Roman" w:cs="Times New Roman"/>
          <w:i/>
          <w:iCs/>
          <w:sz w:val="24"/>
          <w:szCs w:val="24"/>
          <w:lang w:val="en-US"/>
        </w:rPr>
        <w:t>English</w:t>
      </w:r>
      <w:r w:rsidRPr="00AB3D0D">
        <w:rPr>
          <w:rFonts w:ascii="Times New Roman" w:hAnsi="Times New Roman" w:cs="Times New Roman"/>
          <w:i/>
          <w:iCs/>
          <w:sz w:val="24"/>
          <w:szCs w:val="24"/>
        </w:rPr>
        <w:t xml:space="preserve"> https://tvorcheskie-proekty.ru/node/3329</w:t>
      </w:r>
    </w:p>
    <w:p w14:paraId="3A7785E3" w14:textId="77777777" w:rsidR="0001453A" w:rsidRPr="00F77192" w:rsidRDefault="0001453A" w:rsidP="0035727D">
      <w:pPr>
        <w:spacing w:after="0" w:line="360" w:lineRule="auto"/>
        <w:ind w:firstLine="709"/>
        <w:jc w:val="center"/>
        <w:rPr>
          <w:rFonts w:ascii="Times New Roman" w:hAnsi="Times New Roman" w:cs="Times New Roman"/>
          <w:b/>
          <w:bCs/>
          <w:sz w:val="28"/>
          <w:szCs w:val="28"/>
        </w:rPr>
      </w:pPr>
    </w:p>
    <w:sectPr w:rsidR="0001453A" w:rsidRPr="00F77192" w:rsidSect="00F77192">
      <w:pgSz w:w="11906" w:h="16838"/>
      <w:pgMar w:top="1134"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A550D"/>
    <w:multiLevelType w:val="hybridMultilevel"/>
    <w:tmpl w:val="696CD2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2825AA7"/>
    <w:multiLevelType w:val="hybridMultilevel"/>
    <w:tmpl w:val="F6D61B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7A72EC2"/>
    <w:multiLevelType w:val="hybridMultilevel"/>
    <w:tmpl w:val="8AECE2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F33054"/>
    <w:multiLevelType w:val="hybridMultilevel"/>
    <w:tmpl w:val="461050EC"/>
    <w:lvl w:ilvl="0" w:tplc="DE40B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A594194"/>
    <w:multiLevelType w:val="hybridMultilevel"/>
    <w:tmpl w:val="8CB6B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83530356">
    <w:abstractNumId w:val="4"/>
  </w:num>
  <w:num w:numId="2" w16cid:durableId="541943872">
    <w:abstractNumId w:val="2"/>
  </w:num>
  <w:num w:numId="3" w16cid:durableId="54593132">
    <w:abstractNumId w:val="1"/>
  </w:num>
  <w:num w:numId="4" w16cid:durableId="2026246429">
    <w:abstractNumId w:val="3"/>
  </w:num>
  <w:num w:numId="5" w16cid:durableId="137260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008"/>
    <w:rsid w:val="0001453A"/>
    <w:rsid w:val="00096E63"/>
    <w:rsid w:val="000A149E"/>
    <w:rsid w:val="000D30C2"/>
    <w:rsid w:val="00113F67"/>
    <w:rsid w:val="0015001C"/>
    <w:rsid w:val="00172436"/>
    <w:rsid w:val="001E1CF0"/>
    <w:rsid w:val="002D7D8B"/>
    <w:rsid w:val="0035727D"/>
    <w:rsid w:val="00390FBA"/>
    <w:rsid w:val="003F3DF6"/>
    <w:rsid w:val="004B165F"/>
    <w:rsid w:val="00555820"/>
    <w:rsid w:val="0061248C"/>
    <w:rsid w:val="00615DFC"/>
    <w:rsid w:val="006A2B07"/>
    <w:rsid w:val="0085677B"/>
    <w:rsid w:val="00A576E9"/>
    <w:rsid w:val="00AB3D0D"/>
    <w:rsid w:val="00D06EFB"/>
    <w:rsid w:val="00D10E6B"/>
    <w:rsid w:val="00D85CD2"/>
    <w:rsid w:val="00DB58CE"/>
    <w:rsid w:val="00DE1EC9"/>
    <w:rsid w:val="00E16BD8"/>
    <w:rsid w:val="00EA4008"/>
    <w:rsid w:val="00F124C5"/>
    <w:rsid w:val="00F44F6D"/>
    <w:rsid w:val="00F77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233D7"/>
  <w15:docId w15:val="{1B3EE88F-811A-4259-80DA-99DDD4D8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27D"/>
    <w:pPr>
      <w:ind w:left="720"/>
      <w:contextualSpacing/>
    </w:pPr>
  </w:style>
  <w:style w:type="character" w:styleId="a4">
    <w:name w:val="Hyperlink"/>
    <w:basedOn w:val="a0"/>
    <w:uiPriority w:val="99"/>
    <w:unhideWhenUsed/>
    <w:rsid w:val="00D85CD2"/>
    <w:rPr>
      <w:color w:val="0563C1" w:themeColor="hyperlink"/>
      <w:u w:val="single"/>
    </w:rPr>
  </w:style>
  <w:style w:type="character" w:customStyle="1" w:styleId="1">
    <w:name w:val="Неразрешенное упоминание1"/>
    <w:basedOn w:val="a0"/>
    <w:uiPriority w:val="99"/>
    <w:semiHidden/>
    <w:unhideWhenUsed/>
    <w:rsid w:val="00D85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ra-potap4ik@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1619</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A N A E V E L O N S K A Y A</dc:creator>
  <cp:keywords/>
  <dc:description/>
  <cp:lastModifiedBy>L A N A E V E L O N S K A Y A</cp:lastModifiedBy>
  <cp:revision>2</cp:revision>
  <dcterms:created xsi:type="dcterms:W3CDTF">2023-04-10T10:53:00Z</dcterms:created>
  <dcterms:modified xsi:type="dcterms:W3CDTF">2023-04-10T10:53:00Z</dcterms:modified>
</cp:coreProperties>
</file>