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 xml:space="preserve">МИНИСТЕРСТВО НАУКИ И ВЫСШЕГО ОБРАЗОВАНИЯ </w:t>
      </w:r>
    </w:p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2B0B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К</w:t>
      </w:r>
      <w:r w:rsidR="002B0BF0" w:rsidRPr="002B0BF0">
        <w:rPr>
          <w:rFonts w:ascii="Times New Roman" w:hAnsi="Times New Roman" w:cs="Times New Roman"/>
          <w:sz w:val="28"/>
          <w:szCs w:val="28"/>
        </w:rPr>
        <w:t>афедра «Математическое образование»</w:t>
      </w:r>
    </w:p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EEF" w:rsidRPr="002B0BF0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EEF" w:rsidRPr="002B0BF0" w:rsidRDefault="00012EEF" w:rsidP="00012E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Курсовая работа</w:t>
      </w:r>
    </w:p>
    <w:p w:rsidR="00012EEF" w:rsidRPr="002B0BF0" w:rsidRDefault="002B0BF0" w:rsidP="00012E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по дисциплине «Математический анализ</w:t>
      </w:r>
      <w:r w:rsidR="00012EEF" w:rsidRPr="002B0BF0">
        <w:rPr>
          <w:rFonts w:ascii="Times New Roman" w:hAnsi="Times New Roman" w:cs="Times New Roman"/>
          <w:sz w:val="28"/>
          <w:szCs w:val="28"/>
        </w:rPr>
        <w:t>»</w:t>
      </w:r>
    </w:p>
    <w:p w:rsidR="00012EEF" w:rsidRPr="002B0BF0" w:rsidRDefault="00012EEF" w:rsidP="00012EE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на тему «</w:t>
      </w:r>
      <w:r w:rsidR="002B0BF0" w:rsidRPr="002B0BF0">
        <w:rPr>
          <w:rStyle w:val="ab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Операционное исчисление. Преобразование Лапласа. Оригинал и изображение. Свойства дифференцирования оригинала и изображения. Примеры»</w:t>
      </w:r>
      <w:r w:rsidR="002B0BF0">
        <w:rPr>
          <w:rStyle w:val="ab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012EEF" w:rsidRPr="002B0BF0" w:rsidTr="00012EEF">
        <w:tc>
          <w:tcPr>
            <w:tcW w:w="9571" w:type="dxa"/>
          </w:tcPr>
          <w:p w:rsidR="00012EEF" w:rsidRPr="002B0BF0" w:rsidRDefault="00012EEF" w:rsidP="00012EE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Направление подготовки – 44.03.01 Педагогическое образование</w:t>
            </w:r>
          </w:p>
        </w:tc>
      </w:tr>
      <w:tr w:rsidR="00012EEF" w:rsidRPr="002B0BF0" w:rsidTr="00012EEF">
        <w:tc>
          <w:tcPr>
            <w:tcW w:w="9571" w:type="dxa"/>
          </w:tcPr>
          <w:p w:rsidR="00012EEF" w:rsidRPr="002B0BF0" w:rsidRDefault="00012EEF" w:rsidP="00012EE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Профиль подготовки – Математика</w:t>
            </w:r>
          </w:p>
        </w:tc>
      </w:tr>
    </w:tbl>
    <w:p w:rsidR="00012EEF" w:rsidRPr="002B0BF0" w:rsidRDefault="00012EEF" w:rsidP="00F20D61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012EEF" w:rsidRPr="002B0BF0" w:rsidTr="00BD70E3">
        <w:tc>
          <w:tcPr>
            <w:tcW w:w="2977" w:type="dxa"/>
          </w:tcPr>
          <w:p w:rsidR="00012EEF" w:rsidRPr="002B0BF0" w:rsidRDefault="00012EEF" w:rsidP="00F20D61">
            <w:pPr>
              <w:tabs>
                <w:tab w:val="left" w:pos="396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012EEF" w:rsidRPr="002B0BF0" w:rsidRDefault="00012EEF" w:rsidP="00BD70E3">
            <w:pPr>
              <w:tabs>
                <w:tab w:val="left" w:pos="3969"/>
              </w:tabs>
              <w:ind w:left="-529" w:firstLine="563"/>
              <w:rPr>
                <w:rFonts w:ascii="Times New Roman" w:hAnsi="Times New Roman" w:cs="Times New Roman"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 xml:space="preserve">Выполнил студент: </w:t>
            </w:r>
            <w:r w:rsidR="00F20D61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BD70E3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Попова С.Р.</w:t>
            </w:r>
          </w:p>
          <w:p w:rsidR="00012EEF" w:rsidRPr="002B0BF0" w:rsidRDefault="00012EEF" w:rsidP="00BD70E3">
            <w:pPr>
              <w:tabs>
                <w:tab w:val="left" w:pos="3969"/>
              </w:tabs>
              <w:ind w:left="-529" w:firstLine="56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Группа:  18</w:t>
            </w:r>
            <w:proofErr w:type="gramEnd"/>
            <w:r w:rsidRPr="002B0BF0">
              <w:rPr>
                <w:rFonts w:ascii="Times New Roman" w:hAnsi="Times New Roman" w:cs="Times New Roman"/>
                <w:sz w:val="28"/>
                <w:szCs w:val="28"/>
              </w:rPr>
              <w:t xml:space="preserve">ФПМ1                 </w:t>
            </w:r>
          </w:p>
        </w:tc>
      </w:tr>
      <w:tr w:rsidR="00012EEF" w:rsidRPr="002B0BF0" w:rsidTr="00BD70E3">
        <w:tc>
          <w:tcPr>
            <w:tcW w:w="2977" w:type="dxa"/>
          </w:tcPr>
          <w:p w:rsidR="00012EEF" w:rsidRPr="002B0BF0" w:rsidRDefault="00012EEF" w:rsidP="00F20D61">
            <w:pPr>
              <w:tabs>
                <w:tab w:val="left" w:pos="39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 w:rsidR="00012EEF" w:rsidRPr="002B0BF0" w:rsidRDefault="00012EEF" w:rsidP="00BD70E3">
            <w:pPr>
              <w:tabs>
                <w:tab w:val="left" w:pos="3969"/>
              </w:tabs>
              <w:ind w:left="-529" w:firstLine="563"/>
              <w:rPr>
                <w:rFonts w:ascii="Times New Roman" w:hAnsi="Times New Roman" w:cs="Times New Roman"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</w:p>
          <w:p w:rsidR="00012EEF" w:rsidRPr="002B0BF0" w:rsidRDefault="00F20D61" w:rsidP="00BD70E3">
            <w:pPr>
              <w:tabs>
                <w:tab w:val="left" w:pos="3969"/>
              </w:tabs>
              <w:ind w:left="-529" w:firstLine="56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д.п.н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., профессор каф.Мо___</w:t>
            </w:r>
            <w:r w:rsidR="00012EEF" w:rsidRPr="002B0BF0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BD70E3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proofErr w:type="spellStart"/>
            <w:r w:rsidR="002B0BF0" w:rsidRPr="002B0BF0">
              <w:rPr>
                <w:rFonts w:ascii="Times New Roman" w:hAnsi="Times New Roman" w:cs="Times New Roman"/>
                <w:sz w:val="28"/>
                <w:szCs w:val="28"/>
              </w:rPr>
              <w:t>Яремко</w:t>
            </w:r>
            <w:proofErr w:type="spellEnd"/>
            <w:r w:rsidR="002B0BF0" w:rsidRPr="002B0BF0">
              <w:rPr>
                <w:rFonts w:ascii="Times New Roman" w:hAnsi="Times New Roman" w:cs="Times New Roman"/>
                <w:sz w:val="28"/>
                <w:szCs w:val="28"/>
              </w:rPr>
              <w:t xml:space="preserve"> Н.Н. </w:t>
            </w:r>
          </w:p>
        </w:tc>
      </w:tr>
    </w:tbl>
    <w:p w:rsidR="00012EEF" w:rsidRPr="002B0BF0" w:rsidRDefault="00012EEF" w:rsidP="00012EEF">
      <w:pPr>
        <w:rPr>
          <w:rFonts w:ascii="Times New Roman" w:hAnsi="Times New Roman" w:cs="Times New Roman"/>
          <w:b/>
          <w:sz w:val="28"/>
          <w:szCs w:val="28"/>
        </w:rPr>
      </w:pPr>
    </w:p>
    <w:p w:rsidR="00012EEF" w:rsidRPr="002B0BF0" w:rsidRDefault="00012EEF" w:rsidP="00012EEF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012EEF" w:rsidRPr="002B0BF0" w:rsidTr="002B0BF0">
        <w:tc>
          <w:tcPr>
            <w:tcW w:w="4785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 xml:space="preserve">Работа защищена с оценкой  </w:t>
            </w:r>
          </w:p>
        </w:tc>
        <w:tc>
          <w:tcPr>
            <w:tcW w:w="4786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012EEF" w:rsidRPr="002B0BF0" w:rsidTr="002B0BF0">
        <w:tc>
          <w:tcPr>
            <w:tcW w:w="4785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Преподаватели</w:t>
            </w:r>
          </w:p>
        </w:tc>
        <w:tc>
          <w:tcPr>
            <w:tcW w:w="4786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012EEF" w:rsidRPr="002B0BF0" w:rsidTr="002B0BF0">
        <w:tc>
          <w:tcPr>
            <w:tcW w:w="4785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Дата защиты</w:t>
            </w:r>
          </w:p>
        </w:tc>
        <w:tc>
          <w:tcPr>
            <w:tcW w:w="4786" w:type="dxa"/>
          </w:tcPr>
          <w:p w:rsidR="00012EEF" w:rsidRPr="002B0BF0" w:rsidRDefault="00012EEF" w:rsidP="00012E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0BF0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</w:tbl>
    <w:p w:rsidR="00012EEF" w:rsidRDefault="00012EEF" w:rsidP="00012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0BF0" w:rsidRPr="002B0BF0" w:rsidRDefault="002B0BF0" w:rsidP="00012E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0BF0" w:rsidRDefault="00012EEF" w:rsidP="002B0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t>2020</w:t>
      </w:r>
    </w:p>
    <w:p w:rsidR="00CF11D0" w:rsidRPr="002B0BF0" w:rsidRDefault="00CF11D0" w:rsidP="00012EE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BF0">
        <w:rPr>
          <w:rFonts w:ascii="Times New Roman" w:hAnsi="Times New Roman" w:cs="Times New Roman"/>
          <w:sz w:val="28"/>
          <w:szCs w:val="28"/>
        </w:rPr>
        <w:lastRenderedPageBreak/>
        <w:t>Содержание.</w:t>
      </w:r>
    </w:p>
    <w:tbl>
      <w:tblPr>
        <w:tblStyle w:val="a6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5"/>
        <w:gridCol w:w="1276"/>
      </w:tblGrid>
      <w:tr w:rsidR="00CF11D0" w:rsidTr="00FF540C">
        <w:tc>
          <w:tcPr>
            <w:tcW w:w="8075" w:type="dxa"/>
          </w:tcPr>
          <w:p w:rsidR="00CF11D0" w:rsidRDefault="00CF11D0" w:rsidP="00551B3E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1276" w:type="dxa"/>
          </w:tcPr>
          <w:p w:rsidR="00CF11D0" w:rsidRDefault="00CF11D0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F11D0" w:rsidTr="00FF540C">
        <w:tc>
          <w:tcPr>
            <w:tcW w:w="8075" w:type="dxa"/>
          </w:tcPr>
          <w:p w:rsidR="00CF11D0" w:rsidRDefault="00CF11D0" w:rsidP="00551B3E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Преобразования Лапласа.</w:t>
            </w:r>
          </w:p>
        </w:tc>
        <w:tc>
          <w:tcPr>
            <w:tcW w:w="1276" w:type="dxa"/>
          </w:tcPr>
          <w:p w:rsidR="00CF11D0" w:rsidRDefault="005F23A3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F11D0" w:rsidTr="00FF540C">
        <w:tc>
          <w:tcPr>
            <w:tcW w:w="8075" w:type="dxa"/>
          </w:tcPr>
          <w:p w:rsidR="00CF11D0" w:rsidRPr="002B1271" w:rsidRDefault="002B1271" w:rsidP="00551B3E">
            <w:pPr>
              <w:tabs>
                <w:tab w:val="left" w:pos="709"/>
              </w:tabs>
              <w:spacing w:line="360" w:lineRule="auto"/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Прямое преобразование Лапласа</w:t>
            </w:r>
          </w:p>
        </w:tc>
        <w:tc>
          <w:tcPr>
            <w:tcW w:w="1276" w:type="dxa"/>
          </w:tcPr>
          <w:p w:rsidR="00CF11D0" w:rsidRDefault="002B1271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1271" w:rsidTr="00FF540C">
        <w:tc>
          <w:tcPr>
            <w:tcW w:w="8075" w:type="dxa"/>
          </w:tcPr>
          <w:p w:rsidR="002B1271" w:rsidRPr="002B1271" w:rsidRDefault="002B1271" w:rsidP="00551B3E">
            <w:pPr>
              <w:tabs>
                <w:tab w:val="left" w:pos="709"/>
              </w:tabs>
              <w:spacing w:line="360" w:lineRule="auto"/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 Обратное преобразование Лапласа </w:t>
            </w:r>
          </w:p>
        </w:tc>
        <w:tc>
          <w:tcPr>
            <w:tcW w:w="1276" w:type="dxa"/>
          </w:tcPr>
          <w:p w:rsidR="002B1271" w:rsidRDefault="002B1271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1271" w:rsidTr="00FF540C">
        <w:tc>
          <w:tcPr>
            <w:tcW w:w="8075" w:type="dxa"/>
          </w:tcPr>
          <w:p w:rsidR="002B1271" w:rsidRDefault="002B1271" w:rsidP="00551B3E">
            <w:pPr>
              <w:tabs>
                <w:tab w:val="left" w:pos="709"/>
              </w:tabs>
              <w:spacing w:line="360" w:lineRule="auto"/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Двустороннее преобразование Лапласа</w:t>
            </w:r>
          </w:p>
        </w:tc>
        <w:tc>
          <w:tcPr>
            <w:tcW w:w="1276" w:type="dxa"/>
          </w:tcPr>
          <w:p w:rsidR="002B1271" w:rsidRDefault="002B1271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B1271" w:rsidTr="00FF540C">
        <w:tc>
          <w:tcPr>
            <w:tcW w:w="8075" w:type="dxa"/>
          </w:tcPr>
          <w:p w:rsidR="002B1271" w:rsidRDefault="002B1271" w:rsidP="00551B3E">
            <w:pPr>
              <w:tabs>
                <w:tab w:val="left" w:pos="709"/>
              </w:tabs>
              <w:spacing w:line="360" w:lineRule="auto"/>
              <w:ind w:firstLine="1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 Дискретное преобразование Лапласа </w:t>
            </w:r>
          </w:p>
        </w:tc>
        <w:tc>
          <w:tcPr>
            <w:tcW w:w="1276" w:type="dxa"/>
          </w:tcPr>
          <w:p w:rsidR="002B1271" w:rsidRDefault="002B1271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018E" w:rsidTr="00FF540C">
        <w:tc>
          <w:tcPr>
            <w:tcW w:w="8075" w:type="dxa"/>
          </w:tcPr>
          <w:p w:rsidR="00A8018E" w:rsidRDefault="00A8018E" w:rsidP="00551B3E">
            <w:pPr>
              <w:tabs>
                <w:tab w:val="left" w:pos="709"/>
              </w:tabs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1.4.1</w:t>
            </w:r>
            <w:r w:rsidRPr="00A801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018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</w:t>
            </w:r>
            <w:r w:rsidRPr="00A801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–преобразование.</w:t>
            </w:r>
          </w:p>
        </w:tc>
        <w:tc>
          <w:tcPr>
            <w:tcW w:w="1276" w:type="dxa"/>
          </w:tcPr>
          <w:p w:rsidR="00A8018E" w:rsidRDefault="00A8018E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8018E" w:rsidTr="00FF540C">
        <w:tc>
          <w:tcPr>
            <w:tcW w:w="8075" w:type="dxa"/>
          </w:tcPr>
          <w:p w:rsidR="00A8018E" w:rsidRDefault="00A8018E" w:rsidP="00551B3E">
            <w:pPr>
              <w:tabs>
                <w:tab w:val="left" w:pos="709"/>
              </w:tabs>
              <w:spacing w:line="360" w:lineRule="auto"/>
              <w:ind w:firstLine="4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1.4.2 </w:t>
            </w:r>
            <w:r w:rsidRPr="00A8018E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Z</w:t>
            </w:r>
            <w:r w:rsidRPr="00A801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–преобразование.</w:t>
            </w:r>
          </w:p>
        </w:tc>
        <w:tc>
          <w:tcPr>
            <w:tcW w:w="1276" w:type="dxa"/>
          </w:tcPr>
          <w:p w:rsidR="00A8018E" w:rsidRPr="00A8018E" w:rsidRDefault="00A8018E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</w:tr>
      <w:tr w:rsidR="00A8018E" w:rsidTr="00FF540C">
        <w:tc>
          <w:tcPr>
            <w:tcW w:w="8075" w:type="dxa"/>
          </w:tcPr>
          <w:p w:rsidR="00A8018E" w:rsidRPr="00A8018E" w:rsidRDefault="00A8018E" w:rsidP="00551B3E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018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Оригинал и изображения</w:t>
            </w:r>
          </w:p>
        </w:tc>
        <w:tc>
          <w:tcPr>
            <w:tcW w:w="1276" w:type="dxa"/>
          </w:tcPr>
          <w:p w:rsidR="00A8018E" w:rsidRPr="00A8018E" w:rsidRDefault="00A8018E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8018E" w:rsidTr="00FF540C">
        <w:tc>
          <w:tcPr>
            <w:tcW w:w="8075" w:type="dxa"/>
          </w:tcPr>
          <w:p w:rsidR="00A8018E" w:rsidRPr="00A8018E" w:rsidRDefault="00A8018E" w:rsidP="003E0A04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Основные определения: оригинал и изображения. Примеры</w:t>
            </w:r>
          </w:p>
        </w:tc>
        <w:tc>
          <w:tcPr>
            <w:tcW w:w="1276" w:type="dxa"/>
            <w:vAlign w:val="center"/>
          </w:tcPr>
          <w:p w:rsidR="00A8018E" w:rsidRDefault="00551B3E" w:rsidP="00551B3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551B3E" w:rsidTr="00FF540C">
        <w:tc>
          <w:tcPr>
            <w:tcW w:w="8075" w:type="dxa"/>
          </w:tcPr>
          <w:p w:rsidR="00551B3E" w:rsidRDefault="00551B3E" w:rsidP="00551B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A05">
              <w:rPr>
                <w:rFonts w:ascii="Times New Roman" w:hAnsi="Times New Roman" w:cs="Times New Roman"/>
                <w:sz w:val="28"/>
                <w:szCs w:val="28"/>
              </w:rPr>
              <w:t>2.2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орема существования изображения</w:t>
            </w:r>
          </w:p>
        </w:tc>
        <w:tc>
          <w:tcPr>
            <w:tcW w:w="1276" w:type="dxa"/>
            <w:vAlign w:val="center"/>
          </w:tcPr>
          <w:p w:rsidR="00551B3E" w:rsidRDefault="00551B3E" w:rsidP="00551B3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551B3E" w:rsidTr="00FF540C">
        <w:tc>
          <w:tcPr>
            <w:tcW w:w="8075" w:type="dxa"/>
          </w:tcPr>
          <w:p w:rsidR="00551B3E" w:rsidRPr="00904A05" w:rsidRDefault="00551B3E" w:rsidP="00551B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2.2.1 Следствие из теоремы</w:t>
            </w:r>
          </w:p>
        </w:tc>
        <w:tc>
          <w:tcPr>
            <w:tcW w:w="1276" w:type="dxa"/>
            <w:vAlign w:val="center"/>
          </w:tcPr>
          <w:p w:rsidR="00551B3E" w:rsidRDefault="00551B3E" w:rsidP="00551B3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551B3E" w:rsidTr="00FF540C">
        <w:tc>
          <w:tcPr>
            <w:tcW w:w="8075" w:type="dxa"/>
          </w:tcPr>
          <w:p w:rsidR="00551B3E" w:rsidRDefault="00551B3E" w:rsidP="00551B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7E48">
              <w:rPr>
                <w:rFonts w:ascii="Times New Roman" w:hAnsi="Times New Roman" w:cs="Times New Roman"/>
                <w:sz w:val="28"/>
                <w:szCs w:val="28"/>
              </w:rPr>
              <w:t>2.2.2 Замечания к теореме</w:t>
            </w:r>
          </w:p>
        </w:tc>
        <w:tc>
          <w:tcPr>
            <w:tcW w:w="1276" w:type="dxa"/>
            <w:vAlign w:val="center"/>
          </w:tcPr>
          <w:p w:rsidR="00551B3E" w:rsidRDefault="00551B3E" w:rsidP="00551B3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551B3E" w:rsidTr="00FF540C">
        <w:tc>
          <w:tcPr>
            <w:tcW w:w="8075" w:type="dxa"/>
          </w:tcPr>
          <w:p w:rsidR="00551B3E" w:rsidRPr="00CA7E48" w:rsidRDefault="00551B3E" w:rsidP="00551B3E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Теорема единственности. Примеры.</w:t>
            </w:r>
          </w:p>
        </w:tc>
        <w:tc>
          <w:tcPr>
            <w:tcW w:w="1276" w:type="dxa"/>
            <w:vAlign w:val="center"/>
          </w:tcPr>
          <w:p w:rsidR="00551B3E" w:rsidRDefault="00473C47" w:rsidP="00551B3E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CF11D0" w:rsidTr="00FF540C">
        <w:tc>
          <w:tcPr>
            <w:tcW w:w="8075" w:type="dxa"/>
          </w:tcPr>
          <w:p w:rsidR="00CF11D0" w:rsidRDefault="00551B3E" w:rsidP="00551B3E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CF11D0">
              <w:rPr>
                <w:rFonts w:ascii="Times New Roman" w:hAnsi="Times New Roman" w:cs="Times New Roman"/>
                <w:sz w:val="28"/>
                <w:szCs w:val="28"/>
              </w:rPr>
              <w:t xml:space="preserve">Свойства </w:t>
            </w:r>
            <w:r w:rsidR="00012EEF">
              <w:rPr>
                <w:rFonts w:ascii="Times New Roman" w:hAnsi="Times New Roman" w:cs="Times New Roman"/>
                <w:sz w:val="28"/>
                <w:szCs w:val="28"/>
              </w:rPr>
              <w:t>дифференцирования оригинала и изображения.</w:t>
            </w:r>
          </w:p>
        </w:tc>
        <w:tc>
          <w:tcPr>
            <w:tcW w:w="1276" w:type="dxa"/>
          </w:tcPr>
          <w:p w:rsidR="00CF11D0" w:rsidRDefault="00473C47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012EEF" w:rsidTr="00FF540C">
        <w:tc>
          <w:tcPr>
            <w:tcW w:w="8075" w:type="dxa"/>
          </w:tcPr>
          <w:p w:rsidR="00012EEF" w:rsidRPr="00551B3E" w:rsidRDefault="00551B3E" w:rsidP="00551B3E">
            <w:pPr>
              <w:pStyle w:val="a3"/>
              <w:numPr>
                <w:ilvl w:val="1"/>
                <w:numId w:val="12"/>
              </w:num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2EEF" w:rsidRPr="00551B3E">
              <w:rPr>
                <w:rFonts w:ascii="Times New Roman" w:hAnsi="Times New Roman" w:cs="Times New Roman"/>
                <w:sz w:val="28"/>
                <w:szCs w:val="28"/>
              </w:rPr>
              <w:t>Дифференцирования оригинала.</w:t>
            </w:r>
          </w:p>
        </w:tc>
        <w:tc>
          <w:tcPr>
            <w:tcW w:w="1276" w:type="dxa"/>
          </w:tcPr>
          <w:p w:rsidR="00012EEF" w:rsidRDefault="00012EEF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73C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A0F33" w:rsidTr="00FF540C">
        <w:tc>
          <w:tcPr>
            <w:tcW w:w="8075" w:type="dxa"/>
          </w:tcPr>
          <w:p w:rsidR="009A0F33" w:rsidRPr="00551B3E" w:rsidRDefault="00551B3E" w:rsidP="00551B3E">
            <w:pPr>
              <w:pStyle w:val="a3"/>
              <w:numPr>
                <w:ilvl w:val="1"/>
                <w:numId w:val="12"/>
              </w:num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018E" w:rsidRPr="00551B3E">
              <w:rPr>
                <w:rFonts w:ascii="Times New Roman" w:hAnsi="Times New Roman" w:cs="Times New Roman"/>
                <w:sz w:val="28"/>
                <w:szCs w:val="28"/>
              </w:rPr>
              <w:t>Дифференцирования изображения.</w:t>
            </w:r>
          </w:p>
        </w:tc>
        <w:tc>
          <w:tcPr>
            <w:tcW w:w="1276" w:type="dxa"/>
          </w:tcPr>
          <w:p w:rsidR="009A0F33" w:rsidRDefault="00473C47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012EEF" w:rsidTr="00FF540C">
        <w:tc>
          <w:tcPr>
            <w:tcW w:w="8075" w:type="dxa"/>
          </w:tcPr>
          <w:p w:rsidR="00012EEF" w:rsidRPr="00012EEF" w:rsidRDefault="00551B3E" w:rsidP="00551B3E">
            <w:pPr>
              <w:pStyle w:val="a3"/>
              <w:tabs>
                <w:tab w:val="left" w:pos="709"/>
              </w:tabs>
              <w:spacing w:line="360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</w:tc>
        <w:tc>
          <w:tcPr>
            <w:tcW w:w="1276" w:type="dxa"/>
          </w:tcPr>
          <w:p w:rsidR="00012EEF" w:rsidRDefault="00473C47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CF11D0" w:rsidTr="00FF540C">
        <w:tc>
          <w:tcPr>
            <w:tcW w:w="8075" w:type="dxa"/>
          </w:tcPr>
          <w:p w:rsidR="00CF11D0" w:rsidRDefault="00551B3E" w:rsidP="009420A9">
            <w:pPr>
              <w:tabs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Список литературы.</w:t>
            </w:r>
          </w:p>
        </w:tc>
        <w:tc>
          <w:tcPr>
            <w:tcW w:w="1276" w:type="dxa"/>
          </w:tcPr>
          <w:p w:rsidR="00CF11D0" w:rsidRDefault="00473C47" w:rsidP="005F23A3">
            <w:pPr>
              <w:tabs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CF11D0" w:rsidRDefault="00CF11D0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1D0" w:rsidRDefault="00CF11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420A9" w:rsidRPr="009420A9" w:rsidRDefault="009420A9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Введение.</w:t>
      </w:r>
    </w:p>
    <w:p w:rsidR="009420A9" w:rsidRPr="009420A9" w:rsidRDefault="009420A9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Возникновение операционного исчисления как самостоятельного раздела в математике относится к концу 19 века, хотя истоки операционного исчисления имеются уже в классических работах Лейбница, </w:t>
      </w:r>
      <w:proofErr w:type="spellStart"/>
      <w:r w:rsidRPr="009420A9">
        <w:rPr>
          <w:rFonts w:ascii="Times New Roman" w:hAnsi="Times New Roman" w:cs="Times New Roman"/>
          <w:sz w:val="28"/>
          <w:szCs w:val="28"/>
        </w:rPr>
        <w:t>Д.Бернулли</w:t>
      </w:r>
      <w:proofErr w:type="spellEnd"/>
      <w:r w:rsidRPr="009420A9">
        <w:rPr>
          <w:rFonts w:ascii="Times New Roman" w:hAnsi="Times New Roman" w:cs="Times New Roman"/>
          <w:sz w:val="28"/>
          <w:szCs w:val="28"/>
        </w:rPr>
        <w:t xml:space="preserve">, Лагранжа, Эйлера, Фурье, Пуассона, Коши. </w:t>
      </w:r>
    </w:p>
    <w:p w:rsidR="009420A9" w:rsidRPr="009420A9" w:rsidRDefault="009420A9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Сущность операционного исчисления состоит в том, что оператор дифференцирования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den>
        </m:f>
      </m:oMath>
      <w:r w:rsidRPr="009420A9">
        <w:rPr>
          <w:rFonts w:ascii="Times New Roman" w:hAnsi="Times New Roman" w:cs="Times New Roman"/>
          <w:sz w:val="28"/>
          <w:szCs w:val="28"/>
        </w:rPr>
        <w:t xml:space="preserve"> рассматривается как алгебраическая величина, благодаря чему можно с ним производить де</w:t>
      </w:r>
      <w:r>
        <w:rPr>
          <w:rFonts w:ascii="Times New Roman" w:hAnsi="Times New Roman" w:cs="Times New Roman"/>
          <w:sz w:val="28"/>
          <w:szCs w:val="28"/>
        </w:rPr>
        <w:t>йствия, как с обычными числами.</w:t>
      </w:r>
    </w:p>
    <w:p w:rsidR="009420A9" w:rsidRPr="009420A9" w:rsidRDefault="009420A9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Методы операционного исчисления являются весьма эффективными методами прикладного математического анализа, которые позволяют во многих случаях посредством простых правил решать сложные задачи в различных областях современного естествознания. Эти методы были успешно применены в математической физике, в теории специальных функций, при вычислении интегралов и суммировании функциональных рядов, в некоторых проблемах теории чисел и т.д. Особенно большое значение операционные методы имеют в таких отраслях науки и техники, как автоматика и телемеханика, теория следящих систем, теория регулирования. Успешно применяется операционное исчисление при решении задач механики, электротехники, радиотехники, теплопередачи, теории систем и др. </w:t>
      </w:r>
    </w:p>
    <w:p w:rsidR="009420A9" w:rsidRDefault="009420A9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С целью решения дифференциальных уравнений с данными начальными условиями английский инженер-физик О. </w:t>
      </w:r>
      <w:proofErr w:type="spellStart"/>
      <w:r w:rsidRPr="009420A9">
        <w:rPr>
          <w:rFonts w:ascii="Times New Roman" w:hAnsi="Times New Roman" w:cs="Times New Roman"/>
          <w:sz w:val="28"/>
          <w:szCs w:val="28"/>
        </w:rPr>
        <w:t>Хевисайд</w:t>
      </w:r>
      <w:proofErr w:type="spellEnd"/>
      <w:r w:rsidRPr="009420A9">
        <w:rPr>
          <w:rFonts w:ascii="Times New Roman" w:hAnsi="Times New Roman" w:cs="Times New Roman"/>
          <w:sz w:val="28"/>
          <w:szCs w:val="28"/>
        </w:rPr>
        <w:t xml:space="preserve"> (1850−1925 гг.) рассматривал операционное исчисление для функций, определённых на полупрямой, и решил многие прикладные задачи, не заботясь об обосновании применяемых методов. Впервые строгое обоснование операционного исчисления было дано с помощью интегрального преобразования Лапласа (Б. </w:t>
      </w:r>
      <w:proofErr w:type="spellStart"/>
      <w:r w:rsidRPr="009420A9">
        <w:rPr>
          <w:rFonts w:ascii="Times New Roman" w:hAnsi="Times New Roman" w:cs="Times New Roman"/>
          <w:sz w:val="28"/>
          <w:szCs w:val="28"/>
        </w:rPr>
        <w:t>Бромвич</w:t>
      </w:r>
      <w:proofErr w:type="spellEnd"/>
      <w:r w:rsidRPr="009420A9">
        <w:rPr>
          <w:rFonts w:ascii="Times New Roman" w:hAnsi="Times New Roman" w:cs="Times New Roman"/>
          <w:sz w:val="28"/>
          <w:szCs w:val="28"/>
        </w:rPr>
        <w:t xml:space="preserve">, Д. </w:t>
      </w:r>
      <w:proofErr w:type="spellStart"/>
      <w:r w:rsidRPr="009420A9">
        <w:rPr>
          <w:rFonts w:ascii="Times New Roman" w:hAnsi="Times New Roman" w:cs="Times New Roman"/>
          <w:sz w:val="28"/>
          <w:szCs w:val="28"/>
        </w:rPr>
        <w:t>Карсон</w:t>
      </w:r>
      <w:proofErr w:type="spellEnd"/>
      <w:r w:rsidRPr="009420A9">
        <w:rPr>
          <w:rFonts w:ascii="Times New Roman" w:hAnsi="Times New Roman" w:cs="Times New Roman"/>
          <w:sz w:val="28"/>
          <w:szCs w:val="28"/>
        </w:rPr>
        <w:t>, П. Леви, Ван-дер-Поль и др.)</w:t>
      </w:r>
    </w:p>
    <w:p w:rsidR="00460160" w:rsidRDefault="00460160" w:rsidP="00CF11D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исследования: </w:t>
      </w:r>
      <w:r w:rsidR="006A1691">
        <w:rPr>
          <w:rFonts w:ascii="Times New Roman" w:hAnsi="Times New Roman" w:cs="Times New Roman"/>
          <w:sz w:val="28"/>
          <w:szCs w:val="28"/>
        </w:rPr>
        <w:t>описание</w:t>
      </w:r>
      <w:r w:rsidR="00E31452">
        <w:rPr>
          <w:rFonts w:ascii="Times New Roman" w:hAnsi="Times New Roman" w:cs="Times New Roman"/>
          <w:sz w:val="28"/>
          <w:szCs w:val="28"/>
        </w:rPr>
        <w:t xml:space="preserve"> особенностей преобразований Лапласа, его свойств дифференцирования оригинала и изображения.</w:t>
      </w:r>
    </w:p>
    <w:p w:rsidR="00E31452" w:rsidRDefault="00E31452" w:rsidP="00CF11D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исследования:</w:t>
      </w:r>
      <w:r w:rsidR="006C567B">
        <w:rPr>
          <w:rFonts w:ascii="Times New Roman" w:hAnsi="Times New Roman" w:cs="Times New Roman"/>
          <w:sz w:val="28"/>
          <w:szCs w:val="28"/>
        </w:rPr>
        <w:t xml:space="preserve"> преобразования Лапласа</w:t>
      </w:r>
    </w:p>
    <w:p w:rsidR="00E31452" w:rsidRDefault="00E31452" w:rsidP="00CF11D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Предмет исследования:</w:t>
      </w:r>
      <w:r w:rsidR="006C567B">
        <w:rPr>
          <w:rFonts w:ascii="Times New Roman" w:hAnsi="Times New Roman" w:cs="Times New Roman"/>
          <w:sz w:val="28"/>
          <w:szCs w:val="28"/>
        </w:rPr>
        <w:t xml:space="preserve"> свойства дифференцирования оригинала и изображения</w:t>
      </w:r>
    </w:p>
    <w:p w:rsidR="00E31452" w:rsidRDefault="00E31452" w:rsidP="00CF11D0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исследования:</w:t>
      </w:r>
    </w:p>
    <w:p w:rsidR="00C309CF" w:rsidRDefault="00CF11D0" w:rsidP="00C309CF">
      <w:pPr>
        <w:pStyle w:val="a3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 w:rsidR="00560CCB">
        <w:rPr>
          <w:rFonts w:ascii="Times New Roman" w:hAnsi="Times New Roman" w:cs="Times New Roman"/>
          <w:sz w:val="28"/>
          <w:szCs w:val="28"/>
        </w:rPr>
        <w:t xml:space="preserve">соответствующую </w:t>
      </w:r>
      <w:r>
        <w:rPr>
          <w:rFonts w:ascii="Times New Roman" w:hAnsi="Times New Roman" w:cs="Times New Roman"/>
          <w:sz w:val="28"/>
          <w:szCs w:val="28"/>
        </w:rPr>
        <w:t>литературу на данную тему</w:t>
      </w:r>
    </w:p>
    <w:p w:rsidR="00CF11D0" w:rsidRPr="00C309CF" w:rsidRDefault="00560CCB" w:rsidP="00C309CF">
      <w:pPr>
        <w:pStyle w:val="a3"/>
        <w:numPr>
          <w:ilvl w:val="0"/>
          <w:numId w:val="4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9CF">
        <w:rPr>
          <w:rFonts w:ascii="Times New Roman" w:hAnsi="Times New Roman" w:cs="Times New Roman"/>
          <w:sz w:val="28"/>
          <w:szCs w:val="28"/>
        </w:rPr>
        <w:t>Рассмотреть и п</w:t>
      </w:r>
      <w:r w:rsidR="00560BC1" w:rsidRPr="00C309CF">
        <w:rPr>
          <w:rFonts w:ascii="Times New Roman" w:hAnsi="Times New Roman" w:cs="Times New Roman"/>
          <w:sz w:val="28"/>
          <w:szCs w:val="28"/>
        </w:rPr>
        <w:t xml:space="preserve">ривести основные понятия </w:t>
      </w:r>
      <w:r w:rsidR="00C309CF" w:rsidRPr="00C309CF">
        <w:rPr>
          <w:rFonts w:ascii="Times New Roman" w:hAnsi="Times New Roman" w:cs="Times New Roman"/>
          <w:sz w:val="28"/>
          <w:szCs w:val="28"/>
        </w:rPr>
        <w:t xml:space="preserve">преобразований Лапласа </w:t>
      </w:r>
      <w:r w:rsidR="00560BC1" w:rsidRPr="00C309CF">
        <w:rPr>
          <w:rFonts w:ascii="Times New Roman" w:hAnsi="Times New Roman" w:cs="Times New Roman"/>
          <w:sz w:val="28"/>
          <w:szCs w:val="28"/>
        </w:rPr>
        <w:t>и свойства</w:t>
      </w:r>
      <w:r w:rsidRPr="00C309CF">
        <w:rPr>
          <w:rFonts w:ascii="Times New Roman" w:hAnsi="Times New Roman" w:cs="Times New Roman"/>
          <w:sz w:val="28"/>
          <w:szCs w:val="28"/>
        </w:rPr>
        <w:t xml:space="preserve"> </w:t>
      </w:r>
      <w:r w:rsidR="00C309CF" w:rsidRPr="00C309CF">
        <w:rPr>
          <w:rFonts w:ascii="Times New Roman" w:hAnsi="Times New Roman" w:cs="Times New Roman"/>
          <w:sz w:val="28"/>
          <w:szCs w:val="28"/>
        </w:rPr>
        <w:t>дифференцирования оригинала и изображения</w:t>
      </w:r>
    </w:p>
    <w:p w:rsidR="00560BC1" w:rsidRPr="00E31452" w:rsidRDefault="00560BC1" w:rsidP="00CF11D0">
      <w:pPr>
        <w:pStyle w:val="a3"/>
        <w:numPr>
          <w:ilvl w:val="0"/>
          <w:numId w:val="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примеры преобразований Лапласа</w:t>
      </w:r>
    </w:p>
    <w:p w:rsidR="00E31452" w:rsidRDefault="00E31452" w:rsidP="00CF11D0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135D8">
        <w:rPr>
          <w:sz w:val="28"/>
          <w:szCs w:val="28"/>
        </w:rPr>
        <w:t>Теоретические методы исследования: анализ литературы и обобщение знаний по д</w:t>
      </w:r>
      <w:r>
        <w:rPr>
          <w:sz w:val="28"/>
          <w:szCs w:val="28"/>
        </w:rPr>
        <w:t>анной теме</w:t>
      </w:r>
      <w:r w:rsidRPr="008135D8">
        <w:rPr>
          <w:sz w:val="28"/>
          <w:szCs w:val="28"/>
        </w:rPr>
        <w:t>.</w:t>
      </w:r>
    </w:p>
    <w:p w:rsidR="00E31452" w:rsidRDefault="00E31452" w:rsidP="00E31452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Практическая значимость работы состоит в возможности использовании подобранной информации для решения </w:t>
      </w:r>
      <w:r w:rsidR="00904A05">
        <w:rPr>
          <w:sz w:val="28"/>
          <w:szCs w:val="28"/>
        </w:rPr>
        <w:t>определенных задач</w:t>
      </w:r>
    </w:p>
    <w:p w:rsidR="00E31452" w:rsidRDefault="00E31452" w:rsidP="00E31452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Курсовая работа состоит из введения, </w:t>
      </w:r>
      <w:r w:rsidR="001A7F16">
        <w:rPr>
          <w:sz w:val="28"/>
          <w:szCs w:val="28"/>
        </w:rPr>
        <w:t>трех частей</w:t>
      </w:r>
      <w:r>
        <w:rPr>
          <w:sz w:val="28"/>
          <w:szCs w:val="28"/>
        </w:rPr>
        <w:t>, заключения, списка использ</w:t>
      </w:r>
      <w:r w:rsidR="003746F7">
        <w:rPr>
          <w:sz w:val="28"/>
          <w:szCs w:val="28"/>
        </w:rPr>
        <w:t>ованной литературы.</w:t>
      </w:r>
    </w:p>
    <w:p w:rsidR="00E31452" w:rsidRPr="008135D8" w:rsidRDefault="00E31452" w:rsidP="00E31452">
      <w:pPr>
        <w:pStyle w:val="a5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:rsidR="00E31452" w:rsidRPr="009420A9" w:rsidRDefault="00E31452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0A9" w:rsidRPr="009420A9" w:rsidRDefault="009420A9" w:rsidP="009420A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br w:type="page"/>
      </w:r>
    </w:p>
    <w:p w:rsidR="00A66100" w:rsidRPr="009420A9" w:rsidRDefault="009A0F33" w:rsidP="009420A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16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083DBA" w:rsidRPr="00083DBA">
        <w:rPr>
          <w:rFonts w:ascii="Times New Roman" w:hAnsi="Times New Roman" w:cs="Times New Roman"/>
          <w:sz w:val="28"/>
          <w:szCs w:val="28"/>
        </w:rPr>
        <w:t xml:space="preserve">. </w:t>
      </w:r>
      <w:r w:rsidR="00A66100" w:rsidRPr="009420A9">
        <w:rPr>
          <w:rFonts w:ascii="Times New Roman" w:hAnsi="Times New Roman" w:cs="Times New Roman"/>
          <w:sz w:val="28"/>
          <w:szCs w:val="28"/>
        </w:rPr>
        <w:t>Преобразования Лапласа.</w:t>
      </w:r>
    </w:p>
    <w:p w:rsidR="00935C42" w:rsidRPr="009420A9" w:rsidRDefault="00935C42" w:rsidP="009420A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420A9">
        <w:rPr>
          <w:color w:val="000000"/>
          <w:sz w:val="28"/>
          <w:szCs w:val="28"/>
        </w:rPr>
        <w:t>Преобразование Лапласа — интегральное преобразование, связывающее функцию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r>
          <w:rPr>
            <w:rFonts w:ascii="Cambria Math" w:hAnsi="Cambria Math"/>
            <w:sz w:val="28"/>
            <w:szCs w:val="28"/>
            <w:lang w:val="en-US"/>
          </w:rPr>
          <m:t>F</m:t>
        </m:r>
        <m:r>
          <w:rPr>
            <w:rFonts w:ascii="Cambria Math" w:hAnsi="Cambria Math"/>
            <w:sz w:val="28"/>
            <w:szCs w:val="28"/>
          </w:rPr>
          <m:t>(</m:t>
        </m:r>
        <m:r>
          <w:rPr>
            <w:rFonts w:ascii="Cambria Math" w:hAnsi="Cambria Math"/>
            <w:sz w:val="28"/>
            <w:szCs w:val="28"/>
            <w:lang w:val="en-US"/>
          </w:rPr>
          <m:t>p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Pr="009420A9">
        <w:rPr>
          <w:color w:val="000000"/>
          <w:sz w:val="28"/>
          <w:szCs w:val="28"/>
        </w:rPr>
        <w:t xml:space="preserve"> комплексного переменного (изображение) с </w:t>
      </w:r>
      <w:proofErr w:type="gramStart"/>
      <w:r w:rsidRPr="009420A9">
        <w:rPr>
          <w:color w:val="000000"/>
          <w:sz w:val="28"/>
          <w:szCs w:val="28"/>
        </w:rPr>
        <w:t>функцией </w:t>
      </w:r>
      <m:oMath>
        <m:r>
          <w:rPr>
            <w:rFonts w:ascii="Cambria Math" w:hAnsi="Cambria Math"/>
            <w:sz w:val="28"/>
            <w:szCs w:val="28"/>
          </w:rPr>
          <m:t>f(</m:t>
        </m:r>
        <m:r>
          <w:rPr>
            <w:rFonts w:ascii="Cambria Math" w:hAnsi="Cambria Math"/>
            <w:sz w:val="28"/>
            <w:szCs w:val="28"/>
            <w:lang w:val="en-US"/>
          </w:rPr>
          <m:t>t</m:t>
        </m:r>
        <m:r>
          <w:rPr>
            <w:rFonts w:ascii="Cambria Math" w:hAnsi="Cambria Math"/>
            <w:sz w:val="28"/>
            <w:szCs w:val="28"/>
          </w:rPr>
          <m:t>)</m:t>
        </m:r>
      </m:oMath>
      <w:r w:rsidR="00903568" w:rsidRPr="009420A9">
        <w:rPr>
          <w:sz w:val="28"/>
          <w:szCs w:val="28"/>
        </w:rPr>
        <w:t xml:space="preserve"> </w:t>
      </w:r>
      <w:r w:rsidRPr="009420A9">
        <w:rPr>
          <w:color w:val="000000"/>
          <w:sz w:val="28"/>
          <w:szCs w:val="28"/>
        </w:rPr>
        <w:t>действительного</w:t>
      </w:r>
      <w:proofErr w:type="gramEnd"/>
      <w:r w:rsidRPr="009420A9">
        <w:rPr>
          <w:color w:val="000000"/>
          <w:sz w:val="28"/>
          <w:szCs w:val="28"/>
        </w:rPr>
        <w:t xml:space="preserve"> переменного (оригинала). С его помощью исследуются свойства динамических систем и решаются дифференциальные и интегральные уравнения.</w:t>
      </w:r>
    </w:p>
    <w:p w:rsidR="00935C42" w:rsidRDefault="00935C42" w:rsidP="009420A9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420A9">
        <w:rPr>
          <w:color w:val="000000"/>
          <w:sz w:val="28"/>
          <w:szCs w:val="28"/>
        </w:rPr>
        <w:t>Одной из особенностей преобразования Лапласа, которые предопределили его широкое распространение в научных и инженерных расчётах, является то, что многим соотношениям и операциям над оригиналами соответствуют более простые соотношения над их изображениями.</w:t>
      </w:r>
    </w:p>
    <w:p w:rsidR="005F23A3" w:rsidRDefault="005F23A3" w:rsidP="003E0A04">
      <w:pPr>
        <w:pStyle w:val="a5"/>
        <w:numPr>
          <w:ilvl w:val="1"/>
          <w:numId w:val="9"/>
        </w:numPr>
        <w:shd w:val="clear" w:color="auto" w:fill="FFFFFF"/>
        <w:spacing w:before="0" w:beforeAutospacing="0" w:after="0" w:afterAutospacing="0" w:line="360" w:lineRule="auto"/>
        <w:ind w:left="1134" w:hanging="4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Прямое преобразование.</w:t>
      </w:r>
    </w:p>
    <w:p w:rsidR="005F23A3" w:rsidRDefault="005F23A3" w:rsidP="005F23A3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Преобразование Лапласа функции действительной </w:t>
      </w:r>
      <w:proofErr w:type="gramStart"/>
      <w:r>
        <w:rPr>
          <w:color w:val="000000"/>
          <w:sz w:val="28"/>
          <w:szCs w:val="28"/>
        </w:rPr>
        <w:t xml:space="preserve">переменной </w:t>
      </w:r>
      <m:oMath>
        <m:r>
          <w:rPr>
            <w:rFonts w:ascii="Cambria Math" w:hAnsi="Cambria Math"/>
            <w:color w:val="000000"/>
            <w:sz w:val="28"/>
            <w:szCs w:val="28"/>
          </w:rPr>
          <m:t>f(t)</m:t>
        </m:r>
      </m:oMath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называется функция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>(p)</m:t>
        </m:r>
      </m:oMath>
      <w:r>
        <w:rPr>
          <w:color w:val="000000"/>
          <w:sz w:val="28"/>
          <w:szCs w:val="28"/>
        </w:rPr>
        <w:t xml:space="preserve">, комплексной переменной </w:t>
      </w:r>
      <m:oMath>
        <m:r>
          <w:rPr>
            <w:rFonts w:ascii="Cambria Math" w:hAnsi="Cambria Math"/>
            <w:color w:val="000000"/>
            <w:sz w:val="28"/>
            <w:szCs w:val="28"/>
          </w:rPr>
          <m:t>p=α+iβ</m:t>
        </m:r>
      </m:oMath>
      <w:r>
        <w:rPr>
          <w:color w:val="000000"/>
          <w:sz w:val="28"/>
          <w:szCs w:val="28"/>
        </w:rPr>
        <w:t>, такая что:</w:t>
      </w:r>
    </w:p>
    <w:p w:rsidR="005F23A3" w:rsidRPr="00217EF0" w:rsidRDefault="005F23A3" w:rsidP="005F23A3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=L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f(t)</m:t>
                  </m:r>
                </m:e>
              </m:d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  <w:lang w:val="en-US"/>
                    </w:rPr>
                    <m:t>p</m:t>
                  </m:r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t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dt</m:t>
              </m:r>
            </m:e>
          </m:nary>
        </m:oMath>
      </m:oMathPara>
    </w:p>
    <w:p w:rsidR="00217EF0" w:rsidRDefault="00217EF0" w:rsidP="005F23A3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Правая часть из этого выражения называется интегралом Лапласа.</w:t>
      </w:r>
    </w:p>
    <w:p w:rsidR="00217EF0" w:rsidRDefault="009A0F33" w:rsidP="009A0F3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</w:t>
      </w:r>
      <w:r w:rsidR="00217EF0" w:rsidRPr="00217EF0">
        <w:rPr>
          <w:color w:val="000000"/>
          <w:sz w:val="28"/>
          <w:szCs w:val="28"/>
        </w:rPr>
        <w:t xml:space="preserve"> </w:t>
      </w:r>
      <w:r w:rsidR="00217EF0">
        <w:rPr>
          <w:color w:val="000000"/>
          <w:sz w:val="28"/>
          <w:szCs w:val="28"/>
        </w:rPr>
        <w:t xml:space="preserve">Обратное преобразование Лапласа </w:t>
      </w:r>
    </w:p>
    <w:p w:rsidR="00217EF0" w:rsidRDefault="00217EF0" w:rsidP="00217EF0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Обратным преобразованием Лапласа функции комплексного </w:t>
      </w:r>
      <w:proofErr w:type="gramStart"/>
      <w:r>
        <w:rPr>
          <w:color w:val="000000"/>
          <w:sz w:val="28"/>
          <w:szCs w:val="28"/>
        </w:rPr>
        <w:t xml:space="preserve">переменного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F</m:t>
        </m:r>
        <m:r>
          <w:rPr>
            <w:rFonts w:ascii="Cambria Math" w:hAnsi="Cambria Math"/>
            <w:color w:val="000000"/>
            <w:sz w:val="28"/>
            <w:szCs w:val="28"/>
          </w:rPr>
          <m:t>(p)</m:t>
        </m:r>
      </m:oMath>
      <w:r w:rsidRPr="00217EF0">
        <w:rPr>
          <w:color w:val="000000"/>
          <w:sz w:val="28"/>
          <w:szCs w:val="28"/>
        </w:rPr>
        <w:t>,</w:t>
      </w:r>
      <w:proofErr w:type="gramEnd"/>
      <w:r w:rsidRPr="00217EF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называется функция </w:t>
      </w:r>
      <m:oMath>
        <m:r>
          <w:rPr>
            <w:rFonts w:ascii="Cambria Math" w:hAnsi="Cambria Math"/>
            <w:color w:val="000000"/>
            <w:sz w:val="28"/>
            <w:szCs w:val="28"/>
          </w:rPr>
          <m:t>f(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t</m:t>
        </m:r>
        <m:r>
          <w:rPr>
            <w:rFonts w:ascii="Cambria Math" w:hAnsi="Cambria Math"/>
            <w:color w:val="000000"/>
            <w:sz w:val="28"/>
            <w:szCs w:val="28"/>
          </w:rPr>
          <m:t>)</m:t>
        </m:r>
      </m:oMath>
    </w:p>
    <w:p w:rsidR="00217EF0" w:rsidRPr="00FB5EB3" w:rsidRDefault="00217EF0" w:rsidP="00217EF0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L</m:t>
              </m:r>
            </m:e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-1</m:t>
              </m:r>
            </m:sup>
          </m:sSup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p</m:t>
                      </m:r>
                    </m:e>
                  </m:d>
                </m:e>
              </m:d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2π</m:t>
              </m:r>
              <m:r>
                <w:rPr>
                  <w:rFonts w:ascii="Cambria Math" w:hAnsi="Cambria Math"/>
                  <w:color w:val="000000"/>
                  <w:sz w:val="28"/>
                  <w:szCs w:val="28"/>
                  <w:lang w:val="en-US"/>
                </w:rPr>
                <m:t>i</m:t>
              </m:r>
            </m:den>
          </m:f>
          <m:func>
            <m:func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β→∞</m:t>
                  </m:r>
                </m:lim>
              </m:limLow>
            </m:fName>
            <m:e>
              <m:nary>
                <m:naryPr>
                  <m:limLoc m:val="undOvr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-iβ</m:t>
                  </m:r>
                </m:sub>
                <m:sup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+iβ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pt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p</m:t>
                      </m:r>
                    </m:e>
                  </m:d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dp</m:t>
                  </m:r>
                </m:e>
              </m:nary>
            </m:e>
          </m:func>
          <m:r>
            <w:rPr>
              <w:rFonts w:ascii="Cambria Math" w:hAnsi="Cambria Math"/>
              <w:color w:val="000000"/>
              <w:sz w:val="28"/>
              <w:szCs w:val="28"/>
            </w:rPr>
            <m:t>,</m:t>
          </m:r>
        </m:oMath>
      </m:oMathPara>
    </w:p>
    <w:p w:rsidR="000A1E4A" w:rsidRPr="00920AE3" w:rsidRDefault="00DE4314" w:rsidP="00920AE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</w:t>
      </w:r>
      <w:r w:rsidR="00FB5EB3">
        <w:rPr>
          <w:color w:val="000000"/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sub>
        </m:sSub>
      </m:oMath>
      <w:r w:rsidR="00FB5EB3">
        <w:rPr>
          <w:color w:val="000000"/>
          <w:sz w:val="28"/>
          <w:szCs w:val="28"/>
        </w:rPr>
        <w:t xml:space="preserve"> –</w:t>
      </w:r>
      <w:proofErr w:type="gramEnd"/>
      <w:r w:rsidR="00FB5EB3">
        <w:rPr>
          <w:color w:val="000000"/>
          <w:sz w:val="28"/>
          <w:szCs w:val="28"/>
        </w:rPr>
        <w:t xml:space="preserve"> </w:t>
      </w:r>
      <w:r w:rsidR="00FB5EB3" w:rsidRPr="00CD1633">
        <w:rPr>
          <w:sz w:val="28"/>
          <w:szCs w:val="28"/>
        </w:rPr>
        <w:t>некоторое вещественное число. Правая часть этого выражения называется интегралом Бромвича</w:t>
      </w:r>
      <w:r w:rsidRPr="00CD1633">
        <w:rPr>
          <w:sz w:val="28"/>
          <w:szCs w:val="28"/>
        </w:rPr>
        <w:t>.</w:t>
      </w:r>
    </w:p>
    <w:p w:rsidR="00FB5EB3" w:rsidRDefault="009A0F33" w:rsidP="009A0F33">
      <w:pPr>
        <w:pStyle w:val="a5"/>
        <w:numPr>
          <w:ilvl w:val="1"/>
          <w:numId w:val="10"/>
        </w:numPr>
        <w:shd w:val="clear" w:color="auto" w:fill="FFFFFF"/>
        <w:tabs>
          <w:tab w:val="left" w:pos="1069"/>
        </w:tabs>
        <w:spacing w:before="0" w:beforeAutospacing="0" w:after="0" w:afterAutospacing="0" w:line="360" w:lineRule="auto"/>
        <w:ind w:hanging="7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B5EB3">
        <w:rPr>
          <w:color w:val="000000"/>
          <w:sz w:val="28"/>
          <w:szCs w:val="28"/>
        </w:rPr>
        <w:t>Двустороннее преобразование Лапласа.</w:t>
      </w:r>
    </w:p>
    <w:p w:rsidR="00FB5EB3" w:rsidRPr="00012EEF" w:rsidRDefault="00FB5EB3" w:rsidP="00FB5EB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Двустороннее преобразование Лапласа – это обобщение на случай задач, в которых для </w:t>
      </w:r>
      <w:proofErr w:type="gramStart"/>
      <w:r>
        <w:rPr>
          <w:color w:val="000000"/>
          <w:sz w:val="28"/>
          <w:szCs w:val="28"/>
        </w:rPr>
        <w:t xml:space="preserve">функции </w:t>
      </w:r>
      <m:oMath>
        <m:r>
          <w:rPr>
            <w:rFonts w:ascii="Cambria Math" w:hAnsi="Cambria Math"/>
            <w:color w:val="000000"/>
            <w:sz w:val="28"/>
            <w:szCs w:val="28"/>
          </w:rPr>
          <m:t>f(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t</m:t>
        </m:r>
        <m:r>
          <w:rPr>
            <w:rFonts w:ascii="Cambria Math" w:hAnsi="Cambria Math"/>
            <w:color w:val="000000"/>
            <w:sz w:val="28"/>
            <w:szCs w:val="28"/>
          </w:rPr>
          <m:t>)</m:t>
        </m:r>
      </m:oMath>
      <w:r>
        <w:rPr>
          <w:color w:val="000000"/>
          <w:sz w:val="28"/>
          <w:szCs w:val="28"/>
        </w:rPr>
        <w:t xml:space="preserve"> участвуют</w:t>
      </w:r>
      <w:proofErr w:type="gramEnd"/>
      <w:r>
        <w:rPr>
          <w:color w:val="000000"/>
          <w:sz w:val="28"/>
          <w:szCs w:val="28"/>
        </w:rPr>
        <w:t xml:space="preserve"> значения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t</m:t>
        </m:r>
        <m:r>
          <w:rPr>
            <w:rFonts w:ascii="Cambria Math" w:hAnsi="Cambria Math"/>
            <w:color w:val="000000"/>
            <w:sz w:val="28"/>
            <w:szCs w:val="28"/>
          </w:rPr>
          <m:t>&lt;0</m:t>
        </m:r>
      </m:oMath>
      <w:r>
        <w:rPr>
          <w:color w:val="000000"/>
          <w:sz w:val="28"/>
          <w:szCs w:val="28"/>
        </w:rPr>
        <w:t>.</w:t>
      </w:r>
    </w:p>
    <w:p w:rsidR="00FB5EB3" w:rsidRPr="00012EEF" w:rsidRDefault="00FB5EB3" w:rsidP="00FB5EB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B5EB3" w:rsidRPr="00012EEF" w:rsidRDefault="00FB5EB3" w:rsidP="00FB5EB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FB5EB3" w:rsidRDefault="00FB5EB3" w:rsidP="00FB5EB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Двустороннее преобразование Лапласа определяется следующим образом:</w:t>
      </w:r>
    </w:p>
    <w:p w:rsidR="005F23A3" w:rsidRPr="009B52CB" w:rsidRDefault="00FB5EB3" w:rsidP="009B52CB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=L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d>
                <m:dPr>
                  <m:begChr m:val=""/>
                  <m:endChr m:val="}"/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/>
                          <w:sz w:val="28"/>
                          <w:szCs w:val="28"/>
                        </w:rPr>
                        <m:t>t</m:t>
                      </m:r>
                    </m:e>
                  </m:d>
                </m:e>
              </m:d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-∞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dt</m:t>
              </m:r>
            </m:e>
          </m:nary>
        </m:oMath>
      </m:oMathPara>
    </w:p>
    <w:p w:rsidR="00EF4F8F" w:rsidRPr="00EF4F8F" w:rsidRDefault="00EF4F8F" w:rsidP="009B52CB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F4F8F">
        <w:rPr>
          <w:color w:val="000000"/>
          <w:sz w:val="28"/>
          <w:szCs w:val="28"/>
        </w:rPr>
        <w:t xml:space="preserve">1.4 </w:t>
      </w:r>
      <w:r>
        <w:rPr>
          <w:color w:val="000000"/>
          <w:sz w:val="28"/>
          <w:szCs w:val="28"/>
        </w:rPr>
        <w:t>Дискретное преобразование.</w:t>
      </w:r>
    </w:p>
    <w:p w:rsidR="00EF4F8F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9B52CB" w:rsidRPr="009B52CB">
        <w:rPr>
          <w:color w:val="000000"/>
          <w:sz w:val="28"/>
          <w:szCs w:val="28"/>
        </w:rPr>
        <w:t>искрет</w:t>
      </w:r>
      <w:r>
        <w:rPr>
          <w:color w:val="000000"/>
          <w:sz w:val="28"/>
          <w:szCs w:val="28"/>
        </w:rPr>
        <w:t xml:space="preserve">ное преобразование Лапласа </w:t>
      </w:r>
      <w:r w:rsidR="009B52CB" w:rsidRPr="009B52CB">
        <w:rPr>
          <w:color w:val="000000"/>
          <w:sz w:val="28"/>
          <w:szCs w:val="28"/>
          <w:shd w:val="clear" w:color="auto" w:fill="FFFFFF"/>
        </w:rPr>
        <w:t>применяется в сфере систем компьютерного управления. Дискретное преобразование Лапласа может быть применено для решётчатых функций.</w:t>
      </w:r>
      <w:r w:rsidR="009B52CB" w:rsidRPr="009B52C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Различают </w:t>
      </w:r>
      <w:r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</w:rPr>
        <w:t xml:space="preserve">–преобразования и </w:t>
      </w:r>
      <w:r w:rsidRPr="00C54938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  <w:lang w:val="en-US"/>
        </w:rPr>
        <w:t>Z</w:t>
      </w:r>
      <w:r>
        <w:rPr>
          <w:color w:val="000000"/>
          <w:sz w:val="28"/>
          <w:szCs w:val="28"/>
        </w:rPr>
        <w:t xml:space="preserve">–преобразования. </w:t>
      </w:r>
    </w:p>
    <w:p w:rsidR="00EF4F8F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6A0230">
        <w:rPr>
          <w:color w:val="000000"/>
          <w:sz w:val="28"/>
          <w:szCs w:val="28"/>
        </w:rPr>
        <w:t xml:space="preserve">1.4.1 </w:t>
      </w:r>
      <w:r>
        <w:rPr>
          <w:color w:val="000000"/>
          <w:sz w:val="28"/>
          <w:szCs w:val="28"/>
          <w:lang w:val="en-US"/>
        </w:rPr>
        <w:t>D</w:t>
      </w:r>
      <w:r>
        <w:rPr>
          <w:color w:val="000000"/>
          <w:sz w:val="28"/>
          <w:szCs w:val="28"/>
        </w:rPr>
        <w:t>–</w:t>
      </w:r>
      <w:r w:rsidR="00EA7203">
        <w:rPr>
          <w:color w:val="000000"/>
          <w:sz w:val="28"/>
          <w:szCs w:val="28"/>
        </w:rPr>
        <w:t>преобразование.</w:t>
      </w:r>
    </w:p>
    <w:p w:rsidR="00EF4F8F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Пусть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n=0</m:t>
            </m:r>
          </m:sub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x(nT)∙δ(t-nT)</m:t>
            </m:r>
          </m:e>
        </m:nary>
      </m:oMath>
      <w:r>
        <w:rPr>
          <w:color w:val="000000"/>
          <w:sz w:val="28"/>
          <w:szCs w:val="28"/>
        </w:rPr>
        <w:t xml:space="preserve"> –</w:t>
      </w:r>
      <w:proofErr w:type="gramEnd"/>
      <w:r>
        <w:rPr>
          <w:color w:val="000000"/>
          <w:sz w:val="28"/>
          <w:szCs w:val="28"/>
        </w:rPr>
        <w:t xml:space="preserve"> решетчатая функция, то есть значения этой функции определены только в дискретные моменты времени </w:t>
      </w:r>
      <m:oMath>
        <m:r>
          <w:rPr>
            <w:rFonts w:ascii="Cambria Math" w:hAnsi="Cambria Math"/>
            <w:color w:val="000000"/>
            <w:sz w:val="28"/>
            <w:szCs w:val="28"/>
          </w:rPr>
          <m:t>nT</m:t>
        </m:r>
      </m:oMath>
      <w:r>
        <w:rPr>
          <w:color w:val="000000"/>
          <w:sz w:val="28"/>
          <w:szCs w:val="28"/>
        </w:rPr>
        <w:t>, где –</w:t>
      </w:r>
      <w:r w:rsidR="00EA7203" w:rsidRPr="00EA7203"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/>
            <w:sz w:val="28"/>
            <w:szCs w:val="28"/>
          </w:rPr>
          <m:t>n</m:t>
        </m:r>
      </m:oMath>
      <w:r>
        <w:rPr>
          <w:color w:val="000000"/>
          <w:sz w:val="28"/>
          <w:szCs w:val="28"/>
        </w:rPr>
        <w:t xml:space="preserve"> целое число, а</w:t>
      </w:r>
      <w:r w:rsidR="00EA7203" w:rsidRPr="00EA7203"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/>
            <w:sz w:val="28"/>
            <w:szCs w:val="28"/>
          </w:rPr>
          <m:t>T</m:t>
        </m:r>
      </m:oMath>
      <w:r>
        <w:rPr>
          <w:color w:val="000000"/>
          <w:sz w:val="28"/>
          <w:szCs w:val="28"/>
        </w:rPr>
        <w:t xml:space="preserve"> – период дискретизации.</w:t>
      </w:r>
    </w:p>
    <w:p w:rsidR="00EF4F8F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Тогда, применяя преобразования Лапласа, получим:</w:t>
      </w:r>
    </w:p>
    <w:p w:rsidR="00EF4F8F" w:rsidRDefault="00EA7203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m:oMathPara>
        <m:oMath>
          <m:r>
            <w:rPr>
              <w:rFonts w:ascii="Cambria Math" w:hAnsi="Cambria Math"/>
              <w:color w:val="000000"/>
              <w:sz w:val="28"/>
              <w:szCs w:val="28"/>
            </w:rPr>
            <m:t>D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color w:val="000000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000000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n=0</m:t>
              </m:r>
            </m:sub>
            <m:sup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/>
                  <w:color w:val="000000"/>
                  <w:sz w:val="28"/>
                  <w:szCs w:val="28"/>
                </w:rPr>
                <m:t>x(nT)∙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-pnT</m:t>
                  </m:r>
                </m:sup>
              </m:sSup>
            </m:e>
          </m:nary>
        </m:oMath>
      </m:oMathPara>
    </w:p>
    <w:p w:rsidR="00EF4F8F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C54938">
        <w:rPr>
          <w:color w:val="000000"/>
          <w:sz w:val="28"/>
          <w:szCs w:val="28"/>
        </w:rPr>
        <w:t xml:space="preserve">1.4.2 </w:t>
      </w:r>
      <w:r>
        <w:rPr>
          <w:color w:val="000000"/>
          <w:sz w:val="28"/>
          <w:szCs w:val="28"/>
          <w:lang w:val="en-US"/>
        </w:rPr>
        <w:t>Z</w:t>
      </w:r>
      <w:r>
        <w:rPr>
          <w:color w:val="000000"/>
          <w:sz w:val="28"/>
          <w:szCs w:val="28"/>
        </w:rPr>
        <w:t>–</w:t>
      </w:r>
      <w:r w:rsidR="00EA7203">
        <w:rPr>
          <w:color w:val="000000"/>
          <w:sz w:val="28"/>
          <w:szCs w:val="28"/>
        </w:rPr>
        <w:t>преобразование</w:t>
      </w:r>
    </w:p>
    <w:p w:rsidR="00EA7203" w:rsidRPr="00EA7203" w:rsidRDefault="00EF4F8F" w:rsidP="00EF4F8F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EF4F8F">
        <w:rPr>
          <w:bCs/>
          <w:sz w:val="28"/>
          <w:szCs w:val="28"/>
          <w:shd w:val="clear" w:color="auto" w:fill="FFFFFF"/>
        </w:rPr>
        <w:t>Z-преобразованием</w:t>
      </w:r>
      <w:r w:rsidRPr="00EF4F8F">
        <w:rPr>
          <w:sz w:val="28"/>
          <w:szCs w:val="28"/>
          <w:shd w:val="clear" w:color="auto" w:fill="FFFFFF"/>
        </w:rPr>
        <w:t> (преобразованием </w:t>
      </w:r>
      <w:hyperlink r:id="rId8" w:tooltip="Лоран, Пьер Альфонс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Лорана</w:t>
        </w:r>
      </w:hyperlink>
      <w:r w:rsidRPr="00EF4F8F">
        <w:rPr>
          <w:sz w:val="28"/>
          <w:szCs w:val="28"/>
          <w:shd w:val="clear" w:color="auto" w:fill="FFFFFF"/>
        </w:rPr>
        <w:t>) называют свёртывание исходного сигнала, заданного </w:t>
      </w:r>
      <w:hyperlink r:id="rId9" w:tooltip="Последовательность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последовательностью</w:t>
        </w:r>
      </w:hyperlink>
      <w:r w:rsidRPr="00EF4F8F">
        <w:rPr>
          <w:sz w:val="28"/>
          <w:szCs w:val="28"/>
          <w:shd w:val="clear" w:color="auto" w:fill="FFFFFF"/>
        </w:rPr>
        <w:t> </w:t>
      </w:r>
      <w:hyperlink r:id="rId10" w:tooltip="Вещественное число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вещественных чисел</w:t>
        </w:r>
      </w:hyperlink>
      <w:r w:rsidRPr="00EF4F8F">
        <w:rPr>
          <w:sz w:val="28"/>
          <w:szCs w:val="28"/>
          <w:shd w:val="clear" w:color="auto" w:fill="FFFFFF"/>
        </w:rPr>
        <w:t xml:space="preserve"> во </w:t>
      </w:r>
      <w:r w:rsidR="00EA7203" w:rsidRPr="00EF4F8F">
        <w:rPr>
          <w:sz w:val="28"/>
          <w:szCs w:val="28"/>
          <w:shd w:val="clear" w:color="auto" w:fill="FFFFFF"/>
        </w:rPr>
        <w:t>временной</w:t>
      </w:r>
      <w:r w:rsidRPr="00EF4F8F">
        <w:rPr>
          <w:sz w:val="28"/>
          <w:szCs w:val="28"/>
          <w:shd w:val="clear" w:color="auto" w:fill="FFFFFF"/>
        </w:rPr>
        <w:t xml:space="preserve"> области, в </w:t>
      </w:r>
      <w:hyperlink r:id="rId11" w:tooltip="Аналитическая функция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аналитическую функцию</w:t>
        </w:r>
      </w:hyperlink>
      <w:r w:rsidRPr="00EF4F8F">
        <w:rPr>
          <w:sz w:val="28"/>
          <w:szCs w:val="28"/>
          <w:shd w:val="clear" w:color="auto" w:fill="FFFFFF"/>
        </w:rPr>
        <w:t> </w:t>
      </w:r>
      <w:hyperlink r:id="rId12" w:tooltip="Комплексное число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комплексной</w:t>
        </w:r>
      </w:hyperlink>
      <w:r w:rsidRPr="00EF4F8F">
        <w:rPr>
          <w:sz w:val="28"/>
          <w:szCs w:val="28"/>
          <w:shd w:val="clear" w:color="auto" w:fill="FFFFFF"/>
        </w:rPr>
        <w:t> частоты. Если сигнал представляет </w:t>
      </w:r>
      <w:hyperlink r:id="rId13" w:tooltip="Импульсная переходная функция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импульсную характеристику</w:t>
        </w:r>
      </w:hyperlink>
      <w:r w:rsidRPr="00EF4F8F">
        <w:rPr>
          <w:sz w:val="28"/>
          <w:szCs w:val="28"/>
          <w:shd w:val="clear" w:color="auto" w:fill="FFFFFF"/>
        </w:rPr>
        <w:t> </w:t>
      </w:r>
      <w:hyperlink r:id="rId14" w:tooltip="Теория линейных стационарных систем" w:history="1">
        <w:r w:rsidRPr="00EF4F8F">
          <w:rPr>
            <w:rStyle w:val="ac"/>
            <w:color w:val="auto"/>
            <w:sz w:val="28"/>
            <w:szCs w:val="28"/>
            <w:u w:val="none"/>
            <w:shd w:val="clear" w:color="auto" w:fill="FFFFFF"/>
          </w:rPr>
          <w:t>линейной системы</w:t>
        </w:r>
      </w:hyperlink>
      <w:r w:rsidRPr="00EF4F8F">
        <w:rPr>
          <w:sz w:val="28"/>
          <w:szCs w:val="28"/>
          <w:shd w:val="clear" w:color="auto" w:fill="FFFFFF"/>
        </w:rPr>
        <w:t>, то коэффициенты Z-преобразования показывают отклик системы на комплексные экспоненты </w:t>
      </w:r>
      <m:oMath>
        <m:r>
          <w:rPr>
            <w:rFonts w:ascii="Cambria Math" w:hAnsi="Cambria Math"/>
            <w:sz w:val="28"/>
            <w:szCs w:val="28"/>
            <w:shd w:val="clear" w:color="auto" w:fill="FFFFFF"/>
          </w:rPr>
          <m:t>E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FFF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z</m:t>
            </m:r>
          </m:e>
          <m:sup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-n</m:t>
            </m:r>
          </m:sup>
        </m:sSup>
        <m:r>
          <w:rPr>
            <w:rFonts w:ascii="Cambria Math" w:hAnsi="Cambria Math"/>
            <w:sz w:val="28"/>
            <w:szCs w:val="28"/>
            <w:shd w:val="clear" w:color="auto" w:fill="FFFFFF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r</m:t>
            </m:r>
          </m:e>
          <m:sup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-n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-iωn</m:t>
            </m:r>
          </m:sup>
        </m:sSup>
      </m:oMath>
      <w:r w:rsidRPr="00EF4F8F">
        <w:rPr>
          <w:rStyle w:val="mwe-math-mathml-inline"/>
          <w:vanish/>
          <w:sz w:val="28"/>
          <w:szCs w:val="28"/>
          <w:shd w:val="clear" w:color="auto" w:fill="FFFFFF"/>
        </w:rPr>
        <w:t>{\displaystyle E(n)=z^{-n}=r^{-n}e^{-i\omega n}}</w:t>
      </w:r>
      <w:r w:rsidRPr="00EF4F8F">
        <w:rPr>
          <w:sz w:val="28"/>
          <w:szCs w:val="28"/>
          <w:shd w:val="clear" w:color="auto" w:fill="FFFFFF"/>
        </w:rPr>
        <w:t>, то есть на гармонические осцилляции с различными частотами и скоростями нарастания/затухания</w:t>
      </w:r>
      <w:r w:rsidR="00EA7203" w:rsidRPr="00EA7203">
        <w:rPr>
          <w:sz w:val="28"/>
          <w:szCs w:val="28"/>
          <w:shd w:val="clear" w:color="auto" w:fill="FFFFFF"/>
        </w:rPr>
        <w:t>.</w:t>
      </w:r>
    </w:p>
    <w:p w:rsidR="00EA7203" w:rsidRDefault="00EA7203" w:rsidP="00EA7203">
      <w:pPr>
        <w:pStyle w:val="a5"/>
        <w:shd w:val="clear" w:color="auto" w:fill="FFFFFF"/>
        <w:tabs>
          <w:tab w:val="left" w:pos="993"/>
        </w:tabs>
        <w:spacing w:before="0" w:beforeAutospacing="0" w:after="24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Пусть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color w:val="000000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color w:val="000000"/>
                <w:sz w:val="28"/>
                <w:szCs w:val="28"/>
              </w:rPr>
              <m:t>n=0</m:t>
            </m:r>
          </m:sub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∞</m:t>
            </m:r>
          </m:sup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x(nT)∙δ(t-nT)</m:t>
            </m:r>
          </m:e>
        </m:nary>
      </m:oMath>
      <w:r>
        <w:rPr>
          <w:color w:val="000000"/>
          <w:sz w:val="28"/>
          <w:szCs w:val="28"/>
        </w:rPr>
        <w:t xml:space="preserve"> –</w:t>
      </w:r>
      <w:proofErr w:type="gramEnd"/>
      <w:r>
        <w:rPr>
          <w:color w:val="000000"/>
          <w:sz w:val="28"/>
          <w:szCs w:val="28"/>
        </w:rPr>
        <w:t xml:space="preserve"> решетчатая функция, то есть значения этой функции определены только в дискретные моменты времени </w:t>
      </w:r>
      <m:oMath>
        <m:r>
          <w:rPr>
            <w:rFonts w:ascii="Cambria Math" w:hAnsi="Cambria Math"/>
            <w:color w:val="000000"/>
            <w:sz w:val="28"/>
            <w:szCs w:val="28"/>
          </w:rPr>
          <m:t>nT</m:t>
        </m:r>
      </m:oMath>
      <w:r>
        <w:rPr>
          <w:color w:val="000000"/>
          <w:sz w:val="28"/>
          <w:szCs w:val="28"/>
        </w:rPr>
        <w:t>, где –</w:t>
      </w:r>
      <w:r w:rsidRPr="00EA7203"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/>
            <w:sz w:val="28"/>
            <w:szCs w:val="28"/>
          </w:rPr>
          <m:t>n</m:t>
        </m:r>
      </m:oMath>
      <w:r>
        <w:rPr>
          <w:color w:val="000000"/>
          <w:sz w:val="28"/>
          <w:szCs w:val="28"/>
        </w:rPr>
        <w:t xml:space="preserve"> целое число, а</w:t>
      </w:r>
      <w:r w:rsidRPr="00EA7203"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/>
            <w:sz w:val="28"/>
            <w:szCs w:val="28"/>
          </w:rPr>
          <m:t>T</m:t>
        </m:r>
      </m:oMath>
      <w:r>
        <w:rPr>
          <w:color w:val="000000"/>
          <w:sz w:val="28"/>
          <w:szCs w:val="28"/>
        </w:rPr>
        <w:t xml:space="preserve"> – период дискретизации.</w:t>
      </w:r>
    </w:p>
    <w:p w:rsidR="00EA7203" w:rsidRDefault="00EA7203" w:rsidP="00EA720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A7203">
        <w:rPr>
          <w:color w:val="000000"/>
          <w:sz w:val="28"/>
          <w:szCs w:val="28"/>
        </w:rPr>
        <w:lastRenderedPageBreak/>
        <w:t xml:space="preserve"> </w:t>
      </w:r>
      <w:r>
        <w:rPr>
          <w:sz w:val="28"/>
          <w:szCs w:val="28"/>
          <w:shd w:val="clear" w:color="auto" w:fill="FFFFFF"/>
        </w:rPr>
        <w:t xml:space="preserve">Если применить следующую замену </w:t>
      </w:r>
      <w:proofErr w:type="gramStart"/>
      <w:r>
        <w:rPr>
          <w:sz w:val="28"/>
          <w:szCs w:val="28"/>
          <w:shd w:val="clear" w:color="auto" w:fill="FFFFFF"/>
        </w:rPr>
        <w:t xml:space="preserve">переменных </w:t>
      </w:r>
      <m:oMath>
        <m:r>
          <w:rPr>
            <w:rFonts w:ascii="Cambria Math" w:hAnsi="Cambria Math"/>
            <w:sz w:val="28"/>
            <w:szCs w:val="28"/>
            <w:shd w:val="clear" w:color="auto" w:fill="FFFFFF"/>
          </w:rPr>
          <m:t>z=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shd w:val="clear" w:color="auto" w:fill="FFFFFF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  <w:shd w:val="clear" w:color="auto" w:fill="FFFFFF"/>
              </w:rPr>
              <m:t>pT</m:t>
            </m:r>
          </m:sup>
        </m:sSup>
      </m:oMath>
      <w:r>
        <w:rPr>
          <w:sz w:val="28"/>
          <w:szCs w:val="28"/>
          <w:shd w:val="clear" w:color="auto" w:fill="FFFFFF"/>
        </w:rPr>
        <w:t xml:space="preserve"> получим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val="en-US"/>
        </w:rPr>
        <w:t>Z</w:t>
      </w:r>
      <w:r>
        <w:rPr>
          <w:color w:val="000000"/>
          <w:sz w:val="28"/>
          <w:szCs w:val="28"/>
        </w:rPr>
        <w:t>–преобразование:</w:t>
      </w:r>
    </w:p>
    <w:p w:rsidR="005F23A3" w:rsidRPr="00EA7203" w:rsidRDefault="00EA7203" w:rsidP="00EA7203">
      <w:pPr>
        <w:pStyle w:val="a5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shd w:val="clear" w:color="auto" w:fill="FFFFFF"/>
        </w:rPr>
      </w:pPr>
      <m:oMathPara>
        <m:oMath>
          <m:r>
            <w:rPr>
              <w:rFonts w:ascii="Cambria Math" w:hAnsi="Cambria Math"/>
              <w:sz w:val="28"/>
              <w:szCs w:val="28"/>
              <w:shd w:val="clear" w:color="auto" w:fill="FFFFFF"/>
            </w:rPr>
            <m:t>Z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  <w:sz w:val="28"/>
                  <w:szCs w:val="28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d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8"/>
                      <w:szCs w:val="28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  <w:shd w:val="clear" w:color="auto" w:fill="FFFFFF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8"/>
                  <w:shd w:val="clear" w:color="auto" w:fill="FFFFFF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  <w:shd w:val="clear" w:color="auto" w:fill="FFFFFF"/>
                </w:rPr>
                <m:t>n=0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  <w:shd w:val="clear" w:color="auto" w:fill="FFFFFF"/>
                </w:rPr>
                <m:t>∞</m:t>
              </m:r>
            </m:sup>
            <m:e>
              <m:r>
                <w:rPr>
                  <w:rFonts w:ascii="Cambria Math" w:hAnsi="Cambria Math"/>
                  <w:sz w:val="28"/>
                  <w:szCs w:val="28"/>
                  <w:shd w:val="clear" w:color="auto" w:fill="FFFFFF"/>
                </w:rPr>
                <m:t>x(nT)∙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shd w:val="clear" w:color="auto" w:fill="FFFFFF"/>
                    </w:rPr>
                    <m:t>-n</m:t>
                  </m:r>
                </m:sup>
              </m:sSup>
            </m:e>
          </m:nary>
        </m:oMath>
      </m:oMathPara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A7203" w:rsidRDefault="00EA720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B5EB3" w:rsidRDefault="009A0F33" w:rsidP="005F23A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Оригинал и изображение. Теорема существования изображения</w:t>
      </w:r>
    </w:p>
    <w:p w:rsidR="009A0F33" w:rsidRDefault="009A0F33" w:rsidP="009F1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 Основные определения: оригинал и изображения. Примеры</w:t>
      </w:r>
    </w:p>
    <w:p w:rsidR="0078224A" w:rsidRPr="0078224A" w:rsidRDefault="0078224A" w:rsidP="009F1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24A">
        <w:rPr>
          <w:rFonts w:ascii="Times New Roman" w:hAnsi="Times New Roman" w:cs="Times New Roman"/>
          <w:sz w:val="28"/>
          <w:szCs w:val="28"/>
        </w:rPr>
        <w:t>Основными понятиями операционного исчисления являются понятия функции-оригинала и функции-изображения.</w:t>
      </w:r>
    </w:p>
    <w:p w:rsidR="009A0F33" w:rsidRDefault="00A66100" w:rsidP="009F1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0A9">
        <w:rPr>
          <w:rFonts w:ascii="Times New Roman" w:hAnsi="Times New Roman" w:cs="Times New Roman"/>
          <w:sz w:val="28"/>
          <w:szCs w:val="28"/>
        </w:rPr>
        <w:t xml:space="preserve">Пусть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 –</w:t>
      </w:r>
      <w:proofErr w:type="gramEnd"/>
      <w:r w:rsidRPr="009420A9">
        <w:rPr>
          <w:rFonts w:ascii="Times New Roman" w:hAnsi="Times New Roman" w:cs="Times New Roman"/>
          <w:sz w:val="28"/>
          <w:szCs w:val="28"/>
        </w:rPr>
        <w:t xml:space="preserve"> действительная функция действительной переменной </w:t>
      </w:r>
      <w:r w:rsidRPr="009A0F33">
        <w:rPr>
          <w:rFonts w:ascii="Times New Roman" w:hAnsi="Times New Roman" w:cs="Times New Roman"/>
          <w:i/>
          <w:sz w:val="28"/>
          <w:szCs w:val="28"/>
        </w:rPr>
        <w:t xml:space="preserve">t </w:t>
      </w:r>
      <w:r w:rsidRPr="009420A9">
        <w:rPr>
          <w:rFonts w:ascii="Times New Roman" w:hAnsi="Times New Roman" w:cs="Times New Roman"/>
          <w:sz w:val="28"/>
          <w:szCs w:val="28"/>
        </w:rPr>
        <w:t xml:space="preserve">(под </w:t>
      </w:r>
      <w:r w:rsidRPr="009A0F33">
        <w:rPr>
          <w:rFonts w:ascii="Times New Roman" w:hAnsi="Times New Roman" w:cs="Times New Roman"/>
          <w:i/>
          <w:sz w:val="28"/>
          <w:szCs w:val="28"/>
        </w:rPr>
        <w:t>t</w:t>
      </w:r>
      <w:r w:rsidRPr="009420A9">
        <w:rPr>
          <w:rFonts w:ascii="Times New Roman" w:hAnsi="Times New Roman" w:cs="Times New Roman"/>
          <w:sz w:val="28"/>
          <w:szCs w:val="28"/>
        </w:rPr>
        <w:t xml:space="preserve"> будем понимать время или координату) определенная на </w:t>
      </w:r>
      <m:oMath>
        <m:r>
          <w:rPr>
            <w:rFonts w:ascii="Cambria Math" w:hAnsi="Cambria Math" w:cs="Times New Roman"/>
            <w:sz w:val="28"/>
            <w:szCs w:val="28"/>
          </w:rPr>
          <m:t>(-∞;+∞)</m:t>
        </m:r>
      </m:oMath>
      <w:r w:rsidR="009A0F33">
        <w:rPr>
          <w:rFonts w:ascii="Times New Roman" w:hAnsi="Times New Roman" w:cs="Times New Roman"/>
          <w:sz w:val="28"/>
          <w:szCs w:val="28"/>
        </w:rPr>
        <w:t>.</w:t>
      </w:r>
    </w:p>
    <w:p w:rsidR="00A66100" w:rsidRPr="009420A9" w:rsidRDefault="009A0F33" w:rsidP="009F1E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F33">
        <w:rPr>
          <w:rFonts w:ascii="Times New Roman" w:hAnsi="Times New Roman" w:cs="Times New Roman"/>
          <w:sz w:val="28"/>
          <w:szCs w:val="28"/>
        </w:rPr>
        <w:t xml:space="preserve">Тогда </w:t>
      </w: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ункция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называется</w:t>
      </w:r>
      <w:proofErr w:type="gramEnd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начальной функцией или оригиналом , если она удовлетворяет следующим условиям:</w:t>
      </w:r>
    </w:p>
    <w:p w:rsidR="00A66100" w:rsidRPr="009420A9" w:rsidRDefault="00A66100" w:rsidP="009420A9">
      <w:pPr>
        <w:pStyle w:val="a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f(t)≡0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t&lt;0</m:t>
        </m:r>
      </m:oMath>
      <w:r w:rsidR="00DC19CF" w:rsidRPr="009420A9">
        <w:rPr>
          <w:rFonts w:ascii="Times New Roman" w:eastAsiaTheme="minorEastAsia" w:hAnsi="Times New Roman" w:cs="Times New Roman"/>
          <w:sz w:val="28"/>
          <w:szCs w:val="28"/>
        </w:rPr>
        <w:t>;</w:t>
      </w:r>
      <w:proofErr w:type="gramEnd"/>
    </w:p>
    <w:p w:rsidR="00A66100" w:rsidRPr="009420A9" w:rsidRDefault="00A66100" w:rsidP="009420A9">
      <w:pPr>
        <w:pStyle w:val="a3"/>
        <w:numPr>
          <w:ilvl w:val="0"/>
          <w:numId w:val="1"/>
        </w:numPr>
        <w:tabs>
          <w:tab w:val="left" w:pos="993"/>
        </w:tabs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, 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hAnsi="Cambria Math" w:cs="Times New Roman"/>
            <w:sz w:val="28"/>
            <w:szCs w:val="28"/>
          </w:rPr>
          <m:t>'(t)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  – кусочно-непрерывная функции 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 xml:space="preserve">при </w:t>
      </w:r>
      <m:oMath>
        <m:r>
          <w:rPr>
            <w:rFonts w:ascii="Cambria Math" w:hAnsi="Cambria Math" w:cs="Times New Roman"/>
            <w:sz w:val="28"/>
            <w:szCs w:val="28"/>
          </w:rPr>
          <m:t>t≥0</m:t>
        </m:r>
      </m:oMath>
      <w:r w:rsidRPr="009420A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420A9">
        <w:rPr>
          <w:rFonts w:ascii="Times New Roman" w:hAnsi="Times New Roman" w:cs="Times New Roman"/>
          <w:sz w:val="28"/>
          <w:szCs w:val="28"/>
        </w:rPr>
        <w:t xml:space="preserve"> т.е. они не прерывны или в любом конечном интервале имеют конечное число точек разрыва первого рода</w:t>
      </w:r>
      <w:r w:rsidR="00DC19CF" w:rsidRPr="009420A9">
        <w:rPr>
          <w:rFonts w:ascii="Times New Roman" w:hAnsi="Times New Roman" w:cs="Times New Roman"/>
          <w:sz w:val="28"/>
          <w:szCs w:val="28"/>
        </w:rPr>
        <w:t>;</w:t>
      </w:r>
      <w:r w:rsidRPr="00942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100" w:rsidRPr="009420A9" w:rsidRDefault="00DC19CF" w:rsidP="009420A9">
      <w:pPr>
        <w:pStyle w:val="a3"/>
        <w:numPr>
          <w:ilvl w:val="0"/>
          <w:numId w:val="1"/>
        </w:numPr>
        <w:tabs>
          <w:tab w:val="left" w:pos="993"/>
        </w:tabs>
        <w:spacing w:before="240"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с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уществуют такие </w:t>
      </w:r>
      <w:proofErr w:type="gramStart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числа </w:t>
      </w:r>
      <m:oMath>
        <m:r>
          <w:rPr>
            <w:rFonts w:ascii="Cambria Math" w:hAnsi="Cambria Math" w:cs="Times New Roman"/>
            <w:sz w:val="28"/>
            <w:szCs w:val="28"/>
          </w:rPr>
          <m:t>M&gt;0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s≥0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, что для всех t выполняется неравенство 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f(t)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≤M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st</m:t>
            </m:r>
          </m:sup>
        </m:sSup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(s-показатель роста функции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>)</w:t>
      </w:r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Функцию-оригинал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при t≥0 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0 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при 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t&lt;0 </m:t>
                </m:r>
              </m:e>
            </m:eqArr>
          </m:e>
        </m:d>
      </m:oMath>
      <w:r w:rsidRPr="009420A9">
        <w:rPr>
          <w:rFonts w:ascii="Times New Roman" w:hAnsi="Times New Roman" w:cs="Times New Roman"/>
          <w:sz w:val="28"/>
          <w:szCs w:val="28"/>
        </w:rPr>
        <w:t xml:space="preserve">  будем кратко записывать при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</w:p>
    <w:p w:rsidR="00FD49A0" w:rsidRPr="009420A9" w:rsidRDefault="00FD49A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Примеры.</w:t>
      </w:r>
    </w:p>
    <w:p w:rsidR="00DE4314" w:rsidRDefault="00A6610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1) Можно ли функцию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   t&lt;0</m:t>
                </m:r>
              </m:e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8"/>
                            <w:szCs w:val="28"/>
                          </w:rPr>
                          <m:t>5-4t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t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   t&gt;0</m:t>
                </m:r>
              </m:e>
            </m:eqArr>
          </m:e>
        </m:d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назвать оригиналом?</w:t>
      </w:r>
    </w:p>
    <w:p w:rsidR="00DE4314" w:rsidRDefault="00DE4314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Решение. </w:t>
      </w:r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Очевидно, она непрерывна всюду, кроме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значения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t=0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как и ее производная), 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t&lt;0  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=0,  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5t</m:t>
            </m:r>
          </m:sup>
        </m:sSup>
      </m:oMath>
      <w:r w:rsidR="00D9545F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 следовательно, для этой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M=1,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=5.</m:t>
        </m:r>
      </m:oMath>
      <w:r w:rsidR="00D9545F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Поэтому данная функция оригинал.</w:t>
      </w:r>
    </w:p>
    <w:p w:rsidR="00DE4314" w:rsidRDefault="00D9545F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2)</w:t>
      </w:r>
      <w:r w:rsidR="00DE4314">
        <w:rPr>
          <w:rFonts w:ascii="Times New Roman" w:eastAsiaTheme="minorEastAsia" w:hAnsi="Times New Roman" w:cs="Times New Roman"/>
          <w:sz w:val="28"/>
          <w:szCs w:val="28"/>
        </w:rPr>
        <w:t xml:space="preserve"> Функция 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   t&lt;0</m:t>
                </m:r>
              </m: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  t≥0</m:t>
                </m:r>
              </m:e>
            </m:eqArr>
          </m:e>
        </m:d>
      </m:oMath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="00DE4314">
        <w:rPr>
          <w:rFonts w:ascii="Times New Roman" w:eastAsiaTheme="minorEastAsia" w:hAnsi="Times New Roman" w:cs="Times New Roman"/>
          <w:sz w:val="28"/>
          <w:szCs w:val="28"/>
        </w:rPr>
        <w:t>является оригиналом?</w:t>
      </w:r>
    </w:p>
    <w:p w:rsidR="00DE4314" w:rsidRDefault="00DE4314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Решение.</w:t>
      </w:r>
    </w:p>
    <w:p w:rsidR="00DE4314" w:rsidRDefault="00DE4314" w:rsidP="00DE431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Ф</w:t>
      </w:r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ункция непрерывна, при значениях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t&lt;0 </m:t>
        </m:r>
      </m:oMath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бращается в ноль, а </w:t>
      </w:r>
      <w:proofErr w:type="gramStart"/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t≥0</m:t>
        </m:r>
      </m:oMath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может</w:t>
      </w:r>
      <w:proofErr w:type="gramEnd"/>
      <w:r w:rsidR="00AB6FF3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быть представлен в виде: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=2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ln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</m:t>
                </m:r>
              </m:e>
            </m:func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&lt;2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3t</m:t>
            </m:r>
          </m:sup>
        </m:sSup>
      </m:oMath>
      <w:r w:rsidR="007134C2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 т.е. для нее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M=2,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=3.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Так как условия 1-3 выполняются, то функция является оригиналом.</w:t>
      </w:r>
    </w:p>
    <w:p w:rsidR="00DE4314" w:rsidRDefault="007134C2" w:rsidP="00DE431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lastRenderedPageBreak/>
        <w:t>3)</w:t>
      </w:r>
      <w:r w:rsidR="00DE4314">
        <w:rPr>
          <w:rFonts w:ascii="Times New Roman" w:eastAsiaTheme="minorEastAsia" w:hAnsi="Times New Roman" w:cs="Times New Roman"/>
          <w:sz w:val="28"/>
          <w:szCs w:val="28"/>
        </w:rPr>
        <w:t xml:space="preserve"> Функция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0,   t&lt;0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/>
                      </w:rPr>
                      <m:t>t</m:t>
                    </m:r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-3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,  t≥0</m:t>
                </m:r>
              </m:e>
            </m:eqArr>
          </m:e>
        </m:d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 w:rsidR="00DE4314">
        <w:rPr>
          <w:rFonts w:ascii="Times New Roman" w:eastAsiaTheme="minorEastAsia" w:hAnsi="Times New Roman" w:cs="Times New Roman"/>
          <w:sz w:val="28"/>
          <w:szCs w:val="28"/>
        </w:rPr>
        <w:t>является оригиналом?</w:t>
      </w:r>
    </w:p>
    <w:p w:rsidR="00DE4314" w:rsidRDefault="00DE4314" w:rsidP="00DE431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Решение.</w:t>
      </w:r>
    </w:p>
    <w:p w:rsidR="00A66100" w:rsidRDefault="00DE4314" w:rsidP="00DE431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Данная функция </w:t>
      </w:r>
      <w:r w:rsidR="007134C2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не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является </w:t>
      </w:r>
      <w:r w:rsidR="007134C2" w:rsidRPr="009420A9">
        <w:rPr>
          <w:rFonts w:ascii="Times New Roman" w:eastAsiaTheme="minorEastAsia" w:hAnsi="Times New Roman" w:cs="Times New Roman"/>
          <w:sz w:val="28"/>
          <w:szCs w:val="28"/>
        </w:rPr>
        <w:t>оригинал</w:t>
      </w:r>
      <w:r>
        <w:rPr>
          <w:rFonts w:ascii="Times New Roman" w:eastAsiaTheme="minorEastAsia" w:hAnsi="Times New Roman" w:cs="Times New Roman"/>
          <w:sz w:val="28"/>
          <w:szCs w:val="28"/>
        </w:rPr>
        <w:t>ом</w:t>
      </w:r>
      <w:r w:rsidR="007134C2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 так как в точке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 t=3</m:t>
        </m:r>
      </m:oMath>
      <w:r w:rsidR="007134C2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функция терпит разрыв второго рода.</w:t>
      </w:r>
    </w:p>
    <w:p w:rsidR="00B72C6F" w:rsidRPr="009420A9" w:rsidRDefault="00B72C6F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может быть и комплексной функцией действительного переменного, т.е. иметь вид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+i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(t)</m:t>
        </m:r>
      </m:oMath>
      <w:r w:rsidRPr="00CA7E48">
        <w:rPr>
          <w:rFonts w:ascii="Times New Roman" w:eastAsiaTheme="minorEastAsia" w:hAnsi="Times New Roman" w:cs="Times New Roman"/>
          <w:sz w:val="28"/>
          <w:szCs w:val="28"/>
        </w:rPr>
        <w:t xml:space="preserve">;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она считается оригиналом, если действительные </w:t>
      </w:r>
      <w:r w:rsidR="00CA7E48"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и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(t)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A7E48">
        <w:rPr>
          <w:rFonts w:ascii="Times New Roman" w:eastAsiaTheme="minorEastAsia" w:hAnsi="Times New Roman" w:cs="Times New Roman"/>
          <w:sz w:val="28"/>
          <w:szCs w:val="28"/>
        </w:rPr>
        <w:t xml:space="preserve">являются оригиналами.  </w:t>
      </w:r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Функция 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+∞</m:t>
            </m:r>
          </m:sup>
          <m:e>
            <m:r>
              <w:rPr>
                <w:rFonts w:ascii="Cambria Math" w:hAnsi="Cambria Math" w:cs="Times New Roman"/>
                <w:sz w:val="28"/>
                <w:szCs w:val="28"/>
              </w:rPr>
              <m:t>f(t)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-pt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dt</m:t>
            </m:r>
          </m:e>
        </m:nary>
      </m:oMath>
      <w:r w:rsidRPr="009420A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20A9">
        <w:rPr>
          <w:rFonts w:ascii="Times New Roman" w:hAnsi="Times New Roman" w:cs="Times New Roman"/>
          <w:sz w:val="28"/>
          <w:szCs w:val="28"/>
        </w:rPr>
        <w:t xml:space="preserve"> где </w:t>
      </w:r>
      <m:oMath>
        <m:r>
          <w:rPr>
            <w:rFonts w:ascii="Cambria Math" w:hAnsi="Cambria Math" w:cs="Times New Roman"/>
            <w:sz w:val="28"/>
            <w:szCs w:val="28"/>
          </w:rPr>
          <m:t>p=a+ib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 –комплексное число </w:t>
      </w:r>
      <m:oMath>
        <m:r>
          <w:rPr>
            <w:rFonts w:ascii="Cambria Math" w:hAnsi="Cambria Math" w:cs="Times New Roman"/>
            <w:sz w:val="28"/>
            <w:szCs w:val="28"/>
          </w:rPr>
          <m:t>(p ϵ C)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, называется изображением Лапласа функции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Pr="009420A9">
        <w:rPr>
          <w:rFonts w:ascii="Times New Roman" w:hAnsi="Times New Roman" w:cs="Times New Roman"/>
          <w:sz w:val="28"/>
          <w:szCs w:val="28"/>
        </w:rPr>
        <w:t>, L-изображением или преобразованием Лапласа.</w:t>
      </w:r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При этом процесс нахождения изображения для заданного оригинала и обратно, нахождение оригинала по известному изображению называется операционным исчислением. Соответствие между оригиналом и изображением обозначается.</w:t>
      </w:r>
    </w:p>
    <w:p w:rsidR="00A66100" w:rsidRPr="009420A9" w:rsidRDefault="00A66100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         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=L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;  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,f(t)</m:t>
        </m:r>
        <m:acc>
          <m:accPr>
            <m:chr m:val="̇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→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F(p)</m:t>
        </m:r>
      </m:oMath>
      <w:r w:rsidRPr="00942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100" w:rsidRPr="009420A9" w:rsidRDefault="00DE4314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ли  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;  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acc>
          <m:accPr>
            <m:chr m:val="̇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←</m:t>
            </m:r>
          </m:e>
        </m:acc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</w:rPr>
          <m:t>=f(t)</m:t>
        </m:r>
      </m:oMath>
    </w:p>
    <w:p w:rsidR="00A66100" w:rsidRDefault="00A66100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A05">
        <w:rPr>
          <w:rFonts w:ascii="Times New Roman" w:hAnsi="Times New Roman" w:cs="Times New Roman"/>
          <w:sz w:val="28"/>
          <w:szCs w:val="28"/>
        </w:rPr>
        <w:t>Принято оригиналы обозначать малыми буквами, а их изображения – соответствующими большими буквами.</w:t>
      </w:r>
    </w:p>
    <w:p w:rsidR="00DE4314" w:rsidRDefault="00DE4314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Пример.</w:t>
      </w:r>
    </w:p>
    <w:p w:rsidR="00D1597A" w:rsidRPr="00DE4314" w:rsidRDefault="00D1597A" w:rsidP="00DE431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Пользуясь определением, найти изображение функции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w:br/>
        </m:r>
      </m:oMath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3t</m:t>
              </m:r>
            </m:e>
          </m:func>
        </m:oMath>
      </m:oMathPara>
    </w:p>
    <w:p w:rsidR="00DE4314" w:rsidRDefault="00DE4314" w:rsidP="00D1597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Решение.</w:t>
      </w:r>
    </w:p>
    <w:p w:rsidR="00D1597A" w:rsidRDefault="00D1597A" w:rsidP="00D1597A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3t</m:t>
            </m:r>
          </m:e>
        </m:func>
      </m:oMath>
      <w:r w:rsidRPr="00D1597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имеем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 Поэтому изображение</w:t>
      </w:r>
      <w:r w:rsidRPr="009420A9">
        <w:rPr>
          <w:rFonts w:ascii="Times New Roman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будет определено в полуплоскости </w:t>
      </w:r>
      <w:r>
        <w:rPr>
          <w:rFonts w:ascii="Times New Roman" w:hAnsi="Times New Roman" w:cs="Times New Roman"/>
          <w:sz w:val="28"/>
          <w:szCs w:val="28"/>
        </w:rPr>
        <w:t xml:space="preserve">Re </w:t>
      </w:r>
      <w:proofErr w:type="gramStart"/>
      <w:r>
        <w:rPr>
          <w:rFonts w:ascii="Times New Roman" w:hAnsi="Times New Roman" w:cs="Times New Roman"/>
          <w:sz w:val="28"/>
          <w:szCs w:val="28"/>
        </w:rPr>
        <w:t>p</w:t>
      </w:r>
      <w:r w:rsidRPr="00D15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&gt;</w:t>
      </w:r>
      <w:proofErr w:type="gramEnd"/>
      <w:r w:rsidRPr="00D15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</w:t>
      </w:r>
      <w:r w:rsidR="00A8552C" w:rsidRPr="00A8552C">
        <w:rPr>
          <w:rFonts w:ascii="Times New Roman" w:hAnsi="Times New Roman" w:cs="Times New Roman"/>
          <w:sz w:val="28"/>
          <w:szCs w:val="28"/>
        </w:rPr>
        <w:t xml:space="preserve">. </w:t>
      </w:r>
      <w:r w:rsidR="00A8552C">
        <w:rPr>
          <w:rFonts w:ascii="Times New Roman" w:hAnsi="Times New Roman" w:cs="Times New Roman"/>
          <w:sz w:val="28"/>
          <w:szCs w:val="28"/>
        </w:rPr>
        <w:t xml:space="preserve">Применим формулу из определения к заданной функции, используя при выполнении преобразований правило интегрирования по частям и ограничение </w:t>
      </w:r>
      <w:r w:rsidR="00A26902">
        <w:rPr>
          <w:rFonts w:ascii="Times New Roman" w:hAnsi="Times New Roman" w:cs="Times New Roman"/>
          <w:sz w:val="28"/>
          <w:szCs w:val="28"/>
        </w:rPr>
        <w:t xml:space="preserve">на множество значений переменной </w:t>
      </w:r>
      <m:oMath>
        <m:r>
          <w:rPr>
            <w:rFonts w:ascii="Cambria Math" w:hAnsi="Cambria Math" w:cs="Times New Roman"/>
            <w:sz w:val="28"/>
            <w:szCs w:val="28"/>
          </w:rPr>
          <m:t>p</m:t>
        </m:r>
      </m:oMath>
      <w:r w:rsidR="00A26902">
        <w:rPr>
          <w:rFonts w:ascii="Times New Roman" w:eastAsiaTheme="minorEastAsia" w:hAnsi="Times New Roman" w:cs="Times New Roman"/>
          <w:sz w:val="28"/>
          <w:szCs w:val="28"/>
        </w:rPr>
        <w:t>, обеспечивающее сходимость интеграла:</w:t>
      </w:r>
    </w:p>
    <w:p w:rsidR="00501D40" w:rsidRPr="00501D40" w:rsidRDefault="00A26902" w:rsidP="005D6C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3t</m:t>
                  </m:r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-pt</m:t>
              </m:r>
            </m:sup>
          </m:sSup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3t</m:t>
              </m:r>
            </m:e>
          </m:func>
          <m:d>
            <m:dPr>
              <m:begChr m:val="|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t=+∞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t=0</m:t>
                  </m:r>
                </m:den>
              </m:f>
            </m:e>
          </m:d>
          <m:r>
            <w:rPr>
              <w:rFonts w:ascii="Cambria Math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3t</m:t>
                  </m:r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  <m:d>
            <m:dPr>
              <m:begChr m:val="{"/>
              <m:endChr m:val="}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den>
              </m:f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cos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3t</m:t>
                  </m:r>
                </m:e>
              </m:func>
              <m:d>
                <m:dPr>
                  <m:begChr m:val="|"/>
                  <m:endChr m:val="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type m:val="noBar"/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t=+∞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t=0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den>
              </m:f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+∞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-pt</m:t>
                      </m:r>
                    </m:sup>
                  </m:sSup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3t</m:t>
                      </m:r>
                    </m:e>
                  </m:func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dt</m:t>
                  </m:r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</m:oMath>
      </m:oMathPara>
    </w:p>
    <w:p w:rsidR="005E6E38" w:rsidRPr="00501D40" w:rsidRDefault="00501D40" w:rsidP="00501D4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9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func>
                <m:func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3t</m:t>
                  </m:r>
                </m:e>
              </m:func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9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F(p)</m:t>
          </m:r>
        </m:oMath>
      </m:oMathPara>
    </w:p>
    <w:p w:rsidR="00501D40" w:rsidRDefault="00501D40" w:rsidP="00501D4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Получили равенство:</w:t>
      </w:r>
    </w:p>
    <w:p w:rsidR="00501D40" w:rsidRPr="00773DC7" w:rsidRDefault="00501D40" w:rsidP="00501D4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9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F(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p)</m:t>
          </m:r>
        </m:oMath>
      </m:oMathPara>
    </w:p>
    <w:p w:rsidR="00773DC7" w:rsidRPr="00773DC7" w:rsidRDefault="00773DC7" w:rsidP="00501D4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Откуда находим:</w:t>
      </w:r>
    </w:p>
    <w:p w:rsidR="00773DC7" w:rsidRPr="00773DC7" w:rsidRDefault="00773DC7" w:rsidP="00773DC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+9</m:t>
              </m:r>
            </m:den>
          </m:f>
        </m:oMath>
      </m:oMathPara>
    </w:p>
    <w:p w:rsidR="00773DC7" w:rsidRPr="00501D40" w:rsidRDefault="00773DC7" w:rsidP="00773DC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Таким образом справедливо следующее соответствие:</w:t>
      </w:r>
    </w:p>
    <w:p w:rsidR="00501D40" w:rsidRPr="00501D40" w:rsidRDefault="00CC5249" w:rsidP="00773DC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3t</m:t>
              </m:r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+9</m:t>
              </m:r>
            </m:den>
          </m:f>
        </m:oMath>
      </m:oMathPara>
    </w:p>
    <w:p w:rsidR="005E6E38" w:rsidRDefault="005E6E38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0F33" w:rsidRPr="00904A05" w:rsidRDefault="009A0F33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A05">
        <w:rPr>
          <w:rFonts w:ascii="Times New Roman" w:hAnsi="Times New Roman" w:cs="Times New Roman"/>
          <w:sz w:val="28"/>
          <w:szCs w:val="28"/>
        </w:rPr>
        <w:t>2.2 Теорема существования изображения</w:t>
      </w:r>
    </w:p>
    <w:p w:rsidR="009420A9" w:rsidRDefault="009A0F33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A05">
        <w:rPr>
          <w:rFonts w:ascii="Times New Roman" w:hAnsi="Times New Roman" w:cs="Times New Roman"/>
          <w:sz w:val="28"/>
          <w:szCs w:val="28"/>
        </w:rPr>
        <w:t>Теорема: д</w:t>
      </w:r>
      <w:r w:rsidR="00A66100" w:rsidRPr="00904A05">
        <w:rPr>
          <w:rFonts w:ascii="Times New Roman" w:hAnsi="Times New Roman" w:cs="Times New Roman"/>
          <w:sz w:val="28"/>
          <w:szCs w:val="28"/>
        </w:rPr>
        <w:t xml:space="preserve">ля всякого </w:t>
      </w:r>
      <w:proofErr w:type="gramStart"/>
      <w:r w:rsidR="00A66100" w:rsidRPr="00904A05">
        <w:rPr>
          <w:rFonts w:ascii="Times New Roman" w:hAnsi="Times New Roman" w:cs="Times New Roman"/>
          <w:sz w:val="28"/>
          <w:szCs w:val="28"/>
        </w:rPr>
        <w:t xml:space="preserve">оригинала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A66100" w:rsidRPr="00904A05">
        <w:rPr>
          <w:rFonts w:ascii="Times New Roman" w:hAnsi="Times New Roman" w:cs="Times New Roman"/>
          <w:sz w:val="28"/>
          <w:szCs w:val="28"/>
        </w:rPr>
        <w:t xml:space="preserve"> изображение</w:t>
      </w:r>
      <w:proofErr w:type="gramEnd"/>
      <w:r w:rsidR="00A66100" w:rsidRPr="00904A05">
        <w:rPr>
          <w:rFonts w:ascii="Times New Roman" w:hAnsi="Times New Roman" w:cs="Times New Roman"/>
          <w:sz w:val="28"/>
          <w:szCs w:val="28"/>
        </w:rPr>
        <w:t xml:space="preserve"> F(p) существует и является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аналитической функцией в полуплоскости Re p=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s&gt;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,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где s показатель роста функции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>. Внутри этой области, т.е. на любом подмножестве Re p=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s≥b&gt;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, интеграл сходится равномерно и определяет аналитическую </w:t>
      </w:r>
      <w:proofErr w:type="gramStart"/>
      <w:r w:rsidR="00A66100" w:rsidRPr="009420A9">
        <w:rPr>
          <w:rFonts w:ascii="Times New Roman" w:hAnsi="Times New Roman" w:cs="Times New Roman"/>
          <w:sz w:val="28"/>
          <w:szCs w:val="28"/>
        </w:rPr>
        <w:t>функцию  F</w:t>
      </w:r>
      <w:proofErr w:type="gramEnd"/>
      <w:r w:rsidR="00A66100" w:rsidRPr="009420A9">
        <w:rPr>
          <w:rFonts w:ascii="Times New Roman" w:hAnsi="Times New Roman" w:cs="Times New Roman"/>
          <w:sz w:val="28"/>
          <w:szCs w:val="28"/>
        </w:rPr>
        <w:t>(p).</w:t>
      </w:r>
    </w:p>
    <w:p w:rsidR="00A66100" w:rsidRDefault="00A66100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В теореме утверждается, что интеграл Лапласа сходится, и F(р) является аналитической функцией в области, расположенной в комплексной плоскости P справа от прямой 0 s = s (рис.1). Сходимость интеграла Лапласа, как следует из теоремы, определяется величиной Re p = s и не зависит от Im p =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>τ .</w:t>
      </w:r>
      <w:proofErr w:type="gramEnd"/>
      <w:r w:rsidRPr="00942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CF1" w:rsidRDefault="005D6CF1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CF1" w:rsidRDefault="005D6CF1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CF1" w:rsidRPr="009420A9" w:rsidRDefault="005D6CF1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6DAC171" wp14:editId="413C1565">
            <wp:simplePos x="0" y="0"/>
            <wp:positionH relativeFrom="column">
              <wp:posOffset>1320165</wp:posOffset>
            </wp:positionH>
            <wp:positionV relativeFrom="paragraph">
              <wp:posOffset>3810</wp:posOffset>
            </wp:positionV>
            <wp:extent cx="2438400" cy="1710690"/>
            <wp:effectExtent l="0" t="0" r="0" b="3810"/>
            <wp:wrapThrough wrapText="bothSides">
              <wp:wrapPolygon edited="0">
                <wp:start x="0" y="0"/>
                <wp:lineTo x="0" y="21408"/>
                <wp:lineTo x="21431" y="21408"/>
                <wp:lineTo x="2143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694" t="49825" r="29653" b="29415"/>
                    <a:stretch/>
                  </pic:blipFill>
                  <pic:spPr bwMode="auto">
                    <a:xfrm>
                      <a:off x="0" y="0"/>
                      <a:ext cx="2438400" cy="1710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6100" w:rsidRPr="009420A9" w:rsidRDefault="00A66100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100" w:rsidRPr="009420A9" w:rsidRDefault="00A66100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100" w:rsidRDefault="00A66100" w:rsidP="009420A9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A66100" w:rsidRPr="009420A9" w:rsidRDefault="005D6CF1" w:rsidP="005D6CF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A66100" w:rsidRPr="009420A9">
        <w:rPr>
          <w:rFonts w:ascii="Times New Roman" w:hAnsi="Times New Roman" w:cs="Times New Roman"/>
          <w:sz w:val="28"/>
          <w:szCs w:val="28"/>
        </w:rPr>
        <w:t>Рисунок. 1</w:t>
      </w:r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Докажем существование функции F(р). Пусть</w:t>
      </w:r>
      <w:r w:rsidRPr="009420A9">
        <w:rPr>
          <w:rFonts w:ascii="Times New Roman" w:hAnsi="Times New Roman" w:cs="Times New Roman"/>
          <w:sz w:val="28"/>
          <w:szCs w:val="28"/>
          <w:lang w:val="en-US"/>
        </w:rPr>
        <w:t xml:space="preserve"> Re p = </w:t>
      </w:r>
      <w:proofErr w:type="gramStart"/>
      <w:r w:rsidRPr="009420A9">
        <w:rPr>
          <w:rFonts w:ascii="Times New Roman" w:hAnsi="Times New Roman" w:cs="Times New Roman"/>
          <w:sz w:val="28"/>
          <w:szCs w:val="28"/>
          <w:lang w:val="en-US"/>
        </w:rPr>
        <w:t>s &gt;</w:t>
      </w:r>
      <w:proofErr w:type="gramEnd"/>
      <w:r w:rsidRPr="009420A9">
        <w:rPr>
          <w:rFonts w:ascii="Times New Roman" w:hAnsi="Times New Roman" w:cs="Times New Roman"/>
          <w:sz w:val="28"/>
          <w:szCs w:val="28"/>
          <w:lang w:val="en-US"/>
        </w:rPr>
        <w:t xml:space="preserve"> s</w:t>
      </w:r>
      <w:r w:rsidRPr="009420A9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 w:rsidRPr="009420A9">
        <w:rPr>
          <w:rFonts w:ascii="Times New Roman" w:hAnsi="Times New Roman" w:cs="Times New Roman"/>
          <w:sz w:val="28"/>
          <w:szCs w:val="28"/>
          <w:lang w:val="en-US"/>
        </w:rPr>
        <w:t xml:space="preserve"> . </w:t>
      </w:r>
      <w:r w:rsidRPr="009420A9">
        <w:rPr>
          <w:rFonts w:ascii="Times New Roman" w:hAnsi="Times New Roman" w:cs="Times New Roman"/>
          <w:sz w:val="28"/>
          <w:szCs w:val="28"/>
        </w:rPr>
        <w:t>Оценим модуль интеграла Лапласа при этом условии:</w:t>
      </w:r>
    </w:p>
    <w:p w:rsidR="00A66100" w:rsidRPr="009420A9" w:rsidRDefault="00CC5249" w:rsidP="009420A9">
      <w:pPr>
        <w:spacing w:before="24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-pt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dt</m:t>
                  </m:r>
                </m:e>
              </m:nary>
            </m:e>
          </m:d>
          <m:r>
            <w:rPr>
              <w:rFonts w:ascii="Cambria Math" w:hAnsi="Cambria Math" w:cs="Times New Roman"/>
              <w:sz w:val="28"/>
              <w:szCs w:val="28"/>
            </w:rPr>
            <m:t>≤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-pt</m:t>
                      </m:r>
                    </m:sup>
                  </m:sSup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t</m:t>
                      </m:r>
                    </m:e>
                  </m:d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.</m:t>
          </m:r>
        </m:oMath>
      </m:oMathPara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По свойству показательной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-pt</m:t>
                </m:r>
              </m:sup>
            </m:sSup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-st</m:t>
            </m:r>
          </m:sup>
        </m:sSup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и</w:t>
      </w:r>
    </w:p>
    <w:p w:rsidR="00A66100" w:rsidRPr="009420A9" w:rsidRDefault="00CC5249" w:rsidP="009420A9">
      <w:pPr>
        <w:spacing w:before="24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f(t)∙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-pt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dt</m:t>
                  </m:r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-st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∙M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</m:oMath>
      </m:oMathPara>
    </w:p>
    <w:p w:rsidR="00A66100" w:rsidRPr="009420A9" w:rsidRDefault="00A66100" w:rsidP="005D6CF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то есть, модуль интеграла Лапласа можно оценить следующим выражением: </w:t>
      </w:r>
    </w:p>
    <w:p w:rsidR="00A66100" w:rsidRPr="009420A9" w:rsidRDefault="00CC5249" w:rsidP="009420A9">
      <w:pPr>
        <w:spacing w:before="24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∞</m:t>
                  </m:r>
                </m:sup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f(t)∙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-pt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dt</m:t>
                  </m:r>
                </m:e>
              </m:nary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≤M</m:t>
          </m:r>
          <m:nary>
            <m:naryPr>
              <m:limLoc m:val="subSup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-(s-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0)t</m:t>
                      </m:r>
                    </m:sub>
                  </m:sSub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=-M</m:t>
          </m:r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-(s-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0)t</m:t>
                          </m:r>
                        </m:sub>
                      </m:sSub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s-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s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0</m:t>
                      </m:r>
                    </m:sub>
                  </m:sSub>
                </m:den>
              </m:f>
            </m:e>
          </m:d>
          <m:f>
            <m:fPr>
              <m:type m:val="noBa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M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0</m:t>
                  </m:r>
                </m:sub>
              </m:sSub>
            </m:den>
          </m:f>
        </m:oMath>
      </m:oMathPara>
    </w:p>
    <w:p w:rsidR="00A66100" w:rsidRPr="009420A9" w:rsidRDefault="00A66100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Так как модуль интеграла оказался при значении 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>s&gt;s</w:t>
      </w:r>
      <w:proofErr w:type="gramEnd"/>
      <w:r w:rsidRPr="009420A9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9420A9">
        <w:rPr>
          <w:rFonts w:ascii="Times New Roman" w:hAnsi="Times New Roman" w:cs="Times New Roman"/>
          <w:sz w:val="28"/>
          <w:szCs w:val="28"/>
        </w:rPr>
        <w:t xml:space="preserve"> ограниченной величиной, то интеграл сходится, и функция F(p) существует.</w:t>
      </w:r>
    </w:p>
    <w:p w:rsidR="009A0F33" w:rsidRPr="00CA7E48" w:rsidRDefault="009A0F33" w:rsidP="005D6CF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E48">
        <w:rPr>
          <w:rFonts w:ascii="Times New Roman" w:hAnsi="Times New Roman" w:cs="Times New Roman"/>
          <w:sz w:val="28"/>
          <w:szCs w:val="28"/>
        </w:rPr>
        <w:t>2.2.1 Следствие из теоремы</w:t>
      </w:r>
    </w:p>
    <w:p w:rsidR="00A66100" w:rsidRDefault="00904A05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Следствие из теоремы</w:t>
      </w:r>
      <w:r w:rsidR="009A0F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66100" w:rsidRPr="009A0F33">
        <w:rPr>
          <w:rFonts w:ascii="Times New Roman" w:hAnsi="Times New Roman" w:cs="Times New Roman"/>
          <w:sz w:val="28"/>
          <w:szCs w:val="28"/>
        </w:rPr>
        <w:t>необходимый призн</w:t>
      </w:r>
      <w:r w:rsidR="009A0F33">
        <w:rPr>
          <w:rFonts w:ascii="Times New Roman" w:hAnsi="Times New Roman" w:cs="Times New Roman"/>
          <w:sz w:val="28"/>
          <w:szCs w:val="28"/>
        </w:rPr>
        <w:t>ак существования изображения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9A0F33" w:rsidRPr="009A0F33">
        <w:rPr>
          <w:rFonts w:ascii="Times New Roman" w:hAnsi="Times New Roman" w:cs="Times New Roman"/>
          <w:sz w:val="28"/>
          <w:szCs w:val="28"/>
        </w:rPr>
        <w:t>: е</w:t>
      </w:r>
      <w:r w:rsidR="00A66100" w:rsidRPr="009A0F33">
        <w:rPr>
          <w:rFonts w:ascii="Times New Roman" w:hAnsi="Times New Roman" w:cs="Times New Roman"/>
          <w:sz w:val="28"/>
          <w:szCs w:val="28"/>
        </w:rPr>
        <w:t xml:space="preserve">сли функция </w:t>
      </w:r>
      <w:r w:rsidR="00A66100" w:rsidRPr="009A0F33">
        <w:rPr>
          <w:rFonts w:ascii="Times New Roman" w:hAnsi="Times New Roman" w:cs="Times New Roman"/>
          <w:i/>
          <w:sz w:val="28"/>
          <w:szCs w:val="28"/>
        </w:rPr>
        <w:t>F(p)</w:t>
      </w:r>
      <w:r w:rsidR="00A66100" w:rsidRPr="009A0F33">
        <w:rPr>
          <w:rFonts w:ascii="Times New Roman" w:hAnsi="Times New Roman" w:cs="Times New Roman"/>
          <w:sz w:val="28"/>
          <w:szCs w:val="28"/>
        </w:rPr>
        <w:t xml:space="preserve"> является изображением </w:t>
      </w:r>
      <w:proofErr w:type="gramStart"/>
      <w:r w:rsidR="00A66100" w:rsidRPr="009A0F33">
        <w:rPr>
          <w:rFonts w:ascii="Times New Roman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="00A66100" w:rsidRPr="009A0F3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66100" w:rsidRPr="009A0F33">
        <w:rPr>
          <w:rFonts w:ascii="Times New Roman" w:hAnsi="Times New Roman" w:cs="Times New Roman"/>
          <w:sz w:val="28"/>
          <w:szCs w:val="28"/>
        </w:rPr>
        <w:t xml:space="preserve"> то </w:t>
      </w:r>
      <m:oMath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p→∞</m:t>
                </m:r>
              </m:lim>
            </m:limLow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=0</m:t>
        </m:r>
      </m:oMath>
    </w:p>
    <w:p w:rsidR="00904A05" w:rsidRDefault="00904A05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Это утверждение непосредственно вытекает из п</w:t>
      </w:r>
      <w:r w:rsidR="00EB5076">
        <w:rPr>
          <w:rFonts w:ascii="Times New Roman" w:eastAsiaTheme="minorEastAsia" w:hAnsi="Times New Roman" w:cs="Times New Roman"/>
          <w:sz w:val="28"/>
          <w:szCs w:val="28"/>
        </w:rPr>
        <w:t xml:space="preserve">оследнего неравенства, когда </w:t>
      </w:r>
      <w:r w:rsidR="00EB5076">
        <w:rPr>
          <w:rFonts w:ascii="Times New Roman" w:eastAsiaTheme="minorEastAsia" w:hAnsi="Times New Roman" w:cs="Times New Roman"/>
          <w:sz w:val="28"/>
          <w:szCs w:val="28"/>
          <w:lang w:val="en-US"/>
        </w:rPr>
        <w:t>Re</w:t>
      </w:r>
      <w:r w:rsidR="00EB5076" w:rsidRPr="00EB50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B5076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w:r w:rsidR="00EB5076" w:rsidRPr="00EB5076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s→+∞.</m:t>
        </m:r>
      </m:oMath>
      <w:r w:rsidR="00EB50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EB5076" w:rsidRDefault="00EB5076" w:rsidP="009420A9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Так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как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аналитическая функция в полуплоскости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Re</w:t>
      </w:r>
      <w:r w:rsidRPr="00EB50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&gt;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→0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при </w:t>
      </w:r>
      <m:oMath>
        <m:r>
          <w:rPr>
            <w:rFonts w:ascii="Cambria Math" w:hAnsi="Cambria Math" w:cs="Times New Roman"/>
            <w:sz w:val="28"/>
            <w:szCs w:val="28"/>
          </w:rPr>
          <m:t>p→∞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по любому направлению. Отсюда, в частности, следует, что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не могут быть изображениями.</w:t>
      </w:r>
    </w:p>
    <w:p w:rsidR="009D4183" w:rsidRDefault="00EB5076" w:rsidP="00773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Отметим</w:t>
      </w:r>
      <w:r w:rsidR="00A01709">
        <w:rPr>
          <w:rFonts w:ascii="Times New Roman" w:eastAsiaTheme="minorEastAsia" w:hAnsi="Times New Roman" w:cs="Times New Roman"/>
          <w:sz w:val="28"/>
          <w:szCs w:val="28"/>
        </w:rPr>
        <w:t xml:space="preserve">, что из аналитичности </w:t>
      </w:r>
      <w:proofErr w:type="gramStart"/>
      <w:r w:rsidR="00A01709">
        <w:rPr>
          <w:rFonts w:ascii="Times New Roman" w:eastAsiaTheme="minorEastAsia" w:hAnsi="Times New Roman" w:cs="Times New Roman"/>
          <w:sz w:val="28"/>
          <w:szCs w:val="28"/>
        </w:rPr>
        <w:t>функции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следует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, что все ее особые точки должны лежать левее прямой </w:t>
      </w:r>
      <w:r w:rsidR="00A01709">
        <w:rPr>
          <w:rFonts w:ascii="Times New Roman" w:eastAsiaTheme="minorEastAsia" w:hAnsi="Times New Roman" w:cs="Times New Roman"/>
          <w:sz w:val="28"/>
          <w:szCs w:val="28"/>
          <w:lang w:val="en-US"/>
        </w:rPr>
        <w:t>Re</w:t>
      </w:r>
      <w:r w:rsidR="00A01709" w:rsidRPr="00EB507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A01709">
        <w:rPr>
          <w:rFonts w:ascii="Times New Roman" w:eastAsiaTheme="minorEastAsia" w:hAnsi="Times New Roman" w:cs="Times New Roman"/>
          <w:sz w:val="28"/>
          <w:szCs w:val="28"/>
          <w:lang w:val="en-US"/>
        </w:rPr>
        <w:t>p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=s=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</m:oMath>
      <w:r w:rsidR="00A01709">
        <w:rPr>
          <w:rFonts w:ascii="Times New Roman" w:eastAsiaTheme="minorEastAsia" w:hAnsi="Times New Roman" w:cs="Times New Roman"/>
          <w:sz w:val="28"/>
          <w:szCs w:val="28"/>
        </w:rPr>
        <w:t xml:space="preserve"> или на самой этой прямой. </w:t>
      </w:r>
      <w:proofErr w:type="gramStart"/>
      <w:r w:rsidR="00A01709">
        <w:rPr>
          <w:rFonts w:ascii="Times New Roman" w:eastAsiaTheme="minorEastAsia" w:hAnsi="Times New Roman" w:cs="Times New Roman"/>
          <w:sz w:val="28"/>
          <w:szCs w:val="28"/>
        </w:rPr>
        <w:t xml:space="preserve">Функция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</m:oMath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 xml:space="preserve"> не удовлетворяющая этому условию, не является изображением 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</m:oMath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 xml:space="preserve">. Не является изображением, например, функция </w:t>
      </w:r>
      <w:proofErr w:type="gramStart"/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 xml:space="preserve"> 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tan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func>
      </m:oMath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proofErr w:type="gramEnd"/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 xml:space="preserve">ее особые точки расположены на всей оси </w:t>
      </w:r>
      <w:r w:rsidR="00A01709" w:rsidRPr="00CA7E48">
        <w:rPr>
          <w:rFonts w:ascii="Times New Roman" w:eastAsiaTheme="minorEastAsia" w:hAnsi="Times New Roman" w:cs="Times New Roman"/>
          <w:sz w:val="28"/>
          <w:szCs w:val="28"/>
          <w:lang w:val="en-US"/>
        </w:rPr>
        <w:t>s</w:t>
      </w:r>
      <w:r w:rsidR="00A01709" w:rsidRPr="00CA7E4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A66100" w:rsidRPr="00CA7E48" w:rsidRDefault="009A0F33" w:rsidP="005D6CF1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E48">
        <w:rPr>
          <w:rFonts w:ascii="Times New Roman" w:hAnsi="Times New Roman" w:cs="Times New Roman"/>
          <w:sz w:val="28"/>
          <w:szCs w:val="28"/>
        </w:rPr>
        <w:t xml:space="preserve">2.2.2 </w:t>
      </w:r>
      <w:r w:rsidR="00A66100" w:rsidRPr="00CA7E48">
        <w:rPr>
          <w:rFonts w:ascii="Times New Roman" w:hAnsi="Times New Roman" w:cs="Times New Roman"/>
          <w:sz w:val="28"/>
          <w:szCs w:val="28"/>
        </w:rPr>
        <w:t>З</w:t>
      </w:r>
      <w:r w:rsidR="00CA7E48" w:rsidRPr="00CA7E48">
        <w:rPr>
          <w:rFonts w:ascii="Times New Roman" w:hAnsi="Times New Roman" w:cs="Times New Roman"/>
          <w:sz w:val="28"/>
          <w:szCs w:val="28"/>
        </w:rPr>
        <w:t>амечания к теореме</w:t>
      </w:r>
    </w:p>
    <w:p w:rsidR="00A66100" w:rsidRPr="009420A9" w:rsidRDefault="00A66100" w:rsidP="009420A9">
      <w:pPr>
        <w:pStyle w:val="a3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CA7E48">
        <w:rPr>
          <w:rFonts w:ascii="Times New Roman" w:hAnsi="Times New Roman" w:cs="Times New Roman"/>
          <w:sz w:val="28"/>
          <w:szCs w:val="28"/>
        </w:rPr>
        <w:t xml:space="preserve">Теорема аналогична </w:t>
      </w:r>
      <w:r w:rsidRPr="009420A9">
        <w:rPr>
          <w:rFonts w:ascii="Times New Roman" w:hAnsi="Times New Roman" w:cs="Times New Roman"/>
          <w:sz w:val="28"/>
          <w:szCs w:val="28"/>
        </w:rPr>
        <w:t>свойствам степенных рядов, сходящихся в круге и равномерно сходящихся внутри этого круга, где сумма ряда является аналитической функцией.</w:t>
      </w:r>
    </w:p>
    <w:p w:rsidR="00A66100" w:rsidRPr="009420A9" w:rsidRDefault="00A66100" w:rsidP="009420A9">
      <w:pPr>
        <w:pStyle w:val="a3"/>
        <w:numPr>
          <w:ilvl w:val="0"/>
          <w:numId w:val="2"/>
        </w:numPr>
        <w:tabs>
          <w:tab w:val="left" w:pos="993"/>
        </w:tabs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Свойство аналитичности изображения имеет важное значение в теории и практике применения преобразования Лапласа, так как позволяет использовать в пространстве изображений методы теории аналитических функций, в частности разложения функций в ряды и теорию вычетов.</w:t>
      </w:r>
    </w:p>
    <w:p w:rsidR="00A66100" w:rsidRPr="009420A9" w:rsidRDefault="00A66100" w:rsidP="009420A9">
      <w:pPr>
        <w:pStyle w:val="a3"/>
        <w:numPr>
          <w:ilvl w:val="0"/>
          <w:numId w:val="2"/>
        </w:numPr>
        <w:tabs>
          <w:tab w:val="left" w:pos="993"/>
        </w:tabs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Совокупность всех изображений называется пространством изображений.</w:t>
      </w:r>
    </w:p>
    <w:p w:rsidR="00A66100" w:rsidRPr="009420A9" w:rsidRDefault="00A66100" w:rsidP="009420A9">
      <w:pPr>
        <w:pStyle w:val="a3"/>
        <w:numPr>
          <w:ilvl w:val="0"/>
          <w:numId w:val="2"/>
        </w:numPr>
        <w:tabs>
          <w:tab w:val="left" w:pos="993"/>
        </w:tabs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 xml:space="preserve">Переход, определяющий изображение по оригиналу, называется преобразованием Лапласа. </w:t>
      </w:r>
    </w:p>
    <w:p w:rsidR="00A66100" w:rsidRPr="009420A9" w:rsidRDefault="00A66100" w:rsidP="009420A9">
      <w:pPr>
        <w:pStyle w:val="a3"/>
        <w:tabs>
          <w:tab w:val="left" w:pos="993"/>
        </w:tabs>
        <w:spacing w:before="240" w:line="36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 xml:space="preserve"> 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L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f(t)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+∞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f(t)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</m:oMath>
      </m:oMathPara>
    </w:p>
    <w:p w:rsidR="00A66100" w:rsidRPr="009420A9" w:rsidRDefault="00A66100" w:rsidP="009420A9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Оригинал по изображению находится с помощью обратного преобразования Лапласа по формуле обращения:</w:t>
      </w:r>
    </w:p>
    <w:p w:rsidR="00A01709" w:rsidRDefault="00A66100" w:rsidP="005D6CF1">
      <w:pPr>
        <w:pStyle w:val="a3"/>
        <w:tabs>
          <w:tab w:val="left" w:pos="993"/>
        </w:tabs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-1</m:t>
              </m:r>
            </m:sup>
          </m:sSup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F(p)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2πi</m:t>
              </m:r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a-i∞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a+i∞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</w:rPr>
                <m:t>dp</m:t>
              </m:r>
            </m:e>
          </m:nary>
        </m:oMath>
      </m:oMathPara>
    </w:p>
    <w:p w:rsidR="005D6CF1" w:rsidRDefault="005D6CF1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6CF1" w:rsidRDefault="005D6CF1" w:rsidP="009420A9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1E5B" w:rsidRDefault="009F1E5B" w:rsidP="005D6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2.3 Теорема единственности</w:t>
      </w:r>
      <w:r w:rsidR="007F7062">
        <w:rPr>
          <w:rFonts w:ascii="Times New Roman" w:hAnsi="Times New Roman" w:cs="Times New Roman"/>
          <w:sz w:val="28"/>
          <w:szCs w:val="28"/>
        </w:rPr>
        <w:t xml:space="preserve">. Примеры. 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3DC7" w:rsidRDefault="009F1E5B" w:rsidP="005D6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Теорема: е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сли две непрерывные </w:t>
      </w:r>
      <w:proofErr w:type="gramStart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 w:cs="Times New Roman"/>
            <w:sz w:val="28"/>
            <w:szCs w:val="28"/>
          </w:rPr>
          <m:t>f(t)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g(x)</m:t>
        </m:r>
      </m:oMath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имеют одно и то же L- изображение</w:t>
      </w:r>
      <w:r w:rsidR="00A66100" w:rsidRPr="009420A9">
        <w:rPr>
          <w:rFonts w:ascii="Times New Roman" w:hAnsi="Times New Roman" w:cs="Times New Roman"/>
          <w:i/>
          <w:sz w:val="28"/>
          <w:szCs w:val="28"/>
        </w:rPr>
        <w:t xml:space="preserve"> F(p)</w:t>
      </w:r>
      <w:r w:rsidR="00773DC7">
        <w:rPr>
          <w:rFonts w:ascii="Times New Roman" w:hAnsi="Times New Roman" w:cs="Times New Roman"/>
          <w:sz w:val="28"/>
          <w:szCs w:val="28"/>
        </w:rPr>
        <w:t>, то они тождественно равны</w:t>
      </w:r>
    </w:p>
    <w:p w:rsidR="005D6CF1" w:rsidRDefault="00CA7E48" w:rsidP="005D6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</w:t>
      </w:r>
      <w:r w:rsidR="005D6CF1">
        <w:rPr>
          <w:rFonts w:ascii="Times New Roman" w:hAnsi="Times New Roman" w:cs="Times New Roman"/>
          <w:sz w:val="28"/>
          <w:szCs w:val="28"/>
        </w:rPr>
        <w:t xml:space="preserve"> 1.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100" w:rsidRPr="00773DC7" w:rsidRDefault="00CA7E48" w:rsidP="005D6C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изображение е</w:t>
      </w:r>
      <w:r w:rsidR="00A66100" w:rsidRPr="009420A9">
        <w:rPr>
          <w:rFonts w:ascii="Times New Roman" w:hAnsi="Times New Roman" w:cs="Times New Roman"/>
          <w:sz w:val="28"/>
          <w:szCs w:val="28"/>
        </w:rPr>
        <w:t xml:space="preserve">диничной функцией или функцией </w:t>
      </w:r>
      <w:proofErr w:type="spellStart"/>
      <w:r w:rsidR="00A66100" w:rsidRPr="009420A9">
        <w:rPr>
          <w:rFonts w:ascii="Times New Roman" w:hAnsi="Times New Roman" w:cs="Times New Roman"/>
          <w:sz w:val="28"/>
          <w:szCs w:val="28"/>
        </w:rPr>
        <w:t>Хевисайда</w:t>
      </w:r>
      <w:proofErr w:type="spellEnd"/>
      <w:r w:rsidR="00A66100" w:rsidRPr="009420A9">
        <w:rPr>
          <w:rFonts w:ascii="Times New Roman" w:hAnsi="Times New Roman" w:cs="Times New Roman"/>
          <w:sz w:val="28"/>
          <w:szCs w:val="28"/>
        </w:rPr>
        <w:t xml:space="preserve"> называется функция </w:t>
      </w:r>
      <m:oMath>
        <m:r>
          <w:rPr>
            <w:rFonts w:ascii="Cambria Math" w:hAnsi="Cambria Math" w:cs="Times New Roman"/>
            <w:sz w:val="28"/>
            <w:szCs w:val="28"/>
          </w:rPr>
          <m:t>l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 при t≥0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0 при t&lt;0</m:t>
                </m:r>
              </m:e>
            </m:eqArr>
          </m:e>
        </m:d>
      </m:oMath>
      <w:r w:rsidR="00A66100"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(рис. 2). </w:t>
      </w:r>
    </w:p>
    <w:p w:rsidR="00A66100" w:rsidRPr="009420A9" w:rsidRDefault="00F044C2" w:rsidP="009420A9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0A9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90D9B95" wp14:editId="5A167F70">
            <wp:simplePos x="0" y="0"/>
            <wp:positionH relativeFrom="column">
              <wp:posOffset>1415415</wp:posOffset>
            </wp:positionH>
            <wp:positionV relativeFrom="paragraph">
              <wp:posOffset>77470</wp:posOffset>
            </wp:positionV>
            <wp:extent cx="2907030" cy="2019300"/>
            <wp:effectExtent l="0" t="0" r="0" b="0"/>
            <wp:wrapThrough wrapText="bothSides">
              <wp:wrapPolygon edited="0">
                <wp:start x="2406" y="408"/>
                <wp:lineTo x="1132" y="1426"/>
                <wp:lineTo x="1132" y="3260"/>
                <wp:lineTo x="2406" y="4075"/>
                <wp:lineTo x="2406" y="7336"/>
                <wp:lineTo x="1557" y="9170"/>
                <wp:lineTo x="1557" y="10596"/>
                <wp:lineTo x="0" y="16302"/>
                <wp:lineTo x="0" y="16709"/>
                <wp:lineTo x="566" y="17321"/>
                <wp:lineTo x="566" y="18136"/>
                <wp:lineTo x="1840" y="20581"/>
                <wp:lineTo x="3256" y="20581"/>
                <wp:lineTo x="21090" y="19970"/>
                <wp:lineTo x="21232" y="17117"/>
                <wp:lineTo x="9625" y="17117"/>
                <wp:lineTo x="9484" y="10596"/>
                <wp:lineTo x="19533" y="10189"/>
                <wp:lineTo x="19958" y="9577"/>
                <wp:lineTo x="17410" y="7336"/>
                <wp:lineTo x="17693" y="6317"/>
                <wp:lineTo x="3256" y="4075"/>
                <wp:lineTo x="3256" y="1223"/>
                <wp:lineTo x="3114" y="408"/>
                <wp:lineTo x="2406" y="408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3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419"/>
                    <a:stretch/>
                  </pic:blipFill>
                  <pic:spPr bwMode="auto">
                    <a:xfrm>
                      <a:off x="0" y="0"/>
                      <a:ext cx="2907030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6100" w:rsidRPr="009420A9" w:rsidRDefault="00A66100" w:rsidP="009420A9">
      <w:pPr>
        <w:tabs>
          <w:tab w:val="left" w:pos="28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100" w:rsidRPr="009420A9" w:rsidRDefault="00A66100" w:rsidP="009420A9">
      <w:pPr>
        <w:tabs>
          <w:tab w:val="left" w:pos="288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6100" w:rsidRPr="009420A9" w:rsidRDefault="00A66100" w:rsidP="00460160">
      <w:pPr>
        <w:tabs>
          <w:tab w:val="left" w:pos="28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D3A" w:rsidRDefault="00682D3A" w:rsidP="009420A9">
      <w:pPr>
        <w:tabs>
          <w:tab w:val="left" w:pos="2880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66100" w:rsidRDefault="00A66100" w:rsidP="00F044C2">
      <w:pPr>
        <w:tabs>
          <w:tab w:val="left" w:pos="288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20A9">
        <w:rPr>
          <w:rFonts w:ascii="Times New Roman" w:hAnsi="Times New Roman" w:cs="Times New Roman"/>
          <w:sz w:val="28"/>
          <w:szCs w:val="28"/>
        </w:rPr>
        <w:t>Рисунок 2.</w:t>
      </w:r>
    </w:p>
    <w:p w:rsidR="005D6CF1" w:rsidRDefault="00CA7E48" w:rsidP="005D6CF1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Решение. </w:t>
      </w:r>
    </w:p>
    <w:p w:rsidR="00CA7E48" w:rsidRDefault="00CA7E48" w:rsidP="00CA7E48">
      <w:pPr>
        <w:tabs>
          <w:tab w:val="left" w:pos="2880"/>
        </w:tabs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формуле из определения изображения при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D1586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Rep</w:t>
      </w:r>
      <w:r w:rsidR="00CB2763">
        <w:rPr>
          <w:rFonts w:ascii="Times New Roman" w:hAnsi="Times New Roman" w:cs="Times New Roman"/>
          <w:sz w:val="28"/>
          <w:szCs w:val="28"/>
        </w:rPr>
        <w:t>&gt;</w:t>
      </w:r>
      <w:proofErr w:type="gramStart"/>
      <w:r w:rsidR="00CB2763">
        <w:rPr>
          <w:rFonts w:ascii="Times New Roman" w:hAnsi="Times New Roman" w:cs="Times New Roman"/>
          <w:sz w:val="28"/>
          <w:szCs w:val="28"/>
        </w:rPr>
        <w:t xml:space="preserve">0 </w:t>
      </w:r>
      <w:r w:rsidR="004D1586" w:rsidRPr="004D158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=0)</m:t>
        </m:r>
      </m:oMath>
      <w:r w:rsidR="004D1586" w:rsidRPr="004D15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D1586">
        <w:rPr>
          <w:rFonts w:ascii="Times New Roman" w:eastAsiaTheme="minorEastAsia" w:hAnsi="Times New Roman" w:cs="Times New Roman"/>
          <w:sz w:val="28"/>
          <w:szCs w:val="28"/>
        </w:rPr>
        <w:t xml:space="preserve">находим </w:t>
      </w:r>
    </w:p>
    <w:p w:rsidR="004D1586" w:rsidRPr="004D1586" w:rsidRDefault="004D1586" w:rsidP="00CA7E48">
      <w:pPr>
        <w:tabs>
          <w:tab w:val="left" w:pos="2880"/>
        </w:tabs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l∙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b→∞</m:t>
                  </m:r>
                </m:lim>
              </m:limLow>
            </m:fName>
            <m:e>
              <m:nary>
                <m:naryPr>
                  <m:limLoc m:val="undOvr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-pt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dt</m:t>
                  </m:r>
                </m:e>
              </m:nary>
            </m:e>
          </m:func>
          <m:r>
            <w:rPr>
              <w:rFonts w:ascii="Cambria Math" w:hAnsi="Cambria Math" w:cs="Times New Roman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b→∞</m:t>
                  </m:r>
                </m:lim>
              </m:limLow>
            </m:fName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p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d>
                <m:dPr>
                  <m:begChr m:val="|"/>
                  <m:endChr m:val="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b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e>
                    </m:mr>
                  </m:m>
                </m:e>
              </m:d>
            </m:e>
          </m:func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4D1586" w:rsidRPr="004D1586" w:rsidRDefault="004D1586" w:rsidP="005D6CF1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т.е.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или</w:t>
      </w:r>
      <w:r w:rsidR="002D6B0C">
        <w:rPr>
          <w:rFonts w:ascii="Times New Roman" w:eastAsiaTheme="minorEastAsia" w:hAnsi="Times New Roman" w:cs="Times New Roman"/>
          <w:sz w:val="28"/>
          <w:szCs w:val="28"/>
        </w:rPr>
        <w:t>, 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сим</w:t>
      </w:r>
      <w:r w:rsidR="002D6B0C">
        <w:rPr>
          <w:rFonts w:ascii="Times New Roman" w:eastAsiaTheme="minorEastAsia" w:hAnsi="Times New Roman" w:cs="Times New Roman"/>
          <w:sz w:val="28"/>
          <w:szCs w:val="28"/>
        </w:rPr>
        <w:t xml:space="preserve">волической записи, </w:t>
      </w:r>
      <m:oMath>
        <m:r>
          <w:rPr>
            <w:rFonts w:ascii="Cambria Math" w:hAnsi="Cambria Math" w:cs="Times New Roman"/>
            <w:sz w:val="28"/>
            <w:szCs w:val="28"/>
          </w:rPr>
          <m:t>l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acc>
          <m:accPr>
            <m:chr m:val="̇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hAnsi="Cambria Math" w:cs="Times New Roman"/>
                <w:sz w:val="28"/>
                <w:szCs w:val="28"/>
              </w:rPr>
              <m:t>=</m:t>
            </m:r>
          </m:e>
        </m:acc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den>
        </m:f>
      </m:oMath>
      <w:r w:rsidR="002D6B0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682D3A" w:rsidRDefault="007F7062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Приведем таблицу часто встречающихся оригиналов и их изображений.</w:t>
      </w:r>
    </w:p>
    <w:p w:rsidR="005D6CF1" w:rsidRDefault="005D6CF1" w:rsidP="005D6CF1">
      <w:pPr>
        <w:tabs>
          <w:tab w:val="left" w:pos="2880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6"/>
        <w:tblW w:w="9493" w:type="dxa"/>
        <w:jc w:val="center"/>
        <w:tblLook w:val="04A0" w:firstRow="1" w:lastRow="0" w:firstColumn="1" w:lastColumn="0" w:noHBand="0" w:noVBand="1"/>
      </w:tblPr>
      <w:tblGrid>
        <w:gridCol w:w="988"/>
        <w:gridCol w:w="4111"/>
        <w:gridCol w:w="4394"/>
      </w:tblGrid>
      <w:tr w:rsidR="00F044C2" w:rsidRPr="00F044C2" w:rsidTr="0064159F">
        <w:trPr>
          <w:jc w:val="center"/>
        </w:trPr>
        <w:tc>
          <w:tcPr>
            <w:tcW w:w="988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 xml:space="preserve">Оригинал </w:t>
            </w:r>
            <m:oMath>
              <m:r>
                <w:rPr>
                  <w:rFonts w:ascii="Cambria Math" w:hAnsi="Cambria Math" w:cs="Times New Roman"/>
                  <w:sz w:val="28"/>
                  <w:szCs w:val="28"/>
                </w:rPr>
                <m:t>f(t)</m:t>
              </m:r>
            </m:oMath>
          </w:p>
        </w:tc>
        <w:tc>
          <w:tcPr>
            <w:tcW w:w="4394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</w:t>
            </w:r>
            <w:r w:rsidRPr="00F044C2">
              <w:rPr>
                <w:rFonts w:ascii="Times New Roman" w:hAnsi="Times New Roman" w:cs="Times New Roman"/>
                <w:i/>
                <w:sz w:val="28"/>
                <w:szCs w:val="28"/>
              </w:rPr>
              <w:t>F(p)</w:t>
            </w:r>
          </w:p>
        </w:tc>
      </w:tr>
      <w:tr w:rsidR="00F044C2" w:rsidRPr="00F044C2" w:rsidTr="0064159F">
        <w:trPr>
          <w:jc w:val="center"/>
        </w:trPr>
        <w:tc>
          <w:tcPr>
            <w:tcW w:w="988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p</m:t>
                    </m:r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p-a</m:t>
                    </m:r>
                  </m:den>
                </m:f>
              </m:oMath>
            </m:oMathPara>
          </w:p>
        </w:tc>
      </w:tr>
    </w:tbl>
    <w:p w:rsidR="007F7062" w:rsidRDefault="00F044C2" w:rsidP="00F044C2">
      <w:pPr>
        <w:tabs>
          <w:tab w:val="left" w:pos="2880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6"/>
        <w:tblW w:w="9493" w:type="dxa"/>
        <w:jc w:val="center"/>
        <w:tblLook w:val="04A0" w:firstRow="1" w:lastRow="0" w:firstColumn="1" w:lastColumn="0" w:noHBand="0" w:noVBand="1"/>
      </w:tblPr>
      <w:tblGrid>
        <w:gridCol w:w="988"/>
        <w:gridCol w:w="4111"/>
        <w:gridCol w:w="4394"/>
      </w:tblGrid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sh ωt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7.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ch ωt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p-a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sh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ch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 (n ϵN)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13.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n!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n+1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2ωp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+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t∙sh ωt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2ωp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t∙ch ωt</m:t>
                </m:r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d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p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ω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2ω(p-a)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(p-a)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:rsidR="00F044C2" w:rsidRDefault="00F044C2" w:rsidP="00F044C2">
      <w:pPr>
        <w:tabs>
          <w:tab w:val="left" w:pos="2880"/>
        </w:tabs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6"/>
        <w:tblW w:w="9493" w:type="dxa"/>
        <w:jc w:val="center"/>
        <w:tblLook w:val="04A0" w:firstRow="1" w:lastRow="0" w:firstColumn="1" w:lastColumn="0" w:noHBand="0" w:noVBand="1"/>
      </w:tblPr>
      <w:tblGrid>
        <w:gridCol w:w="988"/>
        <w:gridCol w:w="4111"/>
        <w:gridCol w:w="4394"/>
      </w:tblGrid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44C2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at</m:t>
                    </m:r>
                  </m:sup>
                </m:s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t∙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(p-a)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(p-a)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-ωt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ωt)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(ωt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sh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</m:t>
                    </m:r>
                  </m:e>
                </m:func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ch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ωt)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-</m:t>
                        </m:r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ω</m:t>
                            </m:r>
                          </m:e>
                          <m:sup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(ωt±φ)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±p∙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F044C2" w:rsidRPr="00F044C2" w:rsidTr="0064159F">
        <w:trPr>
          <w:jc w:val="center"/>
        </w:trPr>
        <w:tc>
          <w:tcPr>
            <w:tcW w:w="988" w:type="dxa"/>
            <w:vAlign w:val="center"/>
          </w:tcPr>
          <w:p w:rsidR="00F044C2" w:rsidRPr="00F044C2" w:rsidRDefault="00F044C2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44C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</w:p>
        </w:tc>
        <w:tc>
          <w:tcPr>
            <w:tcW w:w="4111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(ωt±φ)</m:t>
                    </m:r>
                  </m:e>
                </m:func>
              </m:oMath>
            </m:oMathPara>
          </w:p>
        </w:tc>
        <w:tc>
          <w:tcPr>
            <w:tcW w:w="4394" w:type="dxa"/>
            <w:vAlign w:val="center"/>
          </w:tcPr>
          <w:p w:rsidR="00F044C2" w:rsidRPr="00F044C2" w:rsidRDefault="00CC5249" w:rsidP="0064159F">
            <w:pPr>
              <w:tabs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ω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∓p∙</m:t>
                    </m:r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φ</m:t>
                        </m:r>
                      </m:e>
                    </m:func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ω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</w:tbl>
    <w:p w:rsidR="00F044C2" w:rsidRDefault="00F044C2" w:rsidP="00F044C2">
      <w:pPr>
        <w:tabs>
          <w:tab w:val="left" w:pos="2880"/>
        </w:tabs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6CF1" w:rsidRDefault="00773DC7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2</w:t>
      </w:r>
      <w:r w:rsidR="00B75D7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5D78" w:rsidRDefault="00B75D78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изображение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функции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=sh at ∙</m:t>
        </m:r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bt</m:t>
            </m:r>
          </m:e>
        </m:func>
      </m:oMath>
      <w:r w:rsidRPr="00B75D78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F044C2" w:rsidRDefault="00B75D78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Решение.  </w:t>
      </w:r>
    </w:p>
    <w:p w:rsidR="00B75D78" w:rsidRDefault="00B75D78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 как по определению гиперболического синуса</w:t>
      </w:r>
    </w:p>
    <w:p w:rsidR="00F3494A" w:rsidRPr="00F3494A" w:rsidRDefault="00B75D78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sh at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at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-at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</m:oMath>
      </m:oMathPara>
    </w:p>
    <w:p w:rsidR="00F3494A" w:rsidRDefault="00F3494A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 </m:t>
        </m:r>
        <m:r>
          <w:rPr>
            <w:rFonts w:ascii="Cambria Math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bt</m:t>
            </m:r>
          </m:e>
        </m:func>
        <m:r>
          <w:rPr>
            <w:rFonts w:ascii="Cambria Math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-at</m:t>
            </m:r>
          </m:sup>
        </m:sSup>
        <m:func>
          <m:func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sin</m:t>
            </m:r>
          </m:fName>
          <m:e>
            <m:r>
              <w:rPr>
                <w:rFonts w:ascii="Cambria Math" w:hAnsi="Cambria Math" w:cs="Times New Roman"/>
                <w:sz w:val="28"/>
                <w:szCs w:val="28"/>
              </w:rPr>
              <m:t>bt</m:t>
            </m:r>
          </m:e>
        </m:func>
      </m:oMath>
    </w:p>
    <w:p w:rsidR="00193331" w:rsidRDefault="00193331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Применим формулу </w:t>
      </w:r>
      <w:r w:rsidR="00F044C2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>8</w:t>
      </w:r>
      <w:r w:rsidR="00F044C2">
        <w:rPr>
          <w:rFonts w:ascii="Times New Roman" w:eastAsiaTheme="minorEastAsia" w:hAnsi="Times New Roman" w:cs="Times New Roman"/>
          <w:sz w:val="28"/>
          <w:szCs w:val="28"/>
        </w:rPr>
        <w:t>) таблицы 1</w:t>
      </w:r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93331" w:rsidRPr="00773DC7" w:rsidRDefault="00654116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(p-a)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den>
          </m:f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p+a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2pab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(p-a)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p+a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den>
          </m:f>
        </m:oMath>
      </m:oMathPara>
    </w:p>
    <w:p w:rsidR="00773DC7" w:rsidRPr="00654116" w:rsidRDefault="00773DC7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773DC7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Пример 3</w:t>
      </w:r>
      <w:r w:rsidR="00654116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654116" w:rsidRDefault="00654116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Найти изображение функции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cos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func>
      </m:oMath>
    </w:p>
    <w:p w:rsidR="00F044C2" w:rsidRDefault="00654116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Решение. </w:t>
      </w:r>
    </w:p>
    <w:p w:rsidR="00654116" w:rsidRDefault="00654116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Воспользуемся формулой Эйлера</w:t>
      </w:r>
    </w:p>
    <w:p w:rsidR="00654116" w:rsidRPr="00654116" w:rsidRDefault="00CC5249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-ti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</m:oMath>
      </m:oMathPara>
    </w:p>
    <w:p w:rsidR="006A06E5" w:rsidRDefault="00654116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Тогда </w:t>
      </w:r>
    </w:p>
    <w:p w:rsidR="00654116" w:rsidRPr="00654116" w:rsidRDefault="00CC5249" w:rsidP="00F3494A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sSup>
                <m:sSup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ti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-ti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)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8</m:t>
              </m:r>
            </m:den>
          </m:f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+3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-3ti</m:t>
                  </m:r>
                </m:sup>
              </m:sSup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-3ti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ti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-ti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3t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func>
        </m:oMath>
      </m:oMathPara>
    </w:p>
    <w:p w:rsidR="00682D3A" w:rsidRDefault="00A900A0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Применим формулу </w:t>
      </w:r>
      <w:r w:rsidR="00F044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5</w:t>
      </w:r>
      <w:r w:rsidR="00F044C2">
        <w:rPr>
          <w:rFonts w:ascii="Times New Roman" w:hAnsi="Times New Roman" w:cs="Times New Roman"/>
          <w:sz w:val="28"/>
          <w:szCs w:val="28"/>
        </w:rPr>
        <w:t>) таблицы 1</w:t>
      </w:r>
      <w:r>
        <w:rPr>
          <w:rFonts w:ascii="Times New Roman" w:hAnsi="Times New Roman" w:cs="Times New Roman"/>
          <w:sz w:val="28"/>
          <w:szCs w:val="28"/>
        </w:rPr>
        <w:t>, получаем:</w:t>
      </w:r>
    </w:p>
    <w:p w:rsidR="00A900A0" w:rsidRDefault="00A900A0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+7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+9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.</m:t>
          </m:r>
        </m:oMath>
      </m:oMathPara>
    </w:p>
    <w:p w:rsidR="00682D3A" w:rsidRDefault="00682D3A" w:rsidP="00EF6F35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5FF" w:rsidRDefault="000775FF" w:rsidP="00EF6F35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2D3A" w:rsidRDefault="00682D3A" w:rsidP="00682D3A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3DC7" w:rsidRDefault="00773DC7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4C2" w:rsidRDefault="00F044C2" w:rsidP="00F044C2">
      <w:pPr>
        <w:tabs>
          <w:tab w:val="left" w:pos="288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FC9" w:rsidRPr="009420A9" w:rsidRDefault="00551B3E" w:rsidP="009420A9">
      <w:pPr>
        <w:tabs>
          <w:tab w:val="left" w:pos="28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296FC9" w:rsidRPr="009420A9">
        <w:rPr>
          <w:rFonts w:ascii="Times New Roman" w:hAnsi="Times New Roman" w:cs="Times New Roman"/>
          <w:sz w:val="28"/>
          <w:szCs w:val="28"/>
        </w:rPr>
        <w:t>Свойства преобразования Лапласа</w:t>
      </w:r>
    </w:p>
    <w:p w:rsidR="00252D3E" w:rsidRPr="00551B3E" w:rsidRDefault="00551B3E" w:rsidP="00F044C2">
      <w:pPr>
        <w:pStyle w:val="a3"/>
        <w:numPr>
          <w:ilvl w:val="1"/>
          <w:numId w:val="11"/>
        </w:numPr>
        <w:tabs>
          <w:tab w:val="left" w:pos="1134"/>
          <w:tab w:val="left" w:pos="2880"/>
        </w:tabs>
        <w:spacing w:after="0" w:line="360" w:lineRule="auto"/>
        <w:ind w:hanging="45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52D3E" w:rsidRPr="00551B3E">
        <w:rPr>
          <w:rFonts w:ascii="Times New Roman" w:eastAsiaTheme="minorEastAsia" w:hAnsi="Times New Roman" w:cs="Times New Roman"/>
          <w:sz w:val="28"/>
          <w:szCs w:val="28"/>
        </w:rPr>
        <w:t>Дифференцирование оригинала.</w:t>
      </w:r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f(t)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F(p)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и 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’(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 xml:space="preserve">),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”(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 xml:space="preserve">),…,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n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)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)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– оригиналы, то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’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pF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"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-p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r>
          <w:rPr>
            <w:rFonts w:ascii="Cambria Math" w:eastAsiaTheme="minorEastAsia" w:hAnsi="Cambria Math" w:cs="Times New Roman"/>
            <w:sz w:val="28"/>
            <w:szCs w:val="28"/>
          </w:rPr>
          <m:t>’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,….,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n-1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-...-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e>
            </m:d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(0)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. (Здесь под производной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k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)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(0)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понимается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t→+0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k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)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8"/>
            <w:szCs w:val="28"/>
          </w:rPr>
          <m:t>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Найдем изображение для производной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’(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t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)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</w:p>
    <w:p w:rsidR="00252D3E" w:rsidRPr="009420A9" w:rsidRDefault="00252D3E" w:rsidP="009420A9">
      <w:pPr>
        <w:tabs>
          <w:tab w:val="left" w:pos="1134"/>
          <w:tab w:val="left" w:pos="2880"/>
        </w:tabs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f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’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</m:oMath>
      </m:oMathPara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Проинтегрируем интеграл справа по частям: </w:t>
      </w:r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’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∙</m:t>
          </m:r>
          <m:d>
            <m:dPr>
              <m:begChr m:val=""/>
              <m:endChr m:val="|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</m:e>
          </m:d>
          <m:f>
            <m:fPr>
              <m:type m:val="noBa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∞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0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+p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∞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-pt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dt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.</m:t>
          </m:r>
        </m:oMath>
      </m:oMathPara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Так как предполагается, что </w:t>
      </w:r>
      <w:r w:rsidRPr="009420A9">
        <w:rPr>
          <w:rFonts w:ascii="Times New Roman" w:hAnsi="Times New Roman" w:cs="Times New Roman"/>
          <w:sz w:val="28"/>
          <w:szCs w:val="28"/>
        </w:rPr>
        <w:t>Rep</w:t>
      </w:r>
      <w:proofErr w:type="gramStart"/>
      <w:r w:rsidRPr="009420A9">
        <w:rPr>
          <w:rFonts w:ascii="Times New Roman" w:hAnsi="Times New Roman" w:cs="Times New Roman"/>
          <w:sz w:val="28"/>
          <w:szCs w:val="28"/>
        </w:rPr>
        <w:t>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s&gt; 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s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,то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-pt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∙f(t)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≤M∙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s-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</w:rPr>
                      <m:t>0</m:t>
                    </m:r>
                  </m:sub>
                </m:sSub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→0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при стремлении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t→∞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,т.е.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∙</m:t>
        </m:r>
        <m:d>
          <m:dPr>
            <m:begChr m:val="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-pt</m:t>
                </m:r>
              </m:sup>
            </m:sSup>
          </m:e>
        </m:d>
        <m:f>
          <m:fPr>
            <m:type m:val="noBa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∞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=0-f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Поэтому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pF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-f(0)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right="-1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Найдем изображение второй производной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f"(t)=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f'(t)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'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Пользуясь полученным изображением для первой производной,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находим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f"(t)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p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-f(0)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-f'(0)=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F(p)-pf(0)-f'(0)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,для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p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-pf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e>
            </m:d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f(0)-pf'(0)-f"(0)</m:t>
        </m:r>
      </m:oMath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В общем случае для </w:t>
      </w:r>
      <w:r w:rsidRPr="009420A9"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-ой производной: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</m:d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n-1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-...-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-1</m:t>
                </m:r>
              </m:e>
            </m:d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. </m:t>
        </m:r>
      </m:oMath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В частном случае, если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proofErr w:type="gramStart"/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0)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0, то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f'(t)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pF(p)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,  т.е. операция дифференцирования оригинала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f(t)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сводится к умножению изображения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F(p)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на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p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. Если же 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proofErr w:type="gramStart"/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0)=</w:t>
      </w:r>
      <w:proofErr w:type="gramEnd"/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>’(0)=….=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f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(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  <w:lang w:val="en-US"/>
        </w:rPr>
        <w:t>n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  <w:vertAlign w:val="superscript"/>
        </w:rPr>
        <w:t>-1)</w:t>
      </w: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 xml:space="preserve">(0), 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>то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f</m:t>
            </m: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n</m:t>
                </m: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e>
            </m:d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F044C2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="00F044C2">
        <w:rPr>
          <w:rFonts w:ascii="Times New Roman" w:eastAsiaTheme="minorEastAsia" w:hAnsi="Times New Roman" w:cs="Times New Roman"/>
          <w:sz w:val="28"/>
          <w:szCs w:val="28"/>
        </w:rPr>
        <w:t>Пример.</w:t>
      </w:r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Найти изображение для </w:t>
      </w: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оригинала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-4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-5,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если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=0, 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=-1 и 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F044C2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Решение. </w:t>
      </w:r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Найдем изображение каждого слагаемого</w:t>
      </w:r>
    </w:p>
    <w:p w:rsidR="00252D3E" w:rsidRPr="009420A9" w:rsidRDefault="00CC524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'''</m:t>
              </m:r>
            </m:sup>
          </m:sSup>
          <m:acc>
            <m:accPr>
              <m:chr m:val="̈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-p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+1,</m:t>
          </m:r>
        </m:oMath>
      </m:oMathPara>
    </w:p>
    <w:p w:rsidR="00252D3E" w:rsidRPr="009420A9" w:rsidRDefault="00CC524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''</m:t>
              </m:r>
            </m:sup>
          </m:sSup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-p,</m:t>
          </m:r>
        </m:oMath>
      </m:oMathPara>
    </w:p>
    <w:p w:rsidR="00252D3E" w:rsidRPr="009420A9" w:rsidRDefault="00CC524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pX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-x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=pX-1,        5=5∙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den>
          </m:f>
        </m:oMath>
      </m:oMathPara>
    </w:p>
    <w:p w:rsidR="00252D3E" w:rsidRPr="009420A9" w:rsidRDefault="00252D3E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Тогда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-4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-5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X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p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+4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p</m:t>
        </m:r>
        <m:r>
          <w:rPr>
            <w:rFonts w:ascii="Cambria Math" w:eastAsiaTheme="minorEastAsia" w:hAnsi="Cambria Math" w:cs="Times New Roman"/>
            <w:sz w:val="28"/>
            <w:szCs w:val="28"/>
          </w:rPr>
          <m:t>+2-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296FC9" w:rsidRPr="00551B3E" w:rsidRDefault="00551B3E" w:rsidP="00551B3E">
      <w:pPr>
        <w:tabs>
          <w:tab w:val="left" w:pos="1134"/>
          <w:tab w:val="left" w:pos="2880"/>
        </w:tabs>
        <w:spacing w:after="0" w:line="360" w:lineRule="auto"/>
        <w:ind w:left="851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3.2</w:t>
      </w:r>
      <w:r w:rsidR="00012EEF" w:rsidRPr="00551B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296FC9" w:rsidRPr="00551B3E">
        <w:rPr>
          <w:rFonts w:ascii="Times New Roman" w:eastAsiaTheme="minorEastAsia" w:hAnsi="Times New Roman" w:cs="Times New Roman"/>
          <w:sz w:val="28"/>
          <w:szCs w:val="28"/>
        </w:rPr>
        <w:t xml:space="preserve">Дифференцирование изображения. </w:t>
      </w:r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F(p)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f(t)</m:t>
        </m:r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то </w:t>
      </w:r>
    </w:p>
    <w:p w:rsidR="00296FC9" w:rsidRPr="00F044C2" w:rsidRDefault="00CC5249" w:rsidP="00F044C2">
      <w:pPr>
        <w:tabs>
          <w:tab w:val="left" w:pos="1134"/>
          <w:tab w:val="left" w:pos="2880"/>
        </w:tabs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, F"(p)</m:t>
          </m:r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(-t)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f(t), …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(p)</m:t>
          </m:r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(-t)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n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f(t)</m:t>
          </m:r>
        </m:oMath>
      </m:oMathPara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Доказательство.  По теореме о производной от интеграла по параметру: </w:t>
      </w:r>
    </w:p>
    <w:p w:rsidR="00296FC9" w:rsidRPr="009420A9" w:rsidRDefault="00CC524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dα</m:t>
              </m:r>
            </m:den>
          </m:f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b</m:t>
              </m:r>
            </m:sup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φ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t,α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b</m:t>
              </m:r>
            </m:sup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∂φ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∂α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</m:oMath>
      </m:oMathPara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∀α∈</m:t>
        </m:r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c,d</m:t>
            </m:r>
          </m:e>
        </m:d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если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φ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t,α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∂φ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∂α</m:t>
            </m:r>
          </m:den>
        </m:f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 непрерывны при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a≤t≤b, c≤α≤d.</m:t>
        </m:r>
      </m:oMath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По определению преобразования Лапласа</w:t>
      </w:r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, а 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∞</m:t>
              </m:r>
            </m:sup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-t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-pt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∙f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t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dt</m:t>
              </m:r>
            </m:e>
          </m:nary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. </m:t>
          </m:r>
        </m:oMath>
      </m:oMathPara>
    </w:p>
    <w:p w:rsidR="00296FC9" w:rsidRPr="009420A9" w:rsidRDefault="00296FC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Дифференцированию в пространстве изображений соответствует операция умножения оригинала на аргумент с отрицательным знаком в пространстве оригиналов.</w:t>
      </w:r>
    </w:p>
    <w:p w:rsidR="00F044C2" w:rsidRDefault="00F044C2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Пример</w:t>
      </w:r>
      <w:r w:rsidR="0064159F">
        <w:rPr>
          <w:rFonts w:ascii="Times New Roman" w:eastAsiaTheme="minorEastAsia" w:hAnsi="Times New Roman" w:cs="Times New Roman"/>
          <w:sz w:val="28"/>
          <w:szCs w:val="28"/>
        </w:rPr>
        <w:t xml:space="preserve"> 1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A310C5" w:rsidRPr="009420A9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Найти изображения функций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,t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 xml:space="preserve">, …,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.</m:t>
        </m:r>
      </m:oMath>
    </w:p>
    <w:p w:rsidR="00F044C2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Решение. </w:t>
      </w:r>
    </w:p>
    <w:p w:rsidR="00AA1EF9" w:rsidRPr="009420A9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Известно, что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e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sup>
        </m:sSup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p-1</m:t>
            </m:r>
          </m:den>
        </m:f>
      </m:oMath>
      <w:r w:rsidRPr="009420A9">
        <w:rPr>
          <w:rFonts w:ascii="Times New Roman" w:eastAsiaTheme="minorEastAsia" w:hAnsi="Times New Roman" w:cs="Times New Roman"/>
          <w:sz w:val="28"/>
          <w:szCs w:val="28"/>
        </w:rPr>
        <w:t>, по свойству дифференцирования изображения.</w:t>
      </w:r>
    </w:p>
    <w:p w:rsidR="00AA1EF9" w:rsidRPr="009420A9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t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p>
          </m:sSup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=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,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p>
          </m:sSup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  <w:lang w:val="en-US"/>
                        </w:rPr>
                        <m:t>p-1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, …,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</m:t>
              </m:r>
            </m:sup>
          </m:sSup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sup>
          </m:sSup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n!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(p-1)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n+1</m:t>
                  </m:r>
                </m:sup>
              </m:sSup>
            </m:den>
          </m:f>
        </m:oMath>
      </m:oMathPara>
    </w:p>
    <w:p w:rsidR="00AA1EF9" w:rsidRPr="009420A9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420A9">
        <w:rPr>
          <w:rFonts w:ascii="Times New Roman" w:eastAsiaTheme="minorEastAsia" w:hAnsi="Times New Roman" w:cs="Times New Roman"/>
          <w:sz w:val="28"/>
          <w:szCs w:val="28"/>
        </w:rPr>
        <w:t>Можно показать так же, что</w:t>
      </w:r>
    </w:p>
    <w:p w:rsidR="00083DBA" w:rsidRPr="0064159F" w:rsidRDefault="00AA1EF9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w:lastRenderedPageBreak/>
            <m:t>t∙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αt</m:t>
                  </m:r>
                </m:e>
              </m:d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2pα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α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,     t∙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cos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(αt)</m:t>
              </m:r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α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α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64159F" w:rsidRDefault="0064159F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Пример 2.</w:t>
      </w:r>
    </w:p>
    <w:p w:rsidR="0064159F" w:rsidRDefault="0064159F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 заданной функции-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оригиналу</w:t>
      </w:r>
      <w:r w:rsidRPr="009420A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t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найти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изображение 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d>
      </m:oMath>
    </w:p>
    <w:p w:rsidR="0064159F" w:rsidRPr="0064159F" w:rsidRDefault="0064159F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=(2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+5)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</m:oMath>
      </m:oMathPara>
    </w:p>
    <w:p w:rsidR="0064159F" w:rsidRDefault="0064159F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Решение.</w:t>
      </w:r>
    </w:p>
    <w:p w:rsidR="0064159F" w:rsidRDefault="0064159F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Преобразуем заданную функцию-оригинал</w:t>
      </w:r>
    </w:p>
    <w:p w:rsidR="0064159F" w:rsidRPr="0064159F" w:rsidRDefault="0064159F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</w:rPr>
            <m:t>=2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+5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</m:oMath>
      </m:oMathPara>
    </w:p>
    <w:p w:rsidR="00BC5CF2" w:rsidRDefault="00AD2D05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 таблице оригиналов и изображений находим изображение синуса </w:t>
      </w:r>
    </w:p>
    <w:p w:rsidR="00AD2D05" w:rsidRPr="00E83CE4" w:rsidRDefault="00AD2D05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5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r>
            <w:rPr>
              <w:rFonts w:ascii="Cambria Math" w:eastAsiaTheme="minorEastAsia" w:hAnsi="Cambria Math" w:cs="Times New Roman"/>
              <w:sz w:val="28"/>
              <w:szCs w:val="28"/>
            </w:rPr>
            <m:t>5∙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12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60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+144</m:t>
              </m:r>
            </m:den>
          </m:f>
        </m:oMath>
      </m:oMathPara>
    </w:p>
    <w:p w:rsidR="00E83CE4" w:rsidRDefault="00E83CE4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По свойству дифференцирования изображения имеем, что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если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f(t)</m:t>
        </m:r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</w:rPr>
          <m:t>F(p)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то </w:t>
      </w:r>
      <m:oMath>
        <m:acc>
          <m:accPr>
            <m:chr m:val="̇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(-t)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f(t)=</m:t>
            </m:r>
          </m:e>
        </m:acc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(p)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. Таким образом, умножение на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t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C65216">
        <w:rPr>
          <w:rFonts w:ascii="Times New Roman" w:eastAsiaTheme="minorEastAsia" w:hAnsi="Times New Roman" w:cs="Times New Roman"/>
          <w:sz w:val="28"/>
          <w:szCs w:val="28"/>
        </w:rPr>
        <w:t xml:space="preserve"> функцию-оригинал сводится к двукратному дифференцированию изображения.</w:t>
      </w:r>
    </w:p>
    <w:p w:rsidR="00C65216" w:rsidRDefault="00CC5249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12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+144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,,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24p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(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 w:cs="Times New Roman"/>
                                  <w:sz w:val="28"/>
                                  <w:szCs w:val="28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+144)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,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72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-3456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+144)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</m:oMath>
      </m:oMathPara>
    </w:p>
    <w:p w:rsidR="00C65216" w:rsidRDefault="009B5575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Следовательно, исходная функция-оригинал имеет изображение</w:t>
      </w:r>
    </w:p>
    <w:p w:rsidR="00F044C2" w:rsidRPr="009B5575" w:rsidRDefault="009B5575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  <m:r>
            <w:rPr>
              <w:rFonts w:ascii="Cambria Math" w:eastAsiaTheme="minorEastAsia" w:hAnsi="Cambria Math" w:cs="Times New Roman"/>
              <w:sz w:val="28"/>
              <w:szCs w:val="28"/>
            </w:rPr>
            <m:t>+5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sin</m:t>
              </m:r>
            </m:fName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12t</m:t>
              </m:r>
            </m:e>
          </m:func>
          <m:acc>
            <m:accPr>
              <m:chr m:val="̇"/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=</m:t>
              </m:r>
            </m:e>
          </m:acc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144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-6912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p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+144)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60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+144</m:t>
              </m:r>
            </m:den>
          </m:f>
        </m:oMath>
      </m:oMathPara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Default="00F044C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F044C2" w:rsidRPr="009B5575" w:rsidRDefault="00F044C2" w:rsidP="006A1691">
      <w:pPr>
        <w:tabs>
          <w:tab w:val="left" w:pos="1134"/>
          <w:tab w:val="left" w:pos="2880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C5CF2" w:rsidRPr="006A1691" w:rsidRDefault="00BC5CF2" w:rsidP="006A1691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1691">
        <w:rPr>
          <w:rFonts w:ascii="Times New Roman" w:eastAsiaTheme="minorEastAsia" w:hAnsi="Times New Roman" w:cs="Times New Roman"/>
          <w:sz w:val="28"/>
          <w:szCs w:val="28"/>
        </w:rPr>
        <w:lastRenderedPageBreak/>
        <w:t>Заключение.</w:t>
      </w:r>
    </w:p>
    <w:p w:rsidR="006A1691" w:rsidRPr="006A1691" w:rsidRDefault="006A1691" w:rsidP="006A169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данной работе изучались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преобразования Лапласа и </w:t>
      </w:r>
      <w:r>
        <w:rPr>
          <w:rFonts w:ascii="Times New Roman" w:hAnsi="Times New Roman" w:cs="Times New Roman"/>
          <w:sz w:val="28"/>
          <w:szCs w:val="28"/>
        </w:rPr>
        <w:t>свойства дифференцирования оригинала и изображения</w:t>
      </w:r>
    </w:p>
    <w:p w:rsidR="00042E02" w:rsidRDefault="006A1691" w:rsidP="006A16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проделанной нами работы были рассмотрены следующие аспекты: классификация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преобразований Лапласа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понятия,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связанные с изображением и оригиналом</w:t>
      </w:r>
      <w:r w:rsidR="0005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теоремы существования и единственности изображения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Также мы рассмотрели </w:t>
      </w:r>
      <w:r w:rsidR="000523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свойства дифференцирования оригинала и свойства дифференцирования изображения</w:t>
      </w:r>
      <w:r w:rsidR="00DF7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привели таблицу часто встречающихся функции-оригиналов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их изображения. </w:t>
      </w:r>
      <w:r w:rsidR="0005237F"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этого,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были приведены примеры решения различных</w:t>
      </w:r>
      <w:r w:rsidR="00042E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примеров на нахождение как оригинала, так и изображения.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1691" w:rsidRPr="006A1691" w:rsidRDefault="006A1691" w:rsidP="006A16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работы цель и соответствующие ей задачи были достигнуты.</w:t>
      </w:r>
    </w:p>
    <w:p w:rsidR="006A1691" w:rsidRPr="006A1691" w:rsidRDefault="006A1691" w:rsidP="006A16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Подводя общую черту, можно сказать, что изучение </w:t>
      </w:r>
      <w:r w:rsidR="00765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преобразования Лапласа 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6A75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сложной и </w:t>
      </w:r>
      <w:r w:rsidRPr="006A1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важной областью в математике</w:t>
      </w:r>
      <w:r w:rsidR="00765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1691" w:rsidRPr="006A1691" w:rsidRDefault="006A1691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C5CF2" w:rsidRPr="006A1691" w:rsidRDefault="00BC5CF2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BC5CF2" w:rsidRPr="006A1691" w:rsidRDefault="00BC5CF2">
      <w:pPr>
        <w:rPr>
          <w:rFonts w:ascii="Times New Roman" w:eastAsiaTheme="minorEastAsia" w:hAnsi="Times New Roman" w:cs="Times New Roman"/>
          <w:sz w:val="28"/>
          <w:szCs w:val="28"/>
        </w:rPr>
      </w:pPr>
      <w:r w:rsidRPr="006A1691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BC5CF2" w:rsidRDefault="00BC5CF2" w:rsidP="009420A9">
      <w:pPr>
        <w:pStyle w:val="a3"/>
        <w:tabs>
          <w:tab w:val="left" w:pos="1134"/>
          <w:tab w:val="left" w:pos="2880"/>
        </w:tabs>
        <w:spacing w:after="0" w:line="36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Список использованной литературы.</w:t>
      </w:r>
    </w:p>
    <w:p w:rsidR="00C5436E" w:rsidRPr="00C5436E" w:rsidRDefault="00CC5249" w:rsidP="0020467E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Style w:val="ac"/>
          <w:rFonts w:ascii="Times New Roman" w:eastAsiaTheme="minorEastAsia" w:hAnsi="Times New Roman" w:cs="Times New Roman"/>
          <w:color w:val="auto"/>
          <w:sz w:val="28"/>
          <w:szCs w:val="28"/>
          <w:u w:val="none"/>
        </w:rPr>
      </w:pPr>
      <w:hyperlink r:id="rId17" w:history="1">
        <w:proofErr w:type="spellStart"/>
        <w:r w:rsidR="00C5436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Маркушевич</w:t>
        </w:r>
        <w:proofErr w:type="spellEnd"/>
        <w:r w:rsidR="00C5436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А.И. </w:t>
        </w:r>
        <w:r w:rsidR="00C5436E" w:rsidRPr="00C5436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Теория аналитических функций (том 1)</w:t>
        </w:r>
      </w:hyperlink>
      <w:r w:rsidR="00C5436E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</w:t>
      </w:r>
    </w:p>
    <w:p w:rsidR="00FD40EB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8" w:history="1">
        <w:r w:rsidR="00FD40E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Зорич В.А. </w:t>
        </w:r>
        <w:r w:rsidR="00C5436E" w:rsidRPr="00C5436E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Математический анализ (часть 2)</w:t>
        </w:r>
      </w:hyperlink>
      <w:r w:rsidR="00FD40EB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М.: Издательство МЦНМО</w:t>
      </w:r>
      <w:r w:rsidR="00C5436E" w:rsidRPr="00C5436E">
        <w:rPr>
          <w:rFonts w:ascii="Times New Roman" w:hAnsi="Times New Roman" w:cs="Times New Roman"/>
          <w:color w:val="000000"/>
          <w:sz w:val="28"/>
          <w:szCs w:val="28"/>
        </w:rPr>
        <w:t xml:space="preserve"> 2012</w:t>
      </w:r>
      <w:r w:rsidR="00FD40EB">
        <w:rPr>
          <w:rFonts w:ascii="Times New Roman" w:hAnsi="Times New Roman" w:cs="Times New Roman"/>
          <w:color w:val="000000"/>
          <w:sz w:val="28"/>
          <w:szCs w:val="28"/>
        </w:rPr>
        <w:t xml:space="preserve"> – 610 с.</w:t>
      </w:r>
    </w:p>
    <w:p w:rsidR="00FD40EB" w:rsidRPr="006A0230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hyperlink r:id="rId19" w:history="1">
        <w:proofErr w:type="spellStart"/>
        <w:r w:rsidR="00FD40EB" w:rsidRPr="006A023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Цлаф</w:t>
        </w:r>
        <w:proofErr w:type="spellEnd"/>
        <w:r w:rsidR="00FD40EB" w:rsidRPr="006A023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Л.Я.  Вариационное исчисление и интегральные уравнения</w:t>
        </w:r>
      </w:hyperlink>
      <w:r w:rsidR="00FD40EB" w:rsidRPr="006A0230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FD40EB" w:rsidRPr="006A0230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FD40EB" w:rsidRPr="006A0230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="00FD40EB" w:rsidRPr="006A0230">
        <w:rPr>
          <w:rFonts w:ascii="Times New Roman" w:hAnsi="Times New Roman" w:cs="Times New Roman"/>
          <w:sz w:val="28"/>
          <w:szCs w:val="28"/>
        </w:rPr>
        <w:t xml:space="preserve"> Лань, 2005. – 137 с.</w:t>
      </w:r>
      <w:r w:rsidR="00FD40EB" w:rsidRPr="006A02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0230" w:rsidRPr="006A0230" w:rsidRDefault="006A0230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A0230">
        <w:rPr>
          <w:rFonts w:ascii="Times New Roman" w:hAnsi="Times New Roman" w:cs="Times New Roman"/>
          <w:sz w:val="28"/>
          <w:szCs w:val="28"/>
        </w:rPr>
        <w:t>Шелковников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 xml:space="preserve"> Ф. А. Сборник упражнений по операционному </w:t>
      </w:r>
      <w:proofErr w:type="gramStart"/>
      <w:r w:rsidRPr="006A0230">
        <w:rPr>
          <w:rFonts w:ascii="Times New Roman" w:hAnsi="Times New Roman" w:cs="Times New Roman"/>
          <w:sz w:val="28"/>
          <w:szCs w:val="28"/>
        </w:rPr>
        <w:t>исчислению :</w:t>
      </w:r>
      <w:proofErr w:type="gramEnd"/>
      <w:r w:rsidRPr="006A0230">
        <w:rPr>
          <w:rFonts w:ascii="Times New Roman" w:hAnsi="Times New Roman" w:cs="Times New Roman"/>
          <w:sz w:val="28"/>
          <w:szCs w:val="28"/>
        </w:rPr>
        <w:t xml:space="preserve"> учебное пособие для втузов – М. : </w:t>
      </w:r>
      <w:proofErr w:type="spellStart"/>
      <w:r w:rsidRPr="006A023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230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>., 1976. – 184 с</w:t>
      </w:r>
    </w:p>
    <w:p w:rsidR="00FD40EB" w:rsidRPr="00FD40EB" w:rsidRDefault="00FD40EB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Ларс </w:t>
      </w:r>
      <w:proofErr w:type="spellStart"/>
      <w:r w:rsidRPr="006A0230">
        <w:rPr>
          <w:rFonts w:ascii="Times New Roman" w:eastAsia="Times New Roman" w:hAnsi="Times New Roman" w:cs="Times New Roman"/>
          <w:sz w:val="28"/>
          <w:szCs w:val="28"/>
          <w:lang w:eastAsia="ru-RU"/>
        </w:rPr>
        <w:t>Хёрмандер</w:t>
      </w:r>
      <w:proofErr w:type="spellEnd"/>
      <w:r w:rsidRPr="006A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Введени</w:t>
      </w:r>
      <w:r w:rsidRPr="00FD40EB">
        <w:rPr>
          <w:rFonts w:ascii="Times New Roman" w:eastAsia="Times New Roman" w:hAnsi="Times New Roman" w:cs="Times New Roman"/>
          <w:sz w:val="28"/>
          <w:szCs w:val="28"/>
          <w:lang w:eastAsia="ru-RU"/>
        </w:rPr>
        <w:t>е в теорию функций нескольких комплексных переменных.  – М.: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 по Требованию, 2013 – 136</w:t>
      </w:r>
      <w:r w:rsidRPr="00FD4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</w:t>
      </w:r>
    </w:p>
    <w:p w:rsidR="005439AF" w:rsidRPr="005439AF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FD40EB" w:rsidRPr="005439A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Бугров Я.С., Никольский С.М. Высшая математика. Дифференциальные уравнения. Кратные интегралы. Ряды. Функции комплексного переменного.</w:t>
        </w:r>
      </w:hyperlink>
      <w:r w:rsidR="005439AF" w:rsidRPr="005439A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5439AF" w:rsidRPr="00543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39AF" w:rsidRPr="005439A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М.</w:t>
      </w:r>
      <w:r w:rsidR="005439AF" w:rsidRPr="0054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Дрофа, 2004. </w:t>
      </w:r>
      <w:r w:rsidR="005439AF" w:rsidRPr="00543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439AF" w:rsidRPr="005439AF">
        <w:rPr>
          <w:rFonts w:ascii="Times New Roman" w:hAnsi="Times New Roman" w:cs="Times New Roman"/>
          <w:sz w:val="28"/>
          <w:szCs w:val="28"/>
          <w:shd w:val="clear" w:color="auto" w:fill="FFFFFF"/>
        </w:rPr>
        <w:t>432</w:t>
      </w:r>
      <w:r w:rsidR="00FD40EB" w:rsidRPr="0054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с.</w:t>
      </w:r>
    </w:p>
    <w:p w:rsidR="00B763DF" w:rsidRPr="006A0230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proofErr w:type="spellStart"/>
        <w:r w:rsidR="005439AF" w:rsidRPr="005439A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Сарданашвили</w:t>
        </w:r>
        <w:proofErr w:type="spellEnd"/>
        <w:r w:rsidR="005439AF" w:rsidRPr="005439A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Г.А. Современные методы теории поля (Том 3)</w:t>
        </w:r>
      </w:hyperlink>
      <w:r w:rsidR="005439AF" w:rsidRPr="005439A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М</w:t>
      </w:r>
      <w:r w:rsidR="005439AF" w:rsidRPr="005439AF">
        <w:rPr>
          <w:rFonts w:ascii="Times New Roman" w:hAnsi="Times New Roman" w:cs="Times New Roman"/>
          <w:color w:val="373A3C"/>
          <w:sz w:val="28"/>
          <w:szCs w:val="28"/>
          <w:shd w:val="clear" w:color="auto" w:fill="FFFFFF"/>
        </w:rPr>
        <w:t>.: УРСС</w:t>
      </w:r>
      <w:r w:rsidR="00B763DF">
        <w:rPr>
          <w:rFonts w:ascii="Times New Roman" w:hAnsi="Times New Roman" w:cs="Times New Roman"/>
          <w:color w:val="373A3C"/>
          <w:sz w:val="28"/>
          <w:szCs w:val="28"/>
          <w:shd w:val="clear" w:color="auto" w:fill="FFFFFF"/>
        </w:rPr>
        <w:t xml:space="preserve">, </w:t>
      </w:r>
      <w:r w:rsidR="00B763DF" w:rsidRPr="006A0230">
        <w:rPr>
          <w:rFonts w:ascii="Times New Roman" w:hAnsi="Times New Roman" w:cs="Times New Roman"/>
          <w:color w:val="373A3C"/>
          <w:sz w:val="28"/>
          <w:szCs w:val="28"/>
          <w:shd w:val="clear" w:color="auto" w:fill="FFFFFF"/>
        </w:rPr>
        <w:t>2</w:t>
      </w:r>
      <w:r w:rsidR="00B763DF" w:rsidRPr="006A02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013 – 198 с.  </w:t>
      </w:r>
    </w:p>
    <w:p w:rsidR="006A0230" w:rsidRPr="006A0230" w:rsidRDefault="006A0230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23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A0230">
        <w:rPr>
          <w:rFonts w:ascii="Times New Roman" w:hAnsi="Times New Roman" w:cs="Times New Roman"/>
          <w:sz w:val="28"/>
          <w:szCs w:val="28"/>
        </w:rPr>
        <w:t>Штокало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 xml:space="preserve"> И. 3. Операционное исчис</w:t>
      </w:r>
      <w:r>
        <w:rPr>
          <w:rFonts w:ascii="Times New Roman" w:hAnsi="Times New Roman" w:cs="Times New Roman"/>
          <w:sz w:val="28"/>
          <w:szCs w:val="28"/>
        </w:rPr>
        <w:t>ление (обобщения и приложения)</w:t>
      </w:r>
      <w:r w:rsidRPr="006A0230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A0230">
        <w:rPr>
          <w:rFonts w:ascii="Times New Roman" w:hAnsi="Times New Roman" w:cs="Times New Roman"/>
          <w:sz w:val="28"/>
          <w:szCs w:val="28"/>
        </w:rPr>
        <w:t>Киев :</w:t>
      </w:r>
      <w:proofErr w:type="gramEnd"/>
      <w:r w:rsidRPr="006A02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0230">
        <w:rPr>
          <w:rFonts w:ascii="Times New Roman" w:hAnsi="Times New Roman" w:cs="Times New Roman"/>
          <w:sz w:val="28"/>
          <w:szCs w:val="28"/>
        </w:rPr>
        <w:t>Наукова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 xml:space="preserve"> Думка, 1972. – 302 с.</w:t>
      </w:r>
    </w:p>
    <w:p w:rsidR="00B763DF" w:rsidRPr="00B763DF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" w:history="1">
        <w:proofErr w:type="spellStart"/>
        <w:r w:rsidR="00B763DF" w:rsidRPr="006A023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Циглер</w:t>
        </w:r>
        <w:proofErr w:type="spellEnd"/>
        <w:r w:rsidR="00B763DF" w:rsidRPr="006A0230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Ф. Механика твердых тел и жидкостей</w:t>
        </w:r>
      </w:hyperlink>
      <w:r w:rsidR="00B763DF" w:rsidRPr="006A0230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– </w:t>
      </w:r>
      <w:r w:rsidR="006A0230" w:rsidRPr="006A0230">
        <w:rPr>
          <w:rFonts w:ascii="Times New Roman" w:hAnsi="Times New Roman" w:cs="Times New Roman"/>
          <w:sz w:val="28"/>
          <w:szCs w:val="28"/>
          <w:shd w:val="clear" w:color="auto" w:fill="FFFFFF"/>
        </w:rPr>
        <w:t>НИЦ</w:t>
      </w:r>
      <w:r w:rsidR="006A0230" w:rsidRPr="00B76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Регулярная</w:t>
      </w:r>
      <w:r w:rsidR="00B763DF" w:rsidRPr="00B763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хаотическая динамика, 2002 – 213, 387 с.</w:t>
      </w:r>
    </w:p>
    <w:p w:rsidR="0079301C" w:rsidRDefault="00CC5249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3" w:history="1">
        <w:r w:rsidR="00B763D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Лаврентьев М.А., Шабат Б.В. </w:t>
        </w:r>
        <w:r w:rsidR="00B763DF" w:rsidRPr="00B763DF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Методы теории функций комплексного переменного</w:t>
        </w:r>
      </w:hyperlink>
      <w:r w:rsidR="00B763D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. </w:t>
      </w:r>
      <w:r w:rsidR="0079301C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–</w:t>
      </w:r>
      <w:r w:rsidR="00B763DF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79301C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М.: Книга по требованию, 2013 – 489,499 с.</w:t>
      </w:r>
    </w:p>
    <w:p w:rsidR="006A0230" w:rsidRPr="006A0230" w:rsidRDefault="0079301C" w:rsidP="00FD40EB">
      <w:pPr>
        <w:pStyle w:val="a3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301C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hyperlink r:id="rId24" w:history="1">
        <w:r w:rsidRPr="0079301C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Курант Р. — Уравнения с частными производными</w:t>
        </w:r>
      </w:hyperlink>
      <w:r w:rsidRPr="0079301C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–</w:t>
      </w:r>
      <w:r w:rsidRPr="0079301C">
        <w:rPr>
          <w:rFonts w:ascii="Times New Roman" w:hAnsi="Times New Roman" w:cs="Times New Roman"/>
          <w:sz w:val="28"/>
          <w:szCs w:val="28"/>
        </w:rPr>
        <w:t> М</w:t>
      </w:r>
      <w:r>
        <w:rPr>
          <w:rFonts w:ascii="Times New Roman" w:hAnsi="Times New Roman" w:cs="Times New Roman"/>
          <w:sz w:val="28"/>
          <w:szCs w:val="28"/>
        </w:rPr>
        <w:t>.:</w:t>
      </w:r>
      <w:r w:rsidRPr="0079301C">
        <w:rPr>
          <w:rFonts w:ascii="Times New Roman" w:hAnsi="Times New Roman" w:cs="Times New Roman"/>
          <w:sz w:val="28"/>
          <w:szCs w:val="28"/>
        </w:rPr>
        <w:t xml:space="preserve"> МИР</w:t>
      </w:r>
      <w:r>
        <w:rPr>
          <w:rFonts w:ascii="Times New Roman" w:hAnsi="Times New Roman" w:cs="Times New Roman"/>
          <w:sz w:val="28"/>
          <w:szCs w:val="28"/>
        </w:rPr>
        <w:t>, 2000 – 530 с.</w:t>
      </w:r>
    </w:p>
    <w:p w:rsidR="006A0230" w:rsidRPr="006A0230" w:rsidRDefault="006A0230" w:rsidP="006A0230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0230">
        <w:rPr>
          <w:rFonts w:ascii="Times New Roman" w:hAnsi="Times New Roman" w:cs="Times New Roman"/>
          <w:sz w:val="28"/>
          <w:szCs w:val="28"/>
        </w:rPr>
        <w:t xml:space="preserve">М. А. </w:t>
      </w:r>
      <w:proofErr w:type="spellStart"/>
      <w:r w:rsidRPr="006A0230">
        <w:rPr>
          <w:rFonts w:ascii="Times New Roman" w:hAnsi="Times New Roman" w:cs="Times New Roman"/>
          <w:sz w:val="28"/>
          <w:szCs w:val="28"/>
        </w:rPr>
        <w:t>Плескунов</w:t>
      </w:r>
      <w:proofErr w:type="spellEnd"/>
      <w:r w:rsidRPr="006A0230">
        <w:rPr>
          <w:rFonts w:ascii="Times New Roman" w:hAnsi="Times New Roman" w:cs="Times New Roman"/>
          <w:sz w:val="28"/>
          <w:szCs w:val="28"/>
        </w:rPr>
        <w:t xml:space="preserve">. Операционное </w:t>
      </w:r>
      <w:proofErr w:type="gramStart"/>
      <w:r w:rsidRPr="006A0230">
        <w:rPr>
          <w:rFonts w:ascii="Times New Roman" w:hAnsi="Times New Roman" w:cs="Times New Roman"/>
          <w:sz w:val="28"/>
          <w:szCs w:val="28"/>
        </w:rPr>
        <w:t>исчисление :</w:t>
      </w:r>
      <w:proofErr w:type="gramEnd"/>
      <w:r w:rsidRPr="006A0230">
        <w:rPr>
          <w:rFonts w:ascii="Times New Roman" w:hAnsi="Times New Roman" w:cs="Times New Roman"/>
          <w:sz w:val="28"/>
          <w:szCs w:val="28"/>
        </w:rPr>
        <w:t xml:space="preserve"> учебное пособие – Екатеринбург : Изд-во Урал. ун-та, 2014. – 143с.</w:t>
      </w:r>
    </w:p>
    <w:p w:rsidR="000A1E4A" w:rsidRPr="000A1E4A" w:rsidRDefault="006A0230" w:rsidP="000A1E4A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A0230">
        <w:rPr>
          <w:rFonts w:ascii="Times New Roman" w:hAnsi="Times New Roman" w:cs="Times New Roman"/>
          <w:sz w:val="28"/>
          <w:szCs w:val="28"/>
        </w:rPr>
        <w:t xml:space="preserve">Краснов М. Л. Функции комплексного переменного. Операционное исчисление. Теория </w:t>
      </w:r>
      <w:proofErr w:type="gramStart"/>
      <w:r w:rsidRPr="006A0230">
        <w:rPr>
          <w:rFonts w:ascii="Times New Roman" w:hAnsi="Times New Roman" w:cs="Times New Roman"/>
          <w:sz w:val="28"/>
          <w:szCs w:val="28"/>
        </w:rPr>
        <w:t>устойчивости :</w:t>
      </w:r>
      <w:proofErr w:type="gramEnd"/>
      <w:r w:rsidRPr="006A0230">
        <w:rPr>
          <w:rFonts w:ascii="Times New Roman" w:hAnsi="Times New Roman" w:cs="Times New Roman"/>
          <w:sz w:val="28"/>
          <w:szCs w:val="28"/>
        </w:rPr>
        <w:t xml:space="preserve"> учебное пособие / М. Л. Краснов, А. И. Киселев, Г. И. Макаренко. – </w:t>
      </w:r>
      <w:proofErr w:type="gramStart"/>
      <w:r w:rsidRPr="006A0230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6A0230">
        <w:rPr>
          <w:rFonts w:ascii="Times New Roman" w:hAnsi="Times New Roman" w:cs="Times New Roman"/>
          <w:sz w:val="28"/>
          <w:szCs w:val="28"/>
        </w:rPr>
        <w:t xml:space="preserve"> Наука, 1981. – 305 с</w:t>
      </w:r>
    </w:p>
    <w:p w:rsidR="0020467E" w:rsidRPr="000A1E4A" w:rsidRDefault="000A1E4A" w:rsidP="000A1E4A">
      <w:pPr>
        <w:pStyle w:val="a3"/>
        <w:numPr>
          <w:ilvl w:val="0"/>
          <w:numId w:val="13"/>
        </w:numPr>
        <w:tabs>
          <w:tab w:val="left" w:pos="851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A1E4A">
        <w:rPr>
          <w:rFonts w:ascii="Times New Roman" w:hAnsi="Times New Roman" w:cs="Times New Roman"/>
          <w:sz w:val="28"/>
          <w:szCs w:val="28"/>
        </w:rPr>
        <w:t>Жевержеев</w:t>
      </w:r>
      <w:proofErr w:type="spellEnd"/>
      <w:r w:rsidRPr="000A1E4A">
        <w:rPr>
          <w:rFonts w:ascii="Times New Roman" w:hAnsi="Times New Roman" w:cs="Times New Roman"/>
          <w:sz w:val="28"/>
          <w:szCs w:val="28"/>
        </w:rPr>
        <w:t xml:space="preserve"> В. Ф., </w:t>
      </w:r>
      <w:proofErr w:type="spellStart"/>
      <w:r w:rsidRPr="000A1E4A">
        <w:rPr>
          <w:rFonts w:ascii="Times New Roman" w:hAnsi="Times New Roman" w:cs="Times New Roman"/>
          <w:sz w:val="28"/>
          <w:szCs w:val="28"/>
        </w:rPr>
        <w:t>КАльницкий</w:t>
      </w:r>
      <w:proofErr w:type="spellEnd"/>
      <w:r w:rsidRPr="000A1E4A">
        <w:rPr>
          <w:rFonts w:ascii="Times New Roman" w:hAnsi="Times New Roman" w:cs="Times New Roman"/>
          <w:sz w:val="28"/>
          <w:szCs w:val="28"/>
        </w:rPr>
        <w:t xml:space="preserve"> Л. А., Сапогов Н. А. Специальный курс высшей математики для втузов. - М., </w:t>
      </w:r>
      <w:hyperlink r:id="rId25" w:history="1">
        <w:r w:rsidRPr="000A1E4A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Высшая школа</w:t>
        </w:r>
      </w:hyperlink>
      <w:r w:rsidRPr="000A1E4A">
        <w:rPr>
          <w:rFonts w:ascii="Times New Roman" w:hAnsi="Times New Roman" w:cs="Times New Roman"/>
          <w:sz w:val="28"/>
          <w:szCs w:val="28"/>
        </w:rPr>
        <w:t>, 1970. - с. 231</w:t>
      </w:r>
      <w:hyperlink r:id="rId26" w:history="1"/>
    </w:p>
    <w:p w:rsidR="00065108" w:rsidRPr="00EF6F35" w:rsidRDefault="00065108" w:rsidP="00EF6F35">
      <w:pPr>
        <w:rPr>
          <w:rFonts w:ascii="Times New Roman" w:eastAsiaTheme="minorEastAsia" w:hAnsi="Times New Roman" w:cs="Times New Roman"/>
          <w:sz w:val="28"/>
          <w:szCs w:val="28"/>
        </w:rPr>
      </w:pPr>
    </w:p>
    <w:sectPr w:rsidR="00065108" w:rsidRPr="00EF6F35">
      <w:footerReference w:type="defaul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249" w:rsidRDefault="00CC5249" w:rsidP="00682D3A">
      <w:pPr>
        <w:spacing w:after="0" w:line="240" w:lineRule="auto"/>
      </w:pPr>
      <w:r>
        <w:separator/>
      </w:r>
    </w:p>
  </w:endnote>
  <w:endnote w:type="continuationSeparator" w:id="0">
    <w:p w:rsidR="00CC5249" w:rsidRDefault="00CC5249" w:rsidP="00682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4223891"/>
      <w:docPartObj>
        <w:docPartGallery w:val="Page Numbers (Bottom of Page)"/>
        <w:docPartUnique/>
      </w:docPartObj>
    </w:sdtPr>
    <w:sdtContent>
      <w:p w:rsidR="00EB241C" w:rsidRDefault="00EB24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:rsidR="00EB241C" w:rsidRDefault="00EB24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249" w:rsidRDefault="00CC5249" w:rsidP="00682D3A">
      <w:pPr>
        <w:spacing w:after="0" w:line="240" w:lineRule="auto"/>
      </w:pPr>
      <w:r>
        <w:separator/>
      </w:r>
    </w:p>
  </w:footnote>
  <w:footnote w:type="continuationSeparator" w:id="0">
    <w:p w:rsidR="00CC5249" w:rsidRDefault="00CC5249" w:rsidP="00682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04B"/>
    <w:multiLevelType w:val="hybridMultilevel"/>
    <w:tmpl w:val="6136C160"/>
    <w:lvl w:ilvl="0" w:tplc="B1686CC0">
      <w:start w:val="2"/>
      <w:numFmt w:val="decimal"/>
      <w:lvlText w:val="%1)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48F5E6E"/>
    <w:multiLevelType w:val="hybridMultilevel"/>
    <w:tmpl w:val="953495A0"/>
    <w:lvl w:ilvl="0" w:tplc="AE6A9652">
      <w:start w:val="1"/>
      <w:numFmt w:val="upperRoman"/>
      <w:lvlText w:val="%1."/>
      <w:lvlJc w:val="left"/>
      <w:pPr>
        <w:ind w:left="1429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BC186D"/>
    <w:multiLevelType w:val="hybridMultilevel"/>
    <w:tmpl w:val="A4A49364"/>
    <w:lvl w:ilvl="0" w:tplc="543636AA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27F353F9"/>
    <w:multiLevelType w:val="multilevel"/>
    <w:tmpl w:val="9AE0F3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4" w15:restartNumberingAfterBreak="0">
    <w:nsid w:val="36A6362B"/>
    <w:multiLevelType w:val="hybridMultilevel"/>
    <w:tmpl w:val="77E896B8"/>
    <w:lvl w:ilvl="0" w:tplc="E766E6C4">
      <w:start w:val="1"/>
      <w:numFmt w:val="decimal"/>
      <w:lvlText w:val="%1)"/>
      <w:lvlJc w:val="left"/>
      <w:pPr>
        <w:ind w:left="1429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B631693"/>
    <w:multiLevelType w:val="multilevel"/>
    <w:tmpl w:val="735ABD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CCE5847"/>
    <w:multiLevelType w:val="hybridMultilevel"/>
    <w:tmpl w:val="5C56E528"/>
    <w:lvl w:ilvl="0" w:tplc="E8DCB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D5572D"/>
    <w:multiLevelType w:val="hybridMultilevel"/>
    <w:tmpl w:val="60F61666"/>
    <w:lvl w:ilvl="0" w:tplc="E766E6C4">
      <w:start w:val="1"/>
      <w:numFmt w:val="decimal"/>
      <w:lvlText w:val="%1)"/>
      <w:lvlJc w:val="left"/>
      <w:pPr>
        <w:ind w:left="1444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FD73900"/>
    <w:multiLevelType w:val="hybridMultilevel"/>
    <w:tmpl w:val="8656FDFE"/>
    <w:lvl w:ilvl="0" w:tplc="F38E4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0D50A6C"/>
    <w:multiLevelType w:val="hybridMultilevel"/>
    <w:tmpl w:val="B30A29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B3690"/>
    <w:multiLevelType w:val="multilevel"/>
    <w:tmpl w:val="E79AA48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32" w:hanging="2160"/>
      </w:pPr>
      <w:rPr>
        <w:rFonts w:hint="default"/>
      </w:rPr>
    </w:lvl>
  </w:abstractNum>
  <w:abstractNum w:abstractNumId="11" w15:restartNumberingAfterBreak="0">
    <w:nsid w:val="66865F87"/>
    <w:multiLevelType w:val="hybridMultilevel"/>
    <w:tmpl w:val="042C69CE"/>
    <w:lvl w:ilvl="0" w:tplc="B7F24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C8B2D97"/>
    <w:multiLevelType w:val="multilevel"/>
    <w:tmpl w:val="6212EBD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0"/>
  </w:num>
  <w:num w:numId="7">
    <w:abstractNumId w:val="2"/>
  </w:num>
  <w:num w:numId="8">
    <w:abstractNumId w:val="9"/>
  </w:num>
  <w:num w:numId="9">
    <w:abstractNumId w:val="3"/>
  </w:num>
  <w:num w:numId="10">
    <w:abstractNumId w:val="12"/>
  </w:num>
  <w:num w:numId="11">
    <w:abstractNumId w:val="10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100"/>
    <w:rsid w:val="00012EEF"/>
    <w:rsid w:val="00042E02"/>
    <w:rsid w:val="0005237F"/>
    <w:rsid w:val="00065108"/>
    <w:rsid w:val="000775FF"/>
    <w:rsid w:val="00083DBA"/>
    <w:rsid w:val="000A1E4A"/>
    <w:rsid w:val="00153649"/>
    <w:rsid w:val="00193331"/>
    <w:rsid w:val="001A7F16"/>
    <w:rsid w:val="001F0970"/>
    <w:rsid w:val="0020467E"/>
    <w:rsid w:val="00217EF0"/>
    <w:rsid w:val="00252D3E"/>
    <w:rsid w:val="002747AF"/>
    <w:rsid w:val="00291A07"/>
    <w:rsid w:val="00296FC9"/>
    <w:rsid w:val="002B0BF0"/>
    <w:rsid w:val="002B1271"/>
    <w:rsid w:val="002B1AB8"/>
    <w:rsid w:val="002D6B0C"/>
    <w:rsid w:val="003746F7"/>
    <w:rsid w:val="00386BFE"/>
    <w:rsid w:val="003A6DE9"/>
    <w:rsid w:val="003E0A04"/>
    <w:rsid w:val="00435AFD"/>
    <w:rsid w:val="004517FF"/>
    <w:rsid w:val="00460160"/>
    <w:rsid w:val="0046126A"/>
    <w:rsid w:val="004662E1"/>
    <w:rsid w:val="00473C47"/>
    <w:rsid w:val="004D1586"/>
    <w:rsid w:val="004E1D7D"/>
    <w:rsid w:val="004E2E4B"/>
    <w:rsid w:val="004E4F98"/>
    <w:rsid w:val="004F29A3"/>
    <w:rsid w:val="00501D40"/>
    <w:rsid w:val="00504D29"/>
    <w:rsid w:val="005439AF"/>
    <w:rsid w:val="00551B3E"/>
    <w:rsid w:val="00560BC1"/>
    <w:rsid w:val="00560CCB"/>
    <w:rsid w:val="0059656F"/>
    <w:rsid w:val="005D6CF1"/>
    <w:rsid w:val="005E6E38"/>
    <w:rsid w:val="005F23A3"/>
    <w:rsid w:val="0062339A"/>
    <w:rsid w:val="0064159F"/>
    <w:rsid w:val="00654116"/>
    <w:rsid w:val="006745D7"/>
    <w:rsid w:val="00682D3A"/>
    <w:rsid w:val="00687148"/>
    <w:rsid w:val="006A0230"/>
    <w:rsid w:val="006A06E5"/>
    <w:rsid w:val="006A1691"/>
    <w:rsid w:val="006A4D9F"/>
    <w:rsid w:val="006A7595"/>
    <w:rsid w:val="006C567B"/>
    <w:rsid w:val="006E658E"/>
    <w:rsid w:val="007134C2"/>
    <w:rsid w:val="00714384"/>
    <w:rsid w:val="00733050"/>
    <w:rsid w:val="0076533B"/>
    <w:rsid w:val="00773DC7"/>
    <w:rsid w:val="0078224A"/>
    <w:rsid w:val="00786976"/>
    <w:rsid w:val="0078763E"/>
    <w:rsid w:val="0079301C"/>
    <w:rsid w:val="007F7062"/>
    <w:rsid w:val="008132C7"/>
    <w:rsid w:val="00821D22"/>
    <w:rsid w:val="00895789"/>
    <w:rsid w:val="00903568"/>
    <w:rsid w:val="00904A05"/>
    <w:rsid w:val="00920AE3"/>
    <w:rsid w:val="00935C42"/>
    <w:rsid w:val="009420A9"/>
    <w:rsid w:val="009A0F33"/>
    <w:rsid w:val="009A5B20"/>
    <w:rsid w:val="009B52CB"/>
    <w:rsid w:val="009B5575"/>
    <w:rsid w:val="009D4183"/>
    <w:rsid w:val="009F1E5B"/>
    <w:rsid w:val="00A01709"/>
    <w:rsid w:val="00A1420D"/>
    <w:rsid w:val="00A26902"/>
    <w:rsid w:val="00A310C5"/>
    <w:rsid w:val="00A66100"/>
    <w:rsid w:val="00A8018E"/>
    <w:rsid w:val="00A81F47"/>
    <w:rsid w:val="00A8552C"/>
    <w:rsid w:val="00A85F6F"/>
    <w:rsid w:val="00A900A0"/>
    <w:rsid w:val="00AA1EF9"/>
    <w:rsid w:val="00AB6FF3"/>
    <w:rsid w:val="00AD2D05"/>
    <w:rsid w:val="00AE491C"/>
    <w:rsid w:val="00B17110"/>
    <w:rsid w:val="00B37CED"/>
    <w:rsid w:val="00B55A21"/>
    <w:rsid w:val="00B72C6F"/>
    <w:rsid w:val="00B75D78"/>
    <w:rsid w:val="00B763DF"/>
    <w:rsid w:val="00B8358A"/>
    <w:rsid w:val="00BC5CF2"/>
    <w:rsid w:val="00BD70E3"/>
    <w:rsid w:val="00C309CF"/>
    <w:rsid w:val="00C5436E"/>
    <w:rsid w:val="00C54938"/>
    <w:rsid w:val="00C65216"/>
    <w:rsid w:val="00C6663F"/>
    <w:rsid w:val="00C730ED"/>
    <w:rsid w:val="00CA7E48"/>
    <w:rsid w:val="00CB2763"/>
    <w:rsid w:val="00CC1F32"/>
    <w:rsid w:val="00CC5249"/>
    <w:rsid w:val="00CD1633"/>
    <w:rsid w:val="00CF11D0"/>
    <w:rsid w:val="00D055B3"/>
    <w:rsid w:val="00D1597A"/>
    <w:rsid w:val="00D2716C"/>
    <w:rsid w:val="00D85217"/>
    <w:rsid w:val="00D9545F"/>
    <w:rsid w:val="00DA4A64"/>
    <w:rsid w:val="00DA7CB2"/>
    <w:rsid w:val="00DC19CF"/>
    <w:rsid w:val="00DE4314"/>
    <w:rsid w:val="00DF1625"/>
    <w:rsid w:val="00DF789E"/>
    <w:rsid w:val="00E14605"/>
    <w:rsid w:val="00E31452"/>
    <w:rsid w:val="00E3722B"/>
    <w:rsid w:val="00E45642"/>
    <w:rsid w:val="00E83CE4"/>
    <w:rsid w:val="00EA7203"/>
    <w:rsid w:val="00EB241C"/>
    <w:rsid w:val="00EB5076"/>
    <w:rsid w:val="00EF4F8F"/>
    <w:rsid w:val="00EF6F35"/>
    <w:rsid w:val="00F044C2"/>
    <w:rsid w:val="00F20D61"/>
    <w:rsid w:val="00F3494A"/>
    <w:rsid w:val="00F54F68"/>
    <w:rsid w:val="00FA1919"/>
    <w:rsid w:val="00FB5EB3"/>
    <w:rsid w:val="00FD40EB"/>
    <w:rsid w:val="00FD49A0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9D321B-5DFE-4384-8C7B-A1BBC472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1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10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66100"/>
    <w:rPr>
      <w:color w:val="808080"/>
    </w:rPr>
  </w:style>
  <w:style w:type="paragraph" w:styleId="a5">
    <w:name w:val="Normal (Web)"/>
    <w:basedOn w:val="a"/>
    <w:uiPriority w:val="99"/>
    <w:unhideWhenUsed/>
    <w:rsid w:val="00935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CF1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2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82D3A"/>
  </w:style>
  <w:style w:type="paragraph" w:styleId="a9">
    <w:name w:val="footer"/>
    <w:basedOn w:val="a"/>
    <w:link w:val="aa"/>
    <w:uiPriority w:val="99"/>
    <w:unhideWhenUsed/>
    <w:rsid w:val="00682D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82D3A"/>
  </w:style>
  <w:style w:type="character" w:styleId="ab">
    <w:name w:val="Strong"/>
    <w:basedOn w:val="a0"/>
    <w:uiPriority w:val="22"/>
    <w:qFormat/>
    <w:rsid w:val="00012EEF"/>
    <w:rPr>
      <w:b/>
      <w:bCs/>
    </w:rPr>
  </w:style>
  <w:style w:type="character" w:customStyle="1" w:styleId="mwe-math-mathml-inline">
    <w:name w:val="mwe-math-mathml-inline"/>
    <w:basedOn w:val="a0"/>
    <w:rsid w:val="00EF4F8F"/>
  </w:style>
  <w:style w:type="character" w:styleId="ac">
    <w:name w:val="Hyperlink"/>
    <w:basedOn w:val="a0"/>
    <w:uiPriority w:val="99"/>
    <w:unhideWhenUsed/>
    <w:rsid w:val="00EF4F8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7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70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E%D1%80%D0%B0%D0%BD,_%D0%9F%D1%8C%D0%B5%D1%80_%D0%90%D0%BB%D1%8C%D1%84%D0%BE%D0%BD%D1%81" TargetMode="External"/><Relationship Id="rId13" Type="http://schemas.openxmlformats.org/officeDocument/2006/relationships/hyperlink" Target="https://ru.wikipedia.org/wiki/%D0%98%D0%BC%D0%BF%D1%83%D0%BB%D1%8C%D1%81%D0%BD%D0%B0%D1%8F_%D0%BF%D0%B5%D1%80%D0%B5%D1%85%D0%BE%D0%B4%D0%BD%D0%B0%D1%8F_%D1%84%D1%83%D0%BD%D0%BA%D1%86%D0%B8%D1%8F" TargetMode="External"/><Relationship Id="rId18" Type="http://schemas.openxmlformats.org/officeDocument/2006/relationships/hyperlink" Target="http://lib.mexmat.ru/books/47" TargetMode="External"/><Relationship Id="rId26" Type="http://schemas.openxmlformats.org/officeDocument/2006/relationships/hyperlink" Target="http://lib.mexmat.ru/books/632" TargetMode="External"/><Relationship Id="rId3" Type="http://schemas.openxmlformats.org/officeDocument/2006/relationships/styles" Target="styles.xml"/><Relationship Id="rId21" Type="http://schemas.openxmlformats.org/officeDocument/2006/relationships/hyperlink" Target="http://lib.mexmat.ru/books/69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A%D0%BE%D0%BC%D0%BF%D0%BB%D0%B5%D0%BA%D1%81%D0%BD%D0%BE%D0%B5_%D1%87%D0%B8%D1%81%D0%BB%D0%BE" TargetMode="External"/><Relationship Id="rId17" Type="http://schemas.openxmlformats.org/officeDocument/2006/relationships/hyperlink" Target="http://lib.mexmat.ru/books/635" TargetMode="External"/><Relationship Id="rId25" Type="http://schemas.openxmlformats.org/officeDocument/2006/relationships/hyperlink" Target="https://ru.wikipedia.org/wiki/%D0%92%D1%8B%D1%81%D1%88%D0%B0%D1%8F_%D1%88%D0%BA%D0%BE%D0%BB%D0%B0_(%D0%B8%D0%B7%D0%B4%D0%B0%D1%82%D0%B5%D0%BB%D1%8C%D1%81%D1%82%D0%B2%D0%BE)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://lib.mexmat.ru/books/176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0%D0%BD%D0%B0%D0%BB%D0%B8%D1%82%D0%B8%D1%87%D0%B5%D1%81%D0%BA%D0%B0%D1%8F_%D1%84%D1%83%D0%BD%D0%BA%D1%86%D0%B8%D1%8F" TargetMode="External"/><Relationship Id="rId24" Type="http://schemas.openxmlformats.org/officeDocument/2006/relationships/hyperlink" Target="http://lib.mexmat.ru/books/20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://lib.mexmat.ru/books/12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ru.wikipedia.org/wiki/%D0%92%D0%B5%D1%89%D0%B5%D1%81%D1%82%D0%B2%D0%B5%D0%BD%D0%BD%D0%BE%D0%B5_%D1%87%D0%B8%D1%81%D0%BB%D0%BE" TargetMode="External"/><Relationship Id="rId19" Type="http://schemas.openxmlformats.org/officeDocument/2006/relationships/hyperlink" Target="http://lib.mexmat.ru/books/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F%D0%BE%D1%81%D0%BB%D0%B5%D0%B4%D0%BE%D0%B2%D0%B0%D1%82%D0%B5%D0%BB%D1%8C%D0%BD%D0%BE%D1%81%D1%82%D1%8C" TargetMode="External"/><Relationship Id="rId14" Type="http://schemas.openxmlformats.org/officeDocument/2006/relationships/hyperlink" Target="https://ru.wikipedia.org/wiki/%D0%A2%D0%B5%D0%BE%D1%80%D0%B8%D1%8F_%D0%BB%D0%B8%D0%BD%D0%B5%D0%B9%D0%BD%D1%8B%D1%85_%D1%81%D1%82%D0%B0%D1%86%D0%B8%D0%BE%D0%BD%D0%B0%D1%80%D0%BD%D1%8B%D1%85_%D1%81%D0%B8%D1%81%D1%82%D0%B5%D0%BC" TargetMode="External"/><Relationship Id="rId22" Type="http://schemas.openxmlformats.org/officeDocument/2006/relationships/hyperlink" Target="http://lib.mexmat.ru/books/4744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456A-70BD-4D8B-B0BC-294F8D704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22</Pages>
  <Words>3547</Words>
  <Characters>20219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2020-12-21T05:42:00Z</cp:lastPrinted>
  <dcterms:created xsi:type="dcterms:W3CDTF">2020-11-08T16:09:00Z</dcterms:created>
  <dcterms:modified xsi:type="dcterms:W3CDTF">2020-12-21T16:06:00Z</dcterms:modified>
</cp:coreProperties>
</file>