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26B" w:rsidRDefault="0085626B" w:rsidP="00BD36B1">
      <w:pPr>
        <w:pStyle w:val="a4"/>
        <w:spacing w:after="36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>
            <wp:extent cx="5940425" cy="7891339"/>
            <wp:effectExtent l="0" t="0" r="3175" b="0"/>
            <wp:docPr id="36" name="Рисунок 36" descr="https://sun9-22.userapi.com/impg/Ukqm3SHJDc58famZMONc8OsX6jB-NnjrHSBvoA/COVbb2JXTVo.jpg?size=813x1080&amp;quality=95&amp;sign=995c672b45d9e88218b579a23e7f483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2.userapi.com/impg/Ukqm3SHJDc58famZMONc8OsX6jB-NnjrHSBvoA/COVbb2JXTVo.jpg?size=813x1080&amp;quality=95&amp;sign=995c672b45d9e88218b579a23e7f4834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1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C40" w:rsidRDefault="0085626B">
      <w:r>
        <w:br w:type="page"/>
      </w:r>
    </w:p>
    <w:p w:rsidR="00D46C40" w:rsidRDefault="00D46C40" w:rsidP="00D46C40">
      <w:r>
        <w:rPr>
          <w:noProof/>
          <w:lang w:eastAsia="ru-RU"/>
        </w:rPr>
        <w:lastRenderedPageBreak/>
        <w:drawing>
          <wp:inline distT="0" distB="0" distL="0" distR="0">
            <wp:extent cx="5940425" cy="7891339"/>
            <wp:effectExtent l="0" t="0" r="3175" b="0"/>
            <wp:docPr id="43" name="Рисунок 43" descr="https://sun9-83.userapi.com/impg/7iqsLQvMYnBF1L-SXqR7LKddGX3VsH_N6TqESA/Le5A4IN_eC8.jpg?size=813x1080&amp;quality=95&amp;sign=f5f267d5001a6184bca8c6f1bc1fa8b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83.userapi.com/impg/7iqsLQvMYnBF1L-SXqR7LKddGX3VsH_N6TqESA/Le5A4IN_eC8.jpg?size=813x1080&amp;quality=95&amp;sign=f5f267d5001a6184bca8c6f1bc1fa8b4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1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85626B" w:rsidRDefault="0085626B" w:rsidP="0085626B">
      <w:r>
        <w:rPr>
          <w:noProof/>
          <w:lang w:eastAsia="ru-RU"/>
        </w:rPr>
        <w:lastRenderedPageBreak/>
        <w:drawing>
          <wp:inline distT="0" distB="0" distL="0" distR="0">
            <wp:extent cx="5940425" cy="7891339"/>
            <wp:effectExtent l="0" t="0" r="3175" b="0"/>
            <wp:docPr id="42" name="Рисунок 42" descr="https://sun9-52.userapi.com/impg/CavrlykhOaApP_xf-7WWwvSZLNz1J-2UMg-QJA/69HKhJO_vPY.jpg?size=813x1080&amp;quality=95&amp;sign=17718830377e1ec21da34ba457c7572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52.userapi.com/impg/CavrlykhOaApP_xf-7WWwvSZLNz1J-2UMg-QJA/69HKhJO_vPY.jpg?size=813x1080&amp;quality=95&amp;sign=17718830377e1ec21da34ba457c75720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1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70113B" w:rsidRDefault="0085626B" w:rsidP="0070113B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891339"/>
            <wp:effectExtent l="0" t="0" r="3175" b="0"/>
            <wp:docPr id="38" name="Рисунок 38" descr="https://sun9-72.userapi.com/impg/SC7DMg4u-ABJH2P5ao3tiI7sum69myrSyM-28g/l130N5mkMJE.jpg?size=813x1080&amp;quality=95&amp;sign=43cd4808250da008a734444392f27f9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72.userapi.com/impg/SC7DMg4u-ABJH2P5ao3tiI7sum69myrSyM-28g/l130N5mkMJE.jpg?size=813x1080&amp;quality=95&amp;sign=43cd4808250da008a734444392f27f98&amp;type=alb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1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13B" w:rsidRDefault="0070113B" w:rsidP="0070113B">
      <w:pPr>
        <w:rPr>
          <w:rFonts w:ascii="Times New Roman" w:hAnsi="Times New Roman" w:cs="Times New Roman"/>
          <w:sz w:val="28"/>
        </w:rPr>
      </w:pPr>
    </w:p>
    <w:p w:rsidR="0070113B" w:rsidRDefault="0070113B" w:rsidP="0070113B">
      <w:pPr>
        <w:rPr>
          <w:rFonts w:ascii="Times New Roman" w:hAnsi="Times New Roman" w:cs="Times New Roman"/>
          <w:sz w:val="28"/>
        </w:rPr>
        <w:sectPr w:rsidR="0070113B" w:rsidSect="00D54852">
          <w:foot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04979" w:rsidRPr="006351FD" w:rsidRDefault="00B04979" w:rsidP="006351FD">
      <w:pPr>
        <w:pStyle w:val="1"/>
        <w:spacing w:before="120" w:after="240"/>
        <w:jc w:val="center"/>
        <w:rPr>
          <w:rFonts w:ascii="Arial" w:hAnsi="Arial" w:cs="Arial"/>
          <w:b/>
          <w:color w:val="000000" w:themeColor="text1"/>
        </w:rPr>
      </w:pPr>
      <w:bookmarkStart w:id="0" w:name="_Toc121672463"/>
      <w:r w:rsidRPr="006351FD">
        <w:rPr>
          <w:rFonts w:ascii="Arial" w:hAnsi="Arial" w:cs="Arial"/>
          <w:b/>
          <w:color w:val="000000" w:themeColor="text1"/>
        </w:rPr>
        <w:lastRenderedPageBreak/>
        <w:t>Введение</w:t>
      </w:r>
      <w:bookmarkEnd w:id="0"/>
    </w:p>
    <w:p w:rsidR="006351FD" w:rsidRDefault="00B04979" w:rsidP="006351FD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3725E2">
        <w:rPr>
          <w:rFonts w:ascii="Times New Roman" w:hAnsi="Times New Roman" w:cs="Times New Roman"/>
          <w:sz w:val="28"/>
        </w:rPr>
        <w:t>Цель курсового проекта – построение имитационной модели передач сообщений в заданной сети с учетом задержек, образования очередей, скорости передачи пакетов по каналам связи. А именно – построение модели интернет – сети. В качестве системы моделирования был выбра</w:t>
      </w:r>
      <w:r w:rsidR="000678B3">
        <w:rPr>
          <w:rFonts w:ascii="Times New Roman" w:hAnsi="Times New Roman" w:cs="Times New Roman"/>
          <w:sz w:val="28"/>
        </w:rPr>
        <w:t>н программный продукт GPSS</w:t>
      </w:r>
      <w:r w:rsidRPr="003725E2">
        <w:rPr>
          <w:rFonts w:ascii="Times New Roman" w:hAnsi="Times New Roman" w:cs="Times New Roman"/>
          <w:sz w:val="28"/>
        </w:rPr>
        <w:t xml:space="preserve">. </w:t>
      </w:r>
    </w:p>
    <w:p w:rsidR="006351FD" w:rsidRDefault="006351FD" w:rsidP="006351FD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B04979" w:rsidRPr="003725E2">
        <w:rPr>
          <w:rFonts w:ascii="Times New Roman" w:hAnsi="Times New Roman" w:cs="Times New Roman"/>
          <w:sz w:val="28"/>
        </w:rPr>
        <w:t xml:space="preserve">Моделирование в различных отраслях науки начало применяться еще очень давно и постепенно масштабировалось и охватывало почти все ее области, </w:t>
      </w:r>
      <w:proofErr w:type="gramStart"/>
      <w:r w:rsidR="00B04979" w:rsidRPr="003725E2">
        <w:rPr>
          <w:rFonts w:ascii="Times New Roman" w:hAnsi="Times New Roman" w:cs="Times New Roman"/>
          <w:sz w:val="28"/>
        </w:rPr>
        <w:t>например</w:t>
      </w:r>
      <w:proofErr w:type="gramEnd"/>
      <w:r w:rsidR="00B04979" w:rsidRPr="003725E2">
        <w:rPr>
          <w:rFonts w:ascii="Times New Roman" w:hAnsi="Times New Roman" w:cs="Times New Roman"/>
          <w:sz w:val="28"/>
        </w:rPr>
        <w:t xml:space="preserve">: астрономию, физику, техническое конструирование и так далее. Однако развитие моделирования различными науками проходило децентрализовано, то есть независимо друг от друга. Из-за этого долгое время отсутствовала единая терминология и единая система понятий. Но со временем роль моделирования начала осознаваться как универсального метода научного познания. </w:t>
      </w:r>
    </w:p>
    <w:p w:rsidR="00B04979" w:rsidRDefault="006351FD" w:rsidP="006351FD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B04979" w:rsidRPr="003725E2">
        <w:rPr>
          <w:rFonts w:ascii="Times New Roman" w:hAnsi="Times New Roman" w:cs="Times New Roman"/>
          <w:sz w:val="28"/>
        </w:rPr>
        <w:t>Модель – это информационный либо материальный объект, который заменяет объект-оригинал в процессе исследования, обладая множеством его свойств. Когда эксперимент опасен или дорог, либо совсем невозможен, исходный объект удобно заменять его моделью. Моделирование – процесс применения и изучения различных моделей. Он всегда включает в себя процесс перехода из реальной области в модельную, с помощью построения абстракций, умозаключений и конструирования научных гипотез. Одна из основных особенностей моделирования – это возможность познать сам объект моделирования благодаря объектам-заместителям. Интернет – всемирная система объединенных компьютерных сетей, предназначенная для хранения и передачи информации. Благодаря ей множество компьютеров объединяются между собой, создавая связь.</w:t>
      </w:r>
    </w:p>
    <w:p w:rsidR="00B04979" w:rsidRDefault="00B04979" w:rsidP="00B0497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F41705" w:rsidRPr="000335E8" w:rsidRDefault="00F41705" w:rsidP="000335E8">
      <w:pPr>
        <w:pStyle w:val="1"/>
        <w:numPr>
          <w:ilvl w:val="0"/>
          <w:numId w:val="2"/>
        </w:numPr>
        <w:spacing w:before="120" w:after="240"/>
        <w:ind w:left="714" w:hanging="357"/>
        <w:jc w:val="center"/>
        <w:rPr>
          <w:rFonts w:ascii="Arial" w:hAnsi="Arial" w:cs="Arial"/>
          <w:b/>
          <w:color w:val="000000" w:themeColor="text1"/>
        </w:rPr>
      </w:pPr>
      <w:bookmarkStart w:id="1" w:name="_Toc121672464"/>
      <w:r w:rsidRPr="000335E8">
        <w:rPr>
          <w:rFonts w:ascii="Arial" w:hAnsi="Arial" w:cs="Arial"/>
          <w:b/>
          <w:color w:val="000000" w:themeColor="text1"/>
        </w:rPr>
        <w:lastRenderedPageBreak/>
        <w:t>Графическая часть</w:t>
      </w:r>
      <w:bookmarkEnd w:id="1"/>
    </w:p>
    <w:p w:rsidR="00F41705" w:rsidRPr="000335E8" w:rsidRDefault="00F41705" w:rsidP="00F41705">
      <w:pPr>
        <w:ind w:left="360" w:firstLine="491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По заданному рисунку, в соответствии с вариантом, была построена сеть коммуникаций (рис. 1).</w:t>
      </w:r>
    </w:p>
    <w:p w:rsidR="00F41705" w:rsidRPr="00F41705" w:rsidRDefault="00F41705" w:rsidP="00B04979">
      <w:pPr>
        <w:rPr>
          <w:rFonts w:ascii="Times New Roman" w:hAnsi="Times New Roman" w:cs="Times New Roman"/>
          <w:sz w:val="28"/>
        </w:rPr>
      </w:pPr>
    </w:p>
    <w:p w:rsidR="00B04979" w:rsidRPr="00F41705" w:rsidRDefault="00B4079E" w:rsidP="00B0497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1064" behindDoc="0" locked="0" layoutInCell="1" allowOverlap="1" wp14:anchorId="461DAEE1" wp14:editId="7BCAB764">
                <wp:simplePos x="0" y="0"/>
                <wp:positionH relativeFrom="margin">
                  <wp:posOffset>-223284</wp:posOffset>
                </wp:positionH>
                <wp:positionV relativeFrom="paragraph">
                  <wp:posOffset>215620</wp:posOffset>
                </wp:positionV>
                <wp:extent cx="534389" cy="344310"/>
                <wp:effectExtent l="0" t="0" r="18415" b="1778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B4079E" w:rsidRDefault="0085626B" w:rsidP="00B4079E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K12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1DAEE1" id="Прямоугольник 20" o:spid="_x0000_s1026" style="position:absolute;margin-left:-17.6pt;margin-top:17pt;width:42.1pt;height:27.1pt;z-index:251651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" fillcolor="white [3201]" strokecolor="white [3212]" strokeweight="1pt">
                <v:textbox>
                  <w:txbxContent>
                    <w:p w:rsidR="0085626B" w:rsidRPr="00B4079E" w:rsidRDefault="0085626B" w:rsidP="00B4079E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K12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41705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0AAC9AE9" wp14:editId="1ABF8662">
                <wp:simplePos x="0" y="0"/>
                <wp:positionH relativeFrom="margin">
                  <wp:posOffset>498763</wp:posOffset>
                </wp:positionH>
                <wp:positionV relativeFrom="paragraph">
                  <wp:posOffset>203191</wp:posOffset>
                </wp:positionV>
                <wp:extent cx="534389" cy="344310"/>
                <wp:effectExtent l="0" t="0" r="18415" b="1778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F41705" w:rsidRDefault="0085626B" w:rsidP="00F41705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Y2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C9AE9" id="Прямоугольник 14" o:spid="_x0000_s1027" style="position:absolute;margin-left:39.25pt;margin-top:16pt;width:42.1pt;height:27.1pt;z-index:2516572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" fillcolor="white [3201]" strokecolor="white [3212]" strokeweight="1pt">
                <v:textbox>
                  <w:txbxContent>
                    <w:p w:rsidR="0085626B" w:rsidRPr="00F41705" w:rsidRDefault="0085626B" w:rsidP="00F41705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Y2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41705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-221236</wp:posOffset>
                </wp:positionV>
                <wp:extent cx="534389" cy="344310"/>
                <wp:effectExtent l="0" t="0" r="18415" b="1778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F41705" w:rsidRDefault="0085626B" w:rsidP="00F41705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 w:rsidRPr="00F41705">
                              <w:rPr>
                                <w:sz w:val="28"/>
                                <w:lang w:val="en-US"/>
                              </w:rPr>
                              <w:t>Y1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8" style="position:absolute;margin-left:0;margin-top:-17.4pt;width:42.1pt;height:27.1pt;z-index:25165823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" fillcolor="white [3201]" strokecolor="white [3212]" strokeweight="1pt">
                <v:textbox>
                  <w:txbxContent>
                    <w:p w:rsidR="0085626B" w:rsidRPr="00F41705" w:rsidRDefault="0085626B" w:rsidP="00F41705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 w:rsidRPr="00F41705">
                        <w:rPr>
                          <w:sz w:val="28"/>
                          <w:lang w:val="en-US"/>
                        </w:rPr>
                        <w:t>Y1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-23231</wp:posOffset>
                </wp:positionH>
                <wp:positionV relativeFrom="paragraph">
                  <wp:posOffset>-7571</wp:posOffset>
                </wp:positionV>
                <wp:extent cx="166254" cy="154380"/>
                <wp:effectExtent l="0" t="0" r="24765" b="1714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" cy="1543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2545AE" id="Овал 3" o:spid="_x0000_s1026" style="position:absolute;margin-left:-1.85pt;margin-top:-.6pt;width:13.1pt;height:12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" fillcolor="black [3200]" strokecolor="black [1600]" strokeweight="1pt">
                <v:stroke joinstyle="miter"/>
              </v:oval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71771</wp:posOffset>
                </wp:positionH>
                <wp:positionV relativeFrom="paragraph">
                  <wp:posOffset>87432</wp:posOffset>
                </wp:positionV>
                <wp:extent cx="855024" cy="783772"/>
                <wp:effectExtent l="0" t="0" r="21590" b="3556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5024" cy="783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0A6A1D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65pt,6.9pt" to="72.9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</w:p>
    <w:p w:rsidR="00F41705" w:rsidRDefault="004E2B95" w:rsidP="00F00D61">
      <w:pPr>
        <w:spacing w:after="2880"/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25B1A4" wp14:editId="6B1CA0CA">
                <wp:simplePos x="0" y="0"/>
                <wp:positionH relativeFrom="page">
                  <wp:posOffset>2877244</wp:posOffset>
                </wp:positionH>
                <wp:positionV relativeFrom="paragraph">
                  <wp:posOffset>1461770</wp:posOffset>
                </wp:positionV>
                <wp:extent cx="2519917" cy="344310"/>
                <wp:effectExtent l="0" t="0" r="13970" b="1778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917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4E2B95" w:rsidRDefault="0085626B" w:rsidP="004E2B9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215DC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Рисунок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15DC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1 - сеть коммуникаций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5B1A4" id="Прямоугольник 26" o:spid="_x0000_s1029" style="position:absolute;margin-left:226.55pt;margin-top:115.1pt;width:198.4pt;height:27.1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" fillcolor="white [3201]" strokecolor="white [3212]" strokeweight="1pt">
                <v:textbox>
                  <w:txbxContent>
                    <w:p w:rsidR="0085626B" w:rsidRPr="004E2B95" w:rsidRDefault="0085626B" w:rsidP="004E2B95">
                      <w:pPr>
                        <w:jc w:val="center"/>
                        <w:rPr>
                          <w:sz w:val="28"/>
                        </w:rPr>
                      </w:pPr>
                      <w:r w:rsidRPr="00215DC1">
                        <w:rPr>
                          <w:rFonts w:cstheme="minorHAnsi"/>
                          <w:sz w:val="24"/>
                          <w:szCs w:val="24"/>
                        </w:rPr>
                        <w:t>Рисунок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Pr="00215DC1">
                        <w:rPr>
                          <w:rFonts w:cstheme="minorHAnsi"/>
                          <w:sz w:val="24"/>
                          <w:szCs w:val="24"/>
                        </w:rPr>
                        <w:t>1 - сеть коммуникаций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B4079E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25B1A4" wp14:editId="6B1CA0CA">
                <wp:simplePos x="0" y="0"/>
                <wp:positionH relativeFrom="margin">
                  <wp:posOffset>2083982</wp:posOffset>
                </wp:positionH>
                <wp:positionV relativeFrom="paragraph">
                  <wp:posOffset>981489</wp:posOffset>
                </wp:positionV>
                <wp:extent cx="534389" cy="344310"/>
                <wp:effectExtent l="0" t="0" r="18415" b="1778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B4079E" w:rsidRDefault="0085626B" w:rsidP="00B4079E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K56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5B1A4" id="Прямоугольник 25" o:spid="_x0000_s1030" style="position:absolute;margin-left:164.1pt;margin-top:77.3pt;width:42.1pt;height:27.1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" fillcolor="white [3201]" strokecolor="white [3212]" strokeweight="1pt">
                <v:textbox>
                  <w:txbxContent>
                    <w:p w:rsidR="0085626B" w:rsidRPr="00B4079E" w:rsidRDefault="0085626B" w:rsidP="00B4079E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K56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4079E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46964" behindDoc="0" locked="0" layoutInCell="1" allowOverlap="1" wp14:anchorId="3225B1A4" wp14:editId="6B1CA0CA">
                <wp:simplePos x="0" y="0"/>
                <wp:positionH relativeFrom="margin">
                  <wp:posOffset>1577030</wp:posOffset>
                </wp:positionH>
                <wp:positionV relativeFrom="paragraph">
                  <wp:posOffset>272578</wp:posOffset>
                </wp:positionV>
                <wp:extent cx="534389" cy="344310"/>
                <wp:effectExtent l="0" t="0" r="18415" b="1778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B4079E" w:rsidRDefault="0085626B" w:rsidP="00B4079E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K45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5B1A4" id="Прямоугольник 24" o:spid="_x0000_s1031" style="position:absolute;margin-left:124.2pt;margin-top:21.45pt;width:42.1pt;height:27.1pt;z-index:2516469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" fillcolor="white [3201]" strokecolor="white [3212]" strokeweight="1pt">
                <v:textbox>
                  <w:txbxContent>
                    <w:p w:rsidR="0085626B" w:rsidRPr="00B4079E" w:rsidRDefault="0085626B" w:rsidP="00B4079E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K45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4079E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47989" behindDoc="0" locked="0" layoutInCell="1" allowOverlap="1" wp14:anchorId="3225B1A4" wp14:editId="6B1CA0CA">
                <wp:simplePos x="0" y="0"/>
                <wp:positionH relativeFrom="margin">
                  <wp:posOffset>1180214</wp:posOffset>
                </wp:positionH>
                <wp:positionV relativeFrom="paragraph">
                  <wp:posOffset>1073253</wp:posOffset>
                </wp:positionV>
                <wp:extent cx="534389" cy="344310"/>
                <wp:effectExtent l="0" t="0" r="18415" b="1778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B4079E" w:rsidRDefault="0085626B" w:rsidP="00B4079E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K74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5B1A4" id="Прямоугольник 23" o:spid="_x0000_s1032" style="position:absolute;margin-left:92.95pt;margin-top:84.5pt;width:42.1pt;height:27.1pt;z-index:2516479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" fillcolor="white [3201]" strokecolor="white [3212]" strokeweight="1pt">
                <v:textbox>
                  <w:txbxContent>
                    <w:p w:rsidR="0085626B" w:rsidRPr="00B4079E" w:rsidRDefault="0085626B" w:rsidP="00B4079E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K74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4079E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49014" behindDoc="0" locked="0" layoutInCell="1" allowOverlap="1" wp14:anchorId="3225B1A4" wp14:editId="6B1CA0CA">
                <wp:simplePos x="0" y="0"/>
                <wp:positionH relativeFrom="margin">
                  <wp:posOffset>680483</wp:posOffset>
                </wp:positionH>
                <wp:positionV relativeFrom="paragraph">
                  <wp:posOffset>641247</wp:posOffset>
                </wp:positionV>
                <wp:extent cx="534389" cy="344310"/>
                <wp:effectExtent l="0" t="0" r="18415" b="1778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B4079E" w:rsidRDefault="0085626B" w:rsidP="00B4079E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K34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5B1A4" id="Прямоугольник 22" o:spid="_x0000_s1033" style="position:absolute;margin-left:53.6pt;margin-top:50.5pt;width:42.1pt;height:27.1pt;z-index:2516490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" fillcolor="white [3201]" strokecolor="white [3212]" strokeweight="1pt">
                <v:textbox>
                  <w:txbxContent>
                    <w:p w:rsidR="0085626B" w:rsidRPr="00B4079E" w:rsidRDefault="0085626B" w:rsidP="00B4079E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K34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4079E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0039" behindDoc="0" locked="0" layoutInCell="1" allowOverlap="1" wp14:anchorId="227500EA" wp14:editId="7DB0D51D">
                <wp:simplePos x="0" y="0"/>
                <wp:positionH relativeFrom="margin">
                  <wp:posOffset>233916</wp:posOffset>
                </wp:positionH>
                <wp:positionV relativeFrom="paragraph">
                  <wp:posOffset>290372</wp:posOffset>
                </wp:positionV>
                <wp:extent cx="534389" cy="344310"/>
                <wp:effectExtent l="0" t="0" r="18415" b="1778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B4079E" w:rsidRDefault="0085626B" w:rsidP="00B4079E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K23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500EA" id="Прямоугольник 21" o:spid="_x0000_s1034" style="position:absolute;margin-left:18.4pt;margin-top:22.85pt;width:42.1pt;height:27.1pt;z-index:2516500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" fillcolor="white [3201]" strokecolor="white [3212]" strokeweight="1pt">
                <v:textbox>
                  <w:txbxContent>
                    <w:p w:rsidR="0085626B" w:rsidRPr="00B4079E" w:rsidRDefault="0085626B" w:rsidP="00B4079E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K23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41705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2089" behindDoc="0" locked="0" layoutInCell="1" allowOverlap="1" wp14:anchorId="0AAC9AE9" wp14:editId="1ABF8662">
                <wp:simplePos x="0" y="0"/>
                <wp:positionH relativeFrom="margin">
                  <wp:posOffset>532922</wp:posOffset>
                </wp:positionH>
                <wp:positionV relativeFrom="paragraph">
                  <wp:posOffset>1186947</wp:posOffset>
                </wp:positionV>
                <wp:extent cx="534389" cy="344310"/>
                <wp:effectExtent l="0" t="0" r="18415" b="1778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F41705" w:rsidRDefault="0085626B" w:rsidP="00F41705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Y7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C9AE9" id="Прямоугольник 19" o:spid="_x0000_s1035" style="position:absolute;margin-left:41.95pt;margin-top:93.45pt;width:42.1pt;height:27.1pt;z-index:2516520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" fillcolor="white [3201]" strokecolor="white [3212]" strokeweight="1pt">
                <v:textbox>
                  <w:txbxContent>
                    <w:p w:rsidR="0085626B" w:rsidRPr="00F41705" w:rsidRDefault="0085626B" w:rsidP="00F41705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Y7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41705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0AAC9AE9" wp14:editId="1ABF8662">
                <wp:simplePos x="0" y="0"/>
                <wp:positionH relativeFrom="margin">
                  <wp:posOffset>2386140</wp:posOffset>
                </wp:positionH>
                <wp:positionV relativeFrom="paragraph">
                  <wp:posOffset>581660</wp:posOffset>
                </wp:positionV>
                <wp:extent cx="534389" cy="344310"/>
                <wp:effectExtent l="0" t="0" r="18415" b="1778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F41705" w:rsidRDefault="0085626B" w:rsidP="00F41705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Y6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C9AE9" id="Прямоугольник 18" o:spid="_x0000_s1036" style="position:absolute;margin-left:187.9pt;margin-top:45.8pt;width:42.1pt;height:27.1pt;z-index:2516531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" fillcolor="white [3201]" strokecolor="white [3212]" strokeweight="1pt">
                <v:textbox>
                  <w:txbxContent>
                    <w:p w:rsidR="0085626B" w:rsidRPr="00F41705" w:rsidRDefault="0085626B" w:rsidP="00F41705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Y6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41705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0AAC9AE9" wp14:editId="1ABF8662">
                <wp:simplePos x="0" y="0"/>
                <wp:positionH relativeFrom="margin">
                  <wp:posOffset>1875790</wp:posOffset>
                </wp:positionH>
                <wp:positionV relativeFrom="paragraph">
                  <wp:posOffset>605304</wp:posOffset>
                </wp:positionV>
                <wp:extent cx="534389" cy="344310"/>
                <wp:effectExtent l="0" t="0" r="18415" b="1778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F41705" w:rsidRDefault="0085626B" w:rsidP="00F41705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Y5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C9AE9" id="Прямоугольник 17" o:spid="_x0000_s1037" style="position:absolute;margin-left:147.7pt;margin-top:47.65pt;width:42.1pt;height:27.1pt;z-index:2516541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" fillcolor="white [3201]" strokecolor="white [3212]" strokeweight="1pt">
                <v:textbox>
                  <w:txbxContent>
                    <w:p w:rsidR="0085626B" w:rsidRPr="00F41705" w:rsidRDefault="0085626B" w:rsidP="00F41705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Y5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41705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0AAC9AE9" wp14:editId="1ABF8662">
                <wp:simplePos x="0" y="0"/>
                <wp:positionH relativeFrom="margin">
                  <wp:posOffset>1258785</wp:posOffset>
                </wp:positionH>
                <wp:positionV relativeFrom="paragraph">
                  <wp:posOffset>570230</wp:posOffset>
                </wp:positionV>
                <wp:extent cx="534389" cy="344310"/>
                <wp:effectExtent l="0" t="0" r="18415" b="1778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F41705" w:rsidRDefault="0085626B" w:rsidP="00F41705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Y4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C9AE9" id="Прямоугольник 16" o:spid="_x0000_s1038" style="position:absolute;margin-left:99.1pt;margin-top:44.9pt;width:42.1pt;height:27.1pt;z-index:2516551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" fillcolor="white [3201]" strokecolor="white [3212]" strokeweight="1pt">
                <v:textbox>
                  <w:txbxContent>
                    <w:p w:rsidR="0085626B" w:rsidRPr="00F41705" w:rsidRDefault="0085626B" w:rsidP="00F41705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Y4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41705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0AAC9AE9" wp14:editId="1ABF8662">
                <wp:simplePos x="0" y="0"/>
                <wp:positionH relativeFrom="margin">
                  <wp:posOffset>842455</wp:posOffset>
                </wp:positionH>
                <wp:positionV relativeFrom="paragraph">
                  <wp:posOffset>296545</wp:posOffset>
                </wp:positionV>
                <wp:extent cx="534389" cy="344310"/>
                <wp:effectExtent l="0" t="0" r="18415" b="1778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89" cy="344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626B" w:rsidRPr="00F41705" w:rsidRDefault="0085626B" w:rsidP="00F41705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Y3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C9AE9" id="Прямоугольник 15" o:spid="_x0000_s1039" style="position:absolute;margin-left:66.35pt;margin-top:23.35pt;width:42.1pt;height:27.1pt;z-index:2516561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" fillcolor="white [3201]" strokecolor="white [3212]" strokeweight="1pt">
                <v:textbox>
                  <w:txbxContent>
                    <w:p w:rsidR="0085626B" w:rsidRPr="00F41705" w:rsidRDefault="0085626B" w:rsidP="00F41705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Y3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573761" wp14:editId="50F46A5D">
                <wp:simplePos x="0" y="0"/>
                <wp:positionH relativeFrom="column">
                  <wp:posOffset>925648</wp:posOffset>
                </wp:positionH>
                <wp:positionV relativeFrom="paragraph">
                  <wp:posOffset>1223018</wp:posOffset>
                </wp:positionV>
                <wp:extent cx="166254" cy="154380"/>
                <wp:effectExtent l="0" t="0" r="24765" b="1714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" cy="1543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DF3DA2" id="Овал 6" o:spid="_x0000_s1026" style="position:absolute;margin-left:72.9pt;margin-top:96.3pt;width:13.1pt;height:12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" fillcolor="black [3200]" strokecolor="black [1600]" strokeweight="1pt">
                <v:stroke joinstyle="miter"/>
              </v:oval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6C85E3" wp14:editId="5F595C42">
                <wp:simplePos x="0" y="0"/>
                <wp:positionH relativeFrom="column">
                  <wp:posOffset>1044831</wp:posOffset>
                </wp:positionH>
                <wp:positionV relativeFrom="paragraph">
                  <wp:posOffset>951997</wp:posOffset>
                </wp:positionV>
                <wp:extent cx="404017" cy="296800"/>
                <wp:effectExtent l="0" t="0" r="15240" b="2730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4017" cy="296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F17171" id="Прямая соединительная линия 8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25pt,74.95pt" to="114.05pt,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" strokecolor="black [3200]" strokeweight=".5pt">
                <v:stroke joinstyle="miter"/>
              </v:line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D2E426" wp14:editId="798735E8">
                <wp:simplePos x="0" y="0"/>
                <wp:positionH relativeFrom="page">
                  <wp:align>center</wp:align>
                </wp:positionH>
                <wp:positionV relativeFrom="paragraph">
                  <wp:posOffset>830423</wp:posOffset>
                </wp:positionV>
                <wp:extent cx="166254" cy="154380"/>
                <wp:effectExtent l="0" t="0" r="24765" b="1714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" cy="1543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69BC69" id="Овал 12" o:spid="_x0000_s1026" style="position:absolute;margin-left:0;margin-top:65.4pt;width:13.1pt;height:12.15pt;z-index:25167872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" fillcolor="black [3200]" strokecolor="black [1600]" strokeweight="1pt">
                <v:stroke joinstyle="miter"/>
                <w10:wrap anchorx="page"/>
              </v:oval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D4638D" wp14:editId="0FFBD48B">
                <wp:simplePos x="0" y="0"/>
                <wp:positionH relativeFrom="column">
                  <wp:posOffset>1508686</wp:posOffset>
                </wp:positionH>
                <wp:positionV relativeFrom="paragraph">
                  <wp:posOffset>917394</wp:posOffset>
                </wp:positionV>
                <wp:extent cx="1211283" cy="11875"/>
                <wp:effectExtent l="0" t="0" r="27305" b="2667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1283" cy="11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54D8F2" id="Прямая соединительная линия 10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8pt,72.25pt" to="214.2pt,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DBD4AE" wp14:editId="047AEEF5">
                <wp:simplePos x="0" y="0"/>
                <wp:positionH relativeFrom="column">
                  <wp:posOffset>1947554</wp:posOffset>
                </wp:positionH>
                <wp:positionV relativeFrom="paragraph">
                  <wp:posOffset>831272</wp:posOffset>
                </wp:positionV>
                <wp:extent cx="166254" cy="154380"/>
                <wp:effectExtent l="0" t="0" r="24765" b="1714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" cy="1543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BCE28C" id="Овал 11" o:spid="_x0000_s1026" style="position:absolute;margin-left:153.35pt;margin-top:65.45pt;width:13.1pt;height:12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" fillcolor="black [3200]" strokecolor="black [1600]" strokeweight="1pt">
                <v:stroke joinstyle="miter"/>
              </v:oval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305912" wp14:editId="60D5DE61">
                <wp:simplePos x="0" y="0"/>
                <wp:positionH relativeFrom="column">
                  <wp:posOffset>1365663</wp:posOffset>
                </wp:positionH>
                <wp:positionV relativeFrom="paragraph">
                  <wp:posOffset>831273</wp:posOffset>
                </wp:positionV>
                <wp:extent cx="166254" cy="154380"/>
                <wp:effectExtent l="0" t="0" r="24765" b="1714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" cy="1543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9DCA28" id="Овал 9" o:spid="_x0000_s1026" style="position:absolute;margin-left:107.55pt;margin-top:65.45pt;width:13.1pt;height:12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" fillcolor="black [3200]" strokecolor="black [1600]" strokeweight="1pt">
                <v:stroke joinstyle="miter"/>
              </v:oval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6C85E3" wp14:editId="5F595C42">
                <wp:simplePos x="0" y="0"/>
                <wp:positionH relativeFrom="column">
                  <wp:posOffset>962422</wp:posOffset>
                </wp:positionH>
                <wp:positionV relativeFrom="paragraph">
                  <wp:posOffset>549078</wp:posOffset>
                </wp:positionV>
                <wp:extent cx="450726" cy="331660"/>
                <wp:effectExtent l="0" t="0" r="26035" b="3048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726" cy="3316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033C0B" id="Прямая соединительная линия 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8pt,43.25pt" to="111.3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573761" wp14:editId="50F46A5D">
                <wp:simplePos x="0" y="0"/>
                <wp:positionH relativeFrom="column">
                  <wp:posOffset>843149</wp:posOffset>
                </wp:positionH>
                <wp:positionV relativeFrom="paragraph">
                  <wp:posOffset>439387</wp:posOffset>
                </wp:positionV>
                <wp:extent cx="166254" cy="154380"/>
                <wp:effectExtent l="0" t="0" r="24765" b="1714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" cy="1543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7E9F69" id="Овал 5" o:spid="_x0000_s1026" style="position:absolute;margin-left:66.4pt;margin-top:34.6pt;width:13.1pt;height:12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" fillcolor="black [3200]" strokecolor="black [1600]" strokeweight="1pt">
                <v:stroke joinstyle="miter"/>
              </v:oval>
            </w:pict>
          </mc:Fallback>
        </mc:AlternateContent>
      </w:r>
      <w:r w:rsidR="00DE6B0A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573761" wp14:editId="50F46A5D">
                <wp:simplePos x="0" y="0"/>
                <wp:positionH relativeFrom="column">
                  <wp:posOffset>380011</wp:posOffset>
                </wp:positionH>
                <wp:positionV relativeFrom="paragraph">
                  <wp:posOffset>11875</wp:posOffset>
                </wp:positionV>
                <wp:extent cx="166254" cy="154380"/>
                <wp:effectExtent l="0" t="0" r="24765" b="1714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" cy="1543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5AB44F" id="Овал 4" o:spid="_x0000_s1026" style="position:absolute;margin-left:29.9pt;margin-top:.95pt;width:13.1pt;height:12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" fillcolor="black [3200]" strokecolor="black [1600]" strokeweight="1pt">
                <v:stroke joinstyle="miter"/>
              </v:oval>
            </w:pict>
          </mc:Fallback>
        </mc:AlternateContent>
      </w:r>
    </w:p>
    <w:p w:rsidR="00F41705" w:rsidRDefault="000335E8" w:rsidP="000335E8">
      <w:pPr>
        <w:tabs>
          <w:tab w:val="left" w:pos="567"/>
        </w:tabs>
        <w:spacing w:after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8A2DEA">
        <w:rPr>
          <w:rFonts w:ascii="Times New Roman" w:hAnsi="Times New Roman" w:cs="Times New Roman"/>
          <w:sz w:val="28"/>
        </w:rPr>
        <w:t>В сети представлено 7</w:t>
      </w:r>
      <w:r w:rsidR="00F41705" w:rsidRPr="00F41705">
        <w:rPr>
          <w:rFonts w:ascii="Times New Roman" w:hAnsi="Times New Roman" w:cs="Times New Roman"/>
          <w:sz w:val="28"/>
        </w:rPr>
        <w:t xml:space="preserve"> узлов компьютерной сети: Y1, Y2,</w:t>
      </w:r>
      <w:r w:rsidR="00F41705">
        <w:rPr>
          <w:rFonts w:ascii="Times New Roman" w:hAnsi="Times New Roman" w:cs="Times New Roman"/>
          <w:sz w:val="28"/>
        </w:rPr>
        <w:t xml:space="preserve"> Y3, Y4, Y5, Y6, Y7</w:t>
      </w:r>
      <w:r w:rsidR="00F41705" w:rsidRPr="00F41705">
        <w:rPr>
          <w:rFonts w:ascii="Times New Roman" w:hAnsi="Times New Roman" w:cs="Times New Roman"/>
          <w:sz w:val="28"/>
        </w:rPr>
        <w:t xml:space="preserve">. Узлы компьютерной сети – это компьютеры, между которыми будут передаваться пакеты. Также на рисунке 1 представлены каналы </w:t>
      </w:r>
      <w:r w:rsidR="008A2DEA">
        <w:rPr>
          <w:rFonts w:ascii="Times New Roman" w:hAnsi="Times New Roman" w:cs="Times New Roman"/>
          <w:sz w:val="28"/>
        </w:rPr>
        <w:t>передачи данных: K12, K23, K34, K45, K56, K74.</w:t>
      </w:r>
      <w:r w:rsidR="00F41705" w:rsidRPr="00F41705">
        <w:rPr>
          <w:rFonts w:ascii="Times New Roman" w:hAnsi="Times New Roman" w:cs="Times New Roman"/>
          <w:sz w:val="28"/>
        </w:rPr>
        <w:t xml:space="preserve"> </w:t>
      </w:r>
    </w:p>
    <w:p w:rsidR="00F41705" w:rsidRDefault="00F41705" w:rsidP="00F4170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F41705" w:rsidRPr="0047097A" w:rsidRDefault="00F41705" w:rsidP="0047097A">
      <w:pPr>
        <w:pStyle w:val="1"/>
        <w:numPr>
          <w:ilvl w:val="0"/>
          <w:numId w:val="2"/>
        </w:numPr>
        <w:spacing w:before="120" w:after="240"/>
        <w:ind w:left="714" w:hanging="357"/>
        <w:jc w:val="center"/>
        <w:rPr>
          <w:rFonts w:ascii="Arial" w:hAnsi="Arial" w:cs="Arial"/>
          <w:b/>
          <w:color w:val="000000" w:themeColor="text1"/>
        </w:rPr>
      </w:pPr>
      <w:bookmarkStart w:id="2" w:name="_Toc121672465"/>
      <w:r w:rsidRPr="0047097A">
        <w:rPr>
          <w:rFonts w:ascii="Arial" w:hAnsi="Arial" w:cs="Arial"/>
          <w:b/>
          <w:color w:val="000000" w:themeColor="text1"/>
        </w:rPr>
        <w:lastRenderedPageBreak/>
        <w:t>Расчетная часть</w:t>
      </w:r>
      <w:bookmarkEnd w:id="2"/>
    </w:p>
    <w:p w:rsidR="00B4079E" w:rsidRDefault="00B4079E" w:rsidP="00B4079E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4079E">
        <w:rPr>
          <w:rFonts w:ascii="Times New Roman" w:hAnsi="Times New Roman" w:cs="Times New Roman"/>
          <w:sz w:val="28"/>
        </w:rPr>
        <w:t xml:space="preserve">В курсовой работе приведена модель сети с коммутацией пакетов. Это значит, что все передаваемые сообщения, размер которых может начинаться от нескольких байт до гигабайт, разбиваются на пакеты с меньшим размером. В представленном типе модели сети каждый пакет имеет заголовок, в котором содержится номер пакета и адрес узла-получателя. У модели сети с коммутацией пакетов есть ряд преимуществ: </w:t>
      </w:r>
    </w:p>
    <w:p w:rsidR="00B4079E" w:rsidRDefault="00B4079E" w:rsidP="00B4079E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sz w:val="28"/>
        </w:rPr>
      </w:pPr>
      <w:r w:rsidRPr="00B4079E">
        <w:rPr>
          <w:rFonts w:ascii="Times New Roman" w:hAnsi="Times New Roman" w:cs="Times New Roman"/>
          <w:sz w:val="28"/>
        </w:rPr>
        <w:t xml:space="preserve">1) Эффективное использование пропускной способности. </w:t>
      </w:r>
    </w:p>
    <w:p w:rsidR="00B4079E" w:rsidRDefault="00B4079E" w:rsidP="00B4079E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sz w:val="28"/>
        </w:rPr>
      </w:pPr>
      <w:r w:rsidRPr="00B4079E">
        <w:rPr>
          <w:rFonts w:ascii="Times New Roman" w:hAnsi="Times New Roman" w:cs="Times New Roman"/>
          <w:sz w:val="28"/>
        </w:rPr>
        <w:t xml:space="preserve">2) Небольшие затраты. </w:t>
      </w:r>
    </w:p>
    <w:p w:rsidR="00B4079E" w:rsidRDefault="00B4079E" w:rsidP="00B4079E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sz w:val="28"/>
        </w:rPr>
      </w:pPr>
      <w:r w:rsidRPr="00B4079E">
        <w:rPr>
          <w:rFonts w:ascii="Times New Roman" w:hAnsi="Times New Roman" w:cs="Times New Roman"/>
          <w:sz w:val="28"/>
        </w:rPr>
        <w:t xml:space="preserve">3) Если сеть перегружена, то она просто снижает абонентам скорость передачи, а не перестает функционировать. </w:t>
      </w:r>
    </w:p>
    <w:p w:rsidR="00B4079E" w:rsidRPr="00B4079E" w:rsidRDefault="00B4079E" w:rsidP="00B4079E">
      <w:pPr>
        <w:tabs>
          <w:tab w:val="left" w:pos="567"/>
        </w:tabs>
        <w:spacing w:after="360" w:line="360" w:lineRule="auto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ab/>
      </w:r>
      <w:r w:rsidRPr="00B4079E">
        <w:rPr>
          <w:rFonts w:ascii="Times New Roman" w:hAnsi="Times New Roman" w:cs="Times New Roman"/>
          <w:sz w:val="28"/>
        </w:rPr>
        <w:t xml:space="preserve">Для моделирования, предположим, что размер одного пакета = 6,25 Мбайт. Максимальная пропускная способность сети </w:t>
      </w:r>
      <w:proofErr w:type="spellStart"/>
      <w:r w:rsidRPr="00B4079E">
        <w:rPr>
          <w:rFonts w:ascii="Times New Roman" w:hAnsi="Times New Roman" w:cs="Times New Roman"/>
          <w:sz w:val="28"/>
        </w:rPr>
        <w:t>Ethernet</w:t>
      </w:r>
      <w:proofErr w:type="spellEnd"/>
      <w:r w:rsidRPr="00B4079E">
        <w:rPr>
          <w:rFonts w:ascii="Times New Roman" w:hAnsi="Times New Roman" w:cs="Times New Roman"/>
          <w:sz w:val="28"/>
        </w:rPr>
        <w:t xml:space="preserve"> (технология </w:t>
      </w:r>
      <w:proofErr w:type="spellStart"/>
      <w:r w:rsidRPr="00B4079E">
        <w:rPr>
          <w:rFonts w:ascii="Times New Roman" w:hAnsi="Times New Roman" w:cs="Times New Roman"/>
          <w:sz w:val="28"/>
        </w:rPr>
        <w:t>Fast</w:t>
      </w:r>
      <w:proofErr w:type="spellEnd"/>
      <w:r w:rsidRPr="00B407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4079E">
        <w:rPr>
          <w:rFonts w:ascii="Times New Roman" w:hAnsi="Times New Roman" w:cs="Times New Roman"/>
          <w:sz w:val="28"/>
        </w:rPr>
        <w:t>Ethernet</w:t>
      </w:r>
      <w:proofErr w:type="spellEnd"/>
      <w:r w:rsidRPr="00B4079E">
        <w:rPr>
          <w:rFonts w:ascii="Times New Roman" w:hAnsi="Times New Roman" w:cs="Times New Roman"/>
          <w:sz w:val="28"/>
        </w:rPr>
        <w:t>) равна 100 Мбит/с, то есть 12,5 Мбайт/с. Имея эти данные, можно рассчитать какое количество пакетов будет передаваться за секунду при условии, что сеть будет иметь скорость равной максимальной пропускной способности. Количество пакетов, передаваемых за секунду, равно 12,5 / 6,25, то есть 2 пакета. Задержка сообщения будет равняться 0,5 секунд. Задержки в блоке ADVANCE при моделир</w:t>
      </w:r>
      <w:r w:rsidR="00215DC1">
        <w:rPr>
          <w:rFonts w:ascii="Times New Roman" w:hAnsi="Times New Roman" w:cs="Times New Roman"/>
          <w:sz w:val="28"/>
        </w:rPr>
        <w:t>овании представлены на рисунке 2.</w:t>
      </w:r>
      <w:r w:rsidRPr="00B4079E">
        <w:rPr>
          <w:rFonts w:ascii="Times New Roman" w:hAnsi="Times New Roman" w:cs="Times New Roman"/>
          <w:sz w:val="28"/>
        </w:rPr>
        <w:t xml:space="preserve"> </w:t>
      </w:r>
    </w:p>
    <w:p w:rsidR="00215DC1" w:rsidRDefault="00F41705" w:rsidP="00215DC1">
      <w:pPr>
        <w:keepNext/>
        <w:spacing w:after="360"/>
      </w:pPr>
      <w:r>
        <w:rPr>
          <w:noProof/>
          <w:lang w:eastAsia="ru-RU"/>
        </w:rPr>
        <w:lastRenderedPageBreak/>
        <w:drawing>
          <wp:inline distT="0" distB="0" distL="0" distR="0" wp14:anchorId="70202B21" wp14:editId="272A8DE2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705" w:rsidRPr="00762B5D" w:rsidRDefault="00215DC1" w:rsidP="00341CD9">
      <w:pPr>
        <w:pStyle w:val="a6"/>
        <w:jc w:val="center"/>
        <w:rPr>
          <w:rFonts w:ascii="Times New Roman" w:hAnsi="Times New Roman" w:cs="Times New Roman"/>
          <w:color w:val="000000" w:themeColor="text1"/>
          <w:sz w:val="36"/>
        </w:rPr>
      </w:pPr>
      <w:r w:rsidRPr="00762B5D">
        <w:rPr>
          <w:color w:val="000000" w:themeColor="text1"/>
          <w:sz w:val="22"/>
        </w:rPr>
        <w:t xml:space="preserve">Рисунок </w:t>
      </w:r>
      <w:r w:rsidR="00341CD9" w:rsidRPr="00762B5D">
        <w:rPr>
          <w:color w:val="000000" w:themeColor="text1"/>
          <w:sz w:val="22"/>
        </w:rPr>
        <w:t>2</w:t>
      </w:r>
      <w:r w:rsidRPr="00762B5D">
        <w:rPr>
          <w:color w:val="000000" w:themeColor="text1"/>
          <w:sz w:val="22"/>
        </w:rPr>
        <w:t xml:space="preserve"> - задержка при моделировании.</w:t>
      </w:r>
    </w:p>
    <w:p w:rsidR="009F65C9" w:rsidRDefault="009F65C9" w:rsidP="009F65C9">
      <w:pPr>
        <w:tabs>
          <w:tab w:val="left" w:pos="567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9F65C9">
        <w:rPr>
          <w:rFonts w:ascii="Times New Roman" w:hAnsi="Times New Roman" w:cs="Times New Roman"/>
          <w:sz w:val="28"/>
        </w:rPr>
        <w:t xml:space="preserve">Разбиение пакетов в сети происходит в несколько этапов: </w:t>
      </w:r>
    </w:p>
    <w:p w:rsidR="009F65C9" w:rsidRDefault="009F65C9" w:rsidP="009F65C9">
      <w:pPr>
        <w:tabs>
          <w:tab w:val="left" w:pos="567"/>
        </w:tabs>
        <w:jc w:val="both"/>
        <w:rPr>
          <w:rFonts w:ascii="Times New Roman" w:hAnsi="Times New Roman" w:cs="Times New Roman"/>
          <w:sz w:val="28"/>
        </w:rPr>
      </w:pPr>
      <w:r w:rsidRPr="009F65C9">
        <w:rPr>
          <w:rFonts w:ascii="Times New Roman" w:hAnsi="Times New Roman" w:cs="Times New Roman"/>
          <w:sz w:val="28"/>
        </w:rPr>
        <w:t xml:space="preserve">1) Узел-отправитель формирует цепочку, передаваемых данных, которые разбиваются на одинаковые по размеру пакеты. </w:t>
      </w:r>
    </w:p>
    <w:p w:rsidR="009F65C9" w:rsidRDefault="009F65C9" w:rsidP="009F65C9">
      <w:pPr>
        <w:tabs>
          <w:tab w:val="left" w:pos="567"/>
        </w:tabs>
        <w:jc w:val="both"/>
        <w:rPr>
          <w:rFonts w:ascii="Times New Roman" w:hAnsi="Times New Roman" w:cs="Times New Roman"/>
          <w:sz w:val="28"/>
        </w:rPr>
      </w:pPr>
      <w:r w:rsidRPr="009F65C9">
        <w:rPr>
          <w:rFonts w:ascii="Times New Roman" w:hAnsi="Times New Roman" w:cs="Times New Roman"/>
          <w:sz w:val="28"/>
        </w:rPr>
        <w:t xml:space="preserve">2) К пакетам добавляется заголовочная служебная информация. </w:t>
      </w:r>
    </w:p>
    <w:p w:rsidR="009F65C9" w:rsidRPr="009F65C9" w:rsidRDefault="009F65C9" w:rsidP="009F65C9">
      <w:pPr>
        <w:tabs>
          <w:tab w:val="left" w:pos="567"/>
        </w:tabs>
        <w:jc w:val="both"/>
        <w:rPr>
          <w:rFonts w:ascii="Times New Roman" w:hAnsi="Times New Roman" w:cs="Times New Roman"/>
          <w:sz w:val="36"/>
        </w:rPr>
      </w:pPr>
      <w:r w:rsidRPr="009F65C9">
        <w:rPr>
          <w:rFonts w:ascii="Times New Roman" w:hAnsi="Times New Roman" w:cs="Times New Roman"/>
          <w:sz w:val="28"/>
        </w:rPr>
        <w:t xml:space="preserve">3) На конечном узле происходит сборка пакетов в цельное сообщение. </w:t>
      </w:r>
    </w:p>
    <w:p w:rsidR="009F65C9" w:rsidRDefault="009F65C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6360CE" w:rsidRDefault="000678B3" w:rsidP="00694920">
      <w:pPr>
        <w:pStyle w:val="a3"/>
        <w:numPr>
          <w:ilvl w:val="0"/>
          <w:numId w:val="2"/>
        </w:numPr>
        <w:jc w:val="center"/>
      </w:pPr>
      <w:bookmarkStart w:id="3" w:name="_Toc121672466"/>
      <w:r w:rsidRPr="00694920">
        <w:rPr>
          <w:rStyle w:val="10"/>
          <w:rFonts w:ascii="Arial" w:hAnsi="Arial" w:cs="Arial"/>
          <w:b/>
          <w:color w:val="000000" w:themeColor="text1"/>
        </w:rPr>
        <w:lastRenderedPageBreak/>
        <w:t>Реализация алгоритма на языке GPSS</w:t>
      </w:r>
      <w:bookmarkEnd w:id="3"/>
    </w:p>
    <w:p w:rsidR="006360CE" w:rsidRPr="00501B73" w:rsidRDefault="000678B3" w:rsidP="006360C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1B73">
        <w:rPr>
          <w:rFonts w:ascii="Times New Roman" w:hAnsi="Times New Roman" w:cs="Times New Roman"/>
          <w:sz w:val="28"/>
          <w:szCs w:val="28"/>
        </w:rPr>
        <w:t xml:space="preserve"> Имитация передачи пакетов через канал передачи данных производится следующим образом.</w:t>
      </w:r>
    </w:p>
    <w:p w:rsidR="002E3EDC" w:rsidRPr="0085626B" w:rsidRDefault="000678B3" w:rsidP="00501B73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1B73">
        <w:rPr>
          <w:rFonts w:ascii="Times New Roman" w:hAnsi="Times New Roman" w:cs="Times New Roman"/>
          <w:sz w:val="28"/>
          <w:szCs w:val="28"/>
        </w:rPr>
        <w:t xml:space="preserve"> Объявим три функции NUM1, NUM2 и NPACK1: первые две функции отвечают за выбор узла в 1-м и 2-м маршрутах (соответственно), куда будут направляться пакеты. Выбор того или иного узла определяется случайным образом с вероятностью 0.33, 0.66, 1.0 для первого маршрута, а также 0.25, 0.5, 0.75, 1.0 для второго маршрута. Функция</w:t>
      </w:r>
      <w:r w:rsidR="00501B73">
        <w:rPr>
          <w:rFonts w:ascii="Times New Roman" w:hAnsi="Times New Roman" w:cs="Times New Roman"/>
          <w:sz w:val="28"/>
          <w:szCs w:val="28"/>
        </w:rPr>
        <w:t xml:space="preserve"> </w:t>
      </w:r>
      <w:r w:rsidRPr="00501B73">
        <w:rPr>
          <w:rFonts w:ascii="Times New Roman" w:hAnsi="Times New Roman" w:cs="Times New Roman"/>
          <w:sz w:val="28"/>
          <w:szCs w:val="28"/>
        </w:rPr>
        <w:t xml:space="preserve">NPACK1 выполняет разбиение сообщения на 2, 4 или 8 пакетов с вероятностью </w:t>
      </w:r>
      <w:r w:rsidRPr="0085626B">
        <w:rPr>
          <w:rFonts w:ascii="Times New Roman" w:hAnsi="Times New Roman" w:cs="Times New Roman"/>
          <w:sz w:val="28"/>
          <w:szCs w:val="28"/>
        </w:rPr>
        <w:t xml:space="preserve">0.33, 0.66, 1.0 </w:t>
      </w:r>
      <w:r w:rsidRPr="00501B73">
        <w:rPr>
          <w:rFonts w:ascii="Times New Roman" w:hAnsi="Times New Roman" w:cs="Times New Roman"/>
          <w:sz w:val="28"/>
          <w:szCs w:val="28"/>
        </w:rPr>
        <w:t>соответственно</w:t>
      </w:r>
      <w:r w:rsidRPr="008562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1B73" w:rsidRPr="002E3EDC" w:rsidRDefault="000678B3" w:rsidP="002E3EDC">
      <w:pPr>
        <w:tabs>
          <w:tab w:val="left" w:pos="567"/>
        </w:tabs>
        <w:ind w:left="1134"/>
        <w:jc w:val="both"/>
        <w:rPr>
          <w:rFonts w:ascii="Courier New" w:hAnsi="Courier New" w:cs="Courier New"/>
          <w:sz w:val="20"/>
          <w:lang w:val="en-US"/>
        </w:rPr>
      </w:pPr>
      <w:r w:rsidRPr="002E3EDC">
        <w:rPr>
          <w:rFonts w:ascii="Courier New" w:hAnsi="Courier New" w:cs="Courier New"/>
          <w:sz w:val="20"/>
          <w:lang w:val="en-US"/>
        </w:rPr>
        <w:t>NUM1 FUNCTION RN1</w:t>
      </w:r>
      <w:proofErr w:type="gramStart"/>
      <w:r w:rsidRPr="002E3EDC">
        <w:rPr>
          <w:rFonts w:ascii="Courier New" w:hAnsi="Courier New" w:cs="Courier New"/>
          <w:sz w:val="20"/>
          <w:lang w:val="en-US"/>
        </w:rPr>
        <w:t>,D3</w:t>
      </w:r>
      <w:proofErr w:type="gramEnd"/>
      <w:r w:rsidRPr="002E3EDC">
        <w:rPr>
          <w:rFonts w:ascii="Courier New" w:hAnsi="Courier New" w:cs="Courier New"/>
          <w:sz w:val="20"/>
          <w:lang w:val="en-US"/>
        </w:rPr>
        <w:t xml:space="preserve"> </w:t>
      </w:r>
    </w:p>
    <w:p w:rsidR="00501B73" w:rsidRPr="002E3EDC" w:rsidRDefault="00501B73" w:rsidP="002E3E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134"/>
        <w:rPr>
          <w:rFonts w:ascii="Courier New" w:hAnsi="Courier New" w:cs="Courier New"/>
          <w:sz w:val="20"/>
          <w:lang w:val="en-US"/>
        </w:rPr>
      </w:pPr>
      <w:r w:rsidRPr="002E3EDC">
        <w:rPr>
          <w:rFonts w:ascii="Courier New" w:hAnsi="Courier New" w:cs="Courier New"/>
          <w:sz w:val="20"/>
          <w:lang w:val="en-US"/>
        </w:rPr>
        <w:t>NUM1 FUNCTION RN1</w:t>
      </w:r>
      <w:proofErr w:type="gramStart"/>
      <w:r w:rsidRPr="002E3EDC">
        <w:rPr>
          <w:rFonts w:ascii="Courier New" w:hAnsi="Courier New" w:cs="Courier New"/>
          <w:sz w:val="20"/>
          <w:lang w:val="en-US"/>
        </w:rPr>
        <w:t>,D3</w:t>
      </w:r>
      <w:proofErr w:type="gramEnd"/>
      <w:r w:rsidRPr="002E3EDC">
        <w:rPr>
          <w:rFonts w:ascii="Courier New" w:hAnsi="Courier New" w:cs="Courier New"/>
          <w:sz w:val="20"/>
          <w:lang w:val="en-US"/>
        </w:rPr>
        <w:t xml:space="preserve"> </w:t>
      </w:r>
    </w:p>
    <w:p w:rsidR="00501B73" w:rsidRPr="002E3EDC" w:rsidRDefault="00501B73" w:rsidP="002E3E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134"/>
        <w:rPr>
          <w:rFonts w:ascii="Courier New" w:hAnsi="Courier New" w:cs="Courier New"/>
          <w:sz w:val="20"/>
          <w:lang w:val="en-US"/>
        </w:rPr>
      </w:pPr>
      <w:r w:rsidRPr="002E3EDC">
        <w:rPr>
          <w:rFonts w:ascii="Courier New" w:hAnsi="Courier New" w:cs="Courier New"/>
          <w:sz w:val="20"/>
          <w:lang w:val="en-US"/>
        </w:rPr>
        <w:t>.33,2/.66,3/1.0,4</w:t>
      </w:r>
    </w:p>
    <w:p w:rsidR="00501B73" w:rsidRPr="002E3EDC" w:rsidRDefault="00501B73" w:rsidP="002E3E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134"/>
        <w:rPr>
          <w:rFonts w:ascii="Courier New" w:hAnsi="Courier New" w:cs="Courier New"/>
          <w:sz w:val="20"/>
          <w:lang w:val="en-US"/>
        </w:rPr>
      </w:pPr>
      <w:r w:rsidRPr="002E3EDC">
        <w:rPr>
          <w:rFonts w:ascii="Courier New" w:hAnsi="Courier New" w:cs="Courier New"/>
          <w:sz w:val="20"/>
          <w:lang w:val="en-US"/>
        </w:rPr>
        <w:t>NPACK1 FUNCTION RN2</w:t>
      </w:r>
      <w:proofErr w:type="gramStart"/>
      <w:r w:rsidRPr="002E3EDC">
        <w:rPr>
          <w:rFonts w:ascii="Courier New" w:hAnsi="Courier New" w:cs="Courier New"/>
          <w:sz w:val="20"/>
          <w:lang w:val="en-US"/>
        </w:rPr>
        <w:t>,D3</w:t>
      </w:r>
      <w:proofErr w:type="gramEnd"/>
    </w:p>
    <w:p w:rsidR="00501B73" w:rsidRPr="0085626B" w:rsidRDefault="00501B73" w:rsidP="002E3E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134"/>
        <w:rPr>
          <w:rFonts w:ascii="Courier New" w:hAnsi="Courier New" w:cs="Courier New"/>
          <w:sz w:val="20"/>
          <w:lang w:val="en-US"/>
        </w:rPr>
      </w:pPr>
      <w:r w:rsidRPr="0085626B">
        <w:rPr>
          <w:rFonts w:ascii="Courier New" w:hAnsi="Courier New" w:cs="Courier New"/>
          <w:sz w:val="20"/>
          <w:lang w:val="en-US"/>
        </w:rPr>
        <w:t>.33,2/.66,4/1.0,8</w:t>
      </w:r>
    </w:p>
    <w:p w:rsidR="00501B73" w:rsidRPr="0085626B" w:rsidRDefault="00501B73" w:rsidP="002E3E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134"/>
        <w:rPr>
          <w:rFonts w:ascii="Courier New" w:hAnsi="Courier New" w:cs="Courier New"/>
          <w:sz w:val="20"/>
          <w:lang w:val="en-US"/>
        </w:rPr>
      </w:pPr>
    </w:p>
    <w:p w:rsidR="00501B73" w:rsidRPr="0085626B" w:rsidRDefault="00501B73" w:rsidP="002E3E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134"/>
        <w:rPr>
          <w:rFonts w:ascii="Courier New" w:hAnsi="Courier New" w:cs="Courier New"/>
          <w:sz w:val="20"/>
          <w:lang w:val="en-US"/>
        </w:rPr>
      </w:pPr>
      <w:r w:rsidRPr="002E3EDC">
        <w:rPr>
          <w:rFonts w:ascii="Courier New" w:hAnsi="Courier New" w:cs="Courier New"/>
          <w:sz w:val="20"/>
          <w:lang w:val="en-US"/>
        </w:rPr>
        <w:t>NUM</w:t>
      </w:r>
      <w:r w:rsidRPr="0085626B">
        <w:rPr>
          <w:rFonts w:ascii="Courier New" w:hAnsi="Courier New" w:cs="Courier New"/>
          <w:sz w:val="20"/>
          <w:lang w:val="en-US"/>
        </w:rPr>
        <w:t xml:space="preserve">2 </w:t>
      </w:r>
      <w:r w:rsidRPr="002E3EDC">
        <w:rPr>
          <w:rFonts w:ascii="Courier New" w:hAnsi="Courier New" w:cs="Courier New"/>
          <w:sz w:val="20"/>
          <w:lang w:val="en-US"/>
        </w:rPr>
        <w:t>FUNCTION</w:t>
      </w:r>
      <w:r w:rsidRPr="0085626B">
        <w:rPr>
          <w:rFonts w:ascii="Courier New" w:hAnsi="Courier New" w:cs="Courier New"/>
          <w:sz w:val="20"/>
          <w:lang w:val="en-US"/>
        </w:rPr>
        <w:t xml:space="preserve"> </w:t>
      </w:r>
      <w:r w:rsidRPr="002E3EDC">
        <w:rPr>
          <w:rFonts w:ascii="Courier New" w:hAnsi="Courier New" w:cs="Courier New"/>
          <w:sz w:val="20"/>
          <w:lang w:val="en-US"/>
        </w:rPr>
        <w:t>RN</w:t>
      </w:r>
      <w:r w:rsidRPr="0085626B">
        <w:rPr>
          <w:rFonts w:ascii="Courier New" w:hAnsi="Courier New" w:cs="Courier New"/>
          <w:sz w:val="20"/>
          <w:lang w:val="en-US"/>
        </w:rPr>
        <w:t>3</w:t>
      </w:r>
      <w:proofErr w:type="gramStart"/>
      <w:r w:rsidRPr="0085626B">
        <w:rPr>
          <w:rFonts w:ascii="Courier New" w:hAnsi="Courier New" w:cs="Courier New"/>
          <w:sz w:val="20"/>
          <w:lang w:val="en-US"/>
        </w:rPr>
        <w:t>,</w:t>
      </w:r>
      <w:r w:rsidRPr="002E3EDC">
        <w:rPr>
          <w:rFonts w:ascii="Courier New" w:hAnsi="Courier New" w:cs="Courier New"/>
          <w:sz w:val="20"/>
          <w:lang w:val="en-US"/>
        </w:rPr>
        <w:t>D</w:t>
      </w:r>
      <w:r w:rsidRPr="0085626B">
        <w:rPr>
          <w:rFonts w:ascii="Courier New" w:hAnsi="Courier New" w:cs="Courier New"/>
          <w:sz w:val="20"/>
          <w:lang w:val="en-US"/>
        </w:rPr>
        <w:t>4</w:t>
      </w:r>
      <w:proofErr w:type="gramEnd"/>
    </w:p>
    <w:p w:rsidR="00501B73" w:rsidRPr="0085626B" w:rsidRDefault="00501B73" w:rsidP="002E3EDC">
      <w:pPr>
        <w:tabs>
          <w:tab w:val="left" w:pos="567"/>
        </w:tabs>
        <w:ind w:left="1134"/>
        <w:jc w:val="both"/>
        <w:rPr>
          <w:rFonts w:ascii="Courier New" w:hAnsi="Courier New" w:cs="Courier New"/>
          <w:sz w:val="20"/>
          <w:lang w:val="en-US"/>
        </w:rPr>
      </w:pPr>
      <w:r w:rsidRPr="0085626B">
        <w:rPr>
          <w:rFonts w:ascii="Courier New" w:hAnsi="Courier New" w:cs="Courier New"/>
          <w:sz w:val="20"/>
          <w:lang w:val="en-US"/>
        </w:rPr>
        <w:t xml:space="preserve">25,2/.5,3/.75,6/1.0,7 </w:t>
      </w:r>
    </w:p>
    <w:p w:rsidR="006360CE" w:rsidRDefault="000678B3" w:rsidP="00501B73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1B73">
        <w:rPr>
          <w:rFonts w:ascii="Times New Roman" w:hAnsi="Times New Roman" w:cs="Times New Roman"/>
          <w:sz w:val="28"/>
          <w:szCs w:val="28"/>
        </w:rPr>
        <w:t xml:space="preserve">Далее рассмотрим реализацию передачи пакетов, взяв в качестве примера узел Y1, Y2 и канал связи К12: </w:t>
      </w:r>
    </w:p>
    <w:p w:rsidR="00501B73" w:rsidRPr="00501B73" w:rsidRDefault="00501B73" w:rsidP="00501B73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MET1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GATE NU   y1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; </w:t>
      </w:r>
      <w:r>
        <w:rPr>
          <w:rFonts w:ascii="Courier New CYR" w:hAnsi="Courier New CYR" w:cs="Courier New CYR"/>
          <w:sz w:val="20"/>
          <w:szCs w:val="20"/>
        </w:rPr>
        <w:t>звено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y1-</w:t>
      </w:r>
      <w:r>
        <w:rPr>
          <w:rFonts w:ascii="Courier New" w:hAnsi="Courier New" w:cs="Courier New"/>
          <w:sz w:val="20"/>
          <w:szCs w:val="20"/>
          <w:lang w:val="en-US"/>
        </w:rPr>
        <w:t>&gt;</w:t>
      </w:r>
      <w:r>
        <w:rPr>
          <w:rFonts w:ascii="Courier New CYR" w:hAnsi="Courier New CYR" w:cs="Courier New CYR"/>
          <w:sz w:val="20"/>
          <w:szCs w:val="20"/>
          <w:lang w:val="en-US"/>
        </w:rPr>
        <w:t>k12-</w:t>
      </w:r>
      <w:r>
        <w:rPr>
          <w:rFonts w:ascii="Courier New" w:hAnsi="Courier New" w:cs="Courier New"/>
          <w:sz w:val="20"/>
          <w:szCs w:val="20"/>
          <w:lang w:val="en-US"/>
        </w:rPr>
        <w:t>&gt;</w:t>
      </w:r>
      <w:r>
        <w:rPr>
          <w:rFonts w:ascii="Courier New CYR" w:hAnsi="Courier New CYR" w:cs="Courier New CYR"/>
          <w:sz w:val="20"/>
          <w:szCs w:val="20"/>
          <w:lang w:val="en-US"/>
        </w:rPr>
        <w:t>y2</w:t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k12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y2</w:t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TRANSFER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SIM,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,MET1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y1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k12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ADVANCE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250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k12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y1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501B73" w:rsidRP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TEST</w:t>
      </w:r>
      <w:r w:rsidRPr="00501B73">
        <w:rPr>
          <w:rFonts w:ascii="Courier New CYR" w:hAnsi="Courier New CYR" w:cs="Courier New CYR"/>
          <w:sz w:val="20"/>
          <w:szCs w:val="20"/>
        </w:rPr>
        <w:t xml:space="preserve"> </w:t>
      </w:r>
      <w:r>
        <w:rPr>
          <w:rFonts w:ascii="Courier New CYR" w:hAnsi="Courier New CYR" w:cs="Courier New CYR"/>
          <w:sz w:val="20"/>
          <w:szCs w:val="20"/>
          <w:lang w:val="en-US"/>
        </w:rPr>
        <w:t>NE</w:t>
      </w:r>
      <w:r w:rsidRPr="00501B73">
        <w:rPr>
          <w:rFonts w:ascii="Courier New CYR" w:hAnsi="Courier New CYR" w:cs="Courier New CYR"/>
          <w:sz w:val="20"/>
          <w:szCs w:val="20"/>
        </w:rPr>
        <w:tab/>
      </w:r>
      <w:r>
        <w:rPr>
          <w:rFonts w:ascii="Courier New CYR" w:hAnsi="Courier New CYR" w:cs="Courier New CYR"/>
          <w:sz w:val="20"/>
          <w:szCs w:val="20"/>
          <w:lang w:val="en-US"/>
        </w:rPr>
        <w:t>P</w:t>
      </w:r>
      <w:r w:rsidRPr="00501B73">
        <w:rPr>
          <w:rFonts w:ascii="Courier New CYR" w:hAnsi="Courier New CYR" w:cs="Courier New CYR"/>
          <w:sz w:val="20"/>
          <w:szCs w:val="20"/>
        </w:rPr>
        <w:t>1</w:t>
      </w:r>
      <w:proofErr w:type="gramStart"/>
      <w:r w:rsidRPr="00501B73">
        <w:rPr>
          <w:rFonts w:ascii="Courier New CYR" w:hAnsi="Courier New CYR" w:cs="Courier New CYR"/>
          <w:sz w:val="20"/>
          <w:szCs w:val="20"/>
        </w:rPr>
        <w:t>,2,</w:t>
      </w:r>
      <w:r>
        <w:rPr>
          <w:rFonts w:ascii="Courier New CYR" w:hAnsi="Courier New CYR" w:cs="Courier New CYR"/>
          <w:sz w:val="20"/>
          <w:szCs w:val="20"/>
          <w:lang w:val="en-US"/>
        </w:rPr>
        <w:t>ASM</w:t>
      </w:r>
      <w:r w:rsidRPr="00501B73">
        <w:rPr>
          <w:rFonts w:ascii="Courier New CYR" w:hAnsi="Courier New CYR" w:cs="Courier New CYR"/>
          <w:sz w:val="20"/>
          <w:szCs w:val="20"/>
        </w:rPr>
        <w:t>2</w:t>
      </w:r>
      <w:proofErr w:type="gramEnd"/>
    </w:p>
    <w:p w:rsidR="00501B73" w:rsidRDefault="00501B73" w:rsidP="006360C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60CE" w:rsidRPr="00501B73" w:rsidRDefault="000678B3" w:rsidP="006360C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1B73">
        <w:rPr>
          <w:rFonts w:ascii="Times New Roman" w:hAnsi="Times New Roman" w:cs="Times New Roman"/>
          <w:sz w:val="28"/>
          <w:szCs w:val="28"/>
        </w:rPr>
        <w:t xml:space="preserve"> Воспользуемся блоком GATE с режимом работы NU, который проверяет доступность узлов Y1, Y2 и канала К12. Если все три устройства свободны, тогда при помощи блока SEIZE захватываем Y1, Y2, K12, иначе – ожидаем, пока не освободятся все три устройства, что достигается </w:t>
      </w:r>
      <w:proofErr w:type="spellStart"/>
      <w:r w:rsidRPr="00501B73">
        <w:rPr>
          <w:rFonts w:ascii="Times New Roman" w:hAnsi="Times New Roman" w:cs="Times New Roman"/>
          <w:sz w:val="28"/>
          <w:szCs w:val="28"/>
        </w:rPr>
        <w:t>засчёт</w:t>
      </w:r>
      <w:proofErr w:type="spellEnd"/>
      <w:r w:rsidRPr="00501B73">
        <w:rPr>
          <w:rFonts w:ascii="Times New Roman" w:hAnsi="Times New Roman" w:cs="Times New Roman"/>
          <w:sz w:val="28"/>
          <w:szCs w:val="28"/>
        </w:rPr>
        <w:t xml:space="preserve"> блока 9 TRANSFER в режиме работы SIM. Далее создаем задержку в 250 единиц модельного времени, воспользовавшись блоком ADVANCE, после чего освобождаем канал и узлы с помощью оператора RELEASE. В заключение, проверим, в какой именно узел был направлен пакет, воспользовавшись блоком TEST с параметром NE (не равно). </w:t>
      </w:r>
    </w:p>
    <w:p w:rsidR="000678B3" w:rsidRPr="00501B73" w:rsidRDefault="000678B3" w:rsidP="006360C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1B73">
        <w:rPr>
          <w:rFonts w:ascii="Times New Roman" w:hAnsi="Times New Roman" w:cs="Times New Roman"/>
          <w:sz w:val="28"/>
          <w:szCs w:val="28"/>
        </w:rPr>
        <w:lastRenderedPageBreak/>
        <w:t xml:space="preserve">Когда пакеты доставлены, произведем их склеивание, прописав оператор ASSEMBLE. Не забываем уничтожить транзакцию после её </w:t>
      </w:r>
      <w:proofErr w:type="spellStart"/>
      <w:r w:rsidRPr="00501B73">
        <w:rPr>
          <w:rFonts w:ascii="Times New Roman" w:hAnsi="Times New Roman" w:cs="Times New Roman"/>
          <w:sz w:val="28"/>
          <w:szCs w:val="28"/>
        </w:rPr>
        <w:t>отрабатывания</w:t>
      </w:r>
      <w:proofErr w:type="spellEnd"/>
      <w:r w:rsidRPr="00501B73">
        <w:rPr>
          <w:rFonts w:ascii="Times New Roman" w:hAnsi="Times New Roman" w:cs="Times New Roman"/>
          <w:sz w:val="28"/>
          <w:szCs w:val="28"/>
        </w:rPr>
        <w:t xml:space="preserve"> (TERMINATE 1). ASM2 ASSEMBLE P2 TABULATE TAB1 TERMINATE 1</w:t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ASM2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ASSEMBLE P2</w:t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TABULATE TAB1</w:t>
      </w:r>
    </w:p>
    <w:p w:rsidR="00501B73" w:rsidRDefault="00501B73" w:rsidP="00501B7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1</w:t>
      </w:r>
      <w:proofErr w:type="gramEnd"/>
    </w:p>
    <w:p w:rsidR="000678B3" w:rsidRPr="006360CE" w:rsidRDefault="00501B73" w:rsidP="00501B73">
      <w:pPr>
        <w:rPr>
          <w:rFonts w:ascii="Arial" w:eastAsiaTheme="majorEastAsia" w:hAnsi="Arial" w:cs="Arial"/>
          <w:b/>
          <w:color w:val="000000" w:themeColor="text1"/>
          <w:sz w:val="32"/>
          <w:szCs w:val="32"/>
          <w:highlight w:val="lightGray"/>
          <w:lang w:val="en-US"/>
        </w:rPr>
      </w:pPr>
      <w:r w:rsidRPr="006360CE">
        <w:rPr>
          <w:rFonts w:ascii="Arial" w:hAnsi="Arial" w:cs="Arial"/>
          <w:b/>
          <w:color w:val="000000" w:themeColor="text1"/>
          <w:highlight w:val="lightGray"/>
          <w:lang w:val="en-US"/>
        </w:rPr>
        <w:t xml:space="preserve"> </w:t>
      </w:r>
      <w:r>
        <w:rPr>
          <w:rFonts w:ascii="Arial" w:hAnsi="Arial" w:cs="Arial"/>
          <w:b/>
          <w:color w:val="000000" w:themeColor="text1"/>
          <w:highlight w:val="lightGray"/>
        </w:rPr>
        <w:t xml:space="preserve"> </w:t>
      </w:r>
      <w:r w:rsidR="000678B3" w:rsidRPr="006360CE">
        <w:rPr>
          <w:rFonts w:ascii="Arial" w:hAnsi="Arial" w:cs="Arial"/>
          <w:b/>
          <w:color w:val="000000" w:themeColor="text1"/>
          <w:highlight w:val="lightGray"/>
          <w:lang w:val="en-US"/>
        </w:rPr>
        <w:br w:type="page"/>
      </w:r>
    </w:p>
    <w:p w:rsidR="00306BB2" w:rsidRPr="006E7F11" w:rsidRDefault="00306BB2" w:rsidP="00694920">
      <w:pPr>
        <w:pStyle w:val="1"/>
        <w:numPr>
          <w:ilvl w:val="0"/>
          <w:numId w:val="2"/>
        </w:numPr>
        <w:jc w:val="center"/>
        <w:rPr>
          <w:rFonts w:ascii="Arial" w:hAnsi="Arial" w:cs="Arial"/>
          <w:b/>
          <w:color w:val="000000" w:themeColor="text1"/>
        </w:rPr>
      </w:pPr>
      <w:bookmarkStart w:id="4" w:name="_Toc121672467"/>
      <w:r w:rsidRPr="006E7F11">
        <w:rPr>
          <w:rFonts w:ascii="Arial" w:hAnsi="Arial" w:cs="Arial"/>
          <w:b/>
          <w:color w:val="000000" w:themeColor="text1"/>
        </w:rPr>
        <w:lastRenderedPageBreak/>
        <w:t>Тестирование GPSS-модели сети</w:t>
      </w:r>
      <w:bookmarkEnd w:id="4"/>
    </w:p>
    <w:p w:rsidR="00306BB2" w:rsidRDefault="00306BB2" w:rsidP="009F65C9">
      <w:pPr>
        <w:pStyle w:val="a3"/>
        <w:spacing w:before="480" w:after="360"/>
        <w:ind w:left="425" w:firstLine="709"/>
        <w:jc w:val="both"/>
        <w:rPr>
          <w:rFonts w:ascii="Times New Roman" w:hAnsi="Times New Roman" w:cs="Times New Roman"/>
          <w:sz w:val="28"/>
        </w:rPr>
      </w:pPr>
      <w:r w:rsidRPr="00306BB2">
        <w:rPr>
          <w:rFonts w:ascii="Times New Roman" w:hAnsi="Times New Roman" w:cs="Times New Roman"/>
          <w:sz w:val="28"/>
        </w:rPr>
        <w:t xml:space="preserve"> Далее будут рассмотрены результаты моделирования на различных интервалах, а также к каждому из них будет приведена гистограмма: </w:t>
      </w:r>
    </w:p>
    <w:p w:rsidR="00BE0A26" w:rsidRPr="00BE0A26" w:rsidRDefault="00BE0A26" w:rsidP="00762B5D">
      <w:pPr>
        <w:pStyle w:val="a3"/>
        <w:spacing w:before="480" w:after="480"/>
        <w:ind w:left="425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Самый загруженный канал – </w:t>
      </w:r>
      <w:r>
        <w:rPr>
          <w:rFonts w:ascii="Times New Roman" w:hAnsi="Times New Roman" w:cs="Times New Roman"/>
          <w:sz w:val="28"/>
          <w:lang w:val="en-US"/>
        </w:rPr>
        <w:t>Y</w:t>
      </w:r>
      <w:r w:rsidRPr="00BE0A26">
        <w:rPr>
          <w:rFonts w:ascii="Times New Roman" w:hAnsi="Times New Roman" w:cs="Times New Roman"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Его загруженность составляет 49,1%.</w:t>
      </w:r>
      <w:r w:rsidR="00762B5D">
        <w:rPr>
          <w:rFonts w:ascii="Times New Roman" w:hAnsi="Times New Roman" w:cs="Times New Roman"/>
          <w:sz w:val="28"/>
        </w:rPr>
        <w:t xml:space="preserve"> Рисунок 3.</w:t>
      </w:r>
    </w:p>
    <w:p w:rsidR="00762B5D" w:rsidRDefault="00306BB2" w:rsidP="00756292">
      <w:pPr>
        <w:pStyle w:val="a3"/>
        <w:keepNext/>
        <w:spacing w:before="480" w:after="360"/>
        <w:ind w:left="0" w:firstLine="709"/>
        <w:jc w:val="both"/>
      </w:pPr>
      <w:r w:rsidRPr="00306BB2">
        <w:rPr>
          <w:rFonts w:ascii="Times New Roman" w:hAnsi="Times New Roman" w:cs="Times New Roman"/>
          <w:sz w:val="28"/>
        </w:rPr>
        <w:t xml:space="preserve"> </w:t>
      </w:r>
      <w:r w:rsidR="00E0049F">
        <w:rPr>
          <w:noProof/>
          <w:lang w:eastAsia="ru-RU"/>
        </w:rPr>
        <w:drawing>
          <wp:inline distT="0" distB="0" distL="0" distR="0" wp14:anchorId="55530E1D" wp14:editId="2DE4989C">
            <wp:extent cx="5940425" cy="210439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B5D" w:rsidRPr="00756292" w:rsidRDefault="00762B5D" w:rsidP="00756292">
      <w:pPr>
        <w:pStyle w:val="a6"/>
        <w:spacing w:after="480"/>
        <w:jc w:val="center"/>
        <w:rPr>
          <w:b/>
          <w:color w:val="000000" w:themeColor="text1"/>
          <w:sz w:val="22"/>
        </w:rPr>
      </w:pPr>
      <w:r w:rsidRPr="00762B5D">
        <w:rPr>
          <w:b/>
          <w:color w:val="000000" w:themeColor="text1"/>
          <w:sz w:val="22"/>
        </w:rPr>
        <w:t xml:space="preserve">Рисунок </w:t>
      </w:r>
      <w:r w:rsidR="00756292">
        <w:rPr>
          <w:b/>
          <w:color w:val="000000" w:themeColor="text1"/>
          <w:sz w:val="22"/>
        </w:rPr>
        <w:t>3</w:t>
      </w:r>
      <w:r w:rsidRPr="00762B5D">
        <w:rPr>
          <w:b/>
          <w:color w:val="000000" w:themeColor="text1"/>
          <w:sz w:val="22"/>
        </w:rPr>
        <w:t xml:space="preserve"> - нагрузка </w:t>
      </w:r>
      <w:proofErr w:type="gramStart"/>
      <w:r w:rsidRPr="00762B5D">
        <w:rPr>
          <w:b/>
          <w:color w:val="000000" w:themeColor="text1"/>
          <w:sz w:val="22"/>
        </w:rPr>
        <w:t>при передачи</w:t>
      </w:r>
      <w:proofErr w:type="gramEnd"/>
      <w:r w:rsidRPr="00762B5D">
        <w:rPr>
          <w:b/>
          <w:color w:val="000000" w:themeColor="text1"/>
          <w:sz w:val="22"/>
        </w:rPr>
        <w:t xml:space="preserve"> пакетов.</w:t>
      </w:r>
    </w:p>
    <w:p w:rsidR="00756292" w:rsidRDefault="00756292" w:rsidP="00756292">
      <w:r>
        <w:rPr>
          <w:noProof/>
          <w:lang w:eastAsia="ru-RU"/>
        </w:rPr>
        <w:drawing>
          <wp:inline distT="0" distB="0" distL="0" distR="0" wp14:anchorId="15E4CFF5" wp14:editId="5D9CDFB8">
            <wp:extent cx="5940425" cy="3340100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292" w:rsidRPr="00756292" w:rsidRDefault="00756292" w:rsidP="00756292">
      <w:pPr>
        <w:jc w:val="center"/>
        <w:rPr>
          <w:b/>
          <w:i/>
        </w:rPr>
      </w:pPr>
      <w:r w:rsidRPr="00756292">
        <w:rPr>
          <w:b/>
          <w:i/>
        </w:rPr>
        <w:t>Рисунок 4. Гистограмма по 1-му блоку маршрута №1</w:t>
      </w:r>
    </w:p>
    <w:p w:rsidR="00756292" w:rsidRDefault="00756292" w:rsidP="0075629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B8A1931" wp14:editId="199C4FA5">
            <wp:extent cx="5940425" cy="334010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292" w:rsidRPr="00756292" w:rsidRDefault="00756292" w:rsidP="00756292">
      <w:pPr>
        <w:tabs>
          <w:tab w:val="left" w:pos="1825"/>
        </w:tabs>
        <w:spacing w:after="360"/>
        <w:ind w:firstLine="567"/>
        <w:jc w:val="center"/>
        <w:rPr>
          <w:b/>
          <w:i/>
        </w:rPr>
      </w:pPr>
      <w:r w:rsidRPr="00756292">
        <w:rPr>
          <w:b/>
          <w:i/>
        </w:rPr>
        <w:t>Рисунок 5. Гистограмма по 2-му блоку маршрута №1</w:t>
      </w:r>
    </w:p>
    <w:p w:rsidR="00756292" w:rsidRDefault="00756292" w:rsidP="00756292">
      <w:pPr>
        <w:tabs>
          <w:tab w:val="left" w:pos="1825"/>
        </w:tabs>
        <w:jc w:val="center"/>
      </w:pPr>
      <w:r>
        <w:rPr>
          <w:noProof/>
          <w:lang w:eastAsia="ru-RU"/>
        </w:rPr>
        <w:drawing>
          <wp:inline distT="0" distB="0" distL="0" distR="0" wp14:anchorId="6D34D8B8" wp14:editId="27B5D6C7">
            <wp:extent cx="5940425" cy="334010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292" w:rsidRDefault="00756292" w:rsidP="00756292">
      <w:pPr>
        <w:tabs>
          <w:tab w:val="left" w:pos="1825"/>
        </w:tabs>
        <w:ind w:firstLine="567"/>
        <w:jc w:val="center"/>
        <w:rPr>
          <w:b/>
          <w:i/>
        </w:rPr>
      </w:pPr>
      <w:r w:rsidRPr="00756292">
        <w:rPr>
          <w:b/>
          <w:i/>
        </w:rPr>
        <w:t>Рисунок 6. Гистограм</w:t>
      </w:r>
      <w:r>
        <w:rPr>
          <w:b/>
          <w:i/>
        </w:rPr>
        <w:t>ма по 3-му блоку маршрута №1</w:t>
      </w:r>
    </w:p>
    <w:p w:rsidR="00756292" w:rsidRPr="00756292" w:rsidRDefault="00756292" w:rsidP="00756292">
      <w:pPr>
        <w:tabs>
          <w:tab w:val="left" w:pos="1825"/>
        </w:tabs>
        <w:jc w:val="center"/>
        <w:rPr>
          <w:b/>
          <w:i/>
        </w:rPr>
      </w:pPr>
      <w:r>
        <w:rPr>
          <w:noProof/>
          <w:lang w:eastAsia="ru-RU"/>
        </w:rPr>
        <w:lastRenderedPageBreak/>
        <w:drawing>
          <wp:inline distT="0" distB="0" distL="0" distR="0" wp14:anchorId="1C54CA55" wp14:editId="3118B74E">
            <wp:extent cx="5940425" cy="3340100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292" w:rsidRDefault="00756292" w:rsidP="009E166B">
      <w:pPr>
        <w:tabs>
          <w:tab w:val="left" w:pos="1825"/>
        </w:tabs>
        <w:spacing w:after="360"/>
        <w:ind w:firstLine="567"/>
        <w:jc w:val="center"/>
        <w:rPr>
          <w:b/>
          <w:i/>
        </w:rPr>
      </w:pPr>
      <w:r w:rsidRPr="00756292">
        <w:rPr>
          <w:b/>
          <w:i/>
        </w:rPr>
        <w:t>Рисунок 7</w:t>
      </w:r>
      <w:r w:rsidR="009E166B">
        <w:rPr>
          <w:b/>
          <w:i/>
        </w:rPr>
        <w:t>. Гистограмма по 4-му блоку маршрута №1</w:t>
      </w:r>
    </w:p>
    <w:p w:rsidR="009E166B" w:rsidRDefault="009E166B" w:rsidP="009E166B">
      <w:pPr>
        <w:tabs>
          <w:tab w:val="left" w:pos="1825"/>
        </w:tabs>
        <w:jc w:val="center"/>
        <w:rPr>
          <w:b/>
          <w:i/>
        </w:rPr>
      </w:pPr>
      <w:r>
        <w:rPr>
          <w:noProof/>
          <w:lang w:eastAsia="ru-RU"/>
        </w:rPr>
        <w:drawing>
          <wp:inline distT="0" distB="0" distL="0" distR="0" wp14:anchorId="73063C4D" wp14:editId="15FCEA56">
            <wp:extent cx="5940425" cy="334010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6B" w:rsidRDefault="009E166B" w:rsidP="009E166B">
      <w:pPr>
        <w:tabs>
          <w:tab w:val="left" w:pos="1825"/>
        </w:tabs>
        <w:ind w:firstLine="567"/>
        <w:jc w:val="center"/>
        <w:rPr>
          <w:b/>
          <w:i/>
        </w:rPr>
      </w:pPr>
      <w:r>
        <w:rPr>
          <w:b/>
          <w:i/>
        </w:rPr>
        <w:t>Рисунок 8. Гистограмма по 5-му блоку маршрута №1</w:t>
      </w:r>
    </w:p>
    <w:p w:rsidR="009E166B" w:rsidRDefault="009E166B" w:rsidP="009E166B">
      <w:pPr>
        <w:tabs>
          <w:tab w:val="left" w:pos="1825"/>
        </w:tabs>
        <w:jc w:val="center"/>
        <w:rPr>
          <w:b/>
          <w:i/>
        </w:rPr>
      </w:pPr>
      <w:r>
        <w:rPr>
          <w:noProof/>
          <w:lang w:eastAsia="ru-RU"/>
        </w:rPr>
        <w:lastRenderedPageBreak/>
        <w:drawing>
          <wp:inline distT="0" distB="0" distL="0" distR="0" wp14:anchorId="48C9C78F" wp14:editId="6B8C3C29">
            <wp:extent cx="5940425" cy="334010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6B" w:rsidRDefault="009E166B" w:rsidP="009E166B">
      <w:pPr>
        <w:tabs>
          <w:tab w:val="left" w:pos="1825"/>
        </w:tabs>
        <w:spacing w:after="360"/>
        <w:ind w:firstLine="567"/>
        <w:jc w:val="center"/>
        <w:rPr>
          <w:b/>
          <w:i/>
        </w:rPr>
      </w:pPr>
      <w:r>
        <w:rPr>
          <w:b/>
          <w:i/>
        </w:rPr>
        <w:t>Рисунок 9</w:t>
      </w:r>
      <w:r w:rsidRPr="00756292">
        <w:rPr>
          <w:b/>
          <w:i/>
        </w:rPr>
        <w:t>. Гистограмма по 1-му блоку маршрута №2</w:t>
      </w:r>
    </w:p>
    <w:p w:rsidR="009E166B" w:rsidRPr="00756292" w:rsidRDefault="009E166B" w:rsidP="009E166B">
      <w:pPr>
        <w:tabs>
          <w:tab w:val="left" w:pos="1825"/>
        </w:tabs>
        <w:jc w:val="center"/>
        <w:rPr>
          <w:b/>
          <w:i/>
        </w:rPr>
      </w:pPr>
      <w:r>
        <w:rPr>
          <w:noProof/>
          <w:lang w:eastAsia="ru-RU"/>
        </w:rPr>
        <w:drawing>
          <wp:inline distT="0" distB="0" distL="0" distR="0" wp14:anchorId="7211D3B9" wp14:editId="30F442D0">
            <wp:extent cx="5940425" cy="3340100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292" w:rsidRDefault="009E166B" w:rsidP="009E166B">
      <w:pPr>
        <w:tabs>
          <w:tab w:val="left" w:pos="1825"/>
          <w:tab w:val="left" w:pos="6095"/>
        </w:tabs>
        <w:jc w:val="center"/>
        <w:rPr>
          <w:b/>
          <w:i/>
        </w:rPr>
      </w:pPr>
      <w:r>
        <w:rPr>
          <w:b/>
          <w:i/>
        </w:rPr>
        <w:t>Рисунок 10</w:t>
      </w:r>
      <w:r w:rsidR="00756292" w:rsidRPr="00756292">
        <w:rPr>
          <w:b/>
          <w:i/>
        </w:rPr>
        <w:t>. Гистограм</w:t>
      </w:r>
      <w:r>
        <w:rPr>
          <w:b/>
          <w:i/>
        </w:rPr>
        <w:t>ма по 2-му блоку маршрута №2</w:t>
      </w:r>
    </w:p>
    <w:p w:rsidR="009E166B" w:rsidRPr="00756292" w:rsidRDefault="009E166B" w:rsidP="009E166B">
      <w:pPr>
        <w:tabs>
          <w:tab w:val="left" w:pos="1825"/>
        </w:tabs>
        <w:rPr>
          <w:b/>
          <w:i/>
        </w:rPr>
      </w:pPr>
      <w:r>
        <w:rPr>
          <w:noProof/>
          <w:lang w:eastAsia="ru-RU"/>
        </w:rPr>
        <w:lastRenderedPageBreak/>
        <w:drawing>
          <wp:inline distT="0" distB="0" distL="0" distR="0" wp14:anchorId="02106590" wp14:editId="4A14F4AB">
            <wp:extent cx="5940425" cy="3340100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B5D" w:rsidRDefault="009E166B" w:rsidP="009E166B">
      <w:pPr>
        <w:tabs>
          <w:tab w:val="left" w:pos="1825"/>
        </w:tabs>
        <w:spacing w:after="480"/>
        <w:jc w:val="center"/>
        <w:rPr>
          <w:b/>
          <w:i/>
        </w:rPr>
      </w:pPr>
      <w:r>
        <w:rPr>
          <w:b/>
          <w:i/>
        </w:rPr>
        <w:t>Рисунок 11</w:t>
      </w:r>
      <w:r w:rsidR="00756292" w:rsidRPr="00756292">
        <w:rPr>
          <w:b/>
          <w:i/>
        </w:rPr>
        <w:t>. Гистограмма по 3-му блоку маршрута №2</w:t>
      </w:r>
    </w:p>
    <w:p w:rsidR="009F083E" w:rsidRDefault="009E166B" w:rsidP="002C6E77">
      <w:pPr>
        <w:tabs>
          <w:tab w:val="left" w:pos="1825"/>
        </w:tabs>
        <w:spacing w:after="240"/>
        <w:ind w:left="425" w:firstLine="709"/>
        <w:jc w:val="both"/>
        <w:rPr>
          <w:rFonts w:ascii="Times New Roman" w:hAnsi="Times New Roman" w:cs="Times New Roman"/>
          <w:sz w:val="28"/>
        </w:rPr>
      </w:pPr>
      <w:r w:rsidRPr="009E166B">
        <w:rPr>
          <w:rFonts w:ascii="Times New Roman" w:hAnsi="Times New Roman" w:cs="Times New Roman"/>
          <w:sz w:val="28"/>
        </w:rPr>
        <w:t xml:space="preserve">Построили графики зависимости математического ожидания от частоты генерации транзакции с помощью блока GENERATE. </w:t>
      </w:r>
    </w:p>
    <w:p w:rsidR="009F083E" w:rsidRDefault="009F083E" w:rsidP="009E166B">
      <w:pPr>
        <w:tabs>
          <w:tab w:val="left" w:pos="1825"/>
        </w:tabs>
        <w:ind w:left="426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EF3319" w:rsidRDefault="009E0AA9" w:rsidP="00EF3319">
      <w:pPr>
        <w:keepNext/>
        <w:tabs>
          <w:tab w:val="left" w:pos="1825"/>
        </w:tabs>
        <w:ind w:left="426" w:firstLine="708"/>
        <w:jc w:val="both"/>
      </w:pPr>
      <w:r>
        <w:rPr>
          <w:noProof/>
          <w:lang w:eastAsia="ru-RU"/>
        </w:rPr>
        <w:drawing>
          <wp:inline distT="0" distB="0" distL="0" distR="0" wp14:anchorId="3B02043B" wp14:editId="2B8E1E42">
            <wp:extent cx="3856188" cy="2258505"/>
            <wp:effectExtent l="0" t="0" r="0" b="889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67136" cy="2264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319" w:rsidRPr="00EF3319" w:rsidRDefault="00EF3319" w:rsidP="00EF3319">
      <w:pPr>
        <w:pStyle w:val="a6"/>
        <w:jc w:val="center"/>
        <w:rPr>
          <w:b/>
          <w:color w:val="000000" w:themeColor="text1"/>
          <w:sz w:val="22"/>
        </w:rPr>
      </w:pPr>
      <w:r w:rsidRPr="00EF3319">
        <w:rPr>
          <w:b/>
          <w:color w:val="000000" w:themeColor="text1"/>
          <w:sz w:val="22"/>
        </w:rPr>
        <w:t xml:space="preserve">Рисунок </w:t>
      </w:r>
      <w:r w:rsidRPr="00EF3319">
        <w:rPr>
          <w:b/>
          <w:color w:val="000000" w:themeColor="text1"/>
          <w:sz w:val="22"/>
        </w:rPr>
        <w:fldChar w:fldCharType="begin"/>
      </w:r>
      <w:r w:rsidRPr="00EF3319">
        <w:rPr>
          <w:b/>
          <w:color w:val="000000" w:themeColor="text1"/>
          <w:sz w:val="22"/>
        </w:rPr>
        <w:instrText xml:space="preserve"> SEQ Рисунок \* ARABIC </w:instrText>
      </w:r>
      <w:r w:rsidRPr="00EF3319">
        <w:rPr>
          <w:b/>
          <w:color w:val="000000" w:themeColor="text1"/>
          <w:sz w:val="22"/>
        </w:rPr>
        <w:fldChar w:fldCharType="separate"/>
      </w:r>
      <w:r w:rsidR="005D2569">
        <w:rPr>
          <w:b/>
          <w:noProof/>
          <w:color w:val="000000" w:themeColor="text1"/>
          <w:sz w:val="22"/>
        </w:rPr>
        <w:t>1</w:t>
      </w:r>
      <w:r w:rsidRPr="00EF3319">
        <w:rPr>
          <w:b/>
          <w:color w:val="000000" w:themeColor="text1"/>
          <w:sz w:val="22"/>
        </w:rPr>
        <w:fldChar w:fldCharType="end"/>
      </w:r>
      <w:r>
        <w:rPr>
          <w:b/>
          <w:color w:val="000000" w:themeColor="text1"/>
          <w:sz w:val="22"/>
        </w:rPr>
        <w:t>2</w:t>
      </w:r>
      <w:r w:rsidRPr="00EF3319">
        <w:rPr>
          <w:b/>
          <w:color w:val="000000" w:themeColor="text1"/>
          <w:sz w:val="22"/>
        </w:rPr>
        <w:t xml:space="preserve"> - Изменение мат. ожидания на маршруте №1</w:t>
      </w:r>
    </w:p>
    <w:p w:rsidR="009F083E" w:rsidRDefault="009E0AA9" w:rsidP="009E166B">
      <w:pPr>
        <w:tabs>
          <w:tab w:val="left" w:pos="1825"/>
        </w:tabs>
        <w:ind w:left="426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9E0AA9" w:rsidRDefault="009E0AA9" w:rsidP="009E166B">
      <w:pPr>
        <w:tabs>
          <w:tab w:val="left" w:pos="1825"/>
        </w:tabs>
        <w:ind w:left="426" w:firstLine="708"/>
        <w:jc w:val="both"/>
        <w:rPr>
          <w:rFonts w:ascii="Times New Roman" w:hAnsi="Times New Roman" w:cs="Times New Roman"/>
          <w:sz w:val="28"/>
        </w:rPr>
      </w:pPr>
    </w:p>
    <w:p w:rsidR="005D2569" w:rsidRDefault="009E0AA9" w:rsidP="005D2569">
      <w:pPr>
        <w:keepNext/>
        <w:tabs>
          <w:tab w:val="left" w:pos="1825"/>
        </w:tabs>
        <w:ind w:left="426" w:firstLine="708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8B0CA14" wp14:editId="513C9A13">
            <wp:extent cx="3909330" cy="2290489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29273" cy="230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569" w:rsidRPr="005D2569" w:rsidRDefault="005D2569" w:rsidP="005D2569">
      <w:pPr>
        <w:pStyle w:val="a6"/>
        <w:jc w:val="center"/>
        <w:rPr>
          <w:b/>
          <w:color w:val="000000" w:themeColor="text1"/>
        </w:rPr>
      </w:pPr>
      <w:r w:rsidRPr="005D2569">
        <w:rPr>
          <w:b/>
          <w:color w:val="000000" w:themeColor="text1"/>
        </w:rPr>
        <w:t xml:space="preserve">Рисунок </w:t>
      </w:r>
      <w:r>
        <w:rPr>
          <w:b/>
          <w:color w:val="000000" w:themeColor="text1"/>
        </w:rPr>
        <w:t>13- Изменение мат. ожидания на</w:t>
      </w:r>
      <w:r w:rsidRPr="005D2569">
        <w:rPr>
          <w:b/>
          <w:color w:val="000000" w:themeColor="text1"/>
        </w:rPr>
        <w:t xml:space="preserve"> маршруте</w:t>
      </w:r>
      <w:r>
        <w:rPr>
          <w:b/>
          <w:color w:val="000000" w:themeColor="text1"/>
        </w:rPr>
        <w:t xml:space="preserve"> №2</w:t>
      </w:r>
    </w:p>
    <w:p w:rsidR="009E0AA9" w:rsidRDefault="009E0AA9" w:rsidP="009E166B">
      <w:pPr>
        <w:tabs>
          <w:tab w:val="left" w:pos="1825"/>
        </w:tabs>
        <w:ind w:left="426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9E0AA9" w:rsidRDefault="009E0AA9" w:rsidP="009E166B">
      <w:pPr>
        <w:tabs>
          <w:tab w:val="left" w:pos="1825"/>
        </w:tabs>
        <w:ind w:left="426" w:firstLine="708"/>
        <w:jc w:val="both"/>
        <w:rPr>
          <w:rFonts w:ascii="Times New Roman" w:hAnsi="Times New Roman" w:cs="Times New Roman"/>
          <w:sz w:val="28"/>
        </w:rPr>
      </w:pPr>
    </w:p>
    <w:p w:rsidR="009F083E" w:rsidRDefault="009F083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9F083E" w:rsidRPr="009F083E" w:rsidRDefault="009F083E" w:rsidP="009F083E">
      <w:pPr>
        <w:pStyle w:val="a3"/>
        <w:numPr>
          <w:ilvl w:val="0"/>
          <w:numId w:val="2"/>
        </w:numPr>
        <w:tabs>
          <w:tab w:val="left" w:pos="1825"/>
        </w:tabs>
        <w:spacing w:after="240"/>
        <w:ind w:left="714" w:hanging="357"/>
        <w:contextualSpacing w:val="0"/>
        <w:jc w:val="both"/>
        <w:rPr>
          <w:rFonts w:ascii="Times New Roman" w:hAnsi="Times New Roman" w:cs="Times New Roman"/>
          <w:sz w:val="36"/>
        </w:rPr>
      </w:pPr>
      <w:bookmarkStart w:id="5" w:name="_Toc121672468"/>
      <w:r w:rsidRPr="009F083E">
        <w:rPr>
          <w:rStyle w:val="10"/>
          <w:rFonts w:ascii="Arial" w:hAnsi="Arial" w:cs="Arial"/>
          <w:b/>
          <w:color w:val="000000" w:themeColor="text1"/>
        </w:rPr>
        <w:lastRenderedPageBreak/>
        <w:t>Построение модели с использованием сетей Петри</w:t>
      </w:r>
      <w:bookmarkEnd w:id="5"/>
      <w:r w:rsidRPr="009F083E">
        <w:rPr>
          <w:rFonts w:ascii="Times New Roman" w:hAnsi="Times New Roman" w:cs="Times New Roman"/>
          <w:sz w:val="28"/>
        </w:rPr>
        <w:t xml:space="preserve"> </w:t>
      </w:r>
    </w:p>
    <w:p w:rsidR="009F083E" w:rsidRDefault="009F083E" w:rsidP="00196558">
      <w:pPr>
        <w:pStyle w:val="a3"/>
        <w:tabs>
          <w:tab w:val="left" w:pos="1825"/>
        </w:tabs>
        <w:spacing w:after="240"/>
        <w:ind w:left="425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9F083E">
        <w:rPr>
          <w:rFonts w:ascii="Times New Roman" w:hAnsi="Times New Roman" w:cs="Times New Roman"/>
          <w:sz w:val="28"/>
        </w:rPr>
        <w:t xml:space="preserve">Согласно </w:t>
      </w:r>
      <w:proofErr w:type="gramStart"/>
      <w:r w:rsidRPr="009F083E">
        <w:rPr>
          <w:rFonts w:ascii="Times New Roman" w:hAnsi="Times New Roman" w:cs="Times New Roman"/>
          <w:sz w:val="28"/>
        </w:rPr>
        <w:t>варианту задания</w:t>
      </w:r>
      <w:proofErr w:type="gramEnd"/>
      <w:r w:rsidRPr="009F083E">
        <w:rPr>
          <w:rFonts w:ascii="Times New Roman" w:hAnsi="Times New Roman" w:cs="Times New Roman"/>
          <w:sz w:val="28"/>
        </w:rPr>
        <w:t xml:space="preserve"> была построена и протестирована модель с использованием сетей</w:t>
      </w:r>
      <w:r>
        <w:rPr>
          <w:rFonts w:ascii="Times New Roman" w:hAnsi="Times New Roman" w:cs="Times New Roman"/>
          <w:sz w:val="28"/>
        </w:rPr>
        <w:t xml:space="preserve"> Петри в программе PIPE (рис. 14</w:t>
      </w:r>
      <w:r w:rsidRPr="009F083E">
        <w:rPr>
          <w:rFonts w:ascii="Times New Roman" w:hAnsi="Times New Roman" w:cs="Times New Roman"/>
          <w:sz w:val="28"/>
        </w:rPr>
        <w:t>).</w:t>
      </w:r>
    </w:p>
    <w:p w:rsidR="007D2AA4" w:rsidRDefault="00196558" w:rsidP="007D2AA4">
      <w:pPr>
        <w:pStyle w:val="a3"/>
        <w:keepNext/>
        <w:tabs>
          <w:tab w:val="left" w:pos="1825"/>
        </w:tabs>
        <w:ind w:left="426" w:hanging="426"/>
        <w:jc w:val="both"/>
      </w:pPr>
      <w:r>
        <w:rPr>
          <w:noProof/>
          <w:lang w:eastAsia="ru-RU"/>
        </w:rPr>
        <w:drawing>
          <wp:inline distT="0" distB="0" distL="0" distR="0" wp14:anchorId="2EEAC289" wp14:editId="0CD9A436">
            <wp:extent cx="5940425" cy="2959100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83E" w:rsidRPr="007D2AA4" w:rsidRDefault="007D2AA4" w:rsidP="007D2AA4">
      <w:pPr>
        <w:pStyle w:val="a6"/>
        <w:spacing w:after="240"/>
        <w:jc w:val="center"/>
        <w:rPr>
          <w:rFonts w:ascii="Times New Roman" w:hAnsi="Times New Roman" w:cs="Times New Roman"/>
          <w:b/>
          <w:color w:val="000000" w:themeColor="text1"/>
          <w:sz w:val="44"/>
        </w:rPr>
      </w:pPr>
      <w:r w:rsidRPr="007D2AA4">
        <w:rPr>
          <w:b/>
          <w:color w:val="000000" w:themeColor="text1"/>
          <w:sz w:val="22"/>
        </w:rPr>
        <w:t xml:space="preserve">Рисунок </w:t>
      </w:r>
      <w:r w:rsidR="00EF3319">
        <w:rPr>
          <w:b/>
          <w:color w:val="000000" w:themeColor="text1"/>
          <w:sz w:val="22"/>
        </w:rPr>
        <w:t>14</w:t>
      </w:r>
      <w:r w:rsidRPr="007D2AA4">
        <w:rPr>
          <w:b/>
          <w:color w:val="000000" w:themeColor="text1"/>
          <w:sz w:val="22"/>
        </w:rPr>
        <w:t xml:space="preserve"> - модель сетей Петри.</w:t>
      </w:r>
    </w:p>
    <w:p w:rsidR="00EF0B72" w:rsidRDefault="007D2AA4" w:rsidP="007D2AA4">
      <w:pPr>
        <w:pStyle w:val="a3"/>
        <w:tabs>
          <w:tab w:val="left" w:pos="1825"/>
        </w:tabs>
        <w:ind w:left="426" w:firstLine="708"/>
        <w:jc w:val="both"/>
        <w:rPr>
          <w:rFonts w:ascii="Times New Roman" w:hAnsi="Times New Roman" w:cs="Times New Roman"/>
          <w:sz w:val="28"/>
        </w:rPr>
      </w:pPr>
      <w:r w:rsidRPr="007D2AA4">
        <w:rPr>
          <w:rFonts w:ascii="Times New Roman" w:hAnsi="Times New Roman" w:cs="Times New Roman"/>
          <w:sz w:val="28"/>
        </w:rPr>
        <w:t xml:space="preserve">Представим, что метка в позиции P0 выступает в роли одного сообщения. Далее это сообщение разбивается на 4 пакета, которые аккумулируются в позиции P5. Затем пакеты последовательно отправляются от одного узла к другому. Потом все метки (пакеты) скапливаются в очереди и склеиваются в одно сообщение с помощью перехода Т22. Доставленное по частям сообщение переходит в виде единственной метки в начальную позицию Р0, что свидетельствует о корректной работе построенной сети Петри. </w:t>
      </w:r>
    </w:p>
    <w:p w:rsidR="00EF0B72" w:rsidRDefault="00EF0B7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96558" w:rsidRPr="000E34A5" w:rsidRDefault="00EF0B72" w:rsidP="000E34A5">
      <w:pPr>
        <w:pStyle w:val="1"/>
        <w:spacing w:before="0" w:after="240"/>
        <w:jc w:val="center"/>
        <w:rPr>
          <w:rFonts w:ascii="Arial" w:hAnsi="Arial" w:cs="Arial"/>
          <w:b/>
          <w:color w:val="000000" w:themeColor="text1"/>
          <w:sz w:val="52"/>
        </w:rPr>
      </w:pPr>
      <w:bookmarkStart w:id="6" w:name="_Toc121672469"/>
      <w:r w:rsidRPr="000E34A5">
        <w:rPr>
          <w:rFonts w:ascii="Arial" w:hAnsi="Arial" w:cs="Arial"/>
          <w:b/>
          <w:color w:val="000000" w:themeColor="text1"/>
        </w:rPr>
        <w:lastRenderedPageBreak/>
        <w:t>Заключение</w:t>
      </w:r>
      <w:bookmarkEnd w:id="6"/>
    </w:p>
    <w:p w:rsidR="00114E5B" w:rsidRDefault="00EF0B72" w:rsidP="00EF0B72">
      <w:pPr>
        <w:pStyle w:val="a3"/>
        <w:tabs>
          <w:tab w:val="left" w:pos="1825"/>
        </w:tabs>
        <w:ind w:left="426" w:firstLine="708"/>
        <w:jc w:val="both"/>
        <w:rPr>
          <w:rFonts w:ascii="Times New Roman" w:hAnsi="Times New Roman" w:cs="Times New Roman"/>
          <w:sz w:val="28"/>
        </w:rPr>
      </w:pPr>
      <w:r w:rsidRPr="00EF0B72">
        <w:rPr>
          <w:rFonts w:ascii="Times New Roman" w:hAnsi="Times New Roman" w:cs="Times New Roman"/>
          <w:sz w:val="28"/>
        </w:rPr>
        <w:t xml:space="preserve">В ходе выполнения курсового проекта была построена имитационная модель передачи сообщений в заданной, в соответствии с вариантом, сети с учетом задержек, образования очередей, скорости передачи пакетов по каналам связи. Была построена модель интернет-сети в программном продукте GPSS </w:t>
      </w:r>
      <w:proofErr w:type="spellStart"/>
      <w:r w:rsidRPr="00EF0B72">
        <w:rPr>
          <w:rFonts w:ascii="Times New Roman" w:hAnsi="Times New Roman" w:cs="Times New Roman"/>
          <w:sz w:val="28"/>
        </w:rPr>
        <w:t>World</w:t>
      </w:r>
      <w:proofErr w:type="spellEnd"/>
      <w:r w:rsidRPr="00EF0B72">
        <w:rPr>
          <w:rFonts w:ascii="Times New Roman" w:hAnsi="Times New Roman" w:cs="Times New Roman"/>
          <w:sz w:val="28"/>
        </w:rPr>
        <w:t xml:space="preserve">, а также было произведено ее тестирование. Также были получены навыки моделирования сети с коммутацией пакетов, более глубоко изучены принципы ее работы. Углублены значения о структуре компьютерной сети, а также освоены методы построения распределенных алгоритмов для сетей. Можно сделать вывод, что программный продукт GPSS </w:t>
      </w:r>
      <w:proofErr w:type="spellStart"/>
      <w:r w:rsidRPr="00EF0B72">
        <w:rPr>
          <w:rFonts w:ascii="Times New Roman" w:hAnsi="Times New Roman" w:cs="Times New Roman"/>
          <w:sz w:val="28"/>
        </w:rPr>
        <w:t>World</w:t>
      </w:r>
      <w:proofErr w:type="spellEnd"/>
      <w:r w:rsidRPr="00EF0B72">
        <w:rPr>
          <w:rFonts w:ascii="Times New Roman" w:hAnsi="Times New Roman" w:cs="Times New Roman"/>
          <w:sz w:val="28"/>
        </w:rPr>
        <w:t xml:space="preserve">, разработчиком которого является компания </w:t>
      </w:r>
      <w:proofErr w:type="spellStart"/>
      <w:r w:rsidRPr="00EF0B72">
        <w:rPr>
          <w:rFonts w:ascii="Times New Roman" w:hAnsi="Times New Roman" w:cs="Times New Roman"/>
          <w:sz w:val="28"/>
        </w:rPr>
        <w:t>Minuteman</w:t>
      </w:r>
      <w:proofErr w:type="spellEnd"/>
      <w:r w:rsidRPr="00EF0B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F0B72">
        <w:rPr>
          <w:rFonts w:ascii="Times New Roman" w:hAnsi="Times New Roman" w:cs="Times New Roman"/>
          <w:sz w:val="28"/>
        </w:rPr>
        <w:t>Software</w:t>
      </w:r>
      <w:proofErr w:type="spellEnd"/>
      <w:r w:rsidRPr="00EF0B72">
        <w:rPr>
          <w:rFonts w:ascii="Times New Roman" w:hAnsi="Times New Roman" w:cs="Times New Roman"/>
          <w:sz w:val="28"/>
        </w:rPr>
        <w:t>, отлично подходит для моделирования на языке GPSS, так как он имеет интуитивно понятный интерфейс и удобные инструменты для моделирования</w:t>
      </w:r>
      <w:r>
        <w:rPr>
          <w:rFonts w:ascii="Times New Roman" w:hAnsi="Times New Roman" w:cs="Times New Roman"/>
          <w:sz w:val="28"/>
        </w:rPr>
        <w:t>.</w:t>
      </w:r>
    </w:p>
    <w:p w:rsidR="00114E5B" w:rsidRDefault="00114E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14E5B" w:rsidRPr="001F14D4" w:rsidRDefault="00114E5B" w:rsidP="001F14D4">
      <w:pPr>
        <w:pStyle w:val="1"/>
        <w:spacing w:before="0" w:after="240"/>
        <w:jc w:val="center"/>
        <w:rPr>
          <w:rFonts w:ascii="Arial" w:hAnsi="Arial" w:cs="Arial"/>
          <w:b/>
          <w:color w:val="000000" w:themeColor="text1"/>
        </w:rPr>
      </w:pPr>
      <w:bookmarkStart w:id="7" w:name="_Toc121672470"/>
      <w:r w:rsidRPr="001F14D4">
        <w:rPr>
          <w:rFonts w:ascii="Arial" w:hAnsi="Arial" w:cs="Arial"/>
          <w:b/>
          <w:color w:val="000000" w:themeColor="text1"/>
        </w:rPr>
        <w:lastRenderedPageBreak/>
        <w:t>Список литературы</w:t>
      </w:r>
      <w:bookmarkEnd w:id="7"/>
    </w:p>
    <w:p w:rsidR="00114E5B" w:rsidRPr="00114E5B" w:rsidRDefault="00114E5B" w:rsidP="00114E5B">
      <w:pPr>
        <w:pStyle w:val="a3"/>
        <w:numPr>
          <w:ilvl w:val="0"/>
          <w:numId w:val="3"/>
        </w:numPr>
        <w:tabs>
          <w:tab w:val="left" w:pos="1825"/>
        </w:tabs>
        <w:ind w:left="709" w:hanging="284"/>
        <w:jc w:val="both"/>
        <w:rPr>
          <w:rFonts w:ascii="Times New Roman" w:hAnsi="Times New Roman" w:cs="Times New Roman"/>
          <w:sz w:val="28"/>
        </w:rPr>
      </w:pPr>
      <w:r w:rsidRPr="00114E5B">
        <w:rPr>
          <w:rFonts w:ascii="Times New Roman" w:hAnsi="Times New Roman" w:cs="Times New Roman"/>
          <w:sz w:val="28"/>
        </w:rPr>
        <w:t xml:space="preserve">В.Д. Боев. Моделирование систем. Инструментальные средства GPSS </w:t>
      </w:r>
      <w:proofErr w:type="spellStart"/>
      <w:r w:rsidRPr="00114E5B">
        <w:rPr>
          <w:rFonts w:ascii="Times New Roman" w:hAnsi="Times New Roman" w:cs="Times New Roman"/>
          <w:sz w:val="28"/>
        </w:rPr>
        <w:t>World</w:t>
      </w:r>
      <w:proofErr w:type="spellEnd"/>
      <w:r w:rsidRPr="00114E5B">
        <w:rPr>
          <w:rFonts w:ascii="Times New Roman" w:hAnsi="Times New Roman" w:cs="Times New Roman"/>
          <w:sz w:val="28"/>
        </w:rPr>
        <w:t xml:space="preserve">. - </w:t>
      </w:r>
      <w:proofErr w:type="gramStart"/>
      <w:r w:rsidRPr="00114E5B">
        <w:rPr>
          <w:rFonts w:ascii="Times New Roman" w:hAnsi="Times New Roman" w:cs="Times New Roman"/>
          <w:sz w:val="28"/>
        </w:rPr>
        <w:t>СПб.:</w:t>
      </w:r>
      <w:proofErr w:type="gramEnd"/>
      <w:r w:rsidRPr="00114E5B">
        <w:rPr>
          <w:rFonts w:ascii="Times New Roman" w:hAnsi="Times New Roman" w:cs="Times New Roman"/>
          <w:sz w:val="28"/>
        </w:rPr>
        <w:t xml:space="preserve"> БХВ-Петербург, 2004. - 368 с. </w:t>
      </w:r>
    </w:p>
    <w:p w:rsidR="00114E5B" w:rsidRPr="00114E5B" w:rsidRDefault="00114E5B" w:rsidP="00114E5B">
      <w:pPr>
        <w:pStyle w:val="a3"/>
        <w:numPr>
          <w:ilvl w:val="0"/>
          <w:numId w:val="3"/>
        </w:numPr>
        <w:tabs>
          <w:tab w:val="left" w:pos="1825"/>
        </w:tabs>
        <w:ind w:left="709" w:hanging="284"/>
        <w:jc w:val="both"/>
        <w:rPr>
          <w:rFonts w:ascii="Times New Roman" w:hAnsi="Times New Roman" w:cs="Times New Roman"/>
          <w:sz w:val="28"/>
        </w:rPr>
      </w:pPr>
      <w:proofErr w:type="spellStart"/>
      <w:r w:rsidRPr="00114E5B">
        <w:rPr>
          <w:rFonts w:ascii="Times New Roman" w:hAnsi="Times New Roman" w:cs="Times New Roman"/>
          <w:sz w:val="28"/>
        </w:rPr>
        <w:t>В.Олифер</w:t>
      </w:r>
      <w:proofErr w:type="spellEnd"/>
      <w:r w:rsidRPr="00114E5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14E5B">
        <w:rPr>
          <w:rFonts w:ascii="Times New Roman" w:hAnsi="Times New Roman" w:cs="Times New Roman"/>
          <w:sz w:val="28"/>
        </w:rPr>
        <w:t>Н.Олифер</w:t>
      </w:r>
      <w:proofErr w:type="spellEnd"/>
      <w:r w:rsidRPr="00114E5B">
        <w:rPr>
          <w:rFonts w:ascii="Times New Roman" w:hAnsi="Times New Roman" w:cs="Times New Roman"/>
          <w:sz w:val="28"/>
        </w:rPr>
        <w:t xml:space="preserve">. Компьютерные сети. Принципы, технологии, протоколы. Учебник для вузов. - 5-е изд. - </w:t>
      </w:r>
      <w:proofErr w:type="gramStart"/>
      <w:r w:rsidRPr="00114E5B">
        <w:rPr>
          <w:rFonts w:ascii="Times New Roman" w:hAnsi="Times New Roman" w:cs="Times New Roman"/>
          <w:sz w:val="28"/>
        </w:rPr>
        <w:t>СПб.:</w:t>
      </w:r>
      <w:proofErr w:type="gramEnd"/>
      <w:r w:rsidRPr="00114E5B">
        <w:rPr>
          <w:rFonts w:ascii="Times New Roman" w:hAnsi="Times New Roman" w:cs="Times New Roman"/>
          <w:sz w:val="28"/>
        </w:rPr>
        <w:t xml:space="preserve"> Питер, 2019. - 992 с. </w:t>
      </w:r>
    </w:p>
    <w:p w:rsidR="00114E5B" w:rsidRPr="00114E5B" w:rsidRDefault="00114E5B" w:rsidP="00114E5B">
      <w:pPr>
        <w:pStyle w:val="a3"/>
        <w:numPr>
          <w:ilvl w:val="0"/>
          <w:numId w:val="3"/>
        </w:numPr>
        <w:tabs>
          <w:tab w:val="left" w:pos="1825"/>
        </w:tabs>
        <w:ind w:left="709" w:hanging="284"/>
        <w:jc w:val="both"/>
        <w:rPr>
          <w:rFonts w:ascii="Times New Roman" w:hAnsi="Times New Roman" w:cs="Times New Roman"/>
          <w:sz w:val="28"/>
        </w:rPr>
      </w:pPr>
      <w:r w:rsidRPr="00114E5B">
        <w:rPr>
          <w:rFonts w:ascii="Times New Roman" w:hAnsi="Times New Roman" w:cs="Times New Roman"/>
          <w:sz w:val="28"/>
        </w:rPr>
        <w:t xml:space="preserve">Е.В. Смирнова, П.В. </w:t>
      </w:r>
      <w:proofErr w:type="spellStart"/>
      <w:r w:rsidRPr="00114E5B">
        <w:rPr>
          <w:rFonts w:ascii="Times New Roman" w:hAnsi="Times New Roman" w:cs="Times New Roman"/>
          <w:sz w:val="28"/>
        </w:rPr>
        <w:t>Козик</w:t>
      </w:r>
      <w:proofErr w:type="spellEnd"/>
      <w:r w:rsidRPr="00114E5B">
        <w:rPr>
          <w:rFonts w:ascii="Times New Roman" w:hAnsi="Times New Roman" w:cs="Times New Roman"/>
          <w:sz w:val="28"/>
        </w:rPr>
        <w:t xml:space="preserve">. Технологии современных сетей </w:t>
      </w:r>
      <w:proofErr w:type="spellStart"/>
      <w:r w:rsidRPr="00114E5B">
        <w:rPr>
          <w:rFonts w:ascii="Times New Roman" w:hAnsi="Times New Roman" w:cs="Times New Roman"/>
          <w:sz w:val="28"/>
        </w:rPr>
        <w:t>Ethernet</w:t>
      </w:r>
      <w:proofErr w:type="spellEnd"/>
      <w:r w:rsidRPr="00114E5B">
        <w:rPr>
          <w:rFonts w:ascii="Times New Roman" w:hAnsi="Times New Roman" w:cs="Times New Roman"/>
          <w:sz w:val="28"/>
        </w:rPr>
        <w:t xml:space="preserve">. Методы коммутации и управления потоками данных. - </w:t>
      </w:r>
      <w:proofErr w:type="gramStart"/>
      <w:r w:rsidRPr="00114E5B">
        <w:rPr>
          <w:rFonts w:ascii="Times New Roman" w:hAnsi="Times New Roman" w:cs="Times New Roman"/>
          <w:sz w:val="28"/>
        </w:rPr>
        <w:t>СПб.:</w:t>
      </w:r>
      <w:proofErr w:type="gramEnd"/>
      <w:r w:rsidRPr="00114E5B">
        <w:rPr>
          <w:rFonts w:ascii="Times New Roman" w:hAnsi="Times New Roman" w:cs="Times New Roman"/>
          <w:sz w:val="28"/>
        </w:rPr>
        <w:t xml:space="preserve"> БХВПетербург, 2012. - 272 с. </w:t>
      </w:r>
    </w:p>
    <w:p w:rsidR="00114E5B" w:rsidRPr="00114E5B" w:rsidRDefault="00114E5B" w:rsidP="00114E5B">
      <w:pPr>
        <w:pStyle w:val="a3"/>
        <w:numPr>
          <w:ilvl w:val="0"/>
          <w:numId w:val="3"/>
        </w:numPr>
        <w:tabs>
          <w:tab w:val="left" w:pos="1825"/>
        </w:tabs>
        <w:ind w:left="709" w:hanging="284"/>
        <w:jc w:val="both"/>
        <w:rPr>
          <w:rFonts w:ascii="Times New Roman" w:hAnsi="Times New Roman" w:cs="Times New Roman"/>
          <w:sz w:val="28"/>
        </w:rPr>
      </w:pPr>
      <w:r w:rsidRPr="00114E5B">
        <w:rPr>
          <w:rFonts w:ascii="Times New Roman" w:hAnsi="Times New Roman" w:cs="Times New Roman"/>
          <w:sz w:val="28"/>
        </w:rPr>
        <w:t xml:space="preserve">Е.М. Кудрявцев. GPSS </w:t>
      </w:r>
      <w:proofErr w:type="spellStart"/>
      <w:r w:rsidRPr="00114E5B">
        <w:rPr>
          <w:rFonts w:ascii="Times New Roman" w:hAnsi="Times New Roman" w:cs="Times New Roman"/>
          <w:sz w:val="28"/>
        </w:rPr>
        <w:t>World</w:t>
      </w:r>
      <w:proofErr w:type="spellEnd"/>
      <w:r w:rsidRPr="00114E5B">
        <w:rPr>
          <w:rFonts w:ascii="Times New Roman" w:hAnsi="Times New Roman" w:cs="Times New Roman"/>
          <w:sz w:val="28"/>
        </w:rPr>
        <w:t xml:space="preserve">. Основы имитационного моделирования различных систем. - М.: ДМК Пресс, 2004. - 320 с. </w:t>
      </w:r>
    </w:p>
    <w:p w:rsidR="00EF0B72" w:rsidRPr="00114E5B" w:rsidRDefault="00114E5B" w:rsidP="00114E5B">
      <w:pPr>
        <w:pStyle w:val="a3"/>
        <w:numPr>
          <w:ilvl w:val="0"/>
          <w:numId w:val="3"/>
        </w:numPr>
        <w:tabs>
          <w:tab w:val="left" w:pos="1825"/>
        </w:tabs>
        <w:ind w:left="709" w:hanging="284"/>
        <w:jc w:val="both"/>
        <w:rPr>
          <w:rFonts w:ascii="Times New Roman" w:hAnsi="Times New Roman" w:cs="Times New Roman"/>
          <w:b/>
          <w:sz w:val="52"/>
        </w:rPr>
      </w:pPr>
      <w:proofErr w:type="spellStart"/>
      <w:r w:rsidRPr="00114E5B">
        <w:rPr>
          <w:rFonts w:ascii="Times New Roman" w:hAnsi="Times New Roman" w:cs="Times New Roman"/>
          <w:sz w:val="28"/>
        </w:rPr>
        <w:t>Чеппел</w:t>
      </w:r>
      <w:proofErr w:type="spellEnd"/>
      <w:r w:rsidRPr="00114E5B">
        <w:rPr>
          <w:rFonts w:ascii="Times New Roman" w:hAnsi="Times New Roman" w:cs="Times New Roman"/>
          <w:sz w:val="28"/>
        </w:rPr>
        <w:t xml:space="preserve"> Л., </w:t>
      </w:r>
      <w:proofErr w:type="spellStart"/>
      <w:r w:rsidRPr="00114E5B">
        <w:rPr>
          <w:rFonts w:ascii="Times New Roman" w:hAnsi="Times New Roman" w:cs="Times New Roman"/>
          <w:sz w:val="28"/>
        </w:rPr>
        <w:t>Титтел</w:t>
      </w:r>
      <w:proofErr w:type="spellEnd"/>
      <w:r w:rsidRPr="00114E5B">
        <w:rPr>
          <w:rFonts w:ascii="Times New Roman" w:hAnsi="Times New Roman" w:cs="Times New Roman"/>
          <w:sz w:val="28"/>
        </w:rPr>
        <w:t xml:space="preserve"> Э. TCP/IP. Учебный курс. - </w:t>
      </w:r>
      <w:proofErr w:type="gramStart"/>
      <w:r w:rsidRPr="00114E5B">
        <w:rPr>
          <w:rFonts w:ascii="Times New Roman" w:hAnsi="Times New Roman" w:cs="Times New Roman"/>
          <w:sz w:val="28"/>
        </w:rPr>
        <w:t>СПб.:</w:t>
      </w:r>
      <w:proofErr w:type="gramEnd"/>
      <w:r w:rsidRPr="00114E5B">
        <w:rPr>
          <w:rFonts w:ascii="Times New Roman" w:hAnsi="Times New Roman" w:cs="Times New Roman"/>
          <w:sz w:val="28"/>
        </w:rPr>
        <w:t xml:space="preserve"> БХВ-</w:t>
      </w:r>
      <w:proofErr w:type="spellStart"/>
      <w:r w:rsidRPr="00114E5B">
        <w:rPr>
          <w:rFonts w:ascii="Times New Roman" w:hAnsi="Times New Roman" w:cs="Times New Roman"/>
          <w:sz w:val="28"/>
        </w:rPr>
        <w:t>Петербур</w:t>
      </w:r>
      <w:proofErr w:type="spellEnd"/>
      <w:r w:rsidRPr="00114E5B">
        <w:rPr>
          <w:rFonts w:ascii="Times New Roman" w:hAnsi="Times New Roman" w:cs="Times New Roman"/>
          <w:sz w:val="28"/>
        </w:rPr>
        <w:t>, 2003. - 976 с.</w:t>
      </w:r>
    </w:p>
    <w:p w:rsidR="004F1CF2" w:rsidRDefault="004F1CF2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br w:type="page"/>
      </w:r>
    </w:p>
    <w:p w:rsidR="00157F8F" w:rsidRPr="00E8539C" w:rsidRDefault="005B0F60" w:rsidP="001F14D4">
      <w:pPr>
        <w:pStyle w:val="1"/>
        <w:jc w:val="center"/>
        <w:rPr>
          <w:rFonts w:ascii="Arial" w:hAnsi="Arial" w:cs="Arial"/>
          <w:b/>
          <w:color w:val="000000" w:themeColor="text1"/>
        </w:rPr>
      </w:pPr>
      <w:bookmarkStart w:id="8" w:name="_Toc121672471"/>
      <w:r w:rsidRPr="00E8539C">
        <w:rPr>
          <w:rFonts w:ascii="Arial" w:hAnsi="Arial" w:cs="Arial"/>
          <w:b/>
          <w:color w:val="000000" w:themeColor="text1"/>
        </w:rPr>
        <w:lastRenderedPageBreak/>
        <w:t>Приложение 1. Код программы на языке GPSS</w:t>
      </w:r>
      <w:bookmarkEnd w:id="8"/>
    </w:p>
    <w:p w:rsidR="00C85E15" w:rsidRDefault="00C85E15" w:rsidP="00C85E15"/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NUM1 FUNCTION RN1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,D3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 xml:space="preserve"> 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.33,2/.66,3/1.0,4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NPACK1 FUNCTION RN2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,D3</w:t>
      </w:r>
      <w:proofErr w:type="gramEnd"/>
    </w:p>
    <w:p w:rsidR="00C85E15" w:rsidRP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.33,2/.66,4/1.0,8</w:t>
      </w:r>
    </w:p>
    <w:p w:rsidR="00C85E15" w:rsidRP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NUM2 FUNCTION RN3</w:t>
      </w:r>
      <w:proofErr w:type="gramStart"/>
      <w:r>
        <w:rPr>
          <w:rFonts w:ascii="Courier New" w:hAnsi="Courier New" w:cs="Courier New"/>
          <w:sz w:val="20"/>
          <w:szCs w:val="20"/>
          <w:lang w:val="en-US"/>
        </w:rPr>
        <w:t>,D4</w:t>
      </w:r>
      <w:proofErr w:type="gramEnd"/>
    </w:p>
    <w:p w:rsidR="00C85E15" w:rsidRP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.25,2/.5,3/.75,6/1.0,7</w:t>
      </w:r>
    </w:p>
    <w:p w:rsidR="00C85E15" w:rsidRP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P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GENERATE </w:t>
      </w:r>
      <w:r>
        <w:rPr>
          <w:rFonts w:ascii="Courier New" w:hAnsi="Courier New" w:cs="Courier New"/>
          <w:sz w:val="20"/>
          <w:szCs w:val="20"/>
          <w:lang w:val="en-US"/>
        </w:rPr>
        <w:t>50</w:t>
      </w:r>
      <w:r>
        <w:rPr>
          <w:rFonts w:ascii="Courier New CYR" w:hAnsi="Courier New CYR" w:cs="Courier New CYR"/>
          <w:sz w:val="20"/>
          <w:szCs w:val="20"/>
          <w:lang w:val="en-US"/>
        </w:rPr>
        <w:t>00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,1000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ASSIGN 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,FN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>$NUM1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ASSIGN 2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,FN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>$NPACK1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SPLIT P2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,MET1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MET1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GATE NU   y1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; </w:t>
      </w:r>
      <w:r>
        <w:rPr>
          <w:rFonts w:ascii="Courier New CYR" w:hAnsi="Courier New CYR" w:cs="Courier New CYR"/>
          <w:sz w:val="20"/>
          <w:szCs w:val="20"/>
        </w:rPr>
        <w:t>звено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y1-</w:t>
      </w:r>
      <w:r>
        <w:rPr>
          <w:rFonts w:ascii="Courier New" w:hAnsi="Courier New" w:cs="Courier New"/>
          <w:sz w:val="20"/>
          <w:szCs w:val="20"/>
          <w:lang w:val="en-US"/>
        </w:rPr>
        <w:t>&gt;</w:t>
      </w:r>
      <w:r>
        <w:rPr>
          <w:rFonts w:ascii="Courier New CYR" w:hAnsi="Courier New CYR" w:cs="Courier New CYR"/>
          <w:sz w:val="20"/>
          <w:szCs w:val="20"/>
          <w:lang w:val="en-US"/>
        </w:rPr>
        <w:t>k12-</w:t>
      </w:r>
      <w:r>
        <w:rPr>
          <w:rFonts w:ascii="Courier New" w:hAnsi="Courier New" w:cs="Courier New"/>
          <w:sz w:val="20"/>
          <w:szCs w:val="20"/>
          <w:lang w:val="en-US"/>
        </w:rPr>
        <w:t>&gt;</w:t>
      </w:r>
      <w:r>
        <w:rPr>
          <w:rFonts w:ascii="Courier New CYR" w:hAnsi="Courier New CYR" w:cs="Courier New CYR"/>
          <w:sz w:val="20"/>
          <w:szCs w:val="20"/>
          <w:lang w:val="en-US"/>
        </w:rPr>
        <w:t>y2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k12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y2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TRANSFER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SIM,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,MET1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y1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k12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ADVANCE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250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k12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y1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TEST NE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P1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,2,ASM2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MET2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; </w:t>
      </w:r>
      <w:r>
        <w:rPr>
          <w:rFonts w:ascii="Courier New CYR" w:hAnsi="Courier New CYR" w:cs="Courier New CYR"/>
          <w:sz w:val="20"/>
          <w:szCs w:val="20"/>
        </w:rPr>
        <w:t>звено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y2-k23-y3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k23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y3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TRANSFER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SIM,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,MET2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k23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ADVANCE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250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k23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TEST NE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P1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,3,ASM3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MET3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; </w:t>
      </w:r>
      <w:r>
        <w:rPr>
          <w:rFonts w:ascii="Courier New CYR" w:hAnsi="Courier New CYR" w:cs="Courier New CYR"/>
          <w:sz w:val="20"/>
          <w:szCs w:val="20"/>
        </w:rPr>
        <w:t>звено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y3-k34-y4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k34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TRANSFER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SIM,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,MET3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k34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ADVANCE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250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k34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TEST NE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P1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,4,ASM4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MET4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; </w:t>
      </w:r>
      <w:r>
        <w:rPr>
          <w:rFonts w:ascii="Courier New CYR" w:hAnsi="Courier New CYR" w:cs="Courier New CYR"/>
          <w:sz w:val="20"/>
          <w:szCs w:val="20"/>
        </w:rPr>
        <w:t>звено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y4-k45-y5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k45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TRANSFER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SIM,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,MET4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k45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lastRenderedPageBreak/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ADVANCE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250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k45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TEST NE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P1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,5,ASM5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MET5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; </w:t>
      </w:r>
      <w:r>
        <w:rPr>
          <w:rFonts w:ascii="Courier New CYR" w:hAnsi="Courier New CYR" w:cs="Courier New CYR"/>
          <w:sz w:val="20"/>
          <w:szCs w:val="20"/>
        </w:rPr>
        <w:t>звено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y5-k56-y6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k56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y6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TRANSFER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SIM,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,MET5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k56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y6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ADVANCE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250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y6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k56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TEST NE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P1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,6,ASM6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 xml:space="preserve">          TERMINATE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GENERATE </w:t>
      </w:r>
      <w:r>
        <w:rPr>
          <w:rFonts w:ascii="Courier New" w:hAnsi="Courier New" w:cs="Courier New"/>
          <w:sz w:val="20"/>
          <w:szCs w:val="20"/>
          <w:lang w:val="en-US"/>
        </w:rPr>
        <w:t>50</w:t>
      </w:r>
      <w:r>
        <w:rPr>
          <w:rFonts w:ascii="Courier New CYR" w:hAnsi="Courier New CYR" w:cs="Courier New CYR"/>
          <w:sz w:val="20"/>
          <w:szCs w:val="20"/>
          <w:lang w:val="en-US"/>
        </w:rPr>
        <w:t>00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,1000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 xml:space="preserve"> 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  <w:r>
        <w:rPr>
          <w:rFonts w:ascii="Courier New" w:hAnsi="Courier New" w:cs="Courier New"/>
          <w:sz w:val="20"/>
          <w:szCs w:val="20"/>
          <w:lang w:val="en-US"/>
        </w:rPr>
        <w:t>;</w:t>
      </w:r>
      <w:r w:rsidRPr="00C85E15">
        <w:rPr>
          <w:rFonts w:ascii="Courier New CYR" w:hAnsi="Courier New CYR" w:cs="Courier New CYR"/>
          <w:sz w:val="20"/>
          <w:szCs w:val="20"/>
          <w:lang w:val="en-US"/>
        </w:rPr>
        <w:t xml:space="preserve"> </w:t>
      </w:r>
      <w:r>
        <w:rPr>
          <w:rFonts w:ascii="Courier New CYR" w:hAnsi="Courier New CYR" w:cs="Courier New CYR"/>
          <w:sz w:val="20"/>
          <w:szCs w:val="20"/>
        </w:rPr>
        <w:t>моделирование</w:t>
      </w:r>
      <w:r w:rsidRPr="00C85E15">
        <w:rPr>
          <w:rFonts w:ascii="Courier New CYR" w:hAnsi="Courier New CYR" w:cs="Courier New CYR"/>
          <w:sz w:val="20"/>
          <w:szCs w:val="20"/>
          <w:lang w:val="en-US"/>
        </w:rPr>
        <w:t xml:space="preserve"> 2-</w:t>
      </w:r>
      <w:r>
        <w:rPr>
          <w:rFonts w:ascii="Courier New CYR" w:hAnsi="Courier New CYR" w:cs="Courier New CYR"/>
          <w:sz w:val="20"/>
          <w:szCs w:val="20"/>
        </w:rPr>
        <w:t>й</w:t>
      </w:r>
      <w:r w:rsidRPr="00C85E15">
        <w:rPr>
          <w:rFonts w:ascii="Courier New CYR" w:hAnsi="Courier New CYR" w:cs="Courier New CYR"/>
          <w:sz w:val="20"/>
          <w:szCs w:val="20"/>
          <w:lang w:val="en-US"/>
        </w:rPr>
        <w:t xml:space="preserve"> </w:t>
      </w:r>
      <w:r>
        <w:rPr>
          <w:rFonts w:ascii="Courier New CYR" w:hAnsi="Courier New CYR" w:cs="Courier New CYR"/>
          <w:sz w:val="20"/>
          <w:szCs w:val="20"/>
        </w:rPr>
        <w:t>секции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ASSIGN 3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,FN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>$NUM2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ASSIGN 2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,FN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>$NPACK1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SPLIT P2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,MET12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         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TERMINATE 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MET12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y7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; </w:t>
      </w:r>
      <w:r>
        <w:rPr>
          <w:rFonts w:ascii="Courier New CYR" w:hAnsi="Courier New CYR" w:cs="Courier New CYR"/>
          <w:sz w:val="20"/>
          <w:szCs w:val="20"/>
        </w:rPr>
        <w:t>звено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y7</w:t>
      </w:r>
      <w:r w:rsidRPr="00C85E15">
        <w:rPr>
          <w:rFonts w:ascii="Courier New CYR" w:hAnsi="Courier New CYR" w:cs="Courier New CYR"/>
          <w:sz w:val="20"/>
          <w:szCs w:val="20"/>
          <w:lang w:val="en-US"/>
        </w:rPr>
        <w:t>-</w:t>
      </w:r>
      <w:r>
        <w:rPr>
          <w:rFonts w:ascii="Courier New CYR" w:hAnsi="Courier New CYR" w:cs="Courier New CYR"/>
          <w:sz w:val="20"/>
          <w:szCs w:val="20"/>
          <w:lang w:val="en-US"/>
        </w:rPr>
        <w:t>k74-y4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k74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TRANSFER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SIM,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,MET12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y7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k74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ADVANCE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250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y7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k74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TEST NE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P3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,2,ASM12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MET13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; </w:t>
      </w:r>
      <w:r>
        <w:rPr>
          <w:rFonts w:ascii="Courier New CYR" w:hAnsi="Courier New CYR" w:cs="Courier New CYR"/>
          <w:sz w:val="20"/>
          <w:szCs w:val="20"/>
        </w:rPr>
        <w:t>звено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y4-k45-y5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k45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TRANSFER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SIM,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,MET13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k45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ADVANCE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250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k45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TEST NE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P3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,3,ASM13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MET14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; </w:t>
      </w:r>
      <w:r>
        <w:rPr>
          <w:rFonts w:ascii="Courier New CYR" w:hAnsi="Courier New CYR" w:cs="Courier New CYR"/>
          <w:sz w:val="20"/>
          <w:szCs w:val="20"/>
        </w:rPr>
        <w:t>звено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y5-k56-y6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k56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GATE NU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y6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TRANSFER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SIM,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,MET14</w:t>
      </w:r>
      <w:proofErr w:type="gramEnd"/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k56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SEIZE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y6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ADVANCE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250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lastRenderedPageBreak/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y6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k56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RELEASE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y5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TEST NE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P3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,6,ASM14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ASM2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ASSEMBLE P2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TABULATE TAB1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1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ASM3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ASSEMBLE P2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TABULATE TAB2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1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ASM4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ASSEMBLE P2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TABULATE TAB3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1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ASM5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ASSEMBLE P2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TABULATE TAB4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1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ASM6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ASSEMBLE P2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TABULATE TAB5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1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ASM12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ASSEMBLE P3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TABULATE TAB1</w:t>
      </w:r>
      <w:r>
        <w:rPr>
          <w:rFonts w:ascii="Courier New" w:hAnsi="Courier New" w:cs="Courier New"/>
          <w:sz w:val="20"/>
          <w:szCs w:val="20"/>
          <w:lang w:val="en-US"/>
        </w:rPr>
        <w:t>1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1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ASM13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ASSEMBLE P3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TABULATE TAB</w:t>
      </w:r>
      <w:r>
        <w:rPr>
          <w:rFonts w:ascii="Courier New" w:hAnsi="Courier New" w:cs="Courier New"/>
          <w:sz w:val="20"/>
          <w:szCs w:val="20"/>
          <w:lang w:val="en-US"/>
        </w:rPr>
        <w:t>1</w:t>
      </w:r>
      <w:r>
        <w:rPr>
          <w:rFonts w:ascii="Courier New CYR" w:hAnsi="Courier New CYR" w:cs="Courier New CYR"/>
          <w:sz w:val="20"/>
          <w:szCs w:val="20"/>
          <w:lang w:val="en-US"/>
        </w:rPr>
        <w:t>2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1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ASM14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ASSEMBLE P3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TABULATE TAB</w:t>
      </w:r>
      <w:r>
        <w:rPr>
          <w:rFonts w:ascii="Courier New" w:hAnsi="Courier New" w:cs="Courier New"/>
          <w:sz w:val="20"/>
          <w:szCs w:val="20"/>
          <w:lang w:val="en-US"/>
        </w:rPr>
        <w:t>1</w:t>
      </w:r>
      <w:r>
        <w:rPr>
          <w:rFonts w:ascii="Courier New CYR" w:hAnsi="Courier New CYR" w:cs="Courier New CYR"/>
          <w:sz w:val="20"/>
          <w:szCs w:val="20"/>
          <w:lang w:val="en-US"/>
        </w:rPr>
        <w:t>3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1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ASM15</w:t>
      </w:r>
      <w:r>
        <w:rPr>
          <w:rFonts w:ascii="Courier New CYR" w:hAnsi="Courier New CYR" w:cs="Courier New CYR"/>
          <w:sz w:val="20"/>
          <w:szCs w:val="20"/>
          <w:lang w:val="en-US"/>
        </w:rPr>
        <w:tab/>
        <w:t>ASSEMBLE P3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>TABULATE TAB</w:t>
      </w:r>
      <w:r>
        <w:rPr>
          <w:rFonts w:ascii="Courier New" w:hAnsi="Courier New" w:cs="Courier New"/>
          <w:sz w:val="20"/>
          <w:szCs w:val="20"/>
          <w:lang w:val="en-US"/>
        </w:rPr>
        <w:t>14</w:t>
      </w: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ab/>
        <w:t xml:space="preserve">TERMINATE 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1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TAB1 TABLE M1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,0,</w:t>
      </w:r>
      <w:r>
        <w:rPr>
          <w:rFonts w:ascii="Courier New" w:hAnsi="Courier New" w:cs="Courier New"/>
          <w:sz w:val="20"/>
          <w:szCs w:val="20"/>
          <w:lang w:val="en-US"/>
        </w:rPr>
        <w:t>20</w:t>
      </w:r>
      <w:r>
        <w:rPr>
          <w:rFonts w:ascii="Courier New CYR" w:hAnsi="Courier New CYR" w:cs="Courier New CYR"/>
          <w:sz w:val="20"/>
          <w:szCs w:val="20"/>
          <w:lang w:val="en-US"/>
        </w:rPr>
        <w:t>00,30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TAB2 TABLE M1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,0,</w:t>
      </w:r>
      <w:r>
        <w:rPr>
          <w:rFonts w:ascii="Courier New" w:hAnsi="Courier New" w:cs="Courier New"/>
          <w:sz w:val="20"/>
          <w:szCs w:val="20"/>
          <w:lang w:val="en-US"/>
        </w:rPr>
        <w:t>20</w:t>
      </w:r>
      <w:r>
        <w:rPr>
          <w:rFonts w:ascii="Courier New CYR" w:hAnsi="Courier New CYR" w:cs="Courier New CYR"/>
          <w:sz w:val="20"/>
          <w:szCs w:val="20"/>
          <w:lang w:val="en-US"/>
        </w:rPr>
        <w:t>00,30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T</w:t>
      </w:r>
      <w:r>
        <w:rPr>
          <w:rFonts w:ascii="Courier New CYR" w:hAnsi="Courier New CYR" w:cs="Courier New CYR"/>
          <w:sz w:val="20"/>
          <w:szCs w:val="20"/>
          <w:lang w:val="en-US"/>
        </w:rPr>
        <w:t>AB3 TABLE M1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,0,</w:t>
      </w:r>
      <w:r>
        <w:rPr>
          <w:rFonts w:ascii="Courier New" w:hAnsi="Courier New" w:cs="Courier New"/>
          <w:sz w:val="20"/>
          <w:szCs w:val="20"/>
          <w:lang w:val="en-US"/>
        </w:rPr>
        <w:t>20</w:t>
      </w:r>
      <w:r>
        <w:rPr>
          <w:rFonts w:ascii="Courier New CYR" w:hAnsi="Courier New CYR" w:cs="Courier New CYR"/>
          <w:sz w:val="20"/>
          <w:szCs w:val="20"/>
          <w:lang w:val="en-US"/>
        </w:rPr>
        <w:t>00,30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T</w:t>
      </w:r>
      <w:r>
        <w:rPr>
          <w:rFonts w:ascii="Courier New CYR" w:hAnsi="Courier New CYR" w:cs="Courier New CYR"/>
          <w:sz w:val="20"/>
          <w:szCs w:val="20"/>
          <w:lang w:val="en-US"/>
        </w:rPr>
        <w:t>AB4 TABLE M1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,0,</w:t>
      </w:r>
      <w:r>
        <w:rPr>
          <w:rFonts w:ascii="Courier New" w:hAnsi="Courier New" w:cs="Courier New"/>
          <w:sz w:val="20"/>
          <w:szCs w:val="20"/>
          <w:lang w:val="en-US"/>
        </w:rPr>
        <w:t>20</w:t>
      </w:r>
      <w:r>
        <w:rPr>
          <w:rFonts w:ascii="Courier New CYR" w:hAnsi="Courier New CYR" w:cs="Courier New CYR"/>
          <w:sz w:val="20"/>
          <w:szCs w:val="20"/>
          <w:lang w:val="en-US"/>
        </w:rPr>
        <w:t>00,30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T</w:t>
      </w:r>
      <w:r>
        <w:rPr>
          <w:rFonts w:ascii="Courier New CYR" w:hAnsi="Courier New CYR" w:cs="Courier New CYR"/>
          <w:sz w:val="20"/>
          <w:szCs w:val="20"/>
          <w:lang w:val="en-US"/>
        </w:rPr>
        <w:t>AB5 TABLE M1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,0,</w:t>
      </w:r>
      <w:r>
        <w:rPr>
          <w:rFonts w:ascii="Courier New" w:hAnsi="Courier New" w:cs="Courier New"/>
          <w:sz w:val="20"/>
          <w:szCs w:val="20"/>
          <w:lang w:val="en-US"/>
        </w:rPr>
        <w:t>20</w:t>
      </w:r>
      <w:r>
        <w:rPr>
          <w:rFonts w:ascii="Courier New CYR" w:hAnsi="Courier New CYR" w:cs="Courier New CYR"/>
          <w:sz w:val="20"/>
          <w:szCs w:val="20"/>
          <w:lang w:val="en-US"/>
        </w:rPr>
        <w:t>00,30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T</w:t>
      </w:r>
      <w:r>
        <w:rPr>
          <w:rFonts w:ascii="Courier New CYR" w:hAnsi="Courier New CYR" w:cs="Courier New CYR"/>
          <w:sz w:val="20"/>
          <w:szCs w:val="20"/>
          <w:lang w:val="en-US"/>
        </w:rPr>
        <w:t>AB</w:t>
      </w:r>
      <w:r>
        <w:rPr>
          <w:rFonts w:ascii="Courier New" w:hAnsi="Courier New" w:cs="Courier New"/>
          <w:sz w:val="20"/>
          <w:szCs w:val="20"/>
          <w:lang w:val="en-US"/>
        </w:rPr>
        <w:t>11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TABLE M1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,0,</w:t>
      </w:r>
      <w:r>
        <w:rPr>
          <w:rFonts w:ascii="Courier New" w:hAnsi="Courier New" w:cs="Courier New"/>
          <w:sz w:val="20"/>
          <w:szCs w:val="20"/>
          <w:lang w:val="en-US"/>
        </w:rPr>
        <w:t>20</w:t>
      </w:r>
      <w:r>
        <w:rPr>
          <w:rFonts w:ascii="Courier New CYR" w:hAnsi="Courier New CYR" w:cs="Courier New CYR"/>
          <w:sz w:val="20"/>
          <w:szCs w:val="20"/>
          <w:lang w:val="en-US"/>
        </w:rPr>
        <w:t>00,30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T</w:t>
      </w:r>
      <w:r>
        <w:rPr>
          <w:rFonts w:ascii="Courier New CYR" w:hAnsi="Courier New CYR" w:cs="Courier New CYR"/>
          <w:sz w:val="20"/>
          <w:szCs w:val="20"/>
          <w:lang w:val="en-US"/>
        </w:rPr>
        <w:t>AB</w:t>
      </w:r>
      <w:r>
        <w:rPr>
          <w:rFonts w:ascii="Courier New" w:hAnsi="Courier New" w:cs="Courier New"/>
          <w:sz w:val="20"/>
          <w:szCs w:val="20"/>
          <w:lang w:val="en-US"/>
        </w:rPr>
        <w:t>12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TABLE M1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,0,</w:t>
      </w:r>
      <w:r>
        <w:rPr>
          <w:rFonts w:ascii="Courier New" w:hAnsi="Courier New" w:cs="Courier New"/>
          <w:sz w:val="20"/>
          <w:szCs w:val="20"/>
          <w:lang w:val="en-US"/>
        </w:rPr>
        <w:t>20</w:t>
      </w:r>
      <w:r>
        <w:rPr>
          <w:rFonts w:ascii="Courier New CYR" w:hAnsi="Courier New CYR" w:cs="Courier New CYR"/>
          <w:sz w:val="20"/>
          <w:szCs w:val="20"/>
          <w:lang w:val="en-US"/>
        </w:rPr>
        <w:t>00,30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T</w:t>
      </w:r>
      <w:r>
        <w:rPr>
          <w:rFonts w:ascii="Courier New CYR" w:hAnsi="Courier New CYR" w:cs="Courier New CYR"/>
          <w:sz w:val="20"/>
          <w:szCs w:val="20"/>
          <w:lang w:val="en-US"/>
        </w:rPr>
        <w:t>AB</w:t>
      </w:r>
      <w:r>
        <w:rPr>
          <w:rFonts w:ascii="Courier New" w:hAnsi="Courier New" w:cs="Courier New"/>
          <w:sz w:val="20"/>
          <w:szCs w:val="20"/>
          <w:lang w:val="en-US"/>
        </w:rPr>
        <w:t>1</w:t>
      </w:r>
      <w:r>
        <w:rPr>
          <w:rFonts w:ascii="Courier New CYR" w:hAnsi="Courier New CYR" w:cs="Courier New CYR"/>
          <w:sz w:val="20"/>
          <w:szCs w:val="20"/>
          <w:lang w:val="en-US"/>
        </w:rPr>
        <w:t>3 TABLE M1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,0,</w:t>
      </w:r>
      <w:r>
        <w:rPr>
          <w:rFonts w:ascii="Courier New" w:hAnsi="Courier New" w:cs="Courier New"/>
          <w:sz w:val="20"/>
          <w:szCs w:val="20"/>
          <w:lang w:val="en-US"/>
        </w:rPr>
        <w:t>20</w:t>
      </w:r>
      <w:r>
        <w:rPr>
          <w:rFonts w:ascii="Courier New CYR" w:hAnsi="Courier New CYR" w:cs="Courier New CYR"/>
          <w:sz w:val="20"/>
          <w:szCs w:val="20"/>
          <w:lang w:val="en-US"/>
        </w:rPr>
        <w:t>00,30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T</w:t>
      </w:r>
      <w:r>
        <w:rPr>
          <w:rFonts w:ascii="Courier New CYR" w:hAnsi="Courier New CYR" w:cs="Courier New CYR"/>
          <w:sz w:val="20"/>
          <w:szCs w:val="20"/>
          <w:lang w:val="en-US"/>
        </w:rPr>
        <w:t>AB</w:t>
      </w:r>
      <w:r>
        <w:rPr>
          <w:rFonts w:ascii="Courier New" w:hAnsi="Courier New" w:cs="Courier New"/>
          <w:sz w:val="20"/>
          <w:szCs w:val="20"/>
          <w:lang w:val="en-US"/>
        </w:rPr>
        <w:t>14</w:t>
      </w:r>
      <w:r>
        <w:rPr>
          <w:rFonts w:ascii="Courier New CYR" w:hAnsi="Courier New CYR" w:cs="Courier New CYR"/>
          <w:sz w:val="20"/>
          <w:szCs w:val="20"/>
          <w:lang w:val="en-US"/>
        </w:rPr>
        <w:t xml:space="preserve"> TABLE M1</w:t>
      </w:r>
      <w:proofErr w:type="gramStart"/>
      <w:r>
        <w:rPr>
          <w:rFonts w:ascii="Courier New CYR" w:hAnsi="Courier New CYR" w:cs="Courier New CYR"/>
          <w:sz w:val="20"/>
          <w:szCs w:val="20"/>
          <w:lang w:val="en-US"/>
        </w:rPr>
        <w:t>,0,</w:t>
      </w:r>
      <w:r>
        <w:rPr>
          <w:rFonts w:ascii="Courier New" w:hAnsi="Courier New" w:cs="Courier New"/>
          <w:sz w:val="20"/>
          <w:szCs w:val="20"/>
          <w:lang w:val="en-US"/>
        </w:rPr>
        <w:t>20</w:t>
      </w:r>
      <w:r>
        <w:rPr>
          <w:rFonts w:ascii="Courier New CYR" w:hAnsi="Courier New CYR" w:cs="Courier New CYR"/>
          <w:sz w:val="20"/>
          <w:szCs w:val="20"/>
          <w:lang w:val="en-US"/>
        </w:rPr>
        <w:t>00,30</w:t>
      </w:r>
      <w:proofErr w:type="gramEnd"/>
    </w:p>
    <w:p w:rsidR="00C85E15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 CYR" w:hAnsi="Courier New CYR" w:cs="Courier New CYR"/>
          <w:sz w:val="20"/>
          <w:szCs w:val="20"/>
          <w:lang w:val="en-US"/>
        </w:rPr>
      </w:pPr>
    </w:p>
    <w:p w:rsidR="007247FF" w:rsidRDefault="00C85E15" w:rsidP="00C85E1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1276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 CYR" w:hAnsi="Courier New CYR" w:cs="Courier New CYR"/>
          <w:sz w:val="20"/>
          <w:szCs w:val="20"/>
          <w:lang w:val="en-US"/>
        </w:rPr>
        <w:t>START 100</w:t>
      </w:r>
      <w:r>
        <w:rPr>
          <w:rFonts w:ascii="Courier New" w:hAnsi="Courier New" w:cs="Courier New"/>
          <w:sz w:val="20"/>
          <w:szCs w:val="20"/>
          <w:lang w:val="en-US"/>
        </w:rPr>
        <w:t>0</w:t>
      </w:r>
    </w:p>
    <w:p w:rsidR="007247FF" w:rsidRDefault="007247FF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br w:type="page"/>
      </w:r>
    </w:p>
    <w:p w:rsidR="007247FF" w:rsidRPr="0085626B" w:rsidRDefault="007247FF" w:rsidP="000B10C8">
      <w:pPr>
        <w:pStyle w:val="1"/>
        <w:spacing w:before="0" w:after="240"/>
        <w:jc w:val="center"/>
        <w:rPr>
          <w:rFonts w:ascii="Arial" w:hAnsi="Arial" w:cs="Arial"/>
          <w:b/>
          <w:color w:val="000000" w:themeColor="text1"/>
          <w:lang w:val="en-US"/>
        </w:rPr>
      </w:pPr>
      <w:bookmarkStart w:id="9" w:name="_Toc121672472"/>
      <w:r w:rsidRPr="00E8539C">
        <w:rPr>
          <w:rFonts w:ascii="Arial" w:hAnsi="Arial" w:cs="Arial"/>
          <w:b/>
          <w:color w:val="000000" w:themeColor="text1"/>
        </w:rPr>
        <w:lastRenderedPageBreak/>
        <w:t>Приложение</w:t>
      </w:r>
      <w:r w:rsidRPr="0085626B">
        <w:rPr>
          <w:rFonts w:ascii="Arial" w:hAnsi="Arial" w:cs="Arial"/>
          <w:b/>
          <w:color w:val="000000" w:themeColor="text1"/>
          <w:lang w:val="en-US"/>
        </w:rPr>
        <w:t xml:space="preserve"> 2. </w:t>
      </w:r>
      <w:r w:rsidRPr="00E8539C">
        <w:rPr>
          <w:rFonts w:ascii="Arial" w:hAnsi="Arial" w:cs="Arial"/>
          <w:b/>
          <w:color w:val="000000" w:themeColor="text1"/>
        </w:rPr>
        <w:t>Результат</w:t>
      </w:r>
      <w:r w:rsidRPr="0085626B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Pr="00E8539C">
        <w:rPr>
          <w:rFonts w:ascii="Arial" w:hAnsi="Arial" w:cs="Arial"/>
          <w:b/>
          <w:color w:val="000000" w:themeColor="text1"/>
        </w:rPr>
        <w:t>работы</w:t>
      </w:r>
      <w:r w:rsidRPr="0085626B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Pr="00E8539C">
        <w:rPr>
          <w:rFonts w:ascii="Arial" w:hAnsi="Arial" w:cs="Arial"/>
          <w:b/>
          <w:color w:val="000000" w:themeColor="text1"/>
        </w:rPr>
        <w:t>программы</w:t>
      </w:r>
      <w:bookmarkEnd w:id="9"/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GPSS World Simulation Report - Kursach_Safronov.20.1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Sunday, December 11, 2022 15:33:52  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START TIME           END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TIME  BLOCKS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FACILITIES  STORAGES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0.000        2244707.824   134       13          0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NAME                       VALUE  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ASM12                         123.000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ASM13                         126.000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ASM14                         129.000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ASM15                         132.000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ASM2                          108.000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ASM3                          111.000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ASM4                          114.000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ASM5                          117.000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ASM6                          120.000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K12                         10016.000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K23                         10020.000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K34                         10022.000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K45                         10018.000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K56                         10023.000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K74                         10013.000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MET1                            6.000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MET12                          72.000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MET13                          84.000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MET14                          96.000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MET2                           18.000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MET3                           30.000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MET4                           42.000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MET5                           54.000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NPACK1                      10001.000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NUM1                        10000.000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NUM2                        10002.000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TAB1                        10003.000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TAB11                       10008.000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TAB12                       10009.000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TAB13                       10010.000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TAB14                       10011.000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TAB2                        10004.000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TAB3                        10005.000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TAB4                        10006.000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TAB5                        10007.000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Y1                          10015.000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Y2                          10017.000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Y3                          10021.000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Y4                          10014.000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Y5                          10019.000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Y6                          10024.000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Y7                          10012.000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LABEL         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LOC  BLOCK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TYPE     ENTRY COUNT CURRENT COUNT RETRY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1    GENERATE           450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2    ASSIGN             450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3    ASSIGN             450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4    SPLIT              450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5    TERMINATE          450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lastRenderedPageBreak/>
        <w:t>MET1                6    GATE              3584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7    GATE              3584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8    GATE              3584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9    TRANSFER          3584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10    SEIZE             2012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11    SEIZE             2012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12    SEIZE             2012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13    ADVANCE           2012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14    RELEASE           2012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15    RELEASE           2012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16    RELEASE           2012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17    TEST              2012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MET2               18    GATE              1671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19    GATE              1671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20    GATE              1671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21    TRANSFER          1671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22    SEIZE             1370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23    SEIZE             1370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24    SEIZE             1370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25    ADVANCE           1370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26    RELEASE           1370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27    RELEASE           1370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28    RELEASE           1370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29    TEST              1370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MET3               30    GATE              1184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31    GATE              1184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32    GATE              1184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33    TRANSFER          1184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34    SEIZE              724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35    SEIZE              724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36    SEIZE              724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37    ADVANCE            724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38    RELEASE            724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39    RELEASE            724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40    RELEASE            724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41    TEST               724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MET4               42    GATE 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43    GATE 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44    GATE 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45    TRANSFER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46    SEIZE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47    SEIZE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48    SEIZE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49    ADVANCE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50    RELEASE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51    RELEASE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52    RELEASE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53    TEST 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MET5               54    GATE 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55    GATE 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56    GATE 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57    TRANSFER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58    SEIZE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59    SEIZE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60    SEIZE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61    ADVANCE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62    RELEASE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63    RELEASE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64    RELEASE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65    TEST    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66    TERMINATE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67    GENERATE           447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68    ASSIGN             447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lastRenderedPageBreak/>
        <w:t xml:space="preserve">                   69    ASSIGN             447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70    SPLIT              447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71    TERMINATE          447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MET12              72    GATE              3907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73    GATE              3907             7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74    GATE              3900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75    TRANSFER          3900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76    SEIZE             2145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77    SEIZE             2145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78    SEIZE             2145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79    ADVANCE           2145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80    RELEASE           2145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81    RELEASE           2145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82    RELEASE           2145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83    TEST              2145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MET13              84    GATE              2166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85    GATE              2166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86    GATE              2166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87    TRANSFER          2166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88    SEIZE             1541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89    SEIZE             1541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90    SEIZE             1541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91    ADVANCE           1541             1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92    RELEASE           1540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93    RELEASE           1540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94    RELEASE           1540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95    TEST              1540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MET14              96    GATE   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97    GATE   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98    GATE   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99    TRANSFER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100    SEIZE  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101    SEIZE  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102    SEIZE  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103    ADVANCE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104    RELEASE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105    RELEASE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106    RELEASE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107    TEST              1056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ASM2              108    ASSEMBLE          1152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109    TABULATE           253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110    TERMINATE          253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ASM3              111    ASSEMBLE           646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112    TABULATE           147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113    TERMINATE          147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ASM4              114    ASSEMBLE           724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115    TABULATE           158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116    TERMINATE          158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ASM5              117    ASSEMBLE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118    TABULATE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119    TERMINATE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ASM6              120    ASSEMBLE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121    TABULATE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122    TERMINATE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ASM12             123    ASSEMBLE           604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124    TABULATE           302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125    TERMINATE          302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ASM13             126    ASSEMBLE           484           105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127    TABULATE           100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128    TERMINATE          100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ASM14             129    ASSEMBLE           546           117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130    TABULATE            40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131    TERMINATE           40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lastRenderedPageBreak/>
        <w:t>ASM15             132    ASSEMBLE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133    TABULATE 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134    TERMINATE            0             0 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FACILITY    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ENTRIES  UTIL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>.   AVE. TIME AVAIL. OWNER PEND INTER RETRY DELAY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Y7                2145    0.239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250.000  1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0    0    0     0      0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K74               2145    0.239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250.000  1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0    0    0     0      0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Y4                4410    0.491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249.951  1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5056    0    0     7      0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Y1                2012    0.224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250.000  1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0    0    0     0      0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K12               2012    0.224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250.000  1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0    0    0     0      0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Y2                3382    0.377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250.000  1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0    0    0     0      0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K45               1541    0.172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249.860  1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5056    0    0     0      0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Y5                2597    0.289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249.917  1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5056    0    0     0      0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K23               1370    0.153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250.000  1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0    0    0     0      0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Y3                2094    0.233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250.000  1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0    0    0     0      0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K34                724    0.081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250.000  1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0    0    0     0      0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K56               1056    0.118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250.000  1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0    0    0     0      0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Y6                1056    0.118     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250.000  1</w:t>
      </w:r>
      <w:proofErr w:type="gramEnd"/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0    0    0     0      0</w:t>
      </w: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>TABLE              MEAN    STD.DEV.       RANGE           RETRY FREQUENCY CUM</w:t>
      </w:r>
      <w:proofErr w:type="gramStart"/>
      <w:r w:rsidRPr="000B10C8">
        <w:rPr>
          <w:rFonts w:ascii="Courier New CYR" w:hAnsi="Courier New CYR" w:cs="Courier New CYR"/>
          <w:sz w:val="20"/>
          <w:szCs w:val="20"/>
          <w:lang w:val="en-US"/>
        </w:rPr>
        <w:t>.%</w:t>
      </w:r>
      <w:proofErr w:type="gramEnd"/>
    </w:p>
    <w:p w:rsidR="000B10C8" w:rsidRPr="000B10C8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TAB1           1992.752 1613.131                           0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0B10C8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0.000  -</w:t>
      </w:r>
      <w:proofErr w:type="gramEnd"/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2000.000           175    69.17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2000.000  -</w:t>
      </w:r>
      <w:proofErr w:type="gramEnd"/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4000.000            41    85.38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4000.000  -</w:t>
      </w:r>
      <w:proofErr w:type="gramEnd"/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6000.000            32    98.02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6000.000  -</w:t>
      </w:r>
      <w:proofErr w:type="gramEnd"/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8000.000             4    99.60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8000.000  -</w:t>
      </w:r>
      <w:proofErr w:type="gramEnd"/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10000.000             0    99.60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10000.000  -</w:t>
      </w:r>
      <w:proofErr w:type="gramEnd"/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12000.000             1   100.00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TAB2           2205.563 1222.144                           0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0.000  -</w:t>
      </w:r>
      <w:proofErr w:type="gramEnd"/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2000.000           104    70.75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2000.000  -</w:t>
      </w:r>
      <w:proofErr w:type="gramEnd"/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4000.000            41    98.64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4000.000  -</w:t>
      </w:r>
      <w:proofErr w:type="gramEnd"/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6000.000             2   100.00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TAB3           3559.922 2115.371                           0</w:t>
      </w:r>
    </w:p>
    <w:p w:rsidR="000B10C8" w:rsidRPr="0085626B" w:rsidRDefault="000B10C8" w:rsidP="000B10C8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0.000  -</w:t>
      </w:r>
      <w:proofErr w:type="gramEnd"/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2000.000            49    31.01</w:t>
      </w:r>
    </w:p>
    <w:p w:rsidR="00ED5E6C" w:rsidRDefault="000B10C8" w:rsidP="00ED5E6C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  <w:sectPr w:rsidR="00ED5E6C" w:rsidSect="00D67823">
          <w:footerReference w:type="default" r:id="rId24"/>
          <w:footerReference w:type="first" r:id="rId25"/>
          <w:pgSz w:w="11906" w:h="16838"/>
          <w:pgMar w:top="1134" w:right="850" w:bottom="1134" w:left="1701" w:header="708" w:footer="708" w:gutter="0"/>
          <w:pgNumType w:start="4"/>
          <w:cols w:space="708"/>
          <w:docGrid w:linePitch="360"/>
        </w:sectPr>
      </w:pPr>
      <w:r w:rsidRPr="0085626B">
        <w:rPr>
          <w:rFonts w:ascii="Courier New CYR" w:hAnsi="Courier New CYR" w:cs="Courier New CYR"/>
          <w:sz w:val="20"/>
          <w:szCs w:val="20"/>
          <w:lang w:val="en-US"/>
        </w:rPr>
        <w:t xml:space="preserve">                                </w:t>
      </w:r>
      <w:proofErr w:type="gramStart"/>
      <w:r w:rsidRPr="0085626B">
        <w:rPr>
          <w:rFonts w:ascii="Courier New CYR" w:hAnsi="Courier New CYR" w:cs="Courier New CYR"/>
          <w:sz w:val="20"/>
          <w:szCs w:val="20"/>
          <w:lang w:val="en-US"/>
        </w:rPr>
        <w:t>2000.000</w:t>
      </w:r>
      <w:r w:rsidR="00ED5E6C">
        <w:rPr>
          <w:rFonts w:ascii="Courier New CYR" w:hAnsi="Courier New CYR" w:cs="Courier New CYR"/>
          <w:sz w:val="20"/>
          <w:szCs w:val="20"/>
          <w:lang w:val="en-US"/>
        </w:rPr>
        <w:t xml:space="preserve">  -</w:t>
      </w:r>
      <w:proofErr w:type="gramEnd"/>
      <w:r w:rsidR="00ED5E6C">
        <w:rPr>
          <w:rFonts w:ascii="Courier New CYR" w:hAnsi="Courier New CYR" w:cs="Courier New CYR"/>
          <w:sz w:val="20"/>
          <w:szCs w:val="20"/>
          <w:lang w:val="en-US"/>
        </w:rPr>
        <w:t xml:space="preserve">     4000.000            47</w:t>
      </w:r>
      <w:r w:rsidRPr="0085626B">
        <w:rPr>
          <w:rFonts w:ascii="Courier New CYR" w:hAnsi="Courier New CYR" w:cs="Courier New CYR"/>
          <w:sz w:val="20"/>
          <w:szCs w:val="20"/>
          <w:lang w:val="en-US"/>
        </w:rPr>
        <w:t>60.76</w:t>
      </w:r>
    </w:p>
    <w:p w:rsidR="000B10C8" w:rsidRPr="0085626B" w:rsidRDefault="000B10C8" w:rsidP="00ED5E6C">
      <w:pPr>
        <w:autoSpaceDE w:val="0"/>
        <w:autoSpaceDN w:val="0"/>
        <w:adjustRightInd w:val="0"/>
        <w:spacing w:after="0" w:line="240" w:lineRule="auto"/>
        <w:ind w:left="142"/>
        <w:rPr>
          <w:rFonts w:ascii="Courier New CYR" w:hAnsi="Courier New CYR" w:cs="Courier New CYR"/>
          <w:sz w:val="20"/>
          <w:szCs w:val="20"/>
          <w:lang w:val="en-US"/>
        </w:rPr>
      </w:pPr>
    </w:p>
    <w:p w:rsidR="00C85E15" w:rsidRPr="00C85E15" w:rsidRDefault="0070113B" w:rsidP="0070113B">
      <w:pPr>
        <w:autoSpaceDE w:val="0"/>
        <w:autoSpaceDN w:val="0"/>
        <w:adjustRightInd w:val="0"/>
        <w:spacing w:after="0" w:line="240" w:lineRule="auto"/>
        <w:ind w:left="142"/>
      </w:pPr>
      <w:bookmarkStart w:id="10" w:name="_GoBack"/>
      <w:r>
        <w:rPr>
          <w:noProof/>
          <w:lang w:eastAsia="ru-RU"/>
        </w:rPr>
        <w:drawing>
          <wp:inline distT="0" distB="0" distL="0" distR="0">
            <wp:extent cx="5940425" cy="9036139"/>
            <wp:effectExtent l="0" t="0" r="3175" b="0"/>
            <wp:docPr id="44" name="Рисунок 44" descr="https://sun9-80.userapi.com/impg/9adj-F58X4y4I0TnOgaVtBwsOOGyV9cm_M7wHA/z7UIJmbFm1A.jpg?size=710x1080&amp;quality=95&amp;sign=b9b7e529e83bc26342712ccb40f1e9a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80.userapi.com/impg/9adj-F58X4y4I0TnOgaVtBwsOOGyV9cm_M7wHA/z7UIJmbFm1A.jpg?size=710x1080&amp;quality=95&amp;sign=b9b7e529e83bc26342712ccb40f1e9a8&amp;type=albu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3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"/>
    </w:p>
    <w:sectPr w:rsidR="00C85E15" w:rsidRPr="00C85E15" w:rsidSect="00D67823">
      <w:footerReference w:type="default" r:id="rId27"/>
      <w:pgSz w:w="11906" w:h="16838"/>
      <w:pgMar w:top="1134" w:right="850" w:bottom="1134" w:left="1701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A4C" w:rsidRDefault="00BD2A4C" w:rsidP="00D54852">
      <w:pPr>
        <w:spacing w:after="0" w:line="240" w:lineRule="auto"/>
      </w:pPr>
      <w:r>
        <w:separator/>
      </w:r>
    </w:p>
  </w:endnote>
  <w:endnote w:type="continuationSeparator" w:id="0">
    <w:p w:rsidR="00BD2A4C" w:rsidRDefault="00BD2A4C" w:rsidP="00D54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9953040"/>
      <w:docPartObj>
        <w:docPartGallery w:val="Page Numbers (Bottom of Page)"/>
        <w:docPartUnique/>
      </w:docPartObj>
    </w:sdtPr>
    <w:sdtContent>
      <w:p w:rsidR="00D67823" w:rsidRDefault="00D67823">
        <w:pPr>
          <w:pStyle w:val="a9"/>
          <w:jc w:val="center"/>
        </w:pPr>
      </w:p>
    </w:sdtContent>
  </w:sdt>
  <w:p w:rsidR="0085626B" w:rsidRDefault="0085626B" w:rsidP="0070113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4263318"/>
      <w:docPartObj>
        <w:docPartGallery w:val="Page Numbers (Bottom of Page)"/>
        <w:docPartUnique/>
      </w:docPartObj>
    </w:sdtPr>
    <w:sdtContent>
      <w:p w:rsidR="00D67823" w:rsidRDefault="00D6782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E6C">
          <w:rPr>
            <w:noProof/>
          </w:rPr>
          <w:t>24</w:t>
        </w:r>
        <w:r>
          <w:fldChar w:fldCharType="end"/>
        </w:r>
      </w:p>
    </w:sdtContent>
  </w:sdt>
  <w:p w:rsidR="00D67823" w:rsidRDefault="00D67823" w:rsidP="0070113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13B" w:rsidRDefault="0070113B">
    <w:pPr>
      <w:pStyle w:val="a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8462624"/>
      <w:docPartObj>
        <w:docPartGallery w:val="Page Numbers (Bottom of Page)"/>
        <w:docPartUnique/>
      </w:docPartObj>
    </w:sdtPr>
    <w:sdtContent>
      <w:p w:rsidR="00ED5E6C" w:rsidRDefault="00ED5E6C">
        <w:pPr>
          <w:pStyle w:val="a9"/>
          <w:jc w:val="center"/>
        </w:pPr>
      </w:p>
    </w:sdtContent>
  </w:sdt>
  <w:p w:rsidR="00ED5E6C" w:rsidRDefault="00ED5E6C" w:rsidP="007011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A4C" w:rsidRDefault="00BD2A4C" w:rsidP="00D54852">
      <w:pPr>
        <w:spacing w:after="0" w:line="240" w:lineRule="auto"/>
      </w:pPr>
      <w:r>
        <w:separator/>
      </w:r>
    </w:p>
  </w:footnote>
  <w:footnote w:type="continuationSeparator" w:id="0">
    <w:p w:rsidR="00BD2A4C" w:rsidRDefault="00BD2A4C" w:rsidP="00D54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55DF7"/>
    <w:multiLevelType w:val="hybridMultilevel"/>
    <w:tmpl w:val="04C08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32725"/>
    <w:multiLevelType w:val="hybridMultilevel"/>
    <w:tmpl w:val="41EE9A06"/>
    <w:lvl w:ilvl="0" w:tplc="0ACCA51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818C1"/>
    <w:multiLevelType w:val="hybridMultilevel"/>
    <w:tmpl w:val="8D6AB104"/>
    <w:lvl w:ilvl="0" w:tplc="91CCDE5A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9FE"/>
    <w:rsid w:val="000319FE"/>
    <w:rsid w:val="000335E8"/>
    <w:rsid w:val="0005404B"/>
    <w:rsid w:val="000678B3"/>
    <w:rsid w:val="000B10C8"/>
    <w:rsid w:val="000E34A5"/>
    <w:rsid w:val="00114E5B"/>
    <w:rsid w:val="00157F8F"/>
    <w:rsid w:val="00196558"/>
    <w:rsid w:val="001F14D4"/>
    <w:rsid w:val="00215DC1"/>
    <w:rsid w:val="002C6E77"/>
    <w:rsid w:val="002E3EDC"/>
    <w:rsid w:val="00306BB2"/>
    <w:rsid w:val="00341CD9"/>
    <w:rsid w:val="0047097A"/>
    <w:rsid w:val="004E2B95"/>
    <w:rsid w:val="004F1CF2"/>
    <w:rsid w:val="00501B73"/>
    <w:rsid w:val="005B0F60"/>
    <w:rsid w:val="005D2569"/>
    <w:rsid w:val="006351FD"/>
    <w:rsid w:val="006360CE"/>
    <w:rsid w:val="00636C15"/>
    <w:rsid w:val="00694920"/>
    <w:rsid w:val="006E7F11"/>
    <w:rsid w:val="0070113B"/>
    <w:rsid w:val="00712E8C"/>
    <w:rsid w:val="007247FF"/>
    <w:rsid w:val="00756292"/>
    <w:rsid w:val="00762B5D"/>
    <w:rsid w:val="007D2AA4"/>
    <w:rsid w:val="0085626B"/>
    <w:rsid w:val="008A2DEA"/>
    <w:rsid w:val="00914448"/>
    <w:rsid w:val="00925143"/>
    <w:rsid w:val="009E0AA9"/>
    <w:rsid w:val="009E166B"/>
    <w:rsid w:val="009F083E"/>
    <w:rsid w:val="009F65C9"/>
    <w:rsid w:val="00B04979"/>
    <w:rsid w:val="00B4079E"/>
    <w:rsid w:val="00BD2A4C"/>
    <w:rsid w:val="00BD36B1"/>
    <w:rsid w:val="00BE0A26"/>
    <w:rsid w:val="00C85E15"/>
    <w:rsid w:val="00CE56DD"/>
    <w:rsid w:val="00D46C40"/>
    <w:rsid w:val="00D54852"/>
    <w:rsid w:val="00D67823"/>
    <w:rsid w:val="00DE6B0A"/>
    <w:rsid w:val="00E0049F"/>
    <w:rsid w:val="00E8539C"/>
    <w:rsid w:val="00ED5E6C"/>
    <w:rsid w:val="00EF0B72"/>
    <w:rsid w:val="00EF3319"/>
    <w:rsid w:val="00F00D61"/>
    <w:rsid w:val="00F41705"/>
    <w:rsid w:val="00FA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13C050-A11B-4B54-A038-0C881EBB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979"/>
  </w:style>
  <w:style w:type="paragraph" w:styleId="1">
    <w:name w:val="heading 1"/>
    <w:basedOn w:val="a"/>
    <w:next w:val="a"/>
    <w:link w:val="10"/>
    <w:uiPriority w:val="9"/>
    <w:qFormat/>
    <w:rsid w:val="006351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70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51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BD36B1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D36B1"/>
    <w:pPr>
      <w:tabs>
        <w:tab w:val="right" w:leader="dot" w:pos="9345"/>
      </w:tabs>
      <w:spacing w:after="100"/>
    </w:pPr>
    <w:rPr>
      <w:rFonts w:ascii="Times New Roman" w:hAnsi="Times New Roman" w:cs="Times New Roman"/>
      <w:noProof/>
      <w:sz w:val="28"/>
      <w:szCs w:val="28"/>
    </w:rPr>
  </w:style>
  <w:style w:type="character" w:styleId="a5">
    <w:name w:val="Hyperlink"/>
    <w:basedOn w:val="a0"/>
    <w:uiPriority w:val="99"/>
    <w:unhideWhenUsed/>
    <w:rsid w:val="00BD36B1"/>
    <w:rPr>
      <w:color w:val="0563C1" w:themeColor="hyperlink"/>
      <w:u w:val="single"/>
    </w:rPr>
  </w:style>
  <w:style w:type="paragraph" w:styleId="a6">
    <w:name w:val="caption"/>
    <w:basedOn w:val="a"/>
    <w:next w:val="a"/>
    <w:uiPriority w:val="35"/>
    <w:unhideWhenUsed/>
    <w:qFormat/>
    <w:rsid w:val="00215DC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54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4852"/>
  </w:style>
  <w:style w:type="paragraph" w:styleId="a9">
    <w:name w:val="footer"/>
    <w:basedOn w:val="a"/>
    <w:link w:val="aa"/>
    <w:uiPriority w:val="99"/>
    <w:unhideWhenUsed/>
    <w:rsid w:val="00D54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4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C6B08-07C3-43F2-AEA0-AF9F8A8C4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27</Pages>
  <Words>3746</Words>
  <Characters>21356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52</cp:revision>
  <dcterms:created xsi:type="dcterms:W3CDTF">2022-12-07T09:30:00Z</dcterms:created>
  <dcterms:modified xsi:type="dcterms:W3CDTF">2023-01-06T17:11:00Z</dcterms:modified>
</cp:coreProperties>
</file>