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tab/>
      </w:r>
      <w:r>
        <w:rPr>
          <w:b/>
          <w:bCs/>
          <w:color w:val="000000"/>
          <w:sz w:val="28"/>
          <w:szCs w:val="28"/>
        </w:rPr>
        <w:t>МИНИСТЕРСТВО ОБРАЗОВАНИЯ И НАУКИ</w:t>
      </w:r>
    </w:p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РОССИЙСКОЙ ФЕДЕРАЦИИ</w:t>
      </w:r>
    </w:p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ФЕДЕРАЛЬНОЕ ГОСУДАРСТВЕННОЕ БЮДЖЕТНОЕ УЧРЕЖДЕНИЕ</w:t>
      </w:r>
    </w:p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ВЫСШЕГО ОБРАЗОВАНИЯ</w:t>
      </w:r>
    </w:p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ПЕНЗЕНСКИЙ ГОСУДАРСТВЕННЫЙ УНИВЕРСИТЕТ</w:t>
      </w:r>
    </w:p>
    <w:p w:rsidR="00223711" w:rsidRDefault="00223711" w:rsidP="00223711">
      <w:pPr>
        <w:pStyle w:val="a4"/>
        <w:shd w:val="clear" w:color="auto" w:fill="FFFFFF"/>
        <w:spacing w:after="24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4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Юридический факультет</w:t>
      </w:r>
    </w:p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Кафедра «Философия и социальные коммуникации»</w:t>
      </w:r>
    </w:p>
    <w:p w:rsidR="00223711" w:rsidRDefault="00223711" w:rsidP="00223711">
      <w:pPr>
        <w:pStyle w:val="a4"/>
        <w:shd w:val="clear" w:color="auto" w:fill="FFFFFF"/>
        <w:spacing w:after="24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4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ОТЧЕТ</w:t>
      </w:r>
    </w:p>
    <w:p w:rsidR="00223711" w:rsidRDefault="00223711" w:rsidP="0022371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о научно-исследовательской работе</w:t>
      </w:r>
    </w:p>
    <w:p w:rsidR="00223711" w:rsidRDefault="00223711" w:rsidP="00223711">
      <w:pPr>
        <w:pStyle w:val="a4"/>
        <w:shd w:val="clear" w:color="auto" w:fill="FFFFFF"/>
        <w:spacing w:after="240" w:afterAutospacing="0"/>
        <w:jc w:val="right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40" w:afterAutospacing="0"/>
        <w:jc w:val="right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40" w:afterAutospacing="0"/>
        <w:jc w:val="right"/>
        <w:rPr>
          <w:rFonts w:ascii="yandex-sans" w:hAnsi="yandex-sans"/>
          <w:color w:val="000000"/>
          <w:sz w:val="23"/>
          <w:szCs w:val="23"/>
        </w:rPr>
      </w:pPr>
    </w:p>
    <w:p w:rsidR="00223711" w:rsidRDefault="00745DBD" w:rsidP="00223711">
      <w:pPr>
        <w:pStyle w:val="a4"/>
        <w:shd w:val="clear" w:color="auto" w:fill="FFFFFF"/>
        <w:spacing w:after="202" w:afterAutospacing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Выполнили</w:t>
      </w:r>
      <w:r w:rsidR="00223711">
        <w:rPr>
          <w:b/>
          <w:bCs/>
          <w:color w:val="000000"/>
          <w:sz w:val="28"/>
          <w:szCs w:val="28"/>
        </w:rPr>
        <w:t>: Бородина Екатерина</w:t>
      </w:r>
    </w:p>
    <w:p w:rsidR="00745DBD" w:rsidRDefault="00745DBD" w:rsidP="00223711">
      <w:pPr>
        <w:pStyle w:val="a4"/>
        <w:shd w:val="clear" w:color="auto" w:fill="FFFFFF"/>
        <w:spacing w:after="202" w:afterAutospacing="0"/>
        <w:jc w:val="right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Пучкова Ольга</w:t>
      </w:r>
    </w:p>
    <w:p w:rsidR="00223711" w:rsidRDefault="00223711" w:rsidP="00223711">
      <w:pPr>
        <w:pStyle w:val="a4"/>
        <w:shd w:val="clear" w:color="auto" w:fill="FFFFFF"/>
        <w:spacing w:beforeAutospacing="0" w:after="202" w:afterAutospacing="0"/>
        <w:ind w:left="4954"/>
        <w:jc w:val="right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</w:rPr>
        <w:t>Руководитель: Милаева О. В.</w:t>
      </w:r>
    </w:p>
    <w:p w:rsidR="00223711" w:rsidRDefault="00223711" w:rsidP="00223711">
      <w:pPr>
        <w:pStyle w:val="a4"/>
        <w:shd w:val="clear" w:color="auto" w:fill="FFFFFF"/>
        <w:spacing w:beforeAutospacing="0" w:after="202" w:afterAutospacing="0"/>
        <w:ind w:left="4954"/>
        <w:jc w:val="right"/>
        <w:rPr>
          <w:rFonts w:ascii="yandex-sans" w:hAnsi="yandex-sans"/>
          <w:color w:val="000000"/>
          <w:sz w:val="23"/>
          <w:szCs w:val="23"/>
        </w:rPr>
      </w:pPr>
      <w:r>
        <w:rPr>
          <w:b/>
          <w:bCs/>
          <w:color w:val="000000"/>
        </w:rPr>
        <w:t>Оценка:</w:t>
      </w:r>
    </w:p>
    <w:p w:rsidR="00223711" w:rsidRDefault="00223711" w:rsidP="00223711">
      <w:pPr>
        <w:pStyle w:val="a4"/>
        <w:shd w:val="clear" w:color="auto" w:fill="FFFFFF"/>
        <w:spacing w:after="240" w:afterAutospacing="0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40" w:afterAutospacing="0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4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223711" w:rsidRDefault="00223711" w:rsidP="00223711">
      <w:pPr>
        <w:pStyle w:val="a4"/>
        <w:shd w:val="clear" w:color="auto" w:fill="FFFFFF"/>
        <w:spacing w:after="24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223711" w:rsidRDefault="00DC5C51" w:rsidP="00DC5C51">
      <w:pPr>
        <w:pStyle w:val="a4"/>
        <w:shd w:val="clear" w:color="auto" w:fill="FFFFFF"/>
        <w:spacing w:after="202" w:afterAutospacing="0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Пенза 2017</w:t>
      </w:r>
    </w:p>
    <w:p w:rsidR="00223711" w:rsidRDefault="00223711" w:rsidP="00223711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СОДЕРЖАНИЕ</w:t>
      </w:r>
    </w:p>
    <w:p w:rsidR="00DC5C51" w:rsidRPr="00DC5C51" w:rsidRDefault="00DC5C51" w:rsidP="00DC5C51">
      <w:pPr>
        <w:spacing w:after="0" w:line="360" w:lineRule="auto"/>
      </w:pP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</w:t>
      </w:r>
      <w:r w:rsidR="00E05C5B">
        <w:rPr>
          <w:rFonts w:ascii="Times New Roman" w:hAnsi="Times New Roman" w:cs="Times New Roman"/>
          <w:sz w:val="28"/>
          <w:szCs w:val="28"/>
        </w:rPr>
        <w:t>……..</w:t>
      </w:r>
      <w:r w:rsidRPr="00DC5C51">
        <w:rPr>
          <w:rFonts w:ascii="Times New Roman" w:hAnsi="Times New Roman" w:cs="Times New Roman"/>
          <w:sz w:val="28"/>
          <w:szCs w:val="28"/>
        </w:rPr>
        <w:t>……3</w:t>
      </w: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ГЛАВА 1 РАЗРАБОТКА ПРОГРАММЫ ИССЛЕДОВАНИЯ……</w:t>
      </w:r>
      <w:r w:rsidR="00E05C5B">
        <w:rPr>
          <w:rFonts w:ascii="Times New Roman" w:hAnsi="Times New Roman" w:cs="Times New Roman"/>
          <w:sz w:val="28"/>
          <w:szCs w:val="28"/>
        </w:rPr>
        <w:t>…….</w:t>
      </w:r>
      <w:r w:rsidRPr="00DC5C51">
        <w:rPr>
          <w:rFonts w:ascii="Times New Roman" w:hAnsi="Times New Roman" w:cs="Times New Roman"/>
          <w:sz w:val="28"/>
          <w:szCs w:val="28"/>
        </w:rPr>
        <w:t>……..4</w:t>
      </w: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Программа исследования………………………………………………</w:t>
      </w:r>
      <w:r w:rsidR="00E05C5B">
        <w:rPr>
          <w:rFonts w:ascii="Times New Roman" w:hAnsi="Times New Roman" w:cs="Times New Roman"/>
          <w:sz w:val="28"/>
          <w:szCs w:val="28"/>
        </w:rPr>
        <w:t>………....</w:t>
      </w:r>
      <w:r w:rsidRPr="00DC5C51">
        <w:rPr>
          <w:rFonts w:ascii="Times New Roman" w:hAnsi="Times New Roman" w:cs="Times New Roman"/>
          <w:sz w:val="28"/>
          <w:szCs w:val="28"/>
        </w:rPr>
        <w:t>4</w:t>
      </w: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Правила проведения политического исследования</w:t>
      </w:r>
      <w:r w:rsidR="00BC1C2B" w:rsidRPr="00DC5C51">
        <w:rPr>
          <w:rFonts w:ascii="Times New Roman" w:hAnsi="Times New Roman" w:cs="Times New Roman"/>
          <w:sz w:val="28"/>
          <w:szCs w:val="28"/>
        </w:rPr>
        <w:t>, стратегии рекламных кампаний</w:t>
      </w:r>
      <w:r w:rsidRPr="00DC5C51">
        <w:rPr>
          <w:rFonts w:ascii="Times New Roman" w:hAnsi="Times New Roman" w:cs="Times New Roman"/>
          <w:sz w:val="28"/>
          <w:szCs w:val="28"/>
        </w:rPr>
        <w:t>………</w:t>
      </w:r>
      <w:r w:rsidR="00BC1C2B" w:rsidRPr="00DC5C51">
        <w:rPr>
          <w:rFonts w:ascii="Times New Roman" w:hAnsi="Times New Roman" w:cs="Times New Roman"/>
          <w:sz w:val="28"/>
          <w:szCs w:val="28"/>
        </w:rPr>
        <w:t>……………………………….</w:t>
      </w:r>
      <w:r w:rsidRPr="00DC5C51">
        <w:rPr>
          <w:rFonts w:ascii="Times New Roman" w:hAnsi="Times New Roman" w:cs="Times New Roman"/>
          <w:sz w:val="28"/>
          <w:szCs w:val="28"/>
        </w:rPr>
        <w:t>…………</w:t>
      </w:r>
      <w:r w:rsidR="00E05C5B">
        <w:rPr>
          <w:rFonts w:ascii="Times New Roman" w:hAnsi="Times New Roman" w:cs="Times New Roman"/>
          <w:sz w:val="28"/>
          <w:szCs w:val="28"/>
        </w:rPr>
        <w:t>……………………….</w:t>
      </w:r>
      <w:r w:rsidRPr="00DC5C51">
        <w:rPr>
          <w:rFonts w:ascii="Times New Roman" w:hAnsi="Times New Roman" w:cs="Times New Roman"/>
          <w:sz w:val="28"/>
          <w:szCs w:val="28"/>
        </w:rPr>
        <w:t>.5</w:t>
      </w: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ГЛАВА 2 ПРОВЕДЕНИЕ КАБИНЕТНОГО ИССЛЕДОВАНИЯ………</w:t>
      </w:r>
      <w:r w:rsidR="00E05C5B">
        <w:rPr>
          <w:rFonts w:ascii="Times New Roman" w:hAnsi="Times New Roman" w:cs="Times New Roman"/>
          <w:sz w:val="28"/>
          <w:szCs w:val="28"/>
        </w:rPr>
        <w:t>……..</w:t>
      </w:r>
      <w:r w:rsidRPr="00DC5C51">
        <w:rPr>
          <w:rFonts w:ascii="Times New Roman" w:hAnsi="Times New Roman" w:cs="Times New Roman"/>
          <w:sz w:val="28"/>
          <w:szCs w:val="28"/>
        </w:rPr>
        <w:t>.8</w:t>
      </w: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2.1 Определение целевой аудитории партий Единая Россия, КПРФ, ЛДПР, Справедливая Россия…………………………………………………</w:t>
      </w:r>
      <w:r w:rsidR="00E05C5B">
        <w:rPr>
          <w:rFonts w:ascii="Times New Roman" w:hAnsi="Times New Roman" w:cs="Times New Roman"/>
          <w:sz w:val="28"/>
          <w:szCs w:val="28"/>
        </w:rPr>
        <w:t>………</w:t>
      </w:r>
      <w:r w:rsidRPr="00DC5C51">
        <w:rPr>
          <w:rFonts w:ascii="Times New Roman" w:hAnsi="Times New Roman" w:cs="Times New Roman"/>
          <w:sz w:val="28"/>
          <w:szCs w:val="28"/>
        </w:rPr>
        <w:t>…..8</w:t>
      </w: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 xml:space="preserve">2.2 </w:t>
      </w:r>
      <w:r w:rsidR="00E57F15" w:rsidRPr="00DC5C51">
        <w:rPr>
          <w:rFonts w:ascii="Times New Roman" w:hAnsi="Times New Roman" w:cs="Times New Roman"/>
          <w:sz w:val="28"/>
          <w:szCs w:val="28"/>
        </w:rPr>
        <w:t>Портрет аудитории теле и радио каналов Россия 1, Россия 24, Радио России и Вести ФМ</w:t>
      </w:r>
      <w:r w:rsidR="00BC1C2B" w:rsidRPr="00DC5C51">
        <w:rPr>
          <w:rFonts w:ascii="Times New Roman" w:hAnsi="Times New Roman" w:cs="Times New Roman"/>
          <w:sz w:val="28"/>
          <w:szCs w:val="28"/>
        </w:rPr>
        <w:t>………….</w:t>
      </w:r>
      <w:r w:rsidR="00E05C5B">
        <w:rPr>
          <w:rFonts w:ascii="Times New Roman" w:hAnsi="Times New Roman" w:cs="Times New Roman"/>
          <w:sz w:val="28"/>
          <w:szCs w:val="28"/>
        </w:rPr>
        <w:t>……………………………………………………9</w:t>
      </w: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ГЛАВА 3 ОБРАБОТК</w:t>
      </w:r>
      <w:r w:rsidR="00E05C5B">
        <w:rPr>
          <w:rFonts w:ascii="Times New Roman" w:hAnsi="Times New Roman" w:cs="Times New Roman"/>
          <w:sz w:val="28"/>
          <w:szCs w:val="28"/>
        </w:rPr>
        <w:t>А РЕЗУЛЬТАТОВ ИССЛЕДОВАНИЯ……………….12</w:t>
      </w:r>
    </w:p>
    <w:p w:rsidR="00E57F15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 xml:space="preserve">3.1 </w:t>
      </w:r>
      <w:r w:rsidR="00E57F15" w:rsidRPr="00DC5C51">
        <w:rPr>
          <w:rFonts w:ascii="Times New Roman" w:hAnsi="Times New Roman" w:cs="Times New Roman"/>
          <w:sz w:val="28"/>
          <w:szCs w:val="28"/>
        </w:rPr>
        <w:t>Анализ совокупности целевой аудитории каналов и выхода агитационных материалов</w:t>
      </w:r>
      <w:r w:rsidR="00E05C5B">
        <w:rPr>
          <w:rFonts w:ascii="Times New Roman" w:hAnsi="Times New Roman" w:cs="Times New Roman"/>
          <w:sz w:val="28"/>
          <w:szCs w:val="28"/>
        </w:rPr>
        <w:t>……………………………………………………………..………...12</w:t>
      </w:r>
    </w:p>
    <w:p w:rsidR="00223711" w:rsidRPr="00DC5C51" w:rsidRDefault="00E57F15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 xml:space="preserve">3.2 </w:t>
      </w:r>
      <w:r w:rsidR="00223711" w:rsidRPr="00DC5C51">
        <w:rPr>
          <w:rFonts w:ascii="Times New Roman" w:hAnsi="Times New Roman" w:cs="Times New Roman"/>
          <w:sz w:val="28"/>
          <w:szCs w:val="28"/>
        </w:rPr>
        <w:t xml:space="preserve">Анализ графика предоставления </w:t>
      </w:r>
      <w:r w:rsidR="00E05C5B">
        <w:rPr>
          <w:rFonts w:ascii="Times New Roman" w:hAnsi="Times New Roman" w:cs="Times New Roman"/>
          <w:sz w:val="28"/>
          <w:szCs w:val="28"/>
        </w:rPr>
        <w:t>бесплатного эфирного времени……….14</w:t>
      </w:r>
    </w:p>
    <w:p w:rsidR="0022371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ЗАКЛЮЧЕНИЕ</w:t>
      </w:r>
      <w:r w:rsidR="00E05C5B">
        <w:rPr>
          <w:rFonts w:ascii="Times New Roman" w:hAnsi="Times New Roman" w:cs="Times New Roman"/>
          <w:sz w:val="28"/>
          <w:szCs w:val="28"/>
        </w:rPr>
        <w:t>……………………………………………………………….…19</w:t>
      </w:r>
    </w:p>
    <w:p w:rsidR="00E05C5B" w:rsidRPr="00DC5C51" w:rsidRDefault="00E05C5B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ИСТОЧНИКОВ…………………………....20</w:t>
      </w:r>
    </w:p>
    <w:p w:rsidR="00223711" w:rsidRPr="00DC5C51" w:rsidRDefault="00223711" w:rsidP="00DC5C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ПРИЛОЖЕНИЕ</w:t>
      </w:r>
      <w:r w:rsidR="00E05C5B">
        <w:rPr>
          <w:rFonts w:ascii="Times New Roman" w:hAnsi="Times New Roman" w:cs="Times New Roman"/>
          <w:sz w:val="28"/>
          <w:szCs w:val="28"/>
        </w:rPr>
        <w:t>……………………………………………………………….…21</w:t>
      </w:r>
    </w:p>
    <w:p w:rsidR="00223711" w:rsidRDefault="00223711" w:rsidP="0022371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223711" w:rsidRDefault="00223711" w:rsidP="00223711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ВВЕДЕНИЕ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научно исследовательской работы – формирование способности к самостоятельному ведению научно-исследовательской работы в рамках решения образовательных и профессиональных задач, овладение методологией организации и проведения научных исследований.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Задачи: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формирование умений постановки проблем исследования, анализа и систематизации научной информации по теме исследования;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формирование навыков определения целей и задач исследования, разработка его концептуальных моделей;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формирование умений осуществлять подбор методик, планирование и организацию проведения эмпирических исследований, анализ и интерпретация их результатов;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совершенствование навыков подготовки научных отчетов, обзоров и публикаций по результатам выполненных исследований;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формирование умений предоставлять результаты своей работы для специалистов, отстаивать свои позиции в профессиональной среде, находить компромиссные и альтернативные решения;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развитие творческого научного потенциала, способности к самосовершенствованию, расширения своих научных и профессиональных знаний и умений;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совершенствование навыков самоорганизации, саморазвития, самоконтроля в области научной деятельности, стремление к повышению своего профессионального уровня;</w:t>
      </w:r>
    </w:p>
    <w:p w:rsidR="00223711" w:rsidRDefault="00223711" w:rsidP="00223711">
      <w:pPr>
        <w:pStyle w:val="western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развитие способности к совместной работе с другими специалистами в рамках междисциплинарных исследований, разработки и реализации совместных проектов и т.д.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ГЛАВА 1 РАЗРАБОТКА ПРОГРАММЫ ИССЛЕДОВАНИЯ</w:t>
      </w:r>
    </w:p>
    <w:p w:rsidR="00E05C5B" w:rsidRDefault="00E05C5B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современном этапе развития общества власть стала престижем, источником богатства, формой управления страной. Власть помогает человеку реально что-то менять и решать, поэтому каждая партия отчаянно борется за право быть причастным к государственным делам. </w:t>
      </w:r>
    </w:p>
    <w:p w:rsidR="007730CC" w:rsidRDefault="00223711" w:rsidP="007730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участия в предвыборной рекламной агитации партиям предоставляется бесплатное эфирное время на телевидении и радио. Предполагается, что оно должно распределяться в равном количестве и случайным образом между всеми кандидатами. Необходимо проанализировать рекламные и радио ролики предвыборной компании депутатов 6 созыва с целью определить, для какой партии представились лучшие условия для самопрезентации.</w:t>
      </w:r>
    </w:p>
    <w:p w:rsidR="00223711" w:rsidRPr="007730CC" w:rsidRDefault="007730CC" w:rsidP="007730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1.1 </w:t>
      </w:r>
      <w:r w:rsidR="00223711" w:rsidRPr="007730CC">
        <w:rPr>
          <w:rFonts w:ascii="Times New Roman" w:hAnsi="Times New Roman" w:cs="Times New Roman"/>
          <w:sz w:val="28"/>
          <w:szCs w:val="28"/>
        </w:rPr>
        <w:t>Разработка программы исследования.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Анализ информационного фона проведения предвыборной кампании в городе Пензе август-сентябрь 2017 года. Выборы депутата законодательного собрания Пензенской области 6 созыва.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проанализировать рекламные материалы предвыборной кампании на основе роликов на телевидении и радио.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223711" w:rsidRDefault="00223711" w:rsidP="00223711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литературы по проведению научно исследовательской работы.</w:t>
      </w:r>
    </w:p>
    <w:p w:rsidR="00223711" w:rsidRDefault="00223711" w:rsidP="00223711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методов исследования электоральных кампаний.</w:t>
      </w:r>
    </w:p>
    <w:p w:rsidR="00223711" w:rsidRDefault="00223711" w:rsidP="00223711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электоральных предпочтений жителей города Пензы в предшествующий электоральный период на основе материалов сайта центральной избирательной комиссии Пензенской области.</w:t>
      </w:r>
    </w:p>
    <w:p w:rsidR="00223711" w:rsidRDefault="00223711" w:rsidP="00223711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портрета целевых аудиторий.</w:t>
      </w:r>
    </w:p>
    <w:p w:rsidR="00223711" w:rsidRDefault="00223711" w:rsidP="00223711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телевизионного и радио эфира с целью изучения рекламных материалов.</w:t>
      </w:r>
    </w:p>
    <w:p w:rsidR="00223711" w:rsidRDefault="00223711" w:rsidP="0022371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Гипотеза 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 бесплатное эфирное время предоставляется кандидатам примерно в равный промежуток времени, предполагается, что у кандидатов одинаковые возможности повлиять на избирателей. Возможно ли такое, что какой-либо из партий предоставляются лучшие условия для агитации.</w:t>
      </w:r>
    </w:p>
    <w:p w:rsidR="00223711" w:rsidRDefault="00223711" w:rsidP="0022371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Метод: анализ документов.</w:t>
      </w:r>
    </w:p>
    <w:p w:rsidR="00223711" w:rsidRDefault="00223711" w:rsidP="00DC5C51">
      <w:pPr>
        <w:pStyle w:val="a9"/>
        <w:numPr>
          <w:ilvl w:val="1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проведения политического исследования.</w:t>
      </w:r>
    </w:p>
    <w:p w:rsidR="00223711" w:rsidRDefault="00223711" w:rsidP="0022371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Политическое исследование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— это система процедур организационно-технического характера, на основе методик политического анализа, ставящая целью получить достаточно обоснованные данные о прогнозе реализации политических событий, явлений, процессов. В результате политического исследования должны быть выработаны конкретные рекомендации субъекту политики для принятия политических решений.</w:t>
      </w:r>
    </w:p>
    <w:p w:rsidR="00223711" w:rsidRDefault="00223711" w:rsidP="0022371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Политическое исследование включает в себя несколько этапов: </w:t>
      </w:r>
    </w:p>
    <w:p w:rsidR="00223711" w:rsidRDefault="00223711" w:rsidP="0022371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а) подготовку исследования; </w:t>
      </w:r>
    </w:p>
    <w:p w:rsidR="00223711" w:rsidRDefault="00223711" w:rsidP="0022371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б) сбор первичной информации о политическом событии (анкетирование, интервью, анализ документов, подлежащих дальнейшей обработке и обобщению); </w:t>
      </w:r>
    </w:p>
    <w:p w:rsidR="00223711" w:rsidRDefault="00223711" w:rsidP="0022371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в) подготовку собранной информации к обработке и ее обработка на ЭВМ; </w:t>
      </w:r>
    </w:p>
    <w:p w:rsidR="00223711" w:rsidRDefault="00223711" w:rsidP="0022371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г) анализ обработанной информации и формулирование выводов по итогам исследования; </w:t>
      </w:r>
    </w:p>
    <w:p w:rsidR="00223711" w:rsidRPr="00BC1C2B" w:rsidRDefault="00223711" w:rsidP="0022371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7730C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д) выработку рекомендаций дл</w:t>
      </w:r>
      <w:r w:rsidR="00BC1C2B" w:rsidRPr="007730C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я принятия политических решений [</w:t>
      </w:r>
      <w:r w:rsidR="007730CC" w:rsidRPr="007730C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</w:t>
      </w:r>
      <w:r w:rsidR="00BC1C2B" w:rsidRPr="007730C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].</w:t>
      </w:r>
    </w:p>
    <w:p w:rsidR="00223711" w:rsidRDefault="00223711" w:rsidP="0022371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Стратегии рекламных кампаний.</w:t>
      </w:r>
    </w:p>
    <w:p w:rsidR="00223711" w:rsidRPr="00724B99" w:rsidRDefault="00223711" w:rsidP="002237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724B99">
        <w:rPr>
          <w:color w:val="000000"/>
          <w:sz w:val="28"/>
          <w:szCs w:val="28"/>
        </w:rPr>
        <w:t>Часто встречающиеся в литературе модели стратегии рекламных кампаний: «крейсерская стратегия», «стратегия рывка», модель «быстрого финала» и «стратегия большого события». Данные стратегии являются стратегиями проведения рекламных кампаний, поэтому в качестве основания здесь выделяется именно время и интенсивность политической рекламы. Именно этими стратегиями необходимо руководствоваться при составлении генерального плана рекламной кампании и медиа-плана.</w:t>
      </w:r>
    </w:p>
    <w:p w:rsidR="00223711" w:rsidRPr="00724B99" w:rsidRDefault="00223711" w:rsidP="002237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724B99">
        <w:rPr>
          <w:color w:val="000000"/>
          <w:sz w:val="28"/>
          <w:szCs w:val="28"/>
        </w:rPr>
        <w:lastRenderedPageBreak/>
        <w:t>«Стратегия рывка» используется, когда кандидат недостаточно известен в округе. Для достижения популярности и завоевания доверия избирателей делаются два рывка - в начале кампании и незадолго до выборов. Цель первого «рывка» - обеспечить знакомство избирателей с кандидатом и его узнаваемость. Это достигается широкомасштабным использованием всех средств массовой информации, а также наглядной агитацией и сувенирной продукцией. После первого рывка наступает «затишье», когда поток рекламы значительно сокращается или приостанавливается полностью, но используется почтовая рассылка, направленная на целевые группы избирателей. Цель второго «рывка», тактически-информационно построенного таким же образом, как первый, -обеспечить максимально высокий рейтинг кандидата на заключительном этапе кампании.</w:t>
      </w:r>
    </w:p>
    <w:p w:rsidR="00223711" w:rsidRPr="00724B99" w:rsidRDefault="00223711" w:rsidP="002237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724B99">
        <w:rPr>
          <w:color w:val="000000"/>
          <w:sz w:val="28"/>
          <w:szCs w:val="28"/>
        </w:rPr>
        <w:t>«Стратегия быстрого финала» предполагает спокойное развитие рекламной кампании на начальном этапе с увеличением ее темпа к завершению кампании. Стратегия предполагает постепенное увеличение рейтинга кандидата, который достигнет максимума как раз перед выборами, что может положительно повлиять на их исход.</w:t>
      </w:r>
    </w:p>
    <w:p w:rsidR="00223711" w:rsidRPr="00724B99" w:rsidRDefault="00223711" w:rsidP="002237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724B99">
        <w:rPr>
          <w:color w:val="000000"/>
          <w:sz w:val="28"/>
          <w:szCs w:val="28"/>
        </w:rPr>
        <w:t>«Стратегия большого события» предполагает создание в ходе кампании нескольких крупных заранее спланированных акций (информационных поводов) с целью привлечения внимания СМИ, которые затем бесплатно осветят их. Для достижения максимального результата эти акции сопровождаются интенсивной рекламной кампанией.</w:t>
      </w:r>
    </w:p>
    <w:p w:rsidR="00223711" w:rsidRPr="00724B99" w:rsidRDefault="00223711" w:rsidP="002237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724B99">
        <w:rPr>
          <w:color w:val="000000"/>
          <w:sz w:val="28"/>
          <w:szCs w:val="28"/>
        </w:rPr>
        <w:t>«Крейсерская стратегия» чаще всего используется кандидатами-лидерами, которые имеют возможность сохранить стабильно высокий рейтинг на протяжении всей кампании. В таком случае ресурсы распределяются равномерно в течение всей кампании.</w:t>
      </w:r>
    </w:p>
    <w:p w:rsidR="00223711" w:rsidRPr="00724B99" w:rsidRDefault="00223711" w:rsidP="00223711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724B99">
        <w:rPr>
          <w:color w:val="000000"/>
          <w:sz w:val="28"/>
          <w:szCs w:val="28"/>
        </w:rPr>
        <w:t xml:space="preserve">Рассмотренные подходы к формированию стратегии встречаются в литературе наиболее часто. На практике какая-то из представленных моделей в чистом виде практически не встречается, элементы той или иной модели </w:t>
      </w:r>
      <w:r w:rsidRPr="00724B99">
        <w:rPr>
          <w:color w:val="000000"/>
          <w:sz w:val="28"/>
          <w:szCs w:val="28"/>
        </w:rPr>
        <w:lastRenderedPageBreak/>
        <w:t>можно встретить почти в любой кампании. В современных условиях основное внимание кандидаты и их команды уделяют вопросам не стратегии, а тактики.</w:t>
      </w:r>
    </w:p>
    <w:p w:rsidR="00223711" w:rsidRPr="00BC1C2B" w:rsidRDefault="00223711" w:rsidP="00BC1C2B">
      <w:pPr>
        <w:pStyle w:val="a4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724B99">
        <w:rPr>
          <w:color w:val="000000"/>
          <w:sz w:val="28"/>
          <w:szCs w:val="28"/>
        </w:rPr>
        <w:t xml:space="preserve">Разбирая вопросы стратегии и тактики, можно сказать, что при проектировании избирательной кампании стратегия должна содержать </w:t>
      </w:r>
      <w:r w:rsidRPr="007730CC">
        <w:rPr>
          <w:color w:val="000000"/>
          <w:sz w:val="28"/>
          <w:szCs w:val="28"/>
        </w:rPr>
        <w:t xml:space="preserve">вопросы: что и почему надо сделать, а тактика - как это сделать и в какой последовательности. </w:t>
      </w:r>
      <w:r w:rsidR="007730CC" w:rsidRPr="007730CC">
        <w:rPr>
          <w:color w:val="000000"/>
          <w:sz w:val="28"/>
          <w:szCs w:val="28"/>
        </w:rPr>
        <w:t>[4</w:t>
      </w:r>
      <w:r w:rsidRPr="007730CC">
        <w:rPr>
          <w:color w:val="000000"/>
          <w:sz w:val="28"/>
          <w:szCs w:val="28"/>
        </w:rPr>
        <w:t>]</w:t>
      </w:r>
    </w:p>
    <w:p w:rsidR="00223711" w:rsidRPr="00BC1C2B" w:rsidRDefault="00223711" w:rsidP="00BC1C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23711" w:rsidRPr="00724B99" w:rsidRDefault="00223711" w:rsidP="00223711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 2 ПРОВЕДЕНИЕ КАБИНЕТНОГО ИССЛЕДОВАНИЯ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>Инвентаризация: рабочее место, телефон, компьютер, ручка, листок. Программа Word.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>2.1 Портрет целевой аудитории партий: Единая Россия, КПРФ, ЛДПР, Справедливая Россия.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 xml:space="preserve">Для исследования было выбрано 4 лидирующих партии </w:t>
      </w:r>
      <w:r w:rsidRPr="00705792">
        <w:rPr>
          <w:rFonts w:ascii="Times New Roman" w:hAnsi="Times New Roman" w:cs="Times New Roman"/>
          <w:sz w:val="28"/>
          <w:szCs w:val="28"/>
        </w:rPr>
        <w:softHyphen/>
        <w:t xml:space="preserve"> Единая Россия, КПРФ, ЛДПР и Справедливая Россия, основными критериями анализа были: пол, возраст, уровень доходов, проживание и сфера деятельности.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>Единая Россия.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 xml:space="preserve">По возрастной группе: женщины от 20 до 45 и мужчины от 25 до 55. По наличию образования: среднее, ПТУ, училище, высшее.  По уровню доходов: среди женщин от 20 тыс. и среди мужчин от 6 тыс.   Проживают в основном в городах миллионниках и прочих, меньшая часть в селах. По роду деятельности: Чиновники, госслужащие рабочие. То же самое относится и к роду занятий: нет особых отличий в партийных предпочтениях, с одной стороны, руководителей и специалистов, а с другой, рабочих. 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>КПРФ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>Основная целевая аудитория мужчины от 40 до 75 лет и женщины от 60 до 75 лет. Вторичная целевая аудитория мужчины и женщины возрастом от 20 до 40 лет, однако их составляет всего 15-20% всей аудитории. Электорат КПРФ составляет людей с образованием в основном училищ и техникумов, небольшой процент составляют люди с высшим или неполным высшим образованием. У мужчин средний доход в месяц составляе</w:t>
      </w:r>
      <w:r w:rsidR="00BC1C2B">
        <w:rPr>
          <w:rFonts w:ascii="Times New Roman" w:hAnsi="Times New Roman" w:cs="Times New Roman"/>
          <w:sz w:val="28"/>
          <w:szCs w:val="28"/>
        </w:rPr>
        <w:t>т от 15 тыс</w:t>
      </w:r>
      <w:r w:rsidR="00CA2EA1">
        <w:rPr>
          <w:rFonts w:ascii="Times New Roman" w:hAnsi="Times New Roman" w:cs="Times New Roman"/>
          <w:sz w:val="28"/>
          <w:szCs w:val="28"/>
          <w:lang w:val="en-US"/>
        </w:rPr>
        <w:t>/</w:t>
      </w:r>
      <w:bookmarkStart w:id="0" w:name="_GoBack"/>
      <w:bookmarkEnd w:id="0"/>
      <w:r w:rsidR="00BC1C2B">
        <w:rPr>
          <w:rFonts w:ascii="Times New Roman" w:hAnsi="Times New Roman" w:cs="Times New Roman"/>
          <w:sz w:val="28"/>
          <w:szCs w:val="28"/>
        </w:rPr>
        <w:t xml:space="preserve"> рублей и свыше 35. </w:t>
      </w:r>
      <w:r w:rsidRPr="00705792">
        <w:rPr>
          <w:rFonts w:ascii="Times New Roman" w:hAnsi="Times New Roman" w:cs="Times New Roman"/>
          <w:sz w:val="28"/>
          <w:szCs w:val="28"/>
        </w:rPr>
        <w:t>Женщины в среднем зарабатывают от 5 до 20 тыс. руб</w:t>
      </w:r>
      <w:r w:rsidR="00BC1C2B">
        <w:rPr>
          <w:rFonts w:ascii="Times New Roman" w:hAnsi="Times New Roman" w:cs="Times New Roman"/>
          <w:sz w:val="28"/>
          <w:szCs w:val="28"/>
        </w:rPr>
        <w:t>лей</w:t>
      </w:r>
      <w:r w:rsidRPr="00705792">
        <w:rPr>
          <w:rFonts w:ascii="Times New Roman" w:hAnsi="Times New Roman" w:cs="Times New Roman"/>
          <w:sz w:val="28"/>
          <w:szCs w:val="28"/>
        </w:rPr>
        <w:t xml:space="preserve"> в месяц. Согласно опросу, примерно равное количество жителей из городов миллионников прочих городов и сельской местности голосую</w:t>
      </w:r>
      <w:r w:rsidR="00BC1C2B">
        <w:rPr>
          <w:rFonts w:ascii="Times New Roman" w:hAnsi="Times New Roman" w:cs="Times New Roman"/>
          <w:sz w:val="28"/>
          <w:szCs w:val="28"/>
        </w:rPr>
        <w:t xml:space="preserve">т за КПРФ. Сфера деятельности </w:t>
      </w:r>
      <w:r w:rsidRPr="00705792">
        <w:rPr>
          <w:rFonts w:ascii="Times New Roman" w:hAnsi="Times New Roman" w:cs="Times New Roman"/>
          <w:sz w:val="28"/>
          <w:szCs w:val="28"/>
        </w:rPr>
        <w:t>– служащие работники и студенты.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>ЛДПР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 xml:space="preserve">Про ЛДПР Среди молодых мужчин и мужчин среднего возраста велико число сторонников ЛДПР (в группе 30-летних оно сравнимо с числом </w:t>
      </w:r>
      <w:r w:rsidRPr="00705792">
        <w:rPr>
          <w:rFonts w:ascii="Times New Roman" w:hAnsi="Times New Roman" w:cs="Times New Roman"/>
          <w:sz w:val="28"/>
          <w:szCs w:val="28"/>
        </w:rPr>
        <w:lastRenderedPageBreak/>
        <w:t>сторонников «Единой России»). ЛДПР – мужская от 20 до 40 лет Женщины от 20 до 30. ЛДПР составляет в основном людей с уровнем образования училища или техникума, совсем немного людей с высшим или неполным высшим образованием. – резкий рост доли избирателей ЛДПР среди людей с наиболее в</w:t>
      </w:r>
      <w:r>
        <w:rPr>
          <w:rFonts w:ascii="Times New Roman" w:hAnsi="Times New Roman" w:cs="Times New Roman"/>
          <w:sz w:val="28"/>
          <w:szCs w:val="28"/>
        </w:rPr>
        <w:t xml:space="preserve">ысокими доходами (свыше 35 000 рублей в месяц). </w:t>
      </w:r>
      <w:r w:rsidRPr="00705792">
        <w:rPr>
          <w:rFonts w:ascii="Times New Roman" w:hAnsi="Times New Roman" w:cs="Times New Roman"/>
          <w:sz w:val="28"/>
          <w:szCs w:val="28"/>
        </w:rPr>
        <w:t>Возможно, ЛДПР действительно привлекает самых обеспеченных избирателей. Однако нельзя исключать и того, что избиратели ЛДПР просто более склонны завышать свой доход. Электорат ЛДПР поддерживают больше в городах миллионниках и в прочих, наименьшее количество сельской местности. ЛДПР основной род деятельности служащие, рабочие и безработные.</w:t>
      </w:r>
    </w:p>
    <w:p w:rsidR="00223711" w:rsidRPr="00705792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Справедливая Россия.</w:t>
      </w:r>
    </w:p>
    <w:p w:rsidR="00223711" w:rsidRPr="00040020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792">
        <w:rPr>
          <w:rFonts w:ascii="Times New Roman" w:hAnsi="Times New Roman" w:cs="Times New Roman"/>
          <w:sz w:val="28"/>
          <w:szCs w:val="28"/>
        </w:rPr>
        <w:t>Аудитория не имеет ярко выраженной градации, немного больший</w:t>
      </w:r>
      <w:r>
        <w:rPr>
          <w:rFonts w:ascii="Times New Roman" w:hAnsi="Times New Roman" w:cs="Times New Roman"/>
          <w:sz w:val="28"/>
          <w:szCs w:val="28"/>
        </w:rPr>
        <w:t xml:space="preserve"> процент занимают женщины от</w:t>
      </w:r>
      <w:r w:rsidRPr="00705792">
        <w:rPr>
          <w:rFonts w:ascii="Times New Roman" w:hAnsi="Times New Roman" w:cs="Times New Roman"/>
          <w:sz w:val="28"/>
          <w:szCs w:val="28"/>
        </w:rPr>
        <w:t xml:space="preserve">40 до 75 лет, основная целевая аудитория среди мужчин 35- 65 лет. Люди, закончившие училища и техникумы, самый маленький процент имеют высшее и среднее. Доход у мужчин составляет от 12 до 30 тыс. рублей в месяц. Женщины от 5 тыс. рублей в месяц до 15 тыс. рублей в месяц. Электорат «Справедливой России» в основном сконцентрирован в городах средней населенности (до 1 миллиона) и немного в крупных, в сельской местности почти нет. За справедливую Россию почти не </w:t>
      </w:r>
      <w:r w:rsidRPr="007730CC">
        <w:rPr>
          <w:rFonts w:ascii="Times New Roman" w:hAnsi="Times New Roman" w:cs="Times New Roman"/>
          <w:sz w:val="28"/>
          <w:szCs w:val="28"/>
        </w:rPr>
        <w:t>голосуют студенты. Основная часть аудитории служащие и рабочие.</w:t>
      </w:r>
    </w:p>
    <w:p w:rsidR="00040020" w:rsidRDefault="00E57F15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Портрет аудитории теле и радио каналов Россия 1, Россия 24, Радио России и Вести ФМ.</w:t>
      </w:r>
    </w:p>
    <w:p w:rsidR="00223711" w:rsidRPr="007730CC" w:rsidRDefault="00223711" w:rsidP="007730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CC">
        <w:rPr>
          <w:rFonts w:ascii="Times New Roman" w:hAnsi="Times New Roman" w:cs="Times New Roman"/>
          <w:sz w:val="28"/>
          <w:szCs w:val="28"/>
        </w:rPr>
        <w:t>Целевая аудитория телеканалов Россия 1 и Россия 24.</w:t>
      </w:r>
    </w:p>
    <w:p w:rsidR="00223711" w:rsidRPr="007730CC" w:rsidRDefault="00223711" w:rsidP="007730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CC">
        <w:rPr>
          <w:rFonts w:ascii="Times New Roman" w:hAnsi="Times New Roman" w:cs="Times New Roman"/>
          <w:sz w:val="28"/>
          <w:szCs w:val="28"/>
        </w:rPr>
        <w:t xml:space="preserve">Канал Россия 1 в своем ядре имеет женскую аудиторию, но возрастные категории более ярко выражены – это люди в возрасте от 40 лет. Большую часть постоянных зрителей составляют, пенсионеры, специалисты и служащие. Его аудитория составляет 98,5 процента населения России. Таким образом, размещение рекламы на канале Россия 1 эффективно в том случае, когда необходимо привлечь внимание самой широкой зрительской аудитории - студентов, домохозяек, пенсионеров, работающих и служащих, </w:t>
      </w:r>
      <w:r w:rsidRPr="007730CC">
        <w:rPr>
          <w:rFonts w:ascii="Times New Roman" w:hAnsi="Times New Roman" w:cs="Times New Roman"/>
          <w:sz w:val="28"/>
          <w:szCs w:val="28"/>
        </w:rPr>
        <w:lastRenderedPageBreak/>
        <w:t>предпринимателей и даже детей. Большой выбор телепередач, ориентированных на различные группы зрителей, позволяет таргетировать целевую аудиторию и добиться наилучшего охвата при размещении рекламы на канале Россия 1.</w:t>
      </w:r>
    </w:p>
    <w:p w:rsidR="008171FC" w:rsidRPr="007730CC" w:rsidRDefault="008E1305" w:rsidP="007730CC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none"/>
          <w:shd w:val="clear" w:color="auto" w:fill="F6F7F8"/>
        </w:rPr>
      </w:pPr>
      <w:r>
        <w:rPr>
          <w:rFonts w:ascii="Times New Roman" w:hAnsi="Times New Roman" w:cs="Times New Roman"/>
          <w:sz w:val="28"/>
          <w:szCs w:val="28"/>
        </w:rPr>
        <w:t>Целевая аудитория телеканала «Россия 24» представляет собой</w:t>
      </w:r>
      <w:r w:rsidRPr="001D0DAA">
        <w:rPr>
          <w:rFonts w:ascii="Times New Roman" w:hAnsi="Times New Roman" w:cs="Times New Roman"/>
          <w:sz w:val="28"/>
          <w:szCs w:val="28"/>
        </w:rPr>
        <w:t xml:space="preserve"> муж</w:t>
      </w:r>
      <w:r>
        <w:rPr>
          <w:rFonts w:ascii="Times New Roman" w:hAnsi="Times New Roman" w:cs="Times New Roman"/>
          <w:sz w:val="28"/>
          <w:szCs w:val="28"/>
        </w:rPr>
        <w:t>чин. Возраст аудитории 25 и более</w:t>
      </w:r>
      <w:r w:rsidRPr="001D0D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</w:t>
      </w:r>
      <w:r w:rsidRPr="001D0DAA">
        <w:rPr>
          <w:rFonts w:ascii="Times New Roman" w:hAnsi="Times New Roman" w:cs="Times New Roman"/>
          <w:sz w:val="28"/>
          <w:szCs w:val="28"/>
        </w:rPr>
        <w:t xml:space="preserve"> ядро аудитории </w:t>
      </w:r>
      <w:r>
        <w:rPr>
          <w:rFonts w:ascii="Times New Roman" w:hAnsi="Times New Roman" w:cs="Times New Roman"/>
          <w:sz w:val="28"/>
          <w:szCs w:val="28"/>
        </w:rPr>
        <w:t xml:space="preserve">составляют мужчины возрастной группы от 40 до 55. </w:t>
      </w:r>
      <w:r w:rsidRPr="001D0DAA">
        <w:rPr>
          <w:rFonts w:ascii="Times New Roman" w:hAnsi="Times New Roman" w:cs="Times New Roman"/>
          <w:sz w:val="28"/>
          <w:szCs w:val="28"/>
        </w:rPr>
        <w:t>По основным группам социального статуса аудитория расп</w:t>
      </w:r>
      <w:r>
        <w:rPr>
          <w:rFonts w:ascii="Times New Roman" w:hAnsi="Times New Roman" w:cs="Times New Roman"/>
          <w:sz w:val="28"/>
          <w:szCs w:val="28"/>
        </w:rPr>
        <w:t>ределяется на специалистов</w:t>
      </w:r>
      <w:r w:rsidRPr="001D0DAA">
        <w:rPr>
          <w:rFonts w:ascii="Times New Roman" w:hAnsi="Times New Roman" w:cs="Times New Roman"/>
          <w:sz w:val="28"/>
          <w:szCs w:val="28"/>
        </w:rPr>
        <w:t xml:space="preserve">, пенсионеров </w:t>
      </w:r>
      <w:r>
        <w:rPr>
          <w:rFonts w:ascii="Times New Roman" w:hAnsi="Times New Roman" w:cs="Times New Roman"/>
          <w:sz w:val="28"/>
          <w:szCs w:val="28"/>
        </w:rPr>
        <w:t>и служащих</w:t>
      </w:r>
      <w:r w:rsidR="009D76D3">
        <w:rPr>
          <w:rFonts w:ascii="Times New Roman" w:hAnsi="Times New Roman" w:cs="Times New Roman"/>
          <w:sz w:val="28"/>
          <w:szCs w:val="28"/>
        </w:rPr>
        <w:t xml:space="preserve">. Это люди с определенными интересами, в частности, спортивными интересами. Это аудитория, интересующаяся политическими и экономическими событиями всего мира. </w:t>
      </w:r>
      <w:r w:rsidR="00CD5C9B">
        <w:rPr>
          <w:rFonts w:ascii="Times New Roman" w:hAnsi="Times New Roman" w:cs="Times New Roman"/>
          <w:sz w:val="28"/>
          <w:szCs w:val="28"/>
        </w:rPr>
        <w:t>Это а</w:t>
      </w:r>
      <w:r w:rsidR="00A35342">
        <w:rPr>
          <w:rFonts w:ascii="Times New Roman" w:hAnsi="Times New Roman" w:cs="Times New Roman"/>
          <w:sz w:val="28"/>
          <w:szCs w:val="28"/>
        </w:rPr>
        <w:t xml:space="preserve">удитория, сформировавшаяся у себя определенные мнения. 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>Целевая аудитория ради</w:t>
      </w:r>
      <w:r w:rsidR="000A62E9">
        <w:rPr>
          <w:rFonts w:ascii="Times New Roman" w:hAnsi="Times New Roman" w:cs="Times New Roman"/>
          <w:sz w:val="28"/>
          <w:szCs w:val="28"/>
        </w:rPr>
        <w:t>останций Радио России</w:t>
      </w:r>
      <w:r w:rsidRPr="0082208D">
        <w:rPr>
          <w:rFonts w:ascii="Times New Roman" w:hAnsi="Times New Roman" w:cs="Times New Roman"/>
          <w:sz w:val="28"/>
          <w:szCs w:val="28"/>
        </w:rPr>
        <w:t xml:space="preserve"> </w:t>
      </w:r>
      <w:r w:rsidR="000A62E9">
        <w:rPr>
          <w:rFonts w:ascii="Times New Roman" w:hAnsi="Times New Roman" w:cs="Times New Roman"/>
          <w:sz w:val="28"/>
          <w:szCs w:val="28"/>
        </w:rPr>
        <w:t xml:space="preserve">и </w:t>
      </w:r>
      <w:r w:rsidRPr="0082208D">
        <w:rPr>
          <w:rFonts w:ascii="Times New Roman" w:hAnsi="Times New Roman" w:cs="Times New Roman"/>
          <w:sz w:val="28"/>
          <w:szCs w:val="28"/>
        </w:rPr>
        <w:t>Вести FM</w:t>
      </w:r>
    </w:p>
    <w:p w:rsidR="00E57F15" w:rsidRPr="007730CC" w:rsidRDefault="00E57F15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CC">
        <w:rPr>
          <w:rFonts w:ascii="Times New Roman" w:hAnsi="Times New Roman" w:cs="Times New Roman"/>
          <w:sz w:val="28"/>
          <w:szCs w:val="28"/>
        </w:rPr>
        <w:t>Целевая аудитория канала Радио России</w:t>
      </w:r>
    </w:p>
    <w:p w:rsidR="00254143" w:rsidRPr="00254143" w:rsidRDefault="00254143" w:rsidP="002541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254143">
        <w:rPr>
          <w:rFonts w:ascii="Times New Roman" w:hAnsi="Times New Roman" w:cs="Times New Roman"/>
          <w:sz w:val="28"/>
          <w:szCs w:val="28"/>
        </w:rPr>
        <w:t>активное население, преимущественно с высшим образованием, среднего и старшего возраста, интеллектуалы, люди с устоявшимися взглядами и определен</w:t>
      </w:r>
      <w:r>
        <w:rPr>
          <w:rFonts w:ascii="Times New Roman" w:hAnsi="Times New Roman" w:cs="Times New Roman"/>
          <w:sz w:val="28"/>
          <w:szCs w:val="28"/>
        </w:rPr>
        <w:t xml:space="preserve">ными жизненными ценностями. При </w:t>
      </w:r>
      <w:r w:rsidRPr="00254143">
        <w:rPr>
          <w:rFonts w:ascii="Times New Roman" w:hAnsi="Times New Roman" w:cs="Times New Roman"/>
          <w:sz w:val="28"/>
          <w:szCs w:val="28"/>
        </w:rPr>
        <w:t>размещении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4143">
        <w:rPr>
          <w:rFonts w:ascii="Times New Roman" w:hAnsi="Times New Roman" w:cs="Times New Roman"/>
          <w:sz w:val="28"/>
          <w:szCs w:val="28"/>
        </w:rPr>
        <w:t>рекламы на Радио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4143">
        <w:rPr>
          <w:rFonts w:ascii="Times New Roman" w:hAnsi="Times New Roman" w:cs="Times New Roman"/>
          <w:sz w:val="28"/>
          <w:szCs w:val="28"/>
        </w:rPr>
        <w:t>нужно учитывать также, что большая часть аудито</w:t>
      </w:r>
      <w:r>
        <w:rPr>
          <w:rFonts w:ascii="Times New Roman" w:hAnsi="Times New Roman" w:cs="Times New Roman"/>
          <w:sz w:val="28"/>
          <w:szCs w:val="28"/>
        </w:rPr>
        <w:t xml:space="preserve">рии </w:t>
      </w:r>
      <w:r w:rsidRPr="00254143">
        <w:rPr>
          <w:rFonts w:ascii="Times New Roman" w:hAnsi="Times New Roman" w:cs="Times New Roman"/>
          <w:sz w:val="28"/>
          <w:szCs w:val="28"/>
        </w:rPr>
        <w:t>Радио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4143">
        <w:rPr>
          <w:rFonts w:ascii="Times New Roman" w:hAnsi="Times New Roman" w:cs="Times New Roman"/>
          <w:sz w:val="28"/>
          <w:szCs w:val="28"/>
        </w:rPr>
        <w:t>встает рано и после полуночи радио выключает.</w:t>
      </w:r>
    </w:p>
    <w:p w:rsidR="00223711" w:rsidRPr="0082208D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 xml:space="preserve">Ядро целевой аудитории </w:t>
      </w:r>
      <w:r w:rsidR="000A62E9">
        <w:rPr>
          <w:rFonts w:ascii="Times New Roman" w:hAnsi="Times New Roman" w:cs="Times New Roman"/>
          <w:sz w:val="28"/>
          <w:szCs w:val="28"/>
        </w:rPr>
        <w:t xml:space="preserve">Вести ФМ </w:t>
      </w:r>
      <w:r w:rsidRPr="0082208D">
        <w:rPr>
          <w:rFonts w:ascii="Times New Roman" w:hAnsi="Times New Roman" w:cs="Times New Roman"/>
          <w:sz w:val="28"/>
          <w:szCs w:val="28"/>
        </w:rPr>
        <w:t>составляют мужчины в возрасте от 35 лет. Это люди, твердо стоящие на ногах, имеющие семью, детей и стабильный доход. Как правило, они лояльно относятся к реклам</w:t>
      </w:r>
      <w:r w:rsidR="000A62E9">
        <w:rPr>
          <w:rFonts w:ascii="Times New Roman" w:hAnsi="Times New Roman" w:cs="Times New Roman"/>
          <w:sz w:val="28"/>
          <w:szCs w:val="28"/>
        </w:rPr>
        <w:t>е, размещенной на радио Вести ФМ</w:t>
      </w:r>
      <w:r w:rsidRPr="0082208D">
        <w:rPr>
          <w:rFonts w:ascii="Times New Roman" w:hAnsi="Times New Roman" w:cs="Times New Roman"/>
          <w:sz w:val="28"/>
          <w:szCs w:val="28"/>
        </w:rPr>
        <w:t xml:space="preserve">, и обладают достаточными средствами, чтобы приобретать рекламируемые товары. </w:t>
      </w:r>
      <w:r w:rsidR="000A62E9">
        <w:rPr>
          <w:rFonts w:ascii="Times New Roman" w:hAnsi="Times New Roman" w:cs="Times New Roman"/>
          <w:sz w:val="28"/>
          <w:szCs w:val="28"/>
        </w:rPr>
        <w:t xml:space="preserve">Аудитория платежеспособная и хорошо подходит </w:t>
      </w:r>
      <w:r w:rsidRPr="0082208D">
        <w:rPr>
          <w:rFonts w:ascii="Times New Roman" w:hAnsi="Times New Roman" w:cs="Times New Roman"/>
          <w:sz w:val="28"/>
          <w:szCs w:val="28"/>
        </w:rPr>
        <w:t>производителям товаров массового спроса, банковских услуг, кредитных пакетов, услуг по аренде и продаже городской и загородной недвижимости, туристических услуг и т.п.</w:t>
      </w:r>
    </w:p>
    <w:p w:rsidR="00040020" w:rsidRPr="00210183" w:rsidRDefault="00040020" w:rsidP="00210183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Чтобы определить в какое время и перед какими программа</w:t>
      </w:r>
      <w:r w:rsidR="00210183"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ми</w:t>
      </w:r>
      <w:r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шла </w:t>
      </w:r>
      <w:r w:rsidR="00E57F15"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реклама каждо</w:t>
      </w:r>
      <w:r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й партии мы составили графики выхода </w:t>
      </w:r>
      <w:r w:rsidR="00210183"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агитационных</w:t>
      </w:r>
      <w:r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материалов на каналах </w:t>
      </w:r>
      <w:r w:rsidR="00E57F15"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Россия</w:t>
      </w:r>
      <w:r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1, Россия 24, Радио России и Вести ФМ.</w:t>
      </w:r>
    </w:p>
    <w:p w:rsidR="00040020" w:rsidRPr="00210183" w:rsidRDefault="00040020" w:rsidP="00210183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Приложение А таблица 1</w:t>
      </w:r>
      <w:r w:rsid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040020" w:rsidRPr="00DC5C51" w:rsidRDefault="00040020" w:rsidP="00210183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В случае Телеканала Россия 1 реклама партий происходила до сериалов </w:t>
      </w:r>
      <w:r w:rsidRP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и сразу после новостей или же во время них. Это удачно, поскольку новости — это важная часть программы, которая интересует большую часть страны.</w:t>
      </w:r>
    </w:p>
    <w:p w:rsidR="00040020" w:rsidRPr="00DC5C51" w:rsidRDefault="00040020" w:rsidP="00210183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Приложение А таблица 2</w:t>
      </w:r>
      <w:r w:rsid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41247F" w:rsidRPr="00DC5C51" w:rsidRDefault="0041247F" w:rsidP="00DC5C51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На телеканале Россия 24 выпуск рекламы партий происходил после и до программы «Вести». Реклама считается ненавязчивой, так как тематика схожая. А также после программы «Факт</w:t>
      </w:r>
      <w:r w:rsidR="00DC5C51" w:rsidRP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ы</w:t>
      </w:r>
      <w:r w:rsidRP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DC5C51" w:rsidRP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040020" w:rsidRPr="00DC5C51" w:rsidRDefault="00040020" w:rsidP="00210183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Приложение А таблица 3</w:t>
      </w:r>
      <w:r w:rsid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41247F" w:rsidRPr="00DC5C51" w:rsidRDefault="0041247F" w:rsidP="00DC5C51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На радиоканале Радио России выпуск рекламы партий происходил после и до программы «Вести». Опять же хорошо, так как реклама считается ненавязчивой, так как тематика схожая.</w:t>
      </w:r>
    </w:p>
    <w:p w:rsidR="00040020" w:rsidRPr="00210183" w:rsidRDefault="00040020" w:rsidP="002101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18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Приложение А таблица 4</w:t>
      </w:r>
      <w:r w:rsidR="00DC5C5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223711" w:rsidRDefault="00040020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183">
        <w:rPr>
          <w:rFonts w:ascii="Times New Roman" w:hAnsi="Times New Roman" w:cs="Times New Roman"/>
          <w:sz w:val="28"/>
          <w:szCs w:val="28"/>
        </w:rPr>
        <w:t>В основном реклама партий на радиоканале Вести ФМ происходила после авторских материалов и после программы «Киевский тупик», которая относится к политической ситуации в Украине. Это удачно, так как тематика связанная, реклама не так навязчива.</w:t>
      </w:r>
    </w:p>
    <w:p w:rsidR="00223711" w:rsidRDefault="00223711" w:rsidP="00223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A62E9" w:rsidRDefault="00223711" w:rsidP="002101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 3 ОБРАБОТКА РЕЗУЛЬТАТОВ ИССЛЕДОВАНИЯ</w:t>
      </w:r>
    </w:p>
    <w:p w:rsidR="00223711" w:rsidRDefault="00223711" w:rsidP="002101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материалов сайта центральной избирательн</w:t>
      </w:r>
      <w:r w:rsidR="00210183">
        <w:rPr>
          <w:rFonts w:ascii="Times New Roman" w:hAnsi="Times New Roman" w:cs="Times New Roman"/>
          <w:sz w:val="28"/>
          <w:szCs w:val="28"/>
        </w:rPr>
        <w:t>ой комиссии Пензенской области – с</w:t>
      </w:r>
      <w:r>
        <w:rPr>
          <w:rFonts w:ascii="Times New Roman" w:hAnsi="Times New Roman" w:cs="Times New Roman"/>
          <w:sz w:val="28"/>
          <w:szCs w:val="28"/>
        </w:rPr>
        <w:t>водная таблица результатов выборов депутатов законодательного собрания за 2016 год по единому округу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Единая Россия – 64,26%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КПРФ – 12,48%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ЛДПР – 10,02%</w:t>
      </w:r>
    </w:p>
    <w:p w:rsidR="00223711" w:rsidRDefault="00CC64E4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Справедливая Россия – 4,44%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таблица результатов выборов депутатов законодательного собрания за 2017 год по единому округу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Единая Россия – 68,99%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КПРФ – 13,14%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ЛДПР – 7,01%</w:t>
      </w:r>
    </w:p>
    <w:p w:rsidR="00210183" w:rsidRDefault="00223711" w:rsidP="002101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Справедливая Россия – 5,46%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Сравнивая результаты можно сделать вывод о том, что почти все партии, кроме КПРФ, повысили число избирателей на один или несколько процентов,</w:t>
      </w:r>
      <w:r w:rsidR="00745DBD">
        <w:rPr>
          <w:rFonts w:ascii="Times New Roman" w:hAnsi="Times New Roman" w:cs="Times New Roman"/>
          <w:sz w:val="28"/>
          <w:szCs w:val="28"/>
        </w:rPr>
        <w:t xml:space="preserve"> это может говорить о грамотном распределении ресурсов на время в эфире, </w:t>
      </w:r>
      <w:r>
        <w:rPr>
          <w:rFonts w:ascii="Times New Roman" w:hAnsi="Times New Roman" w:cs="Times New Roman"/>
          <w:sz w:val="28"/>
          <w:szCs w:val="28"/>
        </w:rPr>
        <w:t>рекламу и агитацию</w:t>
      </w:r>
      <w:r w:rsidR="00745D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правильном подходе к избирателям.</w:t>
      </w:r>
    </w:p>
    <w:p w:rsidR="000A62E9" w:rsidRPr="00210183" w:rsidRDefault="00E57F15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183">
        <w:rPr>
          <w:rFonts w:ascii="Times New Roman" w:hAnsi="Times New Roman" w:cs="Times New Roman"/>
          <w:sz w:val="28"/>
          <w:szCs w:val="28"/>
        </w:rPr>
        <w:t xml:space="preserve">3.1 </w:t>
      </w:r>
      <w:r w:rsidR="000A62E9" w:rsidRPr="00210183">
        <w:rPr>
          <w:rFonts w:ascii="Times New Roman" w:hAnsi="Times New Roman" w:cs="Times New Roman"/>
          <w:sz w:val="28"/>
          <w:szCs w:val="28"/>
        </w:rPr>
        <w:t>Анализ совокупности целевой аудитории каналов и выхода агитационных материалов.</w:t>
      </w:r>
    </w:p>
    <w:p w:rsidR="000A62E9" w:rsidRPr="0082208D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 xml:space="preserve">Исходя из полученных данных, мы можем проанализировать в какой период времени в соответствии с целевой аудиторией канала </w:t>
      </w:r>
      <w:r>
        <w:rPr>
          <w:rFonts w:ascii="Times New Roman" w:hAnsi="Times New Roman" w:cs="Times New Roman"/>
          <w:sz w:val="28"/>
          <w:szCs w:val="28"/>
        </w:rPr>
        <w:t>целевая аудитория могла видеть ролики кандидатов.</w:t>
      </w:r>
    </w:p>
    <w:p w:rsidR="000A62E9" w:rsidRPr="0082208D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>Россия 1</w:t>
      </w:r>
      <w:r w:rsidR="00DC5C51">
        <w:rPr>
          <w:rFonts w:ascii="Times New Roman" w:hAnsi="Times New Roman" w:cs="Times New Roman"/>
          <w:sz w:val="28"/>
          <w:szCs w:val="28"/>
        </w:rPr>
        <w:t>.</w:t>
      </w:r>
    </w:p>
    <w:p w:rsidR="000A62E9" w:rsidRPr="0082208D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>Широкая аудитория в большей степени женщины от 40 лет, домохозяйки, небольшая часть студентов, и часть служащих.</w:t>
      </w:r>
    </w:p>
    <w:p w:rsidR="000A62E9" w:rsidRPr="0082208D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>09:00-09:57 – студенты собираются на занятия, пенсионеры смотрят телевизор, домохозяйки делают дела по дому, часть собираются ехать на работу, госслужащие уже на работе – удачное время.</w:t>
      </w:r>
    </w:p>
    <w:p w:rsidR="000A62E9" w:rsidRPr="0082208D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lastRenderedPageBreak/>
        <w:t>11:40-11:55 – большая часть населения на работе, пенсионеры возможно едут по делам неудачное время.</w:t>
      </w:r>
    </w:p>
    <w:p w:rsidR="000A62E9" w:rsidRPr="0082208D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>14:40-14:55 – большая часть аудитории на работе – неудачное время.</w:t>
      </w:r>
    </w:p>
    <w:p w:rsidR="000A62E9" w:rsidRPr="0082208D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>17:20-17:39 – аудитория едет с работы домой – неудачное время.</w:t>
      </w:r>
    </w:p>
    <w:p w:rsidR="000A62E9" w:rsidRPr="0082208D" w:rsidRDefault="000A62E9" w:rsidP="002101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8D">
        <w:rPr>
          <w:rFonts w:ascii="Times New Roman" w:hAnsi="Times New Roman" w:cs="Times New Roman"/>
          <w:sz w:val="28"/>
          <w:szCs w:val="28"/>
        </w:rPr>
        <w:t>20:44-20:59 – аудитория смотрит телевизор – удачно</w:t>
      </w:r>
      <w:r w:rsidR="00210183">
        <w:rPr>
          <w:rFonts w:ascii="Times New Roman" w:hAnsi="Times New Roman" w:cs="Times New Roman"/>
          <w:sz w:val="28"/>
          <w:szCs w:val="28"/>
        </w:rPr>
        <w:t>е время.</w:t>
      </w:r>
    </w:p>
    <w:p w:rsidR="000A62E9" w:rsidRPr="00DC5C51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Россия 24</w:t>
      </w:r>
      <w:r w:rsidR="00DC5C51">
        <w:rPr>
          <w:rFonts w:ascii="Times New Roman" w:hAnsi="Times New Roman" w:cs="Times New Roman"/>
          <w:sz w:val="28"/>
          <w:szCs w:val="28"/>
        </w:rPr>
        <w:t>.</w:t>
      </w:r>
    </w:p>
    <w:p w:rsidR="00274B22" w:rsidRDefault="00274B22" w:rsidP="00274B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Целевая аудитория телеканала «Россия 24</w:t>
      </w:r>
      <w:r w:rsidR="00D31406">
        <w:rPr>
          <w:rFonts w:ascii="Times New Roman" w:hAnsi="Times New Roman" w:cs="Times New Roman"/>
          <w:sz w:val="28"/>
          <w:szCs w:val="28"/>
        </w:rPr>
        <w:t>» представляет собой</w:t>
      </w:r>
      <w:r w:rsidRPr="001D0DAA">
        <w:rPr>
          <w:rFonts w:ascii="Times New Roman" w:hAnsi="Times New Roman" w:cs="Times New Roman"/>
          <w:sz w:val="28"/>
          <w:szCs w:val="28"/>
        </w:rPr>
        <w:t xml:space="preserve"> муж</w:t>
      </w:r>
      <w:r w:rsidR="00B957D1">
        <w:rPr>
          <w:rFonts w:ascii="Times New Roman" w:hAnsi="Times New Roman" w:cs="Times New Roman"/>
          <w:sz w:val="28"/>
          <w:szCs w:val="28"/>
        </w:rPr>
        <w:t>чин</w:t>
      </w:r>
      <w:r w:rsidR="00FB0446">
        <w:rPr>
          <w:rFonts w:ascii="Times New Roman" w:hAnsi="Times New Roman" w:cs="Times New Roman"/>
          <w:sz w:val="28"/>
          <w:szCs w:val="28"/>
        </w:rPr>
        <w:t>. Возраст аудитории 25 и более</w:t>
      </w:r>
      <w:r w:rsidRPr="001D0DAA">
        <w:rPr>
          <w:rFonts w:ascii="Times New Roman" w:hAnsi="Times New Roman" w:cs="Times New Roman"/>
          <w:sz w:val="28"/>
          <w:szCs w:val="28"/>
        </w:rPr>
        <w:t>,</w:t>
      </w:r>
      <w:r w:rsidR="00FB0446">
        <w:rPr>
          <w:rFonts w:ascii="Times New Roman" w:hAnsi="Times New Roman" w:cs="Times New Roman"/>
          <w:sz w:val="28"/>
          <w:szCs w:val="28"/>
        </w:rPr>
        <w:t xml:space="preserve"> но</w:t>
      </w:r>
      <w:r w:rsidRPr="001D0DAA">
        <w:rPr>
          <w:rFonts w:ascii="Times New Roman" w:hAnsi="Times New Roman" w:cs="Times New Roman"/>
          <w:sz w:val="28"/>
          <w:szCs w:val="28"/>
        </w:rPr>
        <w:t xml:space="preserve"> ядро аудитории </w:t>
      </w:r>
      <w:r w:rsidR="00FB0446">
        <w:rPr>
          <w:rFonts w:ascii="Times New Roman" w:hAnsi="Times New Roman" w:cs="Times New Roman"/>
          <w:sz w:val="28"/>
          <w:szCs w:val="28"/>
        </w:rPr>
        <w:t xml:space="preserve">составляют мужчины </w:t>
      </w:r>
      <w:r w:rsidR="00FB50C3">
        <w:rPr>
          <w:rFonts w:ascii="Times New Roman" w:hAnsi="Times New Roman" w:cs="Times New Roman"/>
          <w:sz w:val="28"/>
          <w:szCs w:val="28"/>
        </w:rPr>
        <w:t xml:space="preserve">возрастной группы </w:t>
      </w:r>
      <w:r w:rsidR="00FB0446">
        <w:rPr>
          <w:rFonts w:ascii="Times New Roman" w:hAnsi="Times New Roman" w:cs="Times New Roman"/>
          <w:sz w:val="28"/>
          <w:szCs w:val="28"/>
        </w:rPr>
        <w:t xml:space="preserve">от 40 до 55. </w:t>
      </w:r>
      <w:r w:rsidRPr="001D0DAA">
        <w:rPr>
          <w:rFonts w:ascii="Times New Roman" w:hAnsi="Times New Roman" w:cs="Times New Roman"/>
          <w:sz w:val="28"/>
          <w:szCs w:val="28"/>
        </w:rPr>
        <w:t>По основным группам социального статуса аудитория расп</w:t>
      </w:r>
      <w:r w:rsidR="00F42E2C">
        <w:rPr>
          <w:rFonts w:ascii="Times New Roman" w:hAnsi="Times New Roman" w:cs="Times New Roman"/>
          <w:sz w:val="28"/>
          <w:szCs w:val="28"/>
        </w:rPr>
        <w:t>ределяется на специалистов</w:t>
      </w:r>
      <w:r w:rsidRPr="001D0DAA">
        <w:rPr>
          <w:rFonts w:ascii="Times New Roman" w:hAnsi="Times New Roman" w:cs="Times New Roman"/>
          <w:sz w:val="28"/>
          <w:szCs w:val="28"/>
        </w:rPr>
        <w:t xml:space="preserve">, пенсионеров </w:t>
      </w:r>
      <w:r w:rsidR="00F42E2C">
        <w:rPr>
          <w:rFonts w:ascii="Times New Roman" w:hAnsi="Times New Roman" w:cs="Times New Roman"/>
          <w:sz w:val="28"/>
          <w:szCs w:val="28"/>
        </w:rPr>
        <w:t xml:space="preserve">и служащих. </w:t>
      </w:r>
    </w:p>
    <w:p w:rsidR="00274B22" w:rsidRPr="00253EC1" w:rsidRDefault="00253EC1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EC1">
        <w:rPr>
          <w:rFonts w:ascii="Times New Roman" w:hAnsi="Times New Roman" w:cs="Times New Roman"/>
          <w:sz w:val="28"/>
          <w:szCs w:val="28"/>
        </w:rPr>
        <w:t xml:space="preserve">11:00-12:00 – </w:t>
      </w:r>
      <w:r w:rsidR="004B6853">
        <w:rPr>
          <w:rFonts w:ascii="Times New Roman" w:hAnsi="Times New Roman" w:cs="Times New Roman"/>
          <w:sz w:val="28"/>
          <w:szCs w:val="28"/>
        </w:rPr>
        <w:t xml:space="preserve">все специалисты и другие служащие находятся в это время на работе. Однако есть большая вероятность, что пенсионеры в это время находятся еще дома, но </w:t>
      </w:r>
      <w:r w:rsidR="0032431E">
        <w:rPr>
          <w:rFonts w:ascii="Times New Roman" w:hAnsi="Times New Roman" w:cs="Times New Roman"/>
          <w:sz w:val="28"/>
          <w:szCs w:val="28"/>
        </w:rPr>
        <w:t>также</w:t>
      </w:r>
      <w:r w:rsidR="004B6853">
        <w:rPr>
          <w:rFonts w:ascii="Times New Roman" w:hAnsi="Times New Roman" w:cs="Times New Roman"/>
          <w:sz w:val="28"/>
          <w:szCs w:val="28"/>
        </w:rPr>
        <w:t xml:space="preserve"> есть большая вероятность того, что пенсионеры могут отсутствовать дома из-</w:t>
      </w:r>
      <w:r w:rsidR="0091055A">
        <w:rPr>
          <w:rFonts w:ascii="Times New Roman" w:hAnsi="Times New Roman" w:cs="Times New Roman"/>
          <w:sz w:val="28"/>
          <w:szCs w:val="28"/>
        </w:rPr>
        <w:t>за каких-либо своих личных дел. Исходя из этого можно заклю</w:t>
      </w:r>
      <w:r w:rsidR="009650CD">
        <w:rPr>
          <w:rFonts w:ascii="Times New Roman" w:hAnsi="Times New Roman" w:cs="Times New Roman"/>
          <w:sz w:val="28"/>
          <w:szCs w:val="28"/>
        </w:rPr>
        <w:t xml:space="preserve">чить, что это не удачное время для </w:t>
      </w:r>
      <w:r w:rsidR="00E122A9">
        <w:rPr>
          <w:rFonts w:ascii="Times New Roman" w:hAnsi="Times New Roman" w:cs="Times New Roman"/>
          <w:sz w:val="28"/>
          <w:szCs w:val="28"/>
        </w:rPr>
        <w:t>рекламы</w:t>
      </w:r>
      <w:r w:rsidR="009650CD">
        <w:rPr>
          <w:rFonts w:ascii="Times New Roman" w:hAnsi="Times New Roman" w:cs="Times New Roman"/>
          <w:sz w:val="28"/>
          <w:szCs w:val="28"/>
        </w:rPr>
        <w:t xml:space="preserve"> политических партий.</w:t>
      </w:r>
    </w:p>
    <w:p w:rsidR="00253EC1" w:rsidRPr="007059F3" w:rsidRDefault="007059F3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9F3">
        <w:rPr>
          <w:rFonts w:ascii="Times New Roman" w:hAnsi="Times New Roman" w:cs="Times New Roman"/>
          <w:sz w:val="28"/>
          <w:szCs w:val="28"/>
        </w:rPr>
        <w:t>18:00-18:30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184C34">
        <w:rPr>
          <w:rFonts w:ascii="Times New Roman" w:hAnsi="Times New Roman" w:cs="Times New Roman"/>
          <w:sz w:val="28"/>
          <w:szCs w:val="28"/>
        </w:rPr>
        <w:t>все специалисты и другие служащие в это время только покидают свое рабочее место и направляются домой. Следовательно, реклама партийных роликов до них не дойдет</w:t>
      </w:r>
      <w:r w:rsidR="00460A32">
        <w:rPr>
          <w:rFonts w:ascii="Times New Roman" w:hAnsi="Times New Roman" w:cs="Times New Roman"/>
          <w:sz w:val="28"/>
          <w:szCs w:val="28"/>
        </w:rPr>
        <w:t>.</w:t>
      </w:r>
      <w:r w:rsidR="00392720">
        <w:rPr>
          <w:rFonts w:ascii="Times New Roman" w:hAnsi="Times New Roman" w:cs="Times New Roman"/>
          <w:sz w:val="28"/>
          <w:szCs w:val="28"/>
        </w:rPr>
        <w:t xml:space="preserve"> Пенсионеров также может не быть дома, они могут прогул</w:t>
      </w:r>
      <w:r w:rsidR="00986022">
        <w:rPr>
          <w:rFonts w:ascii="Times New Roman" w:hAnsi="Times New Roman" w:cs="Times New Roman"/>
          <w:sz w:val="28"/>
          <w:szCs w:val="28"/>
        </w:rPr>
        <w:t>иваться по улицам горо</w:t>
      </w:r>
      <w:r w:rsidR="005143A4">
        <w:rPr>
          <w:rFonts w:ascii="Times New Roman" w:hAnsi="Times New Roman" w:cs="Times New Roman"/>
          <w:sz w:val="28"/>
          <w:szCs w:val="28"/>
        </w:rPr>
        <w:t xml:space="preserve">да в это время. </w:t>
      </w:r>
      <w:r w:rsidR="001605E7">
        <w:rPr>
          <w:rFonts w:ascii="Times New Roman" w:hAnsi="Times New Roman" w:cs="Times New Roman"/>
          <w:sz w:val="28"/>
          <w:szCs w:val="28"/>
        </w:rPr>
        <w:t>Даже если учесть, что часть из них все же и остается дома, т</w:t>
      </w:r>
      <w:r w:rsidR="005143A4">
        <w:rPr>
          <w:rFonts w:ascii="Times New Roman" w:hAnsi="Times New Roman" w:cs="Times New Roman"/>
          <w:sz w:val="28"/>
          <w:szCs w:val="28"/>
        </w:rPr>
        <w:t>ем не менее это не очень удачное время.</w:t>
      </w:r>
      <w:r w:rsidR="00392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2E9" w:rsidRPr="007730CC" w:rsidRDefault="000A62E9" w:rsidP="000A62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CC">
        <w:rPr>
          <w:rFonts w:ascii="Times New Roman" w:hAnsi="Times New Roman" w:cs="Times New Roman"/>
          <w:sz w:val="28"/>
          <w:szCs w:val="28"/>
        </w:rPr>
        <w:t>Радио России</w:t>
      </w:r>
      <w:r w:rsidR="00DC5C51">
        <w:rPr>
          <w:rFonts w:ascii="Times New Roman" w:hAnsi="Times New Roman" w:cs="Times New Roman"/>
          <w:sz w:val="28"/>
          <w:szCs w:val="28"/>
        </w:rPr>
        <w:t>.</w:t>
      </w:r>
    </w:p>
    <w:p w:rsidR="00210183" w:rsidRPr="007730CC" w:rsidRDefault="00210183" w:rsidP="002101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CC">
        <w:rPr>
          <w:rFonts w:ascii="Times New Roman" w:hAnsi="Times New Roman" w:cs="Times New Roman"/>
          <w:sz w:val="28"/>
          <w:szCs w:val="28"/>
        </w:rPr>
        <w:t xml:space="preserve">Чтобы создавать меньше пробок есть 2 основных категории людей: </w:t>
      </w:r>
      <w:r w:rsidR="001674AE" w:rsidRPr="007730CC">
        <w:rPr>
          <w:rFonts w:ascii="Times New Roman" w:hAnsi="Times New Roman" w:cs="Times New Roman"/>
          <w:sz w:val="28"/>
          <w:szCs w:val="28"/>
        </w:rPr>
        <w:t>те, кто</w:t>
      </w:r>
      <w:r w:rsidRPr="007730CC">
        <w:rPr>
          <w:rFonts w:ascii="Times New Roman" w:hAnsi="Times New Roman" w:cs="Times New Roman"/>
          <w:sz w:val="28"/>
          <w:szCs w:val="28"/>
        </w:rPr>
        <w:t xml:space="preserve"> едут на работу к 8 и те, </w:t>
      </w:r>
      <w:r w:rsidR="001674AE" w:rsidRPr="007730CC">
        <w:rPr>
          <w:rFonts w:ascii="Times New Roman" w:hAnsi="Times New Roman" w:cs="Times New Roman"/>
          <w:sz w:val="28"/>
          <w:szCs w:val="28"/>
        </w:rPr>
        <w:t xml:space="preserve">кто </w:t>
      </w:r>
      <w:r w:rsidRPr="007730CC">
        <w:rPr>
          <w:rFonts w:ascii="Times New Roman" w:hAnsi="Times New Roman" w:cs="Times New Roman"/>
          <w:sz w:val="28"/>
          <w:szCs w:val="28"/>
        </w:rPr>
        <w:t>едут на работу к 9.</w:t>
      </w:r>
    </w:p>
    <w:p w:rsidR="00210183" w:rsidRDefault="00C1707F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07F">
        <w:rPr>
          <w:rFonts w:ascii="Times New Roman" w:hAnsi="Times New Roman" w:cs="Times New Roman"/>
          <w:sz w:val="28"/>
          <w:szCs w:val="28"/>
        </w:rPr>
        <w:t xml:space="preserve">7:10-8:00 – </w:t>
      </w:r>
      <w:r w:rsidR="00BF620A">
        <w:rPr>
          <w:rFonts w:ascii="Times New Roman" w:hAnsi="Times New Roman" w:cs="Times New Roman"/>
          <w:sz w:val="28"/>
          <w:szCs w:val="28"/>
        </w:rPr>
        <w:t>Л</w:t>
      </w:r>
      <w:r w:rsidR="00B12C95">
        <w:rPr>
          <w:rFonts w:ascii="Times New Roman" w:hAnsi="Times New Roman" w:cs="Times New Roman"/>
          <w:sz w:val="28"/>
          <w:szCs w:val="28"/>
        </w:rPr>
        <w:t>юди в пути к работе,</w:t>
      </w:r>
      <w:r w:rsidR="00C23647">
        <w:rPr>
          <w:rFonts w:ascii="Times New Roman" w:hAnsi="Times New Roman" w:cs="Times New Roman"/>
          <w:sz w:val="28"/>
          <w:szCs w:val="28"/>
        </w:rPr>
        <w:t xml:space="preserve"> кто-то едет на своей машине (или же поездом) в отпуск</w:t>
      </w:r>
      <w:r w:rsidR="00B12C95">
        <w:rPr>
          <w:rFonts w:ascii="Times New Roman" w:hAnsi="Times New Roman" w:cs="Times New Roman"/>
          <w:sz w:val="28"/>
          <w:szCs w:val="28"/>
        </w:rPr>
        <w:t xml:space="preserve"> и у большинства включено радио. Время выбрано удачно.</w:t>
      </w:r>
    </w:p>
    <w:p w:rsidR="00756D8C" w:rsidRPr="00756D8C" w:rsidRDefault="00756D8C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D8C">
        <w:rPr>
          <w:rFonts w:ascii="Times New Roman" w:hAnsi="Times New Roman" w:cs="Times New Roman"/>
          <w:sz w:val="28"/>
          <w:szCs w:val="28"/>
        </w:rPr>
        <w:t xml:space="preserve">12:10-12:30 – </w:t>
      </w:r>
      <w:r w:rsidR="00BF620A">
        <w:rPr>
          <w:rFonts w:ascii="Times New Roman" w:hAnsi="Times New Roman" w:cs="Times New Roman"/>
          <w:sz w:val="28"/>
          <w:szCs w:val="28"/>
        </w:rPr>
        <w:t xml:space="preserve">У кого-то в это время обеденный перерыв, у кого-то назначена деловая встреча и люди едут на эту встречу, у кого-то сама работа подразумевает </w:t>
      </w:r>
      <w:r w:rsidR="00A86D5B">
        <w:rPr>
          <w:rFonts w:ascii="Times New Roman" w:hAnsi="Times New Roman" w:cs="Times New Roman"/>
          <w:sz w:val="28"/>
          <w:szCs w:val="28"/>
        </w:rPr>
        <w:t>управление транспортом – во всех этих случаях вероятность прослушивания радио в это время – 70%. Поэтому, время выбрано удачное.</w:t>
      </w:r>
    </w:p>
    <w:p w:rsidR="00756D8C" w:rsidRPr="00756D8C" w:rsidRDefault="00756D8C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D8C">
        <w:rPr>
          <w:rFonts w:ascii="Times New Roman" w:hAnsi="Times New Roman" w:cs="Times New Roman"/>
          <w:sz w:val="28"/>
          <w:szCs w:val="28"/>
        </w:rPr>
        <w:lastRenderedPageBreak/>
        <w:t xml:space="preserve">18:10-19:00 – </w:t>
      </w:r>
      <w:r w:rsidR="000C4FDA">
        <w:rPr>
          <w:rFonts w:ascii="Times New Roman" w:hAnsi="Times New Roman" w:cs="Times New Roman"/>
          <w:sz w:val="28"/>
          <w:szCs w:val="28"/>
        </w:rPr>
        <w:t>В это время л</w:t>
      </w:r>
      <w:r w:rsidR="00BB3723">
        <w:rPr>
          <w:rFonts w:ascii="Times New Roman" w:hAnsi="Times New Roman" w:cs="Times New Roman"/>
          <w:sz w:val="28"/>
          <w:szCs w:val="28"/>
        </w:rPr>
        <w:t>юди на пути к дому с работы. И в общественных транспортах и в личных машинах работает радио</w:t>
      </w:r>
      <w:r w:rsidR="00056823">
        <w:rPr>
          <w:rFonts w:ascii="Times New Roman" w:hAnsi="Times New Roman" w:cs="Times New Roman"/>
          <w:sz w:val="28"/>
          <w:szCs w:val="28"/>
        </w:rPr>
        <w:t xml:space="preserve">. </w:t>
      </w:r>
      <w:r w:rsidR="00F43859">
        <w:rPr>
          <w:rFonts w:ascii="Times New Roman" w:hAnsi="Times New Roman" w:cs="Times New Roman"/>
          <w:sz w:val="28"/>
          <w:szCs w:val="28"/>
        </w:rPr>
        <w:t xml:space="preserve">Кто-то </w:t>
      </w:r>
      <w:r w:rsidR="00320240">
        <w:rPr>
          <w:rFonts w:ascii="Times New Roman" w:hAnsi="Times New Roman" w:cs="Times New Roman"/>
          <w:sz w:val="28"/>
          <w:szCs w:val="28"/>
        </w:rPr>
        <w:t>едет</w:t>
      </w:r>
      <w:r w:rsidR="00F43859">
        <w:rPr>
          <w:rFonts w:ascii="Times New Roman" w:hAnsi="Times New Roman" w:cs="Times New Roman"/>
          <w:sz w:val="28"/>
          <w:szCs w:val="28"/>
        </w:rPr>
        <w:t xml:space="preserve"> на своей машине (или же поездом) в отпуск.  </w:t>
      </w:r>
      <w:r w:rsidR="00056823">
        <w:rPr>
          <w:rFonts w:ascii="Times New Roman" w:hAnsi="Times New Roman" w:cs="Times New Roman"/>
          <w:sz w:val="28"/>
          <w:szCs w:val="28"/>
        </w:rPr>
        <w:t>Время выбрано удачное.</w:t>
      </w:r>
    </w:p>
    <w:p w:rsidR="00756D8C" w:rsidRPr="00756D8C" w:rsidRDefault="00756D8C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D8C">
        <w:rPr>
          <w:rFonts w:ascii="Times New Roman" w:hAnsi="Times New Roman" w:cs="Times New Roman"/>
          <w:sz w:val="28"/>
          <w:szCs w:val="28"/>
        </w:rPr>
        <w:t xml:space="preserve">21:10-22:00 – </w:t>
      </w:r>
      <w:r w:rsidR="003870EE">
        <w:rPr>
          <w:rFonts w:ascii="Times New Roman" w:hAnsi="Times New Roman" w:cs="Times New Roman"/>
          <w:sz w:val="28"/>
          <w:szCs w:val="28"/>
        </w:rPr>
        <w:t>Вся аудитория в это время занимается своими личными, домашними делами или же проводит вре</w:t>
      </w:r>
      <w:r w:rsidR="00C50F2A">
        <w:rPr>
          <w:rFonts w:ascii="Times New Roman" w:hAnsi="Times New Roman" w:cs="Times New Roman"/>
          <w:sz w:val="28"/>
          <w:szCs w:val="28"/>
        </w:rPr>
        <w:t>мя с друзьями. Но есть вероятность, что в это время радио работает</w:t>
      </w:r>
      <w:r w:rsidR="00E36FEB">
        <w:rPr>
          <w:rFonts w:ascii="Times New Roman" w:hAnsi="Times New Roman" w:cs="Times New Roman"/>
          <w:sz w:val="28"/>
          <w:szCs w:val="28"/>
        </w:rPr>
        <w:t xml:space="preserve"> у тех, кто уехал на своей машине (или же поездом) в отпуск. </w:t>
      </w:r>
      <w:r w:rsidR="00C50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2E9" w:rsidRPr="00CC64E4" w:rsidRDefault="000A62E9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Радио Вести ФМ</w:t>
      </w:r>
      <w:r w:rsidR="00DC5C51">
        <w:rPr>
          <w:rFonts w:ascii="Times New Roman" w:hAnsi="Times New Roman" w:cs="Times New Roman"/>
          <w:sz w:val="28"/>
          <w:szCs w:val="28"/>
        </w:rPr>
        <w:t>.</w:t>
      </w:r>
    </w:p>
    <w:p w:rsidR="000A62E9" w:rsidRPr="00CC64E4" w:rsidRDefault="000A62E9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Чтобы создавать меньше пробок есть 2 основных категории людей: которые едут на работу к 8 и те, которые едут на работу к 9.</w:t>
      </w:r>
    </w:p>
    <w:p w:rsidR="000A62E9" w:rsidRPr="00CC64E4" w:rsidRDefault="000A62E9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06:45-07:00 – большая часть населения спит или приводит себя в порядок – неудачное время.</w:t>
      </w:r>
    </w:p>
    <w:p w:rsidR="000A62E9" w:rsidRPr="00CC64E4" w:rsidRDefault="000A62E9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07:45-8:00 – люди едут на работу, отвозят детей в школу, вероятнее всего слушают радио – удачное время.</w:t>
      </w:r>
    </w:p>
    <w:p w:rsidR="000A62E9" w:rsidRPr="00CC64E4" w:rsidRDefault="000A62E9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11:00-12:00 – основная часть населения в это время на работе, если и есть какие-либо перерывы, то они вероятнее всего с 12 – неудачное время.</w:t>
      </w:r>
    </w:p>
    <w:p w:rsidR="000A62E9" w:rsidRPr="00CC64E4" w:rsidRDefault="000A62E9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12:45-13:00 – едут с перерыва на работу – удачное время.</w:t>
      </w:r>
    </w:p>
    <w:p w:rsidR="00DC5C51" w:rsidRDefault="000A62E9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18:45-19:00 – едут </w:t>
      </w:r>
      <w:r w:rsidR="00DC5C51">
        <w:rPr>
          <w:rFonts w:ascii="Times New Roman" w:hAnsi="Times New Roman" w:cs="Times New Roman"/>
          <w:sz w:val="28"/>
          <w:szCs w:val="28"/>
        </w:rPr>
        <w:t>с работы домой – удачное время.</w:t>
      </w:r>
    </w:p>
    <w:p w:rsidR="00223711" w:rsidRPr="00CC64E4" w:rsidRDefault="00E57F15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3.2</w:t>
      </w:r>
      <w:r w:rsidR="00223711" w:rsidRPr="00CC64E4">
        <w:rPr>
          <w:rFonts w:ascii="Times New Roman" w:hAnsi="Times New Roman" w:cs="Times New Roman"/>
          <w:sz w:val="28"/>
          <w:szCs w:val="28"/>
        </w:rPr>
        <w:t xml:space="preserve"> </w:t>
      </w:r>
      <w:r w:rsidR="00223711" w:rsidRPr="00CC64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графика предоставления бесплатного эфирного времени.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После определения целевой аудитории каждой партии проследим составление графика эфирного времени для кандидатов.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Период выхода рекламных роликов и дебат</w:t>
      </w:r>
      <w:r w:rsidR="0099785A" w:rsidRPr="00CC64E4">
        <w:rPr>
          <w:rFonts w:ascii="Times New Roman" w:hAnsi="Times New Roman" w:cs="Times New Roman"/>
          <w:sz w:val="28"/>
          <w:szCs w:val="28"/>
        </w:rPr>
        <w:t>ов с 14 августа по 10 сентября.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Телеканал: Россия 1.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Понедельник – считается одним из самых уязвимых дней, так как неделя только начинается после выходных, поэтому первая половина понедельника не считается самой успешной для кандидатов.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Удачным считается время в будние дни вечером и поздним вечером, а также, ранним утром, когда граждане едут на работу.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lastRenderedPageBreak/>
        <w:t>Графики предоставления бесплатного эфирного вре</w:t>
      </w:r>
      <w:r w:rsidR="0099785A" w:rsidRPr="00CC64E4">
        <w:rPr>
          <w:rFonts w:ascii="Times New Roman" w:hAnsi="Times New Roman" w:cs="Times New Roman"/>
          <w:sz w:val="28"/>
          <w:szCs w:val="28"/>
        </w:rPr>
        <w:t>мени представлены в Приложении Б</w:t>
      </w:r>
      <w:r w:rsidRPr="00CC64E4">
        <w:rPr>
          <w:rFonts w:ascii="Times New Roman" w:hAnsi="Times New Roman" w:cs="Times New Roman"/>
          <w:sz w:val="28"/>
          <w:szCs w:val="28"/>
        </w:rPr>
        <w:t>, Таблицы 1,2,3,4.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Единая Россия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Удачное время – вторник, четверг, 09:00-09:57, 17:20-17:39, понедельник 20:44-20:59. (7раз)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КПРФ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</w:t>
      </w:r>
      <w:r w:rsidRPr="00CC64E4">
        <w:rPr>
          <w:rFonts w:ascii="Times New Roman" w:hAnsi="Times New Roman" w:cs="Times New Roman"/>
          <w:sz w:val="28"/>
          <w:szCs w:val="28"/>
        </w:rPr>
        <w:softHyphen/>
        <w:t xml:space="preserve"> среда 17:20-17:39, четверг 20:44-20-59, вторник 17:20-17:39, 09:00-09:57 (7 раз)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ЛДПР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Удачное время понедельник: 20:44-20:59, вторник 17:20-17:39, четверг 17:20-17:39, 09:00-09:57. (7 раз)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Справедливая Россия.</w:t>
      </w:r>
    </w:p>
    <w:p w:rsidR="00223711" w:rsidRPr="00CC64E4" w:rsidRDefault="00223711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– вторник 17:20-17:39, среда 17:20-17:39, четверг </w:t>
      </w:r>
      <w:r w:rsidR="00DC5C51">
        <w:rPr>
          <w:rFonts w:ascii="Times New Roman" w:hAnsi="Times New Roman" w:cs="Times New Roman"/>
          <w:sz w:val="28"/>
          <w:szCs w:val="28"/>
        </w:rPr>
        <w:t>20:44-20:5909:00-09:57. (7 раз)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Телеканал: Россия 24.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Понедельник – считается одним из самых уязвимых дней, так как неделя только начинается после выходных, поэтому первая половина понедельника не считается самой успешной для кандидатов.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Удачным считается время в будние дни вечером и поздним вечером, а также, ранним утром, когда граждане едут на работу.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Графики предоставления бесплатного эфирного вре</w:t>
      </w:r>
      <w:r w:rsidR="0099785A" w:rsidRPr="00CC64E4">
        <w:rPr>
          <w:rFonts w:ascii="Times New Roman" w:hAnsi="Times New Roman" w:cs="Times New Roman"/>
          <w:sz w:val="28"/>
          <w:szCs w:val="28"/>
        </w:rPr>
        <w:t>мени представлены в Приложении В</w:t>
      </w:r>
      <w:r w:rsidRPr="00CC64E4">
        <w:rPr>
          <w:rFonts w:ascii="Times New Roman" w:hAnsi="Times New Roman" w:cs="Times New Roman"/>
          <w:sz w:val="28"/>
          <w:szCs w:val="28"/>
        </w:rPr>
        <w:t>, Таблицы 1,2,3,4.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Единая Россия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</w:t>
      </w:r>
      <w:r w:rsidRPr="00CC64E4">
        <w:rPr>
          <w:rFonts w:ascii="Times New Roman" w:hAnsi="Times New Roman" w:cs="Times New Roman"/>
          <w:sz w:val="28"/>
          <w:szCs w:val="28"/>
        </w:rPr>
        <w:softHyphen/>
        <w:t xml:space="preserve"> вторник, среда, пятница 18:00-18:30. (6 раз)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КПРФ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</w:t>
      </w:r>
      <w:r w:rsidRPr="00CC64E4">
        <w:rPr>
          <w:rFonts w:ascii="Times New Roman" w:hAnsi="Times New Roman" w:cs="Times New Roman"/>
          <w:sz w:val="28"/>
          <w:szCs w:val="28"/>
        </w:rPr>
        <w:softHyphen/>
        <w:t xml:space="preserve"> вторник, четверг, пятница 18:00-18:30. (6 раз)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ЛДПР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</w:t>
      </w:r>
      <w:r w:rsidRPr="00CC64E4">
        <w:rPr>
          <w:rFonts w:ascii="Times New Roman" w:hAnsi="Times New Roman" w:cs="Times New Roman"/>
          <w:sz w:val="28"/>
          <w:szCs w:val="28"/>
        </w:rPr>
        <w:softHyphen/>
        <w:t xml:space="preserve"> понедельник, среда, пятница 18:00-18:30. (6 раз)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Справедливая Россия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</w:t>
      </w:r>
      <w:r w:rsidRPr="00CC64E4">
        <w:rPr>
          <w:rFonts w:ascii="Times New Roman" w:hAnsi="Times New Roman" w:cs="Times New Roman"/>
          <w:sz w:val="28"/>
          <w:szCs w:val="28"/>
        </w:rPr>
        <w:softHyphen/>
        <w:t xml:space="preserve"> понедельник, сред</w:t>
      </w:r>
      <w:r w:rsidR="0099785A" w:rsidRPr="00CC64E4">
        <w:rPr>
          <w:rFonts w:ascii="Times New Roman" w:hAnsi="Times New Roman" w:cs="Times New Roman"/>
          <w:sz w:val="28"/>
          <w:szCs w:val="28"/>
        </w:rPr>
        <w:t>а, пятница 18:00-18:30. (6 раз)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lastRenderedPageBreak/>
        <w:t>Радио: Вести ФМ.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Как правило в машинах слушают радио при по пути на работу, возможно в перерыв, и по пути домой.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Значит наиболее удачными будет считаться утро, обеденный перерыв, и ранний вечер.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Графики предоставления бесплатного эфирного вре</w:t>
      </w:r>
      <w:r w:rsidR="0099785A" w:rsidRPr="00CC64E4">
        <w:rPr>
          <w:rFonts w:ascii="Times New Roman" w:hAnsi="Times New Roman" w:cs="Times New Roman"/>
          <w:sz w:val="28"/>
          <w:szCs w:val="28"/>
        </w:rPr>
        <w:t>мени представлены в Приложении Г</w:t>
      </w:r>
      <w:r w:rsidRPr="00CC64E4">
        <w:rPr>
          <w:rFonts w:ascii="Times New Roman" w:hAnsi="Times New Roman" w:cs="Times New Roman"/>
          <w:sz w:val="28"/>
          <w:szCs w:val="28"/>
        </w:rPr>
        <w:t>, Таблицы 1,2,3,4.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Единая Россия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</w:t>
      </w:r>
      <w:r w:rsidRPr="00CC64E4">
        <w:rPr>
          <w:rFonts w:ascii="Times New Roman" w:hAnsi="Times New Roman" w:cs="Times New Roman"/>
          <w:sz w:val="28"/>
          <w:szCs w:val="28"/>
        </w:rPr>
        <w:softHyphen/>
        <w:t xml:space="preserve"> среда 12:45-13:00 (3 раза), четверг 18:45-19:00, вторник 12:45-13:00 (2 раза), понедельник 12:45-13:00, вторник 18:45-19:00.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КПРФ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– среда 18:45-19:00 (2 раза), пятница 7:45-08:00. 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ЛДПР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Вторник 18:45-19:00, пятница 12:45-13:00(3 раза), четверг 18:45-19:00. 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Справедливая Россия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Удачное время – четверг, среда</w:t>
      </w:r>
      <w:r w:rsidR="0099785A" w:rsidRPr="00CC64E4">
        <w:rPr>
          <w:rFonts w:ascii="Times New Roman" w:hAnsi="Times New Roman" w:cs="Times New Roman"/>
          <w:sz w:val="28"/>
          <w:szCs w:val="28"/>
        </w:rPr>
        <w:t xml:space="preserve"> 18:45-19:00. (2 раза) 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Радио: Радио России.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Как правило в машинах слушают радио по пути на работу, возможно в перерыв, и по пути домой.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Значит наиболее удачными будет считаться утро, обеденный перерыв, и ранний вечер.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Графики предоставления бесплатного эфирного вре</w:t>
      </w:r>
      <w:r w:rsidR="0099785A" w:rsidRPr="00CC64E4">
        <w:rPr>
          <w:rFonts w:ascii="Times New Roman" w:hAnsi="Times New Roman" w:cs="Times New Roman"/>
          <w:sz w:val="28"/>
          <w:szCs w:val="28"/>
        </w:rPr>
        <w:t>мени представлены в Приложении Д</w:t>
      </w:r>
      <w:r w:rsidRPr="00CC64E4">
        <w:rPr>
          <w:rFonts w:ascii="Times New Roman" w:hAnsi="Times New Roman" w:cs="Times New Roman"/>
          <w:sz w:val="28"/>
          <w:szCs w:val="28"/>
        </w:rPr>
        <w:t>, Таблицы 1,2,3,4.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Единая Россия</w:t>
      </w:r>
    </w:p>
    <w:p w:rsidR="00223711" w:rsidRPr="00CC64E4" w:rsidRDefault="0099785A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Удачное время –с 7:10 до 8:00 4 раза, с 12:10 до 13:00 1 раз, с 18:10 до 19:00 4 раза</w:t>
      </w:r>
      <w:r w:rsidR="00223711" w:rsidRPr="00CC64E4">
        <w:rPr>
          <w:rFonts w:ascii="Times New Roman" w:hAnsi="Times New Roman" w:cs="Times New Roman"/>
          <w:sz w:val="28"/>
          <w:szCs w:val="28"/>
        </w:rPr>
        <w:t>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КПРФ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– четверг, вторник, пятница 07:10-08:00, 18:10-19:00, 18:10-19:00 (14 раз). 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ЛДПР</w:t>
      </w:r>
    </w:p>
    <w:p w:rsidR="00223711" w:rsidRPr="00CC64E4" w:rsidRDefault="0099785A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lastRenderedPageBreak/>
        <w:t>Удачные дни – 07:10-08:00 6 раз, 12:10-13:00 2 раза, вечер с 18:10-19:00 4 раза.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>Справедливая Россия</w:t>
      </w:r>
    </w:p>
    <w:p w:rsidR="00223711" w:rsidRPr="00CC64E4" w:rsidRDefault="00223711" w:rsidP="00CC64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E4">
        <w:rPr>
          <w:rFonts w:ascii="Times New Roman" w:hAnsi="Times New Roman" w:cs="Times New Roman"/>
          <w:sz w:val="28"/>
          <w:szCs w:val="28"/>
        </w:rPr>
        <w:t xml:space="preserve">Удачное время </w:t>
      </w:r>
      <w:r w:rsidRPr="00CC64E4">
        <w:rPr>
          <w:rFonts w:ascii="Times New Roman" w:hAnsi="Times New Roman" w:cs="Times New Roman"/>
          <w:sz w:val="28"/>
          <w:szCs w:val="28"/>
        </w:rPr>
        <w:softHyphen/>
        <w:t xml:space="preserve"> Понедельник, пятница, среда, 07:10-08:00, 12:10-13:00, 18:10-19:00 (11 раз) </w:t>
      </w:r>
    </w:p>
    <w:p w:rsidR="00223711" w:rsidRDefault="00E57F15" w:rsidP="002237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1560"/>
        <w:gridCol w:w="2126"/>
        <w:gridCol w:w="1843"/>
      </w:tblGrid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Единая Россия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Радио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Вести ФМ</w:t>
            </w:r>
          </w:p>
        </w:tc>
      </w:tr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Удачное время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раз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раз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раз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раз</w:t>
            </w:r>
          </w:p>
        </w:tc>
      </w:tr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1560"/>
        <w:gridCol w:w="2126"/>
        <w:gridCol w:w="1843"/>
      </w:tblGrid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КПРФ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Радио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Вести ФМ</w:t>
            </w:r>
          </w:p>
        </w:tc>
      </w:tr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Удачное время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раз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раз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раз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раза</w:t>
            </w:r>
          </w:p>
        </w:tc>
      </w:tr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1560"/>
        <w:gridCol w:w="2126"/>
        <w:gridCol w:w="1843"/>
      </w:tblGrid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ЛДПР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Радио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Вести ФМ</w:t>
            </w:r>
          </w:p>
        </w:tc>
      </w:tr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Удачное время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раз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раз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раз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раз</w:t>
            </w:r>
          </w:p>
        </w:tc>
      </w:tr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минута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1560"/>
        <w:gridCol w:w="2126"/>
        <w:gridCol w:w="1843"/>
      </w:tblGrid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Справедливая Россия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Радио России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Вести ФМ</w:t>
            </w:r>
          </w:p>
        </w:tc>
      </w:tr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Удачное время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раз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раз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раз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</w:t>
            </w:r>
          </w:p>
        </w:tc>
      </w:tr>
      <w:tr w:rsidR="00223711" w:rsidTr="0099785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минут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результатов исследования примерно равное время было дано каждому кандидату, однако удачное время самое большое количество раз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было у ЛДПР (31 минута), в то время как самое маленькое количество удачного времени было предоставлено Справедливой России (26 минут) разница составляет 5 минут. 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этих наблюдений можно сделать вывод о том, что вероятнее всего результаты определяются случайным образом. Так как разница составляем небольшой разрыв.</w:t>
      </w:r>
    </w:p>
    <w:p w:rsidR="00745DBD" w:rsidRDefault="00745DBD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предоставление бесплатного эфирного времени </w:t>
      </w:r>
      <w:r w:rsidR="00CC64E4">
        <w:rPr>
          <w:rFonts w:ascii="Times New Roman" w:hAnsi="Times New Roman" w:cs="Times New Roman"/>
          <w:sz w:val="28"/>
          <w:szCs w:val="28"/>
        </w:rPr>
        <w:t xml:space="preserve">происходит по жеребьёвке, распределение бесплатного эфирного времени 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примерно в одинаковое время для всех </w:t>
      </w:r>
      <w:r w:rsidR="00CC64E4">
        <w:rPr>
          <w:rFonts w:ascii="Times New Roman" w:hAnsi="Times New Roman" w:cs="Times New Roman"/>
          <w:sz w:val="28"/>
          <w:szCs w:val="28"/>
        </w:rPr>
        <w:t>кандидатов</w:t>
      </w:r>
      <w:r>
        <w:rPr>
          <w:rFonts w:ascii="Times New Roman" w:hAnsi="Times New Roman" w:cs="Times New Roman"/>
          <w:sz w:val="28"/>
          <w:szCs w:val="28"/>
        </w:rPr>
        <w:t xml:space="preserve">, при этом учитывается и </w:t>
      </w:r>
      <w:r w:rsidR="00CC64E4">
        <w:rPr>
          <w:rFonts w:ascii="Times New Roman" w:hAnsi="Times New Roman" w:cs="Times New Roman"/>
          <w:sz w:val="28"/>
          <w:szCs w:val="28"/>
        </w:rPr>
        <w:t>целевая аудитория партий,</w:t>
      </w:r>
      <w:r>
        <w:rPr>
          <w:rFonts w:ascii="Times New Roman" w:hAnsi="Times New Roman" w:cs="Times New Roman"/>
          <w:sz w:val="28"/>
          <w:szCs w:val="28"/>
        </w:rPr>
        <w:t xml:space="preserve"> и целевая аудитория каналов</w:t>
      </w:r>
      <w:r w:rsidR="00CC64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CC64E4">
        <w:rPr>
          <w:rFonts w:ascii="Times New Roman" w:hAnsi="Times New Roman" w:cs="Times New Roman"/>
          <w:sz w:val="28"/>
          <w:szCs w:val="28"/>
        </w:rPr>
        <w:t>тематика программ</w:t>
      </w:r>
      <w:r>
        <w:rPr>
          <w:rFonts w:ascii="Times New Roman" w:hAnsi="Times New Roman" w:cs="Times New Roman"/>
          <w:sz w:val="28"/>
          <w:szCs w:val="28"/>
        </w:rPr>
        <w:t xml:space="preserve"> до и после которых выходят агитационные материалы. В следствие этого можно сделать вывод о том, что самый </w:t>
      </w:r>
      <w:r w:rsidR="00CC64E4">
        <w:rPr>
          <w:rFonts w:ascii="Times New Roman" w:hAnsi="Times New Roman" w:cs="Times New Roman"/>
          <w:sz w:val="28"/>
          <w:szCs w:val="28"/>
        </w:rPr>
        <w:t>большой</w:t>
      </w:r>
      <w:r>
        <w:rPr>
          <w:rFonts w:ascii="Times New Roman" w:hAnsi="Times New Roman" w:cs="Times New Roman"/>
          <w:sz w:val="28"/>
          <w:szCs w:val="28"/>
        </w:rPr>
        <w:t xml:space="preserve"> процент </w:t>
      </w:r>
      <w:r w:rsidR="00CC64E4">
        <w:rPr>
          <w:rFonts w:ascii="Times New Roman" w:hAnsi="Times New Roman" w:cs="Times New Roman"/>
          <w:sz w:val="28"/>
          <w:szCs w:val="28"/>
        </w:rPr>
        <w:t>успешности рекламы м</w:t>
      </w:r>
      <w:r>
        <w:rPr>
          <w:rFonts w:ascii="Times New Roman" w:hAnsi="Times New Roman" w:cs="Times New Roman"/>
          <w:sz w:val="28"/>
          <w:szCs w:val="28"/>
        </w:rPr>
        <w:t xml:space="preserve">ожет </w:t>
      </w:r>
      <w:r w:rsidR="00CC64E4">
        <w:rPr>
          <w:rFonts w:ascii="Times New Roman" w:hAnsi="Times New Roman" w:cs="Times New Roman"/>
          <w:sz w:val="28"/>
          <w:szCs w:val="28"/>
        </w:rPr>
        <w:t>завесить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C64E4">
        <w:rPr>
          <w:rFonts w:ascii="Times New Roman" w:hAnsi="Times New Roman" w:cs="Times New Roman"/>
          <w:sz w:val="28"/>
          <w:szCs w:val="28"/>
        </w:rPr>
        <w:t>содержания</w:t>
      </w:r>
      <w:r>
        <w:rPr>
          <w:rFonts w:ascii="Times New Roman" w:hAnsi="Times New Roman" w:cs="Times New Roman"/>
          <w:sz w:val="28"/>
          <w:szCs w:val="28"/>
        </w:rPr>
        <w:t xml:space="preserve"> самих роликов и </w:t>
      </w:r>
      <w:r w:rsidR="00CC64E4">
        <w:rPr>
          <w:rFonts w:ascii="Times New Roman" w:hAnsi="Times New Roman" w:cs="Times New Roman"/>
          <w:sz w:val="28"/>
          <w:szCs w:val="28"/>
        </w:rPr>
        <w:t>предвыборной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 кандидатов, а также от содержания рекламы в </w:t>
      </w:r>
      <w:r w:rsidR="00CC64E4">
        <w:rPr>
          <w:rFonts w:ascii="Times New Roman" w:hAnsi="Times New Roman" w:cs="Times New Roman"/>
          <w:sz w:val="28"/>
          <w:szCs w:val="28"/>
        </w:rPr>
        <w:t>других</w:t>
      </w:r>
      <w:r>
        <w:rPr>
          <w:rFonts w:ascii="Times New Roman" w:hAnsi="Times New Roman" w:cs="Times New Roman"/>
          <w:sz w:val="28"/>
          <w:szCs w:val="28"/>
        </w:rPr>
        <w:t xml:space="preserve"> видах СМИ.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C2B" w:rsidRDefault="0099785A" w:rsidP="0099785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23711" w:rsidRDefault="00CC64E4" w:rsidP="00CC64E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0D3E1C" w:rsidRDefault="000D3E1C" w:rsidP="00CC64E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6448C" w:rsidRDefault="00223711" w:rsidP="002644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</w:t>
      </w:r>
      <w:r w:rsidR="000D3E1C">
        <w:rPr>
          <w:rFonts w:ascii="Times New Roman" w:hAnsi="Times New Roman" w:cs="Times New Roman"/>
          <w:sz w:val="28"/>
          <w:szCs w:val="28"/>
        </w:rPr>
        <w:t>ведени</w:t>
      </w:r>
      <w:r w:rsidR="0026448C">
        <w:rPr>
          <w:rFonts w:ascii="Times New Roman" w:hAnsi="Times New Roman" w:cs="Times New Roman"/>
          <w:sz w:val="28"/>
          <w:szCs w:val="28"/>
        </w:rPr>
        <w:t>я научно-исследовательской</w:t>
      </w:r>
      <w:r w:rsidR="000D3E1C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26448C">
        <w:rPr>
          <w:rFonts w:ascii="Times New Roman" w:hAnsi="Times New Roman" w:cs="Times New Roman"/>
          <w:sz w:val="28"/>
          <w:szCs w:val="28"/>
        </w:rPr>
        <w:t>студенты проан</w:t>
      </w:r>
      <w:r w:rsidR="00E63D14">
        <w:rPr>
          <w:rFonts w:ascii="Times New Roman" w:hAnsi="Times New Roman" w:cs="Times New Roman"/>
          <w:sz w:val="28"/>
          <w:szCs w:val="28"/>
        </w:rPr>
        <w:t>ализировали информационный фон</w:t>
      </w:r>
      <w:r w:rsidR="0026448C">
        <w:rPr>
          <w:rFonts w:ascii="Times New Roman" w:hAnsi="Times New Roman" w:cs="Times New Roman"/>
          <w:sz w:val="28"/>
          <w:szCs w:val="28"/>
        </w:rPr>
        <w:t xml:space="preserve"> предвыборной кампании в городе Пензе. Исследование проходило в режиме анализа документов, где подробно были изучены сначала методы проведения предвыборных исследований, затем рассмотрены стратегии рекламных кампаний, что позволило </w:t>
      </w:r>
      <w:r w:rsidR="00E63D14">
        <w:rPr>
          <w:rFonts w:ascii="Times New Roman" w:hAnsi="Times New Roman" w:cs="Times New Roman"/>
          <w:sz w:val="28"/>
          <w:szCs w:val="28"/>
        </w:rPr>
        <w:t>понять</w:t>
      </w:r>
      <w:r w:rsidR="0026448C">
        <w:rPr>
          <w:rFonts w:ascii="Times New Roman" w:hAnsi="Times New Roman" w:cs="Times New Roman"/>
          <w:sz w:val="28"/>
          <w:szCs w:val="28"/>
        </w:rPr>
        <w:t>, какую же модель выбирают партии при проведении агитационных мероприятий.</w:t>
      </w:r>
    </w:p>
    <w:p w:rsidR="0026448C" w:rsidRDefault="0026448C" w:rsidP="002644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Вторым этапом исследования мы проанализировали целевую аудиторию партий Единая Россия, </w:t>
      </w:r>
      <w:r w:rsidR="00AB0F40">
        <w:rPr>
          <w:rFonts w:ascii="Times New Roman" w:hAnsi="Times New Roman" w:cs="Times New Roman"/>
          <w:sz w:val="28"/>
          <w:szCs w:val="28"/>
        </w:rPr>
        <w:t>КПРФ, ЛДПР и справедливая Россия, а также целевую аудиторию каналов: Россия 1, Россия 24, Радио России, Радио Вести ФМ. Делая общий анализ, мы пришли к выводу о том, что время агитационных рекламных материалов чаще всего выходит после тематически</w:t>
      </w:r>
      <w:r w:rsidR="00E63D14">
        <w:rPr>
          <w:rFonts w:ascii="Times New Roman" w:hAnsi="Times New Roman" w:cs="Times New Roman"/>
          <w:sz w:val="28"/>
          <w:szCs w:val="28"/>
        </w:rPr>
        <w:t>х</w:t>
      </w:r>
      <w:r w:rsidR="00AB0F40">
        <w:rPr>
          <w:rFonts w:ascii="Times New Roman" w:hAnsi="Times New Roman" w:cs="Times New Roman"/>
          <w:sz w:val="28"/>
          <w:szCs w:val="28"/>
        </w:rPr>
        <w:t xml:space="preserve"> передач или </w:t>
      </w:r>
      <w:r w:rsidR="00E63D14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AB0F40">
        <w:rPr>
          <w:rFonts w:ascii="Times New Roman" w:hAnsi="Times New Roman" w:cs="Times New Roman"/>
          <w:sz w:val="28"/>
          <w:szCs w:val="28"/>
        </w:rPr>
        <w:t xml:space="preserve">новостями, что делает её ненавязчивой для аудитории. </w:t>
      </w:r>
    </w:p>
    <w:p w:rsidR="00070252" w:rsidRDefault="00070252" w:rsidP="002644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Третьим этапом было проанализировано бесплатное эфирное время, предоставляемое для каждой партии. Гипотеза указывала на то, что эфирное время всем предоставляется равное, но наши исследования пока</w:t>
      </w:r>
      <w:r w:rsidR="001F1F03">
        <w:rPr>
          <w:rFonts w:ascii="Times New Roman" w:hAnsi="Times New Roman" w:cs="Times New Roman"/>
          <w:sz w:val="28"/>
          <w:szCs w:val="28"/>
        </w:rPr>
        <w:t>зали, что прайм-</w:t>
      </w:r>
      <w:r>
        <w:rPr>
          <w:rFonts w:ascii="Times New Roman" w:hAnsi="Times New Roman" w:cs="Times New Roman"/>
          <w:sz w:val="28"/>
          <w:szCs w:val="28"/>
        </w:rPr>
        <w:t>тайм для п</w:t>
      </w:r>
      <w:r w:rsidR="00E05C5B">
        <w:rPr>
          <w:rFonts w:ascii="Times New Roman" w:hAnsi="Times New Roman" w:cs="Times New Roman"/>
          <w:sz w:val="28"/>
          <w:szCs w:val="28"/>
        </w:rPr>
        <w:t>артий немного отличается, о</w:t>
      </w:r>
      <w:r>
        <w:rPr>
          <w:rFonts w:ascii="Times New Roman" w:hAnsi="Times New Roman" w:cs="Times New Roman"/>
          <w:sz w:val="28"/>
          <w:szCs w:val="28"/>
        </w:rPr>
        <w:t>днако разница является не критичной</w:t>
      </w:r>
      <w:r w:rsidR="00E05C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48C" w:rsidRDefault="00E05C5B" w:rsidP="002644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можно ещё раз отметить, что на наш взгляд лидерство партии не зависит от количества и качества предоставляемого </w:t>
      </w:r>
      <w:r w:rsidR="001F1F03">
        <w:rPr>
          <w:rFonts w:ascii="Times New Roman" w:hAnsi="Times New Roman" w:cs="Times New Roman"/>
          <w:sz w:val="28"/>
          <w:szCs w:val="28"/>
        </w:rPr>
        <w:t xml:space="preserve">времени </w:t>
      </w:r>
      <w:r>
        <w:rPr>
          <w:rFonts w:ascii="Times New Roman" w:hAnsi="Times New Roman" w:cs="Times New Roman"/>
          <w:sz w:val="28"/>
          <w:szCs w:val="28"/>
        </w:rPr>
        <w:t>в целом, большую роль играет деятельность партии, программа, её связь с общественностью и правильная реклама.</w:t>
      </w:r>
    </w:p>
    <w:p w:rsidR="00E05C5B" w:rsidRDefault="00E05C5B" w:rsidP="00E05C5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23711" w:rsidRDefault="00223711" w:rsidP="0022371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ИСПОЛЬЗУЕМЫХ ИСТОЧНИКОВ</w:t>
      </w:r>
    </w:p>
    <w:p w:rsidR="00223711" w:rsidRPr="00DC5C51" w:rsidRDefault="00223711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0CC" w:rsidRPr="00DC5C51" w:rsidRDefault="00DC5C51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730CC" w:rsidRPr="00DC5C51">
        <w:rPr>
          <w:rFonts w:ascii="Times New Roman" w:hAnsi="Times New Roman" w:cs="Times New Roman"/>
          <w:sz w:val="28"/>
          <w:szCs w:val="28"/>
        </w:rPr>
        <w:t>Всероссийский центр изучения общественного мнения. Портрет политических партий</w:t>
      </w:r>
      <w:r>
        <w:rPr>
          <w:rFonts w:ascii="Times New Roman" w:hAnsi="Times New Roman" w:cs="Times New Roman"/>
          <w:sz w:val="28"/>
          <w:szCs w:val="28"/>
        </w:rPr>
        <w:t>. Режим доступа:</w:t>
      </w:r>
      <w:r w:rsidR="007730CC" w:rsidRPr="00DC5C51">
        <w:rPr>
          <w:rFonts w:ascii="Times New Roman" w:hAnsi="Times New Roman" w:cs="Times New Roman"/>
          <w:sz w:val="28"/>
          <w:szCs w:val="28"/>
        </w:rPr>
        <w:t xml:space="preserve"> </w:t>
      </w:r>
      <w:r w:rsidRPr="00DC5C51">
        <w:rPr>
          <w:rFonts w:ascii="Times New Roman" w:hAnsi="Times New Roman" w:cs="Times New Roman"/>
          <w:sz w:val="28"/>
          <w:szCs w:val="28"/>
        </w:rPr>
        <w:t>[</w:t>
      </w:r>
      <w:r w:rsidR="007730CC" w:rsidRPr="00DC5C51">
        <w:rPr>
          <w:rFonts w:ascii="Times New Roman" w:hAnsi="Times New Roman" w:cs="Times New Roman"/>
          <w:sz w:val="28"/>
          <w:szCs w:val="28"/>
        </w:rPr>
        <w:t>https://wciom.ru</w:t>
      </w:r>
      <w:r w:rsidRPr="00DC5C51">
        <w:rPr>
          <w:rFonts w:ascii="Times New Roman" w:hAnsi="Times New Roman" w:cs="Times New Roman"/>
          <w:sz w:val="28"/>
          <w:szCs w:val="28"/>
        </w:rPr>
        <w:t>]</w:t>
      </w:r>
      <w:r w:rsidR="00DB1C92">
        <w:rPr>
          <w:rFonts w:ascii="Times New Roman" w:hAnsi="Times New Roman" w:cs="Times New Roman"/>
          <w:sz w:val="28"/>
          <w:szCs w:val="28"/>
        </w:rPr>
        <w:t>.</w:t>
      </w:r>
    </w:p>
    <w:p w:rsidR="007730CC" w:rsidRPr="00DB1C92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2. Информационное агентство ФОМ.</w:t>
      </w:r>
      <w:r w:rsidR="00DC5C51">
        <w:rPr>
          <w:rFonts w:ascii="Times New Roman" w:hAnsi="Times New Roman" w:cs="Times New Roman"/>
          <w:sz w:val="28"/>
          <w:szCs w:val="28"/>
        </w:rPr>
        <w:t xml:space="preserve"> Исследование электората партий/ </w:t>
      </w:r>
      <w:r w:rsidR="00DC5C51" w:rsidRPr="00DC5C51">
        <w:rPr>
          <w:rFonts w:ascii="Times New Roman" w:hAnsi="Times New Roman" w:cs="Times New Roman"/>
          <w:sz w:val="28"/>
          <w:szCs w:val="28"/>
        </w:rPr>
        <w:t>Режим доступа: [</w:t>
      </w:r>
      <w:r w:rsidRPr="00DC5C51">
        <w:rPr>
          <w:rFonts w:ascii="Times New Roman" w:hAnsi="Times New Roman" w:cs="Times New Roman"/>
          <w:sz w:val="28"/>
          <w:szCs w:val="28"/>
        </w:rPr>
        <w:t>http://fom.ru/partii/10179</w:t>
      </w:r>
      <w:r w:rsidR="00DC5C51" w:rsidRPr="00DC5C51">
        <w:rPr>
          <w:rFonts w:ascii="Times New Roman" w:hAnsi="Times New Roman" w:cs="Times New Roman"/>
          <w:sz w:val="28"/>
          <w:szCs w:val="28"/>
        </w:rPr>
        <w:t>]</w:t>
      </w:r>
      <w:r w:rsidR="00DB1C92">
        <w:rPr>
          <w:rFonts w:ascii="Times New Roman" w:hAnsi="Times New Roman" w:cs="Times New Roman"/>
          <w:sz w:val="28"/>
          <w:szCs w:val="28"/>
        </w:rPr>
        <w:t>.</w:t>
      </w:r>
    </w:p>
    <w:p w:rsidR="007730CC" w:rsidRPr="00DC5C51" w:rsidRDefault="00DC5C51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730CC" w:rsidRPr="00DC5C51">
        <w:rPr>
          <w:rFonts w:ascii="Times New Roman" w:hAnsi="Times New Roman" w:cs="Times New Roman"/>
          <w:sz w:val="28"/>
          <w:szCs w:val="28"/>
        </w:rPr>
        <w:t xml:space="preserve"> Мухаев, Р. Т. Политология: учеб. для студентов вузов. — М.: ЮНИТИ-ДАНА, 2007. — 495 с.</w:t>
      </w:r>
    </w:p>
    <w:p w:rsidR="00223711" w:rsidRPr="00DC5C51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 xml:space="preserve"> 4. </w:t>
      </w:r>
      <w:r w:rsidR="00223711" w:rsidRPr="00DC5C51">
        <w:rPr>
          <w:rFonts w:ascii="Times New Roman" w:hAnsi="Times New Roman" w:cs="Times New Roman"/>
          <w:sz w:val="28"/>
          <w:szCs w:val="28"/>
        </w:rPr>
        <w:t>Пусько В. С. Политология: учебное пособие. - М.: Изд-во МГТУ им. Н.Э. Баумана, 2009. - 88 с.</w:t>
      </w:r>
    </w:p>
    <w:p w:rsidR="007730CC" w:rsidRPr="00DB1C92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 xml:space="preserve">5. Официальный сайт радиоканала </w:t>
      </w:r>
      <w:r w:rsidR="00DB1C92">
        <w:rPr>
          <w:rFonts w:ascii="Times New Roman" w:hAnsi="Times New Roman" w:cs="Times New Roman"/>
          <w:sz w:val="28"/>
          <w:szCs w:val="28"/>
        </w:rPr>
        <w:t xml:space="preserve">Радио России. Режим доступа: </w:t>
      </w:r>
      <w:r w:rsidR="00DB1C92" w:rsidRPr="00DB1C92">
        <w:rPr>
          <w:rFonts w:ascii="Times New Roman" w:hAnsi="Times New Roman" w:cs="Times New Roman"/>
          <w:sz w:val="28"/>
          <w:szCs w:val="28"/>
        </w:rPr>
        <w:t>[http://www.radiorus.ru/]</w:t>
      </w:r>
    </w:p>
    <w:p w:rsidR="007730CC" w:rsidRPr="00DB1C92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6. Официальный сайт радиоканала Вести ФМ</w:t>
      </w:r>
      <w:r w:rsidR="00DB1C92">
        <w:rPr>
          <w:rFonts w:ascii="Times New Roman" w:hAnsi="Times New Roman" w:cs="Times New Roman"/>
          <w:sz w:val="28"/>
          <w:szCs w:val="28"/>
        </w:rPr>
        <w:t xml:space="preserve">. Режим доступа: </w:t>
      </w:r>
      <w:r w:rsidR="00DB1C92" w:rsidRPr="00DB1C92">
        <w:rPr>
          <w:rFonts w:ascii="Times New Roman" w:hAnsi="Times New Roman" w:cs="Times New Roman"/>
          <w:sz w:val="28"/>
          <w:szCs w:val="28"/>
        </w:rPr>
        <w:t>[https://radiovesti.ru/]</w:t>
      </w:r>
    </w:p>
    <w:p w:rsidR="007730CC" w:rsidRPr="00DB1C92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7. Официальный сайт телеканала Россия 1</w:t>
      </w:r>
      <w:r w:rsidR="00DB1C92">
        <w:rPr>
          <w:rFonts w:ascii="Times New Roman" w:hAnsi="Times New Roman" w:cs="Times New Roman"/>
          <w:sz w:val="28"/>
          <w:szCs w:val="28"/>
        </w:rPr>
        <w:t xml:space="preserve">. Режим доступа: </w:t>
      </w:r>
      <w:r w:rsidR="00DB1C92" w:rsidRPr="00DB1C92">
        <w:rPr>
          <w:rFonts w:ascii="Times New Roman" w:hAnsi="Times New Roman" w:cs="Times New Roman"/>
          <w:sz w:val="28"/>
          <w:szCs w:val="28"/>
        </w:rPr>
        <w:t>[https://russia.tv/]</w:t>
      </w:r>
    </w:p>
    <w:p w:rsidR="007730CC" w:rsidRPr="00DB1C92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8. Официальный сайт телеканала Россия 24</w:t>
      </w:r>
      <w:r w:rsidR="00DB1C92">
        <w:rPr>
          <w:rFonts w:ascii="Times New Roman" w:hAnsi="Times New Roman" w:cs="Times New Roman"/>
          <w:sz w:val="28"/>
          <w:szCs w:val="28"/>
        </w:rPr>
        <w:t xml:space="preserve">. Режим доступа: </w:t>
      </w:r>
      <w:r w:rsidR="00DB1C92" w:rsidRPr="00DB1C92">
        <w:rPr>
          <w:rFonts w:ascii="Times New Roman" w:hAnsi="Times New Roman" w:cs="Times New Roman"/>
          <w:sz w:val="28"/>
          <w:szCs w:val="28"/>
        </w:rPr>
        <w:t>[</w:t>
      </w:r>
      <w:r w:rsidR="00DB1C92" w:rsidRPr="00DB1C9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DB1C92" w:rsidRPr="00DB1C92">
        <w:rPr>
          <w:rFonts w:ascii="Times New Roman" w:hAnsi="Times New Roman" w:cs="Times New Roman"/>
          <w:sz w:val="28"/>
          <w:szCs w:val="28"/>
        </w:rPr>
        <w:t>://</w:t>
      </w:r>
      <w:r w:rsidR="00DB1C92" w:rsidRPr="00DB1C9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B1C92" w:rsidRPr="00DB1C92">
        <w:rPr>
          <w:rFonts w:ascii="Times New Roman" w:hAnsi="Times New Roman" w:cs="Times New Roman"/>
          <w:sz w:val="28"/>
          <w:szCs w:val="28"/>
        </w:rPr>
        <w:t>.</w:t>
      </w:r>
      <w:r w:rsidR="00DB1C92" w:rsidRPr="00DB1C92">
        <w:rPr>
          <w:rFonts w:ascii="Times New Roman" w:hAnsi="Times New Roman" w:cs="Times New Roman"/>
          <w:sz w:val="28"/>
          <w:szCs w:val="28"/>
          <w:lang w:val="en-US"/>
        </w:rPr>
        <w:t>vesti</w:t>
      </w:r>
      <w:r w:rsidR="00DB1C92" w:rsidRPr="00DB1C92">
        <w:rPr>
          <w:rFonts w:ascii="Times New Roman" w:hAnsi="Times New Roman" w:cs="Times New Roman"/>
          <w:sz w:val="28"/>
          <w:szCs w:val="28"/>
        </w:rPr>
        <w:t>.</w:t>
      </w:r>
      <w:r w:rsidR="00DB1C92" w:rsidRPr="00DB1C9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DB1C92" w:rsidRPr="00DB1C92">
        <w:rPr>
          <w:rFonts w:ascii="Times New Roman" w:hAnsi="Times New Roman" w:cs="Times New Roman"/>
          <w:sz w:val="28"/>
          <w:szCs w:val="28"/>
        </w:rPr>
        <w:t>]</w:t>
      </w:r>
    </w:p>
    <w:p w:rsidR="00223711" w:rsidRPr="00DC5C51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 xml:space="preserve">9. </w:t>
      </w:r>
      <w:r w:rsidR="00223711" w:rsidRPr="00DC5C51">
        <w:rPr>
          <w:rFonts w:ascii="Times New Roman" w:hAnsi="Times New Roman" w:cs="Times New Roman"/>
          <w:sz w:val="28"/>
          <w:szCs w:val="28"/>
        </w:rPr>
        <w:t>Ротман Д. Г. Электоральные исследования: сущность и технология. Социологические исследования. 1998.  № 9. С. 63-68. </w:t>
      </w:r>
    </w:p>
    <w:p w:rsidR="00223711" w:rsidRPr="00DC5C51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 xml:space="preserve">10. </w:t>
      </w:r>
      <w:r w:rsidR="00223711" w:rsidRPr="00DC5C51">
        <w:rPr>
          <w:rFonts w:ascii="Times New Roman" w:hAnsi="Times New Roman" w:cs="Times New Roman"/>
          <w:sz w:val="28"/>
          <w:szCs w:val="28"/>
        </w:rPr>
        <w:t>Федеральный закон от 19.07.2009 N 203-ФЗ. Глава 8 ИНФОРМИРОВАНИЕ ИЗБИРАТЕЛЕЙ И ПРЕДВЫБОРНАЯ АГИТАЦИЯ. Статья 58. Условия проведения предвыборной агитации на телевидении и радио</w:t>
      </w:r>
    </w:p>
    <w:p w:rsidR="007730CC" w:rsidRPr="00DC5C51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11. Центральная избирательная комиссия пензенской области. Режим доступа: [http://www.penza.izbirkom.ru 12.09.2017]</w:t>
      </w:r>
    </w:p>
    <w:p w:rsidR="007730CC" w:rsidRPr="00DC5C51" w:rsidRDefault="007730CC" w:rsidP="00DC5C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C51">
        <w:rPr>
          <w:rFonts w:ascii="Times New Roman" w:hAnsi="Times New Roman" w:cs="Times New Roman"/>
          <w:sz w:val="28"/>
          <w:szCs w:val="28"/>
        </w:rPr>
        <w:t>12. Центр региональных политических исследований УРФУ. Режим доступа: [http://www.regcomment.ru/investigations/sverdlovskaya-oblast-resursy-politicheskikh-partiy-nakanune-federalnogo-izbiratelnogo-tsikla 09.09.2017]</w:t>
      </w:r>
    </w:p>
    <w:p w:rsidR="00223711" w:rsidRDefault="00223711" w:rsidP="00DB1C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23711" w:rsidRDefault="00223711" w:rsidP="0022371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ПРИЛОЕЖЕНИЕ</w:t>
      </w:r>
    </w:p>
    <w:p w:rsidR="00223711" w:rsidRDefault="00223711" w:rsidP="0022371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А</w:t>
      </w:r>
    </w:p>
    <w:p w:rsidR="00BC1C2B" w:rsidRPr="00BC1C2B" w:rsidRDefault="00040020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C1C2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Таблица 1 – график выхода рекламных материалов на телеканале </w:t>
      </w:r>
    </w:p>
    <w:p w:rsidR="00040020" w:rsidRPr="00BC1C2B" w:rsidRDefault="00040020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C1C2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Россия 1</w:t>
      </w:r>
      <w:r w:rsidR="00BC1C2B" w:rsidRPr="00BC1C2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2126"/>
        <w:gridCol w:w="1701"/>
        <w:gridCol w:w="1843"/>
      </w:tblGrid>
      <w:tr w:rsidR="00040020" w:rsidRPr="00705792" w:rsidTr="007730C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14 августа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15 августа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16 августа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 августа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18 августа</w:t>
            </w:r>
          </w:p>
        </w:tc>
      </w:tr>
      <w:tr w:rsidR="00040020" w:rsidRPr="00705792" w:rsidTr="007730C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</w:tr>
      <w:tr w:rsidR="00040020" w:rsidRPr="00705792" w:rsidTr="007730C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Единой России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14:40-14:45 Реклама ЛДПР, Справедливой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14:40-14:45 Реклама Единой России,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КПРФ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ЛДПР, Справедливая Россия</w:t>
            </w:r>
          </w:p>
        </w:tc>
      </w:tr>
      <w:tr w:rsidR="00040020" w:rsidRPr="00705792" w:rsidTr="007730C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Каменская</w:t>
            </w:r>
          </w:p>
        </w:tc>
      </w:tr>
      <w:tr w:rsidR="00040020" w:rsidRPr="00705792" w:rsidTr="007730C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 Вести местное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 Вести местное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14:40-14:45 Реклама КПРФ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17:20-17:39 реклама Единой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17:20-17:39 реклама КПРФ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17:40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br/>
              <w:t>60 минут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17:40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br/>
              <w:t>Прямой эфир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0020" w:rsidRPr="00705792" w:rsidRDefault="00040020" w:rsidP="000400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2126"/>
        <w:gridCol w:w="1701"/>
        <w:gridCol w:w="1843"/>
      </w:tblGrid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21 августа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22 августа</w:t>
            </w: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23 августа</w:t>
            </w: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24 августа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25 августа</w:t>
            </w: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Единой России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14:40-14:45 ЛДПР, Справедливая Россия </w:t>
            </w: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14:40-14:45 Реклама Единой России, </w:t>
            </w: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КПРФ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ЛДПР, Справедливая Россия</w:t>
            </w: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Каменская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Каменская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 Вести местное время</w:t>
            </w: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14:40-14:45 Реклама КПРФ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17:20-17:39 реклама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Справедливая Россия</w:t>
            </w: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14:40-14:45 Реклама КПРФ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17:40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br/>
              <w:t>Прямой эфир</w:t>
            </w: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20:45 Вести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 Вести местное время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20:44-20:59 Реклама ЛДПР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17:20-17:39 реклама Единой России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21:00 Нити судьбы</w:t>
            </w: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17:40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br/>
              <w:t>Прямой эфир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20:45 Вести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20:44-20:59 Реклама КПРФ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38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21:00 Нити судьбы</w:t>
            </w:r>
          </w:p>
        </w:tc>
        <w:tc>
          <w:tcPr>
            <w:tcW w:w="184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0020" w:rsidRPr="00705792" w:rsidRDefault="00040020" w:rsidP="000400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1933"/>
        <w:gridCol w:w="2093"/>
        <w:gridCol w:w="1652"/>
        <w:gridCol w:w="1854"/>
      </w:tblGrid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28 августа</w:t>
            </w: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29 августа</w:t>
            </w: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31 августа</w:t>
            </w: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Вести 9:00</w:t>
            </w: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Вести 9:00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Вести 9:00</w:t>
            </w: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9:00-9:57 Единая Россия, КПРФ</w:t>
            </w: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9:00-9:57 Единая Россия, КПРФ</w:t>
            </w: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14:40-14:45 ЛДПР, Справедливая Россия </w:t>
            </w: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9:00-9:57 Единая Россия, ЛДПР, КПРФ, Справедливая Россия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9:00-9:57 ЛДПР, Справедливая Россия</w:t>
            </w: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9:00-9:57 Единая Россия, КПРФ </w:t>
            </w: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11:00 Вести </w:t>
            </w: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11:00 Вести 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11:00 Вести </w:t>
            </w: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11:00 Вести</w:t>
            </w: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 Вести местное время</w:t>
            </w: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Единой России</w:t>
            </w: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17:20-17:39 реклама Справедливая Россия</w:t>
            </w: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14:40-14:45 ЛДПР, Единая Россия 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КПРФ</w:t>
            </w: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ЛДПР, Справедливая Россия</w:t>
            </w: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17:40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br/>
              <w:t>Вести</w:t>
            </w: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 Вести местное время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17:20-17:39 реклама Справедливая Россия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1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17:40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br/>
              <w:t>Вести</w:t>
            </w:r>
          </w:p>
        </w:tc>
        <w:tc>
          <w:tcPr>
            <w:tcW w:w="1652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0020" w:rsidRPr="00705792" w:rsidRDefault="00040020" w:rsidP="000400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7 сентября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Вести 9:00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Вести 9:00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Вести 9:00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Вести 9:00</w:t>
            </w: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Единая Россия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9:00-9:57 Единая Россия, ЛДПР, Справедливая Россия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9:00-9:57 Единая Россия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9:00-9:57 КПРФ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9:00-9:57 ЛДПР, справедливая Россия</w:t>
            </w: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11:00 Вести 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11:00 Вести 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11:00 Вести 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11:00 Вести </w:t>
            </w: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 Вести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 Вести местное время</w:t>
            </w: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14:40-14:45 Реклама КПРФ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14:40-14:45 ЛДПР, Справедливая Россия 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14:40-14:45 Единая Россия 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КПРФ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11:40-11:55 реклама ЛДПР, Справедливая Россия</w:t>
            </w: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14:55 Тайны следствия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11:55 Сваты</w:t>
            </w: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20:45 Вести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 Вести местное время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 Вести местное время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20:44-20:59 Реклама Единая Россия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17:20-17:39 реклама КПРФ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17:20-17:39 реклама ЛДПР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21:00 Черная кровь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17:40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br/>
              <w:t>Вести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 xml:space="preserve">17:40 </w:t>
            </w:r>
            <w:r w:rsidRPr="00705792">
              <w:rPr>
                <w:rFonts w:ascii="Times New Roman" w:hAnsi="Times New Roman" w:cs="Times New Roman"/>
                <w:sz w:val="24"/>
                <w:szCs w:val="24"/>
              </w:rPr>
              <w:br/>
              <w:t>Вести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20:45 Вести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705792" w:rsidTr="007730CC"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92">
              <w:rPr>
                <w:rFonts w:ascii="Times New Roman" w:hAnsi="Times New Roman" w:cs="Times New Roman"/>
                <w:sz w:val="24"/>
                <w:szCs w:val="24"/>
              </w:rPr>
              <w:t>20:44-20:59 Реклама Справедливая Россия</w:t>
            </w:r>
          </w:p>
        </w:tc>
        <w:tc>
          <w:tcPr>
            <w:tcW w:w="1869" w:type="dxa"/>
          </w:tcPr>
          <w:p w:rsidR="00040020" w:rsidRPr="00705792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020" w:rsidRPr="00BC1C2B" w:rsidTr="007730CC">
        <w:tc>
          <w:tcPr>
            <w:tcW w:w="1869" w:type="dxa"/>
          </w:tcPr>
          <w:p w:rsidR="00040020" w:rsidRPr="00BC1C2B" w:rsidRDefault="00040020" w:rsidP="00BC1C2B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40020" w:rsidRPr="00BC1C2B" w:rsidRDefault="00040020" w:rsidP="00BC1C2B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40020" w:rsidRPr="00BC1C2B" w:rsidRDefault="00040020" w:rsidP="00BC1C2B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040020" w:rsidRPr="00BC1C2B" w:rsidRDefault="00040020" w:rsidP="00BC1C2B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C2B">
              <w:rPr>
                <w:rFonts w:ascii="Times New Roman" w:hAnsi="Times New Roman" w:cs="Times New Roman"/>
                <w:sz w:val="28"/>
                <w:szCs w:val="28"/>
              </w:rPr>
              <w:t>21:00 Черная кровь</w:t>
            </w:r>
          </w:p>
        </w:tc>
        <w:tc>
          <w:tcPr>
            <w:tcW w:w="1869" w:type="dxa"/>
          </w:tcPr>
          <w:p w:rsidR="00040020" w:rsidRPr="00BC1C2B" w:rsidRDefault="00040020" w:rsidP="00BC1C2B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0020" w:rsidRPr="00BC1C2B" w:rsidRDefault="00040020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u w:val="none"/>
        </w:rPr>
      </w:pPr>
    </w:p>
    <w:p w:rsidR="00040020" w:rsidRPr="0041247F" w:rsidRDefault="00040020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1247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Таблица 2 – график выхода рекламных материалов на телеканале Россия 24</w:t>
      </w:r>
      <w:r w:rsidR="00BC1C2B" w:rsidRPr="0041247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1868"/>
        <w:gridCol w:w="1760"/>
        <w:gridCol w:w="1928"/>
        <w:gridCol w:w="1928"/>
        <w:gridCol w:w="1861"/>
      </w:tblGrid>
      <w:tr w:rsidR="00416A44" w:rsidRPr="00416A44" w:rsidTr="005828DA">
        <w:tc>
          <w:tcPr>
            <w:tcW w:w="1868" w:type="dxa"/>
          </w:tcPr>
          <w:p w:rsidR="00302D6D" w:rsidRPr="00416A44" w:rsidRDefault="00302D6D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августа</w:t>
            </w:r>
          </w:p>
        </w:tc>
        <w:tc>
          <w:tcPr>
            <w:tcW w:w="1760" w:type="dxa"/>
          </w:tcPr>
          <w:p w:rsidR="00302D6D" w:rsidRPr="00416A44" w:rsidRDefault="00302D6D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августа</w:t>
            </w:r>
          </w:p>
        </w:tc>
        <w:tc>
          <w:tcPr>
            <w:tcW w:w="1928" w:type="dxa"/>
          </w:tcPr>
          <w:p w:rsidR="00302D6D" w:rsidRPr="00416A44" w:rsidRDefault="00302D6D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августа</w:t>
            </w:r>
          </w:p>
        </w:tc>
        <w:tc>
          <w:tcPr>
            <w:tcW w:w="1928" w:type="dxa"/>
          </w:tcPr>
          <w:p w:rsidR="00302D6D" w:rsidRPr="00416A44" w:rsidRDefault="00302D6D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августа</w:t>
            </w:r>
          </w:p>
        </w:tc>
        <w:tc>
          <w:tcPr>
            <w:tcW w:w="1861" w:type="dxa"/>
          </w:tcPr>
          <w:p w:rsidR="00302D6D" w:rsidRPr="00416A44" w:rsidRDefault="00302D6D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августа</w:t>
            </w:r>
          </w:p>
        </w:tc>
      </w:tr>
      <w:tr w:rsidR="00416A44" w:rsidRPr="00416A44" w:rsidTr="005828DA">
        <w:tc>
          <w:tcPr>
            <w:tcW w:w="186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760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92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92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861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</w:tr>
      <w:tr w:rsidR="00416A44" w:rsidRPr="00416A44" w:rsidTr="005828DA">
        <w:tc>
          <w:tcPr>
            <w:tcW w:w="186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ЛДПР</w:t>
            </w:r>
          </w:p>
        </w:tc>
        <w:tc>
          <w:tcPr>
            <w:tcW w:w="1760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Единой России, ЛДПР</w:t>
            </w:r>
          </w:p>
        </w:tc>
        <w:tc>
          <w:tcPr>
            <w:tcW w:w="192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Справедливой России</w:t>
            </w:r>
          </w:p>
        </w:tc>
        <w:tc>
          <w:tcPr>
            <w:tcW w:w="192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Справедливой России</w:t>
            </w:r>
          </w:p>
        </w:tc>
        <w:tc>
          <w:tcPr>
            <w:tcW w:w="1861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КПРФ</w:t>
            </w:r>
          </w:p>
        </w:tc>
      </w:tr>
      <w:tr w:rsidR="00416A44" w:rsidRPr="00416A44" w:rsidTr="005828DA">
        <w:tc>
          <w:tcPr>
            <w:tcW w:w="186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760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92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928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861" w:type="dxa"/>
          </w:tcPr>
          <w:p w:rsidR="005828DA" w:rsidRPr="00416A44" w:rsidRDefault="005828DA" w:rsidP="005828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</w:tr>
      <w:tr w:rsidR="00416A44" w:rsidRPr="00416A44" w:rsidTr="005828DA">
        <w:tc>
          <w:tcPr>
            <w:tcW w:w="186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0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92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861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</w:tr>
      <w:tr w:rsidR="00416A44" w:rsidRPr="00416A44" w:rsidTr="005828DA">
        <w:tc>
          <w:tcPr>
            <w:tcW w:w="186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0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Единой России</w:t>
            </w:r>
          </w:p>
        </w:tc>
        <w:tc>
          <w:tcPr>
            <w:tcW w:w="192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КПРФ</w:t>
            </w:r>
          </w:p>
        </w:tc>
        <w:tc>
          <w:tcPr>
            <w:tcW w:w="1861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ЛДПР</w:t>
            </w:r>
          </w:p>
        </w:tc>
      </w:tr>
      <w:tr w:rsidR="00416A44" w:rsidRPr="00416A44" w:rsidTr="005828DA">
        <w:tc>
          <w:tcPr>
            <w:tcW w:w="186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0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92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861" w:type="dxa"/>
          </w:tcPr>
          <w:p w:rsidR="00312C6F" w:rsidRPr="00416A44" w:rsidRDefault="00312C6F" w:rsidP="00312C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</w:tr>
    </w:tbl>
    <w:p w:rsidR="00302D6D" w:rsidRPr="00416A44" w:rsidRDefault="00302D6D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1929"/>
        <w:gridCol w:w="1780"/>
        <w:gridCol w:w="1780"/>
        <w:gridCol w:w="1928"/>
        <w:gridCol w:w="1928"/>
      </w:tblGrid>
      <w:tr w:rsidR="00416A44" w:rsidRPr="00416A44" w:rsidTr="00E51C8C">
        <w:tc>
          <w:tcPr>
            <w:tcW w:w="1929" w:type="dxa"/>
          </w:tcPr>
          <w:p w:rsidR="00782BEB" w:rsidRPr="00416A44" w:rsidRDefault="00DB49E7" w:rsidP="00782BE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="00782BEB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  <w:tc>
          <w:tcPr>
            <w:tcW w:w="1780" w:type="dxa"/>
          </w:tcPr>
          <w:p w:rsidR="00782BEB" w:rsidRPr="00416A44" w:rsidRDefault="00DB49E7" w:rsidP="00DB49E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  <w:r w:rsidR="00782BEB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  <w:tc>
          <w:tcPr>
            <w:tcW w:w="1780" w:type="dxa"/>
          </w:tcPr>
          <w:p w:rsidR="00782BEB" w:rsidRPr="00416A44" w:rsidRDefault="00DB49E7" w:rsidP="00782BE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="00782BEB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  <w:tc>
          <w:tcPr>
            <w:tcW w:w="1928" w:type="dxa"/>
          </w:tcPr>
          <w:p w:rsidR="00782BEB" w:rsidRPr="00416A44" w:rsidRDefault="00DB49E7" w:rsidP="00782BE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="00782BEB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  <w:tc>
          <w:tcPr>
            <w:tcW w:w="1928" w:type="dxa"/>
          </w:tcPr>
          <w:p w:rsidR="00782BEB" w:rsidRPr="00416A44" w:rsidRDefault="00DB49E7" w:rsidP="00782BE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="00782BEB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</w:tr>
      <w:tr w:rsidR="00416A44" w:rsidRPr="00416A44" w:rsidTr="00E51C8C">
        <w:tc>
          <w:tcPr>
            <w:tcW w:w="1929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</w:tr>
      <w:tr w:rsidR="00416A44" w:rsidRPr="00416A44" w:rsidTr="00E51C8C">
        <w:tc>
          <w:tcPr>
            <w:tcW w:w="1929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Справедливой России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Единой России, ЛДПР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Единой России, ЛДПР</w:t>
            </w: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Справедливой России</w:t>
            </w: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КПРФ</w:t>
            </w:r>
          </w:p>
        </w:tc>
      </w:tr>
      <w:tr w:rsidR="00416A44" w:rsidRPr="00416A44" w:rsidTr="00E51C8C">
        <w:tc>
          <w:tcPr>
            <w:tcW w:w="1929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</w:tr>
      <w:tr w:rsidR="00416A44" w:rsidRPr="00416A44" w:rsidTr="00E51C8C">
        <w:tc>
          <w:tcPr>
            <w:tcW w:w="1929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</w:tr>
      <w:tr w:rsidR="00416A44" w:rsidRPr="00416A44" w:rsidTr="00E51C8C">
        <w:tc>
          <w:tcPr>
            <w:tcW w:w="1929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КПРФ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КПРФ</w:t>
            </w:r>
            <w:r w:rsidR="00871760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Справедливой России</w:t>
            </w:r>
          </w:p>
        </w:tc>
      </w:tr>
      <w:tr w:rsidR="00416A44" w:rsidRPr="00416A44" w:rsidTr="00E51C8C">
        <w:tc>
          <w:tcPr>
            <w:tcW w:w="1929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780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8" w:type="dxa"/>
          </w:tcPr>
          <w:p w:rsidR="009B05B6" w:rsidRPr="00416A44" w:rsidRDefault="009B05B6" w:rsidP="009B05B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</w:tr>
    </w:tbl>
    <w:p w:rsidR="00351AC2" w:rsidRPr="00416A44" w:rsidRDefault="00351AC2" w:rsidP="007730CC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1855"/>
        <w:gridCol w:w="1854"/>
        <w:gridCol w:w="1928"/>
        <w:gridCol w:w="1852"/>
        <w:gridCol w:w="1856"/>
      </w:tblGrid>
      <w:tr w:rsidR="00416A44" w:rsidRPr="00416A44" w:rsidTr="00433D03">
        <w:tc>
          <w:tcPr>
            <w:tcW w:w="1855" w:type="dxa"/>
          </w:tcPr>
          <w:p w:rsidR="0085373F" w:rsidRPr="00416A44" w:rsidRDefault="00DB49E7" w:rsidP="008537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85373F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  <w:tc>
          <w:tcPr>
            <w:tcW w:w="1854" w:type="dxa"/>
          </w:tcPr>
          <w:p w:rsidR="0085373F" w:rsidRPr="00416A44" w:rsidRDefault="00DB49E7" w:rsidP="008537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="0085373F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  <w:tc>
          <w:tcPr>
            <w:tcW w:w="1928" w:type="dxa"/>
          </w:tcPr>
          <w:p w:rsidR="0085373F" w:rsidRPr="00416A44" w:rsidRDefault="00DB49E7" w:rsidP="008537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85373F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  <w:tc>
          <w:tcPr>
            <w:tcW w:w="1852" w:type="dxa"/>
          </w:tcPr>
          <w:p w:rsidR="0085373F" w:rsidRPr="00416A44" w:rsidRDefault="00DB49E7" w:rsidP="0085373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0085373F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</w:p>
        </w:tc>
        <w:tc>
          <w:tcPr>
            <w:tcW w:w="1856" w:type="dxa"/>
          </w:tcPr>
          <w:p w:rsidR="0085373F" w:rsidRPr="00416A44" w:rsidRDefault="00DB49E7" w:rsidP="006D09D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5373F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D09D4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сентября</w:t>
            </w:r>
          </w:p>
        </w:tc>
      </w:tr>
      <w:tr w:rsidR="00416A44" w:rsidRPr="00416A44" w:rsidTr="00433D03">
        <w:tc>
          <w:tcPr>
            <w:tcW w:w="1855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854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928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852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856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</w:tr>
      <w:tr w:rsidR="00416A44" w:rsidRPr="00416A44" w:rsidTr="00433D03">
        <w:tc>
          <w:tcPr>
            <w:tcW w:w="1855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ЛДПР</w:t>
            </w:r>
          </w:p>
        </w:tc>
        <w:tc>
          <w:tcPr>
            <w:tcW w:w="1854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Единой России</w:t>
            </w:r>
          </w:p>
        </w:tc>
        <w:tc>
          <w:tcPr>
            <w:tcW w:w="1928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Справедливой России</w:t>
            </w:r>
          </w:p>
        </w:tc>
        <w:tc>
          <w:tcPr>
            <w:tcW w:w="1852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КПРФ</w:t>
            </w:r>
          </w:p>
        </w:tc>
        <w:tc>
          <w:tcPr>
            <w:tcW w:w="1856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11:00-12:00 Реклама Единой России, ЛДПР</w:t>
            </w:r>
          </w:p>
        </w:tc>
      </w:tr>
      <w:tr w:rsidR="00416A44" w:rsidRPr="00416A44" w:rsidTr="00433D03">
        <w:tc>
          <w:tcPr>
            <w:tcW w:w="1855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854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928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852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856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</w:tr>
      <w:tr w:rsidR="00416A44" w:rsidRPr="00416A44" w:rsidTr="00433D03">
        <w:tc>
          <w:tcPr>
            <w:tcW w:w="1855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854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928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852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856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</w:tr>
      <w:tr w:rsidR="00416A44" w:rsidRPr="00416A44" w:rsidTr="00433D03">
        <w:tc>
          <w:tcPr>
            <w:tcW w:w="1855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ЛДПР</w:t>
            </w:r>
          </w:p>
        </w:tc>
        <w:tc>
          <w:tcPr>
            <w:tcW w:w="1854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Единой России</w:t>
            </w:r>
          </w:p>
        </w:tc>
        <w:tc>
          <w:tcPr>
            <w:tcW w:w="1928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Справедливой России</w:t>
            </w:r>
          </w:p>
        </w:tc>
        <w:tc>
          <w:tcPr>
            <w:tcW w:w="1852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КПРФ</w:t>
            </w:r>
          </w:p>
        </w:tc>
        <w:tc>
          <w:tcPr>
            <w:tcW w:w="1856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18:00-18:30 Реклама Единой России, ЛДПР</w:t>
            </w:r>
          </w:p>
        </w:tc>
      </w:tr>
      <w:tr w:rsidR="00416A44" w:rsidRPr="00416A44" w:rsidTr="00433D03">
        <w:tc>
          <w:tcPr>
            <w:tcW w:w="1855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19:00 Вести</w:t>
            </w:r>
          </w:p>
        </w:tc>
        <w:tc>
          <w:tcPr>
            <w:tcW w:w="1854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928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852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856" w:type="dxa"/>
          </w:tcPr>
          <w:p w:rsidR="004C36EF" w:rsidRPr="00416A44" w:rsidRDefault="004C36EF" w:rsidP="004C36E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</w:tr>
    </w:tbl>
    <w:p w:rsidR="00351AC2" w:rsidRPr="00416A44" w:rsidRDefault="00351AC2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1855"/>
        <w:gridCol w:w="1854"/>
        <w:gridCol w:w="1928"/>
        <w:gridCol w:w="1852"/>
        <w:gridCol w:w="1856"/>
      </w:tblGrid>
      <w:tr w:rsidR="00416A44" w:rsidRPr="00416A44" w:rsidTr="007730CC">
        <w:tc>
          <w:tcPr>
            <w:tcW w:w="1855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сентября</w:t>
            </w:r>
          </w:p>
        </w:tc>
        <w:tc>
          <w:tcPr>
            <w:tcW w:w="1854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сентября</w:t>
            </w:r>
          </w:p>
        </w:tc>
        <w:tc>
          <w:tcPr>
            <w:tcW w:w="1928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сентября</w:t>
            </w:r>
          </w:p>
        </w:tc>
        <w:tc>
          <w:tcPr>
            <w:tcW w:w="1852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сентября</w:t>
            </w:r>
          </w:p>
        </w:tc>
        <w:tc>
          <w:tcPr>
            <w:tcW w:w="1856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сентября</w:t>
            </w:r>
          </w:p>
        </w:tc>
      </w:tr>
      <w:tr w:rsidR="00416A44" w:rsidRPr="00416A44" w:rsidTr="007730CC">
        <w:tc>
          <w:tcPr>
            <w:tcW w:w="1855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854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928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  <w:tc>
          <w:tcPr>
            <w:tcW w:w="1852" w:type="dxa"/>
          </w:tcPr>
          <w:p w:rsidR="008757B5" w:rsidRPr="00416A44" w:rsidRDefault="00706D5A" w:rsidP="00706D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11:00 Вести</w:t>
            </w:r>
          </w:p>
        </w:tc>
      </w:tr>
      <w:tr w:rsidR="00416A44" w:rsidRPr="00416A44" w:rsidTr="007730CC">
        <w:tc>
          <w:tcPr>
            <w:tcW w:w="1855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11:00-12:00 Реклама </w:t>
            </w:r>
            <w:r w:rsidR="00025366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Справедливой России</w:t>
            </w:r>
          </w:p>
        </w:tc>
        <w:tc>
          <w:tcPr>
            <w:tcW w:w="1854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11:00-12:00 Реклама </w:t>
            </w:r>
            <w:r w:rsidR="00025366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КПРФ</w:t>
            </w:r>
          </w:p>
        </w:tc>
        <w:tc>
          <w:tcPr>
            <w:tcW w:w="1928" w:type="dxa"/>
          </w:tcPr>
          <w:p w:rsidR="008757B5" w:rsidRPr="00416A44" w:rsidRDefault="008757B5" w:rsidP="00C35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11:00-12:00 Реклама </w:t>
            </w:r>
            <w:r w:rsidR="00C3590C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ЛДПР</w:t>
            </w:r>
            <w:r w:rsidR="009D326C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Единой России</w:t>
            </w:r>
          </w:p>
        </w:tc>
        <w:tc>
          <w:tcPr>
            <w:tcW w:w="1852" w:type="dxa"/>
          </w:tcPr>
          <w:p w:rsidR="008757B5" w:rsidRPr="00416A44" w:rsidRDefault="00706D5A" w:rsidP="00706D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11:00-12:00 Реклама </w:t>
            </w:r>
            <w:r w:rsidR="00F112BE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Справедливой России, КПРФ</w:t>
            </w:r>
          </w:p>
        </w:tc>
      </w:tr>
      <w:tr w:rsidR="00416A44" w:rsidRPr="00416A44" w:rsidTr="007730CC">
        <w:tc>
          <w:tcPr>
            <w:tcW w:w="1855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854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928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  <w:tc>
          <w:tcPr>
            <w:tcW w:w="1852" w:type="dxa"/>
          </w:tcPr>
          <w:p w:rsidR="008757B5" w:rsidRPr="00416A44" w:rsidRDefault="00706D5A" w:rsidP="00706D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Вести</w:t>
            </w:r>
          </w:p>
        </w:tc>
      </w:tr>
      <w:tr w:rsidR="00416A44" w:rsidRPr="00416A44" w:rsidTr="007730CC">
        <w:tc>
          <w:tcPr>
            <w:tcW w:w="1855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854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928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  <w:tc>
          <w:tcPr>
            <w:tcW w:w="1852" w:type="dxa"/>
          </w:tcPr>
          <w:p w:rsidR="008757B5" w:rsidRPr="00416A44" w:rsidRDefault="00706D5A" w:rsidP="00706D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18:00 Факты</w:t>
            </w:r>
          </w:p>
        </w:tc>
      </w:tr>
      <w:tr w:rsidR="00416A44" w:rsidRPr="00416A44" w:rsidTr="007730CC">
        <w:tc>
          <w:tcPr>
            <w:tcW w:w="1855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18:00-18:30 Реклама </w:t>
            </w:r>
            <w:r w:rsidR="00025366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Справедливой России</w:t>
            </w:r>
          </w:p>
        </w:tc>
        <w:tc>
          <w:tcPr>
            <w:tcW w:w="1854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18:00-18:30 Реклама </w:t>
            </w:r>
            <w:r w:rsidR="00025366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КПРФ</w:t>
            </w:r>
          </w:p>
        </w:tc>
        <w:tc>
          <w:tcPr>
            <w:tcW w:w="1928" w:type="dxa"/>
          </w:tcPr>
          <w:p w:rsidR="008757B5" w:rsidRPr="00416A44" w:rsidRDefault="008757B5" w:rsidP="00C35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18:00-18:30 Реклама </w:t>
            </w:r>
            <w:r w:rsidR="00C3590C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ЛДПР</w:t>
            </w:r>
            <w:r w:rsidR="009D326C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Единой России</w:t>
            </w:r>
          </w:p>
        </w:tc>
        <w:tc>
          <w:tcPr>
            <w:tcW w:w="1852" w:type="dxa"/>
          </w:tcPr>
          <w:p w:rsidR="008757B5" w:rsidRPr="00416A44" w:rsidRDefault="00706D5A" w:rsidP="00706D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18:00-18:30 Реклама </w:t>
            </w:r>
            <w:r w:rsidR="00F112BE"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Справедливой России, КПРФ</w:t>
            </w:r>
          </w:p>
        </w:tc>
      </w:tr>
      <w:tr w:rsidR="00416A44" w:rsidRPr="00416A44" w:rsidTr="007730CC">
        <w:tc>
          <w:tcPr>
            <w:tcW w:w="1855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854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928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  <w:tc>
          <w:tcPr>
            <w:tcW w:w="1852" w:type="dxa"/>
          </w:tcPr>
          <w:p w:rsidR="008757B5" w:rsidRPr="00416A44" w:rsidRDefault="00706D5A" w:rsidP="00706D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:rsidR="008757B5" w:rsidRPr="00416A44" w:rsidRDefault="008757B5" w:rsidP="007730C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6A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19:00 Вести</w:t>
            </w:r>
          </w:p>
        </w:tc>
      </w:tr>
    </w:tbl>
    <w:p w:rsidR="008757B5" w:rsidRDefault="008757B5" w:rsidP="007730CC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none"/>
        </w:rPr>
      </w:pPr>
    </w:p>
    <w:p w:rsidR="00D91C15" w:rsidRPr="007730CC" w:rsidRDefault="00040020" w:rsidP="007730CC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730C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Таблица 3 – график выхода рекламных материалов на радиоканале Радио России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856D8" w:rsidRPr="00FA2C05" w:rsidTr="007730CC"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14 августа</w:t>
            </w: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15 августа</w:t>
            </w: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16 августа</w:t>
            </w: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17 августа</w:t>
            </w: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 августа</w:t>
            </w:r>
          </w:p>
        </w:tc>
      </w:tr>
      <w:tr w:rsidR="00B856D8" w:rsidRPr="00FA2C05" w:rsidTr="007730CC">
        <w:tc>
          <w:tcPr>
            <w:tcW w:w="1869" w:type="dxa"/>
          </w:tcPr>
          <w:p w:rsidR="00B856D8" w:rsidRPr="00FA2C05" w:rsidRDefault="00200BA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B856D8" w:rsidRPr="00FA2C05" w:rsidRDefault="006003B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B856D8" w:rsidRPr="00FA2C05" w:rsidRDefault="00E552FF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Вести</w:t>
            </w:r>
          </w:p>
        </w:tc>
        <w:tc>
          <w:tcPr>
            <w:tcW w:w="1869" w:type="dxa"/>
          </w:tcPr>
          <w:p w:rsidR="00B856D8" w:rsidRPr="00FA2C05" w:rsidRDefault="006003B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B856D8" w:rsidRPr="00FA2C05" w:rsidRDefault="006003B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</w:tr>
      <w:tr w:rsidR="004A4E04" w:rsidRPr="00FA2C05" w:rsidTr="007730CC"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 Реклама Справедливой России</w:t>
            </w: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Единой России, ЛДПР </w:t>
            </w: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12:10-13:00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Справедливой России</w:t>
            </w: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КПРФ </w:t>
            </w: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Единой России,</w:t>
            </w:r>
            <w:r w:rsidR="00A84CCD">
              <w:rPr>
                <w:rFonts w:ascii="Times New Roman" w:hAnsi="Times New Roman" w:cs="Times New Roman"/>
                <w:sz w:val="24"/>
                <w:szCs w:val="24"/>
              </w:rPr>
              <w:t xml:space="preserve"> Справедливой России</w:t>
            </w:r>
          </w:p>
        </w:tc>
      </w:tr>
      <w:tr w:rsidR="004A4E04" w:rsidRPr="00FA2C05" w:rsidTr="007730CC">
        <w:tc>
          <w:tcPr>
            <w:tcW w:w="1869" w:type="dxa"/>
          </w:tcPr>
          <w:p w:rsidR="004A4E04" w:rsidRPr="00FA2C05" w:rsidRDefault="00200BAC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4A4E04" w:rsidRPr="00FA2C05" w:rsidRDefault="006003B8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4A4E04" w:rsidRPr="00FA2C05" w:rsidRDefault="00E552FF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Вести</w:t>
            </w:r>
          </w:p>
        </w:tc>
        <w:tc>
          <w:tcPr>
            <w:tcW w:w="1869" w:type="dxa"/>
          </w:tcPr>
          <w:p w:rsidR="004A4E04" w:rsidRPr="00FA2C05" w:rsidRDefault="006003B8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4A4E04" w:rsidRPr="00FA2C05" w:rsidRDefault="006003B8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</w:tr>
      <w:tr w:rsidR="004A4E04" w:rsidRPr="00FA2C05" w:rsidTr="007730CC">
        <w:tc>
          <w:tcPr>
            <w:tcW w:w="1869" w:type="dxa"/>
          </w:tcPr>
          <w:p w:rsidR="004A4E04" w:rsidRPr="00FA2C05" w:rsidRDefault="00312CC1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4A4E04" w:rsidRPr="00FA2C05" w:rsidRDefault="006003B8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4A4E04" w:rsidRPr="00FA2C05" w:rsidRDefault="006003B8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4A4E04" w:rsidRPr="00FA2C05" w:rsidRDefault="00E552FF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Вести</w:t>
            </w:r>
          </w:p>
        </w:tc>
      </w:tr>
      <w:tr w:rsidR="004A4E04" w:rsidRPr="00FA2C05" w:rsidTr="007730CC"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18:10-19:00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Справедливой России</w:t>
            </w: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Единой России, ЛДПР</w:t>
            </w: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КПРФ</w:t>
            </w:r>
          </w:p>
        </w:tc>
        <w:tc>
          <w:tcPr>
            <w:tcW w:w="1869" w:type="dxa"/>
          </w:tcPr>
          <w:p w:rsidR="004A4E04" w:rsidRPr="00FA2C05" w:rsidRDefault="004A4E04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12:10-12:30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Единой России</w:t>
            </w:r>
          </w:p>
        </w:tc>
      </w:tr>
      <w:tr w:rsidR="00B856D8" w:rsidRPr="00FA2C05" w:rsidTr="007730CC">
        <w:tc>
          <w:tcPr>
            <w:tcW w:w="1869" w:type="dxa"/>
          </w:tcPr>
          <w:p w:rsidR="00B856D8" w:rsidRPr="00FA2C05" w:rsidRDefault="00312CC1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B856D8" w:rsidRPr="00FA2C05" w:rsidRDefault="006003B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E552FF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Вести</w:t>
            </w:r>
          </w:p>
        </w:tc>
      </w:tr>
      <w:tr w:rsidR="00B856D8" w:rsidRPr="00FA2C05" w:rsidTr="007730CC"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6003B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</w:tr>
      <w:tr w:rsidR="00946A9C" w:rsidRPr="00FA2C05" w:rsidTr="007730CC">
        <w:tc>
          <w:tcPr>
            <w:tcW w:w="1869" w:type="dxa"/>
          </w:tcPr>
          <w:p w:rsidR="00946A9C" w:rsidRPr="00FA2C05" w:rsidRDefault="00946A9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946A9C" w:rsidRPr="00FA2C05" w:rsidRDefault="00946A9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946A9C" w:rsidRPr="00FA2C05" w:rsidRDefault="00946A9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946A9C" w:rsidRPr="00FA2C05" w:rsidRDefault="00946A9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946A9C" w:rsidRDefault="00946A9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Единой России, Справедливой России</w:t>
            </w:r>
          </w:p>
        </w:tc>
      </w:tr>
      <w:tr w:rsidR="00B856D8" w:rsidRPr="00FA2C05" w:rsidTr="007730CC"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B856D8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856D8" w:rsidRPr="00FA2C05" w:rsidRDefault="00946A9C" w:rsidP="004A4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</w:tr>
    </w:tbl>
    <w:p w:rsidR="00722142" w:rsidRDefault="00722142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5A1F86" w:rsidRPr="00FA2C05" w:rsidTr="007730CC">
        <w:tc>
          <w:tcPr>
            <w:tcW w:w="1869" w:type="dxa"/>
          </w:tcPr>
          <w:p w:rsidR="005A1F86" w:rsidRPr="00FA2C05" w:rsidRDefault="005A1F86" w:rsidP="005A1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1869" w:type="dxa"/>
          </w:tcPr>
          <w:p w:rsidR="005A1F86" w:rsidRPr="00FA2C05" w:rsidRDefault="005A1F86" w:rsidP="005A1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1869" w:type="dxa"/>
          </w:tcPr>
          <w:p w:rsidR="005A1F86" w:rsidRPr="00FA2C05" w:rsidRDefault="005A1F86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1869" w:type="dxa"/>
          </w:tcPr>
          <w:p w:rsidR="005A1F86" w:rsidRPr="00FA2C05" w:rsidRDefault="005A1F86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1869" w:type="dxa"/>
          </w:tcPr>
          <w:p w:rsidR="005A1F86" w:rsidRPr="00FA2C05" w:rsidRDefault="005A1F86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</w:tr>
      <w:tr w:rsidR="008610A3" w:rsidRPr="00FA2C05" w:rsidTr="007730CC"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8610A3" w:rsidRPr="00FA2C05" w:rsidRDefault="002B0B28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</w:tr>
      <w:tr w:rsidR="008610A3" w:rsidRPr="00FA2C05" w:rsidTr="007730CC"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ЛДПР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КПРФ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Справедливой России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Единой России, ЛДПР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</w:t>
            </w:r>
            <w:r w:rsidR="002B0B28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</w:tr>
      <w:tr w:rsidR="008610A3" w:rsidRPr="00FA2C05" w:rsidTr="007730CC"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8610A3" w:rsidRPr="00FA2C05" w:rsidRDefault="002B0B28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</w:tr>
      <w:tr w:rsidR="008610A3" w:rsidRPr="00FA2C05" w:rsidTr="007730CC"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8610A3" w:rsidRPr="00FA2C05" w:rsidRDefault="002B0B28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Вести</w:t>
            </w:r>
          </w:p>
        </w:tc>
      </w:tr>
      <w:tr w:rsidR="008610A3" w:rsidRPr="00FA2C05" w:rsidTr="007730CC"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12:10-12:30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ЛДПР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КПРФ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Справедливой России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Единой России, ЛДПР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12:10-12:30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Единой России</w:t>
            </w:r>
          </w:p>
        </w:tc>
      </w:tr>
      <w:tr w:rsidR="008610A3" w:rsidRPr="00FA2C05" w:rsidTr="007730CC"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8610A3" w:rsidRPr="00FA2C05" w:rsidRDefault="008610A3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8610A3" w:rsidRPr="00FA2C05" w:rsidRDefault="002B0B28" w:rsidP="00861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Вести</w:t>
            </w:r>
          </w:p>
        </w:tc>
      </w:tr>
      <w:tr w:rsidR="006808C3" w:rsidRPr="00FA2C05" w:rsidTr="007730CC"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Pr="00FA2C05" w:rsidRDefault="002B0B28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</w:tr>
      <w:tr w:rsidR="006808C3" w:rsidRPr="00FA2C05" w:rsidTr="007730CC">
        <w:tc>
          <w:tcPr>
            <w:tcW w:w="1869" w:type="dxa"/>
          </w:tcPr>
          <w:p w:rsidR="006808C3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ЛДПР</w:t>
            </w: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Единой России, Справедливой России</w:t>
            </w:r>
          </w:p>
        </w:tc>
      </w:tr>
      <w:tr w:rsidR="006808C3" w:rsidRPr="00FA2C05" w:rsidTr="007730CC">
        <w:tc>
          <w:tcPr>
            <w:tcW w:w="1869" w:type="dxa"/>
          </w:tcPr>
          <w:p w:rsidR="006808C3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Pr="00FA2C05" w:rsidRDefault="006808C3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6808C3" w:rsidRDefault="002B0B28" w:rsidP="00680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</w:tr>
    </w:tbl>
    <w:p w:rsidR="0084337A" w:rsidRDefault="0084337A" w:rsidP="00850957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C6DCC" w:rsidRPr="00FA2C05" w:rsidTr="007730CC">
        <w:tc>
          <w:tcPr>
            <w:tcW w:w="1869" w:type="dxa"/>
          </w:tcPr>
          <w:p w:rsidR="007C6DCC" w:rsidRPr="00FA2C05" w:rsidRDefault="007C6DC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1869" w:type="dxa"/>
          </w:tcPr>
          <w:p w:rsidR="007C6DCC" w:rsidRPr="00FA2C05" w:rsidRDefault="007C6DC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1869" w:type="dxa"/>
          </w:tcPr>
          <w:p w:rsidR="007C6DCC" w:rsidRPr="00FA2C05" w:rsidRDefault="007C6DC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1869" w:type="dxa"/>
          </w:tcPr>
          <w:p w:rsidR="007C6DCC" w:rsidRPr="00FA2C05" w:rsidRDefault="007C6DCC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1869" w:type="dxa"/>
          </w:tcPr>
          <w:p w:rsidR="007C6DCC" w:rsidRPr="00FA2C05" w:rsidRDefault="007C6DCC" w:rsidP="00FC0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035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8D280D" w:rsidRPr="00FA2C05" w:rsidTr="007730CC"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</w:tr>
      <w:tr w:rsidR="008D280D" w:rsidRPr="00FA2C05" w:rsidTr="007730CC"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Справедливой России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Единой России</w:t>
            </w:r>
            <w:r w:rsidR="00487C41">
              <w:rPr>
                <w:rFonts w:ascii="Times New Roman" w:hAnsi="Times New Roman" w:cs="Times New Roman"/>
                <w:sz w:val="24"/>
                <w:szCs w:val="24"/>
              </w:rPr>
              <w:t>, ЛДПР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Справедливой России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</w:t>
            </w:r>
            <w:r w:rsidR="007D6D70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</w:t>
            </w:r>
            <w:r w:rsidR="00432AA6">
              <w:rPr>
                <w:rFonts w:ascii="Times New Roman" w:hAnsi="Times New Roman" w:cs="Times New Roman"/>
                <w:sz w:val="24"/>
                <w:szCs w:val="24"/>
              </w:rPr>
              <w:t>Единой России, Справедливой России</w:t>
            </w:r>
          </w:p>
        </w:tc>
      </w:tr>
      <w:tr w:rsidR="008D280D" w:rsidRPr="00FA2C05" w:rsidTr="007730CC"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8D280D" w:rsidRPr="00FA2C05" w:rsidRDefault="008D280D" w:rsidP="008D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</w:tr>
      <w:tr w:rsidR="007A2365" w:rsidRPr="00FA2C05" w:rsidTr="007730CC"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 Вести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 Вести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Вести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Вести</w:t>
            </w:r>
          </w:p>
        </w:tc>
      </w:tr>
      <w:tr w:rsidR="007A2365" w:rsidRPr="00FA2C05" w:rsidTr="007730CC"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</w:t>
            </w: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ЛДПР, Единой России, Справедливой России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</w:t>
            </w: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КПРФ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12:10-12:30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</w:t>
            </w:r>
            <w:r w:rsidR="00B03C77">
              <w:rPr>
                <w:rFonts w:ascii="Times New Roman" w:hAnsi="Times New Roman" w:cs="Times New Roman"/>
                <w:sz w:val="24"/>
                <w:szCs w:val="24"/>
              </w:rPr>
              <w:t>Справедливой России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18:10 – 19:00 Реклама </w:t>
            </w:r>
            <w:r w:rsidR="007D6D70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12:10-12:30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Единой России</w:t>
            </w:r>
          </w:p>
        </w:tc>
      </w:tr>
      <w:tr w:rsidR="007A2365" w:rsidRPr="00FA2C05" w:rsidTr="007730CC"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22:00 Вести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22:00 Вести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Вести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7A2365" w:rsidRPr="00FA2C05" w:rsidRDefault="007A2365" w:rsidP="007A2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Вести</w:t>
            </w:r>
          </w:p>
        </w:tc>
      </w:tr>
      <w:tr w:rsidR="002457A8" w:rsidRPr="00FA2C05" w:rsidTr="007730CC"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7A8" w:rsidRPr="00FA2C05" w:rsidTr="007730CC"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Справедливой России</w:t>
            </w: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7A8" w:rsidRPr="00FA2C05" w:rsidTr="007730CC"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7A8" w:rsidRPr="00FA2C05" w:rsidTr="007730CC"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 Вести</w:t>
            </w: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7A8" w:rsidRPr="00FA2C05" w:rsidTr="007730CC"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B03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</w:t>
            </w: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</w:t>
            </w:r>
            <w:r w:rsidR="00B03C77">
              <w:rPr>
                <w:rFonts w:ascii="Times New Roman" w:hAnsi="Times New Roman" w:cs="Times New Roman"/>
                <w:sz w:val="24"/>
                <w:szCs w:val="24"/>
              </w:rPr>
              <w:t>Единой России, ЛДПР</w:t>
            </w: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7A8" w:rsidRPr="00FA2C05" w:rsidTr="007730CC"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22:00 Вести</w:t>
            </w:r>
          </w:p>
        </w:tc>
        <w:tc>
          <w:tcPr>
            <w:tcW w:w="1869" w:type="dxa"/>
          </w:tcPr>
          <w:p w:rsidR="002457A8" w:rsidRPr="00FA2C05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2457A8" w:rsidRDefault="002457A8" w:rsidP="002457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142" w:rsidRDefault="00722142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7C6DCC" w:rsidRPr="00FA2C05" w:rsidTr="007730CC">
        <w:tc>
          <w:tcPr>
            <w:tcW w:w="1869" w:type="dxa"/>
          </w:tcPr>
          <w:p w:rsidR="007C6DCC" w:rsidRPr="00FA2C05" w:rsidRDefault="007C6DCC" w:rsidP="007C6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869" w:type="dxa"/>
          </w:tcPr>
          <w:p w:rsidR="007C6DCC" w:rsidRDefault="007C6DCC" w:rsidP="007C6DCC"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37C68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869" w:type="dxa"/>
          </w:tcPr>
          <w:p w:rsidR="007C6DCC" w:rsidRDefault="007C6DCC" w:rsidP="007C6DCC"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37C68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869" w:type="dxa"/>
          </w:tcPr>
          <w:p w:rsidR="007C6DCC" w:rsidRDefault="007C6DCC" w:rsidP="007C6DCC"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37C68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869" w:type="dxa"/>
          </w:tcPr>
          <w:p w:rsidR="007C6DCC" w:rsidRPr="00FA2C05" w:rsidRDefault="007C6DCC" w:rsidP="007C6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237C68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C01355" w:rsidRPr="00FA2C05" w:rsidTr="007730CC"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7:00 Вести</w:t>
            </w:r>
          </w:p>
        </w:tc>
      </w:tr>
      <w:tr w:rsidR="00C01355" w:rsidRPr="00FA2C05" w:rsidTr="007730CC"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Справедливой России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КПРФ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Справедливой России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</w:t>
            </w:r>
            <w:r w:rsidR="002E20F9">
              <w:rPr>
                <w:rFonts w:ascii="Times New Roman" w:hAnsi="Times New Roman" w:cs="Times New Roman"/>
                <w:sz w:val="24"/>
                <w:szCs w:val="24"/>
              </w:rPr>
              <w:t>Единой России</w:t>
            </w:r>
            <w:r w:rsidR="003A4D1A">
              <w:rPr>
                <w:rFonts w:ascii="Times New Roman" w:hAnsi="Times New Roman" w:cs="Times New Roman"/>
                <w:sz w:val="24"/>
                <w:szCs w:val="24"/>
              </w:rPr>
              <w:t>, ЛДПР</w:t>
            </w:r>
          </w:p>
        </w:tc>
        <w:tc>
          <w:tcPr>
            <w:tcW w:w="1869" w:type="dxa"/>
          </w:tcPr>
          <w:p w:rsidR="00C01355" w:rsidRPr="00FA2C05" w:rsidRDefault="00C01355" w:rsidP="002E2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</w:t>
            </w:r>
            <w:r w:rsidR="002E20F9">
              <w:rPr>
                <w:rFonts w:ascii="Times New Roman" w:hAnsi="Times New Roman" w:cs="Times New Roman"/>
                <w:sz w:val="24"/>
                <w:szCs w:val="24"/>
              </w:rPr>
              <w:t xml:space="preserve"> КПРФ</w:t>
            </w:r>
          </w:p>
        </w:tc>
      </w:tr>
      <w:tr w:rsidR="00C01355" w:rsidRPr="00FA2C05" w:rsidTr="007730CC"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C01355" w:rsidRDefault="00C01355" w:rsidP="00C01355">
            <w:r w:rsidRPr="003800D9"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C01355" w:rsidRDefault="00C01355" w:rsidP="00C01355">
            <w:r w:rsidRPr="003800D9"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C01355" w:rsidRDefault="00C01355" w:rsidP="00C01355">
            <w:r w:rsidRPr="003800D9"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  <w:tc>
          <w:tcPr>
            <w:tcW w:w="1869" w:type="dxa"/>
          </w:tcPr>
          <w:p w:rsidR="00C01355" w:rsidRDefault="00C01355" w:rsidP="00C01355">
            <w:r w:rsidRPr="003800D9">
              <w:rPr>
                <w:rFonts w:ascii="Times New Roman" w:hAnsi="Times New Roman" w:cs="Times New Roman"/>
                <w:sz w:val="24"/>
                <w:szCs w:val="24"/>
              </w:rPr>
              <w:t>8:00 Вести</w:t>
            </w:r>
          </w:p>
        </w:tc>
      </w:tr>
      <w:tr w:rsidR="00C01355" w:rsidRPr="00FA2C05" w:rsidTr="007730CC"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01355" w:rsidRPr="00FA2C05" w:rsidRDefault="00155013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Вести</w:t>
            </w:r>
          </w:p>
        </w:tc>
      </w:tr>
      <w:tr w:rsidR="00C01355" w:rsidRPr="00FA2C05" w:rsidTr="007730CC"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12:10-12:30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ЛДПР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КПРФ</w:t>
            </w:r>
          </w:p>
        </w:tc>
        <w:tc>
          <w:tcPr>
            <w:tcW w:w="1869" w:type="dxa"/>
          </w:tcPr>
          <w:p w:rsidR="00C01355" w:rsidRPr="00C0135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18:10 – 19:00 Реклама ЛДПР, Единой России 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 – 19:00 Реклама КПРФ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12:10-12:30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</w:t>
            </w:r>
            <w:r w:rsidR="002E20F9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</w:tr>
      <w:tr w:rsidR="00C01355" w:rsidRPr="00FA2C05" w:rsidTr="007730CC"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C01355" w:rsidRPr="00FA2C05" w:rsidRDefault="00C01355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01355" w:rsidRPr="00FA2C05" w:rsidRDefault="00155013" w:rsidP="00C01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Вести</w:t>
            </w:r>
          </w:p>
        </w:tc>
      </w:tr>
      <w:tr w:rsidR="00C434E3" w:rsidRPr="00FA2C05" w:rsidTr="007730CC"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15501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 Вести</w:t>
            </w:r>
          </w:p>
        </w:tc>
      </w:tr>
      <w:tr w:rsidR="00C434E3" w:rsidRPr="00FA2C05" w:rsidTr="007730CC">
        <w:tc>
          <w:tcPr>
            <w:tcW w:w="1869" w:type="dxa"/>
          </w:tcPr>
          <w:p w:rsidR="00C434E3" w:rsidRPr="00FA2C05" w:rsidRDefault="00C434E3" w:rsidP="00B16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18:10 – 19:00 Реклама </w:t>
            </w:r>
            <w:r w:rsidR="00B16E54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  <w:r w:rsidR="00BE0EC0">
              <w:rPr>
                <w:rFonts w:ascii="Times New Roman" w:hAnsi="Times New Roman" w:cs="Times New Roman"/>
                <w:sz w:val="24"/>
                <w:szCs w:val="24"/>
              </w:rPr>
              <w:t>, Справедливой России</w:t>
            </w: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18:10 – 19:00 Реклама </w:t>
            </w:r>
            <w:r w:rsidR="002E20F9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</w:tr>
      <w:tr w:rsidR="00C434E3" w:rsidRPr="00FA2C05" w:rsidTr="007730CC"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Default="0015501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 Вести</w:t>
            </w:r>
          </w:p>
        </w:tc>
      </w:tr>
      <w:tr w:rsidR="00C434E3" w:rsidRPr="00FA2C05" w:rsidTr="007730CC"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 Вести</w:t>
            </w: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4E3" w:rsidRPr="00FA2C05" w:rsidTr="007730CC">
        <w:tc>
          <w:tcPr>
            <w:tcW w:w="1869" w:type="dxa"/>
          </w:tcPr>
          <w:p w:rsidR="00C434E3" w:rsidRPr="00FA2C05" w:rsidRDefault="00C434E3" w:rsidP="00B16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</w:t>
            </w:r>
            <w:r w:rsidRPr="006D1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Реклама </w:t>
            </w:r>
            <w:r w:rsidR="00B16E54">
              <w:rPr>
                <w:rFonts w:ascii="Times New Roman" w:hAnsi="Times New Roman" w:cs="Times New Roman"/>
                <w:sz w:val="24"/>
                <w:szCs w:val="24"/>
              </w:rPr>
              <w:t>Единой России, ЛДПР</w:t>
            </w: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4E3" w:rsidRPr="00FA2C05" w:rsidTr="007730CC">
        <w:tc>
          <w:tcPr>
            <w:tcW w:w="1869" w:type="dxa"/>
          </w:tcPr>
          <w:p w:rsidR="00C434E3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22:00 Вести</w:t>
            </w: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Pr="00FA2C05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C434E3" w:rsidRDefault="00C434E3" w:rsidP="00C434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142" w:rsidRPr="00BC1C2B" w:rsidRDefault="00722142" w:rsidP="00BC1C2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none"/>
        </w:rPr>
      </w:pPr>
    </w:p>
    <w:p w:rsidR="00040020" w:rsidRPr="00BC1C2B" w:rsidRDefault="00040020" w:rsidP="00BC1C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C2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Таблица 4 – график выхода рекламных ма</w:t>
      </w:r>
      <w:r w:rsidR="00BC1C2B" w:rsidRPr="00BC1C2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териалов на </w:t>
      </w:r>
      <w:r w:rsidR="004D1A0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радиоканале</w:t>
      </w:r>
      <w:r w:rsidR="00BC1C2B" w:rsidRPr="00BC1C2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Вести ФМ.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14 августа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15 августа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16 августа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17 августа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 августа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00:00 ночной эфир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Реклама КПРФ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Реклама Единой России, ЛДПР, Справедливой России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Реклама КПРФ, Справедливой России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Реклама ЛДПР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06:45-07:00 КПРФ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7:00 полный контакт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18:00 Принцип действия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Единая Россия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18:45-19:00 Единая Россия, Справедливая Россия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Реклама Единой России, КПРФ, Справедливой России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13:00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19:00 Киевский тупик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18:00 принцип действия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18:45-19:00 КПРФ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ЛДПР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19:00 Киевский тупик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13:00 авторские материалы</w:t>
            </w:r>
          </w:p>
        </w:tc>
      </w:tr>
    </w:tbl>
    <w:p w:rsidR="00040020" w:rsidRPr="00FA2C05" w:rsidRDefault="00040020" w:rsidP="000400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9"/>
        <w:gridCol w:w="2508"/>
        <w:gridCol w:w="1683"/>
        <w:gridCol w:w="1623"/>
        <w:gridCol w:w="1652"/>
      </w:tblGrid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21 августа</w:t>
            </w: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22 августа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23 августа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24 августа</w:t>
            </w: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25 августа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00:00 ночной эфир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00:00 ночной эфир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00:00 ночной эфир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Реклама КПРФ</w:t>
            </w: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06:45-07:00 Справедливая Россия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06:45-07:00 Единая Россия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Реклама КПРФ</w:t>
            </w: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06:45-07:00 КПРФ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17:00 интервью</w:t>
            </w: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7:00 Интерактив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7:00 Интерактив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7:00 Формула смысла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Реклама Единой России, ЛДПР, Справедливой России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КПРФ, Справедливой России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Единая Россия, КПРФ, Справедливая Россия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18:00 киевский тупик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18:45-19:00 ЛДПР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Единая Россия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КПРФ</w:t>
            </w:r>
          </w:p>
        </w:tc>
      </w:tr>
      <w:tr w:rsidR="00040020" w:rsidRPr="00FA2C05" w:rsidTr="00DB1C92"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19:00 Авторские материалы</w:t>
            </w:r>
          </w:p>
        </w:tc>
        <w:tc>
          <w:tcPr>
            <w:tcW w:w="298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13:00 авторские материалы</w:t>
            </w:r>
          </w:p>
        </w:tc>
        <w:tc>
          <w:tcPr>
            <w:tcW w:w="1871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13:00 авторские материалы</w:t>
            </w:r>
          </w:p>
        </w:tc>
      </w:tr>
    </w:tbl>
    <w:p w:rsidR="00040020" w:rsidRPr="00FA2C05" w:rsidRDefault="00040020" w:rsidP="000400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29 августа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31 августа</w:t>
            </w: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00:00 ночной эфир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КПРФ, Справедливая Россия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КПРФ, ЛДПР Справедливой России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КПРФ, Справедливой России ЛДПР</w:t>
            </w: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06:45-07:00 Справедливая Россия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7:00 Формула смысла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18:00 киевский тупик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7:00 формула смысла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Единая Россия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18:45-19:00 КПРФ, Справедливая Россия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Единая Россия</w:t>
            </w: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7:45-8:00 КПРФ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13:00 авторские материалы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19:00 Принцип действия</w:t>
            </w: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13:00 авторские материалы</w:t>
            </w: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8:00 формула смысла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ЛДПР</w:t>
            </w:r>
          </w:p>
        </w:tc>
      </w:tr>
      <w:tr w:rsidR="00040020" w:rsidRPr="00FA2C05" w:rsidTr="007730CC"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</w:tr>
    </w:tbl>
    <w:p w:rsidR="00040020" w:rsidRPr="00FA2C05" w:rsidRDefault="00040020" w:rsidP="000400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 сентября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00:00 ночной эфир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00:00 ночной эфир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КПРФ, Справедливая Россия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ЛДПР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06:45-07:00 Единая Россия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ЛДПР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06:45-07:00 ЛДПР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17:00 субъектив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7:00 Полный контакт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7:00 Формула смысла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18:00 киевский тупик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18:00 киевский тупик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 Авторские материалы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Единая Россия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 xml:space="preserve">18:45-19:00 Единая Россия, 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КПРФ, Справедливая Россия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18:45-19:00 ЛДПР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11:00-12:00 Единая Россия, КПРФ, Справедливая Россия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17:00 субъектив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19:00 Принцип действия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19:00 Принцип действия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12:00 авторские материалы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Единая Россия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12:45-13:00 ЛДПР</w:t>
            </w:r>
          </w:p>
        </w:tc>
      </w:tr>
      <w:tr w:rsidR="00040020" w:rsidRPr="00FA2C05" w:rsidTr="007730CC"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13:00 авторские материалы</w:t>
            </w: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040020" w:rsidRPr="00FA2C05" w:rsidRDefault="00040020" w:rsidP="007730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C05">
              <w:rPr>
                <w:rFonts w:ascii="Times New Roman" w:hAnsi="Times New Roman" w:cs="Times New Roman"/>
                <w:sz w:val="24"/>
                <w:szCs w:val="24"/>
              </w:rPr>
              <w:t>13:00 авторские материалы</w:t>
            </w:r>
          </w:p>
        </w:tc>
      </w:tr>
    </w:tbl>
    <w:p w:rsidR="00040020" w:rsidRDefault="00040020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40020" w:rsidRDefault="00040020" w:rsidP="0022371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Предложение Б</w:t>
      </w: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бесплатное эфирное время на канале Россия 1 для партии Единая Россия.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335"/>
        <w:gridCol w:w="1335"/>
        <w:gridCol w:w="2291"/>
        <w:gridCol w:w="4390"/>
      </w:tblGrid>
      <w:tr w:rsidR="00223711" w:rsidTr="00223711"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6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(15 минут)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14.08.(понедельник)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15.08.(вторник)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17:20-17:39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16.08.(среда)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21.08.(понедельник)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23.08.(среда)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24.08.(четверг)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17:20-17:39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28.08.(понедельник)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04.09.(понедельник)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11:40-11:55, 20:44-20:59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06.09.(среда)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14:40-14:55</w:t>
            </w:r>
          </w:p>
        </w:tc>
      </w:tr>
    </w:tbl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бесплатное эфирное время на канале Россия 1 для партии КПРФ.</w:t>
      </w:r>
    </w:p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27"/>
        <w:gridCol w:w="1323"/>
        <w:gridCol w:w="2291"/>
        <w:gridCol w:w="4404"/>
      </w:tblGrid>
      <w:tr w:rsidR="00223711" w:rsidTr="00223711"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21. 08.2017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14.08.(понедельник)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16.08.(среда)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17:20-17:39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17.08.(четверг)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21.08.(понедельник)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24.08.(четверг)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11:40-11:55, 14:40-14:55, 20:44-20:59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28.08.(понедельник)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31.08.(четверг)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04.09.(понедельник)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05.09.(вторник)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17:20-17:39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07.09.(четверг)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11:40-11:55</w:t>
            </w:r>
          </w:p>
        </w:tc>
      </w:tr>
    </w:tbl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1C92" w:rsidRDefault="00DB1C92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1C92" w:rsidRDefault="00DB1C92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 – бесплатное эфирное время на канале Россия 1 для партии ЛДПР.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2291"/>
        <w:gridCol w:w="3645"/>
      </w:tblGrid>
      <w:tr w:rsidR="00223711" w:rsidTr="00223711"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09:00-19:57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15.08.(вторник)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21.08.(понедельник)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20:44-20:59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29.08.(вторник)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14:40-14:55, 17:20-17:39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31.08.(четверг)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05.09.(вторник)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07.09.(четверг)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17:20-17:39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08.09.(пятница)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11:40-11:55</w:t>
            </w:r>
          </w:p>
        </w:tc>
      </w:tr>
    </w:tbl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 – бесплатное эфирное время на канале Россия 1 для партии Справедливая Россия.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812"/>
        <w:gridCol w:w="4160"/>
      </w:tblGrid>
      <w:tr w:rsidR="00223711" w:rsidTr="00223711"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15.08.(вторник)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14:40-14:55, 17:20-17:39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29.08.(вторник)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17:20-17:39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31.08.(четверг)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11:40-11:55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05.09.(вторник)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14:40-14:55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07.09.(четверг)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20:44-20:59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08.09.(пятница)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09:00-09:57, 11:40-11:55</w:t>
            </w:r>
          </w:p>
        </w:tc>
      </w:tr>
    </w:tbl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DC33B6" w:rsidRDefault="00DC33B6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DC33B6" w:rsidRDefault="00DC33B6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DC33B6" w:rsidRDefault="00DC33B6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040020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В</w:t>
      </w: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бесплатное эфирное время на канале Россия 24 для партии Единая Россия.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572"/>
        <w:gridCol w:w="1812"/>
        <w:gridCol w:w="3356"/>
      </w:tblGrid>
      <w:tr w:rsidR="00223711" w:rsidTr="00223711"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Время(11:30)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23.08.2017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15.08.(вторник)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23.08.(среда)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29.08.(вторник)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06.09.(среда)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бесплатное эфирное время на канале Россия 24 для партии КПРФ.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572"/>
        <w:gridCol w:w="1812"/>
        <w:gridCol w:w="3356"/>
      </w:tblGrid>
      <w:tr w:rsidR="00223711" w:rsidTr="00223711"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Время(11:30)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21.08.2017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17.08.(четверг)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31.08.(четверг)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05.09.(вторник)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08.09.(пятница)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 – бесплатное эфирное время на канале Россия 24 для партии ЛДПР.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572"/>
        <w:gridCol w:w="2291"/>
        <w:gridCol w:w="2794"/>
      </w:tblGrid>
      <w:tr w:rsidR="00223711" w:rsidTr="00223711"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Время(11:30)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23.08.2017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14.08.(понедельник)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15.08.(вторник)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23.08.(среда)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28.08.(понедельник)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06.09.(среда)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</w:tbl>
    <w:p w:rsidR="00223711" w:rsidRDefault="00223711" w:rsidP="00BC1C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1C92" w:rsidRDefault="00DB1C92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1C92" w:rsidRDefault="00DB1C92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 – бесплатное эфирное время на канале Россия 24 для партии Справедливая Россия.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572"/>
        <w:gridCol w:w="2291"/>
        <w:gridCol w:w="2794"/>
      </w:tblGrid>
      <w:tr w:rsidR="00223711" w:rsidTr="00223711"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Время(11:30)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16.08.(среда)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17.08.(четверг)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21.08.(понедельник)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24.08.(четверг)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04.09.(понедельник)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08.09.(пятница)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18:00-18:30</w:t>
            </w:r>
          </w:p>
        </w:tc>
      </w:tr>
    </w:tbl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23711" w:rsidRDefault="00223711" w:rsidP="00223711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23711" w:rsidRDefault="00040020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Г</w:t>
      </w: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бесплатное эфирное время на радио Вести ФМ для партии Единая Россия.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495"/>
        <w:gridCol w:w="2291"/>
        <w:gridCol w:w="3220"/>
      </w:tblGrid>
      <w:tr w:rsidR="00223711" w:rsidTr="00223711"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30.08.2017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15.08.(вторник)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16.08.(среда)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17.08.(четверг)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18:45-19:00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23.08.(среда)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06:45-07:00, 12:45-13:00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29.08.(вторник)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31.08.(четверг)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04.09.(понедельник)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05.09.(вторник)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18:45-19:00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06.09.(среда)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06:45-07:00, 12:45-13:00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 09.(пятница)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бесплатное эфирное время на радио Вести ФМ для партии КПРФ.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637"/>
        <w:gridCol w:w="2291"/>
        <w:gridCol w:w="3078"/>
      </w:tblGrid>
      <w:tr w:rsidR="00223711" w:rsidTr="00223711"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14.08.(понедельник)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16.08.(среда)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18:45-19:00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06:45-07:00, 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21.08.(понедельник)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23.08.(среда)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29.08.(вторник)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18:45-19:00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31.08.(четверг)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07:45-08:00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04.09.(понедельник)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06.09.(среда)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08.09.(пятница)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</w:tbl>
    <w:p w:rsidR="00223711" w:rsidRDefault="00223711" w:rsidP="002237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 – бесплатное эфирное время на радио Вести ФМ для партии ЛДПР.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495"/>
        <w:gridCol w:w="1812"/>
        <w:gridCol w:w="3717"/>
      </w:tblGrid>
      <w:tr w:rsidR="00223711" w:rsidTr="00223711"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05.09.2107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15.08.(вторник)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17.08.(четверг)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18:45-19:00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24.08.(четверг)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06:45-07:00, 12:45-13:00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05.09.(вторник)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07.09.(четверг)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11:00-12:00, 18:45-19:00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08.09.(пятница)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06:45-07:00, 12:45-13:00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 – бесплатное эфирное время на радио Вести ФМ для партии Справедливая Россия.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495"/>
        <w:gridCol w:w="2291"/>
        <w:gridCol w:w="3220"/>
      </w:tblGrid>
      <w:tr w:rsidR="00223711" w:rsidTr="00223711"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29.08.2017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15.08.(вторник)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16.08.(среда)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17.08.(четверг)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18:45-19:00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06:45-07:00, 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23.08.(среда)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29.08.(вторник)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18:45-19:00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31.08.(четверг)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06:45-07:00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04.09.(понедельник)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06.09.(среда)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08.09.(пятница)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</w:tr>
    </w:tbl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23711" w:rsidRDefault="00223711" w:rsidP="00223711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23711" w:rsidRDefault="00040020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Д</w:t>
      </w:r>
    </w:p>
    <w:p w:rsidR="00223711" w:rsidRDefault="00223711" w:rsidP="00223711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бесплатное эфирное время на радио России для партии Единая Россия.</w:t>
      </w:r>
    </w:p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495"/>
        <w:gridCol w:w="2577"/>
        <w:gridCol w:w="2952"/>
      </w:tblGrid>
      <w:tr w:rsidR="00223711" w:rsidTr="00223711"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30.08.2017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21:10-22:00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 (вторник)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7:10-8:00, 18:10-19:00 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 (пятница)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7:10-8:00, 12:10-12:30, 18:10 - 19:00 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 (четверг)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7:10-8:00, 18:10-19:00 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28.08.(понедельник)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 (вторник)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7:10-8:00 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 (среда)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 (воскресенье)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7:10-8:00, 12:10-12:30 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 (понедельник)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 (среда)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 (суббота)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7:10-8:00</w:t>
            </w:r>
          </w:p>
        </w:tc>
      </w:tr>
    </w:tbl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бесплатное эфирное время на радио России для партии КПРФ.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16"/>
        <w:gridCol w:w="1414"/>
        <w:gridCol w:w="1812"/>
        <w:gridCol w:w="3787"/>
      </w:tblGrid>
      <w:tr w:rsidR="00223711" w:rsidTr="00223711"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(1 минута)</w:t>
            </w:r>
          </w:p>
        </w:tc>
      </w:tr>
      <w:tr w:rsidR="00223711" w:rsidTr="00223711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29ю08.2017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17.08.(четверг)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18:10-19:00</w:t>
            </w:r>
          </w:p>
        </w:tc>
      </w:tr>
      <w:tr w:rsidR="00223711" w:rsidTr="00223711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22.08.(вторник)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18:10-19:00</w:t>
            </w:r>
          </w:p>
        </w:tc>
      </w:tr>
      <w:tr w:rsidR="00223711" w:rsidTr="00223711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25.08.(пятница)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12:10-13:00, 18:10-19:00</w:t>
            </w:r>
          </w:p>
        </w:tc>
      </w:tr>
      <w:tr w:rsidR="00223711" w:rsidTr="00223711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29.08.(вторник)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</w:tr>
      <w:tr w:rsidR="00223711" w:rsidTr="00223711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31.08.(четверг)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18:10-19:00</w:t>
            </w:r>
          </w:p>
        </w:tc>
      </w:tr>
      <w:tr w:rsidR="00223711" w:rsidTr="00223711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05.09.(вторник)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18:10-19:00</w:t>
            </w:r>
          </w:p>
        </w:tc>
      </w:tr>
      <w:tr w:rsidR="00223711" w:rsidTr="00223711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08.09.(пятница)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12:10-13:00, 18:10-19:00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 – бесплатное эфирное время на радио России для партии ЛДПР.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2428"/>
        <w:gridCol w:w="4111"/>
      </w:tblGrid>
      <w:tr w:rsidR="00223711" w:rsidTr="00223711"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6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21:10-22:00 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 (вторник)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 – 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 (понедельник)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7:10-08:00, 12:10-13:00, 18:10-19:00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24.08.(четверг)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 (понедельник)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29.08.(вторник)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 (среда)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04.08.(понедельник)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12:10-13:00, 21:10-22:00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06.08.(среда)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07.08.(четверг)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</w:t>
            </w:r>
          </w:p>
        </w:tc>
      </w:tr>
    </w:tbl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 – бесплатное эфирное время на радио России для партии Справедливая Россия.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35"/>
        <w:gridCol w:w="1495"/>
        <w:gridCol w:w="2291"/>
        <w:gridCol w:w="3650"/>
      </w:tblGrid>
      <w:tr w:rsidR="00223711" w:rsidTr="00223711"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Дебаты</w:t>
            </w:r>
          </w:p>
        </w:tc>
        <w:tc>
          <w:tcPr>
            <w:tcW w:w="5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 минут)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 минута)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14.08.(понедельник)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16.08.(среда)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12:10-13:00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18.08.(пятница)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23.08.(среда)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18:10-19:00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28.08.(понедельник)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07:10-08:00, 21:10-22:00</w:t>
            </w:r>
          </w:p>
        </w:tc>
      </w:tr>
      <w:tr w:rsidR="00223711" w:rsidTr="00223711"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30.08.(среда)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12:10-13:00, 18:10-19:00</w:t>
            </w:r>
          </w:p>
        </w:tc>
      </w:tr>
      <w:tr w:rsidR="00223711" w:rsidTr="00223711">
        <w:trPr>
          <w:trHeight w:val="286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01.09.(пятница)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07.10-08:00</w:t>
            </w:r>
          </w:p>
        </w:tc>
      </w:tr>
      <w:tr w:rsidR="00223711" w:rsidTr="00223711">
        <w:trPr>
          <w:trHeight w:val="28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04.09.(понедельник)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18:10-19:00</w:t>
            </w:r>
          </w:p>
        </w:tc>
      </w:tr>
      <w:tr w:rsidR="00223711" w:rsidTr="00223711">
        <w:trPr>
          <w:trHeight w:val="286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05.09.(вторник)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21:10-22:00</w:t>
            </w:r>
          </w:p>
        </w:tc>
      </w:tr>
      <w:tr w:rsidR="00223711" w:rsidTr="00223711">
        <w:trPr>
          <w:trHeight w:val="287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06.09.(среда)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07:10-08:00</w:t>
            </w:r>
          </w:p>
        </w:tc>
      </w:tr>
    </w:tbl>
    <w:p w:rsidR="00223711" w:rsidRDefault="00223711" w:rsidP="00223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711" w:rsidRDefault="00223711" w:rsidP="00223711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23711" w:rsidRDefault="00223711" w:rsidP="0022371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Дневник </w:t>
      </w:r>
      <w:r w:rsidR="00011D25">
        <w:rPr>
          <w:rFonts w:ascii="Times New Roman" w:hAnsi="Times New Roman" w:cs="Times New Roman"/>
          <w:sz w:val="28"/>
          <w:szCs w:val="28"/>
        </w:rPr>
        <w:t>научно-исследовательской работы.</w:t>
      </w:r>
    </w:p>
    <w:p w:rsidR="00223711" w:rsidRDefault="00223711" w:rsidP="0022371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Проделанная работа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Исследование литературы по заданной теме: электоральные исследования.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Исследование литературы по заданной теме.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программы исследования.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необходимой информации, анализ документов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сайта центральной избирательной комиссии пензенской области, знакомство с документами сайта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Подробное знакомство с программой партий, представителями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целевой аудитории каждой из партий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целевой аудитории каналов 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графика предоставления бесплатного эфирного времени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результатов исследования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результатов исследования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Написание отчета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Написание дневника по научно исследовательской работе</w:t>
            </w:r>
          </w:p>
        </w:tc>
      </w:tr>
      <w:tr w:rsidR="00223711" w:rsidTr="0022371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14.08. 2017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711" w:rsidRDefault="00223711" w:rsidP="00223711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отчета, выводы</w:t>
            </w:r>
          </w:p>
        </w:tc>
      </w:tr>
    </w:tbl>
    <w:p w:rsidR="00223711" w:rsidRDefault="00223711"/>
    <w:sectPr w:rsidR="00223711" w:rsidSect="00DC5C5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6A8" w:rsidRDefault="00A656A8" w:rsidP="00DC5C51">
      <w:pPr>
        <w:spacing w:after="0" w:line="240" w:lineRule="auto"/>
      </w:pPr>
      <w:r>
        <w:separator/>
      </w:r>
    </w:p>
  </w:endnote>
  <w:endnote w:type="continuationSeparator" w:id="0">
    <w:p w:rsidR="00A656A8" w:rsidRDefault="00A656A8" w:rsidP="00DC5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0240139"/>
      <w:docPartObj>
        <w:docPartGallery w:val="Page Numbers (Bottom of Page)"/>
        <w:docPartUnique/>
      </w:docPartObj>
    </w:sdtPr>
    <w:sdtEndPr/>
    <w:sdtContent>
      <w:p w:rsidR="00DC5C51" w:rsidRDefault="00DC5C5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EA1">
          <w:rPr>
            <w:noProof/>
          </w:rPr>
          <w:t>10</w:t>
        </w:r>
        <w:r>
          <w:fldChar w:fldCharType="end"/>
        </w:r>
      </w:p>
    </w:sdtContent>
  </w:sdt>
  <w:p w:rsidR="00DC5C51" w:rsidRDefault="00DC5C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6A8" w:rsidRDefault="00A656A8" w:rsidP="00DC5C51">
      <w:pPr>
        <w:spacing w:after="0" w:line="240" w:lineRule="auto"/>
      </w:pPr>
      <w:r>
        <w:separator/>
      </w:r>
    </w:p>
  </w:footnote>
  <w:footnote w:type="continuationSeparator" w:id="0">
    <w:p w:rsidR="00A656A8" w:rsidRDefault="00A656A8" w:rsidP="00DC5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7336"/>
    <w:multiLevelType w:val="multilevel"/>
    <w:tmpl w:val="4DC8550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1" w15:restartNumberingAfterBreak="0">
    <w:nsid w:val="23E1169B"/>
    <w:multiLevelType w:val="multilevel"/>
    <w:tmpl w:val="E1CAAEE0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129" w:hanging="42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" w15:restartNumberingAfterBreak="0">
    <w:nsid w:val="53651A37"/>
    <w:multiLevelType w:val="hybridMultilevel"/>
    <w:tmpl w:val="B0B80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73756"/>
    <w:multiLevelType w:val="multilevel"/>
    <w:tmpl w:val="1FAA193A"/>
    <w:lvl w:ilvl="0">
      <w:start w:val="1"/>
      <w:numFmt w:val="decimal"/>
      <w:lvlText w:val="%1"/>
      <w:lvlJc w:val="left"/>
      <w:pPr>
        <w:ind w:left="420" w:hanging="420"/>
      </w:pPr>
      <w:rPr>
        <w:rFonts w:asciiTheme="minorHAnsi" w:hAnsiTheme="minorHAnsi" w:cstheme="minorBidi" w:hint="default"/>
        <w:color w:val="FF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Theme="minorHAnsi" w:hAnsiTheme="minorHAnsi" w:cstheme="minorBidi" w:hint="default"/>
        <w:color w:val="FF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color w:val="FF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cstheme="minorBidi" w:hint="default"/>
        <w:color w:val="FF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color w:val="FF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cstheme="minorBidi" w:hint="default"/>
        <w:color w:val="FF0000"/>
      </w:rPr>
    </w:lvl>
  </w:abstractNum>
  <w:abstractNum w:abstractNumId="4" w15:restartNumberingAfterBreak="0">
    <w:nsid w:val="5ECA4238"/>
    <w:multiLevelType w:val="hybridMultilevel"/>
    <w:tmpl w:val="5140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11"/>
    <w:rsid w:val="00004CB6"/>
    <w:rsid w:val="000068BC"/>
    <w:rsid w:val="00007E8D"/>
    <w:rsid w:val="00010996"/>
    <w:rsid w:val="00011D25"/>
    <w:rsid w:val="000132D6"/>
    <w:rsid w:val="00025366"/>
    <w:rsid w:val="00037CD2"/>
    <w:rsid w:val="00040020"/>
    <w:rsid w:val="00056823"/>
    <w:rsid w:val="00056C93"/>
    <w:rsid w:val="00065130"/>
    <w:rsid w:val="00070252"/>
    <w:rsid w:val="00076AB7"/>
    <w:rsid w:val="0008027B"/>
    <w:rsid w:val="000A62E9"/>
    <w:rsid w:val="000B5B12"/>
    <w:rsid w:val="000C3D37"/>
    <w:rsid w:val="000C4FDA"/>
    <w:rsid w:val="000D3E1C"/>
    <w:rsid w:val="00155013"/>
    <w:rsid w:val="001605E7"/>
    <w:rsid w:val="001674AE"/>
    <w:rsid w:val="00181A77"/>
    <w:rsid w:val="00184C34"/>
    <w:rsid w:val="001B6A3A"/>
    <w:rsid w:val="001E44AD"/>
    <w:rsid w:val="001F1F03"/>
    <w:rsid w:val="00200BAC"/>
    <w:rsid w:val="00210183"/>
    <w:rsid w:val="00223711"/>
    <w:rsid w:val="002338E1"/>
    <w:rsid w:val="002457A8"/>
    <w:rsid w:val="00253EC1"/>
    <w:rsid w:val="00254143"/>
    <w:rsid w:val="0026448C"/>
    <w:rsid w:val="002736C3"/>
    <w:rsid w:val="00274B22"/>
    <w:rsid w:val="002B0B28"/>
    <w:rsid w:val="002E20E5"/>
    <w:rsid w:val="002E20F9"/>
    <w:rsid w:val="002F62C8"/>
    <w:rsid w:val="00302D6D"/>
    <w:rsid w:val="00312C6F"/>
    <w:rsid w:val="00312CC1"/>
    <w:rsid w:val="00320240"/>
    <w:rsid w:val="0032212F"/>
    <w:rsid w:val="0032431E"/>
    <w:rsid w:val="00351AC2"/>
    <w:rsid w:val="00374D27"/>
    <w:rsid w:val="003870EE"/>
    <w:rsid w:val="00392720"/>
    <w:rsid w:val="003A4D1A"/>
    <w:rsid w:val="003F0BCE"/>
    <w:rsid w:val="003F12A4"/>
    <w:rsid w:val="003F5C25"/>
    <w:rsid w:val="0041247F"/>
    <w:rsid w:val="00412DD0"/>
    <w:rsid w:val="004134E1"/>
    <w:rsid w:val="00416A44"/>
    <w:rsid w:val="00421A2D"/>
    <w:rsid w:val="00432AA6"/>
    <w:rsid w:val="00433D03"/>
    <w:rsid w:val="00451AAC"/>
    <w:rsid w:val="00460A32"/>
    <w:rsid w:val="00466EFE"/>
    <w:rsid w:val="00487C41"/>
    <w:rsid w:val="0049097E"/>
    <w:rsid w:val="004A4E04"/>
    <w:rsid w:val="004B6853"/>
    <w:rsid w:val="004C36EF"/>
    <w:rsid w:val="004D1A0D"/>
    <w:rsid w:val="004D3103"/>
    <w:rsid w:val="004F733E"/>
    <w:rsid w:val="00513BBF"/>
    <w:rsid w:val="005143A4"/>
    <w:rsid w:val="00524376"/>
    <w:rsid w:val="0053033E"/>
    <w:rsid w:val="00551BC6"/>
    <w:rsid w:val="005828DA"/>
    <w:rsid w:val="0058555D"/>
    <w:rsid w:val="005A1F86"/>
    <w:rsid w:val="005E57F9"/>
    <w:rsid w:val="006003B8"/>
    <w:rsid w:val="0060750F"/>
    <w:rsid w:val="00613820"/>
    <w:rsid w:val="006251C8"/>
    <w:rsid w:val="006808C3"/>
    <w:rsid w:val="00682162"/>
    <w:rsid w:val="00694FBB"/>
    <w:rsid w:val="006A5F89"/>
    <w:rsid w:val="006B103F"/>
    <w:rsid w:val="006D09D4"/>
    <w:rsid w:val="007059F3"/>
    <w:rsid w:val="00706D5A"/>
    <w:rsid w:val="00722142"/>
    <w:rsid w:val="00745DBD"/>
    <w:rsid w:val="00756D8C"/>
    <w:rsid w:val="007730CC"/>
    <w:rsid w:val="00782BEB"/>
    <w:rsid w:val="007A2365"/>
    <w:rsid w:val="007A3615"/>
    <w:rsid w:val="007B6D32"/>
    <w:rsid w:val="007C6DCC"/>
    <w:rsid w:val="007D6D70"/>
    <w:rsid w:val="00805DF0"/>
    <w:rsid w:val="008171FC"/>
    <w:rsid w:val="00836978"/>
    <w:rsid w:val="00841FC8"/>
    <w:rsid w:val="0084337A"/>
    <w:rsid w:val="00850957"/>
    <w:rsid w:val="0085373F"/>
    <w:rsid w:val="008557CE"/>
    <w:rsid w:val="008610A3"/>
    <w:rsid w:val="00871760"/>
    <w:rsid w:val="008757B5"/>
    <w:rsid w:val="00890D55"/>
    <w:rsid w:val="008B13B6"/>
    <w:rsid w:val="008C693D"/>
    <w:rsid w:val="008D0D23"/>
    <w:rsid w:val="008D280D"/>
    <w:rsid w:val="008E0048"/>
    <w:rsid w:val="008E1305"/>
    <w:rsid w:val="008F272E"/>
    <w:rsid w:val="0091055A"/>
    <w:rsid w:val="00946A9C"/>
    <w:rsid w:val="009650CD"/>
    <w:rsid w:val="00967992"/>
    <w:rsid w:val="00986022"/>
    <w:rsid w:val="00995074"/>
    <w:rsid w:val="0099785A"/>
    <w:rsid w:val="009A104A"/>
    <w:rsid w:val="009B05B6"/>
    <w:rsid w:val="009B75A2"/>
    <w:rsid w:val="009D326C"/>
    <w:rsid w:val="009D76D3"/>
    <w:rsid w:val="00A16A42"/>
    <w:rsid w:val="00A33BAA"/>
    <w:rsid w:val="00A35342"/>
    <w:rsid w:val="00A60DFB"/>
    <w:rsid w:val="00A63310"/>
    <w:rsid w:val="00A656A8"/>
    <w:rsid w:val="00A8079C"/>
    <w:rsid w:val="00A84CCD"/>
    <w:rsid w:val="00A86D5B"/>
    <w:rsid w:val="00AB0F40"/>
    <w:rsid w:val="00AC5B31"/>
    <w:rsid w:val="00AE4DB4"/>
    <w:rsid w:val="00B03C77"/>
    <w:rsid w:val="00B12C95"/>
    <w:rsid w:val="00B16E54"/>
    <w:rsid w:val="00B430C4"/>
    <w:rsid w:val="00B46B1F"/>
    <w:rsid w:val="00B5523A"/>
    <w:rsid w:val="00B74DFB"/>
    <w:rsid w:val="00B856D8"/>
    <w:rsid w:val="00B94885"/>
    <w:rsid w:val="00B957D1"/>
    <w:rsid w:val="00B969FF"/>
    <w:rsid w:val="00BB3723"/>
    <w:rsid w:val="00BC1C2B"/>
    <w:rsid w:val="00BC2AF3"/>
    <w:rsid w:val="00BE0EC0"/>
    <w:rsid w:val="00BF620A"/>
    <w:rsid w:val="00C00FD6"/>
    <w:rsid w:val="00C01355"/>
    <w:rsid w:val="00C15419"/>
    <w:rsid w:val="00C1707F"/>
    <w:rsid w:val="00C23647"/>
    <w:rsid w:val="00C3590C"/>
    <w:rsid w:val="00C434E3"/>
    <w:rsid w:val="00C50F2A"/>
    <w:rsid w:val="00C55643"/>
    <w:rsid w:val="00CA2EA1"/>
    <w:rsid w:val="00CC64E4"/>
    <w:rsid w:val="00CD5C9B"/>
    <w:rsid w:val="00D02131"/>
    <w:rsid w:val="00D13FC0"/>
    <w:rsid w:val="00D31406"/>
    <w:rsid w:val="00D91C15"/>
    <w:rsid w:val="00DB1C92"/>
    <w:rsid w:val="00DB49E7"/>
    <w:rsid w:val="00DC33B6"/>
    <w:rsid w:val="00DC5C51"/>
    <w:rsid w:val="00DD6243"/>
    <w:rsid w:val="00DE686F"/>
    <w:rsid w:val="00E05C5B"/>
    <w:rsid w:val="00E122A9"/>
    <w:rsid w:val="00E128F3"/>
    <w:rsid w:val="00E2795B"/>
    <w:rsid w:val="00E35FDF"/>
    <w:rsid w:val="00E36FEB"/>
    <w:rsid w:val="00E51C8C"/>
    <w:rsid w:val="00E552FF"/>
    <w:rsid w:val="00E57F15"/>
    <w:rsid w:val="00E63D14"/>
    <w:rsid w:val="00E66B98"/>
    <w:rsid w:val="00E701EF"/>
    <w:rsid w:val="00E83953"/>
    <w:rsid w:val="00ED309F"/>
    <w:rsid w:val="00ED36F5"/>
    <w:rsid w:val="00F112BE"/>
    <w:rsid w:val="00F11D93"/>
    <w:rsid w:val="00F42E2C"/>
    <w:rsid w:val="00F43859"/>
    <w:rsid w:val="00FB0446"/>
    <w:rsid w:val="00FB50C3"/>
    <w:rsid w:val="00FC0035"/>
    <w:rsid w:val="00FE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62A0"/>
  <w15:chartTrackingRefBased/>
  <w15:docId w15:val="{9DA94446-872D-4F92-8373-3A75F6EC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711"/>
    <w:pPr>
      <w:spacing w:line="252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37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2371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223711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223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23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3711"/>
  </w:style>
  <w:style w:type="character" w:customStyle="1" w:styleId="a7">
    <w:name w:val="Нижний колонтитул Знак"/>
    <w:basedOn w:val="a0"/>
    <w:link w:val="a8"/>
    <w:uiPriority w:val="99"/>
    <w:rsid w:val="00223711"/>
  </w:style>
  <w:style w:type="paragraph" w:styleId="a8">
    <w:name w:val="footer"/>
    <w:basedOn w:val="a"/>
    <w:link w:val="a7"/>
    <w:uiPriority w:val="99"/>
    <w:unhideWhenUsed/>
    <w:rsid w:val="00223711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uiPriority w:val="34"/>
    <w:qFormat/>
    <w:rsid w:val="00223711"/>
    <w:pPr>
      <w:ind w:left="720"/>
      <w:contextualSpacing/>
    </w:pPr>
  </w:style>
  <w:style w:type="paragraph" w:customStyle="1" w:styleId="western">
    <w:name w:val="western"/>
    <w:basedOn w:val="a"/>
    <w:uiPriority w:val="99"/>
    <w:semiHidden/>
    <w:rsid w:val="00223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2237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2541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39</Pages>
  <Words>7160</Words>
  <Characters>40812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2017-10-09T17:43:00Z</dcterms:created>
  <dcterms:modified xsi:type="dcterms:W3CDTF">2018-04-08T10:58:00Z</dcterms:modified>
</cp:coreProperties>
</file>