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D77" w:rsidRPr="006F3E78" w:rsidRDefault="006F3E78" w:rsidP="00B22E50">
      <w:pPr>
        <w:spacing w:line="240" w:lineRule="auto"/>
        <w:rPr>
          <w:rFonts w:ascii="Times New Roman" w:hAnsi="Times New Roman" w:cs="Times New Roman"/>
          <w:sz w:val="28"/>
          <w:szCs w:val="28"/>
        </w:rPr>
      </w:pPr>
      <w:r w:rsidRPr="006F3E78">
        <w:rPr>
          <w:rFonts w:ascii="Times New Roman" w:hAnsi="Times New Roman" w:cs="Times New Roman"/>
          <w:sz w:val="28"/>
          <w:szCs w:val="28"/>
        </w:rPr>
        <w:t>УДК</w:t>
      </w:r>
      <w:r w:rsidR="00CC2DF6">
        <w:rPr>
          <w:rFonts w:ascii="Times New Roman" w:hAnsi="Times New Roman" w:cs="Times New Roman"/>
          <w:sz w:val="28"/>
          <w:szCs w:val="28"/>
        </w:rPr>
        <w:t xml:space="preserve"> </w:t>
      </w:r>
      <w:r w:rsidR="00CC2DF6" w:rsidRPr="00CC2DF6">
        <w:rPr>
          <w:rFonts w:ascii="Times New Roman" w:hAnsi="Times New Roman" w:cs="Times New Roman"/>
          <w:sz w:val="28"/>
          <w:szCs w:val="28"/>
        </w:rPr>
        <w:t>331.101.1</w:t>
      </w:r>
    </w:p>
    <w:p w:rsidR="006F3E78" w:rsidRDefault="006F3E78" w:rsidP="00B22E50">
      <w:pPr>
        <w:spacing w:line="240" w:lineRule="auto"/>
        <w:rPr>
          <w:rFonts w:ascii="Arial" w:hAnsi="Arial" w:cs="Arial"/>
          <w:color w:val="000000"/>
          <w:sz w:val="23"/>
          <w:szCs w:val="23"/>
          <w:shd w:val="clear" w:color="auto" w:fill="FFFFFF"/>
        </w:rPr>
      </w:pPr>
    </w:p>
    <w:p w:rsidR="006F3E78" w:rsidRDefault="00B87917" w:rsidP="0045717B">
      <w:pPr>
        <w:spacing w:after="0" w:line="360" w:lineRule="auto"/>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Трудовая мотивация</w:t>
      </w:r>
      <w:r w:rsidRPr="006F3E78">
        <w:rPr>
          <w:rFonts w:ascii="Times New Roman" w:hAnsi="Times New Roman" w:cs="Times New Roman"/>
          <w:b/>
          <w:color w:val="000000"/>
          <w:sz w:val="28"/>
          <w:szCs w:val="28"/>
          <w:shd w:val="clear" w:color="auto" w:fill="FFFFFF"/>
        </w:rPr>
        <w:t xml:space="preserve"> </w:t>
      </w:r>
      <w:r>
        <w:rPr>
          <w:rFonts w:ascii="Times New Roman" w:hAnsi="Times New Roman" w:cs="Times New Roman"/>
          <w:b/>
          <w:color w:val="000000"/>
          <w:sz w:val="28"/>
          <w:szCs w:val="28"/>
          <w:shd w:val="clear" w:color="auto" w:fill="FFFFFF"/>
        </w:rPr>
        <w:t>педагогических</w:t>
      </w:r>
      <w:r w:rsidRPr="006F3E78">
        <w:rPr>
          <w:rFonts w:ascii="Times New Roman" w:hAnsi="Times New Roman" w:cs="Times New Roman"/>
          <w:b/>
          <w:color w:val="000000"/>
          <w:sz w:val="28"/>
          <w:szCs w:val="28"/>
          <w:shd w:val="clear" w:color="auto" w:fill="FFFFFF"/>
        </w:rPr>
        <w:t xml:space="preserve"> </w:t>
      </w:r>
      <w:r>
        <w:rPr>
          <w:rFonts w:ascii="Times New Roman" w:hAnsi="Times New Roman" w:cs="Times New Roman"/>
          <w:b/>
          <w:color w:val="000000"/>
          <w:sz w:val="28"/>
          <w:szCs w:val="28"/>
          <w:shd w:val="clear" w:color="auto" w:fill="FFFFFF"/>
        </w:rPr>
        <w:t>работников</w:t>
      </w:r>
      <w:r w:rsidRPr="006F3E78">
        <w:rPr>
          <w:rFonts w:ascii="Times New Roman" w:hAnsi="Times New Roman" w:cs="Times New Roman"/>
          <w:b/>
          <w:color w:val="000000"/>
          <w:sz w:val="28"/>
          <w:szCs w:val="28"/>
          <w:shd w:val="clear" w:color="auto" w:fill="FFFFFF"/>
        </w:rPr>
        <w:t xml:space="preserve">: </w:t>
      </w:r>
      <w:r>
        <w:rPr>
          <w:rFonts w:ascii="Times New Roman" w:hAnsi="Times New Roman" w:cs="Times New Roman"/>
          <w:b/>
          <w:color w:val="000000"/>
          <w:sz w:val="28"/>
          <w:szCs w:val="28"/>
          <w:shd w:val="clear" w:color="auto" w:fill="FFFFFF"/>
        </w:rPr>
        <w:t>эффективные</w:t>
      </w:r>
      <w:r w:rsidRPr="006F3E78">
        <w:rPr>
          <w:rFonts w:ascii="Times New Roman" w:hAnsi="Times New Roman" w:cs="Times New Roman"/>
          <w:b/>
          <w:color w:val="000000"/>
          <w:sz w:val="28"/>
          <w:szCs w:val="28"/>
          <w:shd w:val="clear" w:color="auto" w:fill="FFFFFF"/>
        </w:rPr>
        <w:t xml:space="preserve"> </w:t>
      </w:r>
      <w:r>
        <w:rPr>
          <w:rFonts w:ascii="Times New Roman" w:hAnsi="Times New Roman" w:cs="Times New Roman"/>
          <w:b/>
          <w:color w:val="000000"/>
          <w:sz w:val="28"/>
          <w:szCs w:val="28"/>
          <w:shd w:val="clear" w:color="auto" w:fill="FFFFFF"/>
        </w:rPr>
        <w:t>методы</w:t>
      </w:r>
      <w:r w:rsidRPr="006F3E78">
        <w:rPr>
          <w:rFonts w:ascii="Times New Roman" w:hAnsi="Times New Roman" w:cs="Times New Roman"/>
          <w:b/>
          <w:color w:val="000000"/>
          <w:sz w:val="28"/>
          <w:szCs w:val="28"/>
          <w:shd w:val="clear" w:color="auto" w:fill="FFFFFF"/>
        </w:rPr>
        <w:t xml:space="preserve">  </w:t>
      </w:r>
      <w:r>
        <w:rPr>
          <w:rFonts w:ascii="Times New Roman" w:hAnsi="Times New Roman" w:cs="Times New Roman"/>
          <w:b/>
          <w:color w:val="000000"/>
          <w:sz w:val="28"/>
          <w:szCs w:val="28"/>
          <w:shd w:val="clear" w:color="auto" w:fill="FFFFFF"/>
        </w:rPr>
        <w:t>стимулирования деятельности</w:t>
      </w:r>
    </w:p>
    <w:p w:rsidR="00B87917" w:rsidRPr="001D3405" w:rsidRDefault="006F3E78" w:rsidP="0045717B">
      <w:pPr>
        <w:spacing w:after="0" w:line="360" w:lineRule="auto"/>
        <w:jc w:val="center"/>
        <w:rPr>
          <w:rFonts w:ascii="Times New Roman" w:hAnsi="Times New Roman" w:cs="Times New Roman"/>
          <w:b/>
          <w:sz w:val="28"/>
          <w:szCs w:val="28"/>
        </w:rPr>
      </w:pPr>
      <w:r w:rsidRPr="001D3405">
        <w:rPr>
          <w:rFonts w:ascii="Times New Roman" w:hAnsi="Times New Roman" w:cs="Times New Roman"/>
          <w:b/>
          <w:sz w:val="28"/>
          <w:szCs w:val="28"/>
        </w:rPr>
        <w:t>Кузьмичева Анастасия Андреевна</w:t>
      </w:r>
    </w:p>
    <w:p w:rsidR="006F3E78" w:rsidRDefault="006F3E78" w:rsidP="00811771">
      <w:pPr>
        <w:spacing w:after="0" w:line="240" w:lineRule="auto"/>
        <w:jc w:val="both"/>
        <w:rPr>
          <w:rFonts w:ascii="Times New Roman" w:hAnsi="Times New Roman" w:cs="Times New Roman"/>
          <w:sz w:val="28"/>
          <w:szCs w:val="28"/>
        </w:rPr>
      </w:pPr>
      <w:r w:rsidRPr="009F7DA0">
        <w:rPr>
          <w:rFonts w:ascii="Times New Roman" w:hAnsi="Times New Roman" w:cs="Times New Roman"/>
          <w:sz w:val="28"/>
          <w:szCs w:val="28"/>
        </w:rPr>
        <w:t>Пензенский государстве</w:t>
      </w:r>
      <w:r w:rsidR="001D3405">
        <w:rPr>
          <w:rFonts w:ascii="Times New Roman" w:hAnsi="Times New Roman" w:cs="Times New Roman"/>
          <w:sz w:val="28"/>
          <w:szCs w:val="28"/>
        </w:rPr>
        <w:t>нный университет, Пенза, Россия</w:t>
      </w:r>
    </w:p>
    <w:p w:rsidR="00706C67" w:rsidRPr="00C20CB2" w:rsidRDefault="00797AB2" w:rsidP="00811771">
      <w:pPr>
        <w:spacing w:after="0" w:line="240" w:lineRule="auto"/>
        <w:jc w:val="both"/>
        <w:rPr>
          <w:rFonts w:ascii="Times New Roman" w:hAnsi="Times New Roman" w:cs="Times New Roman"/>
          <w:sz w:val="28"/>
          <w:szCs w:val="28"/>
        </w:rPr>
      </w:pPr>
      <w:proofErr w:type="spellStart"/>
      <w:r w:rsidRPr="00797AB2">
        <w:rPr>
          <w:rFonts w:ascii="Times New Roman" w:hAnsi="Times New Roman" w:cs="Times New Roman"/>
          <w:sz w:val="28"/>
          <w:szCs w:val="28"/>
          <w:lang w:val="en-US"/>
        </w:rPr>
        <w:t>anastasia</w:t>
      </w:r>
      <w:proofErr w:type="spellEnd"/>
      <w:r w:rsidRPr="00797AB2">
        <w:rPr>
          <w:rFonts w:ascii="Times New Roman" w:hAnsi="Times New Roman" w:cs="Times New Roman"/>
          <w:sz w:val="28"/>
          <w:szCs w:val="28"/>
        </w:rPr>
        <w:t>80299@</w:t>
      </w:r>
      <w:proofErr w:type="spellStart"/>
      <w:r w:rsidRPr="00797AB2">
        <w:rPr>
          <w:rFonts w:ascii="Times New Roman" w:hAnsi="Times New Roman" w:cs="Times New Roman"/>
          <w:sz w:val="28"/>
          <w:szCs w:val="28"/>
          <w:lang w:val="en-US"/>
        </w:rPr>
        <w:t>yandex</w:t>
      </w:r>
      <w:proofErr w:type="spellEnd"/>
      <w:r w:rsidRPr="00797AB2">
        <w:rPr>
          <w:rFonts w:ascii="Times New Roman" w:hAnsi="Times New Roman" w:cs="Times New Roman"/>
          <w:sz w:val="28"/>
          <w:szCs w:val="28"/>
        </w:rPr>
        <w:t>.</w:t>
      </w:r>
      <w:proofErr w:type="spellStart"/>
      <w:r w:rsidRPr="00797AB2">
        <w:rPr>
          <w:rFonts w:ascii="Times New Roman" w:hAnsi="Times New Roman" w:cs="Times New Roman"/>
          <w:sz w:val="28"/>
          <w:szCs w:val="28"/>
          <w:lang w:val="en-US"/>
        </w:rPr>
        <w:t>ru</w:t>
      </w:r>
      <w:proofErr w:type="spellEnd"/>
    </w:p>
    <w:p w:rsidR="00184215" w:rsidRDefault="00184215" w:rsidP="00B22E50">
      <w:pPr>
        <w:spacing w:after="0" w:line="240" w:lineRule="auto"/>
        <w:jc w:val="center"/>
        <w:rPr>
          <w:rFonts w:ascii="Times New Roman" w:hAnsi="Times New Roman" w:cs="Times New Roman"/>
          <w:sz w:val="28"/>
          <w:szCs w:val="28"/>
        </w:rPr>
      </w:pPr>
    </w:p>
    <w:p w:rsidR="00184215" w:rsidRDefault="00184215" w:rsidP="00B22E50">
      <w:pPr>
        <w:spacing w:after="0" w:line="240" w:lineRule="auto"/>
        <w:ind w:firstLine="709"/>
        <w:jc w:val="both"/>
        <w:rPr>
          <w:rFonts w:ascii="Times New Roman" w:eastAsia="Times New Roman" w:hAnsi="Times New Roman" w:cs="Times New Roman"/>
          <w:color w:val="000000"/>
          <w:sz w:val="28"/>
          <w:szCs w:val="28"/>
          <w:lang w:eastAsia="ru-RU"/>
        </w:rPr>
      </w:pPr>
      <w:r w:rsidRPr="00184215">
        <w:rPr>
          <w:rFonts w:ascii="Times New Roman" w:hAnsi="Times New Roman" w:cs="Times New Roman"/>
          <w:b/>
          <w:sz w:val="28"/>
          <w:szCs w:val="28"/>
        </w:rPr>
        <w:t>Аннотация</w:t>
      </w:r>
      <w:r w:rsidR="00882956">
        <w:rPr>
          <w:rFonts w:ascii="Times New Roman" w:hAnsi="Times New Roman" w:cs="Times New Roman"/>
          <w:b/>
          <w:sz w:val="28"/>
          <w:szCs w:val="28"/>
        </w:rPr>
        <w:t xml:space="preserve">. </w:t>
      </w:r>
      <w:r w:rsidR="00C20CB2">
        <w:rPr>
          <w:rFonts w:ascii="Times New Roman" w:eastAsia="Times New Roman" w:hAnsi="Times New Roman" w:cs="Times New Roman"/>
          <w:color w:val="000000"/>
          <w:sz w:val="28"/>
          <w:szCs w:val="28"/>
          <w:lang w:eastAsia="ru-RU"/>
        </w:rPr>
        <w:t>Рассматривается</w:t>
      </w:r>
      <w:r w:rsidR="00FE4C07">
        <w:rPr>
          <w:rFonts w:ascii="Times New Roman" w:eastAsia="Times New Roman" w:hAnsi="Times New Roman" w:cs="Times New Roman"/>
          <w:color w:val="000000"/>
          <w:sz w:val="28"/>
          <w:szCs w:val="28"/>
          <w:lang w:eastAsia="ru-RU"/>
        </w:rPr>
        <w:t xml:space="preserve"> методология исследования</w:t>
      </w:r>
      <w:r w:rsidR="00433AD6">
        <w:rPr>
          <w:rFonts w:ascii="Times New Roman" w:eastAsia="Times New Roman" w:hAnsi="Times New Roman" w:cs="Times New Roman"/>
          <w:color w:val="000000"/>
          <w:sz w:val="28"/>
          <w:szCs w:val="28"/>
          <w:lang w:eastAsia="ru-RU"/>
        </w:rPr>
        <w:t xml:space="preserve"> трудовой</w:t>
      </w:r>
      <w:r w:rsidR="00433AD6" w:rsidRPr="00433AD6">
        <w:rPr>
          <w:rFonts w:ascii="Times New Roman" w:eastAsia="Times New Roman" w:hAnsi="Times New Roman" w:cs="Times New Roman"/>
          <w:color w:val="000000"/>
          <w:sz w:val="28"/>
          <w:szCs w:val="28"/>
          <w:lang w:eastAsia="ru-RU"/>
        </w:rPr>
        <w:t xml:space="preserve"> мотиваци</w:t>
      </w:r>
      <w:r w:rsidR="00433AD6">
        <w:rPr>
          <w:rFonts w:ascii="Times New Roman" w:eastAsia="Times New Roman" w:hAnsi="Times New Roman" w:cs="Times New Roman"/>
          <w:color w:val="000000"/>
          <w:sz w:val="28"/>
          <w:szCs w:val="28"/>
          <w:lang w:eastAsia="ru-RU"/>
        </w:rPr>
        <w:t>и</w:t>
      </w:r>
      <w:r w:rsidR="00433AD6" w:rsidRPr="00433AD6">
        <w:rPr>
          <w:rFonts w:ascii="Times New Roman" w:eastAsia="Times New Roman" w:hAnsi="Times New Roman" w:cs="Times New Roman"/>
          <w:color w:val="000000"/>
          <w:sz w:val="28"/>
          <w:szCs w:val="28"/>
          <w:lang w:eastAsia="ru-RU"/>
        </w:rPr>
        <w:t xml:space="preserve"> педагог</w:t>
      </w:r>
      <w:r w:rsidR="00433AD6">
        <w:rPr>
          <w:rFonts w:ascii="Times New Roman" w:eastAsia="Times New Roman" w:hAnsi="Times New Roman" w:cs="Times New Roman"/>
          <w:color w:val="000000"/>
          <w:sz w:val="28"/>
          <w:szCs w:val="28"/>
          <w:lang w:eastAsia="ru-RU"/>
        </w:rPr>
        <w:t xml:space="preserve">ов общеобразовательных учреждений. </w:t>
      </w:r>
      <w:r w:rsidR="00433AD6" w:rsidRPr="00433AD6">
        <w:rPr>
          <w:rFonts w:ascii="Times New Roman" w:eastAsia="Times New Roman" w:hAnsi="Times New Roman" w:cs="Times New Roman"/>
          <w:color w:val="000000"/>
          <w:sz w:val="28"/>
          <w:szCs w:val="28"/>
          <w:lang w:eastAsia="ru-RU"/>
        </w:rPr>
        <w:t xml:space="preserve"> </w:t>
      </w:r>
      <w:r w:rsidR="00C20CB2">
        <w:rPr>
          <w:rFonts w:ascii="Times New Roman" w:eastAsia="Times New Roman" w:hAnsi="Times New Roman" w:cs="Times New Roman"/>
          <w:color w:val="000000"/>
          <w:sz w:val="28"/>
          <w:szCs w:val="28"/>
          <w:lang w:eastAsia="ru-RU"/>
        </w:rPr>
        <w:t>Приведена</w:t>
      </w:r>
      <w:r w:rsidR="00FE4C07">
        <w:rPr>
          <w:rFonts w:ascii="Times New Roman" w:eastAsia="Times New Roman" w:hAnsi="Times New Roman" w:cs="Times New Roman"/>
          <w:color w:val="000000"/>
          <w:sz w:val="28"/>
          <w:szCs w:val="28"/>
          <w:lang w:eastAsia="ru-RU"/>
        </w:rPr>
        <w:t xml:space="preserve"> схема</w:t>
      </w:r>
      <w:r w:rsidR="00CA5653" w:rsidRPr="00CA5653">
        <w:rPr>
          <w:rFonts w:ascii="Times New Roman" w:eastAsia="Times New Roman" w:hAnsi="Times New Roman" w:cs="Times New Roman"/>
          <w:color w:val="000000"/>
          <w:sz w:val="28"/>
          <w:szCs w:val="28"/>
          <w:lang w:eastAsia="ru-RU"/>
        </w:rPr>
        <w:t xml:space="preserve">  алгоритм</w:t>
      </w:r>
      <w:r w:rsidR="00CA5653">
        <w:rPr>
          <w:rFonts w:ascii="Times New Roman" w:eastAsia="Times New Roman" w:hAnsi="Times New Roman" w:cs="Times New Roman"/>
          <w:color w:val="000000"/>
          <w:sz w:val="28"/>
          <w:szCs w:val="28"/>
          <w:lang w:eastAsia="ru-RU"/>
        </w:rPr>
        <w:t>а</w:t>
      </w:r>
      <w:r w:rsidR="009E39AE">
        <w:rPr>
          <w:rFonts w:ascii="Times New Roman" w:eastAsia="Times New Roman" w:hAnsi="Times New Roman" w:cs="Times New Roman"/>
          <w:color w:val="000000"/>
          <w:sz w:val="28"/>
          <w:szCs w:val="28"/>
          <w:lang w:eastAsia="ru-RU"/>
        </w:rPr>
        <w:t xml:space="preserve"> трудовой мотивации</w:t>
      </w:r>
      <w:r w:rsidR="00D11E5F">
        <w:rPr>
          <w:rFonts w:ascii="Times New Roman" w:eastAsia="Times New Roman" w:hAnsi="Times New Roman" w:cs="Times New Roman"/>
          <w:color w:val="000000"/>
          <w:sz w:val="28"/>
          <w:szCs w:val="28"/>
          <w:lang w:eastAsia="ru-RU"/>
        </w:rPr>
        <w:t xml:space="preserve"> педагогов</w:t>
      </w:r>
      <w:r w:rsidR="00CA5653" w:rsidRPr="00CA5653">
        <w:rPr>
          <w:rFonts w:ascii="Times New Roman" w:eastAsia="Times New Roman" w:hAnsi="Times New Roman" w:cs="Times New Roman"/>
          <w:color w:val="000000"/>
          <w:sz w:val="28"/>
          <w:szCs w:val="28"/>
          <w:lang w:eastAsia="ru-RU"/>
        </w:rPr>
        <w:t>, основанн</w:t>
      </w:r>
      <w:r w:rsidR="00CA5653">
        <w:rPr>
          <w:rFonts w:ascii="Times New Roman" w:eastAsia="Times New Roman" w:hAnsi="Times New Roman" w:cs="Times New Roman"/>
          <w:color w:val="000000"/>
          <w:sz w:val="28"/>
          <w:szCs w:val="28"/>
          <w:lang w:eastAsia="ru-RU"/>
        </w:rPr>
        <w:t>ая</w:t>
      </w:r>
      <w:r w:rsidR="00CA5653" w:rsidRPr="00CA5653">
        <w:rPr>
          <w:rFonts w:ascii="Times New Roman" w:eastAsia="Times New Roman" w:hAnsi="Times New Roman" w:cs="Times New Roman"/>
          <w:color w:val="000000"/>
          <w:sz w:val="28"/>
          <w:szCs w:val="28"/>
          <w:lang w:eastAsia="ru-RU"/>
        </w:rPr>
        <w:t xml:space="preserve"> на  принципах формирования и оптимизации системы мотивации и стимулирования персонала </w:t>
      </w:r>
      <w:r w:rsidR="00CA5653">
        <w:rPr>
          <w:rFonts w:ascii="Times New Roman" w:eastAsia="Times New Roman" w:hAnsi="Times New Roman" w:cs="Times New Roman"/>
          <w:color w:val="000000"/>
          <w:sz w:val="28"/>
          <w:szCs w:val="28"/>
          <w:lang w:eastAsia="ru-RU"/>
        </w:rPr>
        <w:t xml:space="preserve">общеобразовательной </w:t>
      </w:r>
      <w:r w:rsidR="00CA5653" w:rsidRPr="00CA5653">
        <w:rPr>
          <w:rFonts w:ascii="Times New Roman" w:eastAsia="Times New Roman" w:hAnsi="Times New Roman" w:cs="Times New Roman"/>
          <w:color w:val="000000"/>
          <w:sz w:val="28"/>
          <w:szCs w:val="28"/>
          <w:lang w:eastAsia="ru-RU"/>
        </w:rPr>
        <w:t>организации</w:t>
      </w:r>
      <w:r w:rsidR="00CA5653">
        <w:rPr>
          <w:rFonts w:ascii="Times New Roman" w:eastAsia="Times New Roman" w:hAnsi="Times New Roman" w:cs="Times New Roman"/>
          <w:color w:val="000000"/>
          <w:sz w:val="28"/>
          <w:szCs w:val="28"/>
          <w:lang w:eastAsia="ru-RU"/>
        </w:rPr>
        <w:t>.</w:t>
      </w:r>
    </w:p>
    <w:p w:rsidR="008D4306" w:rsidRDefault="00184215" w:rsidP="00B22E50">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Ключевые слова:</w:t>
      </w:r>
      <w:r w:rsidR="008D4306" w:rsidRPr="008D4306">
        <w:rPr>
          <w:rFonts w:ascii="Times New Roman" w:hAnsi="Times New Roman" w:cs="Times New Roman"/>
          <w:sz w:val="28"/>
          <w:szCs w:val="28"/>
        </w:rPr>
        <w:t xml:space="preserve"> </w:t>
      </w:r>
      <w:r w:rsidR="008D4306">
        <w:rPr>
          <w:rFonts w:ascii="Times New Roman" w:hAnsi="Times New Roman" w:cs="Times New Roman"/>
          <w:sz w:val="28"/>
          <w:szCs w:val="28"/>
        </w:rPr>
        <w:t>мотивация, образование, труд, эффективные методы, педагог</w:t>
      </w:r>
      <w:r w:rsidR="006B7DCB">
        <w:rPr>
          <w:rFonts w:ascii="Times New Roman" w:hAnsi="Times New Roman" w:cs="Times New Roman"/>
          <w:sz w:val="28"/>
          <w:szCs w:val="28"/>
        </w:rPr>
        <w:t>, общеобразовательная организация.</w:t>
      </w:r>
    </w:p>
    <w:p w:rsidR="000A4F77" w:rsidRDefault="000A4F77" w:rsidP="00B22E50">
      <w:pPr>
        <w:spacing w:after="0" w:line="240" w:lineRule="auto"/>
        <w:ind w:firstLine="709"/>
        <w:jc w:val="both"/>
        <w:rPr>
          <w:rFonts w:ascii="Times New Roman" w:hAnsi="Times New Roman" w:cs="Times New Roman"/>
          <w:sz w:val="28"/>
          <w:szCs w:val="28"/>
        </w:rPr>
      </w:pPr>
    </w:p>
    <w:p w:rsidR="0045717B" w:rsidRPr="004C0313" w:rsidRDefault="004C0313" w:rsidP="00811771">
      <w:pPr>
        <w:spacing w:after="0" w:line="360" w:lineRule="auto"/>
        <w:ind w:firstLine="709"/>
        <w:jc w:val="both"/>
        <w:rPr>
          <w:rFonts w:ascii="Times New Roman" w:hAnsi="Times New Roman" w:cs="Times New Roman"/>
          <w:b/>
          <w:sz w:val="28"/>
          <w:szCs w:val="28"/>
          <w:lang w:val="en-US"/>
        </w:rPr>
      </w:pPr>
      <w:r w:rsidRPr="004C0313">
        <w:rPr>
          <w:rFonts w:ascii="Times New Roman" w:hAnsi="Times New Roman" w:cs="Times New Roman"/>
          <w:b/>
          <w:sz w:val="28"/>
          <w:szCs w:val="28"/>
          <w:lang w:val="en-US"/>
        </w:rPr>
        <w:t>Labor motivation of teachers: effective methods of stimulating activity</w:t>
      </w:r>
    </w:p>
    <w:p w:rsidR="0045717B" w:rsidRPr="00A9333A" w:rsidRDefault="004C0313" w:rsidP="00811771">
      <w:pPr>
        <w:spacing w:after="0" w:line="360" w:lineRule="auto"/>
        <w:ind w:firstLine="709"/>
        <w:jc w:val="center"/>
        <w:rPr>
          <w:rFonts w:ascii="Times New Roman" w:hAnsi="Times New Roman" w:cs="Times New Roman"/>
          <w:b/>
          <w:sz w:val="28"/>
          <w:szCs w:val="28"/>
        </w:rPr>
      </w:pPr>
      <w:proofErr w:type="spellStart"/>
      <w:r w:rsidRPr="00A9333A">
        <w:rPr>
          <w:rFonts w:ascii="Times New Roman" w:hAnsi="Times New Roman" w:cs="Times New Roman"/>
          <w:b/>
          <w:sz w:val="28"/>
          <w:szCs w:val="28"/>
          <w:lang w:val="en-US"/>
        </w:rPr>
        <w:t>Kuzmicheva</w:t>
      </w:r>
      <w:proofErr w:type="spellEnd"/>
      <w:r w:rsidRPr="00A9333A">
        <w:rPr>
          <w:rFonts w:ascii="Times New Roman" w:hAnsi="Times New Roman" w:cs="Times New Roman"/>
          <w:b/>
          <w:sz w:val="28"/>
          <w:szCs w:val="28"/>
          <w:lang w:val="en-US"/>
        </w:rPr>
        <w:t xml:space="preserve"> Anastasia </w:t>
      </w:r>
      <w:proofErr w:type="spellStart"/>
      <w:r w:rsidRPr="00A9333A">
        <w:rPr>
          <w:rFonts w:ascii="Times New Roman" w:hAnsi="Times New Roman" w:cs="Times New Roman"/>
          <w:b/>
          <w:sz w:val="28"/>
          <w:szCs w:val="28"/>
          <w:lang w:val="en-US"/>
        </w:rPr>
        <w:t>Andreevna</w:t>
      </w:r>
      <w:proofErr w:type="spellEnd"/>
    </w:p>
    <w:p w:rsidR="004C0313" w:rsidRPr="00A9333A" w:rsidRDefault="00DB6B70" w:rsidP="00B22E50">
      <w:pPr>
        <w:spacing w:after="0" w:line="240" w:lineRule="auto"/>
        <w:ind w:firstLine="709"/>
        <w:jc w:val="both"/>
        <w:rPr>
          <w:rFonts w:ascii="Times New Roman" w:hAnsi="Times New Roman" w:cs="Times New Roman"/>
          <w:sz w:val="28"/>
          <w:szCs w:val="28"/>
          <w:lang w:val="en-US"/>
        </w:rPr>
      </w:pPr>
      <w:r w:rsidRPr="00A9333A">
        <w:rPr>
          <w:rFonts w:ascii="Times New Roman" w:hAnsi="Times New Roman" w:cs="Times New Roman"/>
          <w:sz w:val="28"/>
          <w:szCs w:val="28"/>
          <w:lang w:val="en-US"/>
        </w:rPr>
        <w:t>Penza State University, Penza, Russia</w:t>
      </w:r>
    </w:p>
    <w:p w:rsidR="0045717B" w:rsidRPr="00811771" w:rsidRDefault="00A9333A" w:rsidP="00B22E50">
      <w:pPr>
        <w:spacing w:after="0" w:line="240" w:lineRule="auto"/>
        <w:ind w:firstLine="709"/>
        <w:jc w:val="both"/>
        <w:rPr>
          <w:rFonts w:ascii="Times New Roman" w:hAnsi="Times New Roman" w:cs="Times New Roman"/>
          <w:sz w:val="28"/>
          <w:szCs w:val="28"/>
        </w:rPr>
      </w:pPr>
      <w:hyperlink r:id="rId7" w:history="1">
        <w:r w:rsidRPr="00811771">
          <w:rPr>
            <w:rStyle w:val="a4"/>
            <w:rFonts w:ascii="Times New Roman" w:hAnsi="Times New Roman" w:cs="Times New Roman"/>
            <w:color w:val="auto"/>
            <w:sz w:val="28"/>
            <w:szCs w:val="28"/>
            <w:u w:val="none"/>
            <w:lang w:val="en-US"/>
          </w:rPr>
          <w:t>anastasia80299@yandex.ru</w:t>
        </w:r>
      </w:hyperlink>
    </w:p>
    <w:p w:rsidR="00A9333A" w:rsidRPr="00811771" w:rsidRDefault="00A9333A" w:rsidP="00B22E50">
      <w:pPr>
        <w:spacing w:after="0" w:line="240" w:lineRule="auto"/>
        <w:ind w:firstLine="709"/>
        <w:jc w:val="both"/>
        <w:rPr>
          <w:rFonts w:ascii="Times New Roman" w:hAnsi="Times New Roman" w:cs="Times New Roman"/>
          <w:sz w:val="28"/>
          <w:szCs w:val="28"/>
        </w:rPr>
      </w:pPr>
    </w:p>
    <w:p w:rsidR="00DB6B70" w:rsidRPr="00EC41AD" w:rsidRDefault="00A9333A" w:rsidP="00B22E50">
      <w:pPr>
        <w:spacing w:after="0" w:line="240" w:lineRule="auto"/>
        <w:ind w:firstLine="709"/>
        <w:jc w:val="both"/>
        <w:rPr>
          <w:rFonts w:ascii="Times New Roman" w:hAnsi="Times New Roman" w:cs="Times New Roman"/>
          <w:sz w:val="28"/>
          <w:szCs w:val="28"/>
          <w:lang w:val="en-US"/>
        </w:rPr>
      </w:pPr>
      <w:r w:rsidRPr="00A9333A">
        <w:rPr>
          <w:rFonts w:ascii="Times New Roman" w:hAnsi="Times New Roman" w:cs="Times New Roman"/>
          <w:b/>
          <w:sz w:val="28"/>
          <w:szCs w:val="28"/>
          <w:lang w:val="en-US"/>
        </w:rPr>
        <w:t>Abstract</w:t>
      </w:r>
      <w:r w:rsidRPr="00A9333A">
        <w:rPr>
          <w:rFonts w:ascii="Times New Roman" w:hAnsi="Times New Roman" w:cs="Times New Roman"/>
          <w:sz w:val="28"/>
          <w:szCs w:val="28"/>
          <w:lang w:val="en-US"/>
        </w:rPr>
        <w:t>.</w:t>
      </w:r>
      <w:r w:rsidR="00EC41AD" w:rsidRPr="00EC41AD">
        <w:rPr>
          <w:rFonts w:ascii="Times New Roman" w:hAnsi="Times New Roman" w:cs="Times New Roman"/>
          <w:sz w:val="28"/>
          <w:szCs w:val="28"/>
          <w:lang w:val="en-US"/>
        </w:rPr>
        <w:t xml:space="preserve"> The methodology of research of labor motivation of teachers of general education institutions is considered. The scheme of the algorithm of labor motivation of teachers, based on the principles of formation and optimization of the system of motivation and stimulation of the staff of a general education organization, is presented</w:t>
      </w:r>
    </w:p>
    <w:p w:rsidR="00DB6B70" w:rsidRPr="00EC41AD" w:rsidRDefault="007654B8" w:rsidP="00B22E50">
      <w:pPr>
        <w:spacing w:after="0" w:line="240" w:lineRule="auto"/>
        <w:ind w:firstLine="709"/>
        <w:jc w:val="both"/>
        <w:rPr>
          <w:rFonts w:ascii="Times New Roman" w:hAnsi="Times New Roman" w:cs="Times New Roman"/>
          <w:sz w:val="28"/>
          <w:szCs w:val="28"/>
          <w:lang w:val="en-US"/>
        </w:rPr>
      </w:pPr>
      <w:r w:rsidRPr="00A9333A">
        <w:rPr>
          <w:rFonts w:ascii="Times New Roman" w:hAnsi="Times New Roman" w:cs="Times New Roman"/>
          <w:b/>
          <w:sz w:val="28"/>
          <w:szCs w:val="28"/>
          <w:lang w:val="en-US"/>
        </w:rPr>
        <w:t>Keywords</w:t>
      </w:r>
      <w:r w:rsidRPr="007654B8">
        <w:rPr>
          <w:rFonts w:ascii="Times New Roman" w:hAnsi="Times New Roman" w:cs="Times New Roman"/>
          <w:sz w:val="28"/>
          <w:szCs w:val="28"/>
          <w:lang w:val="en-US"/>
        </w:rPr>
        <w:t>: motivation, education, work, effective methods, teacher, educational organization</w:t>
      </w:r>
    </w:p>
    <w:p w:rsidR="00DB6B70" w:rsidRPr="00EC41AD" w:rsidRDefault="00DB6B70" w:rsidP="00B22E50">
      <w:pPr>
        <w:spacing w:after="0" w:line="240" w:lineRule="auto"/>
        <w:ind w:firstLine="709"/>
        <w:jc w:val="both"/>
        <w:rPr>
          <w:rFonts w:ascii="Times New Roman" w:hAnsi="Times New Roman" w:cs="Times New Roman"/>
          <w:sz w:val="28"/>
          <w:szCs w:val="28"/>
          <w:lang w:val="en-US"/>
        </w:rPr>
      </w:pPr>
    </w:p>
    <w:p w:rsidR="008D4306" w:rsidRDefault="00FC547F" w:rsidP="00B22E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FC547F">
        <w:rPr>
          <w:rFonts w:ascii="Times New Roman" w:hAnsi="Times New Roman" w:cs="Times New Roman"/>
          <w:sz w:val="28"/>
          <w:szCs w:val="28"/>
        </w:rPr>
        <w:t>роблема повышения эффективности трудовой мотивации педагогического персонала является достаточно актуальной, причем ее актуальность повышается по мере перехода к информационному обществу, внедрению новых учебных технологий и средств обучения и воспитания.</w:t>
      </w:r>
    </w:p>
    <w:p w:rsidR="000A4F77" w:rsidRPr="000A4F77" w:rsidRDefault="000A4F77" w:rsidP="00B22E50">
      <w:pPr>
        <w:spacing w:after="0" w:line="240" w:lineRule="auto"/>
        <w:ind w:firstLine="709"/>
        <w:jc w:val="both"/>
        <w:rPr>
          <w:rFonts w:ascii="Times New Roman" w:hAnsi="Times New Roman" w:cs="Times New Roman"/>
          <w:sz w:val="28"/>
          <w:szCs w:val="28"/>
        </w:rPr>
      </w:pPr>
      <w:r w:rsidRPr="000A4F77">
        <w:rPr>
          <w:rFonts w:ascii="Times New Roman" w:hAnsi="Times New Roman" w:cs="Times New Roman"/>
          <w:sz w:val="28"/>
          <w:szCs w:val="28"/>
        </w:rPr>
        <w:t>Объект исследования – педагогический персонал общеобразовательного учреждения.</w:t>
      </w:r>
    </w:p>
    <w:p w:rsidR="000A4F77" w:rsidRPr="000A4F77" w:rsidRDefault="000A4F77" w:rsidP="00B22E50">
      <w:pPr>
        <w:spacing w:after="0" w:line="240" w:lineRule="auto"/>
        <w:ind w:firstLine="709"/>
        <w:jc w:val="both"/>
        <w:rPr>
          <w:rFonts w:ascii="Times New Roman" w:hAnsi="Times New Roman" w:cs="Times New Roman"/>
          <w:sz w:val="28"/>
          <w:szCs w:val="28"/>
        </w:rPr>
      </w:pPr>
      <w:r w:rsidRPr="000A4F77">
        <w:rPr>
          <w:rFonts w:ascii="Times New Roman" w:hAnsi="Times New Roman" w:cs="Times New Roman"/>
          <w:sz w:val="28"/>
          <w:szCs w:val="28"/>
        </w:rPr>
        <w:t>Предмет исследования – трудовая мотивация учебной и воспитательной деятельности педагогического персонала в  общеобразовательном учреждении.</w:t>
      </w:r>
    </w:p>
    <w:p w:rsidR="000A4F77" w:rsidRDefault="000A4F77" w:rsidP="00B22E50">
      <w:pPr>
        <w:spacing w:after="0" w:line="240" w:lineRule="auto"/>
        <w:ind w:firstLine="709"/>
        <w:jc w:val="both"/>
        <w:rPr>
          <w:rFonts w:ascii="Times New Roman" w:hAnsi="Times New Roman" w:cs="Times New Roman"/>
          <w:sz w:val="28"/>
          <w:szCs w:val="28"/>
        </w:rPr>
      </w:pPr>
      <w:r w:rsidRPr="000A4F77">
        <w:rPr>
          <w:rFonts w:ascii="Times New Roman" w:hAnsi="Times New Roman" w:cs="Times New Roman"/>
          <w:sz w:val="28"/>
          <w:szCs w:val="28"/>
        </w:rPr>
        <w:t>Цель исследования – исследовать направления и технологические средства для повышения  трудовой мотивации педагогов в общеобразовательном учреждении.</w:t>
      </w:r>
    </w:p>
    <w:p w:rsidR="003D4C8E" w:rsidRPr="003D4C8E" w:rsidRDefault="003D4C8E" w:rsidP="00B22E50">
      <w:pPr>
        <w:spacing w:after="0" w:line="240" w:lineRule="auto"/>
        <w:ind w:firstLine="709"/>
        <w:jc w:val="both"/>
        <w:rPr>
          <w:rFonts w:ascii="Times New Roman" w:hAnsi="Times New Roman" w:cs="Times New Roman"/>
          <w:sz w:val="28"/>
          <w:szCs w:val="28"/>
        </w:rPr>
      </w:pPr>
      <w:r w:rsidRPr="003D4C8E">
        <w:rPr>
          <w:rFonts w:ascii="Times New Roman" w:hAnsi="Times New Roman" w:cs="Times New Roman"/>
          <w:sz w:val="28"/>
          <w:szCs w:val="28"/>
        </w:rPr>
        <w:lastRenderedPageBreak/>
        <w:t>Существующие направления научных исследований трудовой мотивации можно сгруппировать таким образом.</w:t>
      </w:r>
    </w:p>
    <w:p w:rsidR="00B703B2" w:rsidRDefault="003D4C8E" w:rsidP="00B22E50">
      <w:pPr>
        <w:spacing w:after="0" w:line="240" w:lineRule="auto"/>
        <w:ind w:firstLine="709"/>
        <w:jc w:val="both"/>
        <w:rPr>
          <w:rFonts w:ascii="Times New Roman" w:hAnsi="Times New Roman" w:cs="Times New Roman"/>
          <w:sz w:val="28"/>
          <w:szCs w:val="28"/>
        </w:rPr>
      </w:pPr>
      <w:r w:rsidRPr="003D4C8E">
        <w:rPr>
          <w:rFonts w:ascii="Times New Roman" w:hAnsi="Times New Roman" w:cs="Times New Roman"/>
          <w:sz w:val="28"/>
          <w:szCs w:val="28"/>
        </w:rPr>
        <w:t xml:space="preserve">- Исследования фундаментально-прикладного характера, где определяются детерминанты и даются классификации основных понятий, а на основе проведенных исследований проверяются возможные гипотезы и затем разрабатываются проекты рекомендательного характера (с вероятностью последующего внедрения в практику). Например, это исследование  мотивации и стимулирования трудовой деятельности персонала вуза в рамках реализации кадровой стратегии (М.С. </w:t>
      </w:r>
      <w:proofErr w:type="spellStart"/>
      <w:r w:rsidRPr="003D4C8E">
        <w:rPr>
          <w:rFonts w:ascii="Times New Roman" w:hAnsi="Times New Roman" w:cs="Times New Roman"/>
          <w:sz w:val="28"/>
          <w:szCs w:val="28"/>
        </w:rPr>
        <w:t>Гусарова</w:t>
      </w:r>
      <w:proofErr w:type="spellEnd"/>
      <w:r w:rsidRPr="003D4C8E">
        <w:rPr>
          <w:rFonts w:ascii="Times New Roman" w:hAnsi="Times New Roman" w:cs="Times New Roman"/>
          <w:sz w:val="28"/>
          <w:szCs w:val="28"/>
        </w:rPr>
        <w:t>, А.В. Копытова, 2014)</w:t>
      </w:r>
      <w:r w:rsidR="00882956">
        <w:rPr>
          <w:rFonts w:ascii="Times New Roman" w:hAnsi="Times New Roman" w:cs="Times New Roman"/>
          <w:sz w:val="28"/>
          <w:szCs w:val="28"/>
        </w:rPr>
        <w:t xml:space="preserve"> </w:t>
      </w:r>
      <w:r w:rsidR="00882956" w:rsidRPr="00882956">
        <w:rPr>
          <w:rFonts w:ascii="Times New Roman" w:hAnsi="Times New Roman" w:cs="Times New Roman"/>
          <w:sz w:val="28"/>
          <w:szCs w:val="28"/>
        </w:rPr>
        <w:t>[</w:t>
      </w:r>
      <w:r w:rsidR="00771204">
        <w:rPr>
          <w:rFonts w:ascii="Times New Roman" w:hAnsi="Times New Roman" w:cs="Times New Roman"/>
          <w:sz w:val="28"/>
          <w:szCs w:val="28"/>
        </w:rPr>
        <w:t>1</w:t>
      </w:r>
      <w:r w:rsidR="00882956" w:rsidRPr="00882956">
        <w:rPr>
          <w:rFonts w:ascii="Times New Roman" w:hAnsi="Times New Roman" w:cs="Times New Roman"/>
          <w:sz w:val="28"/>
          <w:szCs w:val="28"/>
        </w:rPr>
        <w:t>]</w:t>
      </w:r>
      <w:r w:rsidRPr="003D4C8E">
        <w:rPr>
          <w:rFonts w:ascii="Times New Roman" w:hAnsi="Times New Roman" w:cs="Times New Roman"/>
          <w:sz w:val="28"/>
          <w:szCs w:val="28"/>
        </w:rPr>
        <w:t>.</w:t>
      </w:r>
      <w:r w:rsidR="00B703B2">
        <w:rPr>
          <w:rFonts w:ascii="Times New Roman" w:hAnsi="Times New Roman" w:cs="Times New Roman"/>
          <w:sz w:val="28"/>
          <w:szCs w:val="28"/>
        </w:rPr>
        <w:t xml:space="preserve"> </w:t>
      </w:r>
      <w:r w:rsidR="00B703B2" w:rsidRPr="00B703B2">
        <w:rPr>
          <w:rFonts w:ascii="Times New Roman" w:hAnsi="Times New Roman" w:cs="Times New Roman"/>
          <w:sz w:val="28"/>
          <w:szCs w:val="28"/>
        </w:rPr>
        <w:t xml:space="preserve">К этому же направлению относится непосредственное исследование непосредственного формирования мотивации учительского труда (С.В. Мыскин, С.Д. Сазонова, А.Л. </w:t>
      </w:r>
      <w:proofErr w:type="spellStart"/>
      <w:r w:rsidR="00B703B2" w:rsidRPr="00B703B2">
        <w:rPr>
          <w:rFonts w:ascii="Times New Roman" w:hAnsi="Times New Roman" w:cs="Times New Roman"/>
          <w:sz w:val="28"/>
          <w:szCs w:val="28"/>
        </w:rPr>
        <w:t>Вегержинская</w:t>
      </w:r>
      <w:proofErr w:type="spellEnd"/>
      <w:r w:rsidR="00B703B2" w:rsidRPr="00B703B2">
        <w:rPr>
          <w:rFonts w:ascii="Times New Roman" w:hAnsi="Times New Roman" w:cs="Times New Roman"/>
          <w:sz w:val="28"/>
          <w:szCs w:val="28"/>
        </w:rPr>
        <w:t>, Е.В. Лозовая, О.С. Короткова, 2010)</w:t>
      </w:r>
      <w:r w:rsidR="00882956" w:rsidRPr="00882956">
        <w:rPr>
          <w:rFonts w:ascii="Times New Roman" w:hAnsi="Times New Roman" w:cs="Times New Roman"/>
          <w:sz w:val="28"/>
          <w:szCs w:val="28"/>
        </w:rPr>
        <w:t xml:space="preserve"> [</w:t>
      </w:r>
      <w:r w:rsidR="00771204">
        <w:rPr>
          <w:rFonts w:ascii="Times New Roman" w:hAnsi="Times New Roman" w:cs="Times New Roman"/>
          <w:sz w:val="28"/>
          <w:szCs w:val="28"/>
        </w:rPr>
        <w:t>2</w:t>
      </w:r>
      <w:r w:rsidR="00882956" w:rsidRPr="00882956">
        <w:rPr>
          <w:rFonts w:ascii="Times New Roman" w:hAnsi="Times New Roman" w:cs="Times New Roman"/>
          <w:sz w:val="28"/>
          <w:szCs w:val="28"/>
        </w:rPr>
        <w:t>]</w:t>
      </w:r>
      <w:r w:rsidR="00B703B2" w:rsidRPr="00B703B2">
        <w:rPr>
          <w:rFonts w:ascii="Times New Roman" w:hAnsi="Times New Roman" w:cs="Times New Roman"/>
          <w:sz w:val="28"/>
          <w:szCs w:val="28"/>
        </w:rPr>
        <w:t>.</w:t>
      </w:r>
    </w:p>
    <w:p w:rsidR="00B703B2" w:rsidRDefault="00DE3006" w:rsidP="00B22E50">
      <w:pPr>
        <w:spacing w:after="0" w:line="240" w:lineRule="auto"/>
        <w:ind w:firstLine="709"/>
        <w:jc w:val="both"/>
        <w:rPr>
          <w:rFonts w:ascii="Times New Roman" w:hAnsi="Times New Roman" w:cs="Times New Roman"/>
          <w:sz w:val="28"/>
          <w:szCs w:val="28"/>
        </w:rPr>
      </w:pPr>
      <w:r w:rsidRPr="00DE3006">
        <w:rPr>
          <w:rFonts w:ascii="Times New Roman" w:hAnsi="Times New Roman" w:cs="Times New Roman"/>
          <w:sz w:val="28"/>
          <w:szCs w:val="28"/>
        </w:rPr>
        <w:t xml:space="preserve">- Выявление средств и разработка новых средств (в том числе технологий) для управления персоналом в общеобразовательном учреждении, среди которых большое значение имеет регулирование мотивации трудовой деятельности педагогов. Это – исследования взаимосвязи профессионального развития учителей и внешней оценки качества общего образования, а также определение использования результатов внешних оценочных мероприятий </w:t>
      </w:r>
      <w:proofErr w:type="gramStart"/>
      <w:r w:rsidRPr="00DE3006">
        <w:rPr>
          <w:rFonts w:ascii="Times New Roman" w:hAnsi="Times New Roman" w:cs="Times New Roman"/>
          <w:sz w:val="28"/>
          <w:szCs w:val="28"/>
        </w:rPr>
        <w:t>для</w:t>
      </w:r>
      <w:proofErr w:type="gramEnd"/>
      <w:r w:rsidRPr="00DE3006">
        <w:rPr>
          <w:rFonts w:ascii="Times New Roman" w:hAnsi="Times New Roman" w:cs="Times New Roman"/>
          <w:sz w:val="28"/>
          <w:szCs w:val="28"/>
        </w:rPr>
        <w:t xml:space="preserve"> </w:t>
      </w:r>
      <w:proofErr w:type="gramStart"/>
      <w:r w:rsidRPr="00DE3006">
        <w:rPr>
          <w:rFonts w:ascii="Times New Roman" w:hAnsi="Times New Roman" w:cs="Times New Roman"/>
          <w:sz w:val="28"/>
          <w:szCs w:val="28"/>
        </w:rPr>
        <w:t>повышении</w:t>
      </w:r>
      <w:proofErr w:type="gramEnd"/>
      <w:r w:rsidRPr="00DE3006">
        <w:rPr>
          <w:rFonts w:ascii="Times New Roman" w:hAnsi="Times New Roman" w:cs="Times New Roman"/>
          <w:sz w:val="28"/>
          <w:szCs w:val="28"/>
        </w:rPr>
        <w:t xml:space="preserve"> квалификации педагогических кадров (Т.И. </w:t>
      </w:r>
      <w:proofErr w:type="spellStart"/>
      <w:r w:rsidRPr="00DE3006">
        <w:rPr>
          <w:rFonts w:ascii="Times New Roman" w:hAnsi="Times New Roman" w:cs="Times New Roman"/>
          <w:sz w:val="28"/>
          <w:szCs w:val="28"/>
        </w:rPr>
        <w:t>Пуденко</w:t>
      </w:r>
      <w:proofErr w:type="spellEnd"/>
      <w:r w:rsidRPr="00DE3006">
        <w:rPr>
          <w:rFonts w:ascii="Times New Roman" w:hAnsi="Times New Roman" w:cs="Times New Roman"/>
          <w:sz w:val="28"/>
          <w:szCs w:val="28"/>
        </w:rPr>
        <w:t>, Т. В. Потемкина, А. А. Руднева, 2017)</w:t>
      </w:r>
      <w:r w:rsidR="00882956" w:rsidRPr="00882956">
        <w:rPr>
          <w:rFonts w:ascii="Times New Roman" w:hAnsi="Times New Roman" w:cs="Times New Roman"/>
          <w:sz w:val="28"/>
          <w:szCs w:val="28"/>
        </w:rPr>
        <w:t xml:space="preserve"> [</w:t>
      </w:r>
      <w:r w:rsidR="00771204">
        <w:rPr>
          <w:rFonts w:ascii="Times New Roman" w:hAnsi="Times New Roman" w:cs="Times New Roman"/>
          <w:sz w:val="28"/>
          <w:szCs w:val="28"/>
        </w:rPr>
        <w:t>3</w:t>
      </w:r>
      <w:r w:rsidR="00882956" w:rsidRPr="00882956">
        <w:rPr>
          <w:rFonts w:ascii="Times New Roman" w:hAnsi="Times New Roman" w:cs="Times New Roman"/>
          <w:sz w:val="28"/>
          <w:szCs w:val="28"/>
        </w:rPr>
        <w:t>]</w:t>
      </w:r>
      <w:r w:rsidRPr="00DE3006">
        <w:rPr>
          <w:rFonts w:ascii="Times New Roman" w:hAnsi="Times New Roman" w:cs="Times New Roman"/>
          <w:sz w:val="28"/>
          <w:szCs w:val="28"/>
        </w:rPr>
        <w:t>.</w:t>
      </w:r>
    </w:p>
    <w:p w:rsidR="00DE3006" w:rsidRDefault="00162347" w:rsidP="00B22E50">
      <w:pPr>
        <w:spacing w:after="0" w:line="240" w:lineRule="auto"/>
        <w:ind w:firstLine="709"/>
        <w:jc w:val="both"/>
        <w:rPr>
          <w:rFonts w:ascii="Times New Roman" w:hAnsi="Times New Roman" w:cs="Times New Roman"/>
          <w:sz w:val="28"/>
          <w:szCs w:val="28"/>
        </w:rPr>
      </w:pPr>
      <w:proofErr w:type="gramStart"/>
      <w:r w:rsidRPr="00162347">
        <w:rPr>
          <w:rFonts w:ascii="Times New Roman" w:hAnsi="Times New Roman" w:cs="Times New Roman"/>
          <w:sz w:val="28"/>
          <w:szCs w:val="28"/>
        </w:rPr>
        <w:t>- Изменение профессиональной мотивации под влиянием современных факторов – необходимость модернизации системы образования, создание единого образовательного пространства, переход к основам информационного общества во всех сферах общественной жизни).</w:t>
      </w:r>
      <w:proofErr w:type="gramEnd"/>
      <w:r w:rsidRPr="00162347">
        <w:rPr>
          <w:rFonts w:ascii="Times New Roman" w:hAnsi="Times New Roman" w:cs="Times New Roman"/>
          <w:sz w:val="28"/>
          <w:szCs w:val="28"/>
        </w:rPr>
        <w:t xml:space="preserve"> Выделяются исследования научных основы  профессиональной мотивации педагогов, и поиск инновационных подходов к ее эффективной организации с новыми перспективными моделями (Г.П. </w:t>
      </w:r>
      <w:proofErr w:type="spellStart"/>
      <w:r w:rsidRPr="00162347">
        <w:rPr>
          <w:rFonts w:ascii="Times New Roman" w:hAnsi="Times New Roman" w:cs="Times New Roman"/>
          <w:sz w:val="28"/>
          <w:szCs w:val="28"/>
        </w:rPr>
        <w:t>Скударева</w:t>
      </w:r>
      <w:proofErr w:type="spellEnd"/>
      <w:r w:rsidRPr="00162347">
        <w:rPr>
          <w:rFonts w:ascii="Times New Roman" w:hAnsi="Times New Roman" w:cs="Times New Roman"/>
          <w:sz w:val="28"/>
          <w:szCs w:val="28"/>
        </w:rPr>
        <w:t>, 2014)</w:t>
      </w:r>
      <w:r w:rsidR="00882956" w:rsidRPr="00882956">
        <w:rPr>
          <w:rFonts w:ascii="Times New Roman" w:hAnsi="Times New Roman" w:cs="Times New Roman"/>
          <w:sz w:val="28"/>
          <w:szCs w:val="28"/>
        </w:rPr>
        <w:t xml:space="preserve"> [</w:t>
      </w:r>
      <w:r w:rsidR="00771204">
        <w:rPr>
          <w:rFonts w:ascii="Times New Roman" w:hAnsi="Times New Roman" w:cs="Times New Roman"/>
          <w:sz w:val="28"/>
          <w:szCs w:val="28"/>
        </w:rPr>
        <w:t>4</w:t>
      </w:r>
      <w:r w:rsidR="00882956" w:rsidRPr="00882956">
        <w:rPr>
          <w:rFonts w:ascii="Times New Roman" w:hAnsi="Times New Roman" w:cs="Times New Roman"/>
          <w:sz w:val="28"/>
          <w:szCs w:val="28"/>
        </w:rPr>
        <w:t>]</w:t>
      </w:r>
      <w:r w:rsidRPr="00162347">
        <w:rPr>
          <w:rFonts w:ascii="Times New Roman" w:hAnsi="Times New Roman" w:cs="Times New Roman"/>
          <w:sz w:val="28"/>
          <w:szCs w:val="28"/>
        </w:rPr>
        <w:t>.</w:t>
      </w:r>
    </w:p>
    <w:p w:rsidR="00D36B7F" w:rsidRPr="00D36B7F" w:rsidRDefault="00D36B7F"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методологии исследования предложена</w:t>
      </w:r>
      <w:r w:rsidRPr="00D36B7F">
        <w:rPr>
          <w:rFonts w:ascii="Times New Roman" w:eastAsia="Times New Roman" w:hAnsi="Times New Roman" w:cs="Times New Roman"/>
          <w:color w:val="000000"/>
          <w:sz w:val="28"/>
          <w:szCs w:val="28"/>
          <w:lang w:eastAsia="ru-RU"/>
        </w:rPr>
        <w:t xml:space="preserve"> аналитическая </w:t>
      </w:r>
      <w:proofErr w:type="spellStart"/>
      <w:r w:rsidRPr="00D36B7F">
        <w:rPr>
          <w:rFonts w:ascii="Times New Roman" w:eastAsia="Times New Roman" w:hAnsi="Times New Roman" w:cs="Times New Roman"/>
          <w:color w:val="000000"/>
          <w:sz w:val="28"/>
          <w:szCs w:val="28"/>
          <w:lang w:eastAsia="ru-RU"/>
        </w:rPr>
        <w:t>операционализация</w:t>
      </w:r>
      <w:proofErr w:type="spellEnd"/>
      <w:r w:rsidRPr="00D36B7F">
        <w:rPr>
          <w:rFonts w:ascii="Times New Roman" w:eastAsia="Times New Roman" w:hAnsi="Times New Roman" w:cs="Times New Roman"/>
          <w:color w:val="000000"/>
          <w:sz w:val="28"/>
          <w:szCs w:val="28"/>
          <w:lang w:eastAsia="ru-RU"/>
        </w:rPr>
        <w:t xml:space="preserve"> понятия «Трудовая мотивация трудовая мотивация учебной и воспитательной деятельности педагогического персонала в  общеобразовательном учреждении». Она включает </w:t>
      </w:r>
      <w:proofErr w:type="gramStart"/>
      <w:r w:rsidRPr="00D36B7F">
        <w:rPr>
          <w:rFonts w:ascii="Times New Roman" w:eastAsia="Times New Roman" w:hAnsi="Times New Roman" w:cs="Times New Roman"/>
          <w:color w:val="000000"/>
          <w:sz w:val="28"/>
          <w:szCs w:val="28"/>
          <w:lang w:eastAsia="ru-RU"/>
        </w:rPr>
        <w:t>структурную</w:t>
      </w:r>
      <w:proofErr w:type="gramEnd"/>
      <w:r w:rsidRPr="00D36B7F">
        <w:rPr>
          <w:rFonts w:ascii="Times New Roman" w:eastAsia="Times New Roman" w:hAnsi="Times New Roman" w:cs="Times New Roman"/>
          <w:color w:val="000000"/>
          <w:sz w:val="28"/>
          <w:szCs w:val="28"/>
          <w:lang w:eastAsia="ru-RU"/>
        </w:rPr>
        <w:t xml:space="preserve"> </w:t>
      </w:r>
      <w:proofErr w:type="spellStart"/>
      <w:r w:rsidRPr="00D36B7F">
        <w:rPr>
          <w:rFonts w:ascii="Times New Roman" w:eastAsia="Times New Roman" w:hAnsi="Times New Roman" w:cs="Times New Roman"/>
          <w:color w:val="000000"/>
          <w:sz w:val="28"/>
          <w:szCs w:val="28"/>
          <w:lang w:eastAsia="ru-RU"/>
        </w:rPr>
        <w:t>операционализацию</w:t>
      </w:r>
      <w:proofErr w:type="spellEnd"/>
      <w:r w:rsidRPr="00D36B7F">
        <w:rPr>
          <w:rFonts w:ascii="Times New Roman" w:eastAsia="Times New Roman" w:hAnsi="Times New Roman" w:cs="Times New Roman"/>
          <w:color w:val="000000"/>
          <w:sz w:val="28"/>
          <w:szCs w:val="28"/>
          <w:lang w:eastAsia="ru-RU"/>
        </w:rPr>
        <w:t>.</w:t>
      </w:r>
    </w:p>
    <w:p w:rsidR="00D36B7F" w:rsidRPr="00D36B7F" w:rsidRDefault="00D36B7F"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36B7F">
        <w:rPr>
          <w:rFonts w:ascii="Times New Roman" w:eastAsia="Times New Roman" w:hAnsi="Times New Roman" w:cs="Times New Roman"/>
          <w:color w:val="000000"/>
          <w:sz w:val="28"/>
          <w:szCs w:val="28"/>
          <w:lang w:eastAsia="ru-RU"/>
        </w:rPr>
        <w:t xml:space="preserve">Основные элементы </w:t>
      </w:r>
      <w:proofErr w:type="gramStart"/>
      <w:r w:rsidRPr="00D36B7F">
        <w:rPr>
          <w:rFonts w:ascii="Times New Roman" w:eastAsia="Times New Roman" w:hAnsi="Times New Roman" w:cs="Times New Roman"/>
          <w:color w:val="000000"/>
          <w:sz w:val="28"/>
          <w:szCs w:val="28"/>
          <w:lang w:eastAsia="ru-RU"/>
        </w:rPr>
        <w:t>структурной</w:t>
      </w:r>
      <w:proofErr w:type="gramEnd"/>
      <w:r w:rsidRPr="00D36B7F">
        <w:rPr>
          <w:rFonts w:ascii="Times New Roman" w:eastAsia="Times New Roman" w:hAnsi="Times New Roman" w:cs="Times New Roman"/>
          <w:color w:val="000000"/>
          <w:sz w:val="28"/>
          <w:szCs w:val="28"/>
          <w:lang w:eastAsia="ru-RU"/>
        </w:rPr>
        <w:t xml:space="preserve"> </w:t>
      </w:r>
      <w:proofErr w:type="spellStart"/>
      <w:r w:rsidRPr="00D36B7F">
        <w:rPr>
          <w:rFonts w:ascii="Times New Roman" w:eastAsia="Times New Roman" w:hAnsi="Times New Roman" w:cs="Times New Roman"/>
          <w:color w:val="000000"/>
          <w:sz w:val="28"/>
          <w:szCs w:val="28"/>
          <w:lang w:eastAsia="ru-RU"/>
        </w:rPr>
        <w:t>операционализации</w:t>
      </w:r>
      <w:proofErr w:type="spellEnd"/>
      <w:r w:rsidRPr="00D36B7F">
        <w:rPr>
          <w:rFonts w:ascii="Times New Roman" w:eastAsia="Times New Roman" w:hAnsi="Times New Roman" w:cs="Times New Roman"/>
          <w:color w:val="000000"/>
          <w:sz w:val="28"/>
          <w:szCs w:val="28"/>
          <w:lang w:eastAsia="ru-RU"/>
        </w:rPr>
        <w:t>:</w:t>
      </w:r>
    </w:p>
    <w:p w:rsidR="00D36B7F" w:rsidRPr="00D36B7F" w:rsidRDefault="00D36B7F"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36B7F">
        <w:rPr>
          <w:rFonts w:ascii="Times New Roman" w:eastAsia="Times New Roman" w:hAnsi="Times New Roman" w:cs="Times New Roman"/>
          <w:color w:val="000000"/>
          <w:sz w:val="28"/>
          <w:szCs w:val="28"/>
          <w:lang w:eastAsia="ru-RU"/>
        </w:rPr>
        <w:t>- потребности в трудовой деятельности в данной сфере общего образования,</w:t>
      </w:r>
    </w:p>
    <w:p w:rsidR="00D36B7F" w:rsidRPr="00D36B7F" w:rsidRDefault="00D36B7F"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36B7F">
        <w:rPr>
          <w:rFonts w:ascii="Times New Roman" w:eastAsia="Times New Roman" w:hAnsi="Times New Roman" w:cs="Times New Roman"/>
          <w:color w:val="000000"/>
          <w:sz w:val="28"/>
          <w:szCs w:val="28"/>
          <w:lang w:eastAsia="ru-RU"/>
        </w:rPr>
        <w:t>- ценности личности и место ценности педагогической деятельности в их структуре,</w:t>
      </w:r>
    </w:p>
    <w:p w:rsidR="00D36B7F" w:rsidRPr="00D36B7F" w:rsidRDefault="00D36B7F"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36B7F">
        <w:rPr>
          <w:rFonts w:ascii="Times New Roman" w:eastAsia="Times New Roman" w:hAnsi="Times New Roman" w:cs="Times New Roman"/>
          <w:color w:val="000000"/>
          <w:sz w:val="28"/>
          <w:szCs w:val="28"/>
          <w:lang w:eastAsia="ru-RU"/>
        </w:rPr>
        <w:t>- отношение к трудовой деятельности вообще и к педагогической – в частности.</w:t>
      </w:r>
    </w:p>
    <w:p w:rsidR="00D36B7F" w:rsidRPr="00D36B7F" w:rsidRDefault="00D36B7F"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36B7F">
        <w:rPr>
          <w:rFonts w:ascii="Times New Roman" w:eastAsia="Times New Roman" w:hAnsi="Times New Roman" w:cs="Times New Roman"/>
          <w:color w:val="000000"/>
          <w:sz w:val="28"/>
          <w:szCs w:val="28"/>
          <w:lang w:eastAsia="ru-RU"/>
        </w:rPr>
        <w:t xml:space="preserve">Основные группы факторов </w:t>
      </w:r>
      <w:proofErr w:type="gramStart"/>
      <w:r w:rsidRPr="00D36B7F">
        <w:rPr>
          <w:rFonts w:ascii="Times New Roman" w:eastAsia="Times New Roman" w:hAnsi="Times New Roman" w:cs="Times New Roman"/>
          <w:color w:val="000000"/>
          <w:sz w:val="28"/>
          <w:szCs w:val="28"/>
          <w:lang w:eastAsia="ru-RU"/>
        </w:rPr>
        <w:t>для</w:t>
      </w:r>
      <w:proofErr w:type="gramEnd"/>
      <w:r w:rsidRPr="00D36B7F">
        <w:rPr>
          <w:rFonts w:ascii="Times New Roman" w:eastAsia="Times New Roman" w:hAnsi="Times New Roman" w:cs="Times New Roman"/>
          <w:color w:val="000000"/>
          <w:sz w:val="28"/>
          <w:szCs w:val="28"/>
          <w:lang w:eastAsia="ru-RU"/>
        </w:rPr>
        <w:t xml:space="preserve"> факторной </w:t>
      </w:r>
      <w:proofErr w:type="spellStart"/>
      <w:r w:rsidRPr="00D36B7F">
        <w:rPr>
          <w:rFonts w:ascii="Times New Roman" w:eastAsia="Times New Roman" w:hAnsi="Times New Roman" w:cs="Times New Roman"/>
          <w:color w:val="000000"/>
          <w:sz w:val="28"/>
          <w:szCs w:val="28"/>
          <w:lang w:eastAsia="ru-RU"/>
        </w:rPr>
        <w:t>операционализации</w:t>
      </w:r>
      <w:proofErr w:type="spellEnd"/>
      <w:r w:rsidRPr="00D36B7F">
        <w:rPr>
          <w:rFonts w:ascii="Times New Roman" w:eastAsia="Times New Roman" w:hAnsi="Times New Roman" w:cs="Times New Roman"/>
          <w:color w:val="000000"/>
          <w:sz w:val="28"/>
          <w:szCs w:val="28"/>
          <w:lang w:eastAsia="ru-RU"/>
        </w:rPr>
        <w:t>:</w:t>
      </w:r>
    </w:p>
    <w:p w:rsidR="00D36B7F" w:rsidRPr="00D36B7F" w:rsidRDefault="00D36B7F"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36B7F">
        <w:rPr>
          <w:rFonts w:ascii="Times New Roman" w:eastAsia="Times New Roman" w:hAnsi="Times New Roman" w:cs="Times New Roman"/>
          <w:color w:val="000000"/>
          <w:sz w:val="28"/>
          <w:szCs w:val="28"/>
          <w:lang w:eastAsia="ru-RU"/>
        </w:rPr>
        <w:t>- Объективные (условия труда, взаимоотношения в коллективе),</w:t>
      </w:r>
    </w:p>
    <w:p w:rsidR="00D36B7F" w:rsidRPr="00D36B7F" w:rsidRDefault="00D36B7F"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36B7F">
        <w:rPr>
          <w:rFonts w:ascii="Times New Roman" w:eastAsia="Times New Roman" w:hAnsi="Times New Roman" w:cs="Times New Roman"/>
          <w:color w:val="000000"/>
          <w:sz w:val="28"/>
          <w:szCs w:val="28"/>
          <w:lang w:eastAsia="ru-RU"/>
        </w:rPr>
        <w:t xml:space="preserve">- </w:t>
      </w:r>
      <w:proofErr w:type="gramStart"/>
      <w:r w:rsidRPr="00D36B7F">
        <w:rPr>
          <w:rFonts w:ascii="Times New Roman" w:eastAsia="Times New Roman" w:hAnsi="Times New Roman" w:cs="Times New Roman"/>
          <w:color w:val="000000"/>
          <w:sz w:val="28"/>
          <w:szCs w:val="28"/>
          <w:lang w:eastAsia="ru-RU"/>
        </w:rPr>
        <w:t>Субъективные</w:t>
      </w:r>
      <w:proofErr w:type="gramEnd"/>
      <w:r w:rsidRPr="00D36B7F">
        <w:rPr>
          <w:rFonts w:ascii="Times New Roman" w:eastAsia="Times New Roman" w:hAnsi="Times New Roman" w:cs="Times New Roman"/>
          <w:color w:val="000000"/>
          <w:sz w:val="28"/>
          <w:szCs w:val="28"/>
          <w:lang w:eastAsia="ru-RU"/>
        </w:rPr>
        <w:t xml:space="preserve"> (удовлетворенность к труду),</w:t>
      </w:r>
    </w:p>
    <w:p w:rsidR="00D36B7F" w:rsidRDefault="00D36B7F"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36B7F">
        <w:rPr>
          <w:rFonts w:ascii="Times New Roman" w:eastAsia="Times New Roman" w:hAnsi="Times New Roman" w:cs="Times New Roman"/>
          <w:color w:val="000000"/>
          <w:sz w:val="28"/>
          <w:szCs w:val="28"/>
          <w:lang w:eastAsia="ru-RU"/>
        </w:rPr>
        <w:t>-</w:t>
      </w:r>
      <w:proofErr w:type="gramStart"/>
      <w:r w:rsidRPr="00D36B7F">
        <w:rPr>
          <w:rFonts w:ascii="Times New Roman" w:eastAsia="Times New Roman" w:hAnsi="Times New Roman" w:cs="Times New Roman"/>
          <w:color w:val="000000"/>
          <w:sz w:val="28"/>
          <w:szCs w:val="28"/>
          <w:lang w:eastAsia="ru-RU"/>
        </w:rPr>
        <w:t>Личностные</w:t>
      </w:r>
      <w:proofErr w:type="gramEnd"/>
      <w:r w:rsidRPr="00D36B7F">
        <w:rPr>
          <w:rFonts w:ascii="Times New Roman" w:eastAsia="Times New Roman" w:hAnsi="Times New Roman" w:cs="Times New Roman"/>
          <w:color w:val="000000"/>
          <w:sz w:val="28"/>
          <w:szCs w:val="28"/>
          <w:lang w:eastAsia="ru-RU"/>
        </w:rPr>
        <w:t xml:space="preserve"> (возраст\, образование).</w:t>
      </w:r>
    </w:p>
    <w:p w:rsidR="00C556F9" w:rsidRDefault="00241DE2"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241DE2">
        <w:rPr>
          <w:rFonts w:ascii="Times New Roman" w:eastAsia="Times New Roman" w:hAnsi="Times New Roman" w:cs="Times New Roman"/>
          <w:color w:val="000000"/>
          <w:sz w:val="28"/>
          <w:szCs w:val="28"/>
          <w:lang w:eastAsia="ru-RU"/>
        </w:rPr>
        <w:lastRenderedPageBreak/>
        <w:t xml:space="preserve">Для развития </w:t>
      </w:r>
      <w:r w:rsidR="00EA0755" w:rsidRPr="00241DE2">
        <w:rPr>
          <w:rFonts w:ascii="Times New Roman" w:eastAsia="Times New Roman" w:hAnsi="Times New Roman" w:cs="Times New Roman"/>
          <w:color w:val="000000"/>
          <w:sz w:val="28"/>
          <w:szCs w:val="28"/>
          <w:lang w:eastAsia="ru-RU"/>
        </w:rPr>
        <w:t>трудов</w:t>
      </w:r>
      <w:r w:rsidRPr="00241DE2">
        <w:rPr>
          <w:rFonts w:ascii="Times New Roman" w:eastAsia="Times New Roman" w:hAnsi="Times New Roman" w:cs="Times New Roman"/>
          <w:color w:val="000000"/>
          <w:sz w:val="28"/>
          <w:szCs w:val="28"/>
          <w:lang w:eastAsia="ru-RU"/>
        </w:rPr>
        <w:t>ой</w:t>
      </w:r>
      <w:r w:rsidR="00EA0755" w:rsidRPr="00241DE2">
        <w:rPr>
          <w:rFonts w:ascii="Times New Roman" w:eastAsia="Times New Roman" w:hAnsi="Times New Roman" w:cs="Times New Roman"/>
          <w:color w:val="000000"/>
          <w:sz w:val="28"/>
          <w:szCs w:val="28"/>
          <w:lang w:eastAsia="ru-RU"/>
        </w:rPr>
        <w:t xml:space="preserve"> мотиваци</w:t>
      </w:r>
      <w:r w:rsidRPr="00241DE2">
        <w:rPr>
          <w:rFonts w:ascii="Times New Roman" w:eastAsia="Times New Roman" w:hAnsi="Times New Roman" w:cs="Times New Roman"/>
          <w:color w:val="000000"/>
          <w:sz w:val="28"/>
          <w:szCs w:val="28"/>
          <w:lang w:eastAsia="ru-RU"/>
        </w:rPr>
        <w:t>и</w:t>
      </w:r>
      <w:r w:rsidR="00EA0755" w:rsidRPr="00241DE2">
        <w:rPr>
          <w:rFonts w:ascii="Times New Roman" w:eastAsia="Times New Roman" w:hAnsi="Times New Roman" w:cs="Times New Roman"/>
          <w:color w:val="000000"/>
          <w:sz w:val="28"/>
          <w:szCs w:val="28"/>
          <w:lang w:eastAsia="ru-RU"/>
        </w:rPr>
        <w:t xml:space="preserve"> педагогических работников, </w:t>
      </w:r>
      <w:r w:rsidRPr="00241DE2">
        <w:rPr>
          <w:rFonts w:ascii="Times New Roman" w:eastAsia="Times New Roman" w:hAnsi="Times New Roman" w:cs="Times New Roman"/>
          <w:color w:val="000000"/>
          <w:sz w:val="28"/>
          <w:szCs w:val="28"/>
          <w:lang w:eastAsia="ru-RU"/>
        </w:rPr>
        <w:t xml:space="preserve">важно создать условия для </w:t>
      </w:r>
      <w:r w:rsidR="00C670FF" w:rsidRPr="00241DE2">
        <w:rPr>
          <w:rFonts w:ascii="Times New Roman" w:eastAsia="Times New Roman" w:hAnsi="Times New Roman" w:cs="Times New Roman"/>
          <w:color w:val="000000"/>
          <w:sz w:val="28"/>
          <w:szCs w:val="28"/>
          <w:lang w:eastAsia="ru-RU"/>
        </w:rPr>
        <w:t>у</w:t>
      </w:r>
      <w:r w:rsidR="00EA0755" w:rsidRPr="00241DE2">
        <w:rPr>
          <w:rFonts w:ascii="Times New Roman" w:eastAsia="Times New Roman" w:hAnsi="Times New Roman" w:cs="Times New Roman"/>
          <w:color w:val="000000"/>
          <w:sz w:val="28"/>
          <w:szCs w:val="28"/>
          <w:lang w:eastAsia="ru-RU"/>
        </w:rPr>
        <w:t>довлетворени</w:t>
      </w:r>
      <w:r w:rsidR="00C670FF" w:rsidRPr="00241DE2">
        <w:rPr>
          <w:rFonts w:ascii="Times New Roman" w:eastAsia="Times New Roman" w:hAnsi="Times New Roman" w:cs="Times New Roman"/>
          <w:color w:val="000000"/>
          <w:sz w:val="28"/>
          <w:szCs w:val="28"/>
          <w:lang w:eastAsia="ru-RU"/>
        </w:rPr>
        <w:t>я</w:t>
      </w:r>
      <w:r w:rsidR="00EA0755" w:rsidRPr="00241DE2">
        <w:rPr>
          <w:rFonts w:ascii="Times New Roman" w:eastAsia="Times New Roman" w:hAnsi="Times New Roman" w:cs="Times New Roman"/>
          <w:color w:val="000000"/>
          <w:sz w:val="28"/>
          <w:szCs w:val="28"/>
          <w:lang w:eastAsia="ru-RU"/>
        </w:rPr>
        <w:t xml:space="preserve"> </w:t>
      </w:r>
      <w:r w:rsidR="00C670FF" w:rsidRPr="00241DE2">
        <w:rPr>
          <w:rFonts w:ascii="Times New Roman" w:eastAsia="Times New Roman" w:hAnsi="Times New Roman" w:cs="Times New Roman"/>
          <w:color w:val="000000"/>
          <w:sz w:val="28"/>
          <w:szCs w:val="28"/>
          <w:lang w:eastAsia="ru-RU"/>
        </w:rPr>
        <w:t xml:space="preserve">не только </w:t>
      </w:r>
      <w:r w:rsidR="00EA0755" w:rsidRPr="00241DE2">
        <w:rPr>
          <w:rFonts w:ascii="Times New Roman" w:eastAsia="Times New Roman" w:hAnsi="Times New Roman" w:cs="Times New Roman"/>
          <w:color w:val="000000"/>
          <w:sz w:val="28"/>
          <w:szCs w:val="28"/>
          <w:lang w:eastAsia="ru-RU"/>
        </w:rPr>
        <w:t>материальных</w:t>
      </w:r>
      <w:r w:rsidRPr="00241DE2">
        <w:rPr>
          <w:rFonts w:ascii="Times New Roman" w:eastAsia="Times New Roman" w:hAnsi="Times New Roman" w:cs="Times New Roman"/>
          <w:color w:val="000000"/>
          <w:sz w:val="28"/>
          <w:szCs w:val="28"/>
          <w:lang w:eastAsia="ru-RU"/>
        </w:rPr>
        <w:t>, но и других (социальных, духовных)</w:t>
      </w:r>
      <w:r w:rsidR="00EA0755" w:rsidRPr="00241DE2">
        <w:rPr>
          <w:rFonts w:ascii="Times New Roman" w:eastAsia="Times New Roman" w:hAnsi="Times New Roman" w:cs="Times New Roman"/>
          <w:color w:val="000000"/>
          <w:sz w:val="28"/>
          <w:szCs w:val="28"/>
          <w:lang w:eastAsia="ru-RU"/>
        </w:rPr>
        <w:t xml:space="preserve"> потребностей </w:t>
      </w:r>
      <w:r w:rsidRPr="00241DE2">
        <w:rPr>
          <w:rFonts w:ascii="Times New Roman" w:eastAsia="Times New Roman" w:hAnsi="Times New Roman" w:cs="Times New Roman"/>
          <w:color w:val="000000"/>
          <w:sz w:val="28"/>
          <w:szCs w:val="28"/>
          <w:lang w:eastAsia="ru-RU"/>
        </w:rPr>
        <w:t>личности</w:t>
      </w:r>
      <w:r w:rsidR="00F93C89" w:rsidRPr="00241DE2">
        <w:rPr>
          <w:rFonts w:ascii="Times New Roman" w:eastAsia="Times New Roman" w:hAnsi="Times New Roman" w:cs="Times New Roman"/>
          <w:color w:val="000000"/>
          <w:sz w:val="28"/>
          <w:szCs w:val="28"/>
          <w:lang w:eastAsia="ru-RU"/>
        </w:rPr>
        <w:t>.</w:t>
      </w:r>
      <w:r w:rsidR="00EA0755">
        <w:rPr>
          <w:rFonts w:ascii="Times New Roman" w:eastAsia="Times New Roman" w:hAnsi="Times New Roman" w:cs="Times New Roman"/>
          <w:color w:val="000000"/>
          <w:sz w:val="28"/>
          <w:szCs w:val="28"/>
          <w:lang w:eastAsia="ru-RU"/>
        </w:rPr>
        <w:t xml:space="preserve"> Важно поддерживать заинтересованность педагогов к содержанию деятельности, к постоянному саморазвитию, самосовершенствованию,</w:t>
      </w:r>
      <w:r w:rsidR="006D1EE6">
        <w:rPr>
          <w:rFonts w:ascii="Times New Roman" w:eastAsia="Times New Roman" w:hAnsi="Times New Roman" w:cs="Times New Roman"/>
          <w:color w:val="000000"/>
          <w:sz w:val="28"/>
          <w:szCs w:val="28"/>
          <w:lang w:eastAsia="ru-RU"/>
        </w:rPr>
        <w:t xml:space="preserve"> самовыражению. Особенно пристальное внимание стоит уделить молодым специалистам, которые скорее готовы поменять школу и место работы, если не обеспечивается удовлетворение их потребностей. Высокомотивированные личности достигают лучших результатов в своей профессиональной деятельности</w:t>
      </w:r>
      <w:r w:rsidR="007F604C" w:rsidRPr="00304483">
        <w:rPr>
          <w:rFonts w:ascii="Times New Roman" w:eastAsia="Times New Roman" w:hAnsi="Times New Roman" w:cs="Times New Roman"/>
          <w:color w:val="000000"/>
          <w:sz w:val="28"/>
          <w:szCs w:val="28"/>
          <w:lang w:eastAsia="ru-RU"/>
        </w:rPr>
        <w:t xml:space="preserve"> [</w:t>
      </w:r>
      <w:r w:rsidR="00771204">
        <w:rPr>
          <w:rFonts w:ascii="Times New Roman" w:eastAsia="Times New Roman" w:hAnsi="Times New Roman" w:cs="Times New Roman"/>
          <w:color w:val="000000"/>
          <w:sz w:val="28"/>
          <w:szCs w:val="28"/>
          <w:lang w:eastAsia="ru-RU"/>
        </w:rPr>
        <w:t>2</w:t>
      </w:r>
      <w:r w:rsidR="00F1453C">
        <w:rPr>
          <w:rFonts w:ascii="Times New Roman" w:eastAsia="Times New Roman" w:hAnsi="Times New Roman" w:cs="Times New Roman"/>
          <w:color w:val="000000"/>
          <w:sz w:val="28"/>
          <w:szCs w:val="28"/>
          <w:lang w:eastAsia="ru-RU"/>
        </w:rPr>
        <w:t xml:space="preserve">, </w:t>
      </w:r>
      <w:r w:rsidR="005A7BAB">
        <w:rPr>
          <w:rFonts w:ascii="Times New Roman" w:eastAsia="Times New Roman" w:hAnsi="Times New Roman" w:cs="Times New Roman"/>
          <w:color w:val="000000"/>
          <w:sz w:val="28"/>
          <w:szCs w:val="28"/>
          <w:lang w:eastAsia="ru-RU"/>
        </w:rPr>
        <w:t>с</w:t>
      </w:r>
      <w:r w:rsidR="00F1453C">
        <w:rPr>
          <w:rFonts w:ascii="Times New Roman" w:eastAsia="Times New Roman" w:hAnsi="Times New Roman" w:cs="Times New Roman"/>
          <w:color w:val="000000"/>
          <w:sz w:val="28"/>
          <w:szCs w:val="28"/>
          <w:lang w:eastAsia="ru-RU"/>
        </w:rPr>
        <w:t>.18</w:t>
      </w:r>
      <w:r w:rsidR="007F604C" w:rsidRPr="00304483">
        <w:rPr>
          <w:rFonts w:ascii="Times New Roman" w:eastAsia="Times New Roman" w:hAnsi="Times New Roman" w:cs="Times New Roman"/>
          <w:color w:val="000000"/>
          <w:sz w:val="28"/>
          <w:szCs w:val="28"/>
          <w:lang w:eastAsia="ru-RU"/>
        </w:rPr>
        <w:t>]</w:t>
      </w:r>
      <w:r w:rsidR="006D1EE6">
        <w:rPr>
          <w:rFonts w:ascii="Times New Roman" w:eastAsia="Times New Roman" w:hAnsi="Times New Roman" w:cs="Times New Roman"/>
          <w:color w:val="000000"/>
          <w:sz w:val="28"/>
          <w:szCs w:val="28"/>
          <w:lang w:eastAsia="ru-RU"/>
        </w:rPr>
        <w:t>.</w:t>
      </w:r>
      <w:r w:rsidR="00553BD9">
        <w:rPr>
          <w:rFonts w:ascii="Times New Roman" w:eastAsia="Times New Roman" w:hAnsi="Times New Roman" w:cs="Times New Roman"/>
          <w:color w:val="000000"/>
          <w:sz w:val="28"/>
          <w:szCs w:val="28"/>
          <w:lang w:eastAsia="ru-RU"/>
        </w:rPr>
        <w:t xml:space="preserve"> При этом большое значение имеет индивидуальный подход к учету мотивов </w:t>
      </w:r>
      <w:r w:rsidR="00553BD9" w:rsidRPr="00553BD9">
        <w:rPr>
          <w:rFonts w:ascii="Times New Roman" w:eastAsia="Times New Roman" w:hAnsi="Times New Roman" w:cs="Times New Roman"/>
          <w:color w:val="000000"/>
          <w:sz w:val="28"/>
          <w:szCs w:val="28"/>
          <w:lang w:eastAsia="ru-RU"/>
        </w:rPr>
        <w:t>педагогов  образовательного учреждения</w:t>
      </w:r>
      <w:r w:rsidR="00553BD9">
        <w:rPr>
          <w:rFonts w:ascii="Times New Roman" w:eastAsia="Times New Roman" w:hAnsi="Times New Roman" w:cs="Times New Roman"/>
          <w:color w:val="000000"/>
          <w:sz w:val="28"/>
          <w:szCs w:val="28"/>
          <w:lang w:eastAsia="ru-RU"/>
        </w:rPr>
        <w:t>.</w:t>
      </w:r>
    </w:p>
    <w:p w:rsidR="00C6455A" w:rsidRDefault="00963AC3"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00C6455A">
        <w:rPr>
          <w:rFonts w:ascii="Times New Roman" w:eastAsia="Times New Roman" w:hAnsi="Times New Roman" w:cs="Times New Roman"/>
          <w:color w:val="000000"/>
          <w:sz w:val="28"/>
          <w:szCs w:val="28"/>
          <w:lang w:eastAsia="ru-RU"/>
        </w:rPr>
        <w:t xml:space="preserve"> условиях заниженных возможностей </w:t>
      </w:r>
      <w:r w:rsidR="002A3C98">
        <w:rPr>
          <w:rFonts w:ascii="Times New Roman" w:eastAsia="Times New Roman" w:hAnsi="Times New Roman" w:cs="Times New Roman"/>
          <w:color w:val="000000"/>
          <w:sz w:val="28"/>
          <w:szCs w:val="28"/>
          <w:lang w:eastAsia="ru-RU"/>
        </w:rPr>
        <w:t xml:space="preserve">по оплате труда растет роль системы моральных способов стимулирования. Данная система основывается </w:t>
      </w:r>
      <w:r w:rsidR="002A3C98" w:rsidRPr="00AB31F2">
        <w:rPr>
          <w:rFonts w:ascii="Times New Roman" w:eastAsia="Times New Roman" w:hAnsi="Times New Roman" w:cs="Times New Roman"/>
          <w:color w:val="000000"/>
          <w:sz w:val="28"/>
          <w:szCs w:val="28"/>
          <w:lang w:eastAsia="ru-RU"/>
        </w:rPr>
        <w:t xml:space="preserve">на </w:t>
      </w:r>
      <w:r w:rsidR="00AB31F2" w:rsidRPr="00AB31F2">
        <w:rPr>
          <w:rFonts w:ascii="Times New Roman" w:eastAsia="Times New Roman" w:hAnsi="Times New Roman" w:cs="Times New Roman"/>
          <w:color w:val="000000"/>
          <w:sz w:val="28"/>
          <w:szCs w:val="28"/>
          <w:lang w:eastAsia="ru-RU"/>
        </w:rPr>
        <w:t xml:space="preserve">моральных и социальных </w:t>
      </w:r>
      <w:r w:rsidR="002A3C98" w:rsidRPr="00AB31F2">
        <w:rPr>
          <w:rFonts w:ascii="Times New Roman" w:eastAsia="Times New Roman" w:hAnsi="Times New Roman" w:cs="Times New Roman"/>
          <w:color w:val="000000"/>
          <w:sz w:val="28"/>
          <w:szCs w:val="28"/>
          <w:lang w:eastAsia="ru-RU"/>
        </w:rPr>
        <w:t>ценностях</w:t>
      </w:r>
      <w:r w:rsidR="00AB31F2" w:rsidRPr="00AB31F2">
        <w:rPr>
          <w:rFonts w:ascii="Times New Roman" w:eastAsia="Times New Roman" w:hAnsi="Times New Roman" w:cs="Times New Roman"/>
          <w:color w:val="000000"/>
          <w:sz w:val="28"/>
          <w:szCs w:val="28"/>
          <w:lang w:eastAsia="ru-RU"/>
        </w:rPr>
        <w:t>,</w:t>
      </w:r>
      <w:r w:rsidR="002A3C98" w:rsidRPr="00AB31F2">
        <w:rPr>
          <w:rFonts w:ascii="Times New Roman" w:eastAsia="Times New Roman" w:hAnsi="Times New Roman" w:cs="Times New Roman"/>
          <w:color w:val="000000"/>
          <w:sz w:val="28"/>
          <w:szCs w:val="28"/>
          <w:lang w:eastAsia="ru-RU"/>
        </w:rPr>
        <w:t xml:space="preserve"> и выражается в общественном признании</w:t>
      </w:r>
      <w:r w:rsidR="00AB31F2" w:rsidRPr="00AB31F2">
        <w:rPr>
          <w:rFonts w:ascii="Times New Roman" w:eastAsia="Times New Roman" w:hAnsi="Times New Roman" w:cs="Times New Roman"/>
          <w:color w:val="000000"/>
          <w:sz w:val="28"/>
          <w:szCs w:val="28"/>
          <w:lang w:eastAsia="ru-RU"/>
        </w:rPr>
        <w:t xml:space="preserve"> деятельности педагога </w:t>
      </w:r>
      <w:r w:rsidR="002A3C98" w:rsidRPr="00AB31F2">
        <w:rPr>
          <w:rFonts w:ascii="Times New Roman" w:eastAsia="Times New Roman" w:hAnsi="Times New Roman" w:cs="Times New Roman"/>
          <w:color w:val="000000"/>
          <w:sz w:val="28"/>
          <w:szCs w:val="28"/>
          <w:lang w:eastAsia="ru-RU"/>
        </w:rPr>
        <w:t>руководств</w:t>
      </w:r>
      <w:r w:rsidR="00AB31F2" w:rsidRPr="00AB31F2">
        <w:rPr>
          <w:rFonts w:ascii="Times New Roman" w:eastAsia="Times New Roman" w:hAnsi="Times New Roman" w:cs="Times New Roman"/>
          <w:color w:val="000000"/>
          <w:sz w:val="28"/>
          <w:szCs w:val="28"/>
          <w:lang w:eastAsia="ru-RU"/>
        </w:rPr>
        <w:t>ом</w:t>
      </w:r>
      <w:r w:rsidR="002A3C98" w:rsidRPr="00AB31F2">
        <w:rPr>
          <w:rFonts w:ascii="Times New Roman" w:eastAsia="Times New Roman" w:hAnsi="Times New Roman" w:cs="Times New Roman"/>
          <w:color w:val="000000"/>
          <w:sz w:val="28"/>
          <w:szCs w:val="28"/>
          <w:lang w:eastAsia="ru-RU"/>
        </w:rPr>
        <w:t xml:space="preserve"> и к</w:t>
      </w:r>
      <w:r w:rsidR="009A7D1E" w:rsidRPr="00AB31F2">
        <w:rPr>
          <w:rFonts w:ascii="Times New Roman" w:eastAsia="Times New Roman" w:hAnsi="Times New Roman" w:cs="Times New Roman"/>
          <w:color w:val="000000"/>
          <w:sz w:val="28"/>
          <w:szCs w:val="28"/>
          <w:lang w:eastAsia="ru-RU"/>
        </w:rPr>
        <w:t>оллег</w:t>
      </w:r>
      <w:r w:rsidR="00AB31F2" w:rsidRPr="00AB31F2">
        <w:rPr>
          <w:rFonts w:ascii="Times New Roman" w:eastAsia="Times New Roman" w:hAnsi="Times New Roman" w:cs="Times New Roman"/>
          <w:color w:val="000000"/>
          <w:sz w:val="28"/>
          <w:szCs w:val="28"/>
          <w:lang w:eastAsia="ru-RU"/>
        </w:rPr>
        <w:t>ами.</w:t>
      </w:r>
    </w:p>
    <w:p w:rsidR="006F3E78" w:rsidRDefault="002A3C98"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62331">
        <w:rPr>
          <w:rFonts w:ascii="Times New Roman" w:eastAsia="Times New Roman" w:hAnsi="Times New Roman" w:cs="Times New Roman"/>
          <w:color w:val="000000"/>
          <w:sz w:val="28"/>
          <w:szCs w:val="28"/>
          <w:lang w:eastAsia="ru-RU"/>
        </w:rPr>
        <w:t xml:space="preserve">Правильное </w:t>
      </w:r>
      <w:r w:rsidR="00477516" w:rsidRPr="00662331">
        <w:rPr>
          <w:rFonts w:ascii="Times New Roman" w:eastAsia="Times New Roman" w:hAnsi="Times New Roman" w:cs="Times New Roman"/>
          <w:color w:val="000000"/>
          <w:sz w:val="28"/>
          <w:szCs w:val="28"/>
          <w:lang w:eastAsia="ru-RU"/>
        </w:rPr>
        <w:t xml:space="preserve">сочетание </w:t>
      </w:r>
      <w:r w:rsidR="00477516">
        <w:rPr>
          <w:rFonts w:ascii="Times New Roman" w:eastAsia="Times New Roman" w:hAnsi="Times New Roman" w:cs="Times New Roman"/>
          <w:color w:val="000000"/>
          <w:sz w:val="28"/>
          <w:szCs w:val="28"/>
          <w:lang w:eastAsia="ru-RU"/>
        </w:rPr>
        <w:t>методов стимулирования трудовой деятельности педагогов является основой управления организацией, эффективности деятельности работников и успеха.</w:t>
      </w:r>
      <w:r w:rsidR="005D3176">
        <w:rPr>
          <w:rFonts w:ascii="Times New Roman" w:eastAsia="Times New Roman" w:hAnsi="Times New Roman" w:cs="Times New Roman"/>
          <w:color w:val="000000"/>
          <w:sz w:val="28"/>
          <w:szCs w:val="28"/>
          <w:lang w:eastAsia="ru-RU"/>
        </w:rPr>
        <w:t xml:space="preserve"> </w:t>
      </w:r>
      <w:r w:rsidR="005D3176" w:rsidRPr="005D3176">
        <w:rPr>
          <w:rFonts w:ascii="Times New Roman" w:eastAsia="Times New Roman" w:hAnsi="Times New Roman" w:cs="Times New Roman"/>
          <w:color w:val="000000"/>
          <w:sz w:val="28"/>
          <w:szCs w:val="28"/>
          <w:lang w:eastAsia="ru-RU"/>
        </w:rPr>
        <w:t>Для регулирования трудовой мотивации педагогов в общеобразовательной организации необходимо создание программы мотивации и стимулирования трудовой деятельности работников руководством организации</w:t>
      </w:r>
      <w:r w:rsidR="005D3176">
        <w:rPr>
          <w:rFonts w:ascii="Times New Roman" w:eastAsia="Times New Roman" w:hAnsi="Times New Roman" w:cs="Times New Roman"/>
          <w:color w:val="000000"/>
          <w:sz w:val="28"/>
          <w:szCs w:val="28"/>
          <w:lang w:eastAsia="ru-RU"/>
        </w:rPr>
        <w:t xml:space="preserve">. </w:t>
      </w:r>
      <w:r w:rsidR="005D3176" w:rsidRPr="005D3176">
        <w:rPr>
          <w:rFonts w:ascii="Times New Roman" w:eastAsia="Times New Roman" w:hAnsi="Times New Roman" w:cs="Times New Roman"/>
          <w:color w:val="000000"/>
          <w:sz w:val="28"/>
          <w:szCs w:val="28"/>
          <w:lang w:eastAsia="ru-RU"/>
        </w:rPr>
        <w:t xml:space="preserve">Формирование системы мотивации и стимулирования должно базироваться на принципе баланса потребностей и целей предприятия и его ресурсных (материальных, человеческих, временных) возможностей </w:t>
      </w:r>
      <w:r w:rsidR="00882956" w:rsidRPr="00882956">
        <w:rPr>
          <w:rFonts w:ascii="Times New Roman" w:eastAsia="Times New Roman" w:hAnsi="Times New Roman" w:cs="Times New Roman"/>
          <w:color w:val="000000"/>
          <w:sz w:val="28"/>
          <w:szCs w:val="28"/>
          <w:lang w:eastAsia="ru-RU"/>
        </w:rPr>
        <w:t xml:space="preserve"> [</w:t>
      </w:r>
      <w:r w:rsidR="00771204">
        <w:rPr>
          <w:rFonts w:ascii="Times New Roman" w:eastAsia="Times New Roman" w:hAnsi="Times New Roman" w:cs="Times New Roman"/>
          <w:color w:val="000000"/>
          <w:sz w:val="28"/>
          <w:szCs w:val="28"/>
          <w:lang w:eastAsia="ru-RU"/>
        </w:rPr>
        <w:t>5</w:t>
      </w:r>
      <w:r w:rsidR="00581D48">
        <w:rPr>
          <w:rFonts w:ascii="Times New Roman" w:eastAsia="Times New Roman" w:hAnsi="Times New Roman" w:cs="Times New Roman"/>
          <w:color w:val="000000"/>
          <w:sz w:val="28"/>
          <w:szCs w:val="28"/>
          <w:lang w:eastAsia="ru-RU"/>
        </w:rPr>
        <w:t>, с.</w:t>
      </w:r>
      <w:r w:rsidR="00773848">
        <w:rPr>
          <w:rFonts w:ascii="Times New Roman" w:eastAsia="Times New Roman" w:hAnsi="Times New Roman" w:cs="Times New Roman"/>
          <w:color w:val="000000"/>
          <w:sz w:val="28"/>
          <w:szCs w:val="28"/>
          <w:lang w:eastAsia="ru-RU"/>
        </w:rPr>
        <w:t>62</w:t>
      </w:r>
      <w:r w:rsidR="00882956" w:rsidRPr="00882956">
        <w:rPr>
          <w:rFonts w:ascii="Times New Roman" w:eastAsia="Times New Roman" w:hAnsi="Times New Roman" w:cs="Times New Roman"/>
          <w:color w:val="000000"/>
          <w:sz w:val="28"/>
          <w:szCs w:val="28"/>
          <w:lang w:eastAsia="ru-RU"/>
        </w:rPr>
        <w:t>]</w:t>
      </w:r>
      <w:r w:rsidR="005D3176" w:rsidRPr="005D3176">
        <w:rPr>
          <w:rFonts w:ascii="Times New Roman" w:eastAsia="Times New Roman" w:hAnsi="Times New Roman" w:cs="Times New Roman"/>
          <w:color w:val="000000"/>
          <w:sz w:val="28"/>
          <w:szCs w:val="28"/>
          <w:lang w:eastAsia="ru-RU"/>
        </w:rPr>
        <w:t>. Поэтому необходимы  алгоритмы разработки, основанные на  принципах формирования и оптимизации системы мотивации и стимулирования персонала организации.</w:t>
      </w:r>
    </w:p>
    <w:p w:rsidR="00662331" w:rsidRDefault="00FE4C07"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62331">
        <w:rPr>
          <w:rFonts w:ascii="Times New Roman" w:eastAsia="Times New Roman" w:hAnsi="Times New Roman" w:cs="Times New Roman"/>
          <w:color w:val="000000"/>
          <w:sz w:val="28"/>
          <w:szCs w:val="28"/>
          <w:lang w:eastAsia="ru-RU"/>
        </w:rPr>
        <w:t>Схема такого алгоритма должна включать:</w:t>
      </w:r>
    </w:p>
    <w:p w:rsidR="00662331" w:rsidRDefault="00662331"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выбор оптимальных принципов стимулирования,</w:t>
      </w:r>
    </w:p>
    <w:p w:rsidR="00304483" w:rsidRDefault="00662331"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выбор методов стимулирования как управленческих решений, с предварительным анализом проблемы стимулирования,</w:t>
      </w:r>
    </w:p>
    <w:p w:rsidR="00662331" w:rsidRDefault="00662331"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9155A">
        <w:rPr>
          <w:rFonts w:ascii="Times New Roman" w:eastAsia="Times New Roman" w:hAnsi="Times New Roman" w:cs="Times New Roman"/>
          <w:color w:val="000000"/>
          <w:sz w:val="28"/>
          <w:szCs w:val="28"/>
          <w:lang w:eastAsia="ru-RU"/>
        </w:rPr>
        <w:t>исследование мотивов трудовой деятельности в порядке их возрастания для личности,</w:t>
      </w:r>
    </w:p>
    <w:p w:rsidR="0079155A" w:rsidRDefault="0079155A"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80CB0">
        <w:rPr>
          <w:rFonts w:ascii="Times New Roman" w:eastAsia="Times New Roman" w:hAnsi="Times New Roman" w:cs="Times New Roman"/>
          <w:color w:val="000000"/>
          <w:sz w:val="28"/>
          <w:szCs w:val="28"/>
          <w:lang w:eastAsia="ru-RU"/>
        </w:rPr>
        <w:t>применение видов мотивации для различных групп сотрудников как методов стимулирования.</w:t>
      </w:r>
    </w:p>
    <w:p w:rsidR="0015119B" w:rsidRDefault="0015119B"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15119B" w:rsidRDefault="0015119B" w:rsidP="00B22E5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_____________________</w:t>
      </w:r>
    </w:p>
    <w:p w:rsidR="0015119B" w:rsidRDefault="00381718" w:rsidP="00B22E50">
      <w:pPr>
        <w:shd w:val="clear" w:color="auto" w:fill="FFFFFF"/>
        <w:spacing w:after="0" w:line="240" w:lineRule="auto"/>
        <w:ind w:left="170" w:right="57" w:firstLine="709"/>
        <w:jc w:val="both"/>
        <w:rPr>
          <w:rFonts w:ascii="Times New Roman" w:hAnsi="Times New Roman" w:cs="Times New Roman"/>
          <w:sz w:val="28"/>
          <w:szCs w:val="28"/>
        </w:rPr>
      </w:pPr>
      <w:r>
        <w:rPr>
          <w:rFonts w:ascii="Times New Roman" w:hAnsi="Times New Roman" w:cs="Times New Roman"/>
          <w:sz w:val="28"/>
          <w:szCs w:val="28"/>
        </w:rPr>
        <w:t>©</w:t>
      </w:r>
      <w:r w:rsidR="00F71A38">
        <w:rPr>
          <w:rFonts w:ascii="Times New Roman" w:hAnsi="Times New Roman" w:cs="Times New Roman"/>
          <w:sz w:val="28"/>
          <w:szCs w:val="28"/>
        </w:rPr>
        <w:t xml:space="preserve"> </w:t>
      </w:r>
      <w:r w:rsidR="0015119B">
        <w:rPr>
          <w:rFonts w:ascii="Times New Roman" w:hAnsi="Times New Roman" w:cs="Times New Roman"/>
          <w:sz w:val="28"/>
          <w:szCs w:val="28"/>
        </w:rPr>
        <w:t>Кузьмичева А.А., 2021</w:t>
      </w:r>
    </w:p>
    <w:p w:rsidR="00955C5A" w:rsidRPr="0015119B" w:rsidRDefault="00955C5A" w:rsidP="00B22E50">
      <w:pPr>
        <w:shd w:val="clear" w:color="auto" w:fill="FFFFFF"/>
        <w:spacing w:after="0" w:line="240" w:lineRule="auto"/>
        <w:ind w:left="170" w:right="57" w:firstLine="709"/>
        <w:jc w:val="both"/>
        <w:rPr>
          <w:rFonts w:ascii="Times New Roman" w:hAnsi="Times New Roman" w:cs="Times New Roman"/>
          <w:sz w:val="28"/>
          <w:szCs w:val="28"/>
        </w:rPr>
      </w:pPr>
      <w:bookmarkStart w:id="0" w:name="_GoBack"/>
      <w:bookmarkEnd w:id="0"/>
    </w:p>
    <w:p w:rsidR="00477516" w:rsidRDefault="00477516" w:rsidP="00B22E50">
      <w:pPr>
        <w:shd w:val="clear" w:color="auto" w:fill="FFFFFF"/>
        <w:spacing w:after="0" w:line="240" w:lineRule="auto"/>
        <w:ind w:left="170" w:right="57" w:firstLine="709"/>
        <w:jc w:val="center"/>
        <w:rPr>
          <w:rFonts w:ascii="Times New Roman" w:hAnsi="Times New Roman" w:cs="Times New Roman"/>
          <w:b/>
          <w:sz w:val="28"/>
          <w:szCs w:val="28"/>
        </w:rPr>
      </w:pPr>
      <w:r>
        <w:rPr>
          <w:rFonts w:ascii="Times New Roman" w:hAnsi="Times New Roman" w:cs="Times New Roman"/>
          <w:b/>
          <w:sz w:val="28"/>
          <w:szCs w:val="28"/>
        </w:rPr>
        <w:t>Список литературы</w:t>
      </w:r>
    </w:p>
    <w:p w:rsidR="00477516" w:rsidRDefault="00787725" w:rsidP="00B22E50">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34DC0" w:rsidRPr="00C34DC0">
        <w:rPr>
          <w:rFonts w:ascii="Times New Roman" w:hAnsi="Times New Roman" w:cs="Times New Roman"/>
          <w:sz w:val="28"/>
          <w:szCs w:val="28"/>
        </w:rPr>
        <w:t xml:space="preserve">М.С. </w:t>
      </w:r>
      <w:proofErr w:type="spellStart"/>
      <w:r w:rsidR="00C34DC0" w:rsidRPr="00C34DC0">
        <w:rPr>
          <w:rFonts w:ascii="Times New Roman" w:hAnsi="Times New Roman" w:cs="Times New Roman"/>
          <w:sz w:val="28"/>
          <w:szCs w:val="28"/>
        </w:rPr>
        <w:t>Гусарова</w:t>
      </w:r>
      <w:proofErr w:type="spellEnd"/>
      <w:r w:rsidR="00C34DC0" w:rsidRPr="00C34DC0">
        <w:rPr>
          <w:rFonts w:ascii="Times New Roman" w:hAnsi="Times New Roman" w:cs="Times New Roman"/>
          <w:sz w:val="28"/>
          <w:szCs w:val="28"/>
        </w:rPr>
        <w:t>, А.В. Копытова</w:t>
      </w:r>
      <w:r w:rsidR="00066FA3">
        <w:rPr>
          <w:rFonts w:ascii="Times New Roman" w:hAnsi="Times New Roman" w:cs="Times New Roman"/>
          <w:sz w:val="28"/>
          <w:szCs w:val="28"/>
        </w:rPr>
        <w:t xml:space="preserve">. </w:t>
      </w:r>
      <w:r w:rsidR="00066FA3" w:rsidRPr="00066FA3">
        <w:rPr>
          <w:rFonts w:ascii="Times New Roman" w:hAnsi="Times New Roman" w:cs="Times New Roman"/>
          <w:sz w:val="28"/>
          <w:szCs w:val="28"/>
        </w:rPr>
        <w:t xml:space="preserve">Мотивация и стимулирование трудовой деятельности персонала вуза в рамках реализации кадровой стратегии // Вестник </w:t>
      </w:r>
      <w:proofErr w:type="spellStart"/>
      <w:r w:rsidR="00066FA3" w:rsidRPr="00066FA3">
        <w:rPr>
          <w:rFonts w:ascii="Times New Roman" w:hAnsi="Times New Roman" w:cs="Times New Roman"/>
          <w:sz w:val="28"/>
          <w:szCs w:val="28"/>
        </w:rPr>
        <w:t>ОмГУ</w:t>
      </w:r>
      <w:proofErr w:type="spellEnd"/>
      <w:r w:rsidR="00066FA3" w:rsidRPr="00066FA3">
        <w:rPr>
          <w:rFonts w:ascii="Times New Roman" w:hAnsi="Times New Roman" w:cs="Times New Roman"/>
          <w:sz w:val="28"/>
          <w:szCs w:val="28"/>
        </w:rPr>
        <w:t xml:space="preserve"> (Экономика). – 2014. – №4. – С. 14-22</w:t>
      </w:r>
      <w:r w:rsidR="00066FA3">
        <w:rPr>
          <w:rFonts w:ascii="Times New Roman" w:hAnsi="Times New Roman" w:cs="Times New Roman"/>
          <w:sz w:val="28"/>
          <w:szCs w:val="28"/>
        </w:rPr>
        <w:t>.</w:t>
      </w:r>
    </w:p>
    <w:p w:rsidR="00477516" w:rsidRPr="007F604C" w:rsidRDefault="00787725" w:rsidP="00B22E50">
      <w:pPr>
        <w:pStyle w:val="a3"/>
        <w:shd w:val="clear" w:color="auto" w:fill="FFFFFF"/>
        <w:spacing w:after="0" w:line="240" w:lineRule="auto"/>
        <w:ind w:left="0" w:firstLine="709"/>
        <w:contextualSpacing w:val="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w:t>
      </w:r>
      <w:r w:rsidR="00477516" w:rsidRPr="007F604C">
        <w:rPr>
          <w:rFonts w:ascii="Times New Roman" w:eastAsia="Times New Roman" w:hAnsi="Times New Roman" w:cs="Times New Roman"/>
          <w:color w:val="000000"/>
          <w:sz w:val="28"/>
          <w:szCs w:val="28"/>
          <w:lang w:eastAsia="ru-RU"/>
        </w:rPr>
        <w:t>Мыскин С. В. Формирование системы мотивации учительского труда /</w:t>
      </w:r>
      <w:r w:rsidR="007F604C" w:rsidRPr="007F604C">
        <w:rPr>
          <w:rFonts w:ascii="Times New Roman" w:eastAsia="Times New Roman" w:hAnsi="Times New Roman" w:cs="Times New Roman"/>
          <w:color w:val="000000"/>
          <w:sz w:val="28"/>
          <w:szCs w:val="28"/>
          <w:lang w:eastAsia="ru-RU"/>
        </w:rPr>
        <w:t xml:space="preserve"> </w:t>
      </w:r>
      <w:r w:rsidR="00477516" w:rsidRPr="007F604C">
        <w:rPr>
          <w:rFonts w:ascii="Times New Roman" w:eastAsia="Times New Roman" w:hAnsi="Times New Roman" w:cs="Times New Roman"/>
          <w:color w:val="000000"/>
          <w:sz w:val="28"/>
          <w:szCs w:val="28"/>
          <w:lang w:eastAsia="ru-RU"/>
        </w:rPr>
        <w:t xml:space="preserve">С.В. Мыскин, С.Д. Сазонова, А.Л. </w:t>
      </w:r>
      <w:proofErr w:type="spellStart"/>
      <w:r w:rsidR="00477516" w:rsidRPr="007F604C">
        <w:rPr>
          <w:rFonts w:ascii="Times New Roman" w:eastAsia="Times New Roman" w:hAnsi="Times New Roman" w:cs="Times New Roman"/>
          <w:color w:val="000000"/>
          <w:sz w:val="28"/>
          <w:szCs w:val="28"/>
          <w:lang w:eastAsia="ru-RU"/>
        </w:rPr>
        <w:t>Вегержинская</w:t>
      </w:r>
      <w:proofErr w:type="spellEnd"/>
      <w:r w:rsidR="00477516" w:rsidRPr="007F604C">
        <w:rPr>
          <w:rFonts w:ascii="Times New Roman" w:eastAsia="Times New Roman" w:hAnsi="Times New Roman" w:cs="Times New Roman"/>
          <w:color w:val="000000"/>
          <w:sz w:val="28"/>
          <w:szCs w:val="28"/>
          <w:lang w:eastAsia="ru-RU"/>
        </w:rPr>
        <w:t>, Е.В. Лозовая, О.С.</w:t>
      </w:r>
      <w:r w:rsidR="007F604C" w:rsidRPr="007F604C">
        <w:rPr>
          <w:rFonts w:ascii="Times New Roman" w:eastAsia="Times New Roman" w:hAnsi="Times New Roman" w:cs="Times New Roman"/>
          <w:color w:val="000000"/>
          <w:sz w:val="28"/>
          <w:szCs w:val="28"/>
          <w:lang w:eastAsia="ru-RU"/>
        </w:rPr>
        <w:t xml:space="preserve"> </w:t>
      </w:r>
      <w:r w:rsidR="00477516" w:rsidRPr="007F604C">
        <w:rPr>
          <w:rFonts w:ascii="Times New Roman" w:eastAsia="Times New Roman" w:hAnsi="Times New Roman" w:cs="Times New Roman"/>
          <w:color w:val="000000"/>
          <w:sz w:val="28"/>
          <w:szCs w:val="28"/>
          <w:lang w:eastAsia="ru-RU"/>
        </w:rPr>
        <w:t>Короткова // Инновационные проекты и программы в образовании. – 2010 –</w:t>
      </w:r>
      <w:r w:rsidR="007F604C" w:rsidRPr="007F604C">
        <w:rPr>
          <w:rFonts w:ascii="Times New Roman" w:eastAsia="Times New Roman" w:hAnsi="Times New Roman" w:cs="Times New Roman"/>
          <w:color w:val="000000"/>
          <w:sz w:val="28"/>
          <w:szCs w:val="28"/>
          <w:lang w:eastAsia="ru-RU"/>
        </w:rPr>
        <w:t xml:space="preserve"> </w:t>
      </w:r>
      <w:r w:rsidR="00477516" w:rsidRPr="007F604C">
        <w:rPr>
          <w:rFonts w:ascii="Times New Roman" w:eastAsia="Times New Roman" w:hAnsi="Times New Roman" w:cs="Times New Roman"/>
          <w:color w:val="000000"/>
          <w:sz w:val="28"/>
          <w:szCs w:val="28"/>
          <w:lang w:eastAsia="ru-RU"/>
        </w:rPr>
        <w:t>№2. – С.14-18.</w:t>
      </w:r>
    </w:p>
    <w:p w:rsidR="00477516" w:rsidRDefault="00787725" w:rsidP="00B22E50">
      <w:pPr>
        <w:pStyle w:val="a3"/>
        <w:shd w:val="clear" w:color="auto" w:fill="FFFFFF"/>
        <w:spacing w:after="0" w:line="240" w:lineRule="auto"/>
        <w:ind w:left="0" w:firstLine="709"/>
        <w:contextualSpacing w:val="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Pr="00787725">
        <w:rPr>
          <w:rFonts w:ascii="Times New Roman" w:eastAsia="Times New Roman" w:hAnsi="Times New Roman" w:cs="Times New Roman"/>
          <w:color w:val="000000"/>
          <w:sz w:val="28"/>
          <w:szCs w:val="28"/>
          <w:lang w:eastAsia="ru-RU"/>
        </w:rPr>
        <w:t xml:space="preserve">Т.И. </w:t>
      </w:r>
      <w:proofErr w:type="spellStart"/>
      <w:r w:rsidRPr="00787725">
        <w:rPr>
          <w:rFonts w:ascii="Times New Roman" w:eastAsia="Times New Roman" w:hAnsi="Times New Roman" w:cs="Times New Roman"/>
          <w:color w:val="000000"/>
          <w:sz w:val="28"/>
          <w:szCs w:val="28"/>
          <w:lang w:eastAsia="ru-RU"/>
        </w:rPr>
        <w:t>Пуденко</w:t>
      </w:r>
      <w:proofErr w:type="spellEnd"/>
      <w:r w:rsidRPr="00787725">
        <w:rPr>
          <w:rFonts w:ascii="Times New Roman" w:eastAsia="Times New Roman" w:hAnsi="Times New Roman" w:cs="Times New Roman"/>
          <w:color w:val="000000"/>
          <w:sz w:val="28"/>
          <w:szCs w:val="28"/>
          <w:lang w:eastAsia="ru-RU"/>
        </w:rPr>
        <w:t>,</w:t>
      </w:r>
      <w:r w:rsidR="00994479">
        <w:rPr>
          <w:rFonts w:ascii="Times New Roman" w:eastAsia="Times New Roman" w:hAnsi="Times New Roman" w:cs="Times New Roman"/>
          <w:color w:val="000000"/>
          <w:sz w:val="28"/>
          <w:szCs w:val="28"/>
          <w:lang w:eastAsia="ru-RU"/>
        </w:rPr>
        <w:t xml:space="preserve"> Т. В. Потемкина, А. А. Руднева. </w:t>
      </w:r>
      <w:r w:rsidR="00806C2F" w:rsidRPr="00806C2F">
        <w:rPr>
          <w:rFonts w:ascii="Times New Roman" w:eastAsia="Times New Roman" w:hAnsi="Times New Roman" w:cs="Times New Roman"/>
          <w:color w:val="000000"/>
          <w:sz w:val="28"/>
          <w:szCs w:val="28"/>
          <w:lang w:eastAsia="ru-RU"/>
        </w:rPr>
        <w:t>Внешняя оценка качества общего образования как фактор профессионального развития педагогов // Образование и наука. – 2017. – №6. – С. 52-70.</w:t>
      </w:r>
    </w:p>
    <w:p w:rsidR="00787725" w:rsidRDefault="00787725" w:rsidP="00B22E50">
      <w:pPr>
        <w:pStyle w:val="a3"/>
        <w:shd w:val="clear" w:color="auto" w:fill="FFFFFF"/>
        <w:spacing w:after="0" w:line="240" w:lineRule="auto"/>
        <w:ind w:left="0" w:firstLine="709"/>
        <w:contextualSpacing w:val="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Pr="00787725">
        <w:rPr>
          <w:rFonts w:ascii="Times New Roman" w:eastAsia="Times New Roman" w:hAnsi="Times New Roman" w:cs="Times New Roman"/>
          <w:color w:val="000000"/>
          <w:sz w:val="28"/>
          <w:szCs w:val="28"/>
          <w:lang w:eastAsia="ru-RU"/>
        </w:rPr>
        <w:t xml:space="preserve">Г.П. </w:t>
      </w:r>
      <w:proofErr w:type="spellStart"/>
      <w:r w:rsidRPr="00787725">
        <w:rPr>
          <w:rFonts w:ascii="Times New Roman" w:eastAsia="Times New Roman" w:hAnsi="Times New Roman" w:cs="Times New Roman"/>
          <w:color w:val="000000"/>
          <w:sz w:val="28"/>
          <w:szCs w:val="28"/>
          <w:lang w:eastAsia="ru-RU"/>
        </w:rPr>
        <w:t>Скударева</w:t>
      </w:r>
      <w:proofErr w:type="spellEnd"/>
      <w:r w:rsidR="00734D0C">
        <w:rPr>
          <w:rFonts w:ascii="Times New Roman" w:eastAsia="Times New Roman" w:hAnsi="Times New Roman" w:cs="Times New Roman"/>
          <w:color w:val="000000"/>
          <w:sz w:val="28"/>
          <w:szCs w:val="28"/>
          <w:lang w:eastAsia="ru-RU"/>
        </w:rPr>
        <w:t xml:space="preserve">. </w:t>
      </w:r>
      <w:r w:rsidR="00734D0C" w:rsidRPr="00734D0C">
        <w:rPr>
          <w:rFonts w:ascii="Times New Roman" w:eastAsia="Times New Roman" w:hAnsi="Times New Roman" w:cs="Times New Roman"/>
          <w:color w:val="000000"/>
          <w:sz w:val="28"/>
          <w:szCs w:val="28"/>
          <w:lang w:eastAsia="ru-RU"/>
        </w:rPr>
        <w:t xml:space="preserve">Профессиональная мотивация педагога: научная теория и инновационная социально-педагогическая практика // Вестник Костромского государственного университета. </w:t>
      </w:r>
      <w:proofErr w:type="gramStart"/>
      <w:r w:rsidR="00734D0C" w:rsidRPr="00734D0C">
        <w:rPr>
          <w:rFonts w:ascii="Times New Roman" w:eastAsia="Times New Roman" w:hAnsi="Times New Roman" w:cs="Times New Roman"/>
          <w:color w:val="000000"/>
          <w:sz w:val="28"/>
          <w:szCs w:val="28"/>
          <w:lang w:eastAsia="ru-RU"/>
        </w:rPr>
        <w:t>(Педагогика.</w:t>
      </w:r>
      <w:proofErr w:type="gramEnd"/>
      <w:r w:rsidR="00734D0C" w:rsidRPr="00734D0C">
        <w:rPr>
          <w:rFonts w:ascii="Times New Roman" w:eastAsia="Times New Roman" w:hAnsi="Times New Roman" w:cs="Times New Roman"/>
          <w:color w:val="000000"/>
          <w:sz w:val="28"/>
          <w:szCs w:val="28"/>
          <w:lang w:eastAsia="ru-RU"/>
        </w:rPr>
        <w:t xml:space="preserve"> Психология. </w:t>
      </w:r>
      <w:proofErr w:type="spellStart"/>
      <w:proofErr w:type="gramStart"/>
      <w:r w:rsidR="00734D0C" w:rsidRPr="00734D0C">
        <w:rPr>
          <w:rFonts w:ascii="Times New Roman" w:eastAsia="Times New Roman" w:hAnsi="Times New Roman" w:cs="Times New Roman"/>
          <w:color w:val="000000"/>
          <w:sz w:val="28"/>
          <w:szCs w:val="28"/>
          <w:lang w:eastAsia="ru-RU"/>
        </w:rPr>
        <w:t>Социокинетика</w:t>
      </w:r>
      <w:proofErr w:type="spellEnd"/>
      <w:r w:rsidR="00734D0C" w:rsidRPr="00734D0C">
        <w:rPr>
          <w:rFonts w:ascii="Times New Roman" w:eastAsia="Times New Roman" w:hAnsi="Times New Roman" w:cs="Times New Roman"/>
          <w:color w:val="000000"/>
          <w:sz w:val="28"/>
          <w:szCs w:val="28"/>
          <w:lang w:eastAsia="ru-RU"/>
        </w:rPr>
        <w:t>). – 2014. – №1.</w:t>
      </w:r>
      <w:proofErr w:type="gramEnd"/>
      <w:r w:rsidR="00734D0C" w:rsidRPr="00734D0C">
        <w:rPr>
          <w:rFonts w:ascii="Times New Roman" w:eastAsia="Times New Roman" w:hAnsi="Times New Roman" w:cs="Times New Roman"/>
          <w:color w:val="000000"/>
          <w:sz w:val="28"/>
          <w:szCs w:val="28"/>
          <w:lang w:eastAsia="ru-RU"/>
        </w:rPr>
        <w:t xml:space="preserve"> – С. 28-32.</w:t>
      </w:r>
    </w:p>
    <w:p w:rsidR="00787725" w:rsidRDefault="00787725" w:rsidP="00B22E50">
      <w:pPr>
        <w:pStyle w:val="a3"/>
        <w:shd w:val="clear" w:color="auto" w:fill="FFFFFF"/>
        <w:spacing w:after="0" w:line="240" w:lineRule="auto"/>
        <w:ind w:left="0" w:firstLine="709"/>
        <w:contextualSpacing w:val="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806C2F">
        <w:rPr>
          <w:rFonts w:ascii="Times New Roman" w:eastAsia="Times New Roman" w:hAnsi="Times New Roman" w:cs="Times New Roman"/>
          <w:color w:val="000000"/>
          <w:sz w:val="28"/>
          <w:szCs w:val="28"/>
          <w:lang w:eastAsia="ru-RU"/>
        </w:rPr>
        <w:t>Попова К.</w:t>
      </w:r>
      <w:r w:rsidR="00994479" w:rsidRPr="00994479">
        <w:rPr>
          <w:rFonts w:ascii="Times New Roman" w:eastAsia="Times New Roman" w:hAnsi="Times New Roman" w:cs="Times New Roman"/>
          <w:color w:val="000000"/>
          <w:sz w:val="28"/>
          <w:szCs w:val="28"/>
          <w:lang w:eastAsia="ru-RU"/>
        </w:rPr>
        <w:t xml:space="preserve">А. К вопросу о формировании системы мотивации и стимулирования трудовой деятельности персонала организации // </w:t>
      </w:r>
      <w:proofErr w:type="spellStart"/>
      <w:r w:rsidR="00994479" w:rsidRPr="00994479">
        <w:rPr>
          <w:rFonts w:ascii="Times New Roman" w:eastAsia="Times New Roman" w:hAnsi="Times New Roman" w:cs="Times New Roman"/>
          <w:color w:val="000000"/>
          <w:sz w:val="28"/>
          <w:szCs w:val="28"/>
          <w:lang w:eastAsia="ru-RU"/>
        </w:rPr>
        <w:t>European</w:t>
      </w:r>
      <w:proofErr w:type="spellEnd"/>
      <w:r w:rsidR="00994479" w:rsidRPr="00994479">
        <w:rPr>
          <w:rFonts w:ascii="Times New Roman" w:eastAsia="Times New Roman" w:hAnsi="Times New Roman" w:cs="Times New Roman"/>
          <w:color w:val="000000"/>
          <w:sz w:val="28"/>
          <w:szCs w:val="28"/>
          <w:lang w:eastAsia="ru-RU"/>
        </w:rPr>
        <w:t xml:space="preserve"> </w:t>
      </w:r>
      <w:proofErr w:type="spellStart"/>
      <w:r w:rsidR="00994479" w:rsidRPr="00994479">
        <w:rPr>
          <w:rFonts w:ascii="Times New Roman" w:eastAsia="Times New Roman" w:hAnsi="Times New Roman" w:cs="Times New Roman"/>
          <w:color w:val="000000"/>
          <w:sz w:val="28"/>
          <w:szCs w:val="28"/>
          <w:lang w:eastAsia="ru-RU"/>
        </w:rPr>
        <w:t>research</w:t>
      </w:r>
      <w:proofErr w:type="spellEnd"/>
      <w:r w:rsidR="00994479" w:rsidRPr="00994479">
        <w:rPr>
          <w:rFonts w:ascii="Times New Roman" w:eastAsia="Times New Roman" w:hAnsi="Times New Roman" w:cs="Times New Roman"/>
          <w:color w:val="000000"/>
          <w:sz w:val="28"/>
          <w:szCs w:val="28"/>
          <w:lang w:eastAsia="ru-RU"/>
        </w:rPr>
        <w:t xml:space="preserve"> – 2015 – № 4(5).</w:t>
      </w:r>
      <w:r w:rsidR="00581D48">
        <w:rPr>
          <w:rFonts w:ascii="Times New Roman" w:eastAsia="Times New Roman" w:hAnsi="Times New Roman" w:cs="Times New Roman"/>
          <w:color w:val="000000"/>
          <w:sz w:val="28"/>
          <w:szCs w:val="28"/>
          <w:lang w:eastAsia="ru-RU"/>
        </w:rPr>
        <w:t xml:space="preserve"> – С.60-62.</w:t>
      </w:r>
    </w:p>
    <w:p w:rsidR="00DD2136" w:rsidRDefault="00DD2136" w:rsidP="00B22E50">
      <w:pPr>
        <w:pStyle w:val="a3"/>
        <w:shd w:val="clear" w:color="auto" w:fill="FFFFFF"/>
        <w:spacing w:after="0" w:line="240" w:lineRule="auto"/>
        <w:ind w:left="0" w:firstLine="709"/>
        <w:contextualSpacing w:val="0"/>
        <w:jc w:val="both"/>
        <w:rPr>
          <w:rFonts w:ascii="Times New Roman" w:eastAsia="Times New Roman" w:hAnsi="Times New Roman" w:cs="Times New Roman"/>
          <w:color w:val="000000"/>
          <w:sz w:val="28"/>
          <w:szCs w:val="28"/>
          <w:lang w:eastAsia="ru-RU"/>
        </w:rPr>
      </w:pPr>
    </w:p>
    <w:p w:rsidR="00DD2136" w:rsidRDefault="00DD2136" w:rsidP="00B22E50">
      <w:pPr>
        <w:pStyle w:val="a3"/>
        <w:shd w:val="clear" w:color="auto" w:fill="FFFFFF"/>
        <w:spacing w:after="0" w:line="240" w:lineRule="auto"/>
        <w:ind w:left="0" w:firstLine="709"/>
        <w:contextualSpacing w:val="0"/>
        <w:jc w:val="both"/>
        <w:rPr>
          <w:rFonts w:ascii="Times New Roman" w:eastAsia="Times New Roman" w:hAnsi="Times New Roman" w:cs="Times New Roman"/>
          <w:color w:val="000000"/>
          <w:sz w:val="28"/>
          <w:szCs w:val="28"/>
          <w:lang w:eastAsia="ru-RU"/>
        </w:rPr>
      </w:pPr>
    </w:p>
    <w:p w:rsidR="00DD2136" w:rsidRPr="00DD2136" w:rsidRDefault="00DD2136" w:rsidP="00B22E50">
      <w:pPr>
        <w:pStyle w:val="a3"/>
        <w:shd w:val="clear" w:color="auto" w:fill="FFFFFF"/>
        <w:spacing w:after="0" w:line="240" w:lineRule="auto"/>
        <w:ind w:left="0" w:firstLine="709"/>
        <w:contextualSpacing w:val="0"/>
        <w:jc w:val="both"/>
        <w:rPr>
          <w:rFonts w:ascii="Times New Roman" w:eastAsia="Times New Roman" w:hAnsi="Times New Roman" w:cs="Times New Roman"/>
          <w:b/>
          <w:color w:val="000000"/>
          <w:sz w:val="28"/>
          <w:szCs w:val="28"/>
          <w:lang w:eastAsia="ru-RU"/>
        </w:rPr>
      </w:pPr>
      <w:r w:rsidRPr="00DD2136">
        <w:rPr>
          <w:rFonts w:ascii="Times New Roman" w:eastAsia="Times New Roman" w:hAnsi="Times New Roman" w:cs="Times New Roman"/>
          <w:b/>
          <w:color w:val="000000"/>
          <w:sz w:val="28"/>
          <w:szCs w:val="28"/>
          <w:lang w:eastAsia="ru-RU"/>
        </w:rPr>
        <w:t>Информация об авторе</w:t>
      </w:r>
    </w:p>
    <w:p w:rsidR="00DD2136" w:rsidRDefault="00DD2136" w:rsidP="00B22E50">
      <w:pPr>
        <w:pStyle w:val="a3"/>
        <w:shd w:val="clear" w:color="auto" w:fill="FFFFFF"/>
        <w:spacing w:after="0" w:line="240" w:lineRule="auto"/>
        <w:ind w:left="0" w:firstLine="709"/>
        <w:contextualSpacing w:val="0"/>
        <w:jc w:val="both"/>
        <w:rPr>
          <w:rFonts w:ascii="Times New Roman" w:eastAsia="Times New Roman" w:hAnsi="Times New Roman" w:cs="Times New Roman"/>
          <w:color w:val="000000"/>
          <w:sz w:val="28"/>
          <w:szCs w:val="28"/>
          <w:lang w:eastAsia="ru-RU"/>
        </w:rPr>
      </w:pPr>
    </w:p>
    <w:p w:rsidR="00DD2136" w:rsidRPr="00191C8F" w:rsidRDefault="00B1213C" w:rsidP="00191C8F">
      <w:pPr>
        <w:pStyle w:val="a3"/>
        <w:shd w:val="clear" w:color="auto" w:fill="FFFFFF"/>
        <w:spacing w:after="0" w:line="240" w:lineRule="auto"/>
        <w:ind w:left="0" w:firstLine="709"/>
        <w:jc w:val="both"/>
        <w:rPr>
          <w:rFonts w:ascii="Times New Roman" w:eastAsia="Times New Roman" w:hAnsi="Times New Roman" w:cs="Times New Roman"/>
          <w:color w:val="000000"/>
          <w:sz w:val="28"/>
          <w:szCs w:val="28"/>
          <w:lang w:eastAsia="ru-RU"/>
        </w:rPr>
      </w:pPr>
      <w:r w:rsidRPr="00191C8F">
        <w:rPr>
          <w:rFonts w:ascii="Times New Roman" w:eastAsia="Times New Roman" w:hAnsi="Times New Roman" w:cs="Times New Roman"/>
          <w:color w:val="000000"/>
          <w:sz w:val="28"/>
          <w:szCs w:val="28"/>
          <w:lang w:eastAsia="ru-RU"/>
        </w:rPr>
        <w:t>Кузьмичева Анастасия Андреевна, магистрант Пензенского государственного университета,</w:t>
      </w:r>
      <w:r w:rsidR="00191C8F" w:rsidRPr="00191C8F">
        <w:rPr>
          <w:rFonts w:ascii="Times New Roman" w:hAnsi="Times New Roman" w:cs="Times New Roman"/>
          <w:sz w:val="28"/>
          <w:szCs w:val="28"/>
        </w:rPr>
        <w:t xml:space="preserve"> н</w:t>
      </w:r>
      <w:r w:rsidR="00191C8F" w:rsidRPr="00191C8F">
        <w:rPr>
          <w:rFonts w:ascii="Times New Roman" w:eastAsia="Times New Roman" w:hAnsi="Times New Roman" w:cs="Times New Roman"/>
          <w:color w:val="000000"/>
          <w:sz w:val="28"/>
          <w:szCs w:val="28"/>
          <w:lang w:eastAsia="ru-RU"/>
        </w:rPr>
        <w:t xml:space="preserve">аправление подготовки – 38.04.03 </w:t>
      </w:r>
      <w:r w:rsidR="00191C8F" w:rsidRPr="00191C8F">
        <w:rPr>
          <w:rFonts w:ascii="Times New Roman" w:eastAsia="Times New Roman" w:hAnsi="Times New Roman" w:cs="Times New Roman"/>
          <w:color w:val="000000"/>
          <w:sz w:val="28"/>
          <w:szCs w:val="28"/>
          <w:lang w:eastAsia="ru-RU"/>
        </w:rPr>
        <w:t>«</w:t>
      </w:r>
      <w:r w:rsidR="00191C8F" w:rsidRPr="00191C8F">
        <w:rPr>
          <w:rFonts w:ascii="Times New Roman" w:eastAsia="Times New Roman" w:hAnsi="Times New Roman" w:cs="Times New Roman"/>
          <w:color w:val="000000"/>
          <w:sz w:val="28"/>
          <w:szCs w:val="28"/>
          <w:lang w:eastAsia="ru-RU"/>
        </w:rPr>
        <w:t>Управление персоналом</w:t>
      </w:r>
      <w:r w:rsidR="00191C8F" w:rsidRPr="00191C8F">
        <w:rPr>
          <w:rFonts w:ascii="Times New Roman" w:eastAsia="Times New Roman" w:hAnsi="Times New Roman" w:cs="Times New Roman"/>
          <w:color w:val="000000"/>
          <w:sz w:val="28"/>
          <w:szCs w:val="28"/>
          <w:lang w:eastAsia="ru-RU"/>
        </w:rPr>
        <w:t>», п</w:t>
      </w:r>
      <w:r w:rsidR="00191C8F" w:rsidRPr="00191C8F">
        <w:rPr>
          <w:rFonts w:ascii="Times New Roman" w:eastAsia="Times New Roman" w:hAnsi="Times New Roman" w:cs="Times New Roman"/>
          <w:color w:val="000000"/>
          <w:sz w:val="28"/>
          <w:szCs w:val="28"/>
          <w:lang w:eastAsia="ru-RU"/>
        </w:rPr>
        <w:t xml:space="preserve">рофиль подготовки – Управление персоналом в </w:t>
      </w:r>
      <w:proofErr w:type="gramStart"/>
      <w:r w:rsidR="00191C8F" w:rsidRPr="00191C8F">
        <w:rPr>
          <w:rFonts w:ascii="Times New Roman" w:eastAsia="Times New Roman" w:hAnsi="Times New Roman" w:cs="Times New Roman"/>
          <w:color w:val="000000"/>
          <w:sz w:val="28"/>
          <w:szCs w:val="28"/>
          <w:lang w:eastAsia="ru-RU"/>
        </w:rPr>
        <w:t>бизнес-организациях</w:t>
      </w:r>
      <w:proofErr w:type="gramEnd"/>
      <w:r w:rsidR="00191C8F" w:rsidRPr="00191C8F">
        <w:rPr>
          <w:rFonts w:ascii="Times New Roman" w:eastAsia="Times New Roman" w:hAnsi="Times New Roman" w:cs="Times New Roman"/>
          <w:color w:val="000000"/>
          <w:sz w:val="28"/>
          <w:szCs w:val="28"/>
          <w:lang w:eastAsia="ru-RU"/>
        </w:rPr>
        <w:t xml:space="preserve"> и государственном управлении</w:t>
      </w:r>
    </w:p>
    <w:p w:rsidR="00B1213C" w:rsidRPr="00191C8F" w:rsidRDefault="00B1213C" w:rsidP="00191C8F">
      <w:pPr>
        <w:pStyle w:val="a3"/>
        <w:shd w:val="clear" w:color="auto" w:fill="FFFFFF"/>
        <w:spacing w:after="0" w:line="240" w:lineRule="auto"/>
        <w:ind w:left="0" w:firstLine="709"/>
        <w:contextualSpacing w:val="0"/>
        <w:jc w:val="both"/>
        <w:rPr>
          <w:rFonts w:ascii="Times New Roman" w:eastAsia="Times New Roman" w:hAnsi="Times New Roman" w:cs="Times New Roman"/>
          <w:color w:val="000000"/>
          <w:sz w:val="28"/>
          <w:szCs w:val="28"/>
          <w:lang w:eastAsia="ru-RU"/>
        </w:rPr>
      </w:pPr>
      <w:r w:rsidRPr="00191C8F">
        <w:rPr>
          <w:rFonts w:ascii="Times New Roman" w:eastAsia="Times New Roman" w:hAnsi="Times New Roman" w:cs="Times New Roman"/>
          <w:color w:val="000000"/>
          <w:sz w:val="28"/>
          <w:szCs w:val="28"/>
          <w:lang w:eastAsia="ru-RU"/>
        </w:rPr>
        <w:t>anastasia80299@yandex.ru</w:t>
      </w:r>
    </w:p>
    <w:sectPr w:rsidR="00B1213C" w:rsidRPr="00191C8F" w:rsidSect="00706C67">
      <w:pgSz w:w="11906" w:h="16838"/>
      <w:pgMar w:top="1134"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50D59"/>
    <w:multiLevelType w:val="hybridMultilevel"/>
    <w:tmpl w:val="60BEAE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E78"/>
    <w:rsid w:val="00015F26"/>
    <w:rsid w:val="00066FA3"/>
    <w:rsid w:val="000A4F77"/>
    <w:rsid w:val="0015119B"/>
    <w:rsid w:val="001579B6"/>
    <w:rsid w:val="00162347"/>
    <w:rsid w:val="00184215"/>
    <w:rsid w:val="00191C8F"/>
    <w:rsid w:val="001D3405"/>
    <w:rsid w:val="001F75D3"/>
    <w:rsid w:val="00241DE2"/>
    <w:rsid w:val="002A3C98"/>
    <w:rsid w:val="002D3652"/>
    <w:rsid w:val="002E3DCA"/>
    <w:rsid w:val="00304483"/>
    <w:rsid w:val="00375FE2"/>
    <w:rsid w:val="00381718"/>
    <w:rsid w:val="003D4C8E"/>
    <w:rsid w:val="00433AD6"/>
    <w:rsid w:val="004526FC"/>
    <w:rsid w:val="0045717B"/>
    <w:rsid w:val="00477516"/>
    <w:rsid w:val="004B3B3F"/>
    <w:rsid w:val="004C0313"/>
    <w:rsid w:val="00553BD9"/>
    <w:rsid w:val="00581D48"/>
    <w:rsid w:val="005A7BAB"/>
    <w:rsid w:val="005D3176"/>
    <w:rsid w:val="00662331"/>
    <w:rsid w:val="006B7DCB"/>
    <w:rsid w:val="006D1EE6"/>
    <w:rsid w:val="006F3E78"/>
    <w:rsid w:val="00706C67"/>
    <w:rsid w:val="0071410A"/>
    <w:rsid w:val="00734D0C"/>
    <w:rsid w:val="007654B8"/>
    <w:rsid w:val="00771204"/>
    <w:rsid w:val="00773848"/>
    <w:rsid w:val="00787725"/>
    <w:rsid w:val="0079155A"/>
    <w:rsid w:val="00797AB2"/>
    <w:rsid w:val="007F604C"/>
    <w:rsid w:val="00806C2F"/>
    <w:rsid w:val="00811771"/>
    <w:rsid w:val="00817EB9"/>
    <w:rsid w:val="0082787C"/>
    <w:rsid w:val="00882956"/>
    <w:rsid w:val="00882FDE"/>
    <w:rsid w:val="008C24AF"/>
    <w:rsid w:val="008D4306"/>
    <w:rsid w:val="009031C2"/>
    <w:rsid w:val="00955C5A"/>
    <w:rsid w:val="00963AC3"/>
    <w:rsid w:val="00964CD6"/>
    <w:rsid w:val="009914F6"/>
    <w:rsid w:val="00994479"/>
    <w:rsid w:val="009A7D1E"/>
    <w:rsid w:val="009E39AE"/>
    <w:rsid w:val="00A757E8"/>
    <w:rsid w:val="00A9333A"/>
    <w:rsid w:val="00AB31F2"/>
    <w:rsid w:val="00AE1793"/>
    <w:rsid w:val="00B1213C"/>
    <w:rsid w:val="00B22E50"/>
    <w:rsid w:val="00B3081A"/>
    <w:rsid w:val="00B35610"/>
    <w:rsid w:val="00B703B2"/>
    <w:rsid w:val="00B80CB0"/>
    <w:rsid w:val="00B86877"/>
    <w:rsid w:val="00B87917"/>
    <w:rsid w:val="00C20CB2"/>
    <w:rsid w:val="00C34DC0"/>
    <w:rsid w:val="00C556F9"/>
    <w:rsid w:val="00C6455A"/>
    <w:rsid w:val="00C670FF"/>
    <w:rsid w:val="00CA5653"/>
    <w:rsid w:val="00CC2DF6"/>
    <w:rsid w:val="00D11E5F"/>
    <w:rsid w:val="00D36B7F"/>
    <w:rsid w:val="00DB6B70"/>
    <w:rsid w:val="00DC4011"/>
    <w:rsid w:val="00DD2136"/>
    <w:rsid w:val="00DE3006"/>
    <w:rsid w:val="00E65AE3"/>
    <w:rsid w:val="00E70741"/>
    <w:rsid w:val="00EA0755"/>
    <w:rsid w:val="00EC41AD"/>
    <w:rsid w:val="00F1453C"/>
    <w:rsid w:val="00F24AF6"/>
    <w:rsid w:val="00F71A38"/>
    <w:rsid w:val="00F93C89"/>
    <w:rsid w:val="00FA0FEB"/>
    <w:rsid w:val="00FA61BD"/>
    <w:rsid w:val="00FC547F"/>
    <w:rsid w:val="00FE4C07"/>
    <w:rsid w:val="00FF77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604C"/>
    <w:pPr>
      <w:ind w:left="720"/>
      <w:contextualSpacing/>
    </w:pPr>
  </w:style>
  <w:style w:type="character" w:styleId="a4">
    <w:name w:val="Hyperlink"/>
    <w:basedOn w:val="a0"/>
    <w:uiPriority w:val="99"/>
    <w:unhideWhenUsed/>
    <w:rsid w:val="00A9333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604C"/>
    <w:pPr>
      <w:ind w:left="720"/>
      <w:contextualSpacing/>
    </w:pPr>
  </w:style>
  <w:style w:type="character" w:styleId="a4">
    <w:name w:val="Hyperlink"/>
    <w:basedOn w:val="a0"/>
    <w:uiPriority w:val="99"/>
    <w:unhideWhenUsed/>
    <w:rsid w:val="00A933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96821">
      <w:bodyDiv w:val="1"/>
      <w:marLeft w:val="0"/>
      <w:marRight w:val="0"/>
      <w:marTop w:val="0"/>
      <w:marBottom w:val="0"/>
      <w:divBdr>
        <w:top w:val="none" w:sz="0" w:space="0" w:color="auto"/>
        <w:left w:val="none" w:sz="0" w:space="0" w:color="auto"/>
        <w:bottom w:val="none" w:sz="0" w:space="0" w:color="auto"/>
        <w:right w:val="none" w:sz="0" w:space="0" w:color="auto"/>
      </w:divBdr>
    </w:div>
    <w:div w:id="214975822">
      <w:bodyDiv w:val="1"/>
      <w:marLeft w:val="0"/>
      <w:marRight w:val="0"/>
      <w:marTop w:val="0"/>
      <w:marBottom w:val="0"/>
      <w:divBdr>
        <w:top w:val="none" w:sz="0" w:space="0" w:color="auto"/>
        <w:left w:val="none" w:sz="0" w:space="0" w:color="auto"/>
        <w:bottom w:val="none" w:sz="0" w:space="0" w:color="auto"/>
        <w:right w:val="none" w:sz="0" w:space="0" w:color="auto"/>
      </w:divBdr>
    </w:div>
    <w:div w:id="582182264">
      <w:bodyDiv w:val="1"/>
      <w:marLeft w:val="0"/>
      <w:marRight w:val="0"/>
      <w:marTop w:val="0"/>
      <w:marBottom w:val="0"/>
      <w:divBdr>
        <w:top w:val="none" w:sz="0" w:space="0" w:color="auto"/>
        <w:left w:val="none" w:sz="0" w:space="0" w:color="auto"/>
        <w:bottom w:val="none" w:sz="0" w:space="0" w:color="auto"/>
        <w:right w:val="none" w:sz="0" w:space="0" w:color="auto"/>
      </w:divBdr>
    </w:div>
    <w:div w:id="612712129">
      <w:bodyDiv w:val="1"/>
      <w:marLeft w:val="0"/>
      <w:marRight w:val="0"/>
      <w:marTop w:val="0"/>
      <w:marBottom w:val="0"/>
      <w:divBdr>
        <w:top w:val="none" w:sz="0" w:space="0" w:color="auto"/>
        <w:left w:val="none" w:sz="0" w:space="0" w:color="auto"/>
        <w:bottom w:val="none" w:sz="0" w:space="0" w:color="auto"/>
        <w:right w:val="none" w:sz="0" w:space="0" w:color="auto"/>
      </w:divBdr>
    </w:div>
    <w:div w:id="738290373">
      <w:bodyDiv w:val="1"/>
      <w:marLeft w:val="0"/>
      <w:marRight w:val="0"/>
      <w:marTop w:val="0"/>
      <w:marBottom w:val="0"/>
      <w:divBdr>
        <w:top w:val="none" w:sz="0" w:space="0" w:color="auto"/>
        <w:left w:val="none" w:sz="0" w:space="0" w:color="auto"/>
        <w:bottom w:val="none" w:sz="0" w:space="0" w:color="auto"/>
        <w:right w:val="none" w:sz="0" w:space="0" w:color="auto"/>
      </w:divBdr>
    </w:div>
    <w:div w:id="741491141">
      <w:bodyDiv w:val="1"/>
      <w:marLeft w:val="0"/>
      <w:marRight w:val="0"/>
      <w:marTop w:val="0"/>
      <w:marBottom w:val="0"/>
      <w:divBdr>
        <w:top w:val="none" w:sz="0" w:space="0" w:color="auto"/>
        <w:left w:val="none" w:sz="0" w:space="0" w:color="auto"/>
        <w:bottom w:val="none" w:sz="0" w:space="0" w:color="auto"/>
        <w:right w:val="none" w:sz="0" w:space="0" w:color="auto"/>
      </w:divBdr>
    </w:div>
    <w:div w:id="758867069">
      <w:bodyDiv w:val="1"/>
      <w:marLeft w:val="0"/>
      <w:marRight w:val="0"/>
      <w:marTop w:val="0"/>
      <w:marBottom w:val="0"/>
      <w:divBdr>
        <w:top w:val="none" w:sz="0" w:space="0" w:color="auto"/>
        <w:left w:val="none" w:sz="0" w:space="0" w:color="auto"/>
        <w:bottom w:val="none" w:sz="0" w:space="0" w:color="auto"/>
        <w:right w:val="none" w:sz="0" w:space="0" w:color="auto"/>
      </w:divBdr>
    </w:div>
    <w:div w:id="831021092">
      <w:bodyDiv w:val="1"/>
      <w:marLeft w:val="0"/>
      <w:marRight w:val="0"/>
      <w:marTop w:val="0"/>
      <w:marBottom w:val="0"/>
      <w:divBdr>
        <w:top w:val="none" w:sz="0" w:space="0" w:color="auto"/>
        <w:left w:val="none" w:sz="0" w:space="0" w:color="auto"/>
        <w:bottom w:val="none" w:sz="0" w:space="0" w:color="auto"/>
        <w:right w:val="none" w:sz="0" w:space="0" w:color="auto"/>
      </w:divBdr>
    </w:div>
    <w:div w:id="1040859868">
      <w:bodyDiv w:val="1"/>
      <w:marLeft w:val="0"/>
      <w:marRight w:val="0"/>
      <w:marTop w:val="0"/>
      <w:marBottom w:val="0"/>
      <w:divBdr>
        <w:top w:val="none" w:sz="0" w:space="0" w:color="auto"/>
        <w:left w:val="none" w:sz="0" w:space="0" w:color="auto"/>
        <w:bottom w:val="none" w:sz="0" w:space="0" w:color="auto"/>
        <w:right w:val="none" w:sz="0" w:space="0" w:color="auto"/>
      </w:divBdr>
    </w:div>
    <w:div w:id="1096948351">
      <w:bodyDiv w:val="1"/>
      <w:marLeft w:val="0"/>
      <w:marRight w:val="0"/>
      <w:marTop w:val="0"/>
      <w:marBottom w:val="0"/>
      <w:divBdr>
        <w:top w:val="none" w:sz="0" w:space="0" w:color="auto"/>
        <w:left w:val="none" w:sz="0" w:space="0" w:color="auto"/>
        <w:bottom w:val="none" w:sz="0" w:space="0" w:color="auto"/>
        <w:right w:val="none" w:sz="0" w:space="0" w:color="auto"/>
      </w:divBdr>
    </w:div>
    <w:div w:id="1381855877">
      <w:bodyDiv w:val="1"/>
      <w:marLeft w:val="0"/>
      <w:marRight w:val="0"/>
      <w:marTop w:val="0"/>
      <w:marBottom w:val="0"/>
      <w:divBdr>
        <w:top w:val="none" w:sz="0" w:space="0" w:color="auto"/>
        <w:left w:val="none" w:sz="0" w:space="0" w:color="auto"/>
        <w:bottom w:val="none" w:sz="0" w:space="0" w:color="auto"/>
        <w:right w:val="none" w:sz="0" w:space="0" w:color="auto"/>
      </w:divBdr>
    </w:div>
    <w:div w:id="1548952352">
      <w:bodyDiv w:val="1"/>
      <w:marLeft w:val="0"/>
      <w:marRight w:val="0"/>
      <w:marTop w:val="0"/>
      <w:marBottom w:val="0"/>
      <w:divBdr>
        <w:top w:val="none" w:sz="0" w:space="0" w:color="auto"/>
        <w:left w:val="none" w:sz="0" w:space="0" w:color="auto"/>
        <w:bottom w:val="none" w:sz="0" w:space="0" w:color="auto"/>
        <w:right w:val="none" w:sz="0" w:space="0" w:color="auto"/>
      </w:divBdr>
    </w:div>
    <w:div w:id="1618944129">
      <w:bodyDiv w:val="1"/>
      <w:marLeft w:val="0"/>
      <w:marRight w:val="0"/>
      <w:marTop w:val="0"/>
      <w:marBottom w:val="0"/>
      <w:divBdr>
        <w:top w:val="none" w:sz="0" w:space="0" w:color="auto"/>
        <w:left w:val="none" w:sz="0" w:space="0" w:color="auto"/>
        <w:bottom w:val="none" w:sz="0" w:space="0" w:color="auto"/>
        <w:right w:val="none" w:sz="0" w:space="0" w:color="auto"/>
      </w:divBdr>
    </w:div>
    <w:div w:id="1837452081">
      <w:bodyDiv w:val="1"/>
      <w:marLeft w:val="0"/>
      <w:marRight w:val="0"/>
      <w:marTop w:val="0"/>
      <w:marBottom w:val="0"/>
      <w:divBdr>
        <w:top w:val="none" w:sz="0" w:space="0" w:color="auto"/>
        <w:left w:val="none" w:sz="0" w:space="0" w:color="auto"/>
        <w:bottom w:val="none" w:sz="0" w:space="0" w:color="auto"/>
        <w:right w:val="none" w:sz="0" w:space="0" w:color="auto"/>
      </w:divBdr>
    </w:div>
    <w:div w:id="188174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nastasia80299@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DEA10-358C-4329-B0C2-AEB0C8B67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4</Pages>
  <Words>1168</Words>
  <Characters>6660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Света</cp:lastModifiedBy>
  <cp:revision>80</cp:revision>
  <dcterms:created xsi:type="dcterms:W3CDTF">2021-04-12T06:37:00Z</dcterms:created>
  <dcterms:modified xsi:type="dcterms:W3CDTF">2021-05-03T16:17:00Z</dcterms:modified>
</cp:coreProperties>
</file>