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BF5" w:rsidRDefault="00351568" w:rsidP="00351568">
      <w:pPr>
        <w:ind w:left="-709" w:right="-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Toc374739863"/>
      <w:bookmarkStart w:id="1" w:name="_Toc374739895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765" cy="86518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0007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BF5" w:rsidRDefault="00351568" w:rsidP="00351568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  <w:bookmarkStart w:id="2" w:name="_GoBack"/>
      <w:bookmarkEnd w:id="2"/>
    </w:p>
    <w:p w:rsidR="006F1924" w:rsidRPr="00940E32" w:rsidRDefault="006F1924" w:rsidP="00D9700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40E3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  <w:bookmarkEnd w:id="0"/>
      <w:bookmarkEnd w:id="1"/>
    </w:p>
    <w:bookmarkStart w:id="3" w:name="_Toc374739864" w:displacedByCustomXml="next"/>
    <w:sdt>
      <w:sdtPr>
        <w:rPr>
          <w:rFonts w:ascii="Times New Roman" w:eastAsia="Times New Roman" w:hAnsi="Times New Roman" w:cs="Times New Roman"/>
          <w:sz w:val="28"/>
          <w:szCs w:val="28"/>
          <w:lang w:eastAsia="ru-RU"/>
        </w:rPr>
        <w:id w:val="1209125767"/>
        <w:docPartObj>
          <w:docPartGallery w:val="Table of Contents"/>
          <w:docPartUnique/>
        </w:docPartObj>
      </w:sdtPr>
      <w:sdtEndPr/>
      <w:sdtContent>
        <w:p w:rsidR="006F1924" w:rsidRPr="00226BF5" w:rsidRDefault="006F1924" w:rsidP="00D9700F">
          <w:pPr>
            <w:keepNext/>
            <w:keepLines/>
            <w:spacing w:after="0" w:line="360" w:lineRule="auto"/>
            <w:rPr>
              <w:rFonts w:ascii="Times New Roman" w:eastAsia="Times New Roman" w:hAnsi="Times New Roman" w:cs="Times New Roman"/>
              <w:bCs/>
              <w:color w:val="365F91"/>
              <w:sz w:val="28"/>
              <w:szCs w:val="28"/>
              <w:lang w:eastAsia="ru-RU"/>
            </w:rPr>
          </w:pPr>
        </w:p>
        <w:p w:rsidR="00226BF5" w:rsidRPr="00226BF5" w:rsidRDefault="006F1924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26BF5">
            <w:fldChar w:fldCharType="begin"/>
          </w:r>
          <w:r w:rsidRPr="00226BF5">
            <w:instrText xml:space="preserve"> TOC \o "1-3" \h \z \u </w:instrText>
          </w:r>
          <w:r w:rsidRPr="00226BF5">
            <w:fldChar w:fldCharType="separate"/>
          </w:r>
          <w:hyperlink w:anchor="_Toc12284876" w:history="1">
            <w:r w:rsidR="00226BF5" w:rsidRPr="00226BF5">
              <w:rPr>
                <w:rStyle w:val="a3"/>
                <w:bCs/>
                <w:noProof/>
              </w:rPr>
              <w:t>1.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Введение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_Toc12284876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3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77" w:history="1">
            <w:r w:rsidR="00226BF5" w:rsidRPr="00226BF5">
              <w:rPr>
                <w:rStyle w:val="a3"/>
                <w:bCs/>
                <w:noProof/>
              </w:rPr>
              <w:t>2.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Постановка задачи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_Toc12284877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4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78" w:history="1">
            <w:r w:rsidR="00226BF5" w:rsidRPr="00226BF5">
              <w:rPr>
                <w:rStyle w:val="a3"/>
                <w:bCs/>
                <w:noProof/>
              </w:rPr>
              <w:t>3.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Описание работы ПЭВМ при выполнении разработанных процедур обработки информации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_Toc12284878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5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79" w:history="1">
            <w:r w:rsidR="00226BF5" w:rsidRPr="00226BF5">
              <w:rPr>
                <w:rStyle w:val="a3"/>
                <w:bCs/>
                <w:noProof/>
              </w:rPr>
              <w:t>4.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Описание способа организации пользовательского интерфейса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_Toc12284879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6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80" w:history="1">
            <w:r w:rsidR="00226BF5" w:rsidRPr="00226BF5">
              <w:rPr>
                <w:rStyle w:val="a3"/>
                <w:bCs/>
                <w:noProof/>
              </w:rPr>
              <w:t>5.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Описание алгоритма программы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_Toc12284880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7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81" w:history="1">
            <w:r w:rsidR="00226BF5" w:rsidRPr="00226BF5">
              <w:rPr>
                <w:rStyle w:val="a3"/>
                <w:bCs/>
                <w:noProof/>
              </w:rPr>
              <w:t>6.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Руководство пользователя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_Toc12284881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8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82" w:history="1">
            <w:r w:rsidR="00226BF5" w:rsidRPr="00226BF5">
              <w:rPr>
                <w:rStyle w:val="a3"/>
                <w:bCs/>
                <w:noProof/>
              </w:rPr>
              <w:t>7.</w:t>
            </w:r>
            <w:r w:rsidR="00226BF5" w:rsidRPr="00226BF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26BF5" w:rsidRPr="00226BF5">
              <w:rPr>
                <w:rStyle w:val="a3"/>
                <w:bCs/>
                <w:noProof/>
              </w:rPr>
              <w:t>Тестирование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_Toc12284882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9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226BF5" w:rsidRPr="00226BF5" w:rsidRDefault="00580BEB">
          <w:pPr>
            <w:pStyle w:val="11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284883" w:history="1">
            <w:r w:rsidR="00226BF5" w:rsidRPr="00226BF5">
              <w:rPr>
                <w:rStyle w:val="a3"/>
                <w:bCs/>
                <w:noProof/>
              </w:rPr>
              <w:t>Список литературы</w:t>
            </w:r>
            <w:r w:rsidR="00226BF5" w:rsidRPr="00226BF5">
              <w:rPr>
                <w:noProof/>
                <w:webHidden/>
              </w:rPr>
              <w:tab/>
            </w:r>
            <w:r w:rsidR="00226BF5" w:rsidRPr="00226BF5">
              <w:rPr>
                <w:noProof/>
                <w:webHidden/>
              </w:rPr>
              <w:fldChar w:fldCharType="begin"/>
            </w:r>
            <w:r w:rsidR="00226BF5" w:rsidRPr="00226BF5">
              <w:rPr>
                <w:noProof/>
                <w:webHidden/>
              </w:rPr>
              <w:instrText xml:space="preserve"> PAGEREF _Toc12284883 \h </w:instrText>
            </w:r>
            <w:r w:rsidR="00226BF5" w:rsidRPr="00226BF5">
              <w:rPr>
                <w:noProof/>
                <w:webHidden/>
              </w:rPr>
            </w:r>
            <w:r w:rsidR="00226BF5" w:rsidRPr="00226BF5">
              <w:rPr>
                <w:noProof/>
                <w:webHidden/>
              </w:rPr>
              <w:fldChar w:fldCharType="separate"/>
            </w:r>
            <w:r w:rsidR="00226BF5" w:rsidRPr="00226BF5">
              <w:rPr>
                <w:noProof/>
                <w:webHidden/>
              </w:rPr>
              <w:t>10</w:t>
            </w:r>
            <w:r w:rsidR="00226BF5" w:rsidRPr="00226BF5">
              <w:rPr>
                <w:noProof/>
                <w:webHidden/>
              </w:rPr>
              <w:fldChar w:fldCharType="end"/>
            </w:r>
          </w:hyperlink>
        </w:p>
        <w:p w:rsidR="006F1924" w:rsidRPr="00003126" w:rsidRDefault="006F1924" w:rsidP="00D9700F">
          <w:pPr>
            <w:spacing w:after="0" w:line="36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226BF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fldChar w:fldCharType="end"/>
          </w:r>
        </w:p>
      </w:sdtContent>
    </w:sdt>
    <w:p w:rsidR="006F1924" w:rsidRPr="00003126" w:rsidRDefault="006F1924" w:rsidP="006F1924">
      <w:pPr>
        <w:spacing w:after="200" w:line="276" w:lineRule="auto"/>
        <w:rPr>
          <w:rFonts w:ascii="Arial" w:eastAsia="Times New Roman" w:hAnsi="Arial" w:cs="Times New Roman"/>
          <w:b/>
          <w:bCs/>
          <w:sz w:val="28"/>
          <w:szCs w:val="28"/>
          <w:lang w:val="en-US" w:eastAsia="ru-RU"/>
        </w:rPr>
      </w:pPr>
      <w:r w:rsidRPr="0000312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F1924" w:rsidRDefault="006F1924" w:rsidP="00D9700F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374739896"/>
      <w:bookmarkStart w:id="5" w:name="_Toc12284876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  <w:bookmarkEnd w:id="3"/>
      <w:bookmarkEnd w:id="4"/>
      <w:bookmarkEnd w:id="5"/>
    </w:p>
    <w:p w:rsidR="007C6F1D" w:rsidRDefault="0035279D" w:rsidP="00FA0A1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79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данного проекта является</w:t>
      </w:r>
      <w:r w:rsidR="0036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программа, позволяющей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заданный алгоритм</w:t>
      </w:r>
      <w:r w:rsidR="00362AAB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вычисляющий среднее арифметическое</w:t>
      </w:r>
      <w:r w:rsidR="00B67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 из 4</w:t>
      </w:r>
      <w:r w:rsidR="0036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 принятых входных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5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Синхронизация в нём должна осуществляться по готовности данных. Разрядность обрабатываемого входного </w:t>
      </w:r>
      <w:r w:rsid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362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 16.</w:t>
      </w:r>
      <w:r w:rsidR="00FA0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Вывод полученного результата должен осуществляться на экране ЭВМ.</w:t>
      </w:r>
    </w:p>
    <w:p w:rsidR="00C119AE" w:rsidRPr="00C119AE" w:rsidRDefault="00C119AE" w:rsidP="00FA0A1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 должна</w:t>
      </w:r>
      <w:r w:rsidRPr="00C1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разработанному на языке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Assembler</w:t>
      </w:r>
      <w:r w:rsidRPr="00C119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9AE" w:rsidRDefault="00C119AE" w:rsidP="00C119A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9AE">
        <w:rPr>
          <w:rFonts w:ascii="Times New Roman" w:eastAsia="Times New Roman" w:hAnsi="Times New Roman" w:cs="Times New Roman"/>
          <w:sz w:val="28"/>
          <w:szCs w:val="28"/>
          <w:lang w:eastAsia="ru-RU"/>
        </w:rPr>
        <w:t>Assembler — язык программирования низкого уровня, представляющий собой формат записи машинных команд, удобный для восприятия человеком.</w:t>
      </w:r>
    </w:p>
    <w:p w:rsidR="00C119AE" w:rsidRDefault="00C119AE" w:rsidP="00C119A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команда ассемблера соответствует команде процессора, представляя более удобную запись. </w:t>
      </w:r>
    </w:p>
    <w:p w:rsidR="00C119AE" w:rsidRPr="00C119AE" w:rsidRDefault="00C119AE" w:rsidP="003F6A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Ассемблеру свойственно очень маленькая избыточность кода, что приводит к увеличению скорости работы программы</w:t>
      </w:r>
      <w:r w:rsidR="003F6A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9AE" w:rsidRPr="0035279D" w:rsidRDefault="00C119AE" w:rsidP="00FA0A1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B0D90" w:rsidRPr="0035279D" w:rsidRDefault="008B0D90" w:rsidP="00D9700F">
      <w:pPr>
        <w:spacing w:after="0" w:line="360" w:lineRule="auto"/>
        <w:rPr>
          <w:rFonts w:ascii="Arial" w:eastAsia="Times New Roman" w:hAnsi="Arial" w:cs="Times New Roman"/>
          <w:b/>
          <w:bCs/>
          <w:color w:val="FF0000"/>
          <w:sz w:val="28"/>
          <w:szCs w:val="28"/>
          <w:lang w:eastAsia="ru-RU"/>
        </w:rPr>
      </w:pPr>
      <w:bookmarkStart w:id="6" w:name="_Toc374739865"/>
      <w:bookmarkStart w:id="7" w:name="_Toc374739897"/>
      <w:r w:rsidRPr="0035279D">
        <w:rPr>
          <w:rFonts w:ascii="Arial" w:eastAsia="Times New Roman" w:hAnsi="Arial" w:cs="Times New Roman"/>
          <w:b/>
          <w:bCs/>
          <w:color w:val="FF0000"/>
          <w:sz w:val="28"/>
          <w:szCs w:val="28"/>
          <w:lang w:eastAsia="ru-RU"/>
        </w:rPr>
        <w:br w:type="page"/>
      </w:r>
    </w:p>
    <w:p w:rsidR="006F1924" w:rsidRPr="00D9700F" w:rsidRDefault="006F1924" w:rsidP="00D9700F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_Toc12284877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Постановка задачи</w:t>
      </w:r>
      <w:bookmarkEnd w:id="6"/>
      <w:bookmarkEnd w:id="7"/>
      <w:bookmarkEnd w:id="8"/>
    </w:p>
    <w:p w:rsidR="007C6F1D" w:rsidRDefault="007C6F1D" w:rsidP="00D9700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F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разработать микропрограмму выполнения</w:t>
      </w:r>
      <w:r w:rsidR="00FA0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вычисления среднего арифметического значения заданной посл</w:t>
      </w:r>
      <w:r w:rsid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едовательности значений</w:t>
      </w:r>
      <w:r w:rsidR="00FA0A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6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1924" w:rsidRDefault="006F1924" w:rsidP="00D9700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требования к программе:</w:t>
      </w:r>
    </w:p>
    <w:p w:rsidR="006F1924" w:rsidRDefault="006F1924" w:rsidP="005D734F">
      <w:pPr>
        <w:pStyle w:val="a7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Операционная система </w:t>
      </w:r>
      <w:r w:rsidRPr="006F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Microsoft</w:t>
      </w:r>
      <w:r w:rsidRPr="006F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Windows</w:t>
      </w:r>
      <w:r w:rsidRPr="006F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7/8/10.</w:t>
      </w:r>
    </w:p>
    <w:p w:rsidR="006F1924" w:rsidRPr="006F1924" w:rsidRDefault="006F1924" w:rsidP="005D734F">
      <w:pPr>
        <w:pStyle w:val="a7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 программирования – </w:t>
      </w:r>
      <w:r w:rsidR="007C6F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Assembler</w:t>
      </w:r>
      <w:r w:rsidR="007C6F1D" w:rsidRPr="007C6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1924" w:rsidRPr="00003126" w:rsidRDefault="006F1924" w:rsidP="006F1924">
      <w:pPr>
        <w:spacing w:after="200" w:line="276" w:lineRule="auto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6F1924" w:rsidRPr="00003126" w:rsidRDefault="006F1924" w:rsidP="006F1924">
      <w:pPr>
        <w:spacing w:after="200" w:line="276" w:lineRule="auto"/>
        <w:rPr>
          <w:rFonts w:ascii="Arial" w:eastAsia="Times New Roman" w:hAnsi="Arial" w:cs="Times New Roman"/>
          <w:b/>
          <w:bCs/>
          <w:sz w:val="28"/>
          <w:szCs w:val="28"/>
          <w:lang w:eastAsia="ru-RU"/>
        </w:rPr>
      </w:pPr>
      <w:r w:rsidRPr="0000312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67C92" w:rsidRPr="008B3F3E" w:rsidRDefault="00922888" w:rsidP="008B3F3E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9" w:name="_Toc12284878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Описание работы ПЭВМ при выполнении разработанных процедур обработки информации</w:t>
      </w:r>
      <w:bookmarkEnd w:id="9"/>
    </w:p>
    <w:p w:rsidR="008B3F3E" w:rsidRDefault="008B3F3E" w:rsidP="00922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осуществляется расчёт среднего арифметического значения заданного</w:t>
      </w:r>
      <w:r w:rsid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множества значений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3F3E" w:rsidRDefault="008B3F3E" w:rsidP="00922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</w:t>
      </w:r>
      <w:r w:rsidRPr="008B3F3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днее арифметическое (в </w:t>
      </w:r>
      <w:hyperlink r:id="rId9" w:tooltip="Математика" w:history="1">
        <w:r w:rsidRPr="008B3F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математике</w:t>
        </w:r>
      </w:hyperlink>
      <w:r w:rsidRPr="008B3F3E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10" w:tooltip="Статистика" w:history="1">
        <w:r w:rsidRPr="008B3F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статистике</w:t>
        </w:r>
      </w:hyperlink>
      <w:r w:rsidRPr="008B3F3E">
        <w:rPr>
          <w:rFonts w:ascii="Times New Roman" w:eastAsia="Times New Roman" w:hAnsi="Times New Roman" w:cs="Times New Roman"/>
          <w:sz w:val="28"/>
          <w:szCs w:val="28"/>
          <w:lang w:eastAsia="ru-RU"/>
        </w:rPr>
        <w:t>) множества чисел — число, равное сумме всех чисел множества, делённой на их количество. Является одной из наиболее распространённых </w:t>
      </w:r>
      <w:hyperlink r:id="rId11" w:tooltip="Меры центральной тенденции" w:history="1">
        <w:r w:rsidRPr="008B3F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мер центральной тенденции</w:t>
        </w:r>
      </w:hyperlink>
      <w:r w:rsidRPr="008B3F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3F3E" w:rsidRDefault="008B3F3E" w:rsidP="00922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Вычисления производятся по формуле:</w:t>
      </w:r>
    </w:p>
    <w:p w:rsidR="00EC08D8" w:rsidRDefault="008B3F3E" w:rsidP="00EC08D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Cambria Math"/>
              <w:sz w:val="28"/>
              <w:szCs w:val="28"/>
              <w:lang w:val="en-US" w:eastAsia="ru-RU"/>
            </w:rPr>
            <m:t>X</m:t>
          </m:r>
          <m:r>
            <m:rPr>
              <m:sty m:val="p"/>
            </m:rPr>
            <w:rPr>
              <w:rFonts w:ascii="Cambria Math" w:eastAsia="Times New Roman" w:hAnsi="Cambria Math" w:cs="Cambria Math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  <m:t>i=1</m:t>
                  </m:r>
                </m:sub>
                <m:sup>
                  <m: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 w:cs="Cambria Math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Cambria Math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Cambria Math"/>
                          <w:sz w:val="28"/>
                          <w:szCs w:val="28"/>
                          <w:lang w:eastAsia="ru-RU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eastAsia="Times New Roman" w:hAnsi="Cambria Math" w:cs="Cambria Math"/>
                  <w:sz w:val="28"/>
                  <w:szCs w:val="28"/>
                  <w:lang w:eastAsia="ru-RU"/>
                </w:rPr>
                <m:t>N</m:t>
              </m:r>
            </m:den>
          </m:f>
        </m:oMath>
      </m:oMathPara>
    </w:p>
    <w:p w:rsidR="003E2C4E" w:rsidRPr="00B67C92" w:rsidRDefault="00EC08D8" w:rsidP="00EC08D8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B3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элементов множества </w:t>
      </w:r>
      <w:r w:rsid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2C4E" w:rsidRPr="00B67C9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924" w:rsidRPr="00003126" w:rsidRDefault="006F1924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BF" w:rsidRPr="00C1600E" w:rsidRDefault="006F1924" w:rsidP="00C1600E">
      <w:pPr>
        <w:spacing w:after="0" w:line="360" w:lineRule="auto"/>
        <w:rPr>
          <w:rFonts w:ascii="Arial" w:eastAsia="Times New Roman" w:hAnsi="Arial" w:cs="Times New Roman"/>
          <w:b/>
          <w:bCs/>
          <w:sz w:val="28"/>
          <w:szCs w:val="28"/>
          <w:lang w:eastAsia="ru-RU"/>
        </w:rPr>
      </w:pPr>
      <w:r w:rsidRPr="0000312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21ABF" w:rsidRDefault="00F21ABF" w:rsidP="00D9700F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Toc12284879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Описание </w:t>
      </w:r>
      <w:r w:rsidR="00B10C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способа организации пользовательского интерфейса</w:t>
      </w:r>
      <w:bookmarkEnd w:id="10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10C9A" w:rsidRPr="00B10C9A" w:rsidRDefault="00B10C9A" w:rsidP="00B10C9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C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Пользовательский интерфейс организов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 при помощи консольного окна, в котором осуществляется вывод сообщений для пользователя, ввод начальных значений и вывод полученного результата, в случае правильного ввода пользователем входных данных, или сообщение о ошибке в случае верный ввод.</w:t>
      </w:r>
    </w:p>
    <w:p w:rsidR="00B10C9A" w:rsidRDefault="00B10C9A" w:rsidP="00B10C9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Диаграмма состояний интерфейса пользователя находится на рисунке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10C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0C9A" w:rsidRDefault="00B10C9A" w:rsidP="00B10C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57CAC3" wp14:editId="620A646B">
            <wp:extent cx="5105400" cy="2925245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37" cy="294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C9A" w:rsidRPr="00C119AE" w:rsidRDefault="00B10C9A" w:rsidP="00C119A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</w:pPr>
      <w:r w:rsidRPr="00C119AE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Рисунок 1</w:t>
      </w: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sym w:font="Symbol" w:char="F02D"/>
      </w: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Pr="00C119AE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Диаграмма состояний интерфейса пользователя.</w:t>
      </w:r>
    </w:p>
    <w:p w:rsidR="00B10C9A" w:rsidRPr="00B10C9A" w:rsidRDefault="00B10C9A" w:rsidP="00B10C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C9A" w:rsidRPr="00C1600E" w:rsidRDefault="00B10C9A" w:rsidP="003C5F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00E" w:rsidRPr="00D9700F" w:rsidRDefault="00C1600E" w:rsidP="00C1600E">
      <w:pPr>
        <w:pStyle w:val="a7"/>
        <w:keepNext/>
        <w:keepLines/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2F3D" w:rsidRPr="00003126" w:rsidRDefault="000D2F3D" w:rsidP="00D970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BF" w:rsidRPr="00003126" w:rsidRDefault="00F21ABF" w:rsidP="00F21ABF">
      <w:pPr>
        <w:numPr>
          <w:ilvl w:val="1"/>
          <w:numId w:val="0"/>
        </w:numPr>
        <w:spacing w:after="60" w:line="240" w:lineRule="auto"/>
        <w:ind w:firstLine="709"/>
        <w:rPr>
          <w:rFonts w:ascii="Arial" w:eastAsia="Times New Roman" w:hAnsi="Arial" w:cs="Times New Roman"/>
          <w:iCs/>
          <w:spacing w:val="15"/>
          <w:sz w:val="32"/>
          <w:szCs w:val="24"/>
          <w:lang w:eastAsia="ru-RU"/>
        </w:rPr>
      </w:pPr>
    </w:p>
    <w:p w:rsidR="00751B5B" w:rsidRPr="003E2C4E" w:rsidRDefault="00F21ABF" w:rsidP="003E2C4E">
      <w:pPr>
        <w:rPr>
          <w:rFonts w:ascii="Arial" w:eastAsia="Times New Roman" w:hAnsi="Arial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Times New Roman"/>
          <w:b/>
          <w:bCs/>
          <w:sz w:val="28"/>
          <w:szCs w:val="28"/>
          <w:lang w:eastAsia="ru-RU"/>
        </w:rPr>
        <w:br w:type="page"/>
      </w:r>
    </w:p>
    <w:p w:rsidR="00751B5B" w:rsidRPr="00D9700F" w:rsidRDefault="00751B5B" w:rsidP="00D9700F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1" w:name="_Toc531009985"/>
      <w:bookmarkStart w:id="12" w:name="_Toc12284880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Описание алгоритма программы</w:t>
      </w:r>
      <w:bookmarkEnd w:id="11"/>
      <w:bookmarkEnd w:id="12"/>
    </w:p>
    <w:p w:rsidR="00751B5B" w:rsidRDefault="00751B5B" w:rsidP="000B3A1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_Toc374739867"/>
      <w:bookmarkStart w:id="14" w:name="_Toc374739899"/>
      <w:r w:rsidRPr="000B3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 шагом работы программы является запуск приложения, затем пользователю необходимо 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множество значений</w:t>
      </w:r>
      <w:r w:rsidR="00C1600E" w:rsidRPr="000B3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E3520" w:rsidRDefault="009E3520" w:rsidP="009E352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Вторым шагом будет вызов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функция </w:t>
      </w:r>
      <w:r w:rsidR="00C667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(). </w:t>
      </w:r>
    </w:p>
    <w:p w:rsidR="009E3520" w:rsidRDefault="009E3520" w:rsidP="009E352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шаге 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произведена проверка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введённых 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данных, в случае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несоответствия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выведено сообщение об ошибке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экстренный выход из нити</w:t>
      </w:r>
      <w:r w:rsidR="00C667C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Иначе полученные значения присваиваются элементам обрабатываемого множества.</w:t>
      </w:r>
    </w:p>
    <w:p w:rsidR="009E3520" w:rsidRDefault="009E3520" w:rsidP="009E352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происходит по элементное прибавление данных к общей сумме, с последующим делением общей суммы на число элементов. </w:t>
      </w:r>
    </w:p>
    <w:p w:rsidR="009E3520" w:rsidRDefault="009E3520" w:rsidP="009E352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Последним шагом программы будет вывод полученного результата.</w:t>
      </w:r>
    </w:p>
    <w:p w:rsidR="000B3A19" w:rsidRPr="000B3A19" w:rsidRDefault="009E3520" w:rsidP="009E352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наглядное представление алгоритма работы про</w:t>
      </w:r>
      <w:r w:rsidR="00C119A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представлено на рисунке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1B5B" w:rsidRDefault="00C667C9" w:rsidP="00C667C9">
      <w:pPr>
        <w:keepNext/>
        <w:shd w:val="clear" w:color="auto" w:fill="FFFFFF"/>
        <w:spacing w:before="150" w:after="0" w:line="345" w:lineRule="atLeast"/>
        <w:jc w:val="center"/>
      </w:pPr>
      <w:r>
        <w:rPr>
          <w:noProof/>
          <w:lang w:eastAsia="ru-RU"/>
        </w:rPr>
        <w:drawing>
          <wp:inline distT="0" distB="0" distL="0" distR="0" wp14:anchorId="43BB44F2" wp14:editId="0250DD39">
            <wp:extent cx="3187700" cy="501692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8157" cy="503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B5B" w:rsidRDefault="00751B5B" w:rsidP="00940E32">
      <w:pPr>
        <w:spacing w:after="0" w:line="360" w:lineRule="auto"/>
        <w:ind w:firstLine="709"/>
        <w:jc w:val="center"/>
      </w:pP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Рисунок </w:t>
      </w:r>
      <w:r w:rsidR="00C119AE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2</w:t>
      </w: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sym w:font="Symbol" w:char="F02D"/>
      </w:r>
      <w:r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Алгоритм работы программы</w:t>
      </w:r>
      <w:r w:rsidRPr="0000312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End w:id="13"/>
      <w:bookmarkEnd w:id="14"/>
    </w:p>
    <w:p w:rsidR="00751B5B" w:rsidRPr="00D9700F" w:rsidRDefault="00751B5B" w:rsidP="00D9700F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5" w:name="_Toc531009986"/>
      <w:bookmarkStart w:id="16" w:name="_Toc12284881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Руководство пользователя</w:t>
      </w:r>
      <w:bookmarkEnd w:id="15"/>
      <w:bookmarkEnd w:id="16"/>
    </w:p>
    <w:p w:rsidR="00B87441" w:rsidRDefault="00B87441" w:rsidP="00C71447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запуске программы появляется </w:t>
      </w:r>
      <w:r w:rsidR="002D42B9" w:rsidRP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окно,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предназначенное дл</w:t>
      </w:r>
      <w:r w:rsidR="002D42B9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ввода последовательности чисел</w:t>
      </w:r>
      <w:r w:rsidRP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Главное окно пр</w:t>
      </w:r>
      <w:r w:rsidR="00C119A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иложения изображено на рисунке 3</w:t>
      </w:r>
      <w:r w:rsidRPr="00B874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1DE4" w:rsidRPr="00B87441" w:rsidRDefault="009E3520" w:rsidP="00C7144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4376FF" wp14:editId="7E3903AE">
            <wp:extent cx="2768600" cy="812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B5B" w:rsidRPr="00C71447" w:rsidRDefault="00C119AE" w:rsidP="00C7144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Рисунок 3</w:t>
      </w:r>
      <w:r w:rsidR="00B01DE4" w:rsidRPr="00B01DE4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B01DE4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sym w:font="Symbol" w:char="F02D"/>
      </w:r>
      <w:r w:rsidR="00B01DE4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B87441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Поле ввода последовательности чисел</w:t>
      </w:r>
    </w:p>
    <w:p w:rsidR="00A23C2B" w:rsidRDefault="00252D50" w:rsidP="00C71447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2D4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ввода пользователем последовательности чисел, следует нажать на кнопку «</w:t>
      </w:r>
      <w:r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Enter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чтобы </w:t>
      </w:r>
      <w:r w:rsidR="002D4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начала вычисления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1DE4" w:rsidRDefault="00B87441" w:rsidP="00C71447">
      <w:pPr>
        <w:keepNext/>
        <w:spacing w:after="0" w:line="360" w:lineRule="auto"/>
        <w:ind w:firstLine="567"/>
        <w:jc w:val="center"/>
      </w:pPr>
      <w:r>
        <w:rPr>
          <w:noProof/>
          <w:lang w:eastAsia="ru-RU"/>
        </w:rPr>
        <w:drawing>
          <wp:inline distT="0" distB="0" distL="0" distR="0" wp14:anchorId="6C4F2278" wp14:editId="32EA43F7">
            <wp:extent cx="2501900" cy="800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C2B" w:rsidRPr="00B01DE4" w:rsidRDefault="00C119AE" w:rsidP="00C7144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Рисунок 4</w:t>
      </w:r>
      <w:r w:rsidR="00B01DE4" w:rsidRPr="00B01DE4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B01DE4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sym w:font="Symbol" w:char="F02D"/>
      </w:r>
      <w:r w:rsidR="00B01DE4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2D42B9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Экран после ввода значений</w:t>
      </w:r>
    </w:p>
    <w:p w:rsidR="002D42B9" w:rsidRPr="002D42B9" w:rsidRDefault="002D42B9" w:rsidP="00C71447">
      <w:pPr>
        <w:keepNext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правильного введённых значений на экран выводится результат вычислений</w:t>
      </w:r>
      <w:r w:rsidRPr="002D42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1DE4" w:rsidRDefault="002D42B9" w:rsidP="00C71447">
      <w:pPr>
        <w:keepNext/>
        <w:spacing w:after="0" w:line="360" w:lineRule="auto"/>
        <w:ind w:firstLine="567"/>
        <w:jc w:val="center"/>
      </w:pPr>
      <w:r>
        <w:rPr>
          <w:noProof/>
          <w:lang w:eastAsia="ru-RU"/>
        </w:rPr>
        <w:drawing>
          <wp:inline distT="0" distB="0" distL="0" distR="0" wp14:anchorId="603E23A2" wp14:editId="4AE9F3F0">
            <wp:extent cx="2540000" cy="901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C2B" w:rsidRPr="00B01DE4" w:rsidRDefault="00C119AE" w:rsidP="00C7144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Рисунок 5</w:t>
      </w:r>
      <w:r w:rsidR="00B01DE4" w:rsidRPr="00B01DE4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B01DE4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sym w:font="Symbol" w:char="F02D"/>
      </w:r>
      <w:r w:rsidR="00B01DE4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2D42B9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Вывод результата</w:t>
      </w:r>
    </w:p>
    <w:p w:rsidR="00252D50" w:rsidRDefault="00252D50" w:rsidP="00B01DE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51B5B" w:rsidRPr="00D9700F" w:rsidRDefault="00751B5B" w:rsidP="00D9700F">
      <w:pPr>
        <w:pStyle w:val="a7"/>
        <w:keepNext/>
        <w:keepLines/>
        <w:numPr>
          <w:ilvl w:val="0"/>
          <w:numId w:val="9"/>
        </w:numPr>
        <w:spacing w:after="0" w:line="36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7" w:name="_Toc531009987"/>
      <w:bookmarkStart w:id="18" w:name="_Toc12284882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Тестирование</w:t>
      </w:r>
      <w:bookmarkEnd w:id="17"/>
      <w:bookmarkEnd w:id="18"/>
    </w:p>
    <w:p w:rsidR="00751B5B" w:rsidRPr="00252D50" w:rsidRDefault="00751B5B" w:rsidP="002D42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тестирования проверялась реакция программы на неверно введенные данные </w:t>
      </w:r>
      <w:r w:rsidR="002D4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вычисление среднего арифметического значения</w:t>
      </w:r>
      <w:r w:rsidRPr="0000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Ошибки изображены на </w:t>
      </w:r>
      <w:r w:rsidRPr="00A16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рисунках </w:t>
      </w:r>
      <w:r w:rsidR="00C11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A16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751B5B" w:rsidRDefault="002D42B9" w:rsidP="002D42B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402238" wp14:editId="136D84A1">
            <wp:extent cx="2311400" cy="266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B5B" w:rsidRPr="00A23C2B" w:rsidRDefault="00B01DE4" w:rsidP="00252D5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>Рисунок 6</w:t>
      </w:r>
      <w:r w:rsidR="00751B5B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</w:t>
      </w:r>
      <w:r w:rsidR="00751B5B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sym w:font="Symbol" w:char="F02D"/>
      </w:r>
      <w:r w:rsidR="00751B5B" w:rsidRPr="00940E32">
        <w:rPr>
          <w:rFonts w:ascii="Times New Roman" w:eastAsia="Times New Roman" w:hAnsi="Times New Roman" w:cs="Times New Roman"/>
          <w:bCs/>
          <w:sz w:val="28"/>
          <w:szCs w:val="18"/>
          <w:lang w:eastAsia="ru-RU"/>
        </w:rPr>
        <w:t xml:space="preserve"> Ошибка</w:t>
      </w:r>
    </w:p>
    <w:p w:rsidR="00751B5B" w:rsidRDefault="00751B5B" w:rsidP="00D9700F">
      <w:pPr>
        <w:pStyle w:val="a4"/>
        <w:spacing w:line="360" w:lineRule="auto"/>
      </w:pPr>
    </w:p>
    <w:p w:rsidR="00751B5B" w:rsidRDefault="00751B5B" w:rsidP="00D9700F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B5B" w:rsidRPr="00C119AE" w:rsidRDefault="00751B5B" w:rsidP="00751B5B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51B5B" w:rsidRPr="00D9700F" w:rsidRDefault="00751B5B" w:rsidP="00D9700F">
      <w:pPr>
        <w:keepNext/>
        <w:keepLine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9" w:name="_Toc500276982"/>
      <w:bookmarkStart w:id="20" w:name="_Toc531009988"/>
      <w:bookmarkStart w:id="21" w:name="_Toc12284883"/>
      <w:r w:rsidRPr="00D97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литературы</w:t>
      </w:r>
      <w:bookmarkEnd w:id="19"/>
      <w:bookmarkEnd w:id="20"/>
      <w:bookmarkEnd w:id="21"/>
    </w:p>
    <w:p w:rsidR="00FE388A" w:rsidRDefault="00B01DE4" w:rsidP="00FE388A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учебник по Ассемблеру</w:t>
      </w:r>
      <w:r w:rsidR="00751B5B" w:rsidRPr="00BA5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[Электронный ресурс]: URL: </w:t>
      </w:r>
      <w:r w:rsidRPr="00B01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http://asmworld.ru/uchebnik/ </w:t>
      </w:r>
      <w:r w:rsidR="00751B5B" w:rsidRPr="00BA5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(дата обращения: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24.04.2019</w:t>
      </w:r>
      <w:r w:rsidR="00751B5B" w:rsidRPr="00BA5A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37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1B5B" w:rsidRPr="00FE388A" w:rsidRDefault="00FE388A" w:rsidP="00FE388A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88A">
        <w:rPr>
          <w:rFonts w:ascii="Times New Roman" w:eastAsia="Times New Roman" w:hAnsi="Times New Roman" w:cs="Times New Roman"/>
          <w:sz w:val="28"/>
          <w:szCs w:val="28"/>
          <w:lang w:eastAsia="ru-RU"/>
        </w:rPr>
        <w:t>Юров В.И.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FE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FE388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Ассемблер. Учебник для вузов. 2-е изд.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СПб.: Питер, 2003</w:t>
      </w:r>
      <w:r w:rsidR="00751B5B" w:rsidRPr="00FE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637</w:t>
      </w:r>
      <w:r w:rsidR="00DC3736" w:rsidRPr="00FE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с;</w:t>
      </w:r>
    </w:p>
    <w:p w:rsidR="00B01DE4" w:rsidRPr="00BA5AB6" w:rsidRDefault="00FE388A" w:rsidP="00B01DE4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Магда Ю</w:t>
      </w:r>
      <w:r w:rsidR="00B01D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B01DE4" w:rsidRPr="00BA5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="00B01DE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Ассемблер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процессов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</w:t>
      </w:r>
      <w:r w:rsidRPr="00C6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1A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Pentium</w:t>
      </w:r>
      <w:r w:rsidR="00B01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r w:rsidR="00C671A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 Питер, 2006</w:t>
      </w:r>
      <w:r w:rsidR="00C671A1" w:rsidRPr="00FE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r w:rsidR="00C671A1">
        <w:rPr>
          <w:rFonts w:ascii="Times New Roman" w:eastAsia="Times New Roman" w:hAnsi="Times New Roman" w:cs="Times New Roman"/>
          <w:sz w:val="28"/>
          <w:szCs w:val="28"/>
          <w:lang w:eastAsia="ru-RU"/>
        </w:rPr>
        <w:t>637 с.</w:t>
      </w:r>
    </w:p>
    <w:p w:rsidR="00C016C3" w:rsidRPr="00226BF5" w:rsidRDefault="00C016C3" w:rsidP="00F9067B">
      <w:pPr>
        <w:spacing w:line="36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sectPr w:rsidR="00C016C3" w:rsidRPr="00226BF5" w:rsidSect="00D9700F">
      <w:footerReference w:type="default" r:id="rId18"/>
      <w:pgSz w:w="11906" w:h="16838"/>
      <w:pgMar w:top="851" w:right="1133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BEB" w:rsidRDefault="00580BEB">
      <w:pPr>
        <w:spacing w:after="0" w:line="240" w:lineRule="auto"/>
      </w:pPr>
      <w:r>
        <w:separator/>
      </w:r>
    </w:p>
  </w:endnote>
  <w:endnote w:type="continuationSeparator" w:id="0">
    <w:p w:rsidR="00580BEB" w:rsidRDefault="00580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383576"/>
      <w:docPartObj>
        <w:docPartGallery w:val="Page Numbers (Bottom of Page)"/>
        <w:docPartUnique/>
      </w:docPartObj>
    </w:sdtPr>
    <w:sdtEndPr/>
    <w:sdtContent>
      <w:p w:rsidR="007C6F1D" w:rsidRDefault="007C6F1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15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C6F1D" w:rsidRDefault="007C6F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BEB" w:rsidRDefault="00580BEB">
      <w:pPr>
        <w:spacing w:after="0" w:line="240" w:lineRule="auto"/>
      </w:pPr>
      <w:r>
        <w:separator/>
      </w:r>
    </w:p>
  </w:footnote>
  <w:footnote w:type="continuationSeparator" w:id="0">
    <w:p w:rsidR="00580BEB" w:rsidRDefault="00580B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4761"/>
    <w:multiLevelType w:val="hybridMultilevel"/>
    <w:tmpl w:val="2F46E666"/>
    <w:lvl w:ilvl="0" w:tplc="6B2CE0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B3631"/>
    <w:multiLevelType w:val="hybridMultilevel"/>
    <w:tmpl w:val="5EF8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E1396"/>
    <w:multiLevelType w:val="hybridMultilevel"/>
    <w:tmpl w:val="487E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B1647"/>
    <w:multiLevelType w:val="hybridMultilevel"/>
    <w:tmpl w:val="A64C2250"/>
    <w:lvl w:ilvl="0" w:tplc="F142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C0FCB"/>
    <w:multiLevelType w:val="hybridMultilevel"/>
    <w:tmpl w:val="8490EE32"/>
    <w:lvl w:ilvl="0" w:tplc="F142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B17963"/>
    <w:multiLevelType w:val="hybridMultilevel"/>
    <w:tmpl w:val="BFF6ED9C"/>
    <w:lvl w:ilvl="0" w:tplc="9CBA05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5A6E23"/>
    <w:multiLevelType w:val="hybridMultilevel"/>
    <w:tmpl w:val="AAEA59D2"/>
    <w:lvl w:ilvl="0" w:tplc="F142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B17E67"/>
    <w:multiLevelType w:val="hybridMultilevel"/>
    <w:tmpl w:val="5AB89ECA"/>
    <w:lvl w:ilvl="0" w:tplc="478E61A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8F22062"/>
    <w:multiLevelType w:val="multilevel"/>
    <w:tmpl w:val="6F72C62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24"/>
    <w:rsid w:val="000A1E34"/>
    <w:rsid w:val="000B3A19"/>
    <w:rsid w:val="000D2F3D"/>
    <w:rsid w:val="001B257A"/>
    <w:rsid w:val="001D0A29"/>
    <w:rsid w:val="002121D9"/>
    <w:rsid w:val="00214291"/>
    <w:rsid w:val="00226BF5"/>
    <w:rsid w:val="00252D50"/>
    <w:rsid w:val="002903BD"/>
    <w:rsid w:val="002D42B9"/>
    <w:rsid w:val="00351568"/>
    <w:rsid w:val="0035279D"/>
    <w:rsid w:val="003533AC"/>
    <w:rsid w:val="00362AAB"/>
    <w:rsid w:val="00380EEC"/>
    <w:rsid w:val="00384909"/>
    <w:rsid w:val="003C5FEE"/>
    <w:rsid w:val="003D50D1"/>
    <w:rsid w:val="003E0EA0"/>
    <w:rsid w:val="003E2C4E"/>
    <w:rsid w:val="003F6A1F"/>
    <w:rsid w:val="004149D3"/>
    <w:rsid w:val="00435582"/>
    <w:rsid w:val="00463535"/>
    <w:rsid w:val="004767B0"/>
    <w:rsid w:val="00483437"/>
    <w:rsid w:val="00497254"/>
    <w:rsid w:val="004D4491"/>
    <w:rsid w:val="00546634"/>
    <w:rsid w:val="00565A2C"/>
    <w:rsid w:val="00580BEB"/>
    <w:rsid w:val="005A2122"/>
    <w:rsid w:val="005D734F"/>
    <w:rsid w:val="0066253F"/>
    <w:rsid w:val="006F1924"/>
    <w:rsid w:val="00751B5B"/>
    <w:rsid w:val="007C6F1D"/>
    <w:rsid w:val="008116F5"/>
    <w:rsid w:val="00833369"/>
    <w:rsid w:val="00874469"/>
    <w:rsid w:val="008B0D90"/>
    <w:rsid w:val="008B3F3E"/>
    <w:rsid w:val="00922888"/>
    <w:rsid w:val="00940E32"/>
    <w:rsid w:val="009C4E45"/>
    <w:rsid w:val="009D1924"/>
    <w:rsid w:val="009E3520"/>
    <w:rsid w:val="009F456D"/>
    <w:rsid w:val="00A23C2B"/>
    <w:rsid w:val="00A36BF8"/>
    <w:rsid w:val="00A544D8"/>
    <w:rsid w:val="00AA46BD"/>
    <w:rsid w:val="00AD5A83"/>
    <w:rsid w:val="00B01DE4"/>
    <w:rsid w:val="00B10C9A"/>
    <w:rsid w:val="00B209F0"/>
    <w:rsid w:val="00B54E01"/>
    <w:rsid w:val="00B67C92"/>
    <w:rsid w:val="00B87441"/>
    <w:rsid w:val="00BD200E"/>
    <w:rsid w:val="00C016C3"/>
    <w:rsid w:val="00C119AE"/>
    <w:rsid w:val="00C1600E"/>
    <w:rsid w:val="00C22CA4"/>
    <w:rsid w:val="00C667C9"/>
    <w:rsid w:val="00C671A1"/>
    <w:rsid w:val="00C71447"/>
    <w:rsid w:val="00C837DD"/>
    <w:rsid w:val="00CE3417"/>
    <w:rsid w:val="00D600DC"/>
    <w:rsid w:val="00D75BC2"/>
    <w:rsid w:val="00D9700F"/>
    <w:rsid w:val="00DA02CA"/>
    <w:rsid w:val="00DC3736"/>
    <w:rsid w:val="00E54CFE"/>
    <w:rsid w:val="00EC08D8"/>
    <w:rsid w:val="00F21ABF"/>
    <w:rsid w:val="00F41883"/>
    <w:rsid w:val="00F9067B"/>
    <w:rsid w:val="00FA0A10"/>
    <w:rsid w:val="00FE388A"/>
    <w:rsid w:val="00FE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9F65"/>
  <w15:chartTrackingRefBased/>
  <w15:docId w15:val="{2B313945-344B-4BAD-A08B-FF3D7B8E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924"/>
  </w:style>
  <w:style w:type="paragraph" w:styleId="1">
    <w:name w:val="heading 1"/>
    <w:basedOn w:val="a"/>
    <w:next w:val="a"/>
    <w:link w:val="10"/>
    <w:uiPriority w:val="9"/>
    <w:qFormat/>
    <w:rsid w:val="00751B5B"/>
    <w:pPr>
      <w:keepNext/>
      <w:keepLines/>
      <w:spacing w:before="480" w:after="0" w:line="240" w:lineRule="auto"/>
      <w:ind w:firstLine="709"/>
      <w:jc w:val="center"/>
      <w:outlineLvl w:val="0"/>
    </w:pPr>
    <w:rPr>
      <w:rFonts w:ascii="Arial" w:eastAsiaTheme="majorEastAsia" w:hAnsi="Arial" w:cstheme="majorBid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6F1924"/>
    <w:pPr>
      <w:spacing w:after="10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6F1924"/>
    <w:rPr>
      <w:color w:val="0563C1" w:themeColor="hyperlink"/>
      <w:u w:val="single"/>
    </w:rPr>
  </w:style>
  <w:style w:type="paragraph" w:customStyle="1" w:styleId="a4">
    <w:name w:val="Стиль"/>
    <w:rsid w:val="006F19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F1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1924"/>
  </w:style>
  <w:style w:type="paragraph" w:styleId="a7">
    <w:name w:val="List Paragraph"/>
    <w:basedOn w:val="a"/>
    <w:uiPriority w:val="34"/>
    <w:qFormat/>
    <w:rsid w:val="006F192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6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253F"/>
  </w:style>
  <w:style w:type="paragraph" w:styleId="aa">
    <w:name w:val="Balloon Text"/>
    <w:basedOn w:val="a"/>
    <w:link w:val="ab"/>
    <w:uiPriority w:val="99"/>
    <w:semiHidden/>
    <w:unhideWhenUsed/>
    <w:rsid w:val="00D75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BC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51B5B"/>
    <w:rPr>
      <w:rFonts w:ascii="Arial" w:eastAsiaTheme="majorEastAsia" w:hAnsi="Arial" w:cstheme="majorBidi"/>
      <w:b/>
      <w:bCs/>
      <w:sz w:val="28"/>
      <w:szCs w:val="28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751B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rsid w:val="00751B5B"/>
    <w:pPr>
      <w:numPr>
        <w:ilvl w:val="1"/>
      </w:numPr>
      <w:spacing w:after="60" w:line="240" w:lineRule="auto"/>
      <w:ind w:firstLine="709"/>
    </w:pPr>
    <w:rPr>
      <w:rFonts w:ascii="Arial" w:eastAsiaTheme="majorEastAsia" w:hAnsi="Arial" w:cstheme="majorBidi"/>
      <w:iCs/>
      <w:spacing w:val="15"/>
      <w:sz w:val="32"/>
      <w:szCs w:val="24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751B5B"/>
    <w:rPr>
      <w:rFonts w:ascii="Arial" w:eastAsiaTheme="majorEastAsia" w:hAnsi="Arial" w:cstheme="majorBidi"/>
      <w:iCs/>
      <w:spacing w:val="15"/>
      <w:sz w:val="32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466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4663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352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laceholder Text"/>
    <w:basedOn w:val="a0"/>
    <w:uiPriority w:val="99"/>
    <w:semiHidden/>
    <w:rsid w:val="008B3F3E"/>
    <w:rPr>
      <w:color w:val="808080"/>
    </w:rPr>
  </w:style>
  <w:style w:type="character" w:customStyle="1" w:styleId="40">
    <w:name w:val="Заголовок 4 Знак"/>
    <w:basedOn w:val="a0"/>
    <w:link w:val="4"/>
    <w:uiPriority w:val="9"/>
    <w:semiHidden/>
    <w:rsid w:val="00FE388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C%D0%B5%D1%80%D1%8B_%D1%86%D0%B5%D0%BD%D1%82%D1%80%D0%B0%D0%BB%D1%8C%D0%BD%D0%BE%D0%B9_%D1%82%D0%B5%D0%BD%D0%B4%D0%B5%D0%BD%D1%86%D0%B8%D0%B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ru.wikipedia.org/wiki/%D0%A1%D1%82%D0%B0%D1%82%D0%B8%D1%81%D1%82%D0%B8%D0%BA%D0%B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0%BC%D0%B0%D1%82%D0%B8%D0%BA%D0%B0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C2EB9-198D-4453-8D68-F4883765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Веселова</dc:creator>
  <cp:keywords/>
  <dc:description/>
  <cp:lastModifiedBy>Ксения Забродина</cp:lastModifiedBy>
  <cp:revision>2</cp:revision>
  <cp:lastPrinted>2018-12-17T18:10:00Z</cp:lastPrinted>
  <dcterms:created xsi:type="dcterms:W3CDTF">2019-06-24T13:33:00Z</dcterms:created>
  <dcterms:modified xsi:type="dcterms:W3CDTF">2019-06-24T13:33:00Z</dcterms:modified>
</cp:coreProperties>
</file>