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3E5" w:rsidRPr="00A4382A" w:rsidRDefault="001363E5" w:rsidP="00B044BA">
      <w:pPr>
        <w:suppressAutoHyphens/>
        <w:spacing w:after="0" w:line="240" w:lineRule="auto"/>
        <w:jc w:val="center"/>
        <w:outlineLvl w:val="0"/>
        <w:rPr>
          <w:rFonts w:ascii="Times New Roman" w:hAnsi="Times New Roman"/>
          <w:b/>
          <w:sz w:val="24"/>
          <w:szCs w:val="24"/>
        </w:rPr>
      </w:pPr>
      <w:bookmarkStart w:id="0" w:name="_Toc470249234"/>
      <w:r w:rsidRPr="00A4382A">
        <w:rPr>
          <w:rFonts w:ascii="Times New Roman" w:hAnsi="Times New Roman"/>
          <w:b/>
          <w:sz w:val="24"/>
          <w:szCs w:val="24"/>
        </w:rPr>
        <w:t>МИНИСТЕРСТВО ОБРАЗОВАНИЯ И НАУКИ РОССИЙСКОЙ ФЕДЕРАЦИИ</w:t>
      </w:r>
    </w:p>
    <w:p w:rsidR="001363E5" w:rsidRPr="00A4382A" w:rsidRDefault="001363E5" w:rsidP="00B044BA">
      <w:pPr>
        <w:suppressAutoHyphens/>
        <w:spacing w:after="0" w:line="240" w:lineRule="auto"/>
        <w:jc w:val="center"/>
        <w:rPr>
          <w:rFonts w:ascii="Times New Roman" w:hAnsi="Times New Roman"/>
          <w:b/>
          <w:sz w:val="24"/>
          <w:szCs w:val="24"/>
        </w:rPr>
      </w:pPr>
      <w:r w:rsidRPr="00A4382A">
        <w:rPr>
          <w:rFonts w:ascii="Times New Roman" w:hAnsi="Times New Roman"/>
          <w:b/>
          <w:sz w:val="24"/>
          <w:szCs w:val="24"/>
        </w:rPr>
        <w:t>ФЕДЕРАЛЬНОЕ ГОСУДАРСТВЕННОЕ БЮДЖЕТНОЕ УЧРЕЖДЕНИЕ ВЫСШЕГО ПРОФЕССИОНАЛЬНОГО ОБРАЗОВАНИЯ</w:t>
      </w:r>
    </w:p>
    <w:p w:rsidR="001363E5" w:rsidRPr="00A4382A" w:rsidRDefault="001363E5" w:rsidP="00B044BA">
      <w:pPr>
        <w:suppressAutoHyphens/>
        <w:spacing w:after="0" w:line="240" w:lineRule="auto"/>
        <w:jc w:val="center"/>
        <w:rPr>
          <w:rFonts w:ascii="Times New Roman" w:hAnsi="Times New Roman"/>
          <w:b/>
          <w:sz w:val="24"/>
          <w:szCs w:val="24"/>
        </w:rPr>
      </w:pPr>
      <w:r w:rsidRPr="00A4382A">
        <w:rPr>
          <w:rFonts w:ascii="Times New Roman" w:hAnsi="Times New Roman"/>
          <w:b/>
          <w:sz w:val="24"/>
          <w:szCs w:val="24"/>
        </w:rPr>
        <w:t>ПЕНЗЕНСКИЙ ГОСУДАРСТВЕННЫЙ УНИВЕРСИТЕТ</w:t>
      </w:r>
    </w:p>
    <w:p w:rsidR="001363E5" w:rsidRPr="00A4382A" w:rsidRDefault="001363E5" w:rsidP="00B044BA">
      <w:pPr>
        <w:suppressAutoHyphens/>
        <w:spacing w:after="0" w:line="360" w:lineRule="auto"/>
        <w:jc w:val="center"/>
        <w:rPr>
          <w:rFonts w:ascii="Times New Roman" w:hAnsi="Times New Roman"/>
          <w:b/>
          <w:sz w:val="24"/>
          <w:szCs w:val="24"/>
        </w:rPr>
      </w:pPr>
    </w:p>
    <w:p w:rsidR="001363E5" w:rsidRPr="00A4382A" w:rsidRDefault="001363E5" w:rsidP="00B044BA">
      <w:pPr>
        <w:suppressAutoHyphens/>
        <w:spacing w:after="0" w:line="360" w:lineRule="auto"/>
        <w:jc w:val="center"/>
        <w:outlineLvl w:val="0"/>
        <w:rPr>
          <w:rFonts w:ascii="Times New Roman" w:hAnsi="Times New Roman"/>
          <w:b/>
          <w:sz w:val="24"/>
          <w:szCs w:val="24"/>
        </w:rPr>
      </w:pPr>
    </w:p>
    <w:p w:rsidR="001363E5" w:rsidRPr="00A4382A" w:rsidRDefault="001363E5" w:rsidP="00B044BA">
      <w:pPr>
        <w:suppressAutoHyphens/>
        <w:spacing w:after="0" w:line="360" w:lineRule="auto"/>
        <w:jc w:val="center"/>
        <w:outlineLvl w:val="0"/>
        <w:rPr>
          <w:rFonts w:ascii="Times New Roman" w:hAnsi="Times New Roman"/>
          <w:b/>
          <w:sz w:val="24"/>
          <w:szCs w:val="24"/>
        </w:rPr>
      </w:pPr>
      <w:r w:rsidRPr="00A4382A">
        <w:rPr>
          <w:rFonts w:ascii="Times New Roman" w:hAnsi="Times New Roman"/>
          <w:b/>
          <w:sz w:val="24"/>
          <w:szCs w:val="24"/>
        </w:rPr>
        <w:t>Юридический факультет</w:t>
      </w:r>
    </w:p>
    <w:p w:rsidR="001363E5" w:rsidRPr="00A4382A" w:rsidRDefault="001363E5" w:rsidP="00B044BA">
      <w:pPr>
        <w:suppressAutoHyphens/>
        <w:spacing w:after="0" w:line="360" w:lineRule="auto"/>
        <w:jc w:val="center"/>
        <w:rPr>
          <w:rFonts w:ascii="Times New Roman" w:hAnsi="Times New Roman"/>
          <w:b/>
          <w:sz w:val="28"/>
          <w:szCs w:val="28"/>
        </w:rPr>
      </w:pPr>
      <w:r w:rsidRPr="00A4382A">
        <w:rPr>
          <w:rFonts w:ascii="Times New Roman" w:hAnsi="Times New Roman"/>
          <w:b/>
          <w:sz w:val="24"/>
          <w:szCs w:val="24"/>
        </w:rPr>
        <w:t>Кафедра «</w:t>
      </w:r>
      <w:r w:rsidRPr="00A4382A">
        <w:rPr>
          <w:rFonts w:ascii="Times New Roman" w:hAnsi="Times New Roman"/>
          <w:b/>
          <w:sz w:val="28"/>
          <w:szCs w:val="28"/>
        </w:rPr>
        <w:t>Философия и социальные коммуникации»</w:t>
      </w:r>
    </w:p>
    <w:p w:rsidR="001363E5" w:rsidRPr="00A4382A" w:rsidRDefault="001363E5" w:rsidP="00B044BA">
      <w:pPr>
        <w:suppressAutoHyphens/>
        <w:spacing w:after="0" w:line="360" w:lineRule="auto"/>
        <w:jc w:val="center"/>
        <w:outlineLvl w:val="0"/>
        <w:rPr>
          <w:rFonts w:ascii="Times New Roman" w:hAnsi="Times New Roman"/>
          <w:b/>
          <w:sz w:val="28"/>
          <w:szCs w:val="28"/>
        </w:rPr>
      </w:pPr>
    </w:p>
    <w:p w:rsidR="001363E5" w:rsidRPr="00A4382A" w:rsidRDefault="001363E5" w:rsidP="00B044BA">
      <w:pPr>
        <w:suppressAutoHyphens/>
        <w:spacing w:after="0" w:line="360" w:lineRule="auto"/>
        <w:jc w:val="center"/>
        <w:outlineLvl w:val="0"/>
        <w:rPr>
          <w:rFonts w:ascii="Times New Roman" w:hAnsi="Times New Roman"/>
          <w:b/>
          <w:sz w:val="28"/>
          <w:szCs w:val="28"/>
        </w:rPr>
      </w:pPr>
      <w:r w:rsidRPr="00A4382A">
        <w:rPr>
          <w:rFonts w:ascii="Times New Roman" w:hAnsi="Times New Roman"/>
          <w:b/>
          <w:sz w:val="28"/>
          <w:szCs w:val="28"/>
        </w:rPr>
        <w:t>Курсовая работа</w:t>
      </w:r>
    </w:p>
    <w:p w:rsidR="001363E5" w:rsidRPr="00A4382A" w:rsidRDefault="001363E5" w:rsidP="00B044BA">
      <w:pPr>
        <w:suppressAutoHyphens/>
        <w:spacing w:after="0" w:line="360" w:lineRule="auto"/>
        <w:jc w:val="center"/>
        <w:rPr>
          <w:rFonts w:ascii="Times New Roman" w:hAnsi="Times New Roman"/>
          <w:b/>
          <w:sz w:val="28"/>
          <w:szCs w:val="28"/>
        </w:rPr>
      </w:pPr>
      <w:r w:rsidRPr="00A4382A">
        <w:rPr>
          <w:rFonts w:ascii="Times New Roman" w:hAnsi="Times New Roman"/>
          <w:b/>
          <w:sz w:val="28"/>
          <w:szCs w:val="28"/>
        </w:rPr>
        <w:t>по дисциплине «</w:t>
      </w:r>
      <w:r>
        <w:rPr>
          <w:rFonts w:ascii="Times New Roman" w:hAnsi="Times New Roman"/>
          <w:b/>
          <w:sz w:val="28"/>
          <w:szCs w:val="28"/>
        </w:rPr>
        <w:t>Компьютерный дизайн</w:t>
      </w:r>
      <w:r w:rsidRPr="00A4382A">
        <w:rPr>
          <w:rFonts w:ascii="Times New Roman" w:hAnsi="Times New Roman"/>
          <w:b/>
          <w:sz w:val="28"/>
          <w:szCs w:val="28"/>
        </w:rPr>
        <w:t>»</w:t>
      </w:r>
    </w:p>
    <w:p w:rsidR="001363E5" w:rsidRPr="00A4382A" w:rsidRDefault="001363E5" w:rsidP="00B044BA">
      <w:pPr>
        <w:suppressAutoHyphens/>
        <w:spacing w:after="0" w:line="360" w:lineRule="auto"/>
        <w:jc w:val="center"/>
        <w:rPr>
          <w:rFonts w:ascii="Times New Roman" w:hAnsi="Times New Roman"/>
          <w:b/>
          <w:sz w:val="28"/>
          <w:szCs w:val="28"/>
        </w:rPr>
      </w:pPr>
      <w:r w:rsidRPr="00A4382A">
        <w:rPr>
          <w:rFonts w:ascii="Times New Roman" w:hAnsi="Times New Roman"/>
          <w:b/>
          <w:sz w:val="28"/>
          <w:szCs w:val="28"/>
        </w:rPr>
        <w:t>на тему: «</w:t>
      </w:r>
      <w:r>
        <w:rPr>
          <w:rFonts w:ascii="Times New Roman" w:hAnsi="Times New Roman"/>
          <w:b/>
          <w:sz w:val="28"/>
          <w:szCs w:val="28"/>
        </w:rPr>
        <w:t>Разработка фирменного стиля</w:t>
      </w:r>
      <w:r w:rsidR="00CB6104">
        <w:rPr>
          <w:rFonts w:ascii="Times New Roman" w:hAnsi="Times New Roman"/>
          <w:b/>
          <w:sz w:val="28"/>
          <w:szCs w:val="28"/>
        </w:rPr>
        <w:t xml:space="preserve"> туристического агентства «Эдельвейс</w:t>
      </w:r>
      <w:r>
        <w:rPr>
          <w:rFonts w:ascii="Times New Roman" w:hAnsi="Times New Roman"/>
          <w:b/>
          <w:sz w:val="28"/>
          <w:szCs w:val="28"/>
        </w:rPr>
        <w:t>»</w:t>
      </w:r>
    </w:p>
    <w:p w:rsidR="001363E5" w:rsidRPr="00A4382A" w:rsidRDefault="001363E5" w:rsidP="00B044BA">
      <w:pPr>
        <w:suppressAutoHyphens/>
        <w:spacing w:after="0" w:line="360" w:lineRule="auto"/>
        <w:jc w:val="center"/>
        <w:rPr>
          <w:rFonts w:ascii="Times New Roman" w:eastAsia="Times New Roman" w:hAnsi="Times New Roman"/>
          <w:b/>
          <w:sz w:val="24"/>
          <w:szCs w:val="24"/>
          <w:lang w:eastAsia="ar-SA"/>
        </w:rPr>
      </w:pPr>
    </w:p>
    <w:p w:rsidR="001363E5" w:rsidRPr="004F2144" w:rsidRDefault="001363E5" w:rsidP="00B044BA">
      <w:pPr>
        <w:suppressAutoHyphens/>
        <w:spacing w:after="0" w:line="360" w:lineRule="auto"/>
        <w:jc w:val="center"/>
        <w:rPr>
          <w:rFonts w:ascii="Times New Roman" w:hAnsi="Times New Roman"/>
          <w:b/>
          <w:sz w:val="28"/>
          <w:szCs w:val="28"/>
        </w:rPr>
      </w:pPr>
      <w:r w:rsidRPr="004F2144">
        <w:rPr>
          <w:rFonts w:ascii="Times New Roman" w:eastAsia="Times New Roman" w:hAnsi="Times New Roman"/>
          <w:b/>
          <w:sz w:val="28"/>
          <w:szCs w:val="28"/>
          <w:lang w:eastAsia="ar-SA"/>
        </w:rPr>
        <w:t xml:space="preserve">Направление подготовки </w:t>
      </w:r>
      <w:r w:rsidRPr="004F2144">
        <w:rPr>
          <w:rStyle w:val="af1"/>
          <w:rFonts w:ascii="Times New Roman" w:hAnsi="Times New Roman"/>
          <w:sz w:val="28"/>
          <w:szCs w:val="28"/>
        </w:rPr>
        <w:t>42.03.01 «Реклама и связи с общественностью»</w:t>
      </w:r>
    </w:p>
    <w:p w:rsidR="001363E5" w:rsidRPr="00A4382A" w:rsidRDefault="001363E5" w:rsidP="00B044BA">
      <w:pPr>
        <w:suppressAutoHyphens/>
        <w:spacing w:after="0" w:line="360" w:lineRule="auto"/>
        <w:jc w:val="right"/>
        <w:outlineLvl w:val="0"/>
        <w:rPr>
          <w:rFonts w:ascii="Times New Roman" w:hAnsi="Times New Roman"/>
          <w:b/>
          <w:sz w:val="28"/>
          <w:szCs w:val="28"/>
        </w:rPr>
      </w:pPr>
    </w:p>
    <w:p w:rsidR="001363E5" w:rsidRPr="00A4382A" w:rsidRDefault="001363E5" w:rsidP="00B044BA">
      <w:pPr>
        <w:suppressAutoHyphens/>
        <w:spacing w:after="0" w:line="360" w:lineRule="auto"/>
        <w:jc w:val="right"/>
        <w:outlineLvl w:val="0"/>
        <w:rPr>
          <w:rFonts w:ascii="Times New Roman" w:hAnsi="Times New Roman"/>
          <w:b/>
          <w:sz w:val="28"/>
          <w:szCs w:val="28"/>
        </w:rPr>
      </w:pPr>
    </w:p>
    <w:p w:rsidR="001363E5" w:rsidRPr="008F1B16" w:rsidRDefault="001363E5" w:rsidP="00B044BA">
      <w:pPr>
        <w:suppressAutoHyphens/>
        <w:spacing w:after="0" w:line="360" w:lineRule="auto"/>
        <w:ind w:left="2832" w:firstLine="708"/>
        <w:outlineLvl w:val="0"/>
        <w:rPr>
          <w:rFonts w:ascii="Times New Roman" w:hAnsi="Times New Roman"/>
          <w:b/>
          <w:sz w:val="28"/>
          <w:szCs w:val="28"/>
        </w:rPr>
      </w:pPr>
      <w:r w:rsidRPr="00A4382A">
        <w:rPr>
          <w:rFonts w:ascii="Times New Roman" w:hAnsi="Times New Roman"/>
          <w:b/>
          <w:sz w:val="28"/>
          <w:szCs w:val="28"/>
        </w:rPr>
        <w:t>Выполнил студент:</w:t>
      </w:r>
      <w:r>
        <w:rPr>
          <w:rFonts w:ascii="Times New Roman" w:hAnsi="Times New Roman"/>
          <w:b/>
          <w:sz w:val="28"/>
          <w:szCs w:val="28"/>
        </w:rPr>
        <w:tab/>
      </w:r>
      <w:r w:rsidR="00AE3E70">
        <w:rPr>
          <w:rFonts w:ascii="Times New Roman" w:hAnsi="Times New Roman"/>
          <w:b/>
          <w:sz w:val="28"/>
          <w:szCs w:val="28"/>
        </w:rPr>
        <w:t>Думнов В. Б.</w:t>
      </w:r>
    </w:p>
    <w:p w:rsidR="001363E5" w:rsidRPr="00A4382A" w:rsidRDefault="001363E5" w:rsidP="00B044BA">
      <w:pPr>
        <w:suppressAutoHyphens/>
        <w:spacing w:after="0" w:line="360" w:lineRule="auto"/>
        <w:ind w:left="3540"/>
        <w:outlineLvl w:val="0"/>
        <w:rPr>
          <w:rFonts w:ascii="Times New Roman" w:hAnsi="Times New Roman"/>
          <w:b/>
          <w:sz w:val="28"/>
          <w:szCs w:val="28"/>
        </w:rPr>
      </w:pPr>
      <w:r w:rsidRPr="00A4382A">
        <w:rPr>
          <w:rFonts w:ascii="Times New Roman" w:hAnsi="Times New Roman"/>
          <w:b/>
          <w:sz w:val="28"/>
          <w:szCs w:val="28"/>
        </w:rPr>
        <w:t>Группа:</w:t>
      </w:r>
      <w:r w:rsidR="005C5EE2">
        <w:rPr>
          <w:rFonts w:ascii="Times New Roman" w:hAnsi="Times New Roman"/>
          <w:b/>
          <w:sz w:val="28"/>
          <w:szCs w:val="28"/>
        </w:rPr>
        <w:tab/>
      </w:r>
      <w:r w:rsidR="005C5EE2">
        <w:rPr>
          <w:rFonts w:ascii="Times New Roman" w:hAnsi="Times New Roman"/>
          <w:b/>
          <w:sz w:val="28"/>
          <w:szCs w:val="28"/>
        </w:rPr>
        <w:tab/>
      </w:r>
      <w:r w:rsidR="005C5EE2">
        <w:rPr>
          <w:rFonts w:ascii="Times New Roman" w:hAnsi="Times New Roman"/>
          <w:b/>
          <w:sz w:val="28"/>
          <w:szCs w:val="28"/>
        </w:rPr>
        <w:tab/>
      </w:r>
      <w:r>
        <w:rPr>
          <w:rFonts w:ascii="Times New Roman" w:hAnsi="Times New Roman"/>
          <w:b/>
          <w:sz w:val="28"/>
          <w:szCs w:val="28"/>
        </w:rPr>
        <w:t>1</w:t>
      </w:r>
      <w:r w:rsidR="00AE3E70">
        <w:rPr>
          <w:rFonts w:ascii="Times New Roman" w:hAnsi="Times New Roman"/>
          <w:b/>
          <w:sz w:val="28"/>
          <w:szCs w:val="28"/>
        </w:rPr>
        <w:t>6</w:t>
      </w:r>
      <w:r>
        <w:rPr>
          <w:rFonts w:ascii="Times New Roman" w:hAnsi="Times New Roman"/>
          <w:b/>
          <w:sz w:val="28"/>
          <w:szCs w:val="28"/>
        </w:rPr>
        <w:t>ЮР1</w:t>
      </w:r>
    </w:p>
    <w:p w:rsidR="001363E5" w:rsidRPr="00A7009C" w:rsidRDefault="001363E5" w:rsidP="00B044BA">
      <w:pPr>
        <w:suppressAutoHyphens/>
        <w:spacing w:after="0" w:line="360" w:lineRule="auto"/>
        <w:ind w:left="2832" w:firstLine="708"/>
        <w:outlineLvl w:val="0"/>
        <w:rPr>
          <w:rFonts w:ascii="Times New Roman" w:hAnsi="Times New Roman"/>
          <w:sz w:val="28"/>
          <w:szCs w:val="28"/>
        </w:rPr>
      </w:pPr>
      <w:r w:rsidRPr="00A4382A">
        <w:rPr>
          <w:rFonts w:ascii="Times New Roman" w:hAnsi="Times New Roman"/>
          <w:b/>
          <w:sz w:val="28"/>
          <w:szCs w:val="28"/>
        </w:rPr>
        <w:t>Руководитель:</w:t>
      </w:r>
      <w:r>
        <w:rPr>
          <w:rFonts w:ascii="Times New Roman" w:hAnsi="Times New Roman"/>
          <w:b/>
          <w:sz w:val="28"/>
          <w:szCs w:val="28"/>
        </w:rPr>
        <w:tab/>
      </w:r>
      <w:r>
        <w:rPr>
          <w:rFonts w:ascii="Times New Roman" w:hAnsi="Times New Roman"/>
          <w:b/>
          <w:sz w:val="28"/>
          <w:szCs w:val="28"/>
        </w:rPr>
        <w:tab/>
      </w:r>
      <w:r w:rsidRPr="00A35493">
        <w:rPr>
          <w:rFonts w:ascii="Times New Roman" w:hAnsi="Times New Roman"/>
          <w:b/>
          <w:sz w:val="28"/>
          <w:szCs w:val="28"/>
        </w:rPr>
        <w:t xml:space="preserve">ст. пр. </w:t>
      </w:r>
      <w:r>
        <w:rPr>
          <w:rFonts w:ascii="Times New Roman" w:hAnsi="Times New Roman"/>
          <w:b/>
          <w:sz w:val="28"/>
          <w:szCs w:val="28"/>
        </w:rPr>
        <w:t xml:space="preserve">Мурунова </w:t>
      </w:r>
      <w:r w:rsidRPr="00A35493">
        <w:rPr>
          <w:rFonts w:ascii="Times New Roman" w:hAnsi="Times New Roman"/>
          <w:b/>
          <w:sz w:val="28"/>
          <w:szCs w:val="28"/>
        </w:rPr>
        <w:t>Е.В.</w:t>
      </w:r>
    </w:p>
    <w:p w:rsidR="001363E5" w:rsidRDefault="001363E5" w:rsidP="00B044BA">
      <w:pPr>
        <w:suppressAutoHyphens/>
        <w:spacing w:after="0" w:line="360" w:lineRule="auto"/>
        <w:ind w:left="3540" w:firstLine="708"/>
        <w:outlineLvl w:val="0"/>
        <w:rPr>
          <w:rFonts w:ascii="Times New Roman" w:hAnsi="Times New Roman"/>
          <w:b/>
          <w:sz w:val="28"/>
          <w:szCs w:val="28"/>
        </w:rPr>
      </w:pPr>
    </w:p>
    <w:p w:rsidR="001363E5" w:rsidRDefault="001363E5" w:rsidP="00B044BA">
      <w:pPr>
        <w:suppressAutoHyphens/>
        <w:spacing w:after="0" w:line="360" w:lineRule="auto"/>
        <w:ind w:left="1416" w:firstLine="708"/>
        <w:outlineLvl w:val="0"/>
        <w:rPr>
          <w:rFonts w:ascii="Times New Roman" w:hAnsi="Times New Roman"/>
          <w:b/>
          <w:sz w:val="28"/>
          <w:szCs w:val="28"/>
        </w:rPr>
      </w:pPr>
      <w:r>
        <w:rPr>
          <w:rFonts w:ascii="Times New Roman" w:hAnsi="Times New Roman"/>
          <w:b/>
          <w:sz w:val="28"/>
          <w:szCs w:val="28"/>
        </w:rPr>
        <w:t>Работа защищена с оценкой___________</w:t>
      </w:r>
    </w:p>
    <w:p w:rsidR="001363E5" w:rsidRDefault="001363E5" w:rsidP="00B044BA">
      <w:pPr>
        <w:suppressAutoHyphens/>
        <w:spacing w:after="0" w:line="360" w:lineRule="auto"/>
        <w:ind w:left="2124"/>
        <w:outlineLvl w:val="0"/>
        <w:rPr>
          <w:rFonts w:ascii="Times New Roman" w:hAnsi="Times New Roman"/>
          <w:b/>
          <w:sz w:val="28"/>
          <w:szCs w:val="28"/>
        </w:rPr>
      </w:pPr>
      <w:r>
        <w:rPr>
          <w:rFonts w:ascii="Times New Roman" w:hAnsi="Times New Roman"/>
          <w:b/>
          <w:sz w:val="28"/>
          <w:szCs w:val="28"/>
        </w:rPr>
        <w:t>Преподаватели</w:t>
      </w:r>
    </w:p>
    <w:p w:rsidR="001363E5" w:rsidRPr="00995EC2" w:rsidRDefault="001363E5" w:rsidP="00B044BA">
      <w:pPr>
        <w:tabs>
          <w:tab w:val="center" w:pos="5739"/>
        </w:tabs>
        <w:suppressAutoHyphens/>
        <w:spacing w:after="0" w:line="360" w:lineRule="auto"/>
        <w:ind w:left="1416" w:firstLine="708"/>
        <w:outlineLvl w:val="0"/>
        <w:rPr>
          <w:rFonts w:ascii="Times New Roman" w:hAnsi="Times New Roman"/>
          <w:sz w:val="28"/>
          <w:szCs w:val="28"/>
        </w:rPr>
      </w:pPr>
      <w:r>
        <w:rPr>
          <w:rFonts w:ascii="Times New Roman" w:hAnsi="Times New Roman"/>
          <w:b/>
          <w:sz w:val="28"/>
          <w:szCs w:val="28"/>
        </w:rPr>
        <w:t>______________</w:t>
      </w:r>
      <w:r w:rsidR="00BB0380">
        <w:rPr>
          <w:rFonts w:ascii="Times New Roman" w:hAnsi="Times New Roman"/>
          <w:b/>
          <w:sz w:val="28"/>
          <w:szCs w:val="28"/>
        </w:rPr>
        <w:t>__</w:t>
      </w:r>
      <w:r w:rsidRPr="00F6101E">
        <w:rPr>
          <w:rFonts w:ascii="Times New Roman" w:hAnsi="Times New Roman"/>
          <w:b/>
          <w:sz w:val="28"/>
          <w:szCs w:val="28"/>
        </w:rPr>
        <w:t>/</w:t>
      </w:r>
      <w:r w:rsidRPr="00F6101E">
        <w:rPr>
          <w:rFonts w:ascii="Times New Roman" w:hAnsi="Times New Roman"/>
          <w:sz w:val="28"/>
          <w:szCs w:val="28"/>
        </w:rPr>
        <w:t>Мурунова Е.В</w:t>
      </w:r>
      <w:r w:rsidR="00995EC2">
        <w:rPr>
          <w:rFonts w:ascii="Times New Roman" w:hAnsi="Times New Roman"/>
          <w:sz w:val="28"/>
          <w:szCs w:val="28"/>
        </w:rPr>
        <w:t>.</w:t>
      </w:r>
    </w:p>
    <w:p w:rsidR="001363E5" w:rsidRPr="007D4FEC" w:rsidRDefault="001363E5" w:rsidP="00B044BA">
      <w:pPr>
        <w:tabs>
          <w:tab w:val="center" w:pos="5739"/>
        </w:tabs>
        <w:suppressAutoHyphens/>
        <w:spacing w:after="0" w:line="360" w:lineRule="auto"/>
        <w:ind w:left="1416" w:firstLine="708"/>
        <w:outlineLvl w:val="0"/>
        <w:rPr>
          <w:rFonts w:ascii="Times New Roman" w:hAnsi="Times New Roman"/>
          <w:sz w:val="28"/>
          <w:szCs w:val="28"/>
        </w:rPr>
      </w:pPr>
      <w:r>
        <w:rPr>
          <w:rFonts w:ascii="Times New Roman" w:hAnsi="Times New Roman"/>
          <w:b/>
          <w:sz w:val="28"/>
          <w:szCs w:val="28"/>
        </w:rPr>
        <w:t>______________</w:t>
      </w:r>
      <w:r w:rsidR="00BB0380">
        <w:rPr>
          <w:rFonts w:ascii="Times New Roman" w:hAnsi="Times New Roman"/>
          <w:b/>
          <w:sz w:val="28"/>
          <w:szCs w:val="28"/>
        </w:rPr>
        <w:t>__</w:t>
      </w:r>
      <w:r w:rsidRPr="00F6101E">
        <w:rPr>
          <w:rFonts w:ascii="Times New Roman" w:hAnsi="Times New Roman"/>
          <w:b/>
          <w:sz w:val="28"/>
          <w:szCs w:val="28"/>
        </w:rPr>
        <w:t>/</w:t>
      </w:r>
      <w:r w:rsidR="007D4FEC">
        <w:rPr>
          <w:rFonts w:ascii="Times New Roman" w:hAnsi="Times New Roman"/>
          <w:sz w:val="28"/>
          <w:szCs w:val="28"/>
        </w:rPr>
        <w:t>Егорова Е. С.</w:t>
      </w:r>
    </w:p>
    <w:p w:rsidR="001363E5" w:rsidRPr="007D4FEC" w:rsidRDefault="001363E5" w:rsidP="00B044BA">
      <w:pPr>
        <w:tabs>
          <w:tab w:val="center" w:pos="5739"/>
        </w:tabs>
        <w:suppressAutoHyphens/>
        <w:spacing w:after="0" w:line="360" w:lineRule="auto"/>
        <w:ind w:left="1416" w:firstLine="708"/>
        <w:outlineLvl w:val="0"/>
        <w:rPr>
          <w:rFonts w:ascii="Times New Roman" w:hAnsi="Times New Roman"/>
          <w:sz w:val="28"/>
          <w:szCs w:val="28"/>
        </w:rPr>
      </w:pPr>
      <w:r>
        <w:rPr>
          <w:rFonts w:ascii="Times New Roman" w:hAnsi="Times New Roman"/>
          <w:b/>
          <w:sz w:val="28"/>
          <w:szCs w:val="28"/>
        </w:rPr>
        <w:t>______________</w:t>
      </w:r>
      <w:r w:rsidR="00BB0380">
        <w:rPr>
          <w:rFonts w:ascii="Times New Roman" w:hAnsi="Times New Roman"/>
          <w:b/>
          <w:sz w:val="28"/>
          <w:szCs w:val="28"/>
        </w:rPr>
        <w:t>__</w:t>
      </w:r>
      <w:r w:rsidR="007D4FEC">
        <w:rPr>
          <w:rFonts w:ascii="Times New Roman" w:hAnsi="Times New Roman"/>
          <w:b/>
          <w:sz w:val="28"/>
          <w:szCs w:val="28"/>
        </w:rPr>
        <w:t>/</w:t>
      </w:r>
      <w:r w:rsidR="007D4FEC">
        <w:rPr>
          <w:rFonts w:ascii="Times New Roman" w:hAnsi="Times New Roman"/>
          <w:sz w:val="28"/>
          <w:szCs w:val="28"/>
        </w:rPr>
        <w:t>Карпова М. К.</w:t>
      </w:r>
    </w:p>
    <w:p w:rsidR="001363E5" w:rsidRDefault="001363E5" w:rsidP="007D4FEC">
      <w:pPr>
        <w:suppressAutoHyphens/>
        <w:spacing w:after="0" w:line="360" w:lineRule="auto"/>
        <w:ind w:left="1417" w:firstLine="708"/>
        <w:outlineLvl w:val="0"/>
        <w:rPr>
          <w:rFonts w:ascii="Times New Roman" w:hAnsi="Times New Roman"/>
          <w:b/>
          <w:sz w:val="28"/>
          <w:szCs w:val="28"/>
        </w:rPr>
      </w:pPr>
    </w:p>
    <w:p w:rsidR="007D4FEC" w:rsidRDefault="007D4FEC" w:rsidP="007D4FEC">
      <w:pPr>
        <w:suppressAutoHyphens/>
        <w:spacing w:after="0" w:line="360" w:lineRule="auto"/>
        <w:ind w:left="1417" w:firstLine="708"/>
        <w:outlineLvl w:val="0"/>
        <w:rPr>
          <w:rFonts w:ascii="Times New Roman" w:hAnsi="Times New Roman"/>
          <w:b/>
          <w:sz w:val="28"/>
          <w:szCs w:val="28"/>
        </w:rPr>
      </w:pPr>
    </w:p>
    <w:p w:rsidR="001363E5" w:rsidRDefault="001363E5" w:rsidP="007D4FEC">
      <w:pPr>
        <w:suppressAutoHyphens/>
        <w:spacing w:after="0" w:line="360" w:lineRule="auto"/>
        <w:ind w:left="1417" w:firstLine="708"/>
        <w:outlineLvl w:val="0"/>
        <w:rPr>
          <w:rFonts w:ascii="Times New Roman" w:hAnsi="Times New Roman"/>
          <w:b/>
          <w:sz w:val="28"/>
          <w:szCs w:val="28"/>
        </w:rPr>
      </w:pPr>
      <w:r>
        <w:rPr>
          <w:rFonts w:ascii="Times New Roman" w:hAnsi="Times New Roman"/>
          <w:b/>
          <w:sz w:val="28"/>
          <w:szCs w:val="28"/>
        </w:rPr>
        <w:t>Уровень оригинальности текста</w:t>
      </w:r>
      <w:r w:rsidR="007730E1">
        <w:rPr>
          <w:rFonts w:ascii="Times New Roman" w:hAnsi="Times New Roman"/>
          <w:b/>
          <w:sz w:val="28"/>
          <w:szCs w:val="28"/>
        </w:rPr>
        <w:t xml:space="preserve">: </w:t>
      </w:r>
      <w:r w:rsidR="007730E1" w:rsidRPr="007730E1">
        <w:rPr>
          <w:rFonts w:ascii="Times New Roman" w:hAnsi="Times New Roman"/>
          <w:sz w:val="28"/>
          <w:szCs w:val="28"/>
        </w:rPr>
        <w:t>83%</w:t>
      </w:r>
    </w:p>
    <w:p w:rsidR="001363E5" w:rsidRPr="00890B4A" w:rsidRDefault="00890B4A" w:rsidP="007D4FEC">
      <w:pPr>
        <w:suppressAutoHyphens/>
        <w:spacing w:after="0" w:line="360" w:lineRule="auto"/>
        <w:ind w:left="1417" w:firstLine="708"/>
        <w:outlineLvl w:val="0"/>
        <w:rPr>
          <w:rFonts w:ascii="Times New Roman" w:hAnsi="Times New Roman"/>
          <w:sz w:val="28"/>
          <w:szCs w:val="28"/>
          <w:lang w:val="en-US"/>
        </w:rPr>
      </w:pPr>
      <w:r>
        <w:rPr>
          <w:rFonts w:ascii="Times New Roman" w:hAnsi="Times New Roman"/>
          <w:b/>
          <w:sz w:val="28"/>
          <w:szCs w:val="28"/>
        </w:rPr>
        <w:t xml:space="preserve">Дата защиты: </w:t>
      </w:r>
      <w:r>
        <w:rPr>
          <w:rFonts w:ascii="Times New Roman" w:hAnsi="Times New Roman"/>
          <w:sz w:val="28"/>
          <w:szCs w:val="28"/>
        </w:rPr>
        <w:t>26.12.17 год</w:t>
      </w:r>
    </w:p>
    <w:p w:rsidR="001363E5" w:rsidRDefault="001363E5" w:rsidP="00B044BA">
      <w:pPr>
        <w:suppressAutoHyphens/>
        <w:spacing w:after="0" w:line="360" w:lineRule="auto"/>
        <w:ind w:left="3540" w:firstLine="708"/>
        <w:outlineLvl w:val="0"/>
        <w:rPr>
          <w:rFonts w:ascii="Times New Roman" w:hAnsi="Times New Roman"/>
          <w:b/>
          <w:sz w:val="28"/>
          <w:szCs w:val="28"/>
        </w:rPr>
      </w:pPr>
    </w:p>
    <w:p w:rsidR="00CF7A70" w:rsidRPr="001363E5" w:rsidRDefault="001363E5" w:rsidP="00B044BA">
      <w:pPr>
        <w:tabs>
          <w:tab w:val="left" w:pos="3510"/>
        </w:tabs>
        <w:suppressAutoHyphens/>
        <w:spacing w:line="360" w:lineRule="auto"/>
        <w:jc w:val="center"/>
        <w:rPr>
          <w:rFonts w:ascii="Times New Roman" w:hAnsi="Times New Roman"/>
          <w:b/>
          <w:sz w:val="28"/>
          <w:szCs w:val="28"/>
        </w:rPr>
      </w:pPr>
      <w:r>
        <w:rPr>
          <w:rFonts w:ascii="Times New Roman" w:hAnsi="Times New Roman"/>
          <w:b/>
          <w:sz w:val="28"/>
          <w:szCs w:val="28"/>
        </w:rPr>
        <w:t xml:space="preserve">Пенза </w:t>
      </w:r>
      <w:r w:rsidRPr="00A4382A">
        <w:rPr>
          <w:rFonts w:ascii="Times New Roman" w:hAnsi="Times New Roman"/>
          <w:b/>
          <w:sz w:val="28"/>
          <w:szCs w:val="28"/>
        </w:rPr>
        <w:t>20</w:t>
      </w:r>
      <w:r w:rsidR="00AE3E70">
        <w:rPr>
          <w:rFonts w:ascii="Times New Roman" w:hAnsi="Times New Roman"/>
          <w:b/>
          <w:sz w:val="28"/>
          <w:szCs w:val="28"/>
        </w:rPr>
        <w:t>17</w:t>
      </w:r>
    </w:p>
    <w:sdt>
      <w:sdtPr>
        <w:rPr>
          <w:rFonts w:ascii="Times New Roman" w:eastAsia="Calibri" w:hAnsi="Times New Roman"/>
          <w:b w:val="0"/>
          <w:bCs w:val="0"/>
          <w:color w:val="auto"/>
          <w:sz w:val="22"/>
          <w:szCs w:val="22"/>
          <w:lang w:eastAsia="en-US"/>
        </w:rPr>
        <w:id w:val="1206068164"/>
        <w:docPartObj>
          <w:docPartGallery w:val="Table of Contents"/>
          <w:docPartUnique/>
        </w:docPartObj>
      </w:sdtPr>
      <w:sdtEndPr/>
      <w:sdtContent>
        <w:p w:rsidR="00CF7A70" w:rsidRPr="00D046EA" w:rsidRDefault="00CF7A70" w:rsidP="007D4FEC">
          <w:pPr>
            <w:pStyle w:val="a7"/>
            <w:suppressAutoHyphens/>
            <w:spacing w:before="0" w:line="360" w:lineRule="auto"/>
            <w:jc w:val="center"/>
            <w:rPr>
              <w:rFonts w:ascii="Times New Roman" w:hAnsi="Times New Roman"/>
              <w:color w:val="auto"/>
            </w:rPr>
          </w:pPr>
          <w:r w:rsidRPr="00D046EA">
            <w:rPr>
              <w:rFonts w:ascii="Times New Roman" w:hAnsi="Times New Roman"/>
              <w:color w:val="auto"/>
            </w:rPr>
            <w:t>СОДЕРЖАНИЕ</w:t>
          </w:r>
        </w:p>
        <w:p w:rsidR="00CF7A70" w:rsidRPr="00CF7A70" w:rsidRDefault="00CF7A70" w:rsidP="00B044BA">
          <w:pPr>
            <w:suppressAutoHyphens/>
            <w:spacing w:after="0" w:line="360" w:lineRule="auto"/>
            <w:ind w:firstLine="709"/>
            <w:jc w:val="both"/>
            <w:rPr>
              <w:rFonts w:ascii="Times New Roman" w:hAnsi="Times New Roman"/>
              <w:sz w:val="28"/>
              <w:szCs w:val="28"/>
              <w:lang w:eastAsia="ru-RU"/>
            </w:rPr>
          </w:pPr>
        </w:p>
        <w:p w:rsidR="00CF7A70" w:rsidRPr="00CF7A70" w:rsidRDefault="00612CF8"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r w:rsidRPr="00CF7A70">
            <w:rPr>
              <w:rFonts w:ascii="Times New Roman" w:hAnsi="Times New Roman"/>
              <w:sz w:val="28"/>
              <w:szCs w:val="28"/>
            </w:rPr>
            <w:fldChar w:fldCharType="begin"/>
          </w:r>
          <w:r w:rsidR="00CF7A70" w:rsidRPr="00CF7A70">
            <w:rPr>
              <w:rFonts w:ascii="Times New Roman" w:hAnsi="Times New Roman"/>
              <w:sz w:val="28"/>
              <w:szCs w:val="28"/>
            </w:rPr>
            <w:instrText xml:space="preserve"> TOC \o "1-3" \h \z \u </w:instrText>
          </w:r>
          <w:r w:rsidRPr="00CF7A70">
            <w:rPr>
              <w:rFonts w:ascii="Times New Roman" w:hAnsi="Times New Roman"/>
              <w:sz w:val="28"/>
              <w:szCs w:val="28"/>
            </w:rPr>
            <w:fldChar w:fldCharType="separate"/>
          </w:r>
          <w:hyperlink w:anchor="_Toc470437450" w:history="1">
            <w:r w:rsidR="00CF7A70" w:rsidRPr="00D046EA">
              <w:rPr>
                <w:rFonts w:ascii="Times New Roman" w:hAnsi="Times New Roman"/>
                <w:noProof/>
                <w:sz w:val="28"/>
                <w:szCs w:val="28"/>
              </w:rPr>
              <w:t>ВВЕДЕНИЕ</w:t>
            </w:r>
            <w:r w:rsidR="00CF7A70" w:rsidRPr="00CF7A70">
              <w:rPr>
                <w:rFonts w:ascii="Times New Roman" w:hAnsi="Times New Roman"/>
                <w:noProof/>
                <w:webHidden/>
                <w:sz w:val="28"/>
                <w:szCs w:val="28"/>
              </w:rPr>
              <w:tab/>
              <w:t>3</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1" w:history="1">
            <w:r w:rsidR="005C5EE2">
              <w:rPr>
                <w:rFonts w:ascii="Times New Roman" w:hAnsi="Times New Roman"/>
                <w:noProof/>
                <w:sz w:val="28"/>
                <w:szCs w:val="28"/>
                <w:lang w:eastAsia="ru-RU"/>
              </w:rPr>
              <w:t>ГЛАВА 1. ТЕОРЕТИЧЕСКИЕ АСПЕКТЫ ФИРМЕННОГО СТИЛЯ</w:t>
            </w:r>
            <w:r w:rsidR="00CF7A70" w:rsidRPr="00CF7A70">
              <w:rPr>
                <w:rFonts w:ascii="Times New Roman" w:hAnsi="Times New Roman"/>
                <w:noProof/>
                <w:webHidden/>
                <w:sz w:val="28"/>
                <w:szCs w:val="28"/>
              </w:rPr>
              <w:tab/>
              <w:t>5</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2" w:history="1">
            <w:r w:rsidR="00CF7A70" w:rsidRPr="00D046EA">
              <w:rPr>
                <w:rFonts w:ascii="Times New Roman" w:hAnsi="Times New Roman"/>
                <w:noProof/>
                <w:sz w:val="28"/>
                <w:szCs w:val="28"/>
              </w:rPr>
              <w:t>1.1.</w:t>
            </w:r>
            <w:r w:rsidR="00AD22F9">
              <w:rPr>
                <w:rFonts w:ascii="Times New Roman" w:hAnsi="Times New Roman"/>
                <w:noProof/>
                <w:sz w:val="28"/>
                <w:szCs w:val="28"/>
              </w:rPr>
              <w:t>Фирменный стиль</w:t>
            </w:r>
            <w:r w:rsidR="005C5EE2">
              <w:rPr>
                <w:rFonts w:ascii="Times New Roman" w:hAnsi="Times New Roman"/>
                <w:noProof/>
                <w:sz w:val="28"/>
                <w:szCs w:val="28"/>
              </w:rPr>
              <w:t>: понятие, функции, этапы разработки</w:t>
            </w:r>
            <w:r w:rsidR="00CF7A70" w:rsidRPr="00CF7A70">
              <w:rPr>
                <w:rFonts w:ascii="Times New Roman" w:hAnsi="Times New Roman"/>
                <w:noProof/>
                <w:webHidden/>
                <w:sz w:val="28"/>
                <w:szCs w:val="28"/>
              </w:rPr>
              <w:tab/>
              <w:t>5</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3" w:history="1">
            <w:r w:rsidR="00CF7A70" w:rsidRPr="00AD22F9">
              <w:rPr>
                <w:rStyle w:val="a8"/>
                <w:rFonts w:ascii="Times New Roman" w:hAnsi="Times New Roman"/>
                <w:noProof/>
                <w:sz w:val="28"/>
                <w:szCs w:val="28"/>
              </w:rPr>
              <w:t>1.2.</w:t>
            </w:r>
            <w:r w:rsidR="00AD22F9" w:rsidRPr="00AD22F9">
              <w:rPr>
                <w:rStyle w:val="a8"/>
                <w:rFonts w:ascii="Times New Roman" w:hAnsi="Times New Roman"/>
                <w:noProof/>
                <w:sz w:val="28"/>
                <w:szCs w:val="28"/>
              </w:rPr>
              <w:t>Ключевые тренды в дизайне логотипов и фирменного стиля</w:t>
            </w:r>
            <w:r w:rsidR="00CF7A70" w:rsidRPr="00AD22F9">
              <w:rPr>
                <w:rStyle w:val="a8"/>
                <w:rFonts w:ascii="Times New Roman" w:hAnsi="Times New Roman"/>
                <w:noProof/>
                <w:webHidden/>
                <w:sz w:val="28"/>
                <w:szCs w:val="28"/>
              </w:rPr>
              <w:tab/>
            </w:r>
            <w:r w:rsidR="00AD22F9">
              <w:rPr>
                <w:rStyle w:val="a8"/>
                <w:rFonts w:ascii="Times New Roman" w:hAnsi="Times New Roman"/>
                <w:noProof/>
                <w:webHidden/>
                <w:sz w:val="28"/>
                <w:szCs w:val="28"/>
              </w:rPr>
              <w:t>14</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4" w:history="1">
            <w:r w:rsidR="00CF7A70" w:rsidRPr="00D046EA">
              <w:rPr>
                <w:rFonts w:ascii="Times New Roman" w:hAnsi="Times New Roman"/>
                <w:noProof/>
                <w:sz w:val="28"/>
                <w:szCs w:val="28"/>
                <w:lang w:eastAsia="ru-RU"/>
              </w:rPr>
              <w:t>ГЛАВА 2. РАЗРАБОТКА ФИРМЕННОГО СТИЛЯ</w:t>
            </w:r>
            <w:r w:rsidR="00AD22F9">
              <w:rPr>
                <w:rFonts w:ascii="Times New Roman" w:hAnsi="Times New Roman"/>
                <w:noProof/>
                <w:sz w:val="28"/>
                <w:szCs w:val="28"/>
                <w:lang w:eastAsia="ru-RU"/>
              </w:rPr>
              <w:t xml:space="preserve"> ТУРИСТИЧЕСКОЙ ФИРМЫ «</w:t>
            </w:r>
            <w:r w:rsidR="005C5EE2">
              <w:rPr>
                <w:rFonts w:ascii="Times New Roman" w:hAnsi="Times New Roman"/>
                <w:noProof/>
                <w:sz w:val="28"/>
                <w:szCs w:val="28"/>
                <w:lang w:eastAsia="ru-RU"/>
              </w:rPr>
              <w:t>ЭДЕЛЬВЕЙС</w:t>
            </w:r>
            <w:r w:rsidR="00AD22F9">
              <w:rPr>
                <w:rFonts w:ascii="Times New Roman" w:hAnsi="Times New Roman"/>
                <w:noProof/>
                <w:sz w:val="28"/>
                <w:szCs w:val="28"/>
                <w:lang w:eastAsia="ru-RU"/>
              </w:rPr>
              <w:t>»</w:t>
            </w:r>
            <w:r w:rsidR="00CF7A70" w:rsidRPr="00CF7A70">
              <w:rPr>
                <w:rFonts w:ascii="Times New Roman" w:hAnsi="Times New Roman"/>
                <w:noProof/>
                <w:webHidden/>
                <w:sz w:val="28"/>
                <w:szCs w:val="28"/>
              </w:rPr>
              <w:tab/>
            </w:r>
          </w:hyperlink>
          <w:r w:rsidR="00AD22F9">
            <w:rPr>
              <w:rFonts w:ascii="Times New Roman" w:hAnsi="Times New Roman"/>
              <w:noProof/>
              <w:sz w:val="28"/>
              <w:szCs w:val="28"/>
            </w:rPr>
            <w:t>20</w:t>
          </w:r>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5" w:history="1">
            <w:r w:rsidR="00CF7A70" w:rsidRPr="00D046EA">
              <w:rPr>
                <w:rFonts w:ascii="Times New Roman" w:hAnsi="Times New Roman"/>
                <w:noProof/>
                <w:sz w:val="28"/>
                <w:szCs w:val="28"/>
              </w:rPr>
              <w:t>2.1. Характеристика деятельности</w:t>
            </w:r>
            <w:r w:rsidR="00AD22F9">
              <w:rPr>
                <w:rFonts w:ascii="Times New Roman" w:hAnsi="Times New Roman"/>
                <w:noProof/>
                <w:sz w:val="28"/>
                <w:szCs w:val="28"/>
              </w:rPr>
              <w:t xml:space="preserve"> организации</w:t>
            </w:r>
            <w:r w:rsidR="005C5EE2">
              <w:rPr>
                <w:rFonts w:ascii="Times New Roman" w:hAnsi="Times New Roman"/>
                <w:noProof/>
                <w:sz w:val="28"/>
                <w:szCs w:val="28"/>
              </w:rPr>
              <w:t xml:space="preserve"> «Эдельвейс»</w:t>
            </w:r>
            <w:r w:rsidR="00CF7A70" w:rsidRPr="00CF7A70">
              <w:rPr>
                <w:rFonts w:ascii="Times New Roman" w:hAnsi="Times New Roman"/>
                <w:noProof/>
                <w:webHidden/>
                <w:sz w:val="28"/>
                <w:szCs w:val="28"/>
              </w:rPr>
              <w:tab/>
            </w:r>
            <w:r w:rsidR="00AD22F9">
              <w:rPr>
                <w:rFonts w:ascii="Times New Roman" w:hAnsi="Times New Roman"/>
                <w:noProof/>
                <w:webHidden/>
                <w:sz w:val="28"/>
                <w:szCs w:val="28"/>
              </w:rPr>
              <w:t>20</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6" w:history="1">
            <w:r w:rsidR="00CF7A70" w:rsidRPr="00D046EA">
              <w:rPr>
                <w:rFonts w:ascii="Times New Roman" w:hAnsi="Times New Roman"/>
                <w:noProof/>
                <w:sz w:val="28"/>
                <w:szCs w:val="28"/>
              </w:rPr>
              <w:t>2.2. Разработка фирменного стиля</w:t>
            </w:r>
            <w:r w:rsidR="00AD22F9">
              <w:rPr>
                <w:rFonts w:ascii="Times New Roman" w:hAnsi="Times New Roman"/>
                <w:noProof/>
                <w:sz w:val="28"/>
                <w:szCs w:val="28"/>
              </w:rPr>
              <w:t xml:space="preserve"> туристического агентства «</w:t>
            </w:r>
            <w:r w:rsidR="005C5EE2">
              <w:rPr>
                <w:rFonts w:ascii="Times New Roman" w:hAnsi="Times New Roman"/>
                <w:noProof/>
                <w:sz w:val="28"/>
                <w:szCs w:val="28"/>
              </w:rPr>
              <w:t>Эдельвейс</w:t>
            </w:r>
            <w:r w:rsidR="00AD22F9">
              <w:rPr>
                <w:rFonts w:ascii="Times New Roman" w:hAnsi="Times New Roman"/>
                <w:noProof/>
                <w:sz w:val="28"/>
                <w:szCs w:val="28"/>
              </w:rPr>
              <w:t xml:space="preserve">» </w:t>
            </w:r>
            <w:r w:rsidR="00CF7A70" w:rsidRPr="00CF7A70">
              <w:rPr>
                <w:rFonts w:ascii="Times New Roman" w:hAnsi="Times New Roman"/>
                <w:noProof/>
                <w:webHidden/>
                <w:sz w:val="28"/>
                <w:szCs w:val="28"/>
              </w:rPr>
              <w:tab/>
            </w:r>
            <w:r w:rsidR="00AD22F9">
              <w:rPr>
                <w:rFonts w:ascii="Times New Roman" w:hAnsi="Times New Roman"/>
                <w:noProof/>
                <w:webHidden/>
                <w:sz w:val="28"/>
                <w:szCs w:val="28"/>
              </w:rPr>
              <w:t>25</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7" w:history="1">
            <w:r w:rsidR="00CF7A70" w:rsidRPr="00D046EA">
              <w:rPr>
                <w:rFonts w:ascii="Times New Roman" w:hAnsi="Times New Roman"/>
                <w:noProof/>
                <w:sz w:val="28"/>
                <w:szCs w:val="28"/>
                <w:lang w:eastAsia="ru-RU"/>
              </w:rPr>
              <w:t>ЗАКЛЮЧЕНИЕ</w:t>
            </w:r>
            <w:r w:rsidR="00CF7A70" w:rsidRPr="00CF7A70">
              <w:rPr>
                <w:rFonts w:ascii="Times New Roman" w:hAnsi="Times New Roman"/>
                <w:noProof/>
                <w:webHidden/>
                <w:sz w:val="28"/>
                <w:szCs w:val="28"/>
              </w:rPr>
              <w:tab/>
            </w:r>
            <w:r w:rsidR="00AD22F9">
              <w:rPr>
                <w:rFonts w:ascii="Times New Roman" w:hAnsi="Times New Roman"/>
                <w:noProof/>
                <w:webHidden/>
                <w:sz w:val="28"/>
                <w:szCs w:val="28"/>
              </w:rPr>
              <w:t>28</w:t>
            </w:r>
          </w:hyperlink>
        </w:p>
        <w:p w:rsidR="00CF7A70" w:rsidRPr="00CF7A70" w:rsidRDefault="00890B4A" w:rsidP="00B044BA">
          <w:pPr>
            <w:tabs>
              <w:tab w:val="right" w:leader="dot" w:pos="9345"/>
            </w:tabs>
            <w:suppressAutoHyphens/>
            <w:spacing w:after="0" w:line="360" w:lineRule="auto"/>
            <w:jc w:val="both"/>
            <w:rPr>
              <w:rFonts w:ascii="Times New Roman" w:eastAsia="Times New Roman" w:hAnsi="Times New Roman"/>
              <w:noProof/>
              <w:sz w:val="28"/>
              <w:szCs w:val="28"/>
              <w:lang w:eastAsia="ru-RU"/>
            </w:rPr>
          </w:pPr>
          <w:hyperlink w:anchor="_Toc470437458" w:history="1">
            <w:r w:rsidR="00CF7A70" w:rsidRPr="00D046EA">
              <w:rPr>
                <w:rFonts w:ascii="Times New Roman" w:hAnsi="Times New Roman"/>
                <w:noProof/>
                <w:sz w:val="28"/>
                <w:szCs w:val="28"/>
                <w:lang w:eastAsia="ru-RU"/>
              </w:rPr>
              <w:t>СПИСОК ИСПОЛЬЗОВАННЫХ ИСТОЧНИКОВ</w:t>
            </w:r>
            <w:r w:rsidR="00CF7A70" w:rsidRPr="00CF7A70">
              <w:rPr>
                <w:rFonts w:ascii="Times New Roman" w:hAnsi="Times New Roman"/>
                <w:noProof/>
                <w:webHidden/>
                <w:sz w:val="28"/>
                <w:szCs w:val="28"/>
              </w:rPr>
              <w:tab/>
            </w:r>
          </w:hyperlink>
          <w:r w:rsidR="00AD22F9">
            <w:rPr>
              <w:rFonts w:ascii="Times New Roman" w:hAnsi="Times New Roman"/>
              <w:noProof/>
              <w:sz w:val="28"/>
              <w:szCs w:val="28"/>
            </w:rPr>
            <w:t>29</w:t>
          </w:r>
        </w:p>
        <w:p w:rsidR="00CF7A70" w:rsidRPr="00CF7A70" w:rsidRDefault="00890B4A" w:rsidP="00B044BA">
          <w:pPr>
            <w:tabs>
              <w:tab w:val="right" w:leader="dot" w:pos="9345"/>
            </w:tabs>
            <w:suppressAutoHyphens/>
            <w:spacing w:after="0" w:line="360" w:lineRule="auto"/>
            <w:jc w:val="both"/>
            <w:rPr>
              <w:rFonts w:ascii="Times New Roman" w:hAnsi="Times New Roman"/>
              <w:sz w:val="28"/>
              <w:szCs w:val="28"/>
            </w:rPr>
          </w:pPr>
          <w:hyperlink w:anchor="_Toc470437459" w:history="1">
            <w:r w:rsidR="00CF7A70" w:rsidRPr="00D046EA">
              <w:rPr>
                <w:rFonts w:ascii="Times New Roman" w:hAnsi="Times New Roman"/>
                <w:noProof/>
                <w:sz w:val="28"/>
                <w:szCs w:val="28"/>
                <w:lang w:eastAsia="ru-RU"/>
              </w:rPr>
              <w:t>ПРИЛОЖЕНИЕ</w:t>
            </w:r>
            <w:r w:rsidR="00AD22F9">
              <w:rPr>
                <w:rFonts w:ascii="Times New Roman" w:hAnsi="Times New Roman"/>
                <w:noProof/>
                <w:webHidden/>
                <w:sz w:val="28"/>
                <w:szCs w:val="28"/>
              </w:rPr>
              <w:tab/>
              <w:t>30</w:t>
            </w:r>
          </w:hyperlink>
          <w:r w:rsidR="00612CF8" w:rsidRPr="00CF7A70">
            <w:rPr>
              <w:rFonts w:ascii="Times New Roman" w:hAnsi="Times New Roman"/>
              <w:b/>
              <w:bCs/>
              <w:sz w:val="28"/>
              <w:szCs w:val="28"/>
            </w:rPr>
            <w:fldChar w:fldCharType="end"/>
          </w:r>
        </w:p>
      </w:sdtContent>
    </w:sdt>
    <w:p w:rsidR="00CF7A70" w:rsidRPr="00D046EA" w:rsidRDefault="00CF7A70" w:rsidP="00B044BA">
      <w:pPr>
        <w:suppressAutoHyphens/>
        <w:spacing w:after="0" w:line="360" w:lineRule="auto"/>
        <w:ind w:firstLine="709"/>
        <w:rPr>
          <w:rFonts w:ascii="Times New Roman" w:hAnsi="Times New Roman"/>
          <w:sz w:val="28"/>
          <w:szCs w:val="28"/>
          <w:lang w:eastAsia="ru-RU"/>
        </w:rPr>
      </w:pPr>
    </w:p>
    <w:p w:rsidR="00CF7A70" w:rsidRPr="00D046EA" w:rsidRDefault="00CF7A70" w:rsidP="00B044BA">
      <w:pPr>
        <w:suppressAutoHyphens/>
        <w:spacing w:after="0" w:line="360" w:lineRule="auto"/>
        <w:ind w:firstLine="709"/>
        <w:rPr>
          <w:rFonts w:ascii="Times New Roman" w:hAnsi="Times New Roman"/>
          <w:sz w:val="28"/>
          <w:szCs w:val="28"/>
          <w:lang w:eastAsia="ru-RU"/>
        </w:rPr>
      </w:pPr>
    </w:p>
    <w:p w:rsidR="00CF7A70" w:rsidRPr="00D046EA" w:rsidRDefault="00CF7A70" w:rsidP="00B044BA">
      <w:pPr>
        <w:suppressAutoHyphens/>
        <w:spacing w:after="0" w:line="360" w:lineRule="auto"/>
        <w:ind w:firstLine="709"/>
        <w:rPr>
          <w:rFonts w:ascii="Times New Roman" w:hAnsi="Times New Roman"/>
          <w:sz w:val="28"/>
          <w:szCs w:val="28"/>
          <w:lang w:eastAsia="ru-RU"/>
        </w:rPr>
      </w:pPr>
    </w:p>
    <w:p w:rsidR="00CF7A70" w:rsidRPr="00D046EA" w:rsidRDefault="00CF7A70" w:rsidP="00B044BA">
      <w:pPr>
        <w:suppressAutoHyphens/>
        <w:spacing w:after="0" w:line="360" w:lineRule="auto"/>
        <w:ind w:firstLine="709"/>
        <w:rPr>
          <w:rFonts w:ascii="Times New Roman" w:hAnsi="Times New Roman"/>
          <w:sz w:val="28"/>
          <w:szCs w:val="28"/>
          <w:lang w:eastAsia="ru-RU"/>
        </w:rPr>
      </w:pPr>
    </w:p>
    <w:p w:rsidR="00241FC9" w:rsidRPr="00D046EA" w:rsidRDefault="00CF7A70" w:rsidP="00B044BA">
      <w:pPr>
        <w:tabs>
          <w:tab w:val="center" w:pos="4677"/>
        </w:tabs>
        <w:suppressAutoHyphens/>
        <w:spacing w:after="0" w:line="360" w:lineRule="auto"/>
        <w:ind w:firstLine="709"/>
        <w:rPr>
          <w:rFonts w:ascii="Times New Roman" w:hAnsi="Times New Roman"/>
          <w:sz w:val="28"/>
          <w:szCs w:val="28"/>
          <w:lang w:eastAsia="ru-RU"/>
        </w:rPr>
        <w:sectPr w:rsidR="00241FC9" w:rsidRPr="00D046EA" w:rsidSect="002E18FD">
          <w:footerReference w:type="default" r:id="rId8"/>
          <w:footerReference w:type="first" r:id="rId9"/>
          <w:pgSz w:w="11906" w:h="16838"/>
          <w:pgMar w:top="1134" w:right="850" w:bottom="1134" w:left="1701" w:header="708" w:footer="708" w:gutter="0"/>
          <w:pgNumType w:start="1"/>
          <w:cols w:space="708"/>
          <w:titlePg/>
          <w:docGrid w:linePitch="360"/>
        </w:sectPr>
      </w:pPr>
      <w:r w:rsidRPr="00D046EA">
        <w:rPr>
          <w:rFonts w:ascii="Times New Roman" w:hAnsi="Times New Roman"/>
          <w:sz w:val="28"/>
          <w:szCs w:val="28"/>
          <w:lang w:eastAsia="ru-RU"/>
        </w:rPr>
        <w:tab/>
      </w:r>
      <w:bookmarkStart w:id="1" w:name="_GoBack"/>
      <w:bookmarkEnd w:id="1"/>
    </w:p>
    <w:bookmarkEnd w:id="0"/>
    <w:p w:rsidR="006B4B42" w:rsidRDefault="005140F6" w:rsidP="00B044BA">
      <w:pPr>
        <w:suppressAutoHyphens/>
        <w:spacing w:after="0" w:line="360" w:lineRule="auto"/>
        <w:jc w:val="center"/>
        <w:rPr>
          <w:rFonts w:ascii="Times New Roman" w:hAnsi="Times New Roman"/>
          <w:b/>
          <w:sz w:val="28"/>
          <w:szCs w:val="28"/>
        </w:rPr>
      </w:pPr>
      <w:r w:rsidRPr="00D046EA">
        <w:rPr>
          <w:rFonts w:ascii="Times New Roman" w:hAnsi="Times New Roman"/>
          <w:b/>
          <w:sz w:val="28"/>
          <w:szCs w:val="28"/>
        </w:rPr>
        <w:lastRenderedPageBreak/>
        <w:t>ВВЕДЕНИЕ</w:t>
      </w:r>
    </w:p>
    <w:p w:rsidR="00903492" w:rsidRPr="00D046EA" w:rsidRDefault="00903492" w:rsidP="00B044BA">
      <w:pPr>
        <w:suppressAutoHyphens/>
        <w:spacing w:after="0" w:line="360" w:lineRule="auto"/>
        <w:jc w:val="center"/>
        <w:rPr>
          <w:rFonts w:ascii="Times New Roman" w:hAnsi="Times New Roman"/>
          <w:b/>
          <w:sz w:val="28"/>
          <w:szCs w:val="28"/>
        </w:rPr>
      </w:pPr>
    </w:p>
    <w:p w:rsidR="00903492" w:rsidRDefault="00903492" w:rsidP="00B044BA">
      <w:pPr>
        <w:suppressAutoHyphens/>
        <w:spacing w:after="0" w:line="360" w:lineRule="auto"/>
        <w:ind w:firstLine="709"/>
        <w:jc w:val="both"/>
        <w:rPr>
          <w:rFonts w:ascii="Times New Roman" w:hAnsi="Times New Roman"/>
          <w:sz w:val="28"/>
          <w:szCs w:val="28"/>
        </w:rPr>
      </w:pPr>
      <w:r w:rsidRPr="00840295">
        <w:rPr>
          <w:rFonts w:ascii="Times New Roman" w:eastAsia="Times New Roman" w:hAnsi="Times New Roman"/>
          <w:sz w:val="28"/>
          <w:szCs w:val="28"/>
          <w:lang w:eastAsia="ru-RU"/>
        </w:rPr>
        <w:t>Фирменный стиль сегодня — это основа всей коммуникационной политики фирмы</w:t>
      </w:r>
      <w:r>
        <w:rPr>
          <w:rFonts w:ascii="Times New Roman" w:hAnsi="Times New Roman"/>
          <w:sz w:val="28"/>
          <w:szCs w:val="28"/>
        </w:rPr>
        <w:t>, его наличие</w:t>
      </w:r>
      <w:r w:rsidR="006B4B42" w:rsidRPr="00D046EA">
        <w:rPr>
          <w:rFonts w:ascii="Times New Roman" w:hAnsi="Times New Roman"/>
          <w:sz w:val="28"/>
          <w:szCs w:val="28"/>
        </w:rPr>
        <w:t xml:space="preserve"> стало нормой для любой компании, которая хочет удачно показать себя на рынке. </w:t>
      </w:r>
      <w:r>
        <w:rPr>
          <w:rFonts w:ascii="Times New Roman" w:hAnsi="Times New Roman"/>
          <w:sz w:val="28"/>
          <w:szCs w:val="28"/>
        </w:rPr>
        <w:t>П</w:t>
      </w:r>
      <w:r w:rsidR="006B4B42" w:rsidRPr="00D046EA">
        <w:rPr>
          <w:rFonts w:ascii="Times New Roman" w:hAnsi="Times New Roman"/>
          <w:sz w:val="28"/>
          <w:szCs w:val="28"/>
        </w:rPr>
        <w:t xml:space="preserve">ри наличии профессионально спроектированного и тщательно продуманного фирменного стиля </w:t>
      </w:r>
      <w:r>
        <w:rPr>
          <w:rFonts w:ascii="Times New Roman" w:hAnsi="Times New Roman"/>
          <w:sz w:val="28"/>
          <w:szCs w:val="28"/>
        </w:rPr>
        <w:t xml:space="preserve">компания </w:t>
      </w:r>
      <w:r w:rsidR="006B4B42" w:rsidRPr="00D046EA">
        <w:rPr>
          <w:rFonts w:ascii="Times New Roman" w:hAnsi="Times New Roman"/>
          <w:sz w:val="28"/>
          <w:szCs w:val="28"/>
        </w:rPr>
        <w:t xml:space="preserve">может не только рассказать историю с ее положительными и яркими сторонами, </w:t>
      </w:r>
      <w:r>
        <w:rPr>
          <w:rFonts w:ascii="Times New Roman" w:hAnsi="Times New Roman"/>
          <w:sz w:val="28"/>
          <w:szCs w:val="28"/>
        </w:rPr>
        <w:t>а также даёт</w:t>
      </w:r>
      <w:r w:rsidR="006B4B42" w:rsidRPr="00D046EA">
        <w:rPr>
          <w:rFonts w:ascii="Times New Roman" w:hAnsi="Times New Roman"/>
          <w:sz w:val="28"/>
          <w:szCs w:val="28"/>
        </w:rPr>
        <w:t xml:space="preserve"> возможность успешно конкурировать на рынке. </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За рубежом технологии разработки фирменного стиля стоят тысячи долларов, так как грамотные предприниматели понимают, что от правильно сформированного имиджа зависит хорошая репутация компании,</w:t>
      </w:r>
      <w:r w:rsidR="00903492">
        <w:rPr>
          <w:rFonts w:ascii="Times New Roman" w:hAnsi="Times New Roman"/>
          <w:sz w:val="28"/>
          <w:szCs w:val="28"/>
        </w:rPr>
        <w:t xml:space="preserve"> а,</w:t>
      </w:r>
      <w:r w:rsidRPr="00D046EA">
        <w:rPr>
          <w:rFonts w:ascii="Times New Roman" w:hAnsi="Times New Roman"/>
          <w:sz w:val="28"/>
          <w:szCs w:val="28"/>
        </w:rPr>
        <w:t xml:space="preserve"> следовательно</w:t>
      </w:r>
      <w:r w:rsidR="00903492">
        <w:rPr>
          <w:rFonts w:ascii="Times New Roman" w:hAnsi="Times New Roman"/>
          <w:sz w:val="28"/>
          <w:szCs w:val="28"/>
        </w:rPr>
        <w:t>,</w:t>
      </w:r>
      <w:r w:rsidRPr="00D046EA">
        <w:rPr>
          <w:rFonts w:ascii="Times New Roman" w:hAnsi="Times New Roman"/>
          <w:sz w:val="28"/>
          <w:szCs w:val="28"/>
        </w:rPr>
        <w:t xml:space="preserve"> дальнейшее ее развитие и успех на рынке товаров и услуг. Почему же фирмы не боятся тратить столь огромные суммы? Все просто, ведь затраты действительно окупаются. Хотя возможные ошибки в ходе работы могут дорого обойтись заказчику, поэтому нужно обращать должное внимание на выбор дизайнеров, учитывая их профессиональный уровень и опыт работы. В России предприятия все чаще понимают необходимость грамотного формирования фирменного стиля и активно используют опыт западных коллег.</w:t>
      </w:r>
    </w:p>
    <w:p w:rsidR="00751929" w:rsidRPr="00D046EA" w:rsidRDefault="00751929"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Главная проблема компании состоит даже не в количестве денег, а в осознании своего уникального образа, а идея образа - это основа фирменного стиля. Безликий, ни о чем не говорящий стиль - это отсутствие стиля.</w:t>
      </w:r>
    </w:p>
    <w:p w:rsidR="006B4B42" w:rsidRDefault="00903492"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Использование</w:t>
      </w:r>
      <w:r w:rsidR="006B4B42" w:rsidRPr="00D046EA">
        <w:rPr>
          <w:rFonts w:ascii="Times New Roman" w:hAnsi="Times New Roman"/>
          <w:sz w:val="28"/>
          <w:szCs w:val="28"/>
        </w:rPr>
        <w:t xml:space="preserve"> фирменного стиля долгое время вызывает доверие целевой аудитории, что положительно отражается не только на репутации компании, но и на дальнейших продажах.</w:t>
      </w:r>
    </w:p>
    <w:p w:rsidR="00903492" w:rsidRDefault="0090349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 xml:space="preserve">Таким образом, актуальность выбранной темы для исследования заключается в том, что </w:t>
      </w:r>
      <w:r>
        <w:rPr>
          <w:rFonts w:ascii="Times New Roman" w:hAnsi="Times New Roman"/>
          <w:sz w:val="28"/>
          <w:szCs w:val="28"/>
        </w:rPr>
        <w:t xml:space="preserve">в </w:t>
      </w:r>
      <w:r w:rsidRPr="00D046EA">
        <w:rPr>
          <w:rFonts w:ascii="Times New Roman" w:hAnsi="Times New Roman"/>
          <w:sz w:val="28"/>
          <w:szCs w:val="28"/>
        </w:rPr>
        <w:t xml:space="preserve">современном мире успешные компании, которые </w:t>
      </w:r>
      <w:r w:rsidRPr="00D046EA">
        <w:rPr>
          <w:rFonts w:ascii="Times New Roman" w:hAnsi="Times New Roman"/>
          <w:sz w:val="28"/>
          <w:szCs w:val="28"/>
        </w:rPr>
        <w:lastRenderedPageBreak/>
        <w:t xml:space="preserve">имеют наибольшую узнаваемость, и признание на рынке отличает именно правильно сформированный имидж. </w:t>
      </w:r>
    </w:p>
    <w:p w:rsidR="00903492" w:rsidRPr="00D046EA" w:rsidRDefault="0090349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Фирменный стиль является неотъемлемой частью хорошего имиджа и важным его компонентом, ведь «лицо» компании, которое формируется благодаря фирменному стилю - это главный маркетинговый инструмент, на который делается акцент говоря о будущем предприятия, учитывая жесткую конкуренцию на современном рынке.</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CB6104">
        <w:rPr>
          <w:rFonts w:ascii="Times New Roman" w:hAnsi="Times New Roman"/>
          <w:sz w:val="28"/>
          <w:szCs w:val="28"/>
        </w:rPr>
        <w:t xml:space="preserve">Целью </w:t>
      </w:r>
      <w:r w:rsidR="00903492" w:rsidRPr="00CB6104">
        <w:rPr>
          <w:rFonts w:ascii="Times New Roman" w:hAnsi="Times New Roman"/>
          <w:sz w:val="28"/>
          <w:szCs w:val="28"/>
        </w:rPr>
        <w:t>курсовой работы</w:t>
      </w:r>
      <w:r w:rsidRPr="00CB6104">
        <w:rPr>
          <w:rFonts w:ascii="Times New Roman" w:hAnsi="Times New Roman"/>
          <w:sz w:val="28"/>
          <w:szCs w:val="28"/>
        </w:rPr>
        <w:t xml:space="preserve"> является:</w:t>
      </w:r>
      <w:r w:rsidRPr="00D046EA">
        <w:rPr>
          <w:rFonts w:ascii="Times New Roman" w:hAnsi="Times New Roman"/>
          <w:sz w:val="28"/>
          <w:szCs w:val="28"/>
        </w:rPr>
        <w:t xml:space="preserve"> анализ роли фирменного стиля в формировании имиджа организаций</w:t>
      </w:r>
    </w:p>
    <w:p w:rsidR="006B4B42" w:rsidRPr="00CB6104" w:rsidRDefault="006B4B42" w:rsidP="00B044BA">
      <w:pPr>
        <w:suppressAutoHyphens/>
        <w:spacing w:after="0" w:line="360" w:lineRule="auto"/>
        <w:ind w:firstLine="709"/>
        <w:jc w:val="both"/>
        <w:rPr>
          <w:rFonts w:ascii="Times New Roman" w:hAnsi="Times New Roman"/>
          <w:sz w:val="28"/>
          <w:szCs w:val="28"/>
        </w:rPr>
      </w:pPr>
      <w:r w:rsidRPr="00CB6104">
        <w:rPr>
          <w:rFonts w:ascii="Times New Roman" w:hAnsi="Times New Roman"/>
          <w:sz w:val="28"/>
          <w:szCs w:val="28"/>
        </w:rPr>
        <w:t>Исходя из цели, были поставлены следующие задачи:</w:t>
      </w:r>
    </w:p>
    <w:p w:rsidR="00CB6104" w:rsidRPr="00840295" w:rsidRDefault="00CB6104" w:rsidP="00A85F2B">
      <w:pPr>
        <w:pStyle w:val="a3"/>
        <w:numPr>
          <w:ilvl w:val="0"/>
          <w:numId w:val="1"/>
        </w:numPr>
        <w:suppressAutoHyphens/>
        <w:spacing w:after="0" w:line="360" w:lineRule="auto"/>
        <w:jc w:val="both"/>
        <w:rPr>
          <w:rFonts w:ascii="Times New Roman" w:eastAsia="Times New Roman" w:hAnsi="Times New Roman"/>
          <w:sz w:val="28"/>
          <w:szCs w:val="28"/>
          <w:lang w:eastAsia="ru-RU"/>
        </w:rPr>
      </w:pPr>
      <w:r w:rsidRPr="00840295">
        <w:rPr>
          <w:rFonts w:ascii="Times New Roman" w:eastAsia="Times New Roman" w:hAnsi="Times New Roman"/>
          <w:sz w:val="28"/>
          <w:szCs w:val="28"/>
          <w:lang w:eastAsia="ru-RU"/>
        </w:rPr>
        <w:t>Изучить теоретические асп</w:t>
      </w:r>
      <w:r>
        <w:rPr>
          <w:rFonts w:ascii="Times New Roman" w:eastAsia="Times New Roman" w:hAnsi="Times New Roman"/>
          <w:sz w:val="28"/>
          <w:szCs w:val="28"/>
          <w:lang w:eastAsia="ru-RU"/>
        </w:rPr>
        <w:t>екты понятия фирменного стиля и р</w:t>
      </w:r>
      <w:r w:rsidRPr="00840295">
        <w:rPr>
          <w:rFonts w:ascii="Times New Roman" w:eastAsia="Times New Roman" w:hAnsi="Times New Roman"/>
          <w:sz w:val="28"/>
          <w:szCs w:val="28"/>
          <w:lang w:eastAsia="ru-RU"/>
        </w:rPr>
        <w:t>ассмотреть структуру и функции фирменного стиля</w:t>
      </w:r>
      <w:r w:rsidR="00E87AD2">
        <w:rPr>
          <w:rFonts w:ascii="Times New Roman" w:eastAsia="Times New Roman" w:hAnsi="Times New Roman"/>
          <w:sz w:val="28"/>
          <w:szCs w:val="28"/>
          <w:lang w:eastAsia="ru-RU"/>
        </w:rPr>
        <w:t>;</w:t>
      </w:r>
    </w:p>
    <w:p w:rsidR="00A44C92" w:rsidRPr="00D046EA" w:rsidRDefault="00A44C92" w:rsidP="00A85F2B">
      <w:pPr>
        <w:pStyle w:val="a3"/>
        <w:numPr>
          <w:ilvl w:val="0"/>
          <w:numId w:val="1"/>
        </w:numPr>
        <w:suppressAutoHyphens/>
        <w:spacing w:after="0" w:line="360" w:lineRule="auto"/>
        <w:jc w:val="both"/>
        <w:rPr>
          <w:rFonts w:ascii="Times New Roman" w:hAnsi="Times New Roman"/>
          <w:sz w:val="28"/>
          <w:szCs w:val="28"/>
        </w:rPr>
      </w:pPr>
      <w:r w:rsidRPr="00D046EA">
        <w:rPr>
          <w:rFonts w:ascii="Times New Roman" w:hAnsi="Times New Roman"/>
          <w:sz w:val="28"/>
          <w:szCs w:val="28"/>
        </w:rPr>
        <w:t>Рассмотреть современные те</w:t>
      </w:r>
      <w:r w:rsidR="00E87AD2">
        <w:rPr>
          <w:rFonts w:ascii="Times New Roman" w:hAnsi="Times New Roman"/>
          <w:sz w:val="28"/>
          <w:szCs w:val="28"/>
        </w:rPr>
        <w:t>нденции при разработке логотипа;</w:t>
      </w:r>
    </w:p>
    <w:p w:rsidR="006B4B42" w:rsidRPr="00D046EA" w:rsidRDefault="006B4B42" w:rsidP="00A85F2B">
      <w:pPr>
        <w:pStyle w:val="a3"/>
        <w:numPr>
          <w:ilvl w:val="0"/>
          <w:numId w:val="1"/>
        </w:numPr>
        <w:suppressAutoHyphens/>
        <w:spacing w:after="0" w:line="360" w:lineRule="auto"/>
        <w:jc w:val="both"/>
        <w:rPr>
          <w:rFonts w:ascii="Times New Roman" w:hAnsi="Times New Roman"/>
          <w:sz w:val="28"/>
          <w:szCs w:val="28"/>
        </w:rPr>
      </w:pPr>
      <w:r w:rsidRPr="00D046EA">
        <w:rPr>
          <w:rFonts w:ascii="Times New Roman" w:hAnsi="Times New Roman"/>
          <w:sz w:val="28"/>
          <w:szCs w:val="28"/>
        </w:rPr>
        <w:t>Проанализировать фирменн</w:t>
      </w:r>
      <w:r w:rsidR="00E87AD2">
        <w:rPr>
          <w:rFonts w:ascii="Times New Roman" w:hAnsi="Times New Roman"/>
          <w:sz w:val="28"/>
          <w:szCs w:val="28"/>
        </w:rPr>
        <w:t>ый стиль туристических компаний;</w:t>
      </w:r>
    </w:p>
    <w:p w:rsidR="006B4B42" w:rsidRPr="00D046EA" w:rsidRDefault="006B4B42" w:rsidP="00A85F2B">
      <w:pPr>
        <w:pStyle w:val="a3"/>
        <w:numPr>
          <w:ilvl w:val="0"/>
          <w:numId w:val="1"/>
        </w:numPr>
        <w:suppressAutoHyphens/>
        <w:spacing w:after="0" w:line="360" w:lineRule="auto"/>
        <w:jc w:val="both"/>
        <w:rPr>
          <w:rFonts w:ascii="Times New Roman" w:hAnsi="Times New Roman"/>
          <w:sz w:val="28"/>
          <w:szCs w:val="28"/>
        </w:rPr>
      </w:pPr>
      <w:r w:rsidRPr="00D046EA">
        <w:rPr>
          <w:rFonts w:ascii="Times New Roman" w:hAnsi="Times New Roman"/>
          <w:sz w:val="28"/>
          <w:szCs w:val="28"/>
        </w:rPr>
        <w:t xml:space="preserve">Разработать </w:t>
      </w:r>
      <w:r w:rsidR="003D6A75">
        <w:rPr>
          <w:rFonts w:ascii="Times New Roman" w:hAnsi="Times New Roman"/>
          <w:sz w:val="28"/>
          <w:szCs w:val="28"/>
        </w:rPr>
        <w:t>фирменный стиль</w:t>
      </w:r>
      <w:r w:rsidRPr="00D046EA">
        <w:rPr>
          <w:rFonts w:ascii="Times New Roman" w:hAnsi="Times New Roman"/>
          <w:sz w:val="28"/>
          <w:szCs w:val="28"/>
        </w:rPr>
        <w:t xml:space="preserve"> для туристического агентства </w:t>
      </w:r>
      <w:r w:rsidR="003D6A75">
        <w:rPr>
          <w:rFonts w:ascii="Times New Roman" w:hAnsi="Times New Roman"/>
          <w:sz w:val="28"/>
          <w:szCs w:val="28"/>
        </w:rPr>
        <w:t>«Эдельвейс»</w:t>
      </w:r>
      <w:r w:rsidR="00E87AD2">
        <w:rPr>
          <w:rFonts w:ascii="Times New Roman" w:hAnsi="Times New Roman"/>
          <w:sz w:val="28"/>
          <w:szCs w:val="28"/>
        </w:rPr>
        <w:t>.</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CB6104">
        <w:rPr>
          <w:rFonts w:ascii="Times New Roman" w:hAnsi="Times New Roman"/>
          <w:sz w:val="28"/>
          <w:szCs w:val="28"/>
        </w:rPr>
        <w:t xml:space="preserve">Объектом </w:t>
      </w:r>
      <w:r w:rsidR="00903492" w:rsidRPr="00CB6104">
        <w:rPr>
          <w:rFonts w:ascii="Times New Roman" w:hAnsi="Times New Roman"/>
          <w:sz w:val="28"/>
          <w:szCs w:val="28"/>
        </w:rPr>
        <w:t>курсовой работы</w:t>
      </w:r>
      <w:r w:rsidRPr="00CB6104">
        <w:rPr>
          <w:rFonts w:ascii="Times New Roman" w:hAnsi="Times New Roman"/>
          <w:sz w:val="28"/>
          <w:szCs w:val="28"/>
        </w:rPr>
        <w:t xml:space="preserve"> является:</w:t>
      </w:r>
      <w:r w:rsidR="003A671A">
        <w:rPr>
          <w:rFonts w:ascii="Times New Roman" w:hAnsi="Times New Roman"/>
          <w:sz w:val="28"/>
          <w:szCs w:val="28"/>
        </w:rPr>
        <w:t xml:space="preserve"> </w:t>
      </w:r>
      <w:r w:rsidR="00A44C92" w:rsidRPr="00D046EA">
        <w:rPr>
          <w:rFonts w:ascii="Times New Roman" w:hAnsi="Times New Roman"/>
          <w:sz w:val="28"/>
          <w:szCs w:val="28"/>
        </w:rPr>
        <w:t>фирменный стиль</w:t>
      </w:r>
      <w:r w:rsidR="00E87AD2">
        <w:rPr>
          <w:rFonts w:ascii="Times New Roman" w:hAnsi="Times New Roman"/>
          <w:sz w:val="28"/>
          <w:szCs w:val="28"/>
        </w:rPr>
        <w:t>.</w:t>
      </w:r>
    </w:p>
    <w:p w:rsidR="006B4B42" w:rsidRPr="00903492" w:rsidRDefault="006B4B42" w:rsidP="00B044BA">
      <w:pPr>
        <w:suppressAutoHyphens/>
        <w:spacing w:after="0" w:line="360" w:lineRule="auto"/>
        <w:ind w:firstLine="709"/>
        <w:jc w:val="both"/>
        <w:rPr>
          <w:rFonts w:ascii="Times New Roman" w:hAnsi="Times New Roman"/>
          <w:b/>
          <w:sz w:val="28"/>
          <w:szCs w:val="28"/>
        </w:rPr>
      </w:pPr>
      <w:r w:rsidRPr="00CB6104">
        <w:rPr>
          <w:rFonts w:ascii="Times New Roman" w:hAnsi="Times New Roman"/>
          <w:sz w:val="28"/>
          <w:szCs w:val="28"/>
        </w:rPr>
        <w:t xml:space="preserve">Предметом </w:t>
      </w:r>
      <w:r w:rsidR="00903492" w:rsidRPr="00CB6104">
        <w:rPr>
          <w:rFonts w:ascii="Times New Roman" w:hAnsi="Times New Roman"/>
          <w:sz w:val="28"/>
          <w:szCs w:val="28"/>
        </w:rPr>
        <w:t>курсовой работы</w:t>
      </w:r>
      <w:r w:rsidRPr="00CB6104">
        <w:rPr>
          <w:rFonts w:ascii="Times New Roman" w:hAnsi="Times New Roman"/>
          <w:sz w:val="28"/>
          <w:szCs w:val="28"/>
        </w:rPr>
        <w:t xml:space="preserve"> является:</w:t>
      </w:r>
      <w:r w:rsidR="003A671A">
        <w:rPr>
          <w:rFonts w:ascii="Times New Roman" w:hAnsi="Times New Roman"/>
          <w:sz w:val="28"/>
          <w:szCs w:val="28"/>
        </w:rPr>
        <w:t xml:space="preserve"> </w:t>
      </w:r>
      <w:r w:rsidR="00903492">
        <w:rPr>
          <w:rFonts w:ascii="Times New Roman" w:hAnsi="Times New Roman"/>
          <w:sz w:val="28"/>
          <w:szCs w:val="28"/>
        </w:rPr>
        <w:t>фирменный стиль туристического агентства «Эдельвейс»</w:t>
      </w:r>
      <w:r w:rsidRPr="00D046EA">
        <w:rPr>
          <w:rFonts w:ascii="Times New Roman" w:hAnsi="Times New Roman"/>
          <w:sz w:val="28"/>
          <w:szCs w:val="28"/>
        </w:rPr>
        <w:t>.</w:t>
      </w:r>
    </w:p>
    <w:p w:rsidR="00903492" w:rsidRDefault="00903492"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Методической базой данной работы послужили следующие научные, учебные, специализированные и публицистические труды, список которых приведён в конце работы. </w:t>
      </w:r>
      <w:r w:rsidR="0004336F">
        <w:rPr>
          <w:rFonts w:ascii="Times New Roman" w:hAnsi="Times New Roman"/>
          <w:sz w:val="28"/>
          <w:szCs w:val="28"/>
        </w:rPr>
        <w:t>Но хочется подробнее остановится на 3-х из них.</w:t>
      </w:r>
    </w:p>
    <w:p w:rsidR="0004336F" w:rsidRDefault="00152FE7"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В н</w:t>
      </w:r>
      <w:r w:rsidR="00952D6F">
        <w:rPr>
          <w:rFonts w:ascii="Times New Roman" w:hAnsi="Times New Roman"/>
          <w:sz w:val="28"/>
          <w:szCs w:val="28"/>
        </w:rPr>
        <w:t>аучны</w:t>
      </w:r>
      <w:r>
        <w:rPr>
          <w:rFonts w:ascii="Times New Roman" w:hAnsi="Times New Roman"/>
          <w:sz w:val="28"/>
          <w:szCs w:val="28"/>
        </w:rPr>
        <w:t>х</w:t>
      </w:r>
      <w:r w:rsidR="00952D6F">
        <w:rPr>
          <w:rFonts w:ascii="Times New Roman" w:hAnsi="Times New Roman"/>
          <w:sz w:val="28"/>
          <w:szCs w:val="28"/>
        </w:rPr>
        <w:t xml:space="preserve"> труд</w:t>
      </w:r>
      <w:r>
        <w:rPr>
          <w:rFonts w:ascii="Times New Roman" w:hAnsi="Times New Roman"/>
          <w:sz w:val="28"/>
          <w:szCs w:val="28"/>
        </w:rPr>
        <w:t>ах</w:t>
      </w:r>
      <w:r w:rsidR="00952D6F">
        <w:rPr>
          <w:rFonts w:ascii="Times New Roman" w:hAnsi="Times New Roman"/>
          <w:sz w:val="28"/>
          <w:szCs w:val="28"/>
        </w:rPr>
        <w:t xml:space="preserve"> </w:t>
      </w:r>
      <w:r w:rsidR="007B78BB">
        <w:rPr>
          <w:rFonts w:ascii="Times New Roman" w:hAnsi="Times New Roman"/>
          <w:sz w:val="28"/>
          <w:szCs w:val="28"/>
        </w:rPr>
        <w:t xml:space="preserve">Ромата Е. В., Подорожной А. В. и Душкиной М. Р. </w:t>
      </w:r>
      <w:r>
        <w:rPr>
          <w:rFonts w:ascii="Times New Roman" w:hAnsi="Times New Roman"/>
          <w:sz w:val="28"/>
          <w:szCs w:val="28"/>
        </w:rPr>
        <w:t>проведён</w:t>
      </w:r>
      <w:r w:rsidRPr="00152FE7">
        <w:rPr>
          <w:rFonts w:ascii="Times New Roman" w:hAnsi="Times New Roman"/>
          <w:sz w:val="28"/>
          <w:szCs w:val="28"/>
        </w:rPr>
        <w:t xml:space="preserve"> глубокий и всесторонний анализ такой динамичной, быстро трансформирующейся сферы человеческой деятельности, как реклама. </w:t>
      </w:r>
      <w:r>
        <w:rPr>
          <w:rFonts w:ascii="Times New Roman" w:hAnsi="Times New Roman"/>
          <w:sz w:val="28"/>
          <w:szCs w:val="28"/>
        </w:rPr>
        <w:t>Особое место в анализе занимает разговор о том, что такое фирменный стиль, для чего он нужен, каковы его особенности для каждой организации</w:t>
      </w:r>
      <w:r w:rsidRPr="00152FE7">
        <w:rPr>
          <w:rFonts w:ascii="Times New Roman" w:hAnsi="Times New Roman"/>
          <w:sz w:val="28"/>
          <w:szCs w:val="28"/>
        </w:rPr>
        <w:t>.</w:t>
      </w:r>
    </w:p>
    <w:p w:rsidR="00152FE7" w:rsidRDefault="00152FE7"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В работе Сидорова С. А. </w:t>
      </w:r>
      <w:r w:rsidR="000D3CDC">
        <w:rPr>
          <w:rFonts w:ascii="Times New Roman" w:hAnsi="Times New Roman"/>
          <w:sz w:val="28"/>
          <w:szCs w:val="28"/>
        </w:rPr>
        <w:t xml:space="preserve">показано, что реклама – один из важнейших методов влияния на потребителей. Проанализировав данный труд, мы </w:t>
      </w:r>
      <w:r w:rsidR="000D3CDC">
        <w:rPr>
          <w:rFonts w:ascii="Times New Roman" w:hAnsi="Times New Roman"/>
          <w:sz w:val="28"/>
          <w:szCs w:val="28"/>
        </w:rPr>
        <w:lastRenderedPageBreak/>
        <w:t>выяснили, какие средства помогают дизайнерам достичь проникновения в сознание людей, потенциальных потребителей, как дизайнер, создавая только фирменный стиль, заочно становится соучастником, одной из сторон в диалоге компании и клиентов.</w:t>
      </w:r>
    </w:p>
    <w:p w:rsidR="000D3CDC" w:rsidRDefault="000D3CDC"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Книга Робина Вильямса служит неким пособием, практикумом для тех, кто только начинает свой путь на дизайнерском поприще. В труде речь идёт о составляющих фирменного стиля, а именно, о фирменных носителях. Так же затрагивается тема шрифтов, текстов, общих правил построения и расположения логотипа на каждом из носителей. Труд снабжён так же и практическими заданиями, поэтому, прежде, чем приступать к работе над фирменным стилем нашей компании, мы получили немалый опыт, прочтя и проделав задания из этой книги. </w:t>
      </w:r>
    </w:p>
    <w:p w:rsidR="00903492" w:rsidRPr="002236AC" w:rsidRDefault="00903492" w:rsidP="00B044BA">
      <w:pPr>
        <w:suppressAutoHyphens/>
        <w:spacing w:after="0" w:line="360" w:lineRule="auto"/>
        <w:ind w:firstLine="709"/>
        <w:jc w:val="both"/>
        <w:rPr>
          <w:rFonts w:ascii="Times New Roman" w:hAnsi="Times New Roman"/>
          <w:sz w:val="28"/>
          <w:szCs w:val="28"/>
        </w:rPr>
      </w:pPr>
      <w:r w:rsidRPr="002236AC">
        <w:rPr>
          <w:rFonts w:ascii="Times New Roman" w:hAnsi="Times New Roman"/>
          <w:sz w:val="28"/>
          <w:szCs w:val="28"/>
        </w:rPr>
        <w:t>В</w:t>
      </w:r>
      <w:r w:rsidR="003A671A">
        <w:rPr>
          <w:rFonts w:ascii="Times New Roman" w:hAnsi="Times New Roman"/>
          <w:sz w:val="28"/>
          <w:szCs w:val="28"/>
        </w:rPr>
        <w:t xml:space="preserve"> </w:t>
      </w:r>
      <w:r w:rsidRPr="002236AC">
        <w:rPr>
          <w:rFonts w:ascii="Times New Roman" w:hAnsi="Times New Roman"/>
          <w:sz w:val="28"/>
          <w:szCs w:val="28"/>
        </w:rPr>
        <w:t>курсов</w:t>
      </w:r>
      <w:r>
        <w:rPr>
          <w:rFonts w:ascii="Times New Roman" w:hAnsi="Times New Roman"/>
          <w:sz w:val="28"/>
          <w:szCs w:val="28"/>
        </w:rPr>
        <w:t xml:space="preserve">ой </w:t>
      </w:r>
      <w:r w:rsidRPr="002236AC">
        <w:rPr>
          <w:rFonts w:ascii="Times New Roman" w:hAnsi="Times New Roman"/>
          <w:sz w:val="28"/>
          <w:szCs w:val="28"/>
        </w:rPr>
        <w:t>работ</w:t>
      </w:r>
      <w:r>
        <w:rPr>
          <w:rFonts w:ascii="Times New Roman" w:hAnsi="Times New Roman"/>
          <w:sz w:val="28"/>
          <w:szCs w:val="28"/>
        </w:rPr>
        <w:t xml:space="preserve">е </w:t>
      </w:r>
      <w:r w:rsidRPr="002236AC">
        <w:rPr>
          <w:rFonts w:ascii="Times New Roman" w:hAnsi="Times New Roman"/>
          <w:sz w:val="28"/>
          <w:szCs w:val="28"/>
        </w:rPr>
        <w:t>последовательно</w:t>
      </w:r>
      <w:r w:rsidR="003A671A">
        <w:rPr>
          <w:rFonts w:ascii="Times New Roman" w:hAnsi="Times New Roman"/>
          <w:sz w:val="28"/>
          <w:szCs w:val="28"/>
        </w:rPr>
        <w:t xml:space="preserve"> </w:t>
      </w:r>
      <w:r w:rsidRPr="002236AC">
        <w:rPr>
          <w:rFonts w:ascii="Times New Roman" w:hAnsi="Times New Roman"/>
          <w:sz w:val="28"/>
          <w:szCs w:val="28"/>
        </w:rPr>
        <w:t>отражены</w:t>
      </w:r>
      <w:r w:rsidR="003A671A">
        <w:rPr>
          <w:rFonts w:ascii="Times New Roman" w:hAnsi="Times New Roman"/>
          <w:sz w:val="28"/>
          <w:szCs w:val="28"/>
        </w:rPr>
        <w:t xml:space="preserve"> </w:t>
      </w:r>
      <w:r w:rsidRPr="002236AC">
        <w:rPr>
          <w:rFonts w:ascii="Times New Roman" w:hAnsi="Times New Roman"/>
          <w:sz w:val="28"/>
          <w:szCs w:val="28"/>
        </w:rPr>
        <w:t>введение,</w:t>
      </w:r>
      <w:r w:rsidR="003A671A">
        <w:rPr>
          <w:rFonts w:ascii="Times New Roman" w:hAnsi="Times New Roman"/>
          <w:sz w:val="28"/>
          <w:szCs w:val="28"/>
        </w:rPr>
        <w:t xml:space="preserve"> </w:t>
      </w:r>
      <w:r w:rsidRPr="002236AC">
        <w:rPr>
          <w:rFonts w:ascii="Times New Roman" w:hAnsi="Times New Roman"/>
          <w:sz w:val="28"/>
          <w:szCs w:val="28"/>
        </w:rPr>
        <w:t>основная</w:t>
      </w:r>
      <w:r w:rsidR="003A671A">
        <w:rPr>
          <w:rFonts w:ascii="Times New Roman" w:hAnsi="Times New Roman"/>
          <w:sz w:val="28"/>
          <w:szCs w:val="28"/>
        </w:rPr>
        <w:t xml:space="preserve"> </w:t>
      </w:r>
      <w:r w:rsidRPr="002236AC">
        <w:rPr>
          <w:rFonts w:ascii="Times New Roman" w:hAnsi="Times New Roman"/>
          <w:sz w:val="28"/>
          <w:szCs w:val="28"/>
        </w:rPr>
        <w:t>часть</w:t>
      </w:r>
      <w:r>
        <w:rPr>
          <w:rFonts w:ascii="Times New Roman" w:hAnsi="Times New Roman"/>
          <w:sz w:val="28"/>
          <w:szCs w:val="28"/>
        </w:rPr>
        <w:t>, состоящая из двух глав (содержание каждой из которых отражено в 2-х параграфах соответственно)</w:t>
      </w:r>
      <w:r w:rsidRPr="002236AC">
        <w:rPr>
          <w:rFonts w:ascii="Times New Roman" w:hAnsi="Times New Roman"/>
          <w:sz w:val="28"/>
          <w:szCs w:val="28"/>
        </w:rPr>
        <w:t>,</w:t>
      </w:r>
      <w:r w:rsidR="003A671A">
        <w:rPr>
          <w:rFonts w:ascii="Times New Roman" w:hAnsi="Times New Roman"/>
          <w:sz w:val="28"/>
          <w:szCs w:val="28"/>
        </w:rPr>
        <w:t xml:space="preserve"> </w:t>
      </w:r>
      <w:r w:rsidRPr="002236AC">
        <w:rPr>
          <w:rFonts w:ascii="Times New Roman" w:hAnsi="Times New Roman"/>
          <w:sz w:val="28"/>
          <w:szCs w:val="28"/>
        </w:rPr>
        <w:t>заключение,</w:t>
      </w:r>
      <w:r w:rsidR="003A671A">
        <w:rPr>
          <w:rFonts w:ascii="Times New Roman" w:hAnsi="Times New Roman"/>
          <w:sz w:val="28"/>
          <w:szCs w:val="28"/>
        </w:rPr>
        <w:t xml:space="preserve"> </w:t>
      </w:r>
      <w:r w:rsidRPr="002236AC">
        <w:rPr>
          <w:rFonts w:ascii="Times New Roman" w:hAnsi="Times New Roman"/>
          <w:sz w:val="28"/>
          <w:szCs w:val="28"/>
        </w:rPr>
        <w:t>список</w:t>
      </w:r>
      <w:r w:rsidR="003A671A">
        <w:rPr>
          <w:rFonts w:ascii="Times New Roman" w:hAnsi="Times New Roman"/>
          <w:sz w:val="28"/>
          <w:szCs w:val="28"/>
        </w:rPr>
        <w:t xml:space="preserve"> </w:t>
      </w:r>
      <w:r w:rsidRPr="002236AC">
        <w:rPr>
          <w:rFonts w:ascii="Times New Roman" w:hAnsi="Times New Roman"/>
          <w:sz w:val="28"/>
          <w:szCs w:val="28"/>
        </w:rPr>
        <w:t>использованной</w:t>
      </w:r>
      <w:r w:rsidR="003D6A75">
        <w:rPr>
          <w:rFonts w:ascii="Times New Roman" w:hAnsi="Times New Roman"/>
          <w:sz w:val="28"/>
          <w:szCs w:val="28"/>
        </w:rPr>
        <w:t xml:space="preserve"> литерату</w:t>
      </w:r>
      <w:r w:rsidRPr="002236AC">
        <w:rPr>
          <w:rFonts w:ascii="Times New Roman" w:hAnsi="Times New Roman"/>
          <w:sz w:val="28"/>
          <w:szCs w:val="28"/>
        </w:rPr>
        <w:t>ры.</w:t>
      </w:r>
    </w:p>
    <w:p w:rsidR="003D6A75" w:rsidRDefault="003D6A75" w:rsidP="00B044BA">
      <w:pPr>
        <w:pStyle w:val="1"/>
        <w:suppressAutoHyphens/>
        <w:spacing w:before="0" w:line="360" w:lineRule="auto"/>
        <w:ind w:firstLine="709"/>
        <w:jc w:val="both"/>
        <w:rPr>
          <w:rFonts w:ascii="Times New Roman" w:hAnsi="Times New Roman"/>
          <w:color w:val="auto"/>
        </w:rPr>
      </w:pPr>
      <w:r>
        <w:rPr>
          <w:rFonts w:ascii="Times New Roman" w:hAnsi="Times New Roman"/>
          <w:color w:val="auto"/>
        </w:rPr>
        <w:br w:type="page"/>
      </w:r>
    </w:p>
    <w:p w:rsidR="006B4B42" w:rsidRPr="00D046EA" w:rsidRDefault="00CB6104" w:rsidP="00B044BA">
      <w:pPr>
        <w:pStyle w:val="1"/>
        <w:suppressAutoHyphens/>
        <w:spacing w:before="0" w:line="360" w:lineRule="auto"/>
        <w:jc w:val="center"/>
        <w:rPr>
          <w:rFonts w:ascii="Times New Roman" w:hAnsi="Times New Roman"/>
          <w:color w:val="auto"/>
        </w:rPr>
      </w:pPr>
      <w:r>
        <w:rPr>
          <w:rFonts w:ascii="Times New Roman" w:hAnsi="Times New Roman"/>
          <w:color w:val="auto"/>
        </w:rPr>
        <w:lastRenderedPageBreak/>
        <w:t>Г</w:t>
      </w:r>
      <w:r w:rsidR="00CF7A70" w:rsidRPr="00D046EA">
        <w:rPr>
          <w:rFonts w:ascii="Times New Roman" w:hAnsi="Times New Roman"/>
          <w:color w:val="auto"/>
        </w:rPr>
        <w:t>ЛА</w:t>
      </w:r>
      <w:r w:rsidR="005C5EE2">
        <w:rPr>
          <w:rFonts w:ascii="Times New Roman" w:hAnsi="Times New Roman"/>
          <w:color w:val="auto"/>
        </w:rPr>
        <w:t>В</w:t>
      </w:r>
      <w:r w:rsidR="00CF7A70" w:rsidRPr="00D046EA">
        <w:rPr>
          <w:rFonts w:ascii="Times New Roman" w:hAnsi="Times New Roman"/>
          <w:color w:val="auto"/>
        </w:rPr>
        <w:t>А 1</w:t>
      </w:r>
      <w:r w:rsidR="005C5EE2">
        <w:rPr>
          <w:rFonts w:ascii="Times New Roman" w:hAnsi="Times New Roman"/>
          <w:color w:val="auto"/>
        </w:rPr>
        <w:t xml:space="preserve"> ТЕОРЕТИЧЕСКИЕ АСПЕКТЫ ФИРМЕННОГО СТИЛЯ</w:t>
      </w:r>
    </w:p>
    <w:p w:rsidR="003D6A75" w:rsidRPr="002A6419" w:rsidRDefault="003D6A75" w:rsidP="00A85F2B">
      <w:pPr>
        <w:pStyle w:val="a3"/>
        <w:numPr>
          <w:ilvl w:val="1"/>
          <w:numId w:val="5"/>
        </w:numPr>
        <w:suppressAutoHyphens/>
        <w:spacing w:after="0" w:line="480" w:lineRule="auto"/>
        <w:ind w:left="0" w:firstLine="0"/>
        <w:jc w:val="center"/>
        <w:rPr>
          <w:rFonts w:ascii="Times New Roman" w:hAnsi="Times New Roman"/>
          <w:sz w:val="28"/>
          <w:szCs w:val="28"/>
        </w:rPr>
      </w:pPr>
      <w:r w:rsidRPr="003D6A75">
        <w:rPr>
          <w:rFonts w:ascii="Times New Roman" w:eastAsia="Times New Roman" w:hAnsi="Times New Roman"/>
          <w:b/>
          <w:sz w:val="28"/>
          <w:szCs w:val="28"/>
          <w:lang w:eastAsia="ru-RU"/>
        </w:rPr>
        <w:t>Фирменный стиль: понятия, функции, этапы разработки</w:t>
      </w:r>
    </w:p>
    <w:p w:rsidR="003D6A75" w:rsidRPr="00C92BE3" w:rsidRDefault="003D6A75" w:rsidP="00B044BA">
      <w:pPr>
        <w:suppressAutoHyphens/>
        <w:spacing w:after="0" w:line="360" w:lineRule="auto"/>
        <w:ind w:firstLine="709"/>
        <w:jc w:val="both"/>
        <w:rPr>
          <w:rFonts w:ascii="Times New Roman" w:eastAsia="Times New Roman" w:hAnsi="Times New Roman"/>
          <w:b/>
          <w:sz w:val="28"/>
          <w:szCs w:val="28"/>
          <w:lang w:eastAsia="ru-RU"/>
        </w:rPr>
      </w:pPr>
      <w:r w:rsidRPr="00C92BE3">
        <w:rPr>
          <w:rFonts w:ascii="Times New Roman" w:eastAsia="Times New Roman" w:hAnsi="Times New Roman"/>
          <w:sz w:val="28"/>
          <w:szCs w:val="28"/>
          <w:lang w:eastAsia="ru-RU"/>
        </w:rPr>
        <w:t>Фирменный (корпоративный) стиль – это «стилевая основа» современной компании. Это набор и удачное сочетание составляющих – графических объектов и шрифтовых решений, позволяющих создать узнаваемый образ в глазах потребителя.</w:t>
      </w:r>
    </w:p>
    <w:p w:rsidR="003D6A75" w:rsidRPr="00C92BE3" w:rsidRDefault="003D6A75" w:rsidP="00B044BA">
      <w:pPr>
        <w:suppressAutoHyphens/>
        <w:spacing w:after="0" w:line="360" w:lineRule="auto"/>
        <w:ind w:firstLine="709"/>
        <w:jc w:val="both"/>
        <w:rPr>
          <w:rFonts w:ascii="Times New Roman" w:eastAsia="Times New Roman" w:hAnsi="Times New Roman"/>
          <w:sz w:val="28"/>
          <w:szCs w:val="28"/>
          <w:lang w:eastAsia="ru-RU"/>
        </w:rPr>
      </w:pPr>
      <w:r w:rsidRPr="00C92BE3">
        <w:rPr>
          <w:rFonts w:ascii="Times New Roman" w:eastAsia="Times New Roman" w:hAnsi="Times New Roman"/>
          <w:sz w:val="28"/>
          <w:szCs w:val="28"/>
          <w:lang w:eastAsia="ru-RU"/>
        </w:rPr>
        <w:t>Выдающийся рекламный деятель Дэвид Огилви, говоря о фирменных коммуникациях, утверждал: «Каждое объявление должно рассматриваться как вклад в сложный символ, который и является образом марки, как долгос</w:t>
      </w:r>
      <w:r>
        <w:rPr>
          <w:rFonts w:ascii="Times New Roman" w:eastAsia="Times New Roman" w:hAnsi="Times New Roman"/>
          <w:sz w:val="28"/>
          <w:szCs w:val="28"/>
          <w:lang w:eastAsia="ru-RU"/>
        </w:rPr>
        <w:t xml:space="preserve">рочный вклад в репутацию марки» </w:t>
      </w:r>
      <w:r w:rsidRPr="00C92BE3">
        <w:rPr>
          <w:rFonts w:ascii="Times New Roman" w:eastAsia="Times New Roman" w:hAnsi="Times New Roman"/>
          <w:sz w:val="28"/>
          <w:szCs w:val="28"/>
          <w:lang w:eastAsia="ru-RU"/>
        </w:rPr>
        <w:t>[1</w:t>
      </w:r>
      <w:r w:rsidR="0093415D">
        <w:rPr>
          <w:rFonts w:ascii="Times New Roman" w:eastAsia="Times New Roman" w:hAnsi="Times New Roman"/>
          <w:sz w:val="28"/>
          <w:szCs w:val="28"/>
          <w:lang w:eastAsia="ru-RU"/>
        </w:rPr>
        <w:t>2</w:t>
      </w:r>
      <w:r w:rsidRPr="00C92BE3">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3D6A75" w:rsidRPr="00C92BE3" w:rsidRDefault="003D6A75" w:rsidP="00B044BA">
      <w:pPr>
        <w:suppressAutoHyphens/>
        <w:spacing w:after="0" w:line="360" w:lineRule="auto"/>
        <w:ind w:firstLine="709"/>
        <w:jc w:val="both"/>
        <w:rPr>
          <w:rFonts w:ascii="Times New Roman" w:eastAsia="Times New Roman" w:hAnsi="Times New Roman"/>
          <w:sz w:val="28"/>
          <w:szCs w:val="28"/>
          <w:lang w:eastAsia="ru-RU"/>
        </w:rPr>
      </w:pPr>
      <w:r w:rsidRPr="00C92BE3">
        <w:rPr>
          <w:rFonts w:ascii="Times New Roman" w:eastAsia="Times New Roman" w:hAnsi="Times New Roman"/>
          <w:sz w:val="28"/>
          <w:szCs w:val="28"/>
          <w:lang w:eastAsia="ru-RU"/>
        </w:rPr>
        <w:t>Существует несколько точек зрения на определение фирменного стиля и его носители. Те, кто придерживается первой точки зрения говорят о том, что основными элементами фирменного стиля являются: товар, его упаковка, рекламные материалы, документы компании, униформа, визитные карточки сотрудников, поздравительные открытки, фирменный сайт и другая рекламная продукция. Другие же, утверждают, что фирменный стиль – это логотип, шрифты и цвета, иногда слоган. Все остальное является носителем фирменного стиля.</w:t>
      </w:r>
    </w:p>
    <w:p w:rsidR="003D6A75" w:rsidRPr="00C92BE3" w:rsidRDefault="003D6A75" w:rsidP="00B044BA">
      <w:pPr>
        <w:suppressAutoHyphens/>
        <w:spacing w:after="0" w:line="360" w:lineRule="auto"/>
        <w:ind w:firstLine="709"/>
        <w:jc w:val="both"/>
        <w:rPr>
          <w:rFonts w:ascii="Times New Roman" w:eastAsia="Times New Roman" w:hAnsi="Times New Roman"/>
          <w:sz w:val="28"/>
          <w:szCs w:val="28"/>
          <w:lang w:eastAsia="ru-RU"/>
        </w:rPr>
      </w:pPr>
      <w:r w:rsidRPr="00C92BE3">
        <w:rPr>
          <w:rFonts w:ascii="Times New Roman" w:eastAsia="Times New Roman" w:hAnsi="Times New Roman"/>
          <w:sz w:val="28"/>
          <w:szCs w:val="28"/>
          <w:lang w:eastAsia="ru-RU"/>
        </w:rPr>
        <w:t>Л. B. Пoдopoжнaя в своей работе о фирменном стиле говорит, что фирменный стиль — это один из наиболее современных и актуальных видов рекламы. Многими исследователями он рассматривается как особый</w:t>
      </w:r>
      <w:r>
        <w:rPr>
          <w:rFonts w:ascii="Times New Roman" w:eastAsia="Times New Roman" w:hAnsi="Times New Roman"/>
          <w:sz w:val="28"/>
          <w:szCs w:val="28"/>
          <w:lang w:eastAsia="ru-RU"/>
        </w:rPr>
        <w:t xml:space="preserve"> вид маркетинговых коммуникаций </w:t>
      </w:r>
      <w:r w:rsidR="0093415D">
        <w:rPr>
          <w:rFonts w:ascii="Times New Roman" w:eastAsia="Times New Roman" w:hAnsi="Times New Roman"/>
          <w:sz w:val="28"/>
          <w:szCs w:val="28"/>
          <w:lang w:eastAsia="ru-RU"/>
        </w:rPr>
        <w:t>[10</w:t>
      </w:r>
      <w:r w:rsidRPr="00C92BE3">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3D6A75" w:rsidRPr="00C92BE3" w:rsidRDefault="003D6A75" w:rsidP="00B044BA">
      <w:pPr>
        <w:suppressAutoHyphens/>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Сегодня п</w:t>
      </w:r>
      <w:r w:rsidRPr="00C92BE3">
        <w:rPr>
          <w:rFonts w:ascii="Times New Roman" w:eastAsia="Times New Roman" w:hAnsi="Times New Roman"/>
          <w:sz w:val="28"/>
          <w:szCs w:val="28"/>
          <w:lang w:eastAsia="ru-RU"/>
        </w:rPr>
        <w:t>од фирменным стилем понимают набор цветовых, графических, словесных и прочих постоянных элементов, обеспечивающих визуальное и смысловое единство товаров (услуг), всей исходящей от фирмы информации, ее внутреннего и внешнего оформления.</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3D6A75">
        <w:rPr>
          <w:rFonts w:ascii="Times New Roman" w:hAnsi="Times New Roman"/>
          <w:sz w:val="28"/>
          <w:szCs w:val="28"/>
        </w:rPr>
        <w:t>Основная задача фирменного стиля</w:t>
      </w:r>
      <w:r w:rsidRPr="00D046EA">
        <w:rPr>
          <w:rFonts w:ascii="Times New Roman" w:hAnsi="Times New Roman"/>
          <w:sz w:val="28"/>
          <w:szCs w:val="28"/>
        </w:rPr>
        <w:t xml:space="preserve"> – сделать товары фирмы узнаваемыми и отличными от товаров других фирм, повысить конкурентные </w:t>
      </w:r>
      <w:r w:rsidRPr="00D046EA">
        <w:rPr>
          <w:rFonts w:ascii="Times New Roman" w:hAnsi="Times New Roman"/>
          <w:sz w:val="28"/>
          <w:szCs w:val="28"/>
        </w:rPr>
        <w:lastRenderedPageBreak/>
        <w:t xml:space="preserve">преимущества, пропагандирующий и рекламный эффект и защитить товары от </w:t>
      </w:r>
      <w:r w:rsidR="003D6A75" w:rsidRPr="00D046EA">
        <w:rPr>
          <w:rFonts w:ascii="Times New Roman" w:hAnsi="Times New Roman"/>
          <w:sz w:val="28"/>
          <w:szCs w:val="28"/>
        </w:rPr>
        <w:t>подделок.</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Когда целевая аудитория знает данный фирменный стиль, она с большей долей вероятности обратит внимание на знакомый логотип, цвета, шрифты, выделит конкретное рекламное сообщение из общего рекламного шума, который становится с каждым днем все более интенсивным.</w:t>
      </w:r>
    </w:p>
    <w:p w:rsidR="003D6A75"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Использование единого фирменного стиля во всех формах рекламной кампании сделает рекламу более целостной. Кроме того, значение фирменного стиля состоит в том, что он позволяет фирме с меньшими затратами выводить на рынок свои новые товары, повышает эффективность рекламы и улучшает ее запоминаемость.</w:t>
      </w:r>
    </w:p>
    <w:p w:rsidR="006B4B42" w:rsidRPr="003D6A75" w:rsidRDefault="003D6A75"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Итак, </w:t>
      </w:r>
      <w:r w:rsidR="00455F51">
        <w:rPr>
          <w:rFonts w:ascii="Times New Roman" w:hAnsi="Times New Roman"/>
          <w:sz w:val="28"/>
          <w:szCs w:val="28"/>
        </w:rPr>
        <w:t xml:space="preserve">поговорим теперь об </w:t>
      </w:r>
      <w:r>
        <w:rPr>
          <w:rFonts w:ascii="Times New Roman" w:hAnsi="Times New Roman"/>
          <w:sz w:val="28"/>
          <w:szCs w:val="28"/>
        </w:rPr>
        <w:t>основны</w:t>
      </w:r>
      <w:r w:rsidR="00455F51">
        <w:rPr>
          <w:rFonts w:ascii="Times New Roman" w:hAnsi="Times New Roman"/>
          <w:sz w:val="28"/>
          <w:szCs w:val="28"/>
        </w:rPr>
        <w:t>х</w:t>
      </w:r>
      <w:r>
        <w:rPr>
          <w:rFonts w:ascii="Times New Roman" w:hAnsi="Times New Roman"/>
          <w:sz w:val="28"/>
          <w:szCs w:val="28"/>
        </w:rPr>
        <w:t xml:space="preserve"> элемента</w:t>
      </w:r>
      <w:r w:rsidR="00455F51">
        <w:rPr>
          <w:rFonts w:ascii="Times New Roman" w:hAnsi="Times New Roman"/>
          <w:sz w:val="28"/>
          <w:szCs w:val="28"/>
        </w:rPr>
        <w:t>х</w:t>
      </w:r>
      <w:r>
        <w:rPr>
          <w:rFonts w:ascii="Times New Roman" w:hAnsi="Times New Roman"/>
          <w:sz w:val="28"/>
          <w:szCs w:val="28"/>
        </w:rPr>
        <w:t xml:space="preserve"> фирменного стиля:</w:t>
      </w:r>
    </w:p>
    <w:p w:rsidR="006B4B42" w:rsidRDefault="003D6A75" w:rsidP="00A85F2B">
      <w:pPr>
        <w:pStyle w:val="a3"/>
        <w:numPr>
          <w:ilvl w:val="0"/>
          <w:numId w:val="2"/>
        </w:numPr>
        <w:suppressAutoHyphens/>
        <w:spacing w:after="0" w:line="360" w:lineRule="auto"/>
        <w:ind w:left="0" w:firstLine="709"/>
        <w:jc w:val="both"/>
        <w:rPr>
          <w:rFonts w:ascii="Times New Roman" w:hAnsi="Times New Roman"/>
          <w:sz w:val="28"/>
          <w:szCs w:val="28"/>
        </w:rPr>
      </w:pPr>
      <w:r>
        <w:rPr>
          <w:rFonts w:ascii="Times New Roman" w:hAnsi="Times New Roman"/>
          <w:sz w:val="28"/>
          <w:szCs w:val="28"/>
        </w:rPr>
        <w:t>Логотип;</w:t>
      </w:r>
    </w:p>
    <w:p w:rsidR="003D6A75" w:rsidRDefault="003D6A75" w:rsidP="00A85F2B">
      <w:pPr>
        <w:pStyle w:val="a3"/>
        <w:numPr>
          <w:ilvl w:val="0"/>
          <w:numId w:val="2"/>
        </w:numPr>
        <w:suppressAutoHyphens/>
        <w:spacing w:after="0" w:line="360" w:lineRule="auto"/>
        <w:ind w:left="0" w:firstLine="709"/>
        <w:jc w:val="both"/>
        <w:rPr>
          <w:rFonts w:ascii="Times New Roman" w:hAnsi="Times New Roman"/>
          <w:sz w:val="28"/>
          <w:szCs w:val="28"/>
        </w:rPr>
      </w:pPr>
      <w:r>
        <w:rPr>
          <w:rFonts w:ascii="Times New Roman" w:hAnsi="Times New Roman"/>
          <w:sz w:val="28"/>
          <w:szCs w:val="28"/>
        </w:rPr>
        <w:t>Фирменные шрифты;</w:t>
      </w:r>
    </w:p>
    <w:p w:rsidR="003D6A75" w:rsidRPr="00D046EA" w:rsidRDefault="003D6A75" w:rsidP="00A85F2B">
      <w:pPr>
        <w:pStyle w:val="a3"/>
        <w:numPr>
          <w:ilvl w:val="0"/>
          <w:numId w:val="2"/>
        </w:numPr>
        <w:suppressAutoHyphen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Основные цвета (зачастую, в стандартах </w:t>
      </w:r>
      <w:r>
        <w:rPr>
          <w:rFonts w:ascii="Times New Roman" w:hAnsi="Times New Roman"/>
          <w:sz w:val="28"/>
          <w:szCs w:val="28"/>
          <w:lang w:val="en-US"/>
        </w:rPr>
        <w:t>CMYK</w:t>
      </w:r>
      <w:r w:rsidRPr="003D6A75">
        <w:rPr>
          <w:rFonts w:ascii="Times New Roman" w:hAnsi="Times New Roman"/>
          <w:sz w:val="28"/>
          <w:szCs w:val="28"/>
        </w:rPr>
        <w:t xml:space="preserve">, </w:t>
      </w:r>
      <w:r>
        <w:rPr>
          <w:rFonts w:ascii="Times New Roman" w:hAnsi="Times New Roman"/>
          <w:sz w:val="28"/>
          <w:szCs w:val="28"/>
          <w:lang w:val="en-US"/>
        </w:rPr>
        <w:t>Pantone</w:t>
      </w:r>
      <w:r w:rsidRPr="003D6A75">
        <w:rPr>
          <w:rFonts w:ascii="Times New Roman" w:hAnsi="Times New Roman"/>
          <w:sz w:val="28"/>
          <w:szCs w:val="28"/>
        </w:rPr>
        <w:t xml:space="preserve">, </w:t>
      </w:r>
      <w:r>
        <w:rPr>
          <w:rFonts w:ascii="Times New Roman" w:hAnsi="Times New Roman"/>
          <w:sz w:val="28"/>
          <w:szCs w:val="28"/>
          <w:lang w:val="en-US"/>
        </w:rPr>
        <w:t>RGB</w:t>
      </w:r>
      <w:r>
        <w:rPr>
          <w:rFonts w:ascii="Times New Roman" w:hAnsi="Times New Roman"/>
          <w:sz w:val="28"/>
          <w:szCs w:val="28"/>
        </w:rPr>
        <w:t>).</w:t>
      </w:r>
    </w:p>
    <w:p w:rsidR="00455F51" w:rsidRPr="00455F51" w:rsidRDefault="00455F51" w:rsidP="00B044BA">
      <w:pPr>
        <w:suppressAutoHyphens/>
        <w:spacing w:after="0" w:line="360" w:lineRule="auto"/>
        <w:ind w:firstLine="709"/>
        <w:jc w:val="both"/>
        <w:rPr>
          <w:rFonts w:ascii="Times New Roman" w:eastAsia="Times New Roman" w:hAnsi="Times New Roman"/>
          <w:sz w:val="28"/>
          <w:szCs w:val="28"/>
          <w:lang w:eastAsia="ru-RU"/>
        </w:rPr>
      </w:pPr>
      <w:r w:rsidRPr="00455F51">
        <w:rPr>
          <w:rFonts w:ascii="Times New Roman" w:eastAsia="Times New Roman" w:hAnsi="Times New Roman"/>
          <w:sz w:val="28"/>
          <w:szCs w:val="28"/>
          <w:lang w:eastAsia="ru-RU"/>
        </w:rPr>
        <w:t>Логотип – графическая оболочка фирмы. Его стилистика, основные черты должны прослеживаться во всем фирменном стиле. Именно логотип в первую очередь возникает в памяти при упоминании той или иной компании. Логотип, в силу своих качеств и характеристик, может и должен воспроизводиться на абсолютно каждом носителе: будь то небольшой значок или огромный рекламный щит [</w:t>
      </w:r>
      <w:r w:rsidR="0093415D">
        <w:rPr>
          <w:rFonts w:ascii="Times New Roman" w:eastAsia="Times New Roman" w:hAnsi="Times New Roman"/>
          <w:sz w:val="28"/>
          <w:szCs w:val="28"/>
          <w:lang w:eastAsia="ru-RU"/>
        </w:rPr>
        <w:t>13</w:t>
      </w:r>
      <w:r w:rsidRPr="00455F51">
        <w:rPr>
          <w:rFonts w:ascii="Times New Roman" w:eastAsia="Times New Roman" w:hAnsi="Times New Roman"/>
          <w:sz w:val="28"/>
          <w:szCs w:val="28"/>
          <w:lang w:eastAsia="ru-RU"/>
        </w:rPr>
        <w:t>].</w:t>
      </w:r>
    </w:p>
    <w:p w:rsidR="00455F51" w:rsidRPr="00455F51" w:rsidRDefault="00455F51" w:rsidP="00B044BA">
      <w:pPr>
        <w:suppressAutoHyphens/>
        <w:spacing w:after="0" w:line="360" w:lineRule="auto"/>
        <w:ind w:firstLine="709"/>
        <w:jc w:val="both"/>
        <w:rPr>
          <w:rFonts w:ascii="Times New Roman" w:eastAsia="Times New Roman" w:hAnsi="Times New Roman"/>
          <w:sz w:val="28"/>
          <w:szCs w:val="28"/>
          <w:lang w:eastAsia="ru-RU"/>
        </w:rPr>
      </w:pPr>
      <w:r w:rsidRPr="00455F51">
        <w:rPr>
          <w:rFonts w:ascii="Times New Roman" w:eastAsia="Times New Roman" w:hAnsi="Times New Roman"/>
          <w:sz w:val="28"/>
          <w:szCs w:val="28"/>
          <w:lang w:eastAsia="ru-RU"/>
        </w:rPr>
        <w:t>Фирменные цвета – одна из главнейших составляющих корпоративного стиля компании, ведь они фигурируют на всех элементах и носителях стиля – на логотипе, деловой документации, сувенирной продукции, рекламной полиграфии и др.</w:t>
      </w:r>
    </w:p>
    <w:p w:rsidR="00455F51" w:rsidRPr="00455F51" w:rsidRDefault="00455F51" w:rsidP="00B044BA">
      <w:pPr>
        <w:suppressAutoHyphens/>
        <w:spacing w:after="0" w:line="360" w:lineRule="auto"/>
        <w:ind w:firstLine="709"/>
        <w:jc w:val="both"/>
        <w:rPr>
          <w:rFonts w:ascii="Times New Roman" w:eastAsia="Times New Roman" w:hAnsi="Times New Roman"/>
          <w:sz w:val="28"/>
          <w:szCs w:val="28"/>
          <w:lang w:eastAsia="ru-RU"/>
        </w:rPr>
      </w:pPr>
      <w:r w:rsidRPr="00455F51">
        <w:rPr>
          <w:rFonts w:ascii="Times New Roman" w:eastAsia="Times New Roman" w:hAnsi="Times New Roman"/>
          <w:sz w:val="28"/>
          <w:szCs w:val="28"/>
          <w:lang w:eastAsia="ru-RU"/>
        </w:rPr>
        <w:t xml:space="preserve">Фирменный шрифт это характер рисунка, наклон, размер, и именно по этим свойствам мы отличаем шрифты друг от друга. Наличие собственного фирменного шрифта поможет выделить компанию на рынке. Однако не стоит </w:t>
      </w:r>
      <w:r w:rsidRPr="00455F51">
        <w:rPr>
          <w:rFonts w:ascii="Times New Roman" w:eastAsia="Times New Roman" w:hAnsi="Times New Roman"/>
          <w:sz w:val="28"/>
          <w:szCs w:val="28"/>
          <w:lang w:eastAsia="ru-RU"/>
        </w:rPr>
        <w:lastRenderedPageBreak/>
        <w:t>путать понятие фирменного шрифта и шрифта, которым выполнена текстовая часть логотипа.</w:t>
      </w:r>
    </w:p>
    <w:p w:rsidR="003D6A75" w:rsidRDefault="00455F51" w:rsidP="00B044BA">
      <w:pPr>
        <w:suppressAutoHyphens/>
        <w:spacing w:after="0" w:line="360" w:lineRule="auto"/>
        <w:ind w:firstLine="709"/>
        <w:jc w:val="both"/>
        <w:rPr>
          <w:rFonts w:ascii="Times New Roman" w:eastAsia="Times New Roman" w:hAnsi="Times New Roman"/>
          <w:sz w:val="28"/>
          <w:szCs w:val="28"/>
          <w:lang w:eastAsia="ru-RU"/>
        </w:rPr>
      </w:pPr>
      <w:r w:rsidRPr="00455F51">
        <w:rPr>
          <w:rFonts w:ascii="Times New Roman" w:eastAsia="Times New Roman" w:hAnsi="Times New Roman"/>
          <w:bCs/>
          <w:sz w:val="28"/>
          <w:szCs w:val="28"/>
          <w:lang w:eastAsia="ru-RU"/>
        </w:rPr>
        <w:t>Фирменный шрифт</w:t>
      </w:r>
      <w:r w:rsidRPr="00455F51">
        <w:rPr>
          <w:rFonts w:ascii="Times New Roman" w:eastAsia="Times New Roman" w:hAnsi="Times New Roman"/>
          <w:sz w:val="28"/>
          <w:szCs w:val="28"/>
          <w:lang w:eastAsia="ru-RU"/>
        </w:rPr>
        <w:t>– это шрифт, который используется во всех носителях фирменного стиля, где есть текстовая составляющая – бланки документации, полиграфия, среда web, широкоформатная продукция. Именно шрифт, вкупе с остальными константами фирменного стиля поможет создать тот или иной имидж</w:t>
      </w:r>
      <w:r>
        <w:rPr>
          <w:rFonts w:ascii="Times New Roman" w:eastAsia="Times New Roman" w:hAnsi="Times New Roman"/>
          <w:sz w:val="28"/>
          <w:szCs w:val="28"/>
          <w:lang w:eastAsia="ru-RU"/>
        </w:rPr>
        <w:t>.</w:t>
      </w:r>
    </w:p>
    <w:p w:rsidR="00455F51" w:rsidRDefault="00455F51"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Когда мы разобрались с главными составляющими фирменного стиля, мы вплотную подошли к разговору о том, а как же происходит поэтапное создание фирменного стиля. Итак, создание фирменного стиля происходит в несколько этапов:</w:t>
      </w:r>
    </w:p>
    <w:p w:rsidR="00455F51" w:rsidRPr="00455F51" w:rsidRDefault="00455F51" w:rsidP="00B044BA">
      <w:pPr>
        <w:suppressAutoHyphens/>
        <w:spacing w:after="0" w:line="360" w:lineRule="auto"/>
        <w:ind w:firstLine="709"/>
        <w:jc w:val="both"/>
        <w:rPr>
          <w:rFonts w:ascii="Times New Roman" w:hAnsi="Times New Roman"/>
          <w:sz w:val="28"/>
          <w:szCs w:val="28"/>
        </w:rPr>
      </w:pPr>
      <w:r w:rsidRPr="00455F51">
        <w:rPr>
          <w:rFonts w:ascii="Times New Roman" w:hAnsi="Times New Roman"/>
          <w:sz w:val="28"/>
          <w:szCs w:val="28"/>
        </w:rPr>
        <w:t>1.</w:t>
      </w:r>
      <w:r w:rsidRPr="00455F51">
        <w:rPr>
          <w:rFonts w:ascii="Times New Roman" w:hAnsi="Times New Roman"/>
          <w:sz w:val="28"/>
          <w:szCs w:val="28"/>
        </w:rPr>
        <w:tab/>
        <w:t>Разработка концепции бренда, которая позволит сформировать общее представление о компании, ее характере, уникальности, целевом потребителе и наборе ключевых функциональных особенностей.</w:t>
      </w:r>
    </w:p>
    <w:p w:rsidR="00455F51" w:rsidRPr="00455F51" w:rsidRDefault="00455F51" w:rsidP="00B044BA">
      <w:pPr>
        <w:suppressAutoHyphens/>
        <w:spacing w:after="0" w:line="360" w:lineRule="auto"/>
        <w:ind w:firstLine="709"/>
        <w:jc w:val="both"/>
        <w:rPr>
          <w:rFonts w:ascii="Times New Roman" w:hAnsi="Times New Roman"/>
          <w:sz w:val="28"/>
          <w:szCs w:val="28"/>
        </w:rPr>
      </w:pPr>
      <w:r w:rsidRPr="00455F51">
        <w:rPr>
          <w:rFonts w:ascii="Times New Roman" w:hAnsi="Times New Roman"/>
          <w:sz w:val="28"/>
          <w:szCs w:val="28"/>
        </w:rPr>
        <w:t>2.</w:t>
      </w:r>
      <w:r w:rsidRPr="00455F51">
        <w:rPr>
          <w:rFonts w:ascii="Times New Roman" w:hAnsi="Times New Roman"/>
          <w:sz w:val="28"/>
          <w:szCs w:val="28"/>
        </w:rPr>
        <w:tab/>
        <w:t>Создание логотипа и графической среды фирмы. Формально о начале создания фирменного стиля можно говорить с момента разработки логотипа. Именно он предопределит будущие шрифтовые и цветовые решения, а также станет отправной точкой для развития будущей вспомогательной графической среды компании.</w:t>
      </w:r>
    </w:p>
    <w:p w:rsidR="00455F51" w:rsidRPr="00455F51" w:rsidRDefault="00455F51" w:rsidP="00B044BA">
      <w:pPr>
        <w:suppressAutoHyphens/>
        <w:spacing w:after="0" w:line="360" w:lineRule="auto"/>
        <w:ind w:firstLine="709"/>
        <w:jc w:val="both"/>
        <w:rPr>
          <w:rFonts w:ascii="Times New Roman" w:hAnsi="Times New Roman"/>
          <w:sz w:val="28"/>
          <w:szCs w:val="28"/>
        </w:rPr>
      </w:pPr>
      <w:r w:rsidRPr="00455F51">
        <w:rPr>
          <w:rFonts w:ascii="Times New Roman" w:hAnsi="Times New Roman"/>
          <w:sz w:val="28"/>
          <w:szCs w:val="28"/>
        </w:rPr>
        <w:t>3.</w:t>
      </w:r>
      <w:r w:rsidRPr="00455F51">
        <w:rPr>
          <w:rFonts w:ascii="Times New Roman" w:hAnsi="Times New Roman"/>
          <w:sz w:val="28"/>
          <w:szCs w:val="28"/>
        </w:rPr>
        <w:tab/>
        <w:t xml:space="preserve">Развитие фирменного стиля. Развитие дизайна на все ключевые типы носителей (документационные, наружные, информационные и др.) и их фиксация в брендбуке (в гайде по фирменному стилю) является финальной стадией создания фирменного стиля, предопределяющей эффективность дальнейшего развития образа компании. </w:t>
      </w:r>
    </w:p>
    <w:p w:rsidR="00455F51" w:rsidRDefault="00455F51" w:rsidP="00B044BA">
      <w:pPr>
        <w:suppressAutoHyphens/>
        <w:spacing w:after="0" w:line="360" w:lineRule="auto"/>
        <w:ind w:firstLine="709"/>
        <w:jc w:val="both"/>
        <w:rPr>
          <w:rFonts w:ascii="Times New Roman" w:hAnsi="Times New Roman"/>
          <w:sz w:val="28"/>
          <w:szCs w:val="28"/>
        </w:rPr>
      </w:pPr>
      <w:r w:rsidRPr="00455F51">
        <w:rPr>
          <w:rFonts w:ascii="Times New Roman" w:hAnsi="Times New Roman"/>
          <w:sz w:val="28"/>
          <w:szCs w:val="28"/>
        </w:rPr>
        <w:t>Разработка фирменного стиля завершается формированием брендбука (логобука, г</w:t>
      </w:r>
      <w:r w:rsidR="002A6419">
        <w:rPr>
          <w:rFonts w:ascii="Times New Roman" w:hAnsi="Times New Roman"/>
          <w:sz w:val="28"/>
          <w:szCs w:val="28"/>
        </w:rPr>
        <w:t xml:space="preserve">айда) по фирменному стилю [4]. </w:t>
      </w:r>
      <w:r w:rsidRPr="00455F51">
        <w:rPr>
          <w:rFonts w:ascii="Times New Roman" w:hAnsi="Times New Roman"/>
          <w:sz w:val="28"/>
          <w:szCs w:val="28"/>
        </w:rPr>
        <w:t xml:space="preserve">Так называют документ, содержащий информацию и наглядные пояснения относительно всех констант стиля с указанием точных размеров, пропорций, общих и </w:t>
      </w:r>
      <w:r w:rsidRPr="00455F51">
        <w:rPr>
          <w:rFonts w:ascii="Times New Roman" w:hAnsi="Times New Roman"/>
          <w:sz w:val="28"/>
          <w:szCs w:val="28"/>
        </w:rPr>
        <w:lastRenderedPageBreak/>
        <w:t>технических характеристи</w:t>
      </w:r>
      <w:r w:rsidR="003A671A">
        <w:rPr>
          <w:rFonts w:ascii="Times New Roman" w:hAnsi="Times New Roman"/>
          <w:sz w:val="28"/>
          <w:szCs w:val="28"/>
        </w:rPr>
        <w:t xml:space="preserve">к цветов, шрифтов и графических </w:t>
      </w:r>
      <w:r>
        <w:rPr>
          <w:rFonts w:ascii="Times New Roman" w:hAnsi="Times New Roman"/>
          <w:sz w:val="28"/>
          <w:szCs w:val="28"/>
        </w:rPr>
        <w:t>э</w:t>
      </w:r>
      <w:r w:rsidRPr="00455F51">
        <w:rPr>
          <w:rFonts w:ascii="Times New Roman" w:hAnsi="Times New Roman"/>
          <w:sz w:val="28"/>
          <w:szCs w:val="28"/>
        </w:rPr>
        <w:t>леме</w:t>
      </w:r>
      <w:r>
        <w:rPr>
          <w:rFonts w:ascii="Times New Roman" w:hAnsi="Times New Roman"/>
          <w:sz w:val="28"/>
          <w:szCs w:val="28"/>
        </w:rPr>
        <w:t>нтов и правил их использования.</w:t>
      </w:r>
    </w:p>
    <w:p w:rsidR="002A6419" w:rsidRPr="00C92BE3" w:rsidRDefault="002A6419" w:rsidP="00B044BA">
      <w:pPr>
        <w:suppressAutoHyphens/>
        <w:spacing w:after="0" w:line="360" w:lineRule="auto"/>
        <w:ind w:firstLine="709"/>
        <w:jc w:val="both"/>
        <w:rPr>
          <w:rFonts w:ascii="Times New Roman" w:hAnsi="Times New Roman"/>
          <w:color w:val="000000"/>
          <w:sz w:val="28"/>
          <w:szCs w:val="28"/>
          <w:shd w:val="clear" w:color="auto" w:fill="FFFFFF"/>
        </w:rPr>
      </w:pPr>
      <w:r w:rsidRPr="00C92BE3">
        <w:rPr>
          <w:rFonts w:ascii="Times New Roman" w:hAnsi="Times New Roman"/>
          <w:color w:val="000000"/>
          <w:sz w:val="28"/>
          <w:szCs w:val="28"/>
          <w:shd w:val="clear" w:color="auto" w:fill="FFFFFF"/>
        </w:rPr>
        <w:t xml:space="preserve">Брендбук – это всеобъемлющее описание целого бренда. В нем содержится информация о сути бренда, его миссии, философии. Таким образом, брендбук является своеобразным «паспортом» бренда, который содержит все данные, которые необходимы маркетологам, специалистам по рекламе, руководству компании и простым сотрудникам, чтобы работать над его продвижением и популяризацией. </w:t>
      </w:r>
    </w:p>
    <w:p w:rsidR="002A6419" w:rsidRPr="00C92BE3" w:rsidRDefault="002A6419" w:rsidP="00B044BA">
      <w:pPr>
        <w:suppressAutoHyphens/>
        <w:spacing w:after="0" w:line="360" w:lineRule="auto"/>
        <w:ind w:firstLine="709"/>
        <w:jc w:val="both"/>
        <w:rPr>
          <w:rFonts w:ascii="Times New Roman" w:hAnsi="Times New Roman"/>
          <w:color w:val="000000"/>
          <w:sz w:val="28"/>
          <w:szCs w:val="28"/>
          <w:shd w:val="clear" w:color="auto" w:fill="FFFFFF"/>
        </w:rPr>
      </w:pPr>
      <w:r w:rsidRPr="00C92BE3">
        <w:rPr>
          <w:rFonts w:ascii="Times New Roman" w:hAnsi="Times New Roman"/>
          <w:color w:val="000000"/>
          <w:sz w:val="28"/>
          <w:szCs w:val="28"/>
          <w:shd w:val="clear" w:color="auto" w:fill="FFFFFF"/>
        </w:rPr>
        <w:t>Логобук – это подробное описание логотипа и свод правил по его использованию. В нем описываются все особенности логотипа – его размер, соотношение различных элементов, цветовая гамма и рекомендации по размещению. Разработка логотипа и фирменного стиля компании является важной частью всего развития фирмы.</w:t>
      </w:r>
    </w:p>
    <w:p w:rsidR="002A6419" w:rsidRDefault="002A6419" w:rsidP="00B044BA">
      <w:pPr>
        <w:suppressAutoHyphens/>
        <w:spacing w:after="0" w:line="360" w:lineRule="auto"/>
        <w:ind w:firstLine="709"/>
        <w:jc w:val="both"/>
        <w:rPr>
          <w:rFonts w:ascii="Times New Roman" w:hAnsi="Times New Roman"/>
          <w:color w:val="000000"/>
          <w:sz w:val="28"/>
          <w:szCs w:val="28"/>
          <w:shd w:val="clear" w:color="auto" w:fill="FFFFFF"/>
        </w:rPr>
      </w:pPr>
      <w:r w:rsidRPr="00C92BE3">
        <w:rPr>
          <w:rFonts w:ascii="Times New Roman" w:hAnsi="Times New Roman"/>
          <w:color w:val="000000"/>
          <w:sz w:val="28"/>
          <w:szCs w:val="28"/>
          <w:shd w:val="clear" w:color="auto" w:fill="FFFFFF"/>
        </w:rPr>
        <w:t>Гайдлайн – это руководство, в котором описываются правила использования фирменного стиля. В нем указываются правила нанесения логотипа и использования фирменного стиля. Разработка фирменного стиля компании редко</w:t>
      </w:r>
      <w:r w:rsidR="003A671A">
        <w:rPr>
          <w:rFonts w:ascii="Times New Roman" w:hAnsi="Times New Roman"/>
          <w:color w:val="000000"/>
          <w:sz w:val="28"/>
          <w:szCs w:val="28"/>
          <w:shd w:val="clear" w:color="auto" w:fill="FFFFFF"/>
        </w:rPr>
        <w:t>,</w:t>
      </w:r>
      <w:r w:rsidRPr="00C92BE3">
        <w:rPr>
          <w:rFonts w:ascii="Times New Roman" w:hAnsi="Times New Roman"/>
          <w:color w:val="000000"/>
          <w:sz w:val="28"/>
          <w:szCs w:val="28"/>
          <w:shd w:val="clear" w:color="auto" w:fill="FFFFFF"/>
        </w:rPr>
        <w:t xml:space="preserve"> когда обходится без создания гайдлайна. Ведь в нем указываются важные предписания, от соблюдения которых во мн</w:t>
      </w:r>
      <w:r w:rsidR="003A671A">
        <w:rPr>
          <w:rFonts w:ascii="Times New Roman" w:hAnsi="Times New Roman"/>
          <w:color w:val="000000"/>
          <w:sz w:val="28"/>
          <w:szCs w:val="28"/>
          <w:shd w:val="clear" w:color="auto" w:fill="FFFFFF"/>
        </w:rPr>
        <w:t>огом может зависеть успех фирмы</w:t>
      </w:r>
      <w:r w:rsidR="00DC653B">
        <w:rPr>
          <w:rFonts w:ascii="Times New Roman" w:hAnsi="Times New Roman"/>
          <w:color w:val="000000"/>
          <w:sz w:val="28"/>
          <w:szCs w:val="28"/>
          <w:shd w:val="clear" w:color="auto" w:fill="FFFFFF"/>
        </w:rPr>
        <w:t xml:space="preserve"> </w:t>
      </w:r>
      <w:r w:rsidRPr="00C92BE3">
        <w:rPr>
          <w:rFonts w:ascii="Times New Roman" w:hAnsi="Times New Roman"/>
          <w:color w:val="000000"/>
          <w:sz w:val="28"/>
          <w:szCs w:val="28"/>
          <w:shd w:val="clear" w:color="auto" w:fill="FFFFFF"/>
        </w:rPr>
        <w:t>[</w:t>
      </w:r>
      <w:r w:rsidR="00DC653B">
        <w:rPr>
          <w:rFonts w:ascii="Times New Roman" w:hAnsi="Times New Roman"/>
          <w:color w:val="000000"/>
          <w:sz w:val="28"/>
          <w:szCs w:val="28"/>
          <w:shd w:val="clear" w:color="auto" w:fill="FFFFFF"/>
        </w:rPr>
        <w:t>1</w:t>
      </w:r>
      <w:r w:rsidRPr="00C92BE3">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w:t>
      </w:r>
    </w:p>
    <w:p w:rsidR="00CF7A70" w:rsidRDefault="002A6419"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в данной главе мы дали определение, что такое фирменный стиль, проанализировали его цели и задачи, выполняемые для той или иной компании, а также рассмотрели основные этапы, необходимые для создания фирменного стиля.</w:t>
      </w:r>
      <w:bookmarkStart w:id="2" w:name="_Toc470249237"/>
    </w:p>
    <w:p w:rsidR="008842C0" w:rsidRPr="008842C0" w:rsidRDefault="008842C0" w:rsidP="00B044BA">
      <w:pPr>
        <w:suppressAutoHyphens/>
        <w:spacing w:after="0" w:line="360" w:lineRule="auto"/>
        <w:ind w:firstLine="709"/>
        <w:jc w:val="both"/>
        <w:rPr>
          <w:rFonts w:ascii="Times New Roman" w:hAnsi="Times New Roman"/>
          <w:sz w:val="28"/>
          <w:szCs w:val="28"/>
        </w:rPr>
      </w:pPr>
    </w:p>
    <w:p w:rsidR="006B4B42" w:rsidRPr="00D046EA" w:rsidRDefault="006B4B42" w:rsidP="00B044BA">
      <w:pPr>
        <w:pStyle w:val="1"/>
        <w:suppressAutoHyphens/>
        <w:spacing w:before="0" w:line="480" w:lineRule="auto"/>
        <w:jc w:val="center"/>
        <w:rPr>
          <w:rFonts w:ascii="Times New Roman" w:hAnsi="Times New Roman"/>
          <w:color w:val="auto"/>
        </w:rPr>
      </w:pPr>
      <w:r w:rsidRPr="00D046EA">
        <w:rPr>
          <w:rFonts w:ascii="Times New Roman" w:hAnsi="Times New Roman"/>
          <w:color w:val="auto"/>
        </w:rPr>
        <w:t>1.2. Ключевые тренды в дизайне логотипов и фирменного стиля</w:t>
      </w:r>
      <w:bookmarkEnd w:id="2"/>
    </w:p>
    <w:p w:rsidR="008842C0" w:rsidRPr="00194043" w:rsidRDefault="0042426B" w:rsidP="00B044BA">
      <w:pPr>
        <w:pStyle w:val="af2"/>
        <w:suppressAutoHyphens/>
        <w:spacing w:line="360" w:lineRule="auto"/>
        <w:ind w:firstLine="709"/>
        <w:jc w:val="both"/>
        <w:rPr>
          <w:rFonts w:ascii="Times New Roman" w:hAnsi="Times New Roman"/>
          <w:sz w:val="28"/>
          <w:szCs w:val="28"/>
        </w:rPr>
      </w:pPr>
      <w:r>
        <w:rPr>
          <w:rFonts w:ascii="Times New Roman" w:hAnsi="Times New Roman"/>
          <w:sz w:val="28"/>
          <w:szCs w:val="28"/>
        </w:rPr>
        <w:t>Нес</w:t>
      </w:r>
      <w:r w:rsidRPr="0042426B">
        <w:rPr>
          <w:rFonts w:ascii="Times New Roman" w:hAnsi="Times New Roman"/>
          <w:sz w:val="28"/>
          <w:szCs w:val="28"/>
        </w:rPr>
        <w:t>м</w:t>
      </w:r>
      <w:r>
        <w:rPr>
          <w:rFonts w:ascii="Times New Roman" w:hAnsi="Times New Roman"/>
          <w:sz w:val="28"/>
          <w:szCs w:val="28"/>
        </w:rPr>
        <w:t>о</w:t>
      </w:r>
      <w:r w:rsidRPr="0042426B">
        <w:rPr>
          <w:rFonts w:ascii="Times New Roman" w:hAnsi="Times New Roman"/>
          <w:sz w:val="28"/>
          <w:szCs w:val="28"/>
        </w:rPr>
        <w:t>тря на то, что 2018 год еще не наступил, дизайнеры всего мира и аналитики сферы графического дизайна уже определили тренды и направления в создании как логотипов, так и дизайна в целом. Рассмотрим их подробнее:</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lastRenderedPageBreak/>
        <w:t>Упрощение</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Это долгосрочный тренд в графическом дизайне связан с упрощением формы, количества используемых цветов и отбрасыванием всего лишнего. Одна из причин усиления этого тренда связана с развитием интернет-технологий. Логотип должен отлично смотреться не только на визитке, но и на сайте, мобильном приложении и т.д. По этой же причине многие известные компании сделали ребрендинг</w:t>
      </w:r>
      <w:r w:rsidR="0042426B">
        <w:rPr>
          <w:rFonts w:ascii="Times New Roman" w:hAnsi="Times New Roman"/>
          <w:sz w:val="28"/>
          <w:szCs w:val="28"/>
        </w:rPr>
        <w:t xml:space="preserve"> логотипов в сторону упрощения.</w:t>
      </w:r>
      <w:r w:rsidR="003A671A">
        <w:rPr>
          <w:rFonts w:ascii="Times New Roman" w:hAnsi="Times New Roman"/>
          <w:sz w:val="28"/>
          <w:szCs w:val="28"/>
        </w:rPr>
        <w:t xml:space="preserve"> </w:t>
      </w:r>
      <w:r w:rsidR="007D4FEC">
        <w:rPr>
          <w:rFonts w:ascii="Times New Roman" w:hAnsi="Times New Roman"/>
          <w:sz w:val="28"/>
          <w:szCs w:val="28"/>
        </w:rPr>
        <w:t>(Приложение А</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Текст с простыми геометрическими фигурами</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Текст с использованием хорошо читабельного шрифта и простые геометрические фигуры (линии, точки, прямоугольники, круги) — новый тренд, который был популярен в 2017-м и будет в 2018-м году. На это есть несколько причин. Во-первых, текстовые логотипы простые и эффективные: вспомните логотипы таких известных компаний, как Samsung, Nike, Google. Во-вторых, добавление элементарных графических элементов делает композицию более гармоничной и целостной. В-третьих, за счет использования линий, точек и других схожих фигур можно добиться интересных эффектов и выделить логотип среди других текстовых лого</w:t>
      </w:r>
      <w:r w:rsidR="0042426B">
        <w:rPr>
          <w:rFonts w:ascii="Times New Roman" w:hAnsi="Times New Roman"/>
          <w:sz w:val="28"/>
          <w:szCs w:val="28"/>
        </w:rPr>
        <w:t>. (Приложение</w:t>
      </w:r>
      <w:r w:rsidR="007D4FEC">
        <w:rPr>
          <w:rFonts w:ascii="Times New Roman" w:hAnsi="Times New Roman"/>
          <w:sz w:val="28"/>
          <w:szCs w:val="28"/>
        </w:rPr>
        <w:t xml:space="preserve"> А</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Конструкции из букв</w:t>
      </w:r>
      <w:r w:rsidR="006E3FB6">
        <w:rPr>
          <w:rFonts w:ascii="Times New Roman" w:hAnsi="Times New Roman"/>
          <w:sz w:val="28"/>
          <w:szCs w:val="28"/>
        </w:rPr>
        <w:t>.</w:t>
      </w:r>
    </w:p>
    <w:p w:rsidR="008842C0" w:rsidRPr="0042426B"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Еще один тренд, связанный с текстовыми логотипами. Суть этой техники в том, чтобы “складировать” текст логотипа, особенно если он длинный, в столбики. Этот тренд не новый, мы видели его в 2016-2017 годах и, по нашим прогнозам, он будет популярен и в 2018 году. Логотипы в стиле Letter stacking отлично смотрятся с использованием контрастных цветов и, конечно, будут привлекать внимание.</w:t>
      </w:r>
      <w:r w:rsidR="007D4FEC">
        <w:rPr>
          <w:rFonts w:ascii="Times New Roman" w:hAnsi="Times New Roman"/>
          <w:sz w:val="28"/>
          <w:szCs w:val="28"/>
        </w:rPr>
        <w:t xml:space="preserve"> (Приложение А</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Гербы</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 xml:space="preserve">Это далеко не новая тема, но мы заметили, что 2017 год был богат на логотипы в виде гербов, печатей и т.д. Текстовая часть лого часто оформлена </w:t>
      </w:r>
      <w:r w:rsidRPr="00194043">
        <w:rPr>
          <w:rFonts w:ascii="Times New Roman" w:hAnsi="Times New Roman"/>
          <w:sz w:val="28"/>
          <w:szCs w:val="28"/>
        </w:rPr>
        <w:lastRenderedPageBreak/>
        <w:t>внутри круга, полукруга, также используются даты.</w:t>
      </w:r>
      <w:r w:rsidR="003A671A">
        <w:rPr>
          <w:rFonts w:ascii="Times New Roman" w:hAnsi="Times New Roman"/>
          <w:sz w:val="28"/>
          <w:szCs w:val="28"/>
        </w:rPr>
        <w:t xml:space="preserve"> </w:t>
      </w:r>
      <w:r w:rsidRPr="00194043">
        <w:rPr>
          <w:rFonts w:ascii="Times New Roman" w:hAnsi="Times New Roman"/>
          <w:sz w:val="28"/>
          <w:szCs w:val="28"/>
        </w:rPr>
        <w:t>Цвета и графические элементы выполнены с эстетикой ретро. Поэтому логотипы в таком стиле создают атмосферу старины и давних традиций.</w:t>
      </w:r>
      <w:r w:rsidR="007D4FEC">
        <w:rPr>
          <w:rFonts w:ascii="Times New Roman" w:hAnsi="Times New Roman"/>
          <w:sz w:val="28"/>
          <w:szCs w:val="28"/>
        </w:rPr>
        <w:t xml:space="preserve"> (Приложение Б</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Прорези</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Особую популярность в 2017 получили логотипы, в которых используются параллельные широкие линии, которые как бы прорезают иконку, текст логотипа. Есть несколько причин, почему данная техника будет развиваться и в 2018 году. Во-первых, “прорези” не перегружают логотип, добавляя немного воздуха. Во-вторых, есть некоторая отсылка к технике негативного пространства. Незаполненные части или их пересечения создают визуальную иллюзию, которую можно использовать, чтобы привлекать внимание к логотипу</w:t>
      </w:r>
      <w:r w:rsidR="007D4FEC">
        <w:rPr>
          <w:rFonts w:ascii="Times New Roman" w:hAnsi="Times New Roman"/>
          <w:sz w:val="28"/>
          <w:szCs w:val="28"/>
        </w:rPr>
        <w:t>. (Приложение Б</w:t>
      </w:r>
      <w:r w:rsidR="0042426B">
        <w:rPr>
          <w:rFonts w:ascii="Times New Roman" w:hAnsi="Times New Roman"/>
          <w:sz w:val="28"/>
          <w:szCs w:val="28"/>
        </w:rPr>
        <w:t>)</w:t>
      </w:r>
    </w:p>
    <w:p w:rsidR="0042426B" w:rsidRDefault="0042426B" w:rsidP="00B044BA">
      <w:pPr>
        <w:pStyle w:val="af2"/>
        <w:suppressAutoHyphens/>
        <w:spacing w:line="360" w:lineRule="auto"/>
        <w:ind w:firstLine="709"/>
        <w:jc w:val="both"/>
        <w:rPr>
          <w:rFonts w:ascii="Times New Roman" w:hAnsi="Times New Roman"/>
          <w:sz w:val="28"/>
          <w:szCs w:val="28"/>
        </w:rPr>
      </w:pPr>
      <w:r>
        <w:rPr>
          <w:rFonts w:ascii="Times New Roman" w:hAnsi="Times New Roman"/>
          <w:sz w:val="28"/>
          <w:szCs w:val="28"/>
        </w:rPr>
        <w:t>Негативное пространство</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Этот тренд не нуждается в представлении. Логотипы с негативным пространством популярны уже несколько лет, и 2018 год не будет исключением. Единственное, что изменилось — скрытый образ стал более активно появляться в текстовой складовой логотипа. Пересечение букв или сама буква стали местом для экспериментов и добавления негативного пространства.</w:t>
      </w:r>
      <w:r w:rsidR="007D4FEC">
        <w:rPr>
          <w:rFonts w:ascii="Times New Roman" w:hAnsi="Times New Roman"/>
          <w:sz w:val="28"/>
          <w:szCs w:val="28"/>
        </w:rPr>
        <w:t xml:space="preserve"> (Приложение Б</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Текст как поле для экспериментов</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И снова мы возвращаемся к тексту и шрифту логотипа. Нам даже кажется, что 2017 год стал годом текстовых логотипов. Кроме использования техник, которые мы уже упоминали, многие дизайнеры начали больше экспериментировать со шрифтами: кернинг, отступы, выравнивание букв, их замена, сочетание шрифтов стали основными жертвами дизайнеров. Посмотрите, насколько интересными могут быть текстовые логотипы, если за них возьметс</w:t>
      </w:r>
      <w:r w:rsidR="0042426B">
        <w:rPr>
          <w:rFonts w:ascii="Times New Roman" w:hAnsi="Times New Roman"/>
          <w:sz w:val="28"/>
          <w:szCs w:val="28"/>
        </w:rPr>
        <w:t xml:space="preserve">я дизайнер с </w:t>
      </w:r>
      <w:r w:rsidR="007D4FEC">
        <w:rPr>
          <w:rFonts w:ascii="Times New Roman" w:hAnsi="Times New Roman"/>
          <w:sz w:val="28"/>
          <w:szCs w:val="28"/>
        </w:rPr>
        <w:t>богатой фантазией. (Приложение В</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Градиенты и цветовые переходы</w:t>
      </w:r>
      <w:r w:rsidR="006E3FB6">
        <w:rPr>
          <w:rFonts w:ascii="Times New Roman" w:hAnsi="Times New Roman"/>
          <w:sz w:val="28"/>
          <w:szCs w:val="28"/>
        </w:rPr>
        <w:t>.</w:t>
      </w:r>
    </w:p>
    <w:p w:rsidR="008842C0"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lastRenderedPageBreak/>
        <w:t>Градиенты в графическом дизайне получили второе дыхание в 2016-2017 годах и, конечно, в 2018 году их влияние на дизайн логотипов продолжится. Переход от одного цвета к другому можно использовать как в иконке, так в самом тексте логотипа, особенно если текст выполнен массивным шрифтом</w:t>
      </w:r>
      <w:r w:rsidR="0042426B">
        <w:rPr>
          <w:rFonts w:ascii="Times New Roman" w:hAnsi="Times New Roman"/>
          <w:sz w:val="28"/>
          <w:szCs w:val="28"/>
        </w:rPr>
        <w:t xml:space="preserve">. (Приложение </w:t>
      </w:r>
      <w:r w:rsidR="0093415D">
        <w:rPr>
          <w:rFonts w:ascii="Times New Roman" w:hAnsi="Times New Roman"/>
          <w:sz w:val="28"/>
          <w:szCs w:val="28"/>
        </w:rPr>
        <w:t>В</w:t>
      </w:r>
      <w:r w:rsidR="0042426B">
        <w:rPr>
          <w:rFonts w:ascii="Times New Roman" w:hAnsi="Times New Roman"/>
          <w:sz w:val="28"/>
          <w:szCs w:val="28"/>
        </w:rPr>
        <w:t>)</w:t>
      </w:r>
    </w:p>
    <w:p w:rsidR="0042426B" w:rsidRPr="00194043" w:rsidRDefault="0042426B" w:rsidP="00B044BA">
      <w:pPr>
        <w:pStyle w:val="af2"/>
        <w:suppressAutoHyphens/>
        <w:spacing w:line="360" w:lineRule="auto"/>
        <w:ind w:firstLine="709"/>
        <w:jc w:val="both"/>
        <w:rPr>
          <w:rFonts w:ascii="Times New Roman" w:hAnsi="Times New Roman"/>
          <w:sz w:val="28"/>
          <w:szCs w:val="28"/>
        </w:rPr>
      </w:pPr>
      <w:r>
        <w:rPr>
          <w:rFonts w:ascii="Times New Roman" w:hAnsi="Times New Roman"/>
          <w:sz w:val="28"/>
          <w:szCs w:val="28"/>
        </w:rPr>
        <w:t>Перекрытие</w:t>
      </w:r>
      <w:r w:rsidR="006E3FB6">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Использование ярких цветов, которые накладываются друг на друга, создавая новый цвет, делает логотип интересным и оригинальным. Ребрендинг известных компаний (Mastercard) дал толчок на дальнейшее развитие тренда.</w:t>
      </w:r>
      <w:r w:rsidR="0042426B">
        <w:rPr>
          <w:rFonts w:ascii="Times New Roman" w:hAnsi="Times New Roman"/>
          <w:sz w:val="28"/>
          <w:szCs w:val="28"/>
        </w:rPr>
        <w:t xml:space="preserve"> (Приложение </w:t>
      </w:r>
      <w:r w:rsidR="0093415D">
        <w:rPr>
          <w:rFonts w:ascii="Times New Roman" w:hAnsi="Times New Roman"/>
          <w:sz w:val="28"/>
          <w:szCs w:val="28"/>
        </w:rPr>
        <w:t>В</w:t>
      </w:r>
      <w:r w:rsidR="0042426B">
        <w:rPr>
          <w:rFonts w:ascii="Times New Roman" w:hAnsi="Times New Roman"/>
          <w:sz w:val="28"/>
          <w:szCs w:val="28"/>
        </w:rPr>
        <w:t>)</w:t>
      </w:r>
    </w:p>
    <w:p w:rsidR="008842C0" w:rsidRPr="00194043"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Леттеринг</w:t>
      </w:r>
      <w:r w:rsidR="006E3FB6">
        <w:rPr>
          <w:rFonts w:ascii="Times New Roman" w:hAnsi="Times New Roman"/>
          <w:sz w:val="28"/>
          <w:szCs w:val="28"/>
        </w:rPr>
        <w:t>.</w:t>
      </w:r>
    </w:p>
    <w:p w:rsidR="0042426B" w:rsidRDefault="008842C0" w:rsidP="00B044BA">
      <w:pPr>
        <w:pStyle w:val="af2"/>
        <w:suppressAutoHyphens/>
        <w:spacing w:line="360" w:lineRule="auto"/>
        <w:ind w:firstLine="709"/>
        <w:jc w:val="both"/>
        <w:rPr>
          <w:rFonts w:ascii="Times New Roman" w:hAnsi="Times New Roman"/>
          <w:sz w:val="28"/>
          <w:szCs w:val="28"/>
        </w:rPr>
      </w:pPr>
      <w:r w:rsidRPr="00194043">
        <w:rPr>
          <w:rFonts w:ascii="Times New Roman" w:hAnsi="Times New Roman"/>
          <w:sz w:val="28"/>
          <w:szCs w:val="28"/>
        </w:rPr>
        <w:t>Тренд еще в силе, и для многих клиентов этот стиль очень популярен. Но уже вместо него приходят более простые техники, которые мы упоминали выше. Конечно, количество компаний, которые использует леттеринг будет уже не таким большим, как ранее, но для определенных отраслей, таких как кафе, кондитерск</w:t>
      </w:r>
      <w:r w:rsidR="006E3FB6">
        <w:rPr>
          <w:rFonts w:ascii="Times New Roman" w:hAnsi="Times New Roman"/>
          <w:sz w:val="28"/>
          <w:szCs w:val="28"/>
        </w:rPr>
        <w:t>ие, барбершопы, фотографы он по-</w:t>
      </w:r>
      <w:r w:rsidRPr="00194043">
        <w:rPr>
          <w:rFonts w:ascii="Times New Roman" w:hAnsi="Times New Roman"/>
          <w:sz w:val="28"/>
          <w:szCs w:val="28"/>
        </w:rPr>
        <w:t>прежнему будет востребован.</w:t>
      </w:r>
      <w:r w:rsidR="003A671A">
        <w:rPr>
          <w:rFonts w:ascii="Times New Roman" w:hAnsi="Times New Roman"/>
          <w:sz w:val="28"/>
          <w:szCs w:val="28"/>
        </w:rPr>
        <w:t xml:space="preserve"> </w:t>
      </w:r>
      <w:r w:rsidR="0042426B">
        <w:rPr>
          <w:rFonts w:ascii="Times New Roman" w:hAnsi="Times New Roman"/>
          <w:sz w:val="28"/>
          <w:szCs w:val="28"/>
        </w:rPr>
        <w:t xml:space="preserve">(Приложение </w:t>
      </w:r>
      <w:r w:rsidR="0093415D">
        <w:rPr>
          <w:rFonts w:ascii="Times New Roman" w:hAnsi="Times New Roman"/>
          <w:sz w:val="28"/>
          <w:szCs w:val="28"/>
        </w:rPr>
        <w:t>В</w:t>
      </w:r>
      <w:r w:rsidR="0042426B">
        <w:rPr>
          <w:rFonts w:ascii="Times New Roman" w:hAnsi="Times New Roman"/>
          <w:sz w:val="28"/>
          <w:szCs w:val="28"/>
        </w:rPr>
        <w:t>)</w:t>
      </w:r>
      <w:r w:rsidR="002353CB">
        <w:rPr>
          <w:rFonts w:ascii="Times New Roman" w:hAnsi="Times New Roman"/>
          <w:sz w:val="28"/>
          <w:szCs w:val="28"/>
        </w:rPr>
        <w:t>.</w:t>
      </w:r>
    </w:p>
    <w:p w:rsidR="0042426B" w:rsidRPr="002353CB" w:rsidRDefault="002353CB" w:rsidP="00B044BA">
      <w:pPr>
        <w:pStyle w:val="af2"/>
        <w:suppressAutoHyphens/>
        <w:spacing w:line="360" w:lineRule="auto"/>
        <w:ind w:firstLine="709"/>
        <w:jc w:val="both"/>
        <w:rPr>
          <w:rFonts w:ascii="Times New Roman" w:hAnsi="Times New Roman"/>
          <w:sz w:val="28"/>
          <w:szCs w:val="28"/>
        </w:rPr>
      </w:pPr>
      <w:r w:rsidRPr="002353CB">
        <w:rPr>
          <w:rFonts w:ascii="Times New Roman" w:hAnsi="Times New Roman"/>
          <w:sz w:val="28"/>
          <w:szCs w:val="28"/>
        </w:rPr>
        <w:t>Что касается уникальности, то все специалисты в области дизайна отказываются от использования стоковых изображений и предпочитают создавать все продукты дизайна от начала до конца собственноручно в графических редакторах.</w:t>
      </w:r>
      <w:r>
        <w:rPr>
          <w:rFonts w:ascii="Times New Roman" w:hAnsi="Times New Roman"/>
          <w:sz w:val="28"/>
          <w:szCs w:val="28"/>
        </w:rPr>
        <w:t xml:space="preserve"> Подводя итоги разговора о тенденциях</w:t>
      </w:r>
      <w:r w:rsidRPr="00C92BE3">
        <w:rPr>
          <w:rFonts w:ascii="Times New Roman" w:hAnsi="Times New Roman"/>
          <w:sz w:val="28"/>
          <w:szCs w:val="28"/>
        </w:rPr>
        <w:t>, то кардинально ничего нового нет, по-прежнему в тренде минимализм, четкие геометричные формы и линии и эффект «хенд</w:t>
      </w:r>
      <w:r>
        <w:rPr>
          <w:rFonts w:ascii="Times New Roman" w:hAnsi="Times New Roman"/>
          <w:sz w:val="28"/>
          <w:szCs w:val="28"/>
        </w:rPr>
        <w:t>мейда».</w:t>
      </w:r>
      <w:r w:rsidR="0042426B">
        <w:rPr>
          <w:rFonts w:ascii="Times New Roman" w:hAnsi="Times New Roman"/>
        </w:rPr>
        <w:br w:type="page"/>
      </w:r>
    </w:p>
    <w:p w:rsidR="006B4B42" w:rsidRPr="0042426B" w:rsidRDefault="0042426B" w:rsidP="003A671A">
      <w:pPr>
        <w:pStyle w:val="af2"/>
        <w:suppressAutoHyphens/>
        <w:spacing w:line="360" w:lineRule="auto"/>
        <w:jc w:val="center"/>
        <w:rPr>
          <w:rFonts w:ascii="Times New Roman" w:hAnsi="Times New Roman"/>
          <w:b/>
          <w:sz w:val="28"/>
        </w:rPr>
      </w:pPr>
      <w:r w:rsidRPr="0042426B">
        <w:rPr>
          <w:rFonts w:ascii="Times New Roman" w:hAnsi="Times New Roman"/>
          <w:b/>
          <w:sz w:val="28"/>
        </w:rPr>
        <w:lastRenderedPageBreak/>
        <w:t>ГЛАВА 2</w:t>
      </w:r>
      <w:r w:rsidR="005C5EE2">
        <w:rPr>
          <w:rFonts w:ascii="Times New Roman" w:hAnsi="Times New Roman"/>
          <w:b/>
          <w:sz w:val="28"/>
        </w:rPr>
        <w:t xml:space="preserve"> СОЗДАНИЕ ФИРМЕННОГО СТИЛЯ ДЛЯ ТУРИСТИЧЕСКОЙ ФИРМЫ «ЭДЕЛЬВЕЙС»</w:t>
      </w:r>
    </w:p>
    <w:p w:rsidR="006B4B42" w:rsidRPr="00D046EA" w:rsidRDefault="006B4B42" w:rsidP="003A671A">
      <w:pPr>
        <w:pStyle w:val="1"/>
        <w:suppressAutoHyphens/>
        <w:spacing w:before="0" w:line="480" w:lineRule="auto"/>
        <w:jc w:val="center"/>
        <w:rPr>
          <w:rFonts w:ascii="Times New Roman" w:hAnsi="Times New Roman"/>
          <w:color w:val="auto"/>
        </w:rPr>
      </w:pPr>
      <w:bookmarkStart w:id="3" w:name="_Toc470249239"/>
      <w:r w:rsidRPr="00D046EA">
        <w:rPr>
          <w:rFonts w:ascii="Times New Roman" w:hAnsi="Times New Roman"/>
          <w:color w:val="auto"/>
        </w:rPr>
        <w:t>2.1. Характеристика деятельности организации</w:t>
      </w:r>
      <w:bookmarkEnd w:id="3"/>
      <w:r w:rsidR="005C5EE2">
        <w:rPr>
          <w:rFonts w:ascii="Times New Roman" w:hAnsi="Times New Roman"/>
          <w:color w:val="auto"/>
        </w:rPr>
        <w:t xml:space="preserve"> «Эдельвейс»</w:t>
      </w:r>
    </w:p>
    <w:p w:rsidR="00B6038F" w:rsidRPr="00B6038F" w:rsidRDefault="00B6038F"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Агентство</w:t>
      </w:r>
      <w:r w:rsidRPr="00B6038F">
        <w:rPr>
          <w:rFonts w:ascii="Times New Roman" w:hAnsi="Times New Roman"/>
          <w:sz w:val="28"/>
          <w:szCs w:val="28"/>
        </w:rPr>
        <w:t xml:space="preserve"> «Эдельвейс-Тур»</w:t>
      </w:r>
      <w:r w:rsidR="00DC653B">
        <w:rPr>
          <w:rFonts w:ascii="Times New Roman" w:hAnsi="Times New Roman"/>
          <w:sz w:val="28"/>
          <w:szCs w:val="28"/>
        </w:rPr>
        <w:t xml:space="preserve"> </w:t>
      </w:r>
      <w:r w:rsidRPr="00B6038F">
        <w:rPr>
          <w:rFonts w:ascii="Times New Roman" w:hAnsi="Times New Roman"/>
          <w:sz w:val="28"/>
          <w:szCs w:val="28"/>
        </w:rPr>
        <w:t>был</w:t>
      </w:r>
      <w:r>
        <w:rPr>
          <w:rFonts w:ascii="Times New Roman" w:hAnsi="Times New Roman"/>
          <w:sz w:val="28"/>
          <w:szCs w:val="28"/>
        </w:rPr>
        <w:t>о основано</w:t>
      </w:r>
      <w:r w:rsidRPr="00B6038F">
        <w:rPr>
          <w:rFonts w:ascii="Times New Roman" w:hAnsi="Times New Roman"/>
          <w:sz w:val="28"/>
          <w:szCs w:val="28"/>
        </w:rPr>
        <w:t xml:space="preserve"> в мае 2001 года как туристическое агентство, работающее по внутреннему и международному туризму. Туристское предприятие осуществляет свою деятельность на основе федерального закона «Об основах туристской деятельности в Российской Федерации» и внесенными в него изменениями, а также в соответствии с внутренним трудовым распорядком и должностными инструкциями работников, которые являются основными документами, регламентирующими работу туристического агентства.</w:t>
      </w:r>
    </w:p>
    <w:p w:rsidR="0042426B" w:rsidRDefault="00B6038F" w:rsidP="00B044BA">
      <w:pPr>
        <w:suppressAutoHyphens/>
        <w:spacing w:after="0" w:line="360" w:lineRule="auto"/>
        <w:ind w:firstLine="709"/>
        <w:jc w:val="both"/>
        <w:rPr>
          <w:rFonts w:ascii="Times New Roman" w:hAnsi="Times New Roman"/>
          <w:sz w:val="28"/>
          <w:szCs w:val="28"/>
        </w:rPr>
      </w:pPr>
      <w:r w:rsidRPr="00B6038F">
        <w:rPr>
          <w:rFonts w:ascii="Times New Roman" w:hAnsi="Times New Roman"/>
          <w:sz w:val="28"/>
          <w:szCs w:val="28"/>
        </w:rPr>
        <w:t>«Эдельвейс-Тур» занимается массовым туризмом, но при этом старается учитывать индивидуальные потребности каждого отдыхающего. Миссия агентства – способствовать развитию цивилизованного рынка туристических услуг в России, обеспечивая по доступным ценам отдых, соответствующий лучшим международным стандартам. «Эдельвейс-Тур» всегда строит бизнес в соответствии с понятиями профессиональной чести. Предприятие выбирает для сотрудничества только надежных туроператоров, занесенных в Единый Федеральный реестр.</w:t>
      </w:r>
    </w:p>
    <w:p w:rsidR="00B6038F" w:rsidRPr="00B6038F" w:rsidRDefault="00B6038F" w:rsidP="00B044BA">
      <w:pPr>
        <w:suppressAutoHyphens/>
        <w:spacing w:after="0" w:line="360" w:lineRule="auto"/>
        <w:ind w:firstLine="709"/>
        <w:jc w:val="both"/>
        <w:rPr>
          <w:rFonts w:ascii="Times New Roman" w:hAnsi="Times New Roman"/>
          <w:sz w:val="28"/>
          <w:szCs w:val="28"/>
        </w:rPr>
      </w:pPr>
      <w:r w:rsidRPr="00B6038F">
        <w:rPr>
          <w:rFonts w:ascii="Times New Roman" w:hAnsi="Times New Roman"/>
          <w:sz w:val="28"/>
          <w:szCs w:val="28"/>
        </w:rPr>
        <w:t>Турагентство «Эдельвейс-Тур» оказывает следующие виды услуг:</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организация пляжного отдыха;</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продажа туров на горнолыжные курорты России и зарубежья;</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реализация автобусных туров на курорты Черного моря (в летний период);</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отдых и лечение в России и за рубежом;</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обучение и повышение квалификации за рубежом;</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подбор и бронирование экскурсионных туров по России;</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продажа туров на речные и морские круизы;</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подбор и бронирование туров по зарубежным странам;</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lastRenderedPageBreak/>
        <w:t>организация туров для школьных групп;</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разработка индивидуальных маршрутов как для одного потребителя, так и для организованных групп;</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открытие виз в некоторые страны Шенгенского соглашения;</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sidRPr="00B6038F">
        <w:rPr>
          <w:rFonts w:ascii="Times New Roman" w:hAnsi="Times New Roman"/>
          <w:sz w:val="28"/>
          <w:szCs w:val="28"/>
        </w:rPr>
        <w:t>продажа авиа и железнодорожных билетов;</w:t>
      </w:r>
    </w:p>
    <w:p w:rsidR="00B6038F" w:rsidRPr="00B6038F" w:rsidRDefault="00B6038F" w:rsidP="00A85F2B">
      <w:pPr>
        <w:pStyle w:val="a3"/>
        <w:numPr>
          <w:ilvl w:val="0"/>
          <w:numId w:val="6"/>
        </w:numPr>
        <w:suppressAutoHyphens/>
        <w:spacing w:after="0" w:line="360" w:lineRule="auto"/>
        <w:ind w:left="993" w:hanging="284"/>
        <w:jc w:val="both"/>
        <w:rPr>
          <w:rFonts w:ascii="Times New Roman" w:hAnsi="Times New Roman"/>
          <w:sz w:val="28"/>
          <w:szCs w:val="28"/>
        </w:rPr>
      </w:pPr>
      <w:r>
        <w:rPr>
          <w:rFonts w:ascii="Times New Roman" w:hAnsi="Times New Roman"/>
          <w:sz w:val="28"/>
          <w:szCs w:val="28"/>
        </w:rPr>
        <w:t>организация шоп-</w:t>
      </w:r>
      <w:r w:rsidRPr="00B6038F">
        <w:rPr>
          <w:rFonts w:ascii="Times New Roman" w:hAnsi="Times New Roman"/>
          <w:sz w:val="28"/>
          <w:szCs w:val="28"/>
        </w:rPr>
        <w:t>туров и шуб-туров в страны дальнего зарубежья;</w:t>
      </w:r>
    </w:p>
    <w:p w:rsidR="006B4B42" w:rsidRPr="00D046EA" w:rsidRDefault="00445B4B"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В качестве к</w:t>
      </w:r>
      <w:r w:rsidR="006B4B42" w:rsidRPr="00D046EA">
        <w:rPr>
          <w:rFonts w:ascii="Times New Roman" w:hAnsi="Times New Roman"/>
          <w:sz w:val="28"/>
          <w:szCs w:val="28"/>
        </w:rPr>
        <w:t>онкурентн</w:t>
      </w:r>
      <w:r>
        <w:rPr>
          <w:rFonts w:ascii="Times New Roman" w:hAnsi="Times New Roman"/>
          <w:sz w:val="28"/>
          <w:szCs w:val="28"/>
        </w:rPr>
        <w:t>ой среды м</w:t>
      </w:r>
      <w:r w:rsidR="006B4B42" w:rsidRPr="00D046EA">
        <w:rPr>
          <w:rFonts w:ascii="Times New Roman" w:hAnsi="Times New Roman"/>
          <w:sz w:val="28"/>
          <w:szCs w:val="28"/>
        </w:rPr>
        <w:t>ы выбрали три основных конкурент</w:t>
      </w:r>
      <w:r w:rsidR="00B6038F">
        <w:rPr>
          <w:rFonts w:ascii="Times New Roman" w:hAnsi="Times New Roman"/>
          <w:sz w:val="28"/>
          <w:szCs w:val="28"/>
        </w:rPr>
        <w:t xml:space="preserve">а на рынке туристических услуг </w:t>
      </w:r>
      <w:r w:rsidR="006B4B42" w:rsidRPr="00D046EA">
        <w:rPr>
          <w:rFonts w:ascii="Times New Roman" w:hAnsi="Times New Roman"/>
          <w:sz w:val="28"/>
          <w:szCs w:val="28"/>
        </w:rPr>
        <w:t>нашего города</w:t>
      </w:r>
      <w:r>
        <w:rPr>
          <w:rFonts w:ascii="Times New Roman" w:hAnsi="Times New Roman"/>
          <w:sz w:val="28"/>
          <w:szCs w:val="28"/>
        </w:rPr>
        <w:t xml:space="preserve"> для агентства «Эдельвейс»</w:t>
      </w:r>
      <w:r w:rsidR="006B4B42" w:rsidRPr="00D046EA">
        <w:rPr>
          <w:rFonts w:ascii="Times New Roman" w:hAnsi="Times New Roman"/>
          <w:sz w:val="28"/>
          <w:szCs w:val="28"/>
        </w:rPr>
        <w:t>:</w:t>
      </w:r>
    </w:p>
    <w:p w:rsidR="006B4B42" w:rsidRPr="00D046EA" w:rsidRDefault="006B4B42" w:rsidP="00B044BA">
      <w:pPr>
        <w:suppressAutoHyphens/>
        <w:spacing w:after="0" w:line="360" w:lineRule="auto"/>
        <w:ind w:firstLine="708"/>
        <w:jc w:val="both"/>
        <w:rPr>
          <w:rFonts w:ascii="Times New Roman" w:hAnsi="Times New Roman"/>
          <w:sz w:val="28"/>
          <w:szCs w:val="28"/>
        </w:rPr>
      </w:pPr>
      <w:r w:rsidRPr="00D046EA">
        <w:rPr>
          <w:rFonts w:ascii="Times New Roman" w:hAnsi="Times New Roman"/>
          <w:sz w:val="28"/>
          <w:szCs w:val="28"/>
        </w:rPr>
        <w:t>1. Туристическое агентство «Планета Тур»</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Туристическое агентство «Планета Тур» открылось в марте 2008 года. За восемь лет своего существования агентство доказало — оно одно из лучших в Пензе. Сегодня успешно работают 4 офиса компании, три в г. Пензе и один в г. Заречном.</w:t>
      </w:r>
    </w:p>
    <w:p w:rsidR="00567402" w:rsidRDefault="0056740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Сеть туристических агентств «Планета Тур» входит в состав компании «</w:t>
      </w:r>
      <w:hyperlink r:id="rId10" w:tgtFrame="_blank" w:history="1">
        <w:r w:rsidRPr="00D046EA">
          <w:rPr>
            <w:rFonts w:ascii="Times New Roman" w:hAnsi="Times New Roman"/>
            <w:sz w:val="28"/>
            <w:szCs w:val="28"/>
          </w:rPr>
          <w:t>Ремстрой</w:t>
        </w:r>
      </w:hyperlink>
      <w:r w:rsidRPr="00D046EA">
        <w:rPr>
          <w:rFonts w:ascii="Times New Roman" w:hAnsi="Times New Roman"/>
          <w:sz w:val="28"/>
          <w:szCs w:val="28"/>
        </w:rPr>
        <w:t>», известной производством и установкой пластиковых окон, стальных и межкомнатных дверей, кондиционеров и жалюзи. Кроме того, у холдинга есть собственная газета - «</w:t>
      </w:r>
      <w:hyperlink r:id="rId11" w:tgtFrame="_blank" w:history="1">
        <w:r w:rsidRPr="00D046EA">
          <w:rPr>
            <w:rFonts w:ascii="Times New Roman" w:hAnsi="Times New Roman"/>
            <w:sz w:val="28"/>
            <w:szCs w:val="28"/>
          </w:rPr>
          <w:t>Наш город</w:t>
        </w:r>
      </w:hyperlink>
      <w:r w:rsidRPr="00D046EA">
        <w:rPr>
          <w:rFonts w:ascii="Times New Roman" w:hAnsi="Times New Roman"/>
          <w:sz w:val="28"/>
          <w:szCs w:val="28"/>
        </w:rPr>
        <w:t>». «Ремстрой» знают далеко за пределами Пензенской области. Репутация холдинга лучше слов говорит о серьезности и стабильности туристического агентства «Планета Тур».</w:t>
      </w:r>
    </w:p>
    <w:p w:rsidR="00D37410" w:rsidRPr="00D046EA" w:rsidRDefault="00D37410"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Логотип</w:t>
      </w:r>
      <w:r>
        <w:rPr>
          <w:rFonts w:ascii="Times New Roman" w:hAnsi="Times New Roman"/>
          <w:sz w:val="28"/>
          <w:szCs w:val="28"/>
        </w:rPr>
        <w:t xml:space="preserve"> агентства</w:t>
      </w:r>
      <w:r w:rsidRPr="00D046EA">
        <w:rPr>
          <w:rFonts w:ascii="Times New Roman" w:hAnsi="Times New Roman"/>
          <w:sz w:val="28"/>
          <w:szCs w:val="28"/>
        </w:rPr>
        <w:t>: Графический</w:t>
      </w:r>
    </w:p>
    <w:p w:rsidR="00D37410" w:rsidRPr="00D046EA" w:rsidRDefault="00D37410"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Составляющие логотипа: Море, Закат, Пальма, вдалеке виднеется кусочек острова, название агентства.</w:t>
      </w:r>
    </w:p>
    <w:p w:rsidR="00D37410" w:rsidRPr="00D046EA" w:rsidRDefault="00D37410" w:rsidP="00B044BA">
      <w:pPr>
        <w:suppressAutoHyphens/>
        <w:spacing w:after="0" w:line="360" w:lineRule="auto"/>
        <w:ind w:firstLine="709"/>
        <w:jc w:val="both"/>
        <w:rPr>
          <w:rFonts w:ascii="Times New Roman" w:hAnsi="Times New Roman"/>
          <w:sz w:val="28"/>
          <w:szCs w:val="28"/>
          <w:lang w:val="en-US"/>
        </w:rPr>
      </w:pPr>
      <w:r w:rsidRPr="00D046EA">
        <w:rPr>
          <w:rFonts w:ascii="Times New Roman" w:hAnsi="Times New Roman"/>
          <w:sz w:val="28"/>
          <w:szCs w:val="28"/>
        </w:rPr>
        <w:t>Шрифт</w:t>
      </w:r>
      <w:r w:rsidRPr="00D046EA">
        <w:rPr>
          <w:rFonts w:ascii="Times New Roman" w:hAnsi="Times New Roman"/>
          <w:sz w:val="28"/>
          <w:szCs w:val="28"/>
          <w:lang w:val="en-US"/>
        </w:rPr>
        <w:t>: Bodoni Svty Two Bold Italicfrom ITC Bodoni Seventy-Two</w:t>
      </w:r>
    </w:p>
    <w:p w:rsidR="00D37410" w:rsidRPr="00D046EA" w:rsidRDefault="00D37410"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Цвета: На логотипе мы видим, преимущественно, желтый, синий и зеленый цвета, характерные для выбранных элементов.</w:t>
      </w:r>
    </w:p>
    <w:p w:rsidR="00D37410" w:rsidRPr="00D046EA" w:rsidRDefault="00D37410"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Образ: Нельзя не отметить, что сам логотип заключен в круг, что си</w:t>
      </w:r>
      <w:r>
        <w:rPr>
          <w:rFonts w:ascii="Times New Roman" w:hAnsi="Times New Roman"/>
          <w:sz w:val="28"/>
          <w:szCs w:val="28"/>
        </w:rPr>
        <w:t>мволизирует некую завершенность</w:t>
      </w:r>
      <w:r w:rsidRPr="00D046EA">
        <w:rPr>
          <w:rFonts w:ascii="Times New Roman" w:hAnsi="Times New Roman"/>
          <w:sz w:val="28"/>
          <w:szCs w:val="28"/>
        </w:rPr>
        <w:t>.</w:t>
      </w:r>
      <w:r w:rsidR="003A671A">
        <w:rPr>
          <w:rFonts w:ascii="Times New Roman" w:hAnsi="Times New Roman"/>
          <w:sz w:val="28"/>
          <w:szCs w:val="28"/>
        </w:rPr>
        <w:t xml:space="preserve"> </w:t>
      </w:r>
      <w:r w:rsidRPr="00D046EA">
        <w:rPr>
          <w:rFonts w:ascii="Times New Roman" w:hAnsi="Times New Roman"/>
          <w:sz w:val="28"/>
          <w:szCs w:val="28"/>
        </w:rPr>
        <w:t xml:space="preserve">Часть пальмовых листьев и название агентства, вышедшие за пределы круга, создают впечатление трехмерного объема. В целом логотип выглядит целостным, приятен при рассмотрении, </w:t>
      </w:r>
      <w:r w:rsidRPr="00D046EA">
        <w:rPr>
          <w:rFonts w:ascii="Times New Roman" w:hAnsi="Times New Roman"/>
          <w:sz w:val="28"/>
          <w:szCs w:val="28"/>
        </w:rPr>
        <w:lastRenderedPageBreak/>
        <w:t>возникает картина заката на пляже, вызывает расслабление, хотя желтый цвет довольно импульсивный, но в данном случае, скорее ассоциируется с теплом.</w:t>
      </w:r>
      <w:r>
        <w:rPr>
          <w:rFonts w:ascii="Times New Roman" w:hAnsi="Times New Roman"/>
          <w:sz w:val="28"/>
          <w:szCs w:val="28"/>
        </w:rPr>
        <w:t xml:space="preserve"> (Приложение </w:t>
      </w:r>
      <w:r w:rsidR="0093415D">
        <w:rPr>
          <w:rFonts w:ascii="Times New Roman" w:hAnsi="Times New Roman"/>
          <w:sz w:val="28"/>
          <w:szCs w:val="28"/>
        </w:rPr>
        <w:t>Г</w:t>
      </w:r>
      <w:r>
        <w:rPr>
          <w:rFonts w:ascii="Times New Roman" w:hAnsi="Times New Roman"/>
          <w:sz w:val="28"/>
          <w:szCs w:val="28"/>
        </w:rPr>
        <w:t>)</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2. Туристическое агентство «Колибри»</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 xml:space="preserve">Компания «Колибри» работает с 2004 года. Специализируется как на групповых, так и на индивидуальных турах. Позиционирует себя как лучшее агентство в Пензе. </w:t>
      </w:r>
    </w:p>
    <w:p w:rsidR="00567402" w:rsidRPr="00D046EA" w:rsidRDefault="0056740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Агентство предлагает:</w:t>
      </w:r>
    </w:p>
    <w:p w:rsidR="00567402" w:rsidRPr="007A709A" w:rsidRDefault="007A709A"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 xml:space="preserve">Горящие </w:t>
      </w:r>
      <w:r w:rsidR="00567402" w:rsidRPr="007A709A">
        <w:rPr>
          <w:rFonts w:ascii="Times New Roman" w:hAnsi="Times New Roman"/>
          <w:sz w:val="28"/>
          <w:szCs w:val="28"/>
        </w:rPr>
        <w:t>туры</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Пляжный отдых</w:t>
      </w:r>
    </w:p>
    <w:p w:rsidR="00567402" w:rsidRPr="007A709A" w:rsidRDefault="007A709A"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Автобусные и экскурсионные</w:t>
      </w:r>
      <w:r w:rsidR="00567402" w:rsidRPr="007A709A">
        <w:rPr>
          <w:rFonts w:ascii="Times New Roman" w:hAnsi="Times New Roman"/>
          <w:sz w:val="28"/>
          <w:szCs w:val="28"/>
        </w:rPr>
        <w:t xml:space="preserve"> туры по Европе и Скандинавии</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Детские туры, в том числе специальный проект «Мама и Малыш»</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Туры выходного дня </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Свадебные туры</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Подбор тура от эконом до ВИП — класса</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Экзотические туры</w:t>
      </w:r>
    </w:p>
    <w:p w:rsidR="00567402" w:rsidRP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Лечебно-оздоровительный туризм</w:t>
      </w:r>
    </w:p>
    <w:p w:rsidR="007A709A" w:rsidRDefault="00567402" w:rsidP="00A85F2B">
      <w:pPr>
        <w:pStyle w:val="a3"/>
        <w:numPr>
          <w:ilvl w:val="0"/>
          <w:numId w:val="7"/>
        </w:numPr>
        <w:suppressAutoHyphens/>
        <w:spacing w:after="0" w:line="360" w:lineRule="auto"/>
        <w:ind w:left="993" w:hanging="284"/>
        <w:jc w:val="both"/>
        <w:rPr>
          <w:rFonts w:ascii="Times New Roman" w:hAnsi="Times New Roman"/>
          <w:sz w:val="28"/>
          <w:szCs w:val="28"/>
        </w:rPr>
      </w:pPr>
      <w:r w:rsidRPr="007A709A">
        <w:rPr>
          <w:rFonts w:ascii="Times New Roman" w:hAnsi="Times New Roman"/>
          <w:sz w:val="28"/>
          <w:szCs w:val="28"/>
        </w:rPr>
        <w:t>Деловой туризм и корпоративное обслуживание</w:t>
      </w:r>
      <w:r w:rsidR="006E3FB6">
        <w:rPr>
          <w:rFonts w:ascii="Times New Roman" w:hAnsi="Times New Roman"/>
          <w:sz w:val="28"/>
          <w:szCs w:val="28"/>
        </w:rPr>
        <w:t>.</w:t>
      </w:r>
    </w:p>
    <w:p w:rsidR="006E3FB6" w:rsidRPr="006E3FB6" w:rsidRDefault="006E3FB6" w:rsidP="00B044BA">
      <w:pPr>
        <w:tabs>
          <w:tab w:val="left" w:pos="6525"/>
        </w:tabs>
        <w:suppressAutoHyphens/>
        <w:spacing w:after="0" w:line="360" w:lineRule="auto"/>
        <w:ind w:firstLine="709"/>
        <w:jc w:val="both"/>
        <w:rPr>
          <w:rFonts w:ascii="Times New Roman" w:hAnsi="Times New Roman"/>
          <w:sz w:val="28"/>
          <w:szCs w:val="28"/>
        </w:rPr>
      </w:pPr>
      <w:r w:rsidRPr="006E3FB6">
        <w:rPr>
          <w:rFonts w:ascii="Times New Roman" w:hAnsi="Times New Roman"/>
          <w:sz w:val="28"/>
          <w:szCs w:val="28"/>
        </w:rPr>
        <w:t>Логотип</w:t>
      </w:r>
      <w:r>
        <w:rPr>
          <w:rFonts w:ascii="Times New Roman" w:hAnsi="Times New Roman"/>
          <w:sz w:val="28"/>
          <w:szCs w:val="28"/>
        </w:rPr>
        <w:t xml:space="preserve"> агентства</w:t>
      </w:r>
      <w:r w:rsidRPr="006E3FB6">
        <w:rPr>
          <w:rFonts w:ascii="Times New Roman" w:hAnsi="Times New Roman"/>
          <w:sz w:val="28"/>
          <w:szCs w:val="28"/>
        </w:rPr>
        <w:t xml:space="preserve">: Графический, Комбинированный </w:t>
      </w:r>
    </w:p>
    <w:p w:rsidR="006E3FB6" w:rsidRPr="006E3FB6" w:rsidRDefault="006E3FB6" w:rsidP="00B044BA">
      <w:pPr>
        <w:suppressAutoHyphens/>
        <w:spacing w:after="0" w:line="360" w:lineRule="auto"/>
        <w:ind w:firstLine="709"/>
        <w:jc w:val="both"/>
        <w:rPr>
          <w:rFonts w:ascii="Times New Roman" w:hAnsi="Times New Roman"/>
          <w:sz w:val="28"/>
          <w:szCs w:val="28"/>
        </w:rPr>
      </w:pPr>
      <w:r w:rsidRPr="006E3FB6">
        <w:rPr>
          <w:rFonts w:ascii="Times New Roman" w:hAnsi="Times New Roman"/>
          <w:sz w:val="28"/>
          <w:szCs w:val="28"/>
        </w:rPr>
        <w:t>Составляющие логотипа: птица Колибри, фирменная надпись названия агентства, векторное изображение глобуса</w:t>
      </w:r>
    </w:p>
    <w:p w:rsidR="006E3FB6" w:rsidRPr="006E3FB6" w:rsidRDefault="006E3FB6" w:rsidP="00B044BA">
      <w:pPr>
        <w:suppressAutoHyphens/>
        <w:spacing w:after="0" w:line="360" w:lineRule="auto"/>
        <w:ind w:firstLine="709"/>
        <w:jc w:val="both"/>
        <w:rPr>
          <w:rFonts w:ascii="Times New Roman" w:hAnsi="Times New Roman"/>
          <w:sz w:val="28"/>
          <w:szCs w:val="28"/>
        </w:rPr>
      </w:pPr>
      <w:r w:rsidRPr="006E3FB6">
        <w:rPr>
          <w:rFonts w:ascii="Times New Roman" w:hAnsi="Times New Roman"/>
          <w:sz w:val="28"/>
          <w:szCs w:val="28"/>
        </w:rPr>
        <w:t>Шрифт: KaganDemifromKagan</w:t>
      </w:r>
    </w:p>
    <w:p w:rsidR="006E3FB6" w:rsidRPr="006E3FB6" w:rsidRDefault="006E3FB6" w:rsidP="00B044BA">
      <w:pPr>
        <w:suppressAutoHyphens/>
        <w:spacing w:after="0" w:line="360" w:lineRule="auto"/>
        <w:ind w:firstLine="709"/>
        <w:jc w:val="both"/>
        <w:rPr>
          <w:rFonts w:ascii="Times New Roman" w:hAnsi="Times New Roman"/>
          <w:sz w:val="28"/>
          <w:szCs w:val="28"/>
        </w:rPr>
      </w:pPr>
      <w:r w:rsidRPr="006E3FB6">
        <w:rPr>
          <w:rFonts w:ascii="Times New Roman" w:hAnsi="Times New Roman"/>
          <w:sz w:val="28"/>
          <w:szCs w:val="28"/>
        </w:rPr>
        <w:t>Цвета: Голубой, розовый, желтый, оранжевый, зеленый, в целом в логотипе преобладает темно-синий.</w:t>
      </w:r>
    </w:p>
    <w:p w:rsidR="006E3FB6" w:rsidRPr="006E3FB6" w:rsidRDefault="006E3FB6" w:rsidP="00B044BA">
      <w:pPr>
        <w:suppressAutoHyphens/>
        <w:spacing w:after="0" w:line="360" w:lineRule="auto"/>
        <w:ind w:firstLine="709"/>
        <w:jc w:val="both"/>
        <w:rPr>
          <w:rFonts w:ascii="Times New Roman" w:hAnsi="Times New Roman"/>
          <w:sz w:val="28"/>
          <w:szCs w:val="28"/>
        </w:rPr>
      </w:pPr>
      <w:r w:rsidRPr="006E3FB6">
        <w:rPr>
          <w:rFonts w:ascii="Times New Roman" w:hAnsi="Times New Roman"/>
          <w:sz w:val="28"/>
          <w:szCs w:val="28"/>
        </w:rPr>
        <w:t xml:space="preserve">Образ: Логотип довольно необычен. Использование синего цвета вызывает надежность и доверие к агентству, но из-за большого числа элементов логотип кажется немного перегруженным. Если обвести логотип по контуру, то можно заметить, что он включен в прямоугольник, что также </w:t>
      </w:r>
      <w:r w:rsidRPr="006E3FB6">
        <w:rPr>
          <w:rFonts w:ascii="Times New Roman" w:hAnsi="Times New Roman"/>
          <w:sz w:val="28"/>
          <w:szCs w:val="28"/>
        </w:rPr>
        <w:lastRenderedPageBreak/>
        <w:t xml:space="preserve">в сознании человека вызывает чувство надежности и рациональности. (Приложение </w:t>
      </w:r>
      <w:r w:rsidR="0093415D">
        <w:rPr>
          <w:rFonts w:ascii="Times New Roman" w:hAnsi="Times New Roman"/>
          <w:sz w:val="28"/>
          <w:szCs w:val="28"/>
        </w:rPr>
        <w:t>Г</w:t>
      </w:r>
      <w:r w:rsidRPr="006E3FB6">
        <w:rPr>
          <w:rFonts w:ascii="Times New Roman" w:hAnsi="Times New Roman"/>
          <w:sz w:val="28"/>
          <w:szCs w:val="28"/>
        </w:rPr>
        <w:t>)</w:t>
      </w:r>
    </w:p>
    <w:p w:rsidR="007A709A" w:rsidRPr="007A709A" w:rsidRDefault="007A709A" w:rsidP="00B044BA">
      <w:pPr>
        <w:suppressAutoHyphens/>
        <w:spacing w:after="0" w:line="360" w:lineRule="auto"/>
        <w:ind w:left="709"/>
        <w:jc w:val="both"/>
        <w:rPr>
          <w:rFonts w:ascii="Times New Roman" w:hAnsi="Times New Roman"/>
          <w:sz w:val="28"/>
          <w:szCs w:val="28"/>
        </w:rPr>
      </w:pPr>
      <w:r w:rsidRPr="007A709A">
        <w:rPr>
          <w:rFonts w:ascii="Times New Roman" w:hAnsi="Times New Roman"/>
          <w:sz w:val="28"/>
          <w:szCs w:val="28"/>
        </w:rPr>
        <w:t xml:space="preserve">3. </w:t>
      </w:r>
      <w:r w:rsidR="006B4B42" w:rsidRPr="007A709A">
        <w:rPr>
          <w:rFonts w:ascii="Times New Roman" w:hAnsi="Times New Roman"/>
          <w:sz w:val="28"/>
          <w:szCs w:val="28"/>
        </w:rPr>
        <w:t>Агентство путешествий «Турдом»</w:t>
      </w:r>
    </w:p>
    <w:p w:rsidR="006B4B42" w:rsidRPr="007A709A" w:rsidRDefault="007A709A" w:rsidP="00B044BA">
      <w:pPr>
        <w:pStyle w:val="a3"/>
        <w:suppressAutoHyphens/>
        <w:spacing w:after="0" w:line="360" w:lineRule="auto"/>
        <w:ind w:left="0" w:firstLine="720"/>
        <w:jc w:val="both"/>
        <w:rPr>
          <w:rFonts w:ascii="Times New Roman" w:hAnsi="Times New Roman"/>
          <w:sz w:val="28"/>
          <w:szCs w:val="28"/>
        </w:rPr>
      </w:pPr>
      <w:r>
        <w:rPr>
          <w:rFonts w:ascii="Times New Roman" w:hAnsi="Times New Roman"/>
          <w:sz w:val="28"/>
          <w:szCs w:val="28"/>
        </w:rPr>
        <w:t>Агентство «Турдом» -</w:t>
      </w:r>
      <w:r w:rsidR="006B4B42" w:rsidRPr="007A709A">
        <w:rPr>
          <w:rFonts w:ascii="Times New Roman" w:hAnsi="Times New Roman"/>
          <w:sz w:val="28"/>
          <w:szCs w:val="28"/>
        </w:rPr>
        <w:t xml:space="preserve"> это молодая амбициозная и креативная команда.</w:t>
      </w:r>
      <w:r w:rsidR="003A671A">
        <w:rPr>
          <w:rFonts w:ascii="Times New Roman" w:hAnsi="Times New Roman"/>
          <w:sz w:val="28"/>
          <w:szCs w:val="28"/>
        </w:rPr>
        <w:t xml:space="preserve"> Сотрудники </w:t>
      </w:r>
      <w:r w:rsidR="006B4B42" w:rsidRPr="007A709A">
        <w:rPr>
          <w:rFonts w:ascii="Times New Roman" w:hAnsi="Times New Roman"/>
          <w:sz w:val="28"/>
          <w:szCs w:val="28"/>
        </w:rPr>
        <w:t>агентс</w:t>
      </w:r>
      <w:r>
        <w:rPr>
          <w:rFonts w:ascii="Times New Roman" w:hAnsi="Times New Roman"/>
          <w:sz w:val="28"/>
          <w:szCs w:val="28"/>
        </w:rPr>
        <w:t xml:space="preserve">тва регулярно проходят обучение, совершенствуют </w:t>
      </w:r>
      <w:r w:rsidR="006B4B42" w:rsidRPr="007A709A">
        <w:rPr>
          <w:rFonts w:ascii="Times New Roman" w:hAnsi="Times New Roman"/>
          <w:sz w:val="28"/>
          <w:szCs w:val="28"/>
        </w:rPr>
        <w:t>свои навыки и готовы предоставить самые выгодные предложения клиентам.</w:t>
      </w:r>
    </w:p>
    <w:p w:rsidR="00567402" w:rsidRPr="00D046EA" w:rsidRDefault="0056740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Особенностями агентства является:</w:t>
      </w:r>
    </w:p>
    <w:p w:rsidR="00567402" w:rsidRPr="00D046EA" w:rsidRDefault="00567402" w:rsidP="00A85F2B">
      <w:pPr>
        <w:pStyle w:val="a3"/>
        <w:numPr>
          <w:ilvl w:val="0"/>
          <w:numId w:val="3"/>
        </w:numPr>
        <w:suppressAutoHyphens/>
        <w:spacing w:after="0" w:line="360" w:lineRule="auto"/>
        <w:ind w:left="993" w:hanging="284"/>
        <w:jc w:val="both"/>
        <w:rPr>
          <w:rFonts w:ascii="Times New Roman" w:hAnsi="Times New Roman"/>
          <w:sz w:val="28"/>
          <w:szCs w:val="28"/>
        </w:rPr>
      </w:pPr>
      <w:r w:rsidRPr="00D046EA">
        <w:rPr>
          <w:rFonts w:ascii="Times New Roman" w:hAnsi="Times New Roman"/>
          <w:sz w:val="28"/>
          <w:szCs w:val="28"/>
        </w:rPr>
        <w:t>Выездной курьер или менеджер, который мо</w:t>
      </w:r>
      <w:r w:rsidR="003A671A">
        <w:rPr>
          <w:rFonts w:ascii="Times New Roman" w:hAnsi="Times New Roman"/>
          <w:sz w:val="28"/>
          <w:szCs w:val="28"/>
        </w:rPr>
        <w:t>жет приехать к</w:t>
      </w:r>
      <w:r w:rsidRPr="00D046EA">
        <w:rPr>
          <w:rFonts w:ascii="Times New Roman" w:hAnsi="Times New Roman"/>
          <w:sz w:val="28"/>
          <w:szCs w:val="28"/>
        </w:rPr>
        <w:t xml:space="preserve"> клиенту для оформления необходимых документов</w:t>
      </w:r>
    </w:p>
    <w:p w:rsidR="00567402" w:rsidRPr="00D046EA" w:rsidRDefault="00567402" w:rsidP="00A85F2B">
      <w:pPr>
        <w:pStyle w:val="a3"/>
        <w:numPr>
          <w:ilvl w:val="0"/>
          <w:numId w:val="3"/>
        </w:numPr>
        <w:suppressAutoHyphens/>
        <w:spacing w:after="0" w:line="360" w:lineRule="auto"/>
        <w:ind w:left="993" w:hanging="284"/>
        <w:jc w:val="both"/>
        <w:rPr>
          <w:rFonts w:ascii="Times New Roman" w:hAnsi="Times New Roman"/>
          <w:sz w:val="28"/>
          <w:szCs w:val="28"/>
        </w:rPr>
      </w:pPr>
      <w:r w:rsidRPr="00D046EA">
        <w:rPr>
          <w:rFonts w:ascii="Times New Roman" w:hAnsi="Times New Roman"/>
          <w:sz w:val="28"/>
          <w:szCs w:val="28"/>
        </w:rPr>
        <w:t>Выгодные цены и гибкая система скидок</w:t>
      </w:r>
    </w:p>
    <w:p w:rsidR="00567402" w:rsidRPr="00D046EA" w:rsidRDefault="00567402" w:rsidP="00A85F2B">
      <w:pPr>
        <w:pStyle w:val="a3"/>
        <w:numPr>
          <w:ilvl w:val="0"/>
          <w:numId w:val="3"/>
        </w:numPr>
        <w:suppressAutoHyphens/>
        <w:spacing w:after="0" w:line="360" w:lineRule="auto"/>
        <w:ind w:left="993" w:hanging="284"/>
        <w:jc w:val="both"/>
        <w:rPr>
          <w:rFonts w:ascii="Times New Roman" w:hAnsi="Times New Roman"/>
          <w:sz w:val="28"/>
          <w:szCs w:val="28"/>
        </w:rPr>
      </w:pPr>
      <w:r w:rsidRPr="00D046EA">
        <w:rPr>
          <w:rFonts w:ascii="Times New Roman" w:hAnsi="Times New Roman"/>
          <w:sz w:val="28"/>
          <w:szCs w:val="28"/>
        </w:rPr>
        <w:t>Тур можно приобрести в рассрочку или кредит</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Кри</w:t>
      </w:r>
      <w:r w:rsidR="00D046EA" w:rsidRPr="00D046EA">
        <w:rPr>
          <w:rFonts w:ascii="Times New Roman" w:hAnsi="Times New Roman"/>
          <w:sz w:val="28"/>
          <w:szCs w:val="28"/>
        </w:rPr>
        <w:t xml:space="preserve">териями для выбора конкурентов </w:t>
      </w:r>
      <w:r w:rsidRPr="00D046EA">
        <w:rPr>
          <w:rFonts w:ascii="Times New Roman" w:hAnsi="Times New Roman"/>
          <w:sz w:val="28"/>
          <w:szCs w:val="28"/>
        </w:rPr>
        <w:t>послужили такие показатели как:</w:t>
      </w:r>
    </w:p>
    <w:p w:rsidR="006B4B42" w:rsidRPr="00D046EA" w:rsidRDefault="006B4B42" w:rsidP="00A85F2B">
      <w:pPr>
        <w:pStyle w:val="a3"/>
        <w:numPr>
          <w:ilvl w:val="0"/>
          <w:numId w:val="4"/>
        </w:numPr>
        <w:suppressAutoHyphens/>
        <w:spacing w:after="0" w:line="360" w:lineRule="auto"/>
        <w:ind w:left="993" w:hanging="284"/>
        <w:jc w:val="both"/>
        <w:rPr>
          <w:rFonts w:ascii="Times New Roman" w:hAnsi="Times New Roman"/>
          <w:sz w:val="28"/>
          <w:szCs w:val="28"/>
        </w:rPr>
      </w:pPr>
      <w:r w:rsidRPr="00D046EA">
        <w:rPr>
          <w:rFonts w:ascii="Times New Roman" w:hAnsi="Times New Roman"/>
          <w:sz w:val="28"/>
          <w:szCs w:val="28"/>
        </w:rPr>
        <w:t>Ценовая политика организации</w:t>
      </w:r>
    </w:p>
    <w:p w:rsidR="006B4B42" w:rsidRPr="00D046EA" w:rsidRDefault="006B4B42" w:rsidP="00A85F2B">
      <w:pPr>
        <w:pStyle w:val="a3"/>
        <w:numPr>
          <w:ilvl w:val="0"/>
          <w:numId w:val="4"/>
        </w:numPr>
        <w:suppressAutoHyphens/>
        <w:spacing w:after="0" w:line="360" w:lineRule="auto"/>
        <w:ind w:left="993" w:hanging="284"/>
        <w:jc w:val="both"/>
        <w:rPr>
          <w:rFonts w:ascii="Times New Roman" w:hAnsi="Times New Roman"/>
          <w:sz w:val="28"/>
          <w:szCs w:val="28"/>
        </w:rPr>
      </w:pPr>
      <w:r w:rsidRPr="00D046EA">
        <w:rPr>
          <w:rFonts w:ascii="Times New Roman" w:hAnsi="Times New Roman"/>
          <w:sz w:val="28"/>
          <w:szCs w:val="28"/>
        </w:rPr>
        <w:t>Предоставляемые предложения</w:t>
      </w:r>
    </w:p>
    <w:p w:rsidR="006B4B42" w:rsidRPr="00D046EA" w:rsidRDefault="006B4B42" w:rsidP="00A85F2B">
      <w:pPr>
        <w:pStyle w:val="a3"/>
        <w:numPr>
          <w:ilvl w:val="0"/>
          <w:numId w:val="4"/>
        </w:numPr>
        <w:suppressAutoHyphens/>
        <w:spacing w:after="0" w:line="360" w:lineRule="auto"/>
        <w:ind w:left="993" w:hanging="284"/>
        <w:jc w:val="both"/>
        <w:rPr>
          <w:rFonts w:ascii="Times New Roman" w:hAnsi="Times New Roman"/>
          <w:sz w:val="28"/>
          <w:szCs w:val="28"/>
        </w:rPr>
      </w:pPr>
      <w:r w:rsidRPr="00D046EA">
        <w:rPr>
          <w:rFonts w:ascii="Times New Roman" w:hAnsi="Times New Roman"/>
          <w:sz w:val="28"/>
          <w:szCs w:val="28"/>
        </w:rPr>
        <w:t>Длительность нахождения компании на рынке туристических услуг</w:t>
      </w:r>
    </w:p>
    <w:p w:rsidR="0082281A" w:rsidRPr="00D046EA" w:rsidRDefault="0082281A" w:rsidP="00B044BA">
      <w:pPr>
        <w:suppressAutoHyphens/>
        <w:spacing w:after="0" w:line="360" w:lineRule="auto"/>
        <w:ind w:firstLine="708"/>
        <w:jc w:val="both"/>
        <w:rPr>
          <w:rFonts w:ascii="Times New Roman" w:hAnsi="Times New Roman"/>
          <w:sz w:val="28"/>
          <w:szCs w:val="28"/>
        </w:rPr>
      </w:pPr>
      <w:r w:rsidRPr="00D046EA">
        <w:rPr>
          <w:rFonts w:ascii="Times New Roman" w:hAnsi="Times New Roman"/>
          <w:sz w:val="28"/>
          <w:szCs w:val="28"/>
        </w:rPr>
        <w:t>Логотип</w:t>
      </w:r>
      <w:r w:rsidR="003A671A">
        <w:rPr>
          <w:rFonts w:ascii="Times New Roman" w:hAnsi="Times New Roman"/>
          <w:sz w:val="28"/>
          <w:szCs w:val="28"/>
        </w:rPr>
        <w:t xml:space="preserve"> агентства</w:t>
      </w:r>
      <w:r w:rsidRPr="00D046EA">
        <w:rPr>
          <w:rFonts w:ascii="Times New Roman" w:hAnsi="Times New Roman"/>
          <w:sz w:val="28"/>
          <w:szCs w:val="28"/>
        </w:rPr>
        <w:t>: Графический</w:t>
      </w:r>
    </w:p>
    <w:p w:rsidR="006B4B42" w:rsidRPr="00D046EA" w:rsidRDefault="006F14E4" w:rsidP="00B044BA">
      <w:pPr>
        <w:suppressAutoHyphens/>
        <w:spacing w:after="0" w:line="360" w:lineRule="auto"/>
        <w:ind w:firstLine="708"/>
        <w:jc w:val="both"/>
        <w:rPr>
          <w:rFonts w:ascii="Times New Roman" w:hAnsi="Times New Roman"/>
          <w:sz w:val="28"/>
          <w:szCs w:val="28"/>
        </w:rPr>
      </w:pPr>
      <w:r w:rsidRPr="00D046EA">
        <w:rPr>
          <w:rFonts w:ascii="Times New Roman" w:hAnsi="Times New Roman"/>
          <w:sz w:val="28"/>
          <w:szCs w:val="28"/>
        </w:rPr>
        <w:t xml:space="preserve">Составляющие логотипа: </w:t>
      </w:r>
      <w:r w:rsidR="006B4B42" w:rsidRPr="00D046EA">
        <w:rPr>
          <w:rFonts w:ascii="Times New Roman" w:hAnsi="Times New Roman"/>
          <w:sz w:val="28"/>
          <w:szCs w:val="28"/>
        </w:rPr>
        <w:t>Акула, название агентства, дом, сигарета.</w:t>
      </w:r>
    </w:p>
    <w:p w:rsidR="006F14E4" w:rsidRPr="00D046EA" w:rsidRDefault="006F14E4" w:rsidP="00B044BA">
      <w:pPr>
        <w:suppressAutoHyphens/>
        <w:spacing w:after="0" w:line="360" w:lineRule="auto"/>
        <w:ind w:firstLine="708"/>
        <w:jc w:val="both"/>
        <w:rPr>
          <w:rFonts w:ascii="Times New Roman" w:hAnsi="Times New Roman"/>
          <w:sz w:val="28"/>
          <w:szCs w:val="28"/>
          <w:lang w:val="en-US"/>
        </w:rPr>
      </w:pPr>
      <w:r w:rsidRPr="00D046EA">
        <w:rPr>
          <w:rFonts w:ascii="Times New Roman" w:hAnsi="Times New Roman"/>
          <w:sz w:val="28"/>
          <w:szCs w:val="28"/>
        </w:rPr>
        <w:t>Шрифт</w:t>
      </w:r>
      <w:r w:rsidRPr="00D046EA">
        <w:rPr>
          <w:rFonts w:ascii="Times New Roman" w:hAnsi="Times New Roman"/>
          <w:sz w:val="28"/>
          <w:szCs w:val="28"/>
          <w:lang w:val="en-US"/>
        </w:rPr>
        <w:t xml:space="preserve">: </w:t>
      </w:r>
      <w:r w:rsidR="00023FC3" w:rsidRPr="00D046EA">
        <w:rPr>
          <w:rFonts w:ascii="Times New Roman" w:hAnsi="Times New Roman"/>
          <w:sz w:val="28"/>
          <w:szCs w:val="28"/>
          <w:lang w:val="en-US"/>
        </w:rPr>
        <w:t>Barnstormer Script</w:t>
      </w:r>
      <w:r w:rsidR="0082281A" w:rsidRPr="00D046EA">
        <w:rPr>
          <w:rFonts w:ascii="Times New Roman" w:hAnsi="Times New Roman"/>
          <w:sz w:val="28"/>
          <w:szCs w:val="28"/>
          <w:lang w:val="en-US"/>
        </w:rPr>
        <w:t>from Barnstormer Script</w:t>
      </w:r>
    </w:p>
    <w:p w:rsidR="006B4B42" w:rsidRPr="00CB6104" w:rsidRDefault="006B4B42" w:rsidP="00B044BA">
      <w:pPr>
        <w:suppressAutoHyphens/>
        <w:spacing w:after="0" w:line="360" w:lineRule="auto"/>
        <w:ind w:firstLine="708"/>
        <w:jc w:val="both"/>
        <w:rPr>
          <w:rFonts w:ascii="Times New Roman" w:hAnsi="Times New Roman"/>
          <w:sz w:val="28"/>
          <w:szCs w:val="28"/>
          <w:lang w:val="en-US"/>
        </w:rPr>
      </w:pPr>
      <w:r w:rsidRPr="00D046EA">
        <w:rPr>
          <w:rFonts w:ascii="Times New Roman" w:hAnsi="Times New Roman"/>
          <w:sz w:val="28"/>
          <w:szCs w:val="28"/>
        </w:rPr>
        <w:t>Цвета</w:t>
      </w:r>
      <w:r w:rsidRPr="00CB6104">
        <w:rPr>
          <w:rFonts w:ascii="Times New Roman" w:hAnsi="Times New Roman"/>
          <w:sz w:val="28"/>
          <w:szCs w:val="28"/>
          <w:lang w:val="en-US"/>
        </w:rPr>
        <w:t xml:space="preserve">: </w:t>
      </w:r>
      <w:r w:rsidRPr="00D046EA">
        <w:rPr>
          <w:rFonts w:ascii="Times New Roman" w:hAnsi="Times New Roman"/>
          <w:sz w:val="28"/>
          <w:szCs w:val="28"/>
        </w:rPr>
        <w:t>Оттенки</w:t>
      </w:r>
      <w:r w:rsidR="003A671A" w:rsidRPr="007B7C54">
        <w:rPr>
          <w:rFonts w:ascii="Times New Roman" w:hAnsi="Times New Roman"/>
          <w:sz w:val="28"/>
          <w:szCs w:val="28"/>
          <w:lang w:val="en-US"/>
        </w:rPr>
        <w:t xml:space="preserve"> </w:t>
      </w:r>
      <w:r w:rsidRPr="00D046EA">
        <w:rPr>
          <w:rFonts w:ascii="Times New Roman" w:hAnsi="Times New Roman"/>
          <w:sz w:val="28"/>
          <w:szCs w:val="28"/>
        </w:rPr>
        <w:t>голубого</w:t>
      </w:r>
    </w:p>
    <w:p w:rsidR="00445B4B"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Образ:</w:t>
      </w:r>
      <w:r w:rsidR="003A671A">
        <w:rPr>
          <w:rFonts w:ascii="Times New Roman" w:hAnsi="Times New Roman"/>
          <w:sz w:val="28"/>
          <w:szCs w:val="28"/>
        </w:rPr>
        <w:t xml:space="preserve"> </w:t>
      </w:r>
      <w:r w:rsidRPr="00D046EA">
        <w:rPr>
          <w:rFonts w:ascii="Times New Roman" w:hAnsi="Times New Roman"/>
          <w:sz w:val="28"/>
          <w:szCs w:val="28"/>
        </w:rPr>
        <w:t xml:space="preserve">Голубой цвет способен вызывать внутреннее умиротворение, это цвет интеллекта и гармонии. Использование голубого в данном случае довольно необычно, ведь оригинальное </w:t>
      </w:r>
      <w:r w:rsidR="00D046EA" w:rsidRPr="00D046EA">
        <w:rPr>
          <w:rFonts w:ascii="Times New Roman" w:hAnsi="Times New Roman"/>
          <w:sz w:val="28"/>
          <w:szCs w:val="28"/>
        </w:rPr>
        <w:t>название,</w:t>
      </w:r>
      <w:r w:rsidRPr="00D046EA">
        <w:rPr>
          <w:rFonts w:ascii="Times New Roman" w:hAnsi="Times New Roman"/>
          <w:sz w:val="28"/>
          <w:szCs w:val="28"/>
        </w:rPr>
        <w:t xml:space="preserve"> а также изображение акулы с сигаретой, не говорит </w:t>
      </w:r>
      <w:r w:rsidR="00D046EA" w:rsidRPr="00D046EA">
        <w:rPr>
          <w:rFonts w:ascii="Times New Roman" w:hAnsi="Times New Roman"/>
          <w:sz w:val="28"/>
          <w:szCs w:val="28"/>
        </w:rPr>
        <w:t>о гармонии</w:t>
      </w:r>
      <w:r w:rsidRPr="00D046EA">
        <w:rPr>
          <w:rFonts w:ascii="Times New Roman" w:hAnsi="Times New Roman"/>
          <w:sz w:val="28"/>
          <w:szCs w:val="28"/>
        </w:rPr>
        <w:t xml:space="preserve"> и умиротворении, а вызывает в сознании аудитори</w:t>
      </w:r>
      <w:r w:rsidR="00D37410">
        <w:rPr>
          <w:rFonts w:ascii="Times New Roman" w:hAnsi="Times New Roman"/>
          <w:sz w:val="28"/>
          <w:szCs w:val="28"/>
        </w:rPr>
        <w:t xml:space="preserve">и совершенно другие ассоциации. (Приложение </w:t>
      </w:r>
      <w:r w:rsidR="0093415D">
        <w:rPr>
          <w:rFonts w:ascii="Times New Roman" w:hAnsi="Times New Roman"/>
          <w:sz w:val="28"/>
          <w:szCs w:val="28"/>
        </w:rPr>
        <w:t>Г</w:t>
      </w:r>
      <w:r w:rsidR="00D37410">
        <w:rPr>
          <w:rFonts w:ascii="Times New Roman" w:hAnsi="Times New Roman"/>
          <w:sz w:val="28"/>
          <w:szCs w:val="28"/>
        </w:rPr>
        <w:t>)</w:t>
      </w:r>
      <w:bookmarkStart w:id="4" w:name="_Toc470249240"/>
    </w:p>
    <w:p w:rsidR="002353CB" w:rsidRDefault="002353CB"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в данном параграфе мы подробно поговорили о деятельности агентства «Эдельвейс», разобрались в его конкурентной среде, проанализировали фирменный стиль каждого из конкурентов.</w:t>
      </w:r>
    </w:p>
    <w:p w:rsidR="00445B4B" w:rsidRDefault="00445B4B" w:rsidP="00B044BA">
      <w:pPr>
        <w:suppressAutoHyphens/>
        <w:spacing w:after="0" w:line="360" w:lineRule="auto"/>
        <w:ind w:firstLine="709"/>
        <w:jc w:val="both"/>
        <w:rPr>
          <w:rFonts w:ascii="Times New Roman" w:hAnsi="Times New Roman"/>
          <w:sz w:val="28"/>
          <w:szCs w:val="28"/>
        </w:rPr>
      </w:pPr>
    </w:p>
    <w:p w:rsidR="006B4B42" w:rsidRPr="00445B4B" w:rsidRDefault="006B4B42" w:rsidP="005C5EE2">
      <w:pPr>
        <w:suppressAutoHyphens/>
        <w:spacing w:after="0" w:line="360" w:lineRule="auto"/>
        <w:jc w:val="center"/>
        <w:rPr>
          <w:rFonts w:ascii="Times New Roman" w:hAnsi="Times New Roman"/>
          <w:b/>
          <w:sz w:val="28"/>
          <w:szCs w:val="28"/>
        </w:rPr>
      </w:pPr>
      <w:r w:rsidRPr="00445B4B">
        <w:rPr>
          <w:rFonts w:ascii="Times New Roman" w:hAnsi="Times New Roman"/>
          <w:b/>
          <w:sz w:val="28"/>
          <w:szCs w:val="28"/>
        </w:rPr>
        <w:lastRenderedPageBreak/>
        <w:t xml:space="preserve">2.2. Разработка </w:t>
      </w:r>
      <w:r w:rsidR="005C5EE2">
        <w:rPr>
          <w:rFonts w:ascii="Times New Roman" w:hAnsi="Times New Roman"/>
          <w:b/>
          <w:sz w:val="28"/>
          <w:szCs w:val="28"/>
        </w:rPr>
        <w:t>фирменного стиля</w:t>
      </w:r>
      <w:r w:rsidRPr="00445B4B">
        <w:rPr>
          <w:rFonts w:ascii="Times New Roman" w:hAnsi="Times New Roman"/>
          <w:b/>
          <w:sz w:val="28"/>
          <w:szCs w:val="28"/>
        </w:rPr>
        <w:t xml:space="preserve"> для туристической фирмы</w:t>
      </w:r>
      <w:bookmarkEnd w:id="4"/>
      <w:r w:rsidR="002353CB">
        <w:rPr>
          <w:rFonts w:ascii="Times New Roman" w:hAnsi="Times New Roman"/>
          <w:b/>
          <w:sz w:val="28"/>
          <w:szCs w:val="28"/>
        </w:rPr>
        <w:t xml:space="preserve"> «Эдельвейс»</w:t>
      </w:r>
    </w:p>
    <w:p w:rsidR="007B7C54" w:rsidRDefault="007B7C54"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Перед началом создания фирменного стиля для туристического агентства «Эдельвейс» </w:t>
      </w:r>
      <w:r w:rsidR="0093415D">
        <w:rPr>
          <w:rFonts w:ascii="Times New Roman" w:hAnsi="Times New Roman"/>
          <w:sz w:val="28"/>
          <w:szCs w:val="28"/>
        </w:rPr>
        <w:t>мы составили бриф (Приложение Д</w:t>
      </w:r>
      <w:r>
        <w:rPr>
          <w:rFonts w:ascii="Times New Roman" w:hAnsi="Times New Roman"/>
          <w:sz w:val="28"/>
          <w:szCs w:val="28"/>
        </w:rPr>
        <w:t>)</w:t>
      </w:r>
      <w:r w:rsidR="0093415D">
        <w:rPr>
          <w:rFonts w:ascii="Times New Roman" w:hAnsi="Times New Roman"/>
          <w:sz w:val="28"/>
          <w:szCs w:val="28"/>
        </w:rPr>
        <w:t>, а так</w:t>
      </w:r>
      <w:r w:rsidR="00A85F2B">
        <w:rPr>
          <w:rFonts w:ascii="Times New Roman" w:hAnsi="Times New Roman"/>
          <w:sz w:val="28"/>
          <w:szCs w:val="28"/>
        </w:rPr>
        <w:t xml:space="preserve">же нарисовали ментальную карту (Приложение </w:t>
      </w:r>
      <w:r w:rsidR="007332DD">
        <w:rPr>
          <w:rFonts w:ascii="Times New Roman" w:hAnsi="Times New Roman"/>
          <w:sz w:val="28"/>
          <w:szCs w:val="28"/>
        </w:rPr>
        <w:t>Е</w:t>
      </w:r>
      <w:r w:rsidR="00A85F2B">
        <w:rPr>
          <w:rFonts w:ascii="Times New Roman" w:hAnsi="Times New Roman"/>
          <w:sz w:val="28"/>
          <w:szCs w:val="28"/>
        </w:rPr>
        <w:t>)</w:t>
      </w:r>
      <w:r>
        <w:rPr>
          <w:rFonts w:ascii="Times New Roman" w:hAnsi="Times New Roman"/>
          <w:sz w:val="28"/>
          <w:szCs w:val="28"/>
        </w:rPr>
        <w:t>.</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 xml:space="preserve">На основе </w:t>
      </w:r>
      <w:r w:rsidR="00445B4B">
        <w:rPr>
          <w:rFonts w:ascii="Times New Roman" w:hAnsi="Times New Roman"/>
          <w:sz w:val="28"/>
          <w:szCs w:val="28"/>
        </w:rPr>
        <w:t xml:space="preserve">проанализированных </w:t>
      </w:r>
      <w:r w:rsidRPr="00D046EA">
        <w:rPr>
          <w:rFonts w:ascii="Times New Roman" w:hAnsi="Times New Roman"/>
          <w:sz w:val="28"/>
          <w:szCs w:val="28"/>
        </w:rPr>
        <w:t>данных о специфике туристического бизнеса, анализа фирменного стиля конкурентов, был разработан Moodboard</w:t>
      </w:r>
      <w:r w:rsidR="00D046EA">
        <w:rPr>
          <w:rFonts w:ascii="Times New Roman" w:hAnsi="Times New Roman"/>
          <w:sz w:val="28"/>
          <w:szCs w:val="28"/>
        </w:rPr>
        <w:t xml:space="preserve"> (</w:t>
      </w:r>
      <w:r w:rsidRPr="00D046EA">
        <w:rPr>
          <w:rFonts w:ascii="Times New Roman" w:hAnsi="Times New Roman"/>
          <w:sz w:val="28"/>
          <w:szCs w:val="28"/>
        </w:rPr>
        <w:t xml:space="preserve">см. Приложение </w:t>
      </w:r>
      <w:r w:rsidR="0093415D">
        <w:rPr>
          <w:rFonts w:ascii="Times New Roman" w:hAnsi="Times New Roman"/>
          <w:sz w:val="28"/>
          <w:szCs w:val="28"/>
        </w:rPr>
        <w:t>Е</w:t>
      </w:r>
      <w:r w:rsidRPr="00D046EA">
        <w:rPr>
          <w:rFonts w:ascii="Times New Roman" w:hAnsi="Times New Roman"/>
          <w:sz w:val="28"/>
          <w:szCs w:val="28"/>
        </w:rPr>
        <w:t xml:space="preserve">), </w:t>
      </w:r>
      <w:r w:rsidR="00445B4B">
        <w:rPr>
          <w:rFonts w:ascii="Times New Roman" w:hAnsi="Times New Roman"/>
          <w:sz w:val="28"/>
          <w:szCs w:val="28"/>
        </w:rPr>
        <w:t>отражающий эмоционально главную миссию агентства:</w:t>
      </w:r>
      <w:r w:rsidR="003A671A">
        <w:rPr>
          <w:rFonts w:ascii="Times New Roman" w:hAnsi="Times New Roman"/>
          <w:sz w:val="28"/>
          <w:szCs w:val="28"/>
        </w:rPr>
        <w:t xml:space="preserve"> </w:t>
      </w:r>
      <w:r w:rsidR="00445B4B">
        <w:rPr>
          <w:rFonts w:ascii="Times New Roman" w:hAnsi="Times New Roman"/>
          <w:sz w:val="28"/>
          <w:szCs w:val="28"/>
        </w:rPr>
        <w:t xml:space="preserve">вселение в клиентов агентства </w:t>
      </w:r>
      <w:r w:rsidRPr="00D046EA">
        <w:rPr>
          <w:rFonts w:ascii="Times New Roman" w:hAnsi="Times New Roman"/>
          <w:sz w:val="28"/>
          <w:szCs w:val="28"/>
        </w:rPr>
        <w:t>надежност</w:t>
      </w:r>
      <w:r w:rsidR="00445B4B">
        <w:rPr>
          <w:rFonts w:ascii="Times New Roman" w:hAnsi="Times New Roman"/>
          <w:sz w:val="28"/>
          <w:szCs w:val="28"/>
        </w:rPr>
        <w:t>и</w:t>
      </w:r>
      <w:r w:rsidRPr="00D046EA">
        <w:rPr>
          <w:rFonts w:ascii="Times New Roman" w:hAnsi="Times New Roman"/>
          <w:sz w:val="28"/>
          <w:szCs w:val="28"/>
        </w:rPr>
        <w:t>, радост</w:t>
      </w:r>
      <w:r w:rsidR="00445B4B">
        <w:rPr>
          <w:rFonts w:ascii="Times New Roman" w:hAnsi="Times New Roman"/>
          <w:sz w:val="28"/>
          <w:szCs w:val="28"/>
        </w:rPr>
        <w:t>и</w:t>
      </w:r>
      <w:r w:rsidRPr="00D046EA">
        <w:rPr>
          <w:rFonts w:ascii="Times New Roman" w:hAnsi="Times New Roman"/>
          <w:sz w:val="28"/>
          <w:szCs w:val="28"/>
        </w:rPr>
        <w:t>, теплот</w:t>
      </w:r>
      <w:r w:rsidR="00445B4B">
        <w:rPr>
          <w:rFonts w:ascii="Times New Roman" w:hAnsi="Times New Roman"/>
          <w:sz w:val="28"/>
          <w:szCs w:val="28"/>
        </w:rPr>
        <w:t>ы</w:t>
      </w:r>
      <w:r w:rsidRPr="00D046EA">
        <w:rPr>
          <w:rFonts w:ascii="Times New Roman" w:hAnsi="Times New Roman"/>
          <w:sz w:val="28"/>
          <w:szCs w:val="28"/>
        </w:rPr>
        <w:t xml:space="preserve"> и предвкушени</w:t>
      </w:r>
      <w:r w:rsidR="00445B4B">
        <w:rPr>
          <w:rFonts w:ascii="Times New Roman" w:hAnsi="Times New Roman"/>
          <w:sz w:val="28"/>
          <w:szCs w:val="28"/>
        </w:rPr>
        <w:t>я</w:t>
      </w:r>
      <w:r w:rsidRPr="00D046EA">
        <w:rPr>
          <w:rFonts w:ascii="Times New Roman" w:hAnsi="Times New Roman"/>
          <w:sz w:val="28"/>
          <w:szCs w:val="28"/>
        </w:rPr>
        <w:t xml:space="preserve"> предстоящих приключений</w:t>
      </w:r>
      <w:r w:rsidR="00445B4B">
        <w:rPr>
          <w:rFonts w:ascii="Times New Roman" w:hAnsi="Times New Roman"/>
          <w:sz w:val="28"/>
          <w:szCs w:val="28"/>
        </w:rPr>
        <w:t>.</w:t>
      </w:r>
    </w:p>
    <w:p w:rsidR="006B4B42" w:rsidRPr="00D046EA" w:rsidRDefault="006B4B42" w:rsidP="00B044BA">
      <w:pPr>
        <w:suppressAutoHyphens/>
        <w:spacing w:after="0" w:line="360" w:lineRule="auto"/>
        <w:ind w:firstLine="709"/>
        <w:jc w:val="both"/>
        <w:rPr>
          <w:rFonts w:ascii="Times New Roman" w:hAnsi="Times New Roman"/>
          <w:sz w:val="28"/>
          <w:szCs w:val="28"/>
        </w:rPr>
      </w:pPr>
      <w:r w:rsidRPr="00D046EA">
        <w:rPr>
          <w:rFonts w:ascii="Times New Roman" w:hAnsi="Times New Roman"/>
          <w:sz w:val="28"/>
          <w:szCs w:val="28"/>
        </w:rPr>
        <w:t xml:space="preserve">Целевой </w:t>
      </w:r>
      <w:r w:rsidR="00445B4B">
        <w:rPr>
          <w:rFonts w:ascii="Times New Roman" w:hAnsi="Times New Roman"/>
          <w:sz w:val="28"/>
          <w:szCs w:val="28"/>
        </w:rPr>
        <w:t xml:space="preserve">аудиторией нашего агентства будет </w:t>
      </w:r>
      <w:r w:rsidRPr="00D046EA">
        <w:rPr>
          <w:rFonts w:ascii="Times New Roman" w:hAnsi="Times New Roman"/>
          <w:sz w:val="28"/>
          <w:szCs w:val="28"/>
        </w:rPr>
        <w:t xml:space="preserve">являться широкий круг лиц от 18 до 60 лет. Это люди, которые устали от </w:t>
      </w:r>
      <w:r w:rsidR="00D046EA" w:rsidRPr="00D046EA">
        <w:rPr>
          <w:rFonts w:ascii="Times New Roman" w:hAnsi="Times New Roman"/>
          <w:sz w:val="28"/>
          <w:szCs w:val="28"/>
        </w:rPr>
        <w:t>однообразия,</w:t>
      </w:r>
      <w:r w:rsidRPr="00D046EA">
        <w:rPr>
          <w:rFonts w:ascii="Times New Roman" w:hAnsi="Times New Roman"/>
          <w:sz w:val="28"/>
          <w:szCs w:val="28"/>
        </w:rPr>
        <w:t xml:space="preserve"> с достатком</w:t>
      </w:r>
      <w:r w:rsidR="0093415D">
        <w:rPr>
          <w:rFonts w:ascii="Times New Roman" w:hAnsi="Times New Roman"/>
          <w:sz w:val="28"/>
          <w:szCs w:val="28"/>
        </w:rPr>
        <w:t>,</w:t>
      </w:r>
      <w:r w:rsidRPr="00D046EA">
        <w:rPr>
          <w:rFonts w:ascii="Times New Roman" w:hAnsi="Times New Roman"/>
          <w:sz w:val="28"/>
          <w:szCs w:val="28"/>
        </w:rPr>
        <w:t xml:space="preserve"> начиная от среднего и выше среднего, выбирающие надежные компании.</w:t>
      </w:r>
    </w:p>
    <w:p w:rsidR="00445B4B" w:rsidRDefault="00445B4B" w:rsidP="00B044BA">
      <w:pPr>
        <w:suppressAutoHyphens/>
        <w:spacing w:after="0" w:line="360" w:lineRule="auto"/>
        <w:ind w:firstLine="709"/>
        <w:jc w:val="both"/>
        <w:rPr>
          <w:rFonts w:ascii="Times New Roman" w:hAnsi="Times New Roman"/>
          <w:sz w:val="28"/>
          <w:szCs w:val="28"/>
        </w:rPr>
      </w:pPr>
      <w:bookmarkStart w:id="5" w:name="_Toc470249241"/>
      <w:r w:rsidRPr="00445B4B">
        <w:rPr>
          <w:rFonts w:ascii="Times New Roman" w:hAnsi="Times New Roman"/>
          <w:sz w:val="28"/>
          <w:szCs w:val="28"/>
        </w:rPr>
        <w:t>В ходе работы над проектом, были выбраны несколько наиболее подходящих логотипов, которые с помощью графического редактора CorelDraw были переведены в электронный формат</w:t>
      </w:r>
      <w:r w:rsidR="0093415D">
        <w:rPr>
          <w:rFonts w:ascii="Times New Roman" w:hAnsi="Times New Roman"/>
          <w:sz w:val="28"/>
          <w:szCs w:val="28"/>
        </w:rPr>
        <w:t xml:space="preserve"> </w:t>
      </w:r>
      <w:r w:rsidR="007B7C54">
        <w:rPr>
          <w:rFonts w:ascii="Times New Roman" w:hAnsi="Times New Roman"/>
          <w:sz w:val="28"/>
          <w:szCs w:val="28"/>
        </w:rPr>
        <w:t xml:space="preserve">(Приложение </w:t>
      </w:r>
      <w:r w:rsidR="007332DD">
        <w:rPr>
          <w:rFonts w:ascii="Times New Roman" w:hAnsi="Times New Roman"/>
          <w:sz w:val="28"/>
          <w:szCs w:val="28"/>
        </w:rPr>
        <w:t>Ж-З</w:t>
      </w:r>
      <w:r w:rsidR="002353CB">
        <w:rPr>
          <w:rFonts w:ascii="Times New Roman" w:hAnsi="Times New Roman"/>
          <w:sz w:val="28"/>
          <w:szCs w:val="28"/>
        </w:rPr>
        <w:t>).</w:t>
      </w:r>
    </w:p>
    <w:p w:rsidR="00B044BA" w:rsidRPr="00B044BA" w:rsidRDefault="00B044BA" w:rsidP="00B044BA">
      <w:pPr>
        <w:suppressAutoHyphens/>
        <w:spacing w:after="0" w:line="360" w:lineRule="auto"/>
        <w:ind w:firstLine="709"/>
        <w:jc w:val="both"/>
        <w:rPr>
          <w:rFonts w:ascii="Times New Roman" w:hAnsi="Times New Roman"/>
          <w:sz w:val="28"/>
          <w:szCs w:val="28"/>
        </w:rPr>
      </w:pPr>
      <w:r w:rsidRPr="00840295">
        <w:rPr>
          <w:rFonts w:ascii="Times New Roman" w:hAnsi="Times New Roman"/>
          <w:sz w:val="28"/>
          <w:szCs w:val="28"/>
        </w:rPr>
        <w:t xml:space="preserve">В ходе работы над фирменным стилем </w:t>
      </w:r>
      <w:r>
        <w:rPr>
          <w:rFonts w:ascii="Times New Roman" w:hAnsi="Times New Roman"/>
          <w:sz w:val="28"/>
          <w:szCs w:val="28"/>
        </w:rPr>
        <w:t>туристического агентства</w:t>
      </w:r>
      <w:r w:rsidRPr="00840295">
        <w:rPr>
          <w:rFonts w:ascii="Times New Roman" w:hAnsi="Times New Roman"/>
          <w:sz w:val="28"/>
          <w:szCs w:val="28"/>
        </w:rPr>
        <w:t xml:space="preserve"> «</w:t>
      </w:r>
      <w:r>
        <w:rPr>
          <w:rFonts w:ascii="Times New Roman" w:hAnsi="Times New Roman"/>
          <w:sz w:val="28"/>
          <w:szCs w:val="28"/>
        </w:rPr>
        <w:t>Эдельвейс</w:t>
      </w:r>
      <w:r w:rsidRPr="00840295">
        <w:rPr>
          <w:rFonts w:ascii="Times New Roman" w:hAnsi="Times New Roman"/>
          <w:sz w:val="28"/>
          <w:szCs w:val="28"/>
        </w:rPr>
        <w:t>» мы останови</w:t>
      </w:r>
      <w:r>
        <w:rPr>
          <w:rFonts w:ascii="Times New Roman" w:hAnsi="Times New Roman"/>
          <w:sz w:val="28"/>
          <w:szCs w:val="28"/>
        </w:rPr>
        <w:t xml:space="preserve">лись на Варианте 3, так как именно этот вариант передаёт атмосферу любого туристического агентства: стильность, строгость. Более того, сами цвета в логотипе подобраны не только к ощущениям и восприятиям, которые вызывает </w:t>
      </w:r>
      <w:r>
        <w:rPr>
          <w:rFonts w:ascii="Times New Roman" w:hAnsi="Times New Roman"/>
          <w:sz w:val="28"/>
          <w:szCs w:val="28"/>
          <w:lang w:val="en-US"/>
        </w:rPr>
        <w:t>Moodboard</w:t>
      </w:r>
      <w:r>
        <w:rPr>
          <w:rFonts w:ascii="Times New Roman" w:hAnsi="Times New Roman"/>
          <w:sz w:val="28"/>
          <w:szCs w:val="28"/>
        </w:rPr>
        <w:t xml:space="preserve">, но и концепцию названия. Ведь, как известно, цветок Эдельвейса растёт не в тёплых ареалах земного шара, а высоко в горах, и только на </w:t>
      </w:r>
      <w:r w:rsidR="007332DD">
        <w:rPr>
          <w:rFonts w:ascii="Times New Roman" w:hAnsi="Times New Roman"/>
          <w:sz w:val="28"/>
          <w:szCs w:val="28"/>
        </w:rPr>
        <w:t>альпийских</w:t>
      </w:r>
      <w:r>
        <w:rPr>
          <w:rFonts w:ascii="Times New Roman" w:hAnsi="Times New Roman"/>
          <w:sz w:val="28"/>
          <w:szCs w:val="28"/>
        </w:rPr>
        <w:t xml:space="preserve"> вершинах.</w:t>
      </w:r>
    </w:p>
    <w:p w:rsidR="00B044BA" w:rsidRDefault="00B044BA" w:rsidP="00B044BA">
      <w:pPr>
        <w:suppressAutoHyphens/>
        <w:spacing w:after="0" w:line="360" w:lineRule="auto"/>
        <w:ind w:firstLine="709"/>
        <w:jc w:val="both"/>
        <w:rPr>
          <w:rFonts w:ascii="Times New Roman" w:hAnsi="Times New Roman"/>
          <w:sz w:val="28"/>
          <w:szCs w:val="28"/>
        </w:rPr>
      </w:pPr>
      <w:r w:rsidRPr="00840295">
        <w:rPr>
          <w:rFonts w:ascii="Times New Roman" w:hAnsi="Times New Roman"/>
          <w:sz w:val="28"/>
          <w:szCs w:val="28"/>
        </w:rPr>
        <w:t>От Варианта 1 отказались по причине того, что данный логотип довольно простой и на рынке существует множество компаний с похожей вер</w:t>
      </w:r>
      <w:r>
        <w:rPr>
          <w:rFonts w:ascii="Times New Roman" w:hAnsi="Times New Roman"/>
          <w:sz w:val="28"/>
          <w:szCs w:val="28"/>
        </w:rPr>
        <w:t>сткой логотипа; более того, логотип не с</w:t>
      </w:r>
      <w:r w:rsidR="007332DD">
        <w:rPr>
          <w:rFonts w:ascii="Times New Roman" w:hAnsi="Times New Roman"/>
          <w:sz w:val="28"/>
          <w:szCs w:val="28"/>
        </w:rPr>
        <w:t>о</w:t>
      </w:r>
      <w:r>
        <w:rPr>
          <w:rFonts w:ascii="Times New Roman" w:hAnsi="Times New Roman"/>
          <w:sz w:val="28"/>
          <w:szCs w:val="28"/>
        </w:rPr>
        <w:t>ответс</w:t>
      </w:r>
      <w:r w:rsidR="007332DD">
        <w:rPr>
          <w:rFonts w:ascii="Times New Roman" w:hAnsi="Times New Roman"/>
          <w:sz w:val="28"/>
          <w:szCs w:val="28"/>
        </w:rPr>
        <w:t>т</w:t>
      </w:r>
      <w:r>
        <w:rPr>
          <w:rFonts w:ascii="Times New Roman" w:hAnsi="Times New Roman"/>
          <w:sz w:val="28"/>
          <w:szCs w:val="28"/>
        </w:rPr>
        <w:t xml:space="preserve">вует </w:t>
      </w:r>
      <w:r w:rsidR="007332DD">
        <w:rPr>
          <w:rFonts w:ascii="Times New Roman" w:hAnsi="Times New Roman"/>
          <w:sz w:val="28"/>
          <w:szCs w:val="28"/>
        </w:rPr>
        <w:t>одному из правил: в нём сочетаю</w:t>
      </w:r>
      <w:r>
        <w:rPr>
          <w:rFonts w:ascii="Times New Roman" w:hAnsi="Times New Roman"/>
          <w:sz w:val="28"/>
          <w:szCs w:val="28"/>
        </w:rPr>
        <w:t>тся более 3-х цветов. Вариант 2 хоть и имеет в своём строении один из главных трендов наступающего года – градиент, - но при масштабировании будет довольно сложен в прочтении из-за громоздкости.</w:t>
      </w:r>
    </w:p>
    <w:p w:rsidR="009E5DC6" w:rsidRDefault="009E5DC6"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После того, как нами был выбран логотип, мы приступил к разработке фирменной корпоративной визитки</w:t>
      </w:r>
      <w:r w:rsidR="0093415D">
        <w:rPr>
          <w:rFonts w:ascii="Times New Roman" w:hAnsi="Times New Roman"/>
          <w:sz w:val="28"/>
          <w:szCs w:val="28"/>
        </w:rPr>
        <w:t>, представленной в Приложении З</w:t>
      </w:r>
      <w:r>
        <w:rPr>
          <w:rFonts w:ascii="Times New Roman" w:hAnsi="Times New Roman"/>
          <w:sz w:val="28"/>
          <w:szCs w:val="28"/>
        </w:rPr>
        <w:t>.</w:t>
      </w:r>
    </w:p>
    <w:p w:rsidR="00B044BA" w:rsidRPr="00840295" w:rsidRDefault="009E5DC6"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t>К</w:t>
      </w:r>
      <w:r w:rsidR="00B044BA" w:rsidRPr="00840295">
        <w:rPr>
          <w:rFonts w:ascii="Times New Roman" w:hAnsi="Times New Roman"/>
          <w:sz w:val="28"/>
          <w:szCs w:val="28"/>
        </w:rPr>
        <w:t xml:space="preserve">ак был определен логотип </w:t>
      </w:r>
      <w:r w:rsidR="00B044BA">
        <w:rPr>
          <w:rFonts w:ascii="Times New Roman" w:hAnsi="Times New Roman"/>
          <w:sz w:val="28"/>
          <w:szCs w:val="28"/>
        </w:rPr>
        <w:t>туристического агентства «Эдельвейс»</w:t>
      </w:r>
      <w:r w:rsidR="00B044BA" w:rsidRPr="00840295">
        <w:rPr>
          <w:rFonts w:ascii="Times New Roman" w:hAnsi="Times New Roman"/>
          <w:sz w:val="28"/>
          <w:szCs w:val="28"/>
        </w:rPr>
        <w:t xml:space="preserve">, нами был создан </w:t>
      </w:r>
      <w:r w:rsidR="00B044BA" w:rsidRPr="00840295">
        <w:rPr>
          <w:rFonts w:ascii="Times New Roman" w:hAnsi="Times New Roman"/>
          <w:sz w:val="28"/>
          <w:szCs w:val="28"/>
          <w:lang w:val="en-US"/>
        </w:rPr>
        <w:t>Logobook</w:t>
      </w:r>
      <w:r w:rsidR="00FE43F8">
        <w:rPr>
          <w:rFonts w:ascii="Times New Roman" w:hAnsi="Times New Roman"/>
          <w:sz w:val="28"/>
          <w:szCs w:val="28"/>
        </w:rPr>
        <w:t xml:space="preserve"> (Прило</w:t>
      </w:r>
      <w:r w:rsidR="007B7C54">
        <w:rPr>
          <w:rFonts w:ascii="Times New Roman" w:hAnsi="Times New Roman"/>
          <w:sz w:val="28"/>
          <w:szCs w:val="28"/>
        </w:rPr>
        <w:t xml:space="preserve">жение </w:t>
      </w:r>
      <w:r w:rsidR="0093415D">
        <w:rPr>
          <w:rFonts w:ascii="Times New Roman" w:hAnsi="Times New Roman"/>
          <w:sz w:val="28"/>
          <w:szCs w:val="28"/>
        </w:rPr>
        <w:t>З</w:t>
      </w:r>
      <w:r w:rsidR="00FE43F8">
        <w:rPr>
          <w:rFonts w:ascii="Times New Roman" w:hAnsi="Times New Roman"/>
          <w:sz w:val="28"/>
          <w:szCs w:val="28"/>
        </w:rPr>
        <w:t>)</w:t>
      </w:r>
      <w:r w:rsidR="00B044BA" w:rsidRPr="00840295">
        <w:rPr>
          <w:rFonts w:ascii="Times New Roman" w:hAnsi="Times New Roman"/>
          <w:sz w:val="28"/>
          <w:szCs w:val="28"/>
        </w:rPr>
        <w:t xml:space="preserve">, в котором мы отразили основное начертание логотипа, варианты начертания для официальных документов в монохромном варианте. Указали основные цветовые палитры и пропорции масштабирования логотипа. Так же для наглядности применения логотипа были разработаны примеры носителей фирменного стиля </w:t>
      </w:r>
      <w:r w:rsidR="00B044BA">
        <w:rPr>
          <w:rFonts w:ascii="Times New Roman" w:hAnsi="Times New Roman"/>
          <w:sz w:val="28"/>
          <w:szCs w:val="28"/>
        </w:rPr>
        <w:t xml:space="preserve">туристического агентства </w:t>
      </w:r>
      <w:r w:rsidR="00B044BA" w:rsidRPr="00840295">
        <w:rPr>
          <w:rFonts w:ascii="Times New Roman" w:hAnsi="Times New Roman"/>
          <w:sz w:val="28"/>
          <w:szCs w:val="28"/>
        </w:rPr>
        <w:t>«</w:t>
      </w:r>
      <w:r w:rsidR="00B044BA">
        <w:rPr>
          <w:rFonts w:ascii="Times New Roman" w:hAnsi="Times New Roman"/>
          <w:sz w:val="28"/>
          <w:szCs w:val="28"/>
        </w:rPr>
        <w:t>Эдельвейс».</w:t>
      </w:r>
    </w:p>
    <w:p w:rsidR="00445B4B" w:rsidRDefault="00445B4B" w:rsidP="00B044BA">
      <w:pPr>
        <w:suppressAutoHyphens/>
        <w:spacing w:after="0" w:line="360" w:lineRule="auto"/>
        <w:ind w:firstLine="709"/>
        <w:jc w:val="both"/>
        <w:rPr>
          <w:rFonts w:ascii="Times New Roman" w:hAnsi="Times New Roman"/>
          <w:sz w:val="28"/>
          <w:szCs w:val="28"/>
        </w:rPr>
      </w:pPr>
    </w:p>
    <w:p w:rsidR="001363E5" w:rsidRDefault="001363E5" w:rsidP="00B044BA">
      <w:pPr>
        <w:suppressAutoHyphens/>
        <w:spacing w:after="0" w:line="360" w:lineRule="auto"/>
        <w:ind w:firstLine="709"/>
        <w:jc w:val="both"/>
        <w:rPr>
          <w:rFonts w:ascii="Times New Roman" w:hAnsi="Times New Roman"/>
          <w:sz w:val="28"/>
          <w:szCs w:val="28"/>
        </w:rPr>
      </w:pPr>
      <w:r>
        <w:rPr>
          <w:rFonts w:ascii="Times New Roman" w:hAnsi="Times New Roman"/>
          <w:sz w:val="28"/>
          <w:szCs w:val="28"/>
        </w:rPr>
        <w:br w:type="page"/>
      </w:r>
    </w:p>
    <w:bookmarkEnd w:id="5"/>
    <w:p w:rsidR="006B4B42" w:rsidRDefault="001363E5" w:rsidP="00B044BA">
      <w:pPr>
        <w:suppressAutoHyphens/>
        <w:spacing w:after="0" w:line="360" w:lineRule="auto"/>
        <w:jc w:val="center"/>
        <w:rPr>
          <w:rFonts w:ascii="Times New Roman" w:hAnsi="Times New Roman"/>
          <w:b/>
          <w:sz w:val="28"/>
          <w:szCs w:val="28"/>
        </w:rPr>
      </w:pPr>
      <w:r w:rsidRPr="001363E5">
        <w:rPr>
          <w:rFonts w:ascii="Times New Roman" w:hAnsi="Times New Roman"/>
          <w:b/>
          <w:sz w:val="28"/>
          <w:szCs w:val="28"/>
        </w:rPr>
        <w:lastRenderedPageBreak/>
        <w:t>ЗАКЛЮЧЕНИЕ</w:t>
      </w:r>
    </w:p>
    <w:p w:rsidR="004D6060" w:rsidRDefault="004D6060" w:rsidP="00B044BA">
      <w:pPr>
        <w:suppressAutoHyphens/>
        <w:spacing w:after="0" w:line="360" w:lineRule="auto"/>
        <w:jc w:val="center"/>
        <w:rPr>
          <w:rFonts w:ascii="Times New Roman" w:hAnsi="Times New Roman"/>
          <w:b/>
          <w:sz w:val="28"/>
          <w:szCs w:val="28"/>
        </w:rPr>
      </w:pPr>
    </w:p>
    <w:p w:rsidR="00BB0380" w:rsidRPr="00840295" w:rsidRDefault="00BB0380" w:rsidP="00BB0380">
      <w:pPr>
        <w:suppressAutoHyphens/>
        <w:spacing w:after="0" w:line="360" w:lineRule="auto"/>
        <w:ind w:firstLine="709"/>
        <w:jc w:val="both"/>
        <w:rPr>
          <w:rFonts w:ascii="Times New Roman" w:eastAsia="Times New Roman" w:hAnsi="Times New Roman"/>
          <w:sz w:val="28"/>
          <w:szCs w:val="28"/>
          <w:lang w:eastAsia="ru-RU"/>
        </w:rPr>
      </w:pPr>
      <w:r w:rsidRPr="00840295">
        <w:rPr>
          <w:rFonts w:ascii="Times New Roman" w:eastAsia="Times New Roman" w:hAnsi="Times New Roman"/>
          <w:sz w:val="28"/>
          <w:szCs w:val="28"/>
          <w:lang w:eastAsia="ru-RU"/>
        </w:rPr>
        <w:t>Таким образом, фирменный стиль уникальный инструмент работы со своей аудиторией для каждой фирмы на рынке. С помощью фирменного стиля можно увеличить эффективность рекламы, узнаваемость фирмы, поддержать имидж и завоевать доверие потребителей.</w:t>
      </w:r>
    </w:p>
    <w:p w:rsidR="00BB0380" w:rsidRPr="00840295" w:rsidRDefault="00BB0380" w:rsidP="00BB0380">
      <w:pPr>
        <w:suppressAutoHyphens/>
        <w:spacing w:after="0" w:line="360" w:lineRule="auto"/>
        <w:ind w:firstLine="709"/>
        <w:jc w:val="both"/>
        <w:rPr>
          <w:rFonts w:ascii="Times New Roman" w:eastAsia="Times New Roman" w:hAnsi="Times New Roman"/>
          <w:sz w:val="28"/>
          <w:szCs w:val="28"/>
          <w:lang w:eastAsia="ru-RU"/>
        </w:rPr>
      </w:pPr>
      <w:r w:rsidRPr="00840295">
        <w:rPr>
          <w:rFonts w:ascii="Times New Roman" w:eastAsia="Times New Roman" w:hAnsi="Times New Roman"/>
          <w:sz w:val="28"/>
          <w:szCs w:val="28"/>
          <w:lang w:eastAsia="ru-RU"/>
        </w:rPr>
        <w:t xml:space="preserve">Работа над фирменным стилем начинается с анализа деятельности и фирмы и конкурентной среды. Необходимо определить целевую аудиторию, сделать портрет потребителя. Фирменный стиль начинается с создания логотипа, затем возможна разработка слогана, необходимым элементом любого фирменного стиля является цветовая палитра и набор фирменных шрифтов. </w:t>
      </w:r>
    </w:p>
    <w:p w:rsidR="005C5EE2" w:rsidRDefault="00BB0380" w:rsidP="005C5EE2">
      <w:pPr>
        <w:suppressAutoHyphens/>
        <w:spacing w:after="0" w:line="360" w:lineRule="auto"/>
        <w:ind w:firstLine="709"/>
        <w:jc w:val="both"/>
        <w:rPr>
          <w:rFonts w:ascii="Times New Roman" w:eastAsia="Times New Roman" w:hAnsi="Times New Roman"/>
          <w:sz w:val="28"/>
          <w:szCs w:val="28"/>
          <w:lang w:eastAsia="ru-RU"/>
        </w:rPr>
      </w:pPr>
      <w:r w:rsidRPr="00840295">
        <w:rPr>
          <w:rFonts w:ascii="Times New Roman" w:eastAsia="Times New Roman" w:hAnsi="Times New Roman"/>
          <w:sz w:val="28"/>
          <w:szCs w:val="28"/>
          <w:lang w:eastAsia="ru-RU"/>
        </w:rPr>
        <w:t>В данной работе мы рассмотрели основные понятия, связанные с фирменным стилем, выявили основные тенденции в дизайне логотипов, ключевые из которых это стиль минимализм, пастельные цвета, эффект «вывертки», рукописные шрифты. На основе этих данных мы провели анализ деятельности нашей фирмы, анализ конкурентной среды в городе Пензе и проанализировали фирме</w:t>
      </w:r>
      <w:r w:rsidR="005C5EE2">
        <w:rPr>
          <w:rFonts w:ascii="Times New Roman" w:eastAsia="Times New Roman" w:hAnsi="Times New Roman"/>
          <w:sz w:val="28"/>
          <w:szCs w:val="28"/>
          <w:lang w:eastAsia="ru-RU"/>
        </w:rPr>
        <w:t xml:space="preserve">нные стили конкурентов. </w:t>
      </w:r>
      <w:r w:rsidRPr="00840295">
        <w:rPr>
          <w:rFonts w:ascii="Times New Roman" w:eastAsia="Times New Roman" w:hAnsi="Times New Roman"/>
          <w:sz w:val="28"/>
          <w:szCs w:val="28"/>
          <w:lang w:eastAsia="ru-RU"/>
        </w:rPr>
        <w:t>На основе анализа были выделены ключевые черты, характерные для всех подобных проектов. На основе этого был разработан фирменный стиль</w:t>
      </w:r>
      <w:r w:rsidR="005C5EE2">
        <w:rPr>
          <w:rFonts w:ascii="Times New Roman" w:eastAsia="Times New Roman" w:hAnsi="Times New Roman"/>
          <w:sz w:val="28"/>
          <w:szCs w:val="28"/>
          <w:lang w:eastAsia="ru-RU"/>
        </w:rPr>
        <w:t xml:space="preserve"> </w:t>
      </w:r>
      <w:r w:rsidRPr="00840295">
        <w:rPr>
          <w:rFonts w:ascii="Times New Roman" w:eastAsia="Times New Roman" w:hAnsi="Times New Roman"/>
          <w:sz w:val="28"/>
          <w:szCs w:val="28"/>
          <w:lang w:eastAsia="ru-RU"/>
        </w:rPr>
        <w:t xml:space="preserve">для </w:t>
      </w:r>
      <w:r w:rsidR="005C5EE2">
        <w:rPr>
          <w:rFonts w:ascii="Times New Roman" w:eastAsia="Times New Roman" w:hAnsi="Times New Roman"/>
          <w:sz w:val="28"/>
          <w:szCs w:val="28"/>
          <w:lang w:eastAsia="ru-RU"/>
        </w:rPr>
        <w:t>туристической фирмы</w:t>
      </w:r>
      <w:r w:rsidRPr="00840295">
        <w:rPr>
          <w:rFonts w:ascii="Times New Roman" w:eastAsia="Times New Roman" w:hAnsi="Times New Roman"/>
          <w:sz w:val="28"/>
          <w:szCs w:val="28"/>
          <w:lang w:eastAsia="ru-RU"/>
        </w:rPr>
        <w:t xml:space="preserve"> «</w:t>
      </w:r>
      <w:r w:rsidR="005C5EE2">
        <w:rPr>
          <w:rFonts w:ascii="Times New Roman" w:eastAsia="Times New Roman" w:hAnsi="Times New Roman"/>
          <w:sz w:val="28"/>
          <w:szCs w:val="28"/>
          <w:lang w:eastAsia="ru-RU"/>
        </w:rPr>
        <w:t>Эдельвейс</w:t>
      </w:r>
      <w:r w:rsidRPr="00840295">
        <w:rPr>
          <w:rFonts w:ascii="Times New Roman" w:eastAsia="Times New Roman" w:hAnsi="Times New Roman"/>
          <w:sz w:val="28"/>
          <w:szCs w:val="28"/>
          <w:lang w:eastAsia="ru-RU"/>
        </w:rPr>
        <w:t xml:space="preserve">» и </w:t>
      </w:r>
      <w:r w:rsidRPr="00840295">
        <w:rPr>
          <w:rFonts w:ascii="Times New Roman" w:eastAsia="Times New Roman" w:hAnsi="Times New Roman"/>
          <w:sz w:val="28"/>
          <w:szCs w:val="28"/>
          <w:lang w:val="en-US" w:eastAsia="ru-RU"/>
        </w:rPr>
        <w:t>Logobook</w:t>
      </w:r>
      <w:r w:rsidRPr="00840295">
        <w:rPr>
          <w:rFonts w:ascii="Times New Roman" w:eastAsia="Times New Roman" w:hAnsi="Times New Roman"/>
          <w:sz w:val="28"/>
          <w:szCs w:val="28"/>
          <w:lang w:eastAsia="ru-RU"/>
        </w:rPr>
        <w:t xml:space="preserve"> – руководство по использованию логотипа</w:t>
      </w:r>
      <w:r w:rsidR="005C5EE2">
        <w:rPr>
          <w:rFonts w:ascii="Times New Roman" w:eastAsia="Times New Roman" w:hAnsi="Times New Roman"/>
          <w:sz w:val="28"/>
          <w:szCs w:val="28"/>
          <w:lang w:eastAsia="ru-RU"/>
        </w:rPr>
        <w:t>.</w:t>
      </w:r>
    </w:p>
    <w:p w:rsidR="004D6060" w:rsidRDefault="00BB0380" w:rsidP="005C5EE2">
      <w:pPr>
        <w:suppressAutoHyphens/>
        <w:spacing w:after="0" w:line="360" w:lineRule="auto"/>
        <w:ind w:firstLine="709"/>
        <w:jc w:val="both"/>
        <w:rPr>
          <w:rFonts w:ascii="Times New Roman" w:hAnsi="Times New Roman"/>
          <w:b/>
          <w:sz w:val="28"/>
          <w:szCs w:val="28"/>
        </w:rPr>
      </w:pPr>
      <w:r w:rsidRPr="00840295">
        <w:rPr>
          <w:rFonts w:ascii="Times New Roman" w:eastAsia="Times New Roman" w:hAnsi="Times New Roman"/>
          <w:sz w:val="28"/>
          <w:szCs w:val="28"/>
          <w:lang w:eastAsia="ru-RU"/>
        </w:rPr>
        <w:t>Таким образом, практическая значимость заключается в том, что полученные знания и навыки мы можем применять при дальнейшей работе в области Рекламы и Связей с общественностью, а также при работе с аналогичными проектами. Разработка фирменного стиля – неотъемлемая часть развития любой фирмы, поэтому важно знать и уметь грамотно разрабатывать фирменный стиль, составлять руководство по его использованию и при необходимости корректировать в соответствии с современными тенденциями в дизайне.</w:t>
      </w:r>
      <w:r w:rsidR="004D6060">
        <w:rPr>
          <w:rFonts w:ascii="Times New Roman" w:hAnsi="Times New Roman"/>
          <w:b/>
          <w:sz w:val="28"/>
          <w:szCs w:val="28"/>
        </w:rPr>
        <w:br w:type="page"/>
      </w:r>
    </w:p>
    <w:p w:rsidR="005C5EE2" w:rsidRPr="005B493C" w:rsidRDefault="00F60D08" w:rsidP="005C5EE2">
      <w:pPr>
        <w:spacing w:after="0" w:line="240" w:lineRule="auto"/>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СПИСОК ИСТОЧНИКОВ И ИСПОЛЬЗОВАННОЙ ЛИТЕРАТУРЫ</w:t>
      </w:r>
    </w:p>
    <w:p w:rsidR="005C5EE2" w:rsidRDefault="005C5EE2" w:rsidP="005C5EE2">
      <w:pPr>
        <w:spacing w:after="0" w:line="360" w:lineRule="auto"/>
        <w:jc w:val="both"/>
        <w:rPr>
          <w:rFonts w:ascii="Times New Roman" w:hAnsi="Times New Roman"/>
          <w:sz w:val="28"/>
          <w:szCs w:val="28"/>
        </w:rPr>
      </w:pP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sidRPr="00F60D08">
        <w:rPr>
          <w:rFonts w:ascii="Times New Roman" w:hAnsi="Times New Roman"/>
          <w:sz w:val="28"/>
          <w:szCs w:val="28"/>
        </w:rPr>
        <w:t>Гермогенова, Л.Ю.</w:t>
      </w:r>
      <w:r>
        <w:rPr>
          <w:rFonts w:ascii="Times New Roman" w:hAnsi="Times New Roman"/>
          <w:sz w:val="28"/>
          <w:szCs w:val="28"/>
        </w:rPr>
        <w:t xml:space="preserve"> </w:t>
      </w:r>
      <w:r w:rsidRPr="00F60D08">
        <w:rPr>
          <w:rFonts w:ascii="Times New Roman" w:hAnsi="Times New Roman"/>
          <w:sz w:val="28"/>
          <w:szCs w:val="28"/>
        </w:rPr>
        <w:t>Эффективная реклама в России. Практика и рекомен</w:t>
      </w:r>
      <w:r>
        <w:rPr>
          <w:rFonts w:ascii="Times New Roman" w:hAnsi="Times New Roman"/>
          <w:sz w:val="28"/>
          <w:szCs w:val="28"/>
        </w:rPr>
        <w:t>дации / Л. Ю. Гермогенова. - М.</w:t>
      </w:r>
      <w:r w:rsidRPr="00F60D08">
        <w:rPr>
          <w:rFonts w:ascii="Times New Roman" w:hAnsi="Times New Roman"/>
          <w:sz w:val="28"/>
          <w:szCs w:val="28"/>
        </w:rPr>
        <w:t xml:space="preserve">: Фирма "РусПартнер", </w:t>
      </w:r>
      <w:r>
        <w:rPr>
          <w:rFonts w:ascii="Times New Roman" w:hAnsi="Times New Roman"/>
          <w:sz w:val="28"/>
          <w:szCs w:val="28"/>
        </w:rPr>
        <w:t>2014. - 252 с.,</w:t>
      </w:r>
      <w:r w:rsidRPr="00F60D08">
        <w:rPr>
          <w:rFonts w:ascii="Times New Roman" w:hAnsi="Times New Roman"/>
          <w:sz w:val="28"/>
          <w:szCs w:val="28"/>
        </w:rPr>
        <w:t xml:space="preserve"> ил.</w:t>
      </w:r>
      <w:r>
        <w:rPr>
          <w:rFonts w:ascii="Times New Roman" w:hAnsi="Times New Roman"/>
          <w:sz w:val="28"/>
          <w:szCs w:val="28"/>
        </w:rPr>
        <w:t xml:space="preserve"> Режим доступа: </w:t>
      </w:r>
      <w:r w:rsidRPr="00F60D08">
        <w:rPr>
          <w:rFonts w:ascii="Times New Roman" w:hAnsi="Times New Roman"/>
          <w:sz w:val="28"/>
          <w:szCs w:val="28"/>
        </w:rPr>
        <w:t>[</w:t>
      </w:r>
      <w:r w:rsidRPr="00F60D08">
        <w:rPr>
          <w:rFonts w:ascii="Times New Roman" w:hAnsi="Times New Roman"/>
          <w:sz w:val="28"/>
          <w:szCs w:val="28"/>
          <w:lang w:val="en-US"/>
        </w:rPr>
        <w:t>https</w:t>
      </w:r>
      <w:r w:rsidRPr="00F60D08">
        <w:rPr>
          <w:rFonts w:ascii="Times New Roman" w:hAnsi="Times New Roman"/>
          <w:sz w:val="28"/>
          <w:szCs w:val="28"/>
        </w:rPr>
        <w:t>://</w:t>
      </w:r>
      <w:r w:rsidRPr="00F60D08">
        <w:rPr>
          <w:rFonts w:ascii="Times New Roman" w:hAnsi="Times New Roman"/>
          <w:sz w:val="28"/>
          <w:szCs w:val="28"/>
          <w:lang w:val="en-US"/>
        </w:rPr>
        <w:t>search</w:t>
      </w:r>
      <w:r w:rsidRPr="00F60D08">
        <w:rPr>
          <w:rFonts w:ascii="Times New Roman" w:hAnsi="Times New Roman"/>
          <w:sz w:val="28"/>
          <w:szCs w:val="28"/>
        </w:rPr>
        <w:t>.</w:t>
      </w:r>
      <w:r w:rsidRPr="00F60D08">
        <w:rPr>
          <w:rFonts w:ascii="Times New Roman" w:hAnsi="Times New Roman"/>
          <w:sz w:val="28"/>
          <w:szCs w:val="28"/>
          <w:lang w:val="en-US"/>
        </w:rPr>
        <w:t>rsl</w:t>
      </w:r>
      <w:r w:rsidRPr="00F60D08">
        <w:rPr>
          <w:rFonts w:ascii="Times New Roman" w:hAnsi="Times New Roman"/>
          <w:sz w:val="28"/>
          <w:szCs w:val="28"/>
        </w:rPr>
        <w:t>.</w:t>
      </w:r>
      <w:r w:rsidRPr="00F60D08">
        <w:rPr>
          <w:rFonts w:ascii="Times New Roman" w:hAnsi="Times New Roman"/>
          <w:sz w:val="28"/>
          <w:szCs w:val="28"/>
          <w:lang w:val="en-US"/>
        </w:rPr>
        <w:t>ru</w:t>
      </w:r>
      <w:r w:rsidRPr="00F60D08">
        <w:rPr>
          <w:rFonts w:ascii="Times New Roman" w:hAnsi="Times New Roman"/>
          <w:sz w:val="28"/>
          <w:szCs w:val="28"/>
        </w:rPr>
        <w:t>/</w:t>
      </w:r>
      <w:r w:rsidRPr="00F60D08">
        <w:rPr>
          <w:rFonts w:ascii="Times New Roman" w:hAnsi="Times New Roman"/>
          <w:sz w:val="28"/>
          <w:szCs w:val="28"/>
          <w:lang w:val="en-US"/>
        </w:rPr>
        <w:t>ru</w:t>
      </w:r>
      <w:r w:rsidRPr="00F60D08">
        <w:rPr>
          <w:rFonts w:ascii="Times New Roman" w:hAnsi="Times New Roman"/>
          <w:sz w:val="28"/>
          <w:szCs w:val="28"/>
        </w:rPr>
        <w:t>/</w:t>
      </w:r>
      <w:r w:rsidRPr="00F60D08">
        <w:rPr>
          <w:rFonts w:ascii="Times New Roman" w:hAnsi="Times New Roman"/>
          <w:sz w:val="28"/>
          <w:szCs w:val="28"/>
          <w:lang w:val="en-US"/>
        </w:rPr>
        <w:t>record</w:t>
      </w:r>
      <w:r w:rsidRPr="00F60D08">
        <w:rPr>
          <w:rFonts w:ascii="Times New Roman" w:hAnsi="Times New Roman"/>
          <w:sz w:val="28"/>
          <w:szCs w:val="28"/>
        </w:rPr>
        <w:t>/01002125307]</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 xml:space="preserve">Дегтярёва К. А., Петрова С. Г. Фирменный стиль как звено коммуникативного дизайна. – СПб.: С-П Государственный университет промышленных технологий и дизайна, 2016. – 37-40 с. Режим доступа: </w:t>
      </w:r>
      <w:r w:rsidRPr="001E5C3E">
        <w:rPr>
          <w:rFonts w:ascii="Times New Roman" w:hAnsi="Times New Roman"/>
          <w:sz w:val="28"/>
          <w:szCs w:val="28"/>
        </w:rPr>
        <w:t>[https://elibrary.ru/item.asp?id=15618319]</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sidRPr="001E5C3E">
        <w:rPr>
          <w:rFonts w:ascii="Times New Roman" w:hAnsi="Times New Roman"/>
          <w:sz w:val="28"/>
          <w:szCs w:val="28"/>
        </w:rPr>
        <w:t>Добробабенко Н.С. Фирменный стиль: прин</w:t>
      </w:r>
      <w:r>
        <w:rPr>
          <w:rFonts w:ascii="Times New Roman" w:hAnsi="Times New Roman"/>
          <w:sz w:val="28"/>
          <w:szCs w:val="28"/>
        </w:rPr>
        <w:t>ципы разработки. М: Инфра-М, 2015</w:t>
      </w:r>
      <w:r w:rsidRPr="001E5C3E">
        <w:rPr>
          <w:rFonts w:ascii="Times New Roman" w:hAnsi="Times New Roman"/>
          <w:sz w:val="28"/>
          <w:szCs w:val="28"/>
        </w:rPr>
        <w:t>. 316 с.</w:t>
      </w:r>
      <w:r>
        <w:rPr>
          <w:rFonts w:ascii="Times New Roman" w:hAnsi="Times New Roman"/>
          <w:sz w:val="28"/>
          <w:szCs w:val="28"/>
        </w:rPr>
        <w:t>, ил.</w:t>
      </w:r>
    </w:p>
    <w:p w:rsidR="00DC653B" w:rsidRDefault="00DC653B" w:rsidP="00DC653B">
      <w:pPr>
        <w:numPr>
          <w:ilvl w:val="0"/>
          <w:numId w:val="8"/>
        </w:numPr>
        <w:tabs>
          <w:tab w:val="clear" w:pos="1080"/>
        </w:tabs>
        <w:spacing w:after="0" w:line="360" w:lineRule="auto"/>
        <w:ind w:left="426" w:hanging="426"/>
        <w:jc w:val="both"/>
        <w:rPr>
          <w:rFonts w:ascii="Times New Roman" w:hAnsi="Times New Roman"/>
          <w:color w:val="000000" w:themeColor="text1"/>
          <w:sz w:val="28"/>
          <w:szCs w:val="28"/>
        </w:rPr>
      </w:pPr>
      <w:r w:rsidRPr="003A671A">
        <w:rPr>
          <w:rFonts w:ascii="Times New Roman" w:hAnsi="Times New Roman"/>
          <w:color w:val="000000" w:themeColor="text1"/>
          <w:sz w:val="28"/>
          <w:szCs w:val="28"/>
        </w:rPr>
        <w:t>Душкина М.Р. «PR</w:t>
      </w:r>
      <w:r>
        <w:rPr>
          <w:rFonts w:ascii="Times New Roman" w:hAnsi="Times New Roman"/>
          <w:color w:val="000000" w:themeColor="text1"/>
          <w:sz w:val="28"/>
          <w:szCs w:val="28"/>
        </w:rPr>
        <w:t xml:space="preserve"> </w:t>
      </w:r>
      <w:r w:rsidRPr="003A671A">
        <w:rPr>
          <w:rFonts w:ascii="Times New Roman" w:hAnsi="Times New Roman"/>
          <w:color w:val="000000" w:themeColor="text1"/>
          <w:sz w:val="28"/>
          <w:szCs w:val="28"/>
        </w:rPr>
        <w:t>и продвижение в маркетинге: коммуникации и воздействие, технологии и пс</w:t>
      </w:r>
      <w:r>
        <w:rPr>
          <w:rFonts w:ascii="Times New Roman" w:hAnsi="Times New Roman"/>
          <w:color w:val="000000" w:themeColor="text1"/>
          <w:sz w:val="28"/>
          <w:szCs w:val="28"/>
        </w:rPr>
        <w:t>ихология». Учебное пособие – СПб</w:t>
      </w:r>
      <w:r w:rsidRPr="003A671A">
        <w:rPr>
          <w:rFonts w:ascii="Times New Roman" w:hAnsi="Times New Roman"/>
          <w:color w:val="000000" w:themeColor="text1"/>
          <w:sz w:val="28"/>
          <w:szCs w:val="28"/>
        </w:rPr>
        <w:t xml:space="preserve">.: Питер, 2016 – </w:t>
      </w:r>
      <w:r>
        <w:rPr>
          <w:rFonts w:ascii="Times New Roman" w:hAnsi="Times New Roman"/>
          <w:color w:val="000000" w:themeColor="text1"/>
          <w:sz w:val="28"/>
          <w:szCs w:val="28"/>
        </w:rPr>
        <w:t xml:space="preserve">560 с. Режим доступа: </w:t>
      </w:r>
      <w:r w:rsidRPr="001A4D1C">
        <w:rPr>
          <w:rFonts w:ascii="Times New Roman" w:hAnsi="Times New Roman"/>
          <w:color w:val="000000" w:themeColor="text1"/>
          <w:sz w:val="28"/>
          <w:szCs w:val="28"/>
        </w:rPr>
        <w:t>[</w:t>
      </w:r>
      <w:r w:rsidRPr="001A4D1C">
        <w:rPr>
          <w:rFonts w:ascii="Times New Roman" w:hAnsi="Times New Roman"/>
          <w:color w:val="000000" w:themeColor="text1"/>
          <w:sz w:val="28"/>
          <w:szCs w:val="28"/>
          <w:lang w:val="en-US"/>
        </w:rPr>
        <w:t>https</w:t>
      </w:r>
      <w:r w:rsidRPr="001A4D1C">
        <w:rPr>
          <w:rFonts w:ascii="Times New Roman" w:hAnsi="Times New Roman"/>
          <w:color w:val="000000" w:themeColor="text1"/>
          <w:sz w:val="28"/>
          <w:szCs w:val="28"/>
        </w:rPr>
        <w:t>://</w:t>
      </w:r>
      <w:r w:rsidRPr="001A4D1C">
        <w:rPr>
          <w:rFonts w:ascii="Times New Roman" w:hAnsi="Times New Roman"/>
          <w:color w:val="000000" w:themeColor="text1"/>
          <w:sz w:val="28"/>
          <w:szCs w:val="28"/>
          <w:lang w:val="en-US"/>
        </w:rPr>
        <w:t>www</w:t>
      </w:r>
      <w:r w:rsidRPr="001A4D1C">
        <w:rPr>
          <w:rFonts w:ascii="Times New Roman" w:hAnsi="Times New Roman"/>
          <w:color w:val="000000" w:themeColor="text1"/>
          <w:sz w:val="28"/>
          <w:szCs w:val="28"/>
        </w:rPr>
        <w:t>.</w:t>
      </w:r>
      <w:r w:rsidRPr="001A4D1C">
        <w:rPr>
          <w:rFonts w:ascii="Times New Roman" w:hAnsi="Times New Roman"/>
          <w:color w:val="000000" w:themeColor="text1"/>
          <w:sz w:val="28"/>
          <w:szCs w:val="28"/>
          <w:lang w:val="en-US"/>
        </w:rPr>
        <w:t>twirpx</w:t>
      </w:r>
      <w:r w:rsidRPr="001A4D1C">
        <w:rPr>
          <w:rFonts w:ascii="Times New Roman" w:hAnsi="Times New Roman"/>
          <w:color w:val="000000" w:themeColor="text1"/>
          <w:sz w:val="28"/>
          <w:szCs w:val="28"/>
        </w:rPr>
        <w:t>.</w:t>
      </w:r>
      <w:r w:rsidRPr="001A4D1C">
        <w:rPr>
          <w:rFonts w:ascii="Times New Roman" w:hAnsi="Times New Roman"/>
          <w:color w:val="000000" w:themeColor="text1"/>
          <w:sz w:val="28"/>
          <w:szCs w:val="28"/>
          <w:lang w:val="en-US"/>
        </w:rPr>
        <w:t>com</w:t>
      </w:r>
      <w:r w:rsidRPr="001A4D1C">
        <w:rPr>
          <w:rFonts w:ascii="Times New Roman" w:hAnsi="Times New Roman"/>
          <w:color w:val="000000" w:themeColor="text1"/>
          <w:sz w:val="28"/>
          <w:szCs w:val="28"/>
        </w:rPr>
        <w:t>/</w:t>
      </w:r>
      <w:r w:rsidRPr="001A4D1C">
        <w:rPr>
          <w:rFonts w:ascii="Times New Roman" w:hAnsi="Times New Roman"/>
          <w:color w:val="000000" w:themeColor="text1"/>
          <w:sz w:val="28"/>
          <w:szCs w:val="28"/>
          <w:lang w:val="en-US"/>
        </w:rPr>
        <w:t>file</w:t>
      </w:r>
      <w:r w:rsidRPr="001A4D1C">
        <w:rPr>
          <w:rFonts w:ascii="Times New Roman" w:hAnsi="Times New Roman"/>
          <w:color w:val="000000" w:themeColor="text1"/>
          <w:sz w:val="28"/>
          <w:szCs w:val="28"/>
        </w:rPr>
        <w:t>/773488/]</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sidRPr="001E5C3E">
        <w:rPr>
          <w:rFonts w:ascii="Times New Roman" w:hAnsi="Times New Roman"/>
          <w:sz w:val="28"/>
          <w:szCs w:val="28"/>
        </w:rPr>
        <w:t xml:space="preserve">Овчинникова Р.Ю. Дизайн в рекламе. Основы графического проектирования. – М.: Юнити-Дана, </w:t>
      </w:r>
      <w:r>
        <w:rPr>
          <w:rFonts w:ascii="Times New Roman" w:hAnsi="Times New Roman"/>
          <w:sz w:val="28"/>
          <w:szCs w:val="28"/>
        </w:rPr>
        <w:t>2015</w:t>
      </w:r>
      <w:r w:rsidRPr="001E5C3E">
        <w:rPr>
          <w:rFonts w:ascii="Times New Roman" w:hAnsi="Times New Roman"/>
          <w:sz w:val="28"/>
          <w:szCs w:val="28"/>
        </w:rPr>
        <w:t>. – 271 с.</w:t>
      </w:r>
      <w:r>
        <w:rPr>
          <w:rFonts w:ascii="Times New Roman" w:hAnsi="Times New Roman"/>
          <w:sz w:val="28"/>
          <w:szCs w:val="28"/>
        </w:rPr>
        <w:t xml:space="preserve"> Режим доступа: </w:t>
      </w:r>
      <w:r w:rsidRPr="001E5C3E">
        <w:rPr>
          <w:rFonts w:ascii="Times New Roman" w:hAnsi="Times New Roman"/>
          <w:sz w:val="28"/>
          <w:szCs w:val="28"/>
        </w:rPr>
        <w:t>[https://www.twirpx.com/file/1519951/]</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 xml:space="preserve">Официальный сайт туристического агентства «Колибри»: </w:t>
      </w:r>
      <w:r w:rsidRPr="0004336F">
        <w:rPr>
          <w:rFonts w:ascii="Times New Roman" w:hAnsi="Times New Roman"/>
          <w:sz w:val="28"/>
          <w:szCs w:val="28"/>
        </w:rPr>
        <w:t>http://tour-penza.ru/</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 xml:space="preserve">Официальный сайт туристического агентства «Планета-ТУР»: </w:t>
      </w:r>
      <w:r w:rsidRPr="0004336F">
        <w:rPr>
          <w:rFonts w:ascii="Times New Roman" w:hAnsi="Times New Roman"/>
          <w:sz w:val="28"/>
          <w:szCs w:val="28"/>
        </w:rPr>
        <w:t>http://</w:t>
      </w:r>
      <w:r>
        <w:rPr>
          <w:rFonts w:ascii="Times New Roman" w:hAnsi="Times New Roman"/>
          <w:sz w:val="28"/>
          <w:szCs w:val="28"/>
        </w:rPr>
        <w:t xml:space="preserve"> </w:t>
      </w:r>
      <w:r w:rsidRPr="0004336F">
        <w:rPr>
          <w:rFonts w:ascii="Times New Roman" w:hAnsi="Times New Roman"/>
          <w:sz w:val="28"/>
          <w:szCs w:val="28"/>
        </w:rPr>
        <w:t>taplaneta.ru/</w:t>
      </w:r>
    </w:p>
    <w:p w:rsidR="00DC653B" w:rsidRPr="00F60D08"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 xml:space="preserve">Официальный сайт туристического агентства «Турдом»: </w:t>
      </w:r>
      <w:r w:rsidRPr="0004336F">
        <w:rPr>
          <w:rFonts w:ascii="Times New Roman" w:hAnsi="Times New Roman"/>
          <w:sz w:val="28"/>
          <w:szCs w:val="28"/>
        </w:rPr>
        <w:t>http://tourdom-travel.ru/</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 xml:space="preserve">Официальный сайт туристической фирмы «Эдельвейс»: </w:t>
      </w:r>
      <w:r w:rsidRPr="0004336F">
        <w:rPr>
          <w:rFonts w:ascii="Times New Roman" w:hAnsi="Times New Roman"/>
          <w:sz w:val="28"/>
          <w:szCs w:val="28"/>
        </w:rPr>
        <w:t>http://edeltour.ru/</w:t>
      </w:r>
    </w:p>
    <w:p w:rsidR="00DC653B" w:rsidRPr="003A671A" w:rsidRDefault="00DC653B" w:rsidP="00DC653B">
      <w:pPr>
        <w:numPr>
          <w:ilvl w:val="0"/>
          <w:numId w:val="8"/>
        </w:numPr>
        <w:tabs>
          <w:tab w:val="clear" w:pos="1080"/>
        </w:tabs>
        <w:spacing w:after="0" w:line="360" w:lineRule="auto"/>
        <w:ind w:left="426" w:hanging="426"/>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Подорожная Л.В. Фирменный стиль: его функции и основные элементы / Людмила Подорожная </w:t>
      </w:r>
      <w:r w:rsidRPr="001A4D1C">
        <w:rPr>
          <w:rFonts w:ascii="Times New Roman" w:hAnsi="Times New Roman"/>
          <w:color w:val="000000" w:themeColor="text1"/>
          <w:sz w:val="28"/>
          <w:szCs w:val="28"/>
        </w:rPr>
        <w:t>[</w:t>
      </w:r>
      <w:r>
        <w:rPr>
          <w:rFonts w:ascii="Times New Roman" w:hAnsi="Times New Roman"/>
          <w:color w:val="000000" w:themeColor="text1"/>
          <w:sz w:val="28"/>
          <w:szCs w:val="28"/>
        </w:rPr>
        <w:t>Электронный ресурс</w:t>
      </w:r>
      <w:r w:rsidRPr="001A4D1C">
        <w:rPr>
          <w:rFonts w:ascii="Times New Roman" w:hAnsi="Times New Roman"/>
          <w:color w:val="000000" w:themeColor="text1"/>
          <w:sz w:val="28"/>
          <w:szCs w:val="28"/>
        </w:rPr>
        <w:t>]</w:t>
      </w:r>
      <w:r>
        <w:rPr>
          <w:rFonts w:ascii="Times New Roman" w:hAnsi="Times New Roman"/>
          <w:color w:val="000000" w:themeColor="text1"/>
          <w:sz w:val="28"/>
          <w:szCs w:val="28"/>
        </w:rPr>
        <w:t xml:space="preserve"> /Элитариум 2.0. – Режим доступа: </w:t>
      </w:r>
      <w:r w:rsidRPr="001A4D1C">
        <w:rPr>
          <w:rFonts w:ascii="Times New Roman" w:hAnsi="Times New Roman"/>
          <w:color w:val="000000" w:themeColor="text1"/>
          <w:sz w:val="28"/>
          <w:szCs w:val="28"/>
        </w:rPr>
        <w:t>http://www.elitarium.ru/firmennyj-stil-</w:t>
      </w:r>
      <w:r>
        <w:rPr>
          <w:rFonts w:ascii="Times New Roman" w:hAnsi="Times New Roman"/>
          <w:color w:val="000000" w:themeColor="text1"/>
          <w:sz w:val="28"/>
          <w:szCs w:val="28"/>
          <w:lang w:val="en-US"/>
        </w:rPr>
        <w:t>funkcii</w:t>
      </w:r>
      <w:r w:rsidRPr="001A4D1C">
        <w:rPr>
          <w:rFonts w:ascii="Times New Roman" w:hAnsi="Times New Roman"/>
          <w:color w:val="000000" w:themeColor="text1"/>
          <w:sz w:val="28"/>
          <w:szCs w:val="28"/>
        </w:rPr>
        <w:t>-</w:t>
      </w:r>
      <w:r>
        <w:rPr>
          <w:rFonts w:ascii="Times New Roman" w:hAnsi="Times New Roman"/>
          <w:color w:val="000000" w:themeColor="text1"/>
          <w:sz w:val="28"/>
          <w:szCs w:val="28"/>
          <w:lang w:val="en-US"/>
        </w:rPr>
        <w:t>elementy</w:t>
      </w:r>
      <w:r>
        <w:rPr>
          <w:rFonts w:ascii="Times New Roman" w:hAnsi="Times New Roman"/>
          <w:color w:val="000000" w:themeColor="text1"/>
          <w:sz w:val="28"/>
          <w:szCs w:val="28"/>
        </w:rPr>
        <w:t>/</w:t>
      </w:r>
    </w:p>
    <w:p w:rsid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Робин В. «Дизайн для НЕдизайнеров». – М.:</w:t>
      </w:r>
      <w:r w:rsidRPr="0004336F">
        <w:rPr>
          <w:rFonts w:ascii="Times New Roman" w:hAnsi="Times New Roman"/>
          <w:sz w:val="28"/>
          <w:szCs w:val="28"/>
        </w:rPr>
        <w:t xml:space="preserve"> Символ-Плюс, 2016 – 192с.</w:t>
      </w:r>
      <w:r>
        <w:rPr>
          <w:rFonts w:ascii="Times New Roman" w:hAnsi="Times New Roman"/>
          <w:sz w:val="28"/>
          <w:szCs w:val="28"/>
        </w:rPr>
        <w:t xml:space="preserve"> Режим доступа: </w:t>
      </w:r>
      <w:r>
        <w:rPr>
          <w:rFonts w:ascii="Times New Roman" w:hAnsi="Times New Roman"/>
          <w:sz w:val="28"/>
          <w:szCs w:val="28"/>
          <w:lang w:val="en-US"/>
        </w:rPr>
        <w:t>[</w:t>
      </w:r>
      <w:r w:rsidRPr="0004336F">
        <w:rPr>
          <w:rFonts w:ascii="Times New Roman" w:hAnsi="Times New Roman"/>
          <w:sz w:val="28"/>
          <w:szCs w:val="28"/>
          <w:lang w:val="en-US"/>
        </w:rPr>
        <w:t>https://www.ozon.ru/context/detail/id/4018176/</w:t>
      </w:r>
      <w:r>
        <w:rPr>
          <w:rFonts w:ascii="Times New Roman" w:hAnsi="Times New Roman"/>
          <w:sz w:val="28"/>
          <w:szCs w:val="28"/>
          <w:lang w:val="en-US"/>
        </w:rPr>
        <w:t>]</w:t>
      </w:r>
    </w:p>
    <w:p w:rsidR="003A671A" w:rsidRPr="003A671A" w:rsidRDefault="003A671A" w:rsidP="00A85F2B">
      <w:pPr>
        <w:numPr>
          <w:ilvl w:val="0"/>
          <w:numId w:val="8"/>
        </w:numPr>
        <w:tabs>
          <w:tab w:val="clear" w:pos="1080"/>
        </w:tabs>
        <w:spacing w:after="0" w:line="360" w:lineRule="auto"/>
        <w:ind w:left="426" w:hanging="426"/>
        <w:jc w:val="both"/>
        <w:rPr>
          <w:rFonts w:ascii="Times New Roman" w:hAnsi="Times New Roman"/>
          <w:color w:val="000000" w:themeColor="text1"/>
          <w:sz w:val="28"/>
          <w:szCs w:val="28"/>
        </w:rPr>
      </w:pPr>
      <w:r w:rsidRPr="003A671A">
        <w:rPr>
          <w:rFonts w:ascii="Times New Roman" w:hAnsi="Times New Roman"/>
          <w:color w:val="000000" w:themeColor="text1"/>
          <w:sz w:val="28"/>
          <w:szCs w:val="28"/>
        </w:rPr>
        <w:lastRenderedPageBreak/>
        <w:t>Ромат</w:t>
      </w:r>
      <w:r>
        <w:rPr>
          <w:rFonts w:ascii="Times New Roman" w:hAnsi="Times New Roman"/>
          <w:color w:val="000000" w:themeColor="text1"/>
          <w:sz w:val="28"/>
          <w:szCs w:val="28"/>
        </w:rPr>
        <w:t xml:space="preserve"> </w:t>
      </w:r>
      <w:r w:rsidR="001A4D1C">
        <w:rPr>
          <w:rFonts w:ascii="Times New Roman" w:hAnsi="Times New Roman"/>
          <w:color w:val="000000" w:themeColor="text1"/>
          <w:sz w:val="28"/>
          <w:szCs w:val="28"/>
        </w:rPr>
        <w:t>Е.В. Реклама</w:t>
      </w:r>
      <w:r>
        <w:rPr>
          <w:rFonts w:ascii="Times New Roman" w:hAnsi="Times New Roman"/>
          <w:color w:val="000000" w:themeColor="text1"/>
          <w:sz w:val="28"/>
          <w:szCs w:val="28"/>
        </w:rPr>
        <w:t>. 5-е изд. С дополн. – СПб.: Питер,</w:t>
      </w:r>
      <w:r w:rsidRPr="003A671A">
        <w:rPr>
          <w:rFonts w:ascii="Times New Roman" w:hAnsi="Times New Roman"/>
          <w:color w:val="000000" w:themeColor="text1"/>
          <w:sz w:val="28"/>
          <w:szCs w:val="28"/>
        </w:rPr>
        <w:t xml:space="preserve"> 2008 г. – </w:t>
      </w:r>
      <w:r w:rsidR="001A4D1C">
        <w:rPr>
          <w:rFonts w:ascii="Times New Roman" w:hAnsi="Times New Roman"/>
          <w:color w:val="000000" w:themeColor="text1"/>
          <w:sz w:val="28"/>
          <w:szCs w:val="28"/>
        </w:rPr>
        <w:t>273 с.</w:t>
      </w:r>
    </w:p>
    <w:p w:rsidR="003A671A" w:rsidRPr="001A4D1C" w:rsidRDefault="003A671A" w:rsidP="00A85F2B">
      <w:pPr>
        <w:numPr>
          <w:ilvl w:val="0"/>
          <w:numId w:val="8"/>
        </w:numPr>
        <w:tabs>
          <w:tab w:val="clear" w:pos="1080"/>
        </w:tabs>
        <w:spacing w:after="0" w:line="360" w:lineRule="auto"/>
        <w:ind w:left="426" w:hanging="426"/>
        <w:jc w:val="both"/>
        <w:rPr>
          <w:rFonts w:ascii="Times New Roman" w:hAnsi="Times New Roman"/>
          <w:color w:val="000000" w:themeColor="text1"/>
          <w:sz w:val="28"/>
          <w:szCs w:val="28"/>
        </w:rPr>
      </w:pPr>
      <w:r w:rsidRPr="003A671A">
        <w:rPr>
          <w:rFonts w:ascii="Times New Roman" w:hAnsi="Times New Roman"/>
          <w:color w:val="000000" w:themeColor="text1"/>
          <w:sz w:val="28"/>
          <w:szCs w:val="28"/>
        </w:rPr>
        <w:t>Сайт</w:t>
      </w:r>
      <w:r w:rsidRPr="001A4D1C">
        <w:rPr>
          <w:rFonts w:ascii="Times New Roman" w:hAnsi="Times New Roman"/>
          <w:color w:val="000000" w:themeColor="text1"/>
          <w:sz w:val="28"/>
          <w:szCs w:val="28"/>
        </w:rPr>
        <w:t xml:space="preserve"> «</w:t>
      </w:r>
      <w:r w:rsidRPr="003A671A">
        <w:rPr>
          <w:rFonts w:ascii="Times New Roman" w:hAnsi="Times New Roman"/>
          <w:color w:val="000000" w:themeColor="text1"/>
          <w:sz w:val="28"/>
          <w:szCs w:val="28"/>
          <w:lang w:val="en-US"/>
        </w:rPr>
        <w:t>Logobrand</w:t>
      </w:r>
      <w:r w:rsidRPr="001A4D1C">
        <w:rPr>
          <w:rFonts w:ascii="Times New Roman" w:hAnsi="Times New Roman"/>
          <w:color w:val="000000" w:themeColor="text1"/>
          <w:sz w:val="28"/>
          <w:szCs w:val="28"/>
        </w:rPr>
        <w:t>.</w:t>
      </w:r>
      <w:r w:rsidRPr="003A671A">
        <w:rPr>
          <w:rFonts w:ascii="Times New Roman" w:hAnsi="Times New Roman"/>
          <w:color w:val="000000" w:themeColor="text1"/>
          <w:sz w:val="28"/>
          <w:szCs w:val="28"/>
          <w:lang w:val="en-US"/>
        </w:rPr>
        <w:t>ru</w:t>
      </w:r>
      <w:r w:rsidR="001A4D1C" w:rsidRPr="001A4D1C">
        <w:rPr>
          <w:rFonts w:ascii="Times New Roman" w:hAnsi="Times New Roman"/>
          <w:color w:val="000000" w:themeColor="text1"/>
          <w:sz w:val="28"/>
          <w:szCs w:val="28"/>
        </w:rPr>
        <w:t>».</w:t>
      </w:r>
      <w:r w:rsidR="001A4D1C">
        <w:rPr>
          <w:rFonts w:ascii="Times New Roman" w:hAnsi="Times New Roman"/>
          <w:color w:val="000000" w:themeColor="text1"/>
          <w:sz w:val="28"/>
          <w:szCs w:val="28"/>
        </w:rPr>
        <w:t xml:space="preserve"> Режим доступа: </w:t>
      </w:r>
      <w:r w:rsidR="001A4D1C" w:rsidRPr="001A4D1C">
        <w:rPr>
          <w:rFonts w:ascii="Times New Roman" w:hAnsi="Times New Roman"/>
          <w:color w:val="000000" w:themeColor="text1"/>
          <w:sz w:val="28"/>
          <w:szCs w:val="28"/>
        </w:rPr>
        <w:t>http://logobrand.ru/opredelenie-firmenii-stil.php</w:t>
      </w:r>
    </w:p>
    <w:p w:rsidR="002822A3" w:rsidRDefault="002822A3" w:rsidP="00A85F2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 xml:space="preserve">Сидоров С. А. Психология дизайна и рекламы. – Минск: Современная школа, 2007. – 254 с. Режим доступа: </w:t>
      </w:r>
      <w:r w:rsidRPr="002822A3">
        <w:rPr>
          <w:rFonts w:ascii="Times New Roman" w:hAnsi="Times New Roman"/>
          <w:sz w:val="28"/>
          <w:szCs w:val="28"/>
        </w:rPr>
        <w:t>[https://www.twirpx.com/file/837095/]</w:t>
      </w:r>
    </w:p>
    <w:p w:rsidR="00DC653B" w:rsidRPr="00DC653B" w:rsidRDefault="00DC653B" w:rsidP="00DC653B">
      <w:pPr>
        <w:numPr>
          <w:ilvl w:val="0"/>
          <w:numId w:val="8"/>
        </w:numPr>
        <w:tabs>
          <w:tab w:val="clear" w:pos="1080"/>
        </w:tabs>
        <w:suppressAutoHyphens/>
        <w:spacing w:after="0" w:line="360" w:lineRule="auto"/>
        <w:ind w:left="426" w:hanging="426"/>
        <w:jc w:val="both"/>
        <w:rPr>
          <w:rFonts w:ascii="Times New Roman" w:hAnsi="Times New Roman"/>
          <w:sz w:val="28"/>
          <w:szCs w:val="28"/>
        </w:rPr>
      </w:pPr>
      <w:r>
        <w:rPr>
          <w:rFonts w:ascii="Times New Roman" w:hAnsi="Times New Roman"/>
          <w:sz w:val="28"/>
          <w:szCs w:val="28"/>
        </w:rPr>
        <w:t>Эйри Д. Логотип и фирменный стиль.</w:t>
      </w:r>
      <w:r w:rsidRPr="00F60D08">
        <w:rPr>
          <w:rFonts w:ascii="Times New Roman" w:hAnsi="Times New Roman"/>
          <w:sz w:val="28"/>
          <w:szCs w:val="28"/>
        </w:rPr>
        <w:t xml:space="preserve"> – </w:t>
      </w:r>
      <w:r>
        <w:rPr>
          <w:rFonts w:ascii="Times New Roman" w:hAnsi="Times New Roman"/>
          <w:sz w:val="28"/>
          <w:szCs w:val="28"/>
        </w:rPr>
        <w:t xml:space="preserve">СПб.: </w:t>
      </w:r>
      <w:r w:rsidRPr="00F60D08">
        <w:rPr>
          <w:rFonts w:ascii="Times New Roman" w:hAnsi="Times New Roman"/>
          <w:sz w:val="28"/>
          <w:szCs w:val="28"/>
        </w:rPr>
        <w:t>Питер</w:t>
      </w:r>
      <w:r>
        <w:rPr>
          <w:rFonts w:ascii="Times New Roman" w:hAnsi="Times New Roman"/>
          <w:sz w:val="28"/>
          <w:szCs w:val="28"/>
        </w:rPr>
        <w:t>,</w:t>
      </w:r>
      <w:r w:rsidRPr="00F60D08">
        <w:rPr>
          <w:rFonts w:ascii="Times New Roman" w:hAnsi="Times New Roman"/>
          <w:sz w:val="28"/>
          <w:szCs w:val="28"/>
        </w:rPr>
        <w:t xml:space="preserve"> 2016 – </w:t>
      </w:r>
      <w:r>
        <w:rPr>
          <w:rFonts w:ascii="Times New Roman" w:hAnsi="Times New Roman"/>
          <w:sz w:val="28"/>
          <w:szCs w:val="28"/>
        </w:rPr>
        <w:t xml:space="preserve">103 </w:t>
      </w:r>
      <w:r w:rsidRPr="00F60D08">
        <w:rPr>
          <w:rFonts w:ascii="Times New Roman" w:hAnsi="Times New Roman"/>
          <w:sz w:val="28"/>
          <w:szCs w:val="28"/>
        </w:rPr>
        <w:t>с.</w:t>
      </w:r>
      <w:r>
        <w:rPr>
          <w:rFonts w:ascii="Times New Roman" w:hAnsi="Times New Roman"/>
          <w:sz w:val="28"/>
          <w:szCs w:val="28"/>
        </w:rPr>
        <w:t xml:space="preserve"> Режим доступа: </w:t>
      </w:r>
      <w:r w:rsidRPr="00F60D08">
        <w:rPr>
          <w:rFonts w:ascii="Times New Roman" w:hAnsi="Times New Roman"/>
          <w:sz w:val="28"/>
          <w:szCs w:val="28"/>
        </w:rPr>
        <w:t>[https://profilib.net/book/58/devid-eyri-logotip-i-firmennyy-stil-ruko</w:t>
      </w:r>
      <w:r>
        <w:rPr>
          <w:rFonts w:ascii="Times New Roman" w:hAnsi="Times New Roman"/>
          <w:sz w:val="28"/>
          <w:szCs w:val="28"/>
        </w:rPr>
        <w:t xml:space="preserve"> </w:t>
      </w:r>
      <w:r w:rsidRPr="00F60D08">
        <w:rPr>
          <w:rFonts w:ascii="Times New Roman" w:hAnsi="Times New Roman"/>
          <w:sz w:val="28"/>
          <w:szCs w:val="28"/>
        </w:rPr>
        <w:t>vodstvo-dizaynera.fb2.zip]</w:t>
      </w:r>
      <w:r>
        <w:rPr>
          <w:rFonts w:ascii="Times New Roman" w:hAnsi="Times New Roman"/>
          <w:sz w:val="28"/>
          <w:szCs w:val="28"/>
        </w:rPr>
        <w:t>.</w:t>
      </w:r>
    </w:p>
    <w:p w:rsidR="00F60D08" w:rsidRDefault="00F60D08" w:rsidP="00B044BA">
      <w:pPr>
        <w:suppressAutoHyphens/>
        <w:spacing w:after="0" w:line="360" w:lineRule="auto"/>
        <w:jc w:val="center"/>
        <w:rPr>
          <w:rFonts w:ascii="Times New Roman" w:hAnsi="Times New Roman"/>
          <w:b/>
          <w:sz w:val="28"/>
          <w:szCs w:val="28"/>
        </w:rPr>
      </w:pPr>
      <w:r>
        <w:rPr>
          <w:rFonts w:ascii="Times New Roman" w:hAnsi="Times New Roman"/>
          <w:b/>
          <w:sz w:val="28"/>
          <w:szCs w:val="28"/>
        </w:rPr>
        <w:br w:type="page"/>
      </w:r>
    </w:p>
    <w:p w:rsidR="004D6060" w:rsidRDefault="00DC653B" w:rsidP="00B044BA">
      <w:pPr>
        <w:suppressAutoHyphens/>
        <w:spacing w:after="0" w:line="360" w:lineRule="auto"/>
        <w:jc w:val="center"/>
        <w:rPr>
          <w:rFonts w:ascii="Times New Roman" w:hAnsi="Times New Roman"/>
          <w:b/>
          <w:sz w:val="28"/>
          <w:szCs w:val="28"/>
        </w:rPr>
      </w:pPr>
      <w:r>
        <w:rPr>
          <w:rFonts w:ascii="Times New Roman" w:hAnsi="Times New Roman"/>
          <w:b/>
          <w:sz w:val="28"/>
          <w:szCs w:val="28"/>
        </w:rPr>
        <w:lastRenderedPageBreak/>
        <w:t>ПРИЛОЖЕНИЕ А</w:t>
      </w:r>
    </w:p>
    <w:p w:rsidR="00DC653B" w:rsidRDefault="00DC653B" w:rsidP="00B044BA">
      <w:pPr>
        <w:suppressAutoHyphens/>
        <w:spacing w:after="0" w:line="360" w:lineRule="auto"/>
        <w:jc w:val="center"/>
        <w:rPr>
          <w:rFonts w:ascii="Times New Roman" w:hAnsi="Times New Roman"/>
          <w:b/>
          <w:noProof/>
          <w:sz w:val="28"/>
          <w:szCs w:val="28"/>
          <w:lang w:eastAsia="ru-RU"/>
        </w:rPr>
      </w:pPr>
    </w:p>
    <w:p w:rsidR="004D6060" w:rsidRDefault="004D6060" w:rsidP="00B044BA">
      <w:pPr>
        <w:suppressAutoHyphens/>
        <w:spacing w:after="0" w:line="360" w:lineRule="auto"/>
        <w:jc w:val="center"/>
        <w:rPr>
          <w:rFonts w:ascii="Times New Roman" w:hAnsi="Times New Roman"/>
          <w:b/>
          <w:noProof/>
          <w:sz w:val="28"/>
          <w:szCs w:val="28"/>
          <w:lang w:eastAsia="ru-RU"/>
        </w:rPr>
      </w:pPr>
      <w:r>
        <w:rPr>
          <w:noProof/>
          <w:lang w:eastAsia="ru-RU"/>
        </w:rPr>
        <w:drawing>
          <wp:inline distT="0" distB="0" distL="0" distR="0">
            <wp:extent cx="5553075" cy="1133475"/>
            <wp:effectExtent l="0" t="0" r="9525" b="9525"/>
            <wp:docPr id="31" name="Рисунок 31" descr="https://www.logaster.ru/blog/wp-content/uploads/2017/10/1-form-simplifi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ogaster.ru/blog/wp-content/uploads/2017/10/1-form-simplification.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4811" t="12898" r="1679" b="10355"/>
                    <a:stretch/>
                  </pic:blipFill>
                  <pic:spPr bwMode="auto">
                    <a:xfrm>
                      <a:off x="0" y="0"/>
                      <a:ext cx="5554878" cy="1133843"/>
                    </a:xfrm>
                    <a:prstGeom prst="rect">
                      <a:avLst/>
                    </a:prstGeom>
                    <a:noFill/>
                    <a:ln>
                      <a:noFill/>
                    </a:ln>
                    <a:extLst>
                      <a:ext uri="{53640926-AAD7-44D8-BBD7-CCE9431645EC}">
                        <a14:shadowObscured xmlns:a14="http://schemas.microsoft.com/office/drawing/2010/main"/>
                      </a:ext>
                    </a:extLst>
                  </pic:spPr>
                </pic:pic>
              </a:graphicData>
            </a:graphic>
          </wp:inline>
        </w:drawing>
      </w:r>
    </w:p>
    <w:p w:rsidR="004D6060" w:rsidRDefault="004D6060"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«Упрощение»</w:t>
      </w:r>
    </w:p>
    <w:p w:rsidR="004D6060" w:rsidRDefault="004D6060"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4D6060"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967427" cy="1588052"/>
            <wp:effectExtent l="0" t="0" r="5080" b="0"/>
            <wp:docPr id="32" name="Рисунок 32" descr="https://www.logaster.ru/blog/wp-content/uploads/2017/10/2-text-with-simple-geometric-sha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ogaster.ru/blog/wp-content/uploads/2017/10/2-text-with-simple-geometric-shape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0455" cy="1598611"/>
                    </a:xfrm>
                    <a:prstGeom prst="rect">
                      <a:avLst/>
                    </a:prstGeom>
                    <a:noFill/>
                    <a:ln>
                      <a:noFill/>
                    </a:ln>
                  </pic:spPr>
                </pic:pic>
              </a:graphicData>
            </a:graphic>
          </wp:inline>
        </w:drawing>
      </w:r>
    </w:p>
    <w:p w:rsidR="00F00993" w:rsidRPr="00F00993" w:rsidRDefault="00F00993" w:rsidP="00B044BA">
      <w:pPr>
        <w:suppressAutoHyphens/>
        <w:spacing w:after="0" w:line="360" w:lineRule="auto"/>
        <w:jc w:val="center"/>
        <w:rPr>
          <w:rFonts w:ascii="Times New Roman" w:hAnsi="Times New Roman"/>
          <w:b/>
          <w:noProof/>
          <w:sz w:val="28"/>
          <w:szCs w:val="28"/>
          <w:lang w:eastAsia="ru-RU"/>
        </w:rPr>
      </w:pPr>
      <w:r w:rsidRPr="004D6060">
        <w:rPr>
          <w:rFonts w:ascii="Times New Roman" w:hAnsi="Times New Roman"/>
          <w:noProof/>
          <w:sz w:val="28"/>
          <w:szCs w:val="28"/>
          <w:lang w:eastAsia="ru-RU"/>
        </w:rPr>
        <w:t>Тренд в логотипах – «</w:t>
      </w:r>
      <w:r w:rsidRPr="00F00993">
        <w:rPr>
          <w:rFonts w:ascii="Times New Roman" w:hAnsi="Times New Roman"/>
          <w:noProof/>
          <w:sz w:val="28"/>
          <w:szCs w:val="28"/>
          <w:lang w:eastAsia="ru-RU"/>
        </w:rPr>
        <w:t>Текст с простыми геометрическими фигурами</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right"/>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F00993"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985165" cy="1285875"/>
            <wp:effectExtent l="0" t="0" r="6350" b="0"/>
            <wp:docPr id="33" name="Рисунок 33" descr="https://www.logaster.ru/blog/wp-content/uploads/2017/10/3-letter-stac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logaster.ru/blog/wp-content/uploads/2017/10/3-letter-stacking.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6694" b="11121"/>
                    <a:stretch/>
                  </pic:blipFill>
                  <pic:spPr bwMode="auto">
                    <a:xfrm>
                      <a:off x="0" y="0"/>
                      <a:ext cx="5012289" cy="1292871"/>
                    </a:xfrm>
                    <a:prstGeom prst="rect">
                      <a:avLst/>
                    </a:prstGeom>
                    <a:noFill/>
                    <a:ln>
                      <a:noFill/>
                    </a:ln>
                    <a:extLst>
                      <a:ext uri="{53640926-AAD7-44D8-BBD7-CCE9431645EC}">
                        <a14:shadowObscured xmlns:a14="http://schemas.microsoft.com/office/drawing/2010/main"/>
                      </a:ext>
                    </a:extLst>
                  </pic:spPr>
                </pic:pic>
              </a:graphicData>
            </a:graphic>
          </wp:inline>
        </w:drawing>
      </w:r>
    </w:p>
    <w:p w:rsidR="00F00993" w:rsidRDefault="00F00993"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Конструкции из букв</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DC653B" w:rsidRPr="00DC653B" w:rsidRDefault="00DC653B" w:rsidP="00DC653B">
      <w:pPr>
        <w:suppressAutoHyphens/>
        <w:spacing w:after="0" w:line="360" w:lineRule="auto"/>
        <w:jc w:val="center"/>
        <w:rPr>
          <w:rFonts w:ascii="Times New Roman" w:hAnsi="Times New Roman"/>
          <w:b/>
          <w:noProof/>
          <w:sz w:val="28"/>
          <w:szCs w:val="28"/>
          <w:lang w:eastAsia="ru-RU"/>
        </w:rPr>
      </w:pPr>
      <w:r w:rsidRPr="00DC653B">
        <w:rPr>
          <w:rFonts w:ascii="Times New Roman" w:hAnsi="Times New Roman"/>
          <w:b/>
          <w:noProof/>
          <w:sz w:val="28"/>
          <w:szCs w:val="28"/>
          <w:lang w:eastAsia="ru-RU"/>
        </w:rPr>
        <w:lastRenderedPageBreak/>
        <w:t>ПРИЛОЖЕНИЕ Б</w:t>
      </w:r>
    </w:p>
    <w:p w:rsidR="00DC653B" w:rsidRDefault="00DC653B" w:rsidP="00B044BA">
      <w:pPr>
        <w:suppressAutoHyphens/>
        <w:spacing w:after="0" w:line="360" w:lineRule="auto"/>
        <w:jc w:val="center"/>
        <w:rPr>
          <w:rFonts w:ascii="Times New Roman" w:hAnsi="Times New Roman"/>
          <w:noProof/>
          <w:sz w:val="28"/>
          <w:szCs w:val="28"/>
          <w:lang w:eastAsia="ru-RU"/>
        </w:rPr>
      </w:pPr>
    </w:p>
    <w:p w:rsidR="00F00993"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350979" cy="2374265"/>
            <wp:effectExtent l="0" t="0" r="0" b="6985"/>
            <wp:docPr id="34" name="Рисунок 34" descr="https://www.logaster.ru/blog/wp-content/uploads/2017/10/4-emble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logaster.ru/blog/wp-content/uploads/2017/10/4-emblems.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2012" cy="2380285"/>
                    </a:xfrm>
                    <a:prstGeom prst="rect">
                      <a:avLst/>
                    </a:prstGeom>
                    <a:noFill/>
                    <a:ln>
                      <a:noFill/>
                    </a:ln>
                  </pic:spPr>
                </pic:pic>
              </a:graphicData>
            </a:graphic>
          </wp:inline>
        </w:drawing>
      </w:r>
    </w:p>
    <w:p w:rsidR="00F00993" w:rsidRDefault="00F00993"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Гербы</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F00993"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5400675" cy="1285875"/>
            <wp:effectExtent l="0" t="0" r="9525" b="9525"/>
            <wp:docPr id="35" name="Рисунок 35" descr="https://www.logaster.ru/blog/wp-content/uploads/2017/10/5-sl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logaster.ru/blog/wp-content/uploads/2017/10/5-slots.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5934" t="6239" r="3142" b="9524"/>
                    <a:stretch/>
                  </pic:blipFill>
                  <pic:spPr bwMode="auto">
                    <a:xfrm>
                      <a:off x="0" y="0"/>
                      <a:ext cx="5401259" cy="1286014"/>
                    </a:xfrm>
                    <a:prstGeom prst="rect">
                      <a:avLst/>
                    </a:prstGeom>
                    <a:noFill/>
                    <a:ln>
                      <a:noFill/>
                    </a:ln>
                    <a:extLst>
                      <a:ext uri="{53640926-AAD7-44D8-BBD7-CCE9431645EC}">
                        <a14:shadowObscured xmlns:a14="http://schemas.microsoft.com/office/drawing/2010/main"/>
                      </a:ext>
                    </a:extLst>
                  </pic:spPr>
                </pic:pic>
              </a:graphicData>
            </a:graphic>
          </wp:inline>
        </w:drawing>
      </w:r>
    </w:p>
    <w:p w:rsidR="00F00993" w:rsidRDefault="00F00993"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Прорези</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right"/>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F00993"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526915" cy="885825"/>
            <wp:effectExtent l="0" t="0" r="6985" b="9525"/>
            <wp:docPr id="36" name="Рисунок 36" descr="https://www.logaster.ru/blog/wp-content/uploads/2017/10/6-negative-s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logaster.ru/blog/wp-content/uploads/2017/10/6-negative-space.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15616" b="7943"/>
                    <a:stretch/>
                  </pic:blipFill>
                  <pic:spPr bwMode="auto">
                    <a:xfrm>
                      <a:off x="0" y="0"/>
                      <a:ext cx="4545748" cy="889510"/>
                    </a:xfrm>
                    <a:prstGeom prst="rect">
                      <a:avLst/>
                    </a:prstGeom>
                    <a:noFill/>
                    <a:ln>
                      <a:noFill/>
                    </a:ln>
                    <a:extLst>
                      <a:ext uri="{53640926-AAD7-44D8-BBD7-CCE9431645EC}">
                        <a14:shadowObscured xmlns:a14="http://schemas.microsoft.com/office/drawing/2010/main"/>
                      </a:ext>
                    </a:extLst>
                  </pic:spPr>
                </pic:pic>
              </a:graphicData>
            </a:graphic>
          </wp:inline>
        </w:drawing>
      </w:r>
    </w:p>
    <w:p w:rsidR="00F00993" w:rsidRDefault="00F00993"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Негативное пространство</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center"/>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right"/>
        <w:rPr>
          <w:rFonts w:ascii="Times New Roman" w:hAnsi="Times New Roman"/>
          <w:noProof/>
          <w:sz w:val="28"/>
          <w:szCs w:val="28"/>
          <w:lang w:eastAsia="ru-RU"/>
        </w:rPr>
      </w:pPr>
    </w:p>
    <w:p w:rsidR="00F00993" w:rsidRPr="00DC653B" w:rsidRDefault="00DC653B" w:rsidP="00DC653B">
      <w:pPr>
        <w:suppressAutoHyphens/>
        <w:spacing w:after="0" w:line="360" w:lineRule="auto"/>
        <w:jc w:val="center"/>
        <w:rPr>
          <w:rFonts w:ascii="Times New Roman" w:hAnsi="Times New Roman"/>
          <w:b/>
          <w:noProof/>
          <w:sz w:val="28"/>
          <w:szCs w:val="28"/>
          <w:lang w:eastAsia="ru-RU"/>
        </w:rPr>
      </w:pPr>
      <w:r w:rsidRPr="00DC653B">
        <w:rPr>
          <w:rFonts w:ascii="Times New Roman" w:hAnsi="Times New Roman"/>
          <w:b/>
          <w:noProof/>
          <w:sz w:val="28"/>
          <w:szCs w:val="28"/>
          <w:lang w:eastAsia="ru-RU"/>
        </w:rPr>
        <w:lastRenderedPageBreak/>
        <w:t>ПРИЛОЖЕНИЕ В</w:t>
      </w:r>
    </w:p>
    <w:p w:rsidR="00DC653B" w:rsidRDefault="00DC653B" w:rsidP="00B044BA">
      <w:pPr>
        <w:suppressAutoHyphens/>
        <w:spacing w:after="0" w:line="360" w:lineRule="auto"/>
        <w:jc w:val="right"/>
        <w:rPr>
          <w:rFonts w:ascii="Times New Roman" w:hAnsi="Times New Roman"/>
          <w:noProof/>
          <w:sz w:val="28"/>
          <w:szCs w:val="28"/>
          <w:lang w:eastAsia="ru-RU"/>
        </w:rPr>
      </w:pPr>
    </w:p>
    <w:p w:rsidR="00F00993"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5690870" cy="1049695"/>
            <wp:effectExtent l="0" t="0" r="5080" b="0"/>
            <wp:docPr id="37" name="Рисунок 37" descr="https://www.logaster.ru/blog/wp-content/uploads/2017/10/7-text-as-a-field-for-experi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logaster.ru/blog/wp-content/uploads/2017/10/7-text-as-a-field-for-experiments.png"/>
                    <pic:cNvPicPr>
                      <a:picLocks noChangeAspect="1" noChangeArrowheads="1"/>
                    </pic:cNvPicPr>
                  </pic:nvPicPr>
                  <pic:blipFill rotWithShape="1">
                    <a:blip r:embed="rId18">
                      <a:extLst>
                        <a:ext uri="{28A0092B-C50C-407E-A947-70E740481C1C}">
                          <a14:useLocalDpi xmlns:a14="http://schemas.microsoft.com/office/drawing/2010/main" val="0"/>
                        </a:ext>
                      </a:extLst>
                    </a:blip>
                    <a:srcRect t="16743" b="11942"/>
                    <a:stretch/>
                  </pic:blipFill>
                  <pic:spPr bwMode="auto">
                    <a:xfrm>
                      <a:off x="0" y="0"/>
                      <a:ext cx="5703909" cy="1052100"/>
                    </a:xfrm>
                    <a:prstGeom prst="rect">
                      <a:avLst/>
                    </a:prstGeom>
                    <a:noFill/>
                    <a:ln>
                      <a:noFill/>
                    </a:ln>
                    <a:extLst>
                      <a:ext uri="{53640926-AAD7-44D8-BBD7-CCE9431645EC}">
                        <a14:shadowObscured xmlns:a14="http://schemas.microsoft.com/office/drawing/2010/main"/>
                      </a:ext>
                    </a:extLst>
                  </pic:spPr>
                </pic:pic>
              </a:graphicData>
            </a:graphic>
          </wp:inline>
        </w:drawing>
      </w:r>
    </w:p>
    <w:p w:rsidR="00F00993" w:rsidRDefault="00F00993"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Текст как поле для экспериментов</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F00993" w:rsidRDefault="00F00993"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987289" cy="1231627"/>
            <wp:effectExtent l="0" t="0" r="4445" b="6985"/>
            <wp:docPr id="38" name="Рисунок 38" descr="https://www.logaster.ru/blog/wp-content/uploads/2017/10/8-color-transi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logaster.ru/blog/wp-content/uploads/2017/10/8-color-transitions.png"/>
                    <pic:cNvPicPr>
                      <a:picLocks noChangeAspect="1" noChangeArrowheads="1"/>
                    </pic:cNvPicPr>
                  </pic:nvPicPr>
                  <pic:blipFill rotWithShape="1">
                    <a:blip r:embed="rId19">
                      <a:extLst>
                        <a:ext uri="{28A0092B-C50C-407E-A947-70E740481C1C}">
                          <a14:useLocalDpi xmlns:a14="http://schemas.microsoft.com/office/drawing/2010/main" val="0"/>
                        </a:ext>
                      </a:extLst>
                    </a:blip>
                    <a:srcRect t="3974" b="8591"/>
                    <a:stretch/>
                  </pic:blipFill>
                  <pic:spPr bwMode="auto">
                    <a:xfrm>
                      <a:off x="0" y="0"/>
                      <a:ext cx="5008749" cy="1236927"/>
                    </a:xfrm>
                    <a:prstGeom prst="rect">
                      <a:avLst/>
                    </a:prstGeom>
                    <a:noFill/>
                    <a:ln>
                      <a:noFill/>
                    </a:ln>
                    <a:extLst>
                      <a:ext uri="{53640926-AAD7-44D8-BBD7-CCE9431645EC}">
                        <a14:shadowObscured xmlns:a14="http://schemas.microsoft.com/office/drawing/2010/main"/>
                      </a:ext>
                    </a:extLst>
                  </pic:spPr>
                </pic:pic>
              </a:graphicData>
            </a:graphic>
          </wp:inline>
        </w:drawing>
      </w:r>
    </w:p>
    <w:p w:rsidR="00F00993" w:rsidRDefault="00F00993"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sidR="00711AFD">
        <w:rPr>
          <w:rFonts w:ascii="Times New Roman" w:hAnsi="Times New Roman"/>
          <w:noProof/>
          <w:sz w:val="28"/>
          <w:szCs w:val="28"/>
          <w:lang w:eastAsia="ru-RU"/>
        </w:rPr>
        <w:t>Градиенты и цветовые переходы</w:t>
      </w:r>
      <w:r w:rsidRPr="004D6060">
        <w:rPr>
          <w:rFonts w:ascii="Times New Roman" w:hAnsi="Times New Roman"/>
          <w:noProof/>
          <w:sz w:val="28"/>
          <w:szCs w:val="28"/>
          <w:lang w:eastAsia="ru-RU"/>
        </w:rPr>
        <w:t>»</w:t>
      </w:r>
    </w:p>
    <w:p w:rsidR="00F00993" w:rsidRDefault="00F00993"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F00993" w:rsidRDefault="00711AFD"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5219699" cy="1199931"/>
            <wp:effectExtent l="0" t="0" r="635" b="635"/>
            <wp:docPr id="39" name="Рисунок 39" descr="https://www.logaster.ru/blog/wp-content/uploads/2017/10/9-overl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logaster.ru/blog/wp-content/uploads/2017/10/9-overlaps.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1123" t="9310" r="1219" b="9231"/>
                    <a:stretch/>
                  </pic:blipFill>
                  <pic:spPr bwMode="auto">
                    <a:xfrm>
                      <a:off x="0" y="0"/>
                      <a:ext cx="5245630" cy="1205892"/>
                    </a:xfrm>
                    <a:prstGeom prst="rect">
                      <a:avLst/>
                    </a:prstGeom>
                    <a:noFill/>
                    <a:ln>
                      <a:noFill/>
                    </a:ln>
                    <a:extLst>
                      <a:ext uri="{53640926-AAD7-44D8-BBD7-CCE9431645EC}">
                        <a14:shadowObscured xmlns:a14="http://schemas.microsoft.com/office/drawing/2010/main"/>
                      </a:ext>
                    </a:extLst>
                  </pic:spPr>
                </pic:pic>
              </a:graphicData>
            </a:graphic>
          </wp:inline>
        </w:drawing>
      </w:r>
    </w:p>
    <w:p w:rsidR="00711AFD" w:rsidRDefault="00711AFD"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Перекрытие</w:t>
      </w:r>
      <w:r w:rsidRPr="004D6060">
        <w:rPr>
          <w:rFonts w:ascii="Times New Roman" w:hAnsi="Times New Roman"/>
          <w:noProof/>
          <w:sz w:val="28"/>
          <w:szCs w:val="28"/>
          <w:lang w:eastAsia="ru-RU"/>
        </w:rPr>
        <w:t>»</w:t>
      </w:r>
    </w:p>
    <w:p w:rsidR="00711AFD" w:rsidRDefault="00711AFD" w:rsidP="00B044BA">
      <w:pPr>
        <w:suppressAutoHyphens/>
        <w:spacing w:after="0" w:line="360" w:lineRule="auto"/>
        <w:jc w:val="center"/>
        <w:rPr>
          <w:rFonts w:ascii="Times New Roman" w:hAnsi="Times New Roman"/>
          <w:noProof/>
          <w:sz w:val="28"/>
          <w:szCs w:val="28"/>
          <w:lang w:eastAsia="ru-RU"/>
        </w:rPr>
      </w:pPr>
    </w:p>
    <w:p w:rsidR="004D6060" w:rsidRDefault="004D6060" w:rsidP="00B044BA">
      <w:pPr>
        <w:suppressAutoHyphens/>
        <w:spacing w:after="0" w:line="360" w:lineRule="auto"/>
        <w:jc w:val="right"/>
        <w:rPr>
          <w:rFonts w:ascii="Times New Roman" w:hAnsi="Times New Roman"/>
          <w:noProof/>
          <w:sz w:val="28"/>
          <w:szCs w:val="28"/>
          <w:lang w:eastAsia="ru-RU"/>
        </w:rPr>
      </w:pPr>
      <w:r>
        <w:rPr>
          <w:rFonts w:ascii="Times New Roman" w:hAnsi="Times New Roman"/>
          <w:noProof/>
          <w:sz w:val="28"/>
          <w:szCs w:val="28"/>
          <w:lang w:eastAsia="ru-RU"/>
        </w:rPr>
        <w:t>Приложение 10</w:t>
      </w:r>
      <w:r w:rsidRPr="004D6060">
        <w:rPr>
          <w:rFonts w:ascii="Times New Roman" w:hAnsi="Times New Roman"/>
          <w:noProof/>
          <w:sz w:val="28"/>
          <w:szCs w:val="28"/>
          <w:lang w:eastAsia="ru-RU"/>
        </w:rPr>
        <w:t>.</w:t>
      </w:r>
    </w:p>
    <w:p w:rsidR="00F00993" w:rsidRDefault="00711AFD"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5939155" cy="762000"/>
            <wp:effectExtent l="0" t="0" r="4445" b="0"/>
            <wp:docPr id="40" name="Рисунок 40" descr="https://www.logaster.ru/blog/wp-content/uploads/2017/10/10-lette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logaster.ru/blog/wp-content/uploads/2017/10/10-lettering.png"/>
                    <pic:cNvPicPr>
                      <a:picLocks noChangeAspect="1" noChangeArrowheads="1"/>
                    </pic:cNvPicPr>
                  </pic:nvPicPr>
                  <pic:blipFill rotWithShape="1">
                    <a:blip r:embed="rId21">
                      <a:extLst>
                        <a:ext uri="{28A0092B-C50C-407E-A947-70E740481C1C}">
                          <a14:useLocalDpi xmlns:a14="http://schemas.microsoft.com/office/drawing/2010/main" val="0"/>
                        </a:ext>
                      </a:extLst>
                    </a:blip>
                    <a:srcRect t="22014" b="17257"/>
                    <a:stretch/>
                  </pic:blipFill>
                  <pic:spPr bwMode="auto">
                    <a:xfrm>
                      <a:off x="0" y="0"/>
                      <a:ext cx="5940425" cy="762163"/>
                    </a:xfrm>
                    <a:prstGeom prst="rect">
                      <a:avLst/>
                    </a:prstGeom>
                    <a:noFill/>
                    <a:ln>
                      <a:noFill/>
                    </a:ln>
                    <a:extLst>
                      <a:ext uri="{53640926-AAD7-44D8-BBD7-CCE9431645EC}">
                        <a14:shadowObscured xmlns:a14="http://schemas.microsoft.com/office/drawing/2010/main"/>
                      </a:ext>
                    </a:extLst>
                  </pic:spPr>
                </pic:pic>
              </a:graphicData>
            </a:graphic>
          </wp:inline>
        </w:drawing>
      </w:r>
    </w:p>
    <w:p w:rsidR="00711AFD" w:rsidRDefault="00711AFD" w:rsidP="00B044BA">
      <w:pPr>
        <w:suppressAutoHyphens/>
        <w:spacing w:after="0" w:line="360" w:lineRule="auto"/>
        <w:jc w:val="center"/>
        <w:rPr>
          <w:rFonts w:ascii="Times New Roman" w:hAnsi="Times New Roman"/>
          <w:noProof/>
          <w:sz w:val="28"/>
          <w:szCs w:val="28"/>
          <w:lang w:eastAsia="ru-RU"/>
        </w:rPr>
      </w:pPr>
      <w:r w:rsidRPr="004D6060">
        <w:rPr>
          <w:rFonts w:ascii="Times New Roman" w:hAnsi="Times New Roman"/>
          <w:noProof/>
          <w:sz w:val="28"/>
          <w:szCs w:val="28"/>
          <w:lang w:eastAsia="ru-RU"/>
        </w:rPr>
        <w:t>Тренд в логотипах – «</w:t>
      </w:r>
      <w:r>
        <w:rPr>
          <w:rFonts w:ascii="Times New Roman" w:hAnsi="Times New Roman"/>
          <w:noProof/>
          <w:sz w:val="28"/>
          <w:szCs w:val="28"/>
          <w:lang w:eastAsia="ru-RU"/>
        </w:rPr>
        <w:t>Леттеринг</w:t>
      </w:r>
      <w:r w:rsidRPr="004D6060">
        <w:rPr>
          <w:rFonts w:ascii="Times New Roman" w:hAnsi="Times New Roman"/>
          <w:noProof/>
          <w:sz w:val="28"/>
          <w:szCs w:val="28"/>
          <w:lang w:eastAsia="ru-RU"/>
        </w:rPr>
        <w:t>»</w:t>
      </w:r>
    </w:p>
    <w:p w:rsidR="00711AFD" w:rsidRDefault="00711AFD" w:rsidP="00B044BA">
      <w:pPr>
        <w:suppressAutoHyphens/>
        <w:spacing w:after="0" w:line="360" w:lineRule="auto"/>
        <w:rPr>
          <w:rFonts w:ascii="Times New Roman" w:hAnsi="Times New Roman"/>
          <w:noProof/>
          <w:sz w:val="28"/>
          <w:szCs w:val="28"/>
          <w:lang w:eastAsia="ru-RU"/>
        </w:rPr>
      </w:pPr>
    </w:p>
    <w:p w:rsidR="007B07F5" w:rsidRDefault="007B07F5" w:rsidP="00B044BA">
      <w:pPr>
        <w:suppressAutoHyphens/>
        <w:spacing w:after="0" w:line="360" w:lineRule="auto"/>
        <w:jc w:val="right"/>
        <w:rPr>
          <w:rFonts w:ascii="Times New Roman" w:hAnsi="Times New Roman"/>
          <w:noProof/>
          <w:sz w:val="28"/>
          <w:szCs w:val="28"/>
          <w:lang w:eastAsia="ru-RU"/>
        </w:rPr>
      </w:pPr>
    </w:p>
    <w:p w:rsidR="007B07F5" w:rsidRPr="00DC653B" w:rsidRDefault="00DC653B" w:rsidP="00DC653B">
      <w:pPr>
        <w:suppressAutoHyphens/>
        <w:spacing w:after="0" w:line="360" w:lineRule="auto"/>
        <w:jc w:val="center"/>
        <w:rPr>
          <w:rFonts w:ascii="Times New Roman" w:hAnsi="Times New Roman"/>
          <w:b/>
          <w:noProof/>
          <w:sz w:val="28"/>
          <w:szCs w:val="28"/>
          <w:lang w:eastAsia="ru-RU"/>
        </w:rPr>
      </w:pPr>
      <w:r w:rsidRPr="00DC653B">
        <w:rPr>
          <w:rFonts w:ascii="Times New Roman" w:hAnsi="Times New Roman"/>
          <w:b/>
          <w:noProof/>
          <w:sz w:val="28"/>
          <w:szCs w:val="28"/>
          <w:lang w:eastAsia="ru-RU"/>
        </w:rPr>
        <w:lastRenderedPageBreak/>
        <w:t>ПРИЛОЖЕНИЕ Г</w:t>
      </w:r>
    </w:p>
    <w:p w:rsidR="00DC653B" w:rsidRDefault="00DC653B" w:rsidP="00B044BA">
      <w:pPr>
        <w:suppressAutoHyphens/>
        <w:spacing w:after="0" w:line="360" w:lineRule="auto"/>
        <w:jc w:val="center"/>
        <w:rPr>
          <w:rFonts w:ascii="Times New Roman" w:hAnsi="Times New Roman"/>
          <w:noProof/>
          <w:sz w:val="28"/>
          <w:szCs w:val="28"/>
          <w:lang w:eastAsia="ru-RU"/>
        </w:rPr>
      </w:pPr>
    </w:p>
    <w:p w:rsidR="00B044BA" w:rsidRDefault="00B044BA"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477368" cy="2124075"/>
            <wp:effectExtent l="19050" t="0" r="0" b="0"/>
            <wp:docPr id="5" name="Рисунок 1" descr="http://taplaneta.ru/upload/template_fil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planeta.ru/upload/template_files/logo.jpg"/>
                    <pic:cNvPicPr>
                      <a:picLocks noChangeAspect="1" noChangeArrowheads="1"/>
                    </pic:cNvPicPr>
                  </pic:nvPicPr>
                  <pic:blipFill>
                    <a:blip r:embed="rId22"/>
                    <a:srcRect/>
                    <a:stretch>
                      <a:fillRect/>
                    </a:stretch>
                  </pic:blipFill>
                  <pic:spPr bwMode="auto">
                    <a:xfrm>
                      <a:off x="0" y="0"/>
                      <a:ext cx="4478636" cy="2124676"/>
                    </a:xfrm>
                    <a:prstGeom prst="rect">
                      <a:avLst/>
                    </a:prstGeom>
                    <a:noFill/>
                    <a:ln w="9525">
                      <a:noFill/>
                      <a:miter lim="800000"/>
                      <a:headEnd/>
                      <a:tailEnd/>
                    </a:ln>
                  </pic:spPr>
                </pic:pic>
              </a:graphicData>
            </a:graphic>
          </wp:inline>
        </w:drawing>
      </w:r>
    </w:p>
    <w:p w:rsidR="00B044BA" w:rsidRDefault="00B044BA"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Логотип туристического агентства «Планета-ТУР»</w:t>
      </w:r>
    </w:p>
    <w:p w:rsidR="00B044BA" w:rsidRDefault="00B044BA"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B044BA" w:rsidRDefault="00B044BA"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4362450" cy="1454150"/>
            <wp:effectExtent l="19050" t="0" r="0" b="0"/>
            <wp:docPr id="6" name="Рисунок 4" descr="http://tour-penza.penzainform.ru/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our-penza.penzainform.ru/i/logo.png"/>
                    <pic:cNvPicPr>
                      <a:picLocks noChangeAspect="1" noChangeArrowheads="1"/>
                    </pic:cNvPicPr>
                  </pic:nvPicPr>
                  <pic:blipFill>
                    <a:blip r:embed="rId23"/>
                    <a:srcRect/>
                    <a:stretch>
                      <a:fillRect/>
                    </a:stretch>
                  </pic:blipFill>
                  <pic:spPr bwMode="auto">
                    <a:xfrm>
                      <a:off x="0" y="0"/>
                      <a:ext cx="4362450" cy="1454150"/>
                    </a:xfrm>
                    <a:prstGeom prst="rect">
                      <a:avLst/>
                    </a:prstGeom>
                    <a:noFill/>
                    <a:ln w="9525">
                      <a:noFill/>
                      <a:miter lim="800000"/>
                      <a:headEnd/>
                      <a:tailEnd/>
                    </a:ln>
                  </pic:spPr>
                </pic:pic>
              </a:graphicData>
            </a:graphic>
          </wp:inline>
        </w:drawing>
      </w:r>
    </w:p>
    <w:p w:rsidR="00B044BA" w:rsidRDefault="00B044BA"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Логотип туристической фирмы «Калибри»</w:t>
      </w:r>
    </w:p>
    <w:p w:rsidR="00B044BA" w:rsidRDefault="00B044BA" w:rsidP="00B044BA">
      <w:pPr>
        <w:suppressAutoHyphens/>
        <w:spacing w:after="0" w:line="360" w:lineRule="auto"/>
        <w:jc w:val="center"/>
        <w:rPr>
          <w:rFonts w:ascii="Times New Roman" w:hAnsi="Times New Roman"/>
          <w:noProof/>
          <w:sz w:val="28"/>
          <w:szCs w:val="28"/>
          <w:lang w:eastAsia="ru-RU"/>
        </w:rPr>
      </w:pPr>
    </w:p>
    <w:p w:rsidR="00B044BA" w:rsidRDefault="00B044BA" w:rsidP="00B044BA">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2047875" cy="2564963"/>
            <wp:effectExtent l="19050" t="0" r="9525" b="0"/>
            <wp:docPr id="7" name="Рисунок 7" descr="http://tourdom-travel.ru/wp-content/uploads/2013/11/Logo-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ourdom-travel.ru/wp-content/uploads/2013/11/Logo-End.jpg"/>
                    <pic:cNvPicPr>
                      <a:picLocks noChangeAspect="1" noChangeArrowheads="1"/>
                    </pic:cNvPicPr>
                  </pic:nvPicPr>
                  <pic:blipFill>
                    <a:blip r:embed="rId24"/>
                    <a:srcRect/>
                    <a:stretch>
                      <a:fillRect/>
                    </a:stretch>
                  </pic:blipFill>
                  <pic:spPr bwMode="auto">
                    <a:xfrm>
                      <a:off x="0" y="0"/>
                      <a:ext cx="2047875" cy="2564963"/>
                    </a:xfrm>
                    <a:prstGeom prst="rect">
                      <a:avLst/>
                    </a:prstGeom>
                    <a:noFill/>
                    <a:ln w="9525">
                      <a:noFill/>
                      <a:miter lim="800000"/>
                      <a:headEnd/>
                      <a:tailEnd/>
                    </a:ln>
                  </pic:spPr>
                </pic:pic>
              </a:graphicData>
            </a:graphic>
          </wp:inline>
        </w:drawing>
      </w:r>
    </w:p>
    <w:p w:rsidR="00B044BA" w:rsidRDefault="00B044BA"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Логотип туристического агентства «ТУР-дом»</w:t>
      </w:r>
    </w:p>
    <w:p w:rsidR="007B7C54" w:rsidRPr="00DC653B" w:rsidRDefault="00DC653B" w:rsidP="00DC653B">
      <w:pPr>
        <w:suppressAutoHyphens/>
        <w:spacing w:after="0" w:line="360" w:lineRule="auto"/>
        <w:jc w:val="center"/>
        <w:rPr>
          <w:rFonts w:ascii="Times New Roman" w:hAnsi="Times New Roman"/>
          <w:b/>
          <w:noProof/>
          <w:sz w:val="28"/>
          <w:szCs w:val="28"/>
          <w:lang w:eastAsia="ru-RU"/>
        </w:rPr>
      </w:pPr>
      <w:r w:rsidRPr="00DC653B">
        <w:rPr>
          <w:rFonts w:ascii="Times New Roman" w:hAnsi="Times New Roman"/>
          <w:b/>
          <w:noProof/>
          <w:sz w:val="28"/>
          <w:szCs w:val="28"/>
          <w:lang w:eastAsia="ru-RU"/>
        </w:rPr>
        <w:lastRenderedPageBreak/>
        <w:t>ПРИЛОЖЕНИЕ Д</w:t>
      </w:r>
    </w:p>
    <w:p w:rsidR="007B7C54" w:rsidRDefault="007B7C54" w:rsidP="007B7C54">
      <w:pPr>
        <w:pStyle w:val="af2"/>
        <w:ind w:firstLine="851"/>
        <w:jc w:val="both"/>
        <w:rPr>
          <w:rFonts w:ascii="Times New Roman" w:hAnsi="Times New Roman"/>
          <w:sz w:val="28"/>
        </w:rPr>
      </w:pPr>
    </w:p>
    <w:tbl>
      <w:tblPr>
        <w:tblStyle w:val="af3"/>
        <w:tblW w:w="0" w:type="auto"/>
        <w:tblLook w:val="04A0" w:firstRow="1" w:lastRow="0" w:firstColumn="1" w:lastColumn="0" w:noHBand="0" w:noVBand="1"/>
      </w:tblPr>
      <w:tblGrid>
        <w:gridCol w:w="9571"/>
      </w:tblGrid>
      <w:tr w:rsidR="007B7C54" w:rsidTr="007F7446">
        <w:tc>
          <w:tcPr>
            <w:tcW w:w="9571" w:type="dxa"/>
            <w:shd w:val="clear" w:color="auto" w:fill="95B3D7" w:themeFill="accent1" w:themeFillTint="99"/>
          </w:tcPr>
          <w:p w:rsidR="007B7C54" w:rsidRPr="00C20944" w:rsidRDefault="007B7C54" w:rsidP="003E43C3">
            <w:pPr>
              <w:pStyle w:val="af2"/>
              <w:spacing w:line="276" w:lineRule="auto"/>
              <w:jc w:val="center"/>
              <w:rPr>
                <w:rFonts w:ascii="Times New Roman" w:hAnsi="Times New Roman" w:cs="Times New Roman"/>
                <w:b/>
                <w:sz w:val="28"/>
              </w:rPr>
            </w:pPr>
            <w:r w:rsidRPr="00C20944">
              <w:rPr>
                <w:rFonts w:ascii="Times New Roman" w:hAnsi="Times New Roman" w:cs="Times New Roman"/>
                <w:b/>
                <w:sz w:val="28"/>
              </w:rPr>
              <w:t>Маркетинговый блок</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ind w:left="306"/>
              <w:jc w:val="both"/>
              <w:rPr>
                <w:rFonts w:ascii="Times New Roman" w:hAnsi="Times New Roman" w:cs="Times New Roman"/>
                <w:b/>
                <w:sz w:val="28"/>
              </w:rPr>
            </w:pPr>
            <w:r w:rsidRPr="00C20944">
              <w:rPr>
                <w:rFonts w:ascii="Times New Roman" w:hAnsi="Times New Roman" w:cs="Times New Roman"/>
                <w:b/>
                <w:sz w:val="28"/>
              </w:rPr>
              <w:t>ЧТО?</w:t>
            </w:r>
          </w:p>
          <w:p w:rsidR="007B7C54" w:rsidRPr="00C2094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Что представляет собой продукт (товар, услуга или компания)?</w:t>
            </w:r>
          </w:p>
        </w:tc>
      </w:tr>
      <w:tr w:rsidR="007B7C54" w:rsidTr="007F7446">
        <w:tc>
          <w:tcPr>
            <w:tcW w:w="9571" w:type="dxa"/>
          </w:tcPr>
          <w:p w:rsidR="007B7C54" w:rsidRPr="007D4734" w:rsidRDefault="001259BB" w:rsidP="001259BB">
            <w:pPr>
              <w:pStyle w:val="af2"/>
              <w:spacing w:line="276" w:lineRule="auto"/>
              <w:ind w:left="1156"/>
              <w:jc w:val="both"/>
              <w:rPr>
                <w:rFonts w:ascii="Times New Roman" w:hAnsi="Times New Roman" w:cs="Times New Roman"/>
                <w:sz w:val="28"/>
              </w:rPr>
            </w:pPr>
            <w:r>
              <w:rPr>
                <w:rFonts w:ascii="Times New Roman" w:hAnsi="Times New Roman" w:cs="Times New Roman"/>
                <w:sz w:val="28"/>
              </w:rPr>
              <w:t>«Эдельвейс</w:t>
            </w:r>
            <w:r w:rsidR="007B7C54">
              <w:rPr>
                <w:rFonts w:ascii="Times New Roman" w:hAnsi="Times New Roman" w:cs="Times New Roman"/>
                <w:sz w:val="28"/>
              </w:rPr>
              <w:t>» - это туристическая фирма, предоста</w:t>
            </w:r>
            <w:r>
              <w:rPr>
                <w:rFonts w:ascii="Times New Roman" w:hAnsi="Times New Roman" w:cs="Times New Roman"/>
                <w:sz w:val="28"/>
              </w:rPr>
              <w:t>вляющая тур-услуги по всему миру</w:t>
            </w:r>
            <w:r w:rsidR="007B7C54">
              <w:rPr>
                <w:rFonts w:ascii="Times New Roman" w:hAnsi="Times New Roman" w:cs="Times New Roman"/>
                <w:sz w:val="28"/>
              </w:rPr>
              <w:t>.</w:t>
            </w:r>
          </w:p>
        </w:tc>
      </w:tr>
      <w:tr w:rsidR="007B7C54" w:rsidTr="007F7446">
        <w:tc>
          <w:tcPr>
            <w:tcW w:w="9571" w:type="dxa"/>
            <w:shd w:val="clear" w:color="auto" w:fill="DBE5F1" w:themeFill="accent1" w:themeFillTint="33"/>
          </w:tcPr>
          <w:p w:rsidR="007B7C54" w:rsidRPr="00C2094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sz w:val="28"/>
              </w:rPr>
              <w:t xml:space="preserve"> </w:t>
            </w:r>
            <w:r w:rsidRPr="00C20944">
              <w:rPr>
                <w:rFonts w:ascii="Times New Roman" w:hAnsi="Times New Roman" w:cs="Times New Roman"/>
                <w:b/>
                <w:sz w:val="28"/>
              </w:rPr>
              <w:t>Суть бренда (основная идея (миссия) продукта, услуги)</w:t>
            </w:r>
            <w:r>
              <w:rPr>
                <w:rFonts w:ascii="Times New Roman" w:hAnsi="Times New Roman" w:cs="Times New Roman"/>
                <w:b/>
                <w:sz w:val="28"/>
              </w:rPr>
              <w:t>.</w:t>
            </w:r>
          </w:p>
        </w:tc>
      </w:tr>
      <w:tr w:rsidR="007B7C54" w:rsidTr="007F7446">
        <w:tc>
          <w:tcPr>
            <w:tcW w:w="9571" w:type="dxa"/>
          </w:tcPr>
          <w:p w:rsidR="007B7C54" w:rsidRDefault="007B7C54"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Основная миссия</w:t>
            </w:r>
            <w:r w:rsidR="001259BB">
              <w:rPr>
                <w:rFonts w:ascii="Times New Roman" w:hAnsi="Times New Roman" w:cs="Times New Roman"/>
                <w:sz w:val="28"/>
              </w:rPr>
              <w:t xml:space="preserve"> компании: </w:t>
            </w:r>
            <w:r w:rsidR="001259BB" w:rsidRPr="001259BB">
              <w:rPr>
                <w:rFonts w:ascii="Times New Roman" w:hAnsi="Times New Roman" w:cs="Times New Roman"/>
                <w:sz w:val="28"/>
              </w:rPr>
              <w:t>способствовать развитию цивилизованного рынка туристических услуг в России, обеспечивая по доступным ценам отдых, соответствующий лучшим международным стандартам.</w:t>
            </w:r>
          </w:p>
        </w:tc>
      </w:tr>
      <w:tr w:rsidR="007B7C54" w:rsidTr="007F7446">
        <w:tc>
          <w:tcPr>
            <w:tcW w:w="9571" w:type="dxa"/>
            <w:shd w:val="clear" w:color="auto" w:fill="DBE5F1" w:themeFill="accent1" w:themeFillTint="33"/>
          </w:tcPr>
          <w:p w:rsidR="007B7C54" w:rsidRPr="00C20944" w:rsidRDefault="007B7C54" w:rsidP="00A85F2B">
            <w:pPr>
              <w:pStyle w:val="af2"/>
              <w:numPr>
                <w:ilvl w:val="1"/>
                <w:numId w:val="9"/>
              </w:numPr>
              <w:spacing w:line="276" w:lineRule="auto"/>
              <w:jc w:val="both"/>
              <w:rPr>
                <w:rFonts w:ascii="Times New Roman" w:hAnsi="Times New Roman" w:cs="Times New Roman"/>
                <w:b/>
                <w:sz w:val="28"/>
              </w:rPr>
            </w:pPr>
            <w:r w:rsidRPr="00C20944">
              <w:rPr>
                <w:rFonts w:ascii="Times New Roman" w:hAnsi="Times New Roman" w:cs="Times New Roman"/>
                <w:b/>
                <w:sz w:val="28"/>
              </w:rPr>
              <w:t xml:space="preserve"> Уникальное торговое предложение (УТП) продукта</w:t>
            </w:r>
            <w:r>
              <w:rPr>
                <w:rFonts w:ascii="Times New Roman" w:hAnsi="Times New Roman" w:cs="Times New Roman"/>
                <w:b/>
                <w:sz w:val="28"/>
              </w:rPr>
              <w:t>.</w:t>
            </w:r>
          </w:p>
        </w:tc>
      </w:tr>
      <w:tr w:rsidR="007B7C54" w:rsidTr="007F7446">
        <w:tc>
          <w:tcPr>
            <w:tcW w:w="9571" w:type="dxa"/>
          </w:tcPr>
          <w:p w:rsidR="007B7C54" w:rsidRDefault="007B7C54" w:rsidP="003E43C3">
            <w:pPr>
              <w:pStyle w:val="af2"/>
              <w:spacing w:line="276" w:lineRule="auto"/>
              <w:ind w:left="1156"/>
              <w:jc w:val="both"/>
              <w:rPr>
                <w:rFonts w:ascii="Times New Roman" w:hAnsi="Times New Roman" w:cs="Times New Roman"/>
                <w:sz w:val="28"/>
              </w:rPr>
            </w:pPr>
            <w:r>
              <w:rPr>
                <w:rFonts w:ascii="Times New Roman" w:hAnsi="Times New Roman" w:cs="Times New Roman"/>
                <w:sz w:val="28"/>
              </w:rPr>
              <w:t>Набор лучших мировых практик предоставления туристических услуг, самый большой ассортимент выбора любой точки земного шара, низкие цены даже на путешествия заграницу.</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jc w:val="both"/>
              <w:rPr>
                <w:rFonts w:ascii="Times New Roman" w:hAnsi="Times New Roman" w:cs="Times New Roman"/>
                <w:b/>
                <w:sz w:val="28"/>
              </w:rPr>
            </w:pPr>
            <w:r>
              <w:rPr>
                <w:rFonts w:ascii="Times New Roman" w:hAnsi="Times New Roman" w:cs="Times New Roman"/>
                <w:b/>
                <w:sz w:val="28"/>
              </w:rPr>
              <w:t>ДЛЯ КОГО?</w:t>
            </w:r>
          </w:p>
          <w:p w:rsidR="007B7C54" w:rsidRDefault="007B7C54" w:rsidP="007F7446">
            <w:pPr>
              <w:pStyle w:val="af2"/>
              <w:numPr>
                <w:ilvl w:val="1"/>
                <w:numId w:val="9"/>
              </w:numPr>
              <w:suppressAutoHyphens/>
              <w:spacing w:line="276" w:lineRule="auto"/>
              <w:ind w:left="788" w:hanging="431"/>
              <w:jc w:val="both"/>
              <w:rPr>
                <w:rFonts w:ascii="Times New Roman" w:hAnsi="Times New Roman" w:cs="Times New Roman"/>
                <w:b/>
                <w:sz w:val="28"/>
              </w:rPr>
            </w:pPr>
            <w:r>
              <w:rPr>
                <w:rFonts w:ascii="Times New Roman" w:hAnsi="Times New Roman" w:cs="Times New Roman"/>
                <w:b/>
                <w:sz w:val="28"/>
              </w:rPr>
              <w:t xml:space="preserve"> Опишите группы потребителей продукта/услуги по следующим параметрам или в свободной форме: семейное положение, социальный статус, образование, род занятий, ежемесячный доход.</w:t>
            </w:r>
          </w:p>
        </w:tc>
      </w:tr>
      <w:tr w:rsidR="007B7C54" w:rsidTr="007F7446">
        <w:tc>
          <w:tcPr>
            <w:tcW w:w="9571" w:type="dxa"/>
            <w:shd w:val="clear" w:color="auto" w:fill="FFFFFF" w:themeFill="background1"/>
          </w:tcPr>
          <w:p w:rsidR="007B7C54" w:rsidRPr="007D4734" w:rsidRDefault="00FD2E8F"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Пользователи туристических услуг. Те, кто собирается поехать в ближайшее время и изучают специализированные каналы, Интернет. Те, кто не собирается в ближайшее время, но настроен поехать</w:t>
            </w:r>
            <w:r w:rsidR="007F7446">
              <w:rPr>
                <w:rFonts w:ascii="Times New Roman" w:hAnsi="Times New Roman" w:cs="Times New Roman"/>
                <w:sz w:val="28"/>
              </w:rPr>
              <w:t xml:space="preserve"> в будущем. Это мужчины и женщины ориентировочно 20-60 лет; со средним и высшим образованием; руководители, специалисты, служащие; доход средний и вышесреднего, обеспеченные люди; как семейные с детьми, так и без.</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jc w:val="both"/>
              <w:rPr>
                <w:rFonts w:ascii="Times New Roman" w:hAnsi="Times New Roman" w:cs="Times New Roman"/>
                <w:b/>
                <w:sz w:val="28"/>
              </w:rPr>
            </w:pPr>
            <w:r>
              <w:rPr>
                <w:rFonts w:ascii="Times New Roman" w:hAnsi="Times New Roman" w:cs="Times New Roman"/>
                <w:b/>
                <w:sz w:val="28"/>
              </w:rPr>
              <w:t>ДЛЯ ЧЕГО?</w:t>
            </w:r>
          </w:p>
          <w:p w:rsidR="007B7C54" w:rsidRPr="006E35D0"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Для чего ваш продукт нужен потребителю? Какие проблемы потребителя он решает, в чём облегчает его жизнь?</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Предоставляемые услуги туроператорами нашей команды позволяют человеку не только с пользой для здоровья, но и для ума провести свой отдых любого рода: отпуск, каникулы, медовый месяц.</w:t>
            </w:r>
          </w:p>
        </w:tc>
      </w:tr>
      <w:tr w:rsidR="007B7C54" w:rsidTr="007F7446">
        <w:tc>
          <w:tcPr>
            <w:tcW w:w="9571" w:type="dxa"/>
            <w:shd w:val="clear" w:color="auto" w:fill="DBE5F1" w:themeFill="accent1" w:themeFillTint="33"/>
          </w:tcPr>
          <w:p w:rsidR="007B7C5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Является ли ваш продукт привычным для потребителя?</w:t>
            </w:r>
          </w:p>
        </w:tc>
      </w:tr>
      <w:tr w:rsidR="007B7C54" w:rsidTr="007F7446">
        <w:tc>
          <w:tcPr>
            <w:tcW w:w="9571" w:type="dxa"/>
            <w:shd w:val="clear" w:color="auto" w:fill="FFFFFF" w:themeFill="background1"/>
          </w:tcPr>
          <w:p w:rsidR="007B7C54" w:rsidRPr="00355AEA" w:rsidRDefault="007F7446"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Да</w:t>
            </w:r>
            <w:r w:rsidR="007B7C54">
              <w:rPr>
                <w:rFonts w:ascii="Times New Roman" w:hAnsi="Times New Roman" w:cs="Times New Roman"/>
                <w:sz w:val="28"/>
              </w:rPr>
              <w:t xml:space="preserve">, продукт привычен. Но он обладает улучшенными качествами относительно конкурирующих: улучшенный сервис, расширение </w:t>
            </w:r>
            <w:r w:rsidR="007B7C54">
              <w:rPr>
                <w:rFonts w:ascii="Times New Roman" w:hAnsi="Times New Roman" w:cs="Times New Roman"/>
                <w:sz w:val="28"/>
              </w:rPr>
              <w:lastRenderedPageBreak/>
              <w:t>границ деятельности, опытный персонал, награждение несколькими государственными наградами в области туристического бизнеса.</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jc w:val="both"/>
              <w:rPr>
                <w:rFonts w:ascii="Times New Roman" w:hAnsi="Times New Roman" w:cs="Times New Roman"/>
                <w:b/>
                <w:sz w:val="28"/>
              </w:rPr>
            </w:pPr>
            <w:r>
              <w:rPr>
                <w:rFonts w:ascii="Times New Roman" w:hAnsi="Times New Roman" w:cs="Times New Roman"/>
                <w:b/>
                <w:sz w:val="28"/>
              </w:rPr>
              <w:lastRenderedPageBreak/>
              <w:t>КАК?</w:t>
            </w:r>
          </w:p>
          <w:p w:rsidR="007B7C5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Укажите степень вовлечённости в покупку/услугу</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 xml:space="preserve">Среди потребителей прослеживается следующая тенденция вовлечённости. Есть и сильная вовлечённость (некоторые потребители готовы тратить время и вкладывать деньги в поисках хороших путёвок; а некоторые проявляют уже привычку (регулярно покупают турпутёвки)). </w:t>
            </w:r>
          </w:p>
        </w:tc>
      </w:tr>
      <w:tr w:rsidR="007B7C54" w:rsidTr="007F7446">
        <w:tc>
          <w:tcPr>
            <w:tcW w:w="9571" w:type="dxa"/>
            <w:shd w:val="clear" w:color="auto" w:fill="DBE5F1" w:themeFill="accent1" w:themeFillTint="33"/>
          </w:tcPr>
          <w:p w:rsidR="007B7C5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В какой ситуации, при каких условиях чаще всего потребитель будет покупать ваш продукт?</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Условия будут продиктованы импульсивно, циклично продемонстрированы в том или ином офисе туристического агентства.</w:t>
            </w:r>
          </w:p>
        </w:tc>
      </w:tr>
      <w:tr w:rsidR="007B7C54" w:rsidTr="007F7446">
        <w:tc>
          <w:tcPr>
            <w:tcW w:w="9571" w:type="dxa"/>
            <w:shd w:val="clear" w:color="auto" w:fill="DBE5F1" w:themeFill="accent1" w:themeFillTint="33"/>
          </w:tcPr>
          <w:p w:rsidR="007B7C5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Ценовая характеристика продукта</w:t>
            </w:r>
          </w:p>
        </w:tc>
      </w:tr>
      <w:tr w:rsidR="007B7C54" w:rsidTr="007F7446">
        <w:tc>
          <w:tcPr>
            <w:tcW w:w="9571" w:type="dxa"/>
            <w:shd w:val="clear" w:color="auto" w:fill="FFFFFF" w:themeFill="background1"/>
          </w:tcPr>
          <w:p w:rsidR="007B7C54" w:rsidRPr="00063CB2" w:rsidRDefault="007B7C54" w:rsidP="003E43C3">
            <w:pPr>
              <w:pStyle w:val="af2"/>
              <w:spacing w:line="276" w:lineRule="auto"/>
              <w:ind w:left="1156"/>
              <w:jc w:val="both"/>
              <w:rPr>
                <w:rFonts w:ascii="Times New Roman" w:hAnsi="Times New Roman" w:cs="Times New Roman"/>
                <w:sz w:val="28"/>
              </w:rPr>
            </w:pPr>
            <w:r>
              <w:rPr>
                <w:rFonts w:ascii="Times New Roman" w:hAnsi="Times New Roman" w:cs="Times New Roman"/>
                <w:sz w:val="28"/>
              </w:rPr>
              <w:t xml:space="preserve">Для региональных путёвок установлен низкий ценовой сегмент; для федеральных путёвок по стране установлен низко-средний сегмент цен; а за рубеж, в зависимости от наличия и безналичия </w:t>
            </w:r>
            <w:r>
              <w:rPr>
                <w:rFonts w:ascii="Times New Roman" w:hAnsi="Times New Roman" w:cs="Times New Roman"/>
                <w:sz w:val="28"/>
                <w:lang w:val="en-US"/>
              </w:rPr>
              <w:t>VISA</w:t>
            </w:r>
            <w:r>
              <w:rPr>
                <w:rFonts w:ascii="Times New Roman" w:hAnsi="Times New Roman" w:cs="Times New Roman"/>
                <w:sz w:val="28"/>
              </w:rPr>
              <w:t xml:space="preserve"> установлен средне-высокий ценовой сегмент. </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jc w:val="both"/>
              <w:rPr>
                <w:rFonts w:ascii="Times New Roman" w:hAnsi="Times New Roman" w:cs="Times New Roman"/>
                <w:b/>
                <w:sz w:val="28"/>
              </w:rPr>
            </w:pPr>
            <w:r>
              <w:rPr>
                <w:rFonts w:ascii="Times New Roman" w:hAnsi="Times New Roman" w:cs="Times New Roman"/>
                <w:b/>
                <w:sz w:val="28"/>
              </w:rPr>
              <w:t>С КЕМ?</w:t>
            </w:r>
          </w:p>
          <w:p w:rsidR="007B7C54" w:rsidRDefault="007B7C54" w:rsidP="007F7446">
            <w:pPr>
              <w:pStyle w:val="af2"/>
              <w:numPr>
                <w:ilvl w:val="1"/>
                <w:numId w:val="9"/>
              </w:numPr>
              <w:suppressAutoHyphens/>
              <w:spacing w:line="276" w:lineRule="auto"/>
              <w:ind w:left="788" w:hanging="431"/>
              <w:jc w:val="both"/>
              <w:rPr>
                <w:rFonts w:ascii="Times New Roman" w:hAnsi="Times New Roman" w:cs="Times New Roman"/>
                <w:b/>
                <w:sz w:val="28"/>
              </w:rPr>
            </w:pPr>
            <w:r>
              <w:rPr>
                <w:rFonts w:ascii="Times New Roman" w:hAnsi="Times New Roman" w:cs="Times New Roman"/>
                <w:b/>
                <w:sz w:val="28"/>
              </w:rPr>
              <w:t xml:space="preserve"> Опишите 2-х основных конкурентов по следующим параметрам:</w:t>
            </w:r>
          </w:p>
          <w:p w:rsidR="007B7C54" w:rsidRDefault="007B7C54" w:rsidP="00A85F2B">
            <w:pPr>
              <w:pStyle w:val="af2"/>
              <w:numPr>
                <w:ilvl w:val="2"/>
                <w:numId w:val="9"/>
              </w:numPr>
              <w:spacing w:line="276" w:lineRule="auto"/>
              <w:jc w:val="both"/>
              <w:rPr>
                <w:rFonts w:ascii="Times New Roman" w:hAnsi="Times New Roman" w:cs="Times New Roman"/>
                <w:b/>
                <w:sz w:val="28"/>
              </w:rPr>
            </w:pPr>
            <w:r>
              <w:rPr>
                <w:rFonts w:ascii="Times New Roman" w:hAnsi="Times New Roman" w:cs="Times New Roman"/>
                <w:b/>
                <w:sz w:val="28"/>
              </w:rPr>
              <w:t>Название</w:t>
            </w:r>
          </w:p>
          <w:p w:rsidR="007B7C54" w:rsidRDefault="007B7C54" w:rsidP="00A85F2B">
            <w:pPr>
              <w:pStyle w:val="af2"/>
              <w:numPr>
                <w:ilvl w:val="2"/>
                <w:numId w:val="9"/>
              </w:numPr>
              <w:spacing w:line="276" w:lineRule="auto"/>
              <w:jc w:val="both"/>
              <w:rPr>
                <w:rFonts w:ascii="Times New Roman" w:hAnsi="Times New Roman" w:cs="Times New Roman"/>
                <w:b/>
                <w:sz w:val="28"/>
              </w:rPr>
            </w:pPr>
            <w:r>
              <w:rPr>
                <w:rFonts w:ascii="Times New Roman" w:hAnsi="Times New Roman" w:cs="Times New Roman"/>
                <w:b/>
                <w:sz w:val="28"/>
              </w:rPr>
              <w:t>Сильные стороны</w:t>
            </w:r>
          </w:p>
          <w:p w:rsidR="007B7C54" w:rsidRDefault="007B7C54" w:rsidP="00A85F2B">
            <w:pPr>
              <w:pStyle w:val="af2"/>
              <w:numPr>
                <w:ilvl w:val="2"/>
                <w:numId w:val="9"/>
              </w:numPr>
              <w:spacing w:line="276" w:lineRule="auto"/>
              <w:jc w:val="both"/>
              <w:rPr>
                <w:rFonts w:ascii="Times New Roman" w:hAnsi="Times New Roman" w:cs="Times New Roman"/>
                <w:b/>
                <w:sz w:val="28"/>
              </w:rPr>
            </w:pPr>
            <w:r>
              <w:rPr>
                <w:rFonts w:ascii="Times New Roman" w:hAnsi="Times New Roman" w:cs="Times New Roman"/>
                <w:b/>
                <w:sz w:val="28"/>
              </w:rPr>
              <w:t>Слабые стороны</w:t>
            </w:r>
          </w:p>
          <w:p w:rsidR="007B7C54" w:rsidRDefault="007B7C54" w:rsidP="00A85F2B">
            <w:pPr>
              <w:pStyle w:val="af2"/>
              <w:numPr>
                <w:ilvl w:val="2"/>
                <w:numId w:val="9"/>
              </w:numPr>
              <w:spacing w:line="276" w:lineRule="auto"/>
              <w:jc w:val="both"/>
              <w:rPr>
                <w:rFonts w:ascii="Times New Roman" w:hAnsi="Times New Roman" w:cs="Times New Roman"/>
                <w:b/>
                <w:sz w:val="28"/>
              </w:rPr>
            </w:pPr>
            <w:r>
              <w:rPr>
                <w:rFonts w:ascii="Times New Roman" w:hAnsi="Times New Roman" w:cs="Times New Roman"/>
                <w:b/>
                <w:sz w:val="28"/>
              </w:rPr>
              <w:t>УТП</w:t>
            </w:r>
          </w:p>
          <w:p w:rsidR="007B7C54" w:rsidRDefault="007B7C54" w:rsidP="00A85F2B">
            <w:pPr>
              <w:pStyle w:val="af2"/>
              <w:numPr>
                <w:ilvl w:val="2"/>
                <w:numId w:val="9"/>
              </w:numPr>
              <w:spacing w:line="276" w:lineRule="auto"/>
              <w:jc w:val="both"/>
              <w:rPr>
                <w:rFonts w:ascii="Times New Roman" w:hAnsi="Times New Roman" w:cs="Times New Roman"/>
                <w:b/>
                <w:sz w:val="28"/>
              </w:rPr>
            </w:pPr>
            <w:r>
              <w:rPr>
                <w:rFonts w:ascii="Times New Roman" w:hAnsi="Times New Roman" w:cs="Times New Roman"/>
                <w:b/>
                <w:sz w:val="28"/>
              </w:rPr>
              <w:t>Опыт работы на рынке</w:t>
            </w:r>
          </w:p>
        </w:tc>
      </w:tr>
      <w:tr w:rsidR="007B7C54" w:rsidTr="007F7446">
        <w:tc>
          <w:tcPr>
            <w:tcW w:w="9571" w:type="dxa"/>
            <w:shd w:val="clear" w:color="auto" w:fill="FFFFFF" w:themeFill="background1"/>
          </w:tcPr>
          <w:p w:rsidR="007B7C54" w:rsidRPr="007B3DF3" w:rsidRDefault="007B7C54" w:rsidP="003E43C3">
            <w:pPr>
              <w:pStyle w:val="af2"/>
              <w:spacing w:line="276" w:lineRule="auto"/>
              <w:jc w:val="center"/>
              <w:rPr>
                <w:rFonts w:ascii="Times New Roman" w:hAnsi="Times New Roman" w:cs="Times New Roman"/>
                <w:sz w:val="28"/>
              </w:rPr>
            </w:pPr>
            <w:r w:rsidRPr="007B3DF3">
              <w:rPr>
                <w:rFonts w:ascii="Times New Roman" w:hAnsi="Times New Roman" w:cs="Times New Roman"/>
                <w:sz w:val="28"/>
              </w:rPr>
              <w:t>1 конкурент.</w:t>
            </w:r>
          </w:p>
          <w:p w:rsidR="007B7C54" w:rsidRDefault="007B7C54" w:rsidP="003E43C3">
            <w:pPr>
              <w:pStyle w:val="af2"/>
              <w:spacing w:line="276" w:lineRule="auto"/>
              <w:ind w:left="1156"/>
              <w:jc w:val="both"/>
              <w:rPr>
                <w:rFonts w:ascii="Times New Roman" w:hAnsi="Times New Roman" w:cs="Times New Roman"/>
                <w:sz w:val="28"/>
              </w:rPr>
            </w:pPr>
            <w:r w:rsidRPr="007B3DF3">
              <w:rPr>
                <w:rFonts w:ascii="Times New Roman" w:hAnsi="Times New Roman" w:cs="Times New Roman"/>
                <w:b/>
                <w:sz w:val="28"/>
              </w:rPr>
              <w:t>Название:</w:t>
            </w:r>
            <w:r>
              <w:rPr>
                <w:rFonts w:ascii="Times New Roman" w:hAnsi="Times New Roman" w:cs="Times New Roman"/>
                <w:sz w:val="28"/>
              </w:rPr>
              <w:t xml:space="preserve"> «Планета ТУР»</w:t>
            </w:r>
          </w:p>
          <w:p w:rsidR="007B7C54" w:rsidRDefault="007B7C54" w:rsidP="007F7446">
            <w:pPr>
              <w:pStyle w:val="af2"/>
              <w:suppressAutoHyphens/>
              <w:spacing w:line="276" w:lineRule="auto"/>
              <w:ind w:left="3850" w:hanging="2693"/>
              <w:jc w:val="both"/>
              <w:rPr>
                <w:rFonts w:ascii="Times New Roman" w:hAnsi="Times New Roman" w:cs="Times New Roman"/>
                <w:sz w:val="28"/>
              </w:rPr>
            </w:pPr>
            <w:r w:rsidRPr="007B3DF3">
              <w:rPr>
                <w:rFonts w:ascii="Times New Roman" w:hAnsi="Times New Roman" w:cs="Times New Roman"/>
                <w:b/>
                <w:sz w:val="28"/>
              </w:rPr>
              <w:t>Сильные стороны:</w:t>
            </w:r>
            <w:r>
              <w:rPr>
                <w:rFonts w:ascii="Times New Roman" w:hAnsi="Times New Roman" w:cs="Times New Roman"/>
                <w:sz w:val="28"/>
              </w:rPr>
              <w:t xml:space="preserve"> агентство является одним из лучших на пензенском рынке, серьёзность и стабильность агентства продиктована его репутацией среди потребителей. </w:t>
            </w:r>
          </w:p>
          <w:p w:rsidR="007B7C54" w:rsidRPr="007B3DF3" w:rsidRDefault="007B7C54" w:rsidP="007F7446">
            <w:pPr>
              <w:pStyle w:val="af2"/>
              <w:suppressAutoHyphens/>
              <w:spacing w:line="276" w:lineRule="auto"/>
              <w:ind w:left="3566" w:hanging="2410"/>
              <w:jc w:val="both"/>
              <w:rPr>
                <w:rFonts w:ascii="Times New Roman" w:hAnsi="Times New Roman" w:cs="Times New Roman"/>
                <w:b/>
                <w:sz w:val="28"/>
              </w:rPr>
            </w:pPr>
            <w:r w:rsidRPr="007B3DF3">
              <w:rPr>
                <w:rFonts w:ascii="Times New Roman" w:hAnsi="Times New Roman" w:cs="Times New Roman"/>
                <w:b/>
                <w:sz w:val="28"/>
              </w:rPr>
              <w:t>Слабые стороны:</w:t>
            </w:r>
            <w:r>
              <w:rPr>
                <w:rFonts w:ascii="Times New Roman" w:hAnsi="Times New Roman" w:cs="Times New Roman"/>
                <w:b/>
                <w:sz w:val="28"/>
              </w:rPr>
              <w:t xml:space="preserve"> </w:t>
            </w:r>
            <w:r w:rsidRPr="007B3DF3">
              <w:rPr>
                <w:rFonts w:ascii="Times New Roman" w:hAnsi="Times New Roman" w:cs="Times New Roman"/>
                <w:sz w:val="28"/>
              </w:rPr>
              <w:t>отсутствие устойчивой базы сотрудничества с проверенными туроператорами страны (каждый год разные)</w:t>
            </w:r>
          </w:p>
          <w:p w:rsidR="007B7C54" w:rsidRPr="007B3DF3" w:rsidRDefault="007B7C54" w:rsidP="007F7446">
            <w:pPr>
              <w:pStyle w:val="af2"/>
              <w:suppressAutoHyphens/>
              <w:spacing w:line="276" w:lineRule="auto"/>
              <w:ind w:left="2007" w:hanging="851"/>
              <w:jc w:val="both"/>
              <w:rPr>
                <w:rFonts w:ascii="Times New Roman" w:hAnsi="Times New Roman" w:cs="Times New Roman"/>
                <w:b/>
                <w:sz w:val="28"/>
              </w:rPr>
            </w:pPr>
            <w:r w:rsidRPr="007B3DF3">
              <w:rPr>
                <w:rFonts w:ascii="Times New Roman" w:hAnsi="Times New Roman" w:cs="Times New Roman"/>
                <w:b/>
                <w:sz w:val="28"/>
              </w:rPr>
              <w:t>УТП:</w:t>
            </w:r>
            <w:r>
              <w:rPr>
                <w:rFonts w:ascii="Times New Roman" w:hAnsi="Times New Roman" w:cs="Times New Roman"/>
                <w:b/>
                <w:sz w:val="28"/>
              </w:rPr>
              <w:t xml:space="preserve"> </w:t>
            </w:r>
            <w:r w:rsidRPr="007B3DF3">
              <w:rPr>
                <w:rFonts w:ascii="Times New Roman" w:hAnsi="Times New Roman" w:cs="Times New Roman"/>
                <w:sz w:val="28"/>
              </w:rPr>
              <w:t>при оформлении путёвки на 50000 рублей</w:t>
            </w:r>
            <w:r>
              <w:rPr>
                <w:rFonts w:ascii="Times New Roman" w:hAnsi="Times New Roman" w:cs="Times New Roman"/>
                <w:sz w:val="28"/>
              </w:rPr>
              <w:t xml:space="preserve"> с одного человека</w:t>
            </w:r>
            <w:r w:rsidRPr="007B3DF3">
              <w:rPr>
                <w:rFonts w:ascii="Times New Roman" w:hAnsi="Times New Roman" w:cs="Times New Roman"/>
                <w:sz w:val="28"/>
              </w:rPr>
              <w:t xml:space="preserve"> 2 пластиковых окна в подарок (+ установка этих окон идёт </w:t>
            </w:r>
            <w:r w:rsidRPr="007B3DF3">
              <w:rPr>
                <w:rFonts w:ascii="Times New Roman" w:hAnsi="Times New Roman" w:cs="Times New Roman"/>
                <w:sz w:val="28"/>
              </w:rPr>
              <w:lastRenderedPageBreak/>
              <w:t>за счёт фирмы)</w:t>
            </w:r>
            <w:r>
              <w:rPr>
                <w:rFonts w:ascii="Times New Roman" w:hAnsi="Times New Roman" w:cs="Times New Roman"/>
                <w:sz w:val="28"/>
              </w:rPr>
              <w:t>.</w:t>
            </w:r>
          </w:p>
          <w:p w:rsidR="007B7C54" w:rsidRPr="007B3DF3" w:rsidRDefault="007B7C54" w:rsidP="007F7446">
            <w:pPr>
              <w:pStyle w:val="af2"/>
              <w:suppressAutoHyphens/>
              <w:spacing w:line="276" w:lineRule="auto"/>
              <w:ind w:left="1156"/>
              <w:jc w:val="both"/>
              <w:rPr>
                <w:rFonts w:ascii="Times New Roman" w:hAnsi="Times New Roman" w:cs="Times New Roman"/>
                <w:b/>
                <w:sz w:val="28"/>
              </w:rPr>
            </w:pPr>
            <w:r w:rsidRPr="007B3DF3">
              <w:rPr>
                <w:rFonts w:ascii="Times New Roman" w:hAnsi="Times New Roman" w:cs="Times New Roman"/>
                <w:b/>
                <w:sz w:val="28"/>
              </w:rPr>
              <w:t>Опыт работы на рынке:</w:t>
            </w:r>
            <w:r>
              <w:rPr>
                <w:rFonts w:ascii="Times New Roman" w:hAnsi="Times New Roman" w:cs="Times New Roman"/>
                <w:b/>
                <w:sz w:val="28"/>
              </w:rPr>
              <w:t xml:space="preserve"> </w:t>
            </w:r>
            <w:r w:rsidRPr="007B3DF3">
              <w:rPr>
                <w:rFonts w:ascii="Times New Roman" w:hAnsi="Times New Roman" w:cs="Times New Roman"/>
                <w:sz w:val="28"/>
              </w:rPr>
              <w:t>на рынке с марта 2008 года</w:t>
            </w:r>
          </w:p>
          <w:p w:rsidR="007B7C54" w:rsidRDefault="007B7C54" w:rsidP="003E43C3">
            <w:pPr>
              <w:pStyle w:val="af2"/>
              <w:spacing w:line="276" w:lineRule="auto"/>
              <w:jc w:val="center"/>
              <w:rPr>
                <w:rFonts w:ascii="Times New Roman" w:hAnsi="Times New Roman" w:cs="Times New Roman"/>
                <w:i/>
                <w:sz w:val="28"/>
              </w:rPr>
            </w:pPr>
          </w:p>
          <w:p w:rsidR="007B7C54" w:rsidRPr="007B3DF3" w:rsidRDefault="007B7C54" w:rsidP="003E43C3">
            <w:pPr>
              <w:pStyle w:val="af2"/>
              <w:spacing w:line="276" w:lineRule="auto"/>
              <w:jc w:val="center"/>
              <w:rPr>
                <w:rFonts w:ascii="Times New Roman" w:hAnsi="Times New Roman" w:cs="Times New Roman"/>
                <w:sz w:val="28"/>
              </w:rPr>
            </w:pPr>
            <w:r w:rsidRPr="007B3DF3">
              <w:rPr>
                <w:rFonts w:ascii="Times New Roman" w:hAnsi="Times New Roman" w:cs="Times New Roman"/>
                <w:sz w:val="28"/>
              </w:rPr>
              <w:t>2 конкурент.</w:t>
            </w:r>
          </w:p>
          <w:p w:rsidR="007B7C54" w:rsidRPr="007B3DF3" w:rsidRDefault="007B7C54" w:rsidP="003E43C3">
            <w:pPr>
              <w:pStyle w:val="af2"/>
              <w:spacing w:line="276" w:lineRule="auto"/>
              <w:ind w:left="1156"/>
              <w:jc w:val="both"/>
              <w:rPr>
                <w:rFonts w:ascii="Times New Roman" w:hAnsi="Times New Roman" w:cs="Times New Roman"/>
                <w:b/>
                <w:sz w:val="28"/>
              </w:rPr>
            </w:pPr>
            <w:r w:rsidRPr="007B3DF3">
              <w:rPr>
                <w:rFonts w:ascii="Times New Roman" w:hAnsi="Times New Roman" w:cs="Times New Roman"/>
                <w:b/>
                <w:sz w:val="28"/>
              </w:rPr>
              <w:t>Название:</w:t>
            </w:r>
            <w:r>
              <w:rPr>
                <w:rFonts w:ascii="Times New Roman" w:hAnsi="Times New Roman" w:cs="Times New Roman"/>
                <w:b/>
                <w:sz w:val="28"/>
              </w:rPr>
              <w:t xml:space="preserve"> </w:t>
            </w:r>
            <w:r w:rsidRPr="007B3DF3">
              <w:rPr>
                <w:rFonts w:ascii="Times New Roman" w:hAnsi="Times New Roman" w:cs="Times New Roman"/>
                <w:sz w:val="28"/>
              </w:rPr>
              <w:t>«Колибри»</w:t>
            </w:r>
          </w:p>
          <w:p w:rsidR="007B7C54" w:rsidRPr="007B3DF3" w:rsidRDefault="007B7C54" w:rsidP="007F7446">
            <w:pPr>
              <w:pStyle w:val="af2"/>
              <w:suppressAutoHyphens/>
              <w:spacing w:line="276" w:lineRule="auto"/>
              <w:ind w:left="3850" w:hanging="2693"/>
              <w:jc w:val="both"/>
              <w:rPr>
                <w:rFonts w:ascii="Times New Roman" w:hAnsi="Times New Roman" w:cs="Times New Roman"/>
                <w:b/>
                <w:sz w:val="28"/>
              </w:rPr>
            </w:pPr>
            <w:r w:rsidRPr="007B3DF3">
              <w:rPr>
                <w:rFonts w:ascii="Times New Roman" w:hAnsi="Times New Roman" w:cs="Times New Roman"/>
                <w:b/>
                <w:sz w:val="28"/>
              </w:rPr>
              <w:t>Сильные стороны:</w:t>
            </w:r>
            <w:r>
              <w:rPr>
                <w:rFonts w:ascii="Times New Roman" w:hAnsi="Times New Roman" w:cs="Times New Roman"/>
                <w:b/>
                <w:sz w:val="28"/>
              </w:rPr>
              <w:t xml:space="preserve"> </w:t>
            </w:r>
            <w:r w:rsidRPr="008770F8">
              <w:rPr>
                <w:rFonts w:ascii="Times New Roman" w:hAnsi="Times New Roman" w:cs="Times New Roman"/>
                <w:sz w:val="28"/>
              </w:rPr>
              <w:t>агентство входит в 5-ку лучших агентств Пензы, с сильнейшей спонсорской базой.</w:t>
            </w:r>
          </w:p>
          <w:p w:rsidR="007B7C54" w:rsidRPr="007B3DF3" w:rsidRDefault="007B7C54" w:rsidP="003E43C3">
            <w:pPr>
              <w:pStyle w:val="af2"/>
              <w:spacing w:line="276" w:lineRule="auto"/>
              <w:ind w:left="1156"/>
              <w:jc w:val="both"/>
              <w:rPr>
                <w:rFonts w:ascii="Times New Roman" w:hAnsi="Times New Roman" w:cs="Times New Roman"/>
                <w:b/>
                <w:sz w:val="28"/>
              </w:rPr>
            </w:pPr>
            <w:r w:rsidRPr="007B3DF3">
              <w:rPr>
                <w:rFonts w:ascii="Times New Roman" w:hAnsi="Times New Roman" w:cs="Times New Roman"/>
                <w:b/>
                <w:sz w:val="28"/>
              </w:rPr>
              <w:t>Слабые стороны:</w:t>
            </w:r>
            <w:r>
              <w:rPr>
                <w:rFonts w:ascii="Times New Roman" w:hAnsi="Times New Roman" w:cs="Times New Roman"/>
                <w:b/>
                <w:sz w:val="28"/>
              </w:rPr>
              <w:t xml:space="preserve"> </w:t>
            </w:r>
          </w:p>
          <w:p w:rsidR="007B7C54" w:rsidRPr="007B3DF3" w:rsidRDefault="007B7C54" w:rsidP="007F7446">
            <w:pPr>
              <w:pStyle w:val="af2"/>
              <w:suppressAutoHyphens/>
              <w:spacing w:line="276" w:lineRule="auto"/>
              <w:ind w:left="2008" w:hanging="851"/>
              <w:jc w:val="both"/>
              <w:rPr>
                <w:rFonts w:ascii="Times New Roman" w:hAnsi="Times New Roman" w:cs="Times New Roman"/>
                <w:b/>
                <w:sz w:val="28"/>
              </w:rPr>
            </w:pPr>
            <w:r w:rsidRPr="007B3DF3">
              <w:rPr>
                <w:rFonts w:ascii="Times New Roman" w:hAnsi="Times New Roman" w:cs="Times New Roman"/>
                <w:b/>
                <w:sz w:val="28"/>
              </w:rPr>
              <w:t>УТП:</w:t>
            </w:r>
            <w:r>
              <w:rPr>
                <w:rFonts w:ascii="Times New Roman" w:hAnsi="Times New Roman" w:cs="Times New Roman"/>
                <w:b/>
                <w:sz w:val="28"/>
              </w:rPr>
              <w:t xml:space="preserve"> </w:t>
            </w:r>
            <w:r>
              <w:rPr>
                <w:rFonts w:ascii="Times New Roman" w:hAnsi="Times New Roman" w:cs="Times New Roman"/>
                <w:sz w:val="28"/>
              </w:rPr>
              <w:t>для постоянных клиентов разработаны дисконтные карты с посещением кафе и фитнес-зала со скидкой (2 важных партнёра фирмы).</w:t>
            </w:r>
          </w:p>
          <w:p w:rsidR="007B7C54" w:rsidRPr="00063CB2" w:rsidRDefault="007B7C54" w:rsidP="003E43C3">
            <w:pPr>
              <w:pStyle w:val="af2"/>
              <w:spacing w:line="276" w:lineRule="auto"/>
              <w:ind w:left="1156"/>
              <w:jc w:val="both"/>
              <w:rPr>
                <w:rFonts w:ascii="Times New Roman" w:hAnsi="Times New Roman" w:cs="Times New Roman"/>
                <w:sz w:val="28"/>
              </w:rPr>
            </w:pPr>
            <w:r w:rsidRPr="007B3DF3">
              <w:rPr>
                <w:rFonts w:ascii="Times New Roman" w:hAnsi="Times New Roman" w:cs="Times New Roman"/>
                <w:b/>
                <w:sz w:val="28"/>
              </w:rPr>
              <w:t>Опыт работы на рынке:</w:t>
            </w:r>
            <w:r>
              <w:rPr>
                <w:rFonts w:ascii="Times New Roman" w:hAnsi="Times New Roman" w:cs="Times New Roman"/>
                <w:b/>
                <w:sz w:val="28"/>
              </w:rPr>
              <w:t xml:space="preserve"> </w:t>
            </w:r>
            <w:r w:rsidRPr="007B3DF3">
              <w:rPr>
                <w:rFonts w:ascii="Times New Roman" w:hAnsi="Times New Roman" w:cs="Times New Roman"/>
                <w:sz w:val="28"/>
              </w:rPr>
              <w:t>на рынке с июня 2004 года</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jc w:val="both"/>
              <w:rPr>
                <w:rFonts w:ascii="Times New Roman" w:hAnsi="Times New Roman" w:cs="Times New Roman"/>
                <w:b/>
                <w:sz w:val="28"/>
              </w:rPr>
            </w:pPr>
            <w:r>
              <w:rPr>
                <w:rFonts w:ascii="Times New Roman" w:hAnsi="Times New Roman" w:cs="Times New Roman"/>
                <w:b/>
                <w:sz w:val="28"/>
              </w:rPr>
              <w:lastRenderedPageBreak/>
              <w:t>ГДЕ?</w:t>
            </w:r>
          </w:p>
          <w:p w:rsidR="007B7C54" w:rsidRDefault="007B7C54" w:rsidP="00A85F2B">
            <w:pPr>
              <w:pStyle w:val="af2"/>
              <w:numPr>
                <w:ilvl w:val="1"/>
                <w:numId w:val="9"/>
              </w:numPr>
              <w:spacing w:line="276" w:lineRule="auto"/>
              <w:jc w:val="both"/>
              <w:rPr>
                <w:rFonts w:ascii="Times New Roman" w:hAnsi="Times New Roman" w:cs="Times New Roman"/>
                <w:b/>
                <w:sz w:val="28"/>
              </w:rPr>
            </w:pPr>
            <w:r>
              <w:rPr>
                <w:rFonts w:ascii="Times New Roman" w:hAnsi="Times New Roman" w:cs="Times New Roman"/>
                <w:b/>
                <w:sz w:val="28"/>
              </w:rPr>
              <w:t xml:space="preserve"> Каковы масштабы интересов деятельности вашей фирмы?</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7"/>
              <w:jc w:val="both"/>
              <w:rPr>
                <w:rFonts w:ascii="Times New Roman" w:hAnsi="Times New Roman" w:cs="Times New Roman"/>
                <w:sz w:val="28"/>
              </w:rPr>
            </w:pPr>
            <w:r>
              <w:rPr>
                <w:rFonts w:ascii="Times New Roman" w:hAnsi="Times New Roman" w:cs="Times New Roman"/>
                <w:sz w:val="28"/>
              </w:rPr>
              <w:t xml:space="preserve">Масштабы интересов, хоть и пензенского агентства, но выглядят следующим образом: удерживать из года в год лидирующее положение на рынке пензенских туристических услуг, попадание в 10-ку лучших агентств по предоставлению туристических услуг в масштабах страны, а также попадание в ТОП-25 агентств сраны, с максимально высоким сервисом предоставления услуг зарубежом. </w:t>
            </w:r>
          </w:p>
        </w:tc>
      </w:tr>
      <w:tr w:rsidR="007B7C54" w:rsidTr="007F7446">
        <w:tc>
          <w:tcPr>
            <w:tcW w:w="9571" w:type="dxa"/>
            <w:shd w:val="clear" w:color="auto" w:fill="95B3D7" w:themeFill="accent1" w:themeFillTint="99"/>
          </w:tcPr>
          <w:p w:rsidR="007B7C54" w:rsidRDefault="007B7C54" w:rsidP="003E43C3">
            <w:pPr>
              <w:pStyle w:val="af2"/>
              <w:spacing w:line="276" w:lineRule="auto"/>
              <w:jc w:val="center"/>
              <w:rPr>
                <w:rFonts w:ascii="Times New Roman" w:hAnsi="Times New Roman" w:cs="Times New Roman"/>
                <w:b/>
                <w:sz w:val="28"/>
              </w:rPr>
            </w:pPr>
            <w:r>
              <w:rPr>
                <w:rFonts w:ascii="Times New Roman" w:hAnsi="Times New Roman" w:cs="Times New Roman"/>
                <w:b/>
                <w:sz w:val="28"/>
              </w:rPr>
              <w:t>Дизайн-</w:t>
            </w:r>
            <w:r w:rsidRPr="00C20944">
              <w:rPr>
                <w:rFonts w:ascii="Times New Roman" w:hAnsi="Times New Roman" w:cs="Times New Roman"/>
                <w:b/>
                <w:sz w:val="28"/>
              </w:rPr>
              <w:t>блок</w:t>
            </w:r>
          </w:p>
        </w:tc>
      </w:tr>
      <w:tr w:rsidR="007B7C54" w:rsidTr="007F7446">
        <w:tc>
          <w:tcPr>
            <w:tcW w:w="9571" w:type="dxa"/>
            <w:shd w:val="clear" w:color="auto" w:fill="DBE5F1" w:themeFill="accent1" w:themeFillTint="33"/>
          </w:tcPr>
          <w:p w:rsidR="007B7C54" w:rsidRDefault="007B7C54" w:rsidP="00A85F2B">
            <w:pPr>
              <w:pStyle w:val="af2"/>
              <w:numPr>
                <w:ilvl w:val="0"/>
                <w:numId w:val="9"/>
              </w:numPr>
              <w:spacing w:line="276" w:lineRule="auto"/>
              <w:jc w:val="both"/>
              <w:rPr>
                <w:rFonts w:ascii="Times New Roman" w:hAnsi="Times New Roman" w:cs="Times New Roman"/>
                <w:b/>
                <w:sz w:val="28"/>
              </w:rPr>
            </w:pPr>
            <w:r>
              <w:rPr>
                <w:rFonts w:ascii="Times New Roman" w:hAnsi="Times New Roman" w:cs="Times New Roman"/>
                <w:b/>
                <w:sz w:val="28"/>
              </w:rPr>
              <w:t>ЧТОБЫ ЧТО?</w:t>
            </w:r>
          </w:p>
          <w:p w:rsidR="007B7C54" w:rsidRPr="000937F9" w:rsidRDefault="007B7C54" w:rsidP="007F7446">
            <w:pPr>
              <w:pStyle w:val="af2"/>
              <w:numPr>
                <w:ilvl w:val="1"/>
                <w:numId w:val="9"/>
              </w:numPr>
              <w:suppressAutoHyphens/>
              <w:spacing w:line="276" w:lineRule="auto"/>
              <w:ind w:left="788" w:hanging="431"/>
              <w:jc w:val="both"/>
              <w:rPr>
                <w:rFonts w:ascii="Times New Roman" w:hAnsi="Times New Roman" w:cs="Times New Roman"/>
                <w:b/>
                <w:sz w:val="28"/>
              </w:rPr>
            </w:pPr>
            <w:r>
              <w:rPr>
                <w:rFonts w:ascii="Times New Roman" w:hAnsi="Times New Roman" w:cs="Times New Roman"/>
                <w:b/>
                <w:sz w:val="28"/>
              </w:rPr>
              <w:t xml:space="preserve"> Для чего вам нужен логотип и/или фирменный стиль? </w:t>
            </w:r>
            <w:r w:rsidRPr="000937F9">
              <w:rPr>
                <w:rFonts w:ascii="Times New Roman" w:hAnsi="Times New Roman" w:cs="Times New Roman"/>
                <w:b/>
                <w:sz w:val="28"/>
              </w:rPr>
              <w:t>Какие задачи</w:t>
            </w:r>
            <w:r>
              <w:rPr>
                <w:rFonts w:ascii="Times New Roman" w:hAnsi="Times New Roman" w:cs="Times New Roman"/>
                <w:b/>
                <w:sz w:val="28"/>
              </w:rPr>
              <w:t xml:space="preserve"> должна решить разработка?</w:t>
            </w:r>
          </w:p>
        </w:tc>
      </w:tr>
      <w:tr w:rsidR="007B7C54" w:rsidTr="007F7446">
        <w:tc>
          <w:tcPr>
            <w:tcW w:w="9571" w:type="dxa"/>
            <w:shd w:val="clear" w:color="auto" w:fill="FFFFFF" w:themeFill="background1"/>
          </w:tcPr>
          <w:p w:rsidR="007B7C54" w:rsidRPr="00355AEA" w:rsidRDefault="007B7C54" w:rsidP="003E43C3">
            <w:pPr>
              <w:pStyle w:val="af2"/>
              <w:spacing w:line="276" w:lineRule="auto"/>
              <w:ind w:left="1156"/>
              <w:jc w:val="both"/>
              <w:rPr>
                <w:rFonts w:ascii="Times New Roman" w:hAnsi="Times New Roman" w:cs="Times New Roman"/>
                <w:sz w:val="28"/>
              </w:rPr>
            </w:pPr>
            <w:r>
              <w:rPr>
                <w:rFonts w:ascii="Times New Roman" w:hAnsi="Times New Roman" w:cs="Times New Roman"/>
                <w:sz w:val="28"/>
              </w:rPr>
              <w:t>Увеличить количество клиентской базы, привлечь большее число партнёров, соответствование рынку услуг и времени, в которое действует агентство</w:t>
            </w:r>
            <w:r w:rsidR="007F7446">
              <w:rPr>
                <w:rFonts w:ascii="Times New Roman" w:hAnsi="Times New Roman" w:cs="Times New Roman"/>
                <w:sz w:val="28"/>
              </w:rPr>
              <w:t>.</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ind w:left="788" w:hanging="431"/>
              <w:jc w:val="both"/>
              <w:rPr>
                <w:rFonts w:ascii="Times New Roman" w:hAnsi="Times New Roman" w:cs="Times New Roman"/>
                <w:b/>
                <w:sz w:val="28"/>
              </w:rPr>
            </w:pPr>
            <w:r>
              <w:rPr>
                <w:rFonts w:ascii="Times New Roman" w:hAnsi="Times New Roman" w:cs="Times New Roman"/>
                <w:b/>
                <w:sz w:val="28"/>
              </w:rPr>
              <w:t xml:space="preserve"> Где ваш логотип/фирменный стиль будет чаще всего видеть потребитель?</w:t>
            </w:r>
          </w:p>
        </w:tc>
      </w:tr>
      <w:tr w:rsidR="007B7C54" w:rsidTr="007F7446">
        <w:tc>
          <w:tcPr>
            <w:tcW w:w="9571" w:type="dxa"/>
            <w:shd w:val="clear" w:color="auto" w:fill="FFFFFF" w:themeFill="background1"/>
          </w:tcPr>
          <w:p w:rsidR="007B7C54" w:rsidRPr="00355AEA" w:rsidRDefault="007B7C54" w:rsidP="003E43C3">
            <w:pPr>
              <w:pStyle w:val="af2"/>
              <w:spacing w:line="276" w:lineRule="auto"/>
              <w:ind w:left="1156"/>
              <w:jc w:val="both"/>
              <w:rPr>
                <w:rFonts w:ascii="Times New Roman" w:hAnsi="Times New Roman" w:cs="Times New Roman"/>
                <w:sz w:val="28"/>
              </w:rPr>
            </w:pPr>
            <w:r>
              <w:rPr>
                <w:rFonts w:ascii="Times New Roman" w:hAnsi="Times New Roman" w:cs="Times New Roman"/>
                <w:sz w:val="28"/>
              </w:rPr>
              <w:t>Потребитель наш логотип будет видеть очень часто на улице, на печатной продукции.</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ind w:left="788" w:hanging="431"/>
              <w:jc w:val="both"/>
              <w:rPr>
                <w:rFonts w:ascii="Times New Roman" w:hAnsi="Times New Roman" w:cs="Times New Roman"/>
                <w:b/>
                <w:sz w:val="28"/>
              </w:rPr>
            </w:pPr>
            <w:r>
              <w:rPr>
                <w:rFonts w:ascii="Times New Roman" w:hAnsi="Times New Roman" w:cs="Times New Roman"/>
                <w:b/>
                <w:sz w:val="28"/>
              </w:rPr>
              <w:t xml:space="preserve"> Какие ощущения у потребителя должно вызвать визуальное оформление? Какой образ и характер бренда должен быть сформирован?</w:t>
            </w:r>
          </w:p>
        </w:tc>
      </w:tr>
      <w:tr w:rsidR="007B7C54" w:rsidTr="007F7446">
        <w:tc>
          <w:tcPr>
            <w:tcW w:w="9571" w:type="dxa"/>
            <w:shd w:val="clear" w:color="auto" w:fill="FFFFFF" w:themeFill="background1"/>
          </w:tcPr>
          <w:p w:rsidR="007B7C54" w:rsidRPr="00355AEA" w:rsidRDefault="007B7C54" w:rsidP="003E43C3">
            <w:pPr>
              <w:pStyle w:val="af2"/>
              <w:spacing w:line="276" w:lineRule="auto"/>
              <w:ind w:left="1156"/>
              <w:jc w:val="both"/>
              <w:rPr>
                <w:rFonts w:ascii="Times New Roman" w:hAnsi="Times New Roman" w:cs="Times New Roman"/>
                <w:sz w:val="28"/>
              </w:rPr>
            </w:pPr>
            <w:r>
              <w:rPr>
                <w:rFonts w:ascii="Times New Roman" w:hAnsi="Times New Roman" w:cs="Times New Roman"/>
                <w:sz w:val="28"/>
              </w:rPr>
              <w:t>Наслаждение, достижение чего-либо, спокойствие, уверенность, безопасность.</w:t>
            </w:r>
          </w:p>
        </w:tc>
      </w:tr>
      <w:tr w:rsidR="007B7C54" w:rsidTr="007F7446">
        <w:tc>
          <w:tcPr>
            <w:tcW w:w="9571" w:type="dxa"/>
            <w:shd w:val="clear" w:color="auto" w:fill="DBE5F1" w:themeFill="accent1" w:themeFillTint="33"/>
          </w:tcPr>
          <w:p w:rsidR="007B7C54" w:rsidRDefault="007B7C54" w:rsidP="007F7446">
            <w:pPr>
              <w:pStyle w:val="af2"/>
              <w:numPr>
                <w:ilvl w:val="0"/>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ФОРМА И СОДЕРЖАНИЕ</w:t>
            </w:r>
          </w:p>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lastRenderedPageBreak/>
              <w:t xml:space="preserve"> Напишите название продукта/услуги (компании)</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lastRenderedPageBreak/>
              <w:t>Название компании: «Эдельвейс»</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Какие визуальные образы должны отражать суть вашего бренда?</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Желательные образы: цветок Эдельвейс, горы.</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Какие образы и решения, на ваш взгляд, недопустимы для использования (почему)?</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Тёмные и мрачные тона и образы, деньги, наивность и детское исполнение логотипа.</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Какой тип логотипа, на ваш взгляд, предпочтителен для создания желаемого образа бренда/услуги?</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Для создания желаемого образа/услуги предпочтительнее всего рассмотреть два типа логотипа: тип «комбинированный знак + начертание названия» и «интегрированный знак включён к начертание названия».</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Какие цвета, на ваш взгляд, предпочтительны для создания желаемого образа?</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Все оттенки цветов, при ассоциации с которыми появляется в голове горы, море, ощущается спокойствие, тишина, свежесть…</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Какие носители фирменного стиля необходимо разработать?</w:t>
            </w:r>
          </w:p>
        </w:tc>
      </w:tr>
      <w:tr w:rsidR="007B7C54" w:rsidTr="007F7446">
        <w:tc>
          <w:tcPr>
            <w:tcW w:w="9571" w:type="dxa"/>
            <w:shd w:val="clear" w:color="auto" w:fill="FFFFFF" w:themeFill="background1"/>
          </w:tcPr>
          <w:p w:rsidR="007B7C54" w:rsidRPr="00697B39"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 xml:space="preserve">Необходимо разработать следующие носители фирменного стиля и логотипа: визитную карточку, блокнот, настольный флаг, кружку, шаблоны презентации </w:t>
            </w:r>
            <w:r>
              <w:rPr>
                <w:rFonts w:ascii="Times New Roman" w:hAnsi="Times New Roman" w:cs="Times New Roman"/>
                <w:sz w:val="28"/>
                <w:lang w:val="en-US"/>
              </w:rPr>
              <w:t>PowerPoint</w:t>
            </w:r>
            <w:r>
              <w:rPr>
                <w:rFonts w:ascii="Times New Roman" w:hAnsi="Times New Roman" w:cs="Times New Roman"/>
                <w:sz w:val="28"/>
              </w:rPr>
              <w:t xml:space="preserve">. </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Какого типа руководство по фирменному стилю вам нужен?</w:t>
            </w:r>
          </w:p>
        </w:tc>
      </w:tr>
      <w:tr w:rsidR="007B7C54" w:rsidTr="007F7446">
        <w:tc>
          <w:tcPr>
            <w:tcW w:w="9571" w:type="dxa"/>
            <w:shd w:val="clear" w:color="auto" w:fill="FFFFFF" w:themeFill="background1"/>
          </w:tcPr>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Брендбук (описание маркетинговой стратегии + описание визуальных коммуникаций и стандартов работы с ними на примере различных носителей).</w:t>
            </w:r>
          </w:p>
        </w:tc>
      </w:tr>
      <w:tr w:rsidR="007B7C54" w:rsidTr="007F7446">
        <w:tc>
          <w:tcPr>
            <w:tcW w:w="9571" w:type="dxa"/>
            <w:shd w:val="clear" w:color="auto" w:fill="95B3D7" w:themeFill="accent1" w:themeFillTint="99"/>
          </w:tcPr>
          <w:p w:rsidR="007B7C54" w:rsidRDefault="007B7C54" w:rsidP="007F7446">
            <w:pPr>
              <w:pStyle w:val="af2"/>
              <w:suppressAutoHyphens/>
              <w:spacing w:line="276" w:lineRule="auto"/>
              <w:jc w:val="center"/>
              <w:rPr>
                <w:rFonts w:ascii="Times New Roman" w:hAnsi="Times New Roman" w:cs="Times New Roman"/>
                <w:b/>
                <w:sz w:val="28"/>
              </w:rPr>
            </w:pPr>
            <w:r>
              <w:rPr>
                <w:rFonts w:ascii="Times New Roman" w:hAnsi="Times New Roman" w:cs="Times New Roman"/>
                <w:b/>
                <w:sz w:val="28"/>
              </w:rPr>
              <w:t>Административный блок</w:t>
            </w:r>
          </w:p>
        </w:tc>
      </w:tr>
      <w:tr w:rsidR="007B7C54" w:rsidTr="007F7446">
        <w:tc>
          <w:tcPr>
            <w:tcW w:w="9571" w:type="dxa"/>
            <w:shd w:val="clear" w:color="auto" w:fill="DBE5F1" w:themeFill="accent1" w:themeFillTint="33"/>
          </w:tcPr>
          <w:p w:rsidR="007B7C54" w:rsidRDefault="007B7C54" w:rsidP="007F7446">
            <w:pPr>
              <w:pStyle w:val="af2"/>
              <w:numPr>
                <w:ilvl w:val="0"/>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ИНФОРМАЦИЯ О КОМПАНИИ</w:t>
            </w:r>
          </w:p>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Название и адрес компании</w:t>
            </w:r>
          </w:p>
        </w:tc>
      </w:tr>
      <w:tr w:rsidR="007B7C54" w:rsidTr="007F7446">
        <w:tc>
          <w:tcPr>
            <w:tcW w:w="9571" w:type="dxa"/>
            <w:shd w:val="clear" w:color="auto" w:fill="FFFFFF" w:themeFill="background1"/>
          </w:tcPr>
          <w:p w:rsidR="007B7C54"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Название фирмы: турист</w:t>
            </w:r>
            <w:r w:rsidR="007F7446">
              <w:rPr>
                <w:rFonts w:ascii="Times New Roman" w:hAnsi="Times New Roman" w:cs="Times New Roman"/>
                <w:sz w:val="28"/>
              </w:rPr>
              <w:t>ическое агентство «Эдельвейс».</w:t>
            </w:r>
          </w:p>
          <w:p w:rsidR="007B7C54" w:rsidRPr="00355AEA" w:rsidRDefault="007B7C54" w:rsidP="007F7446">
            <w:pPr>
              <w:pStyle w:val="af2"/>
              <w:suppressAutoHyphens/>
              <w:spacing w:line="276" w:lineRule="auto"/>
              <w:ind w:left="1156"/>
              <w:jc w:val="both"/>
              <w:rPr>
                <w:rFonts w:ascii="Times New Roman" w:hAnsi="Times New Roman" w:cs="Times New Roman"/>
                <w:sz w:val="28"/>
              </w:rPr>
            </w:pPr>
            <w:r>
              <w:rPr>
                <w:rFonts w:ascii="Times New Roman" w:hAnsi="Times New Roman" w:cs="Times New Roman"/>
                <w:sz w:val="28"/>
              </w:rPr>
              <w:t>Адрес: г. Пенза, ул. М. Горького, д. 37</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 xml:space="preserve"> Контактное лицо:</w:t>
            </w:r>
          </w:p>
          <w:p w:rsidR="007B7C54" w:rsidRDefault="007B7C54" w:rsidP="007F7446">
            <w:pPr>
              <w:pStyle w:val="af2"/>
              <w:numPr>
                <w:ilvl w:val="2"/>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ФИО</w:t>
            </w:r>
          </w:p>
          <w:p w:rsidR="007B7C54" w:rsidRDefault="007B7C54" w:rsidP="007F7446">
            <w:pPr>
              <w:pStyle w:val="af2"/>
              <w:numPr>
                <w:ilvl w:val="2"/>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Должность</w:t>
            </w:r>
          </w:p>
          <w:p w:rsidR="007B7C54" w:rsidRDefault="007B7C54" w:rsidP="007F7446">
            <w:pPr>
              <w:pStyle w:val="af2"/>
              <w:numPr>
                <w:ilvl w:val="2"/>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rPr>
              <w:t>Рабочий телефон</w:t>
            </w:r>
          </w:p>
          <w:p w:rsidR="007B7C54" w:rsidRDefault="007B7C54" w:rsidP="007F7446">
            <w:pPr>
              <w:pStyle w:val="af2"/>
              <w:numPr>
                <w:ilvl w:val="2"/>
                <w:numId w:val="9"/>
              </w:numPr>
              <w:suppressAutoHyphens/>
              <w:spacing w:line="276" w:lineRule="auto"/>
              <w:jc w:val="both"/>
              <w:rPr>
                <w:rFonts w:ascii="Times New Roman" w:hAnsi="Times New Roman" w:cs="Times New Roman"/>
                <w:b/>
                <w:sz w:val="28"/>
              </w:rPr>
            </w:pPr>
            <w:r>
              <w:rPr>
                <w:rFonts w:ascii="Times New Roman" w:hAnsi="Times New Roman" w:cs="Times New Roman"/>
                <w:b/>
                <w:sz w:val="28"/>
                <w:lang w:val="en-US"/>
              </w:rPr>
              <w:t>E</w:t>
            </w:r>
            <w:r w:rsidRPr="00697B39">
              <w:rPr>
                <w:rFonts w:ascii="Times New Roman" w:hAnsi="Times New Roman" w:cs="Times New Roman"/>
                <w:b/>
                <w:sz w:val="28"/>
              </w:rPr>
              <w:t>-</w:t>
            </w:r>
            <w:r>
              <w:rPr>
                <w:rFonts w:ascii="Times New Roman" w:hAnsi="Times New Roman" w:cs="Times New Roman"/>
                <w:b/>
                <w:sz w:val="28"/>
                <w:lang w:val="en-US"/>
              </w:rPr>
              <w:t>mail</w:t>
            </w:r>
          </w:p>
        </w:tc>
      </w:tr>
      <w:tr w:rsidR="007B7C54" w:rsidTr="007F7446">
        <w:tc>
          <w:tcPr>
            <w:tcW w:w="9571" w:type="dxa"/>
            <w:shd w:val="clear" w:color="auto" w:fill="DBE5F1" w:themeFill="accent1" w:themeFillTint="33"/>
          </w:tcPr>
          <w:p w:rsidR="007B7C54" w:rsidRDefault="007B7C54" w:rsidP="007F7446">
            <w:pPr>
              <w:pStyle w:val="af2"/>
              <w:numPr>
                <w:ilvl w:val="1"/>
                <w:numId w:val="9"/>
              </w:numPr>
              <w:suppressAutoHyphens/>
              <w:spacing w:line="276" w:lineRule="auto"/>
              <w:jc w:val="both"/>
              <w:rPr>
                <w:rFonts w:ascii="Times New Roman" w:hAnsi="Times New Roman" w:cs="Times New Roman"/>
                <w:b/>
                <w:sz w:val="28"/>
              </w:rPr>
            </w:pPr>
            <w:r w:rsidRPr="00697B39">
              <w:rPr>
                <w:rFonts w:ascii="Times New Roman" w:hAnsi="Times New Roman" w:cs="Times New Roman"/>
                <w:b/>
                <w:sz w:val="28"/>
                <w:lang w:val="en-US"/>
              </w:rPr>
              <w:t xml:space="preserve"> </w:t>
            </w:r>
            <w:r>
              <w:rPr>
                <w:rFonts w:ascii="Times New Roman" w:hAnsi="Times New Roman" w:cs="Times New Roman"/>
                <w:b/>
                <w:sz w:val="28"/>
              </w:rPr>
              <w:t>Дата заполнения брифа</w:t>
            </w:r>
          </w:p>
        </w:tc>
      </w:tr>
    </w:tbl>
    <w:p w:rsidR="00DC653B" w:rsidRPr="007F7446" w:rsidRDefault="007F7446" w:rsidP="007B7C54">
      <w:pPr>
        <w:suppressAutoHyphens/>
        <w:spacing w:after="0" w:line="360" w:lineRule="auto"/>
        <w:jc w:val="center"/>
        <w:rPr>
          <w:rFonts w:ascii="Times New Roman" w:hAnsi="Times New Roman"/>
          <w:b/>
          <w:noProof/>
          <w:sz w:val="28"/>
          <w:szCs w:val="28"/>
          <w:lang w:eastAsia="ru-RU"/>
        </w:rPr>
      </w:pPr>
      <w:r w:rsidRPr="007F7446">
        <w:rPr>
          <w:rFonts w:ascii="Times New Roman" w:hAnsi="Times New Roman"/>
          <w:b/>
          <w:noProof/>
          <w:sz w:val="28"/>
          <w:szCs w:val="28"/>
          <w:lang w:eastAsia="ru-RU"/>
        </w:rPr>
        <w:lastRenderedPageBreak/>
        <w:t>ПРИЛОЖЕНИЕ Е</w:t>
      </w:r>
    </w:p>
    <w:p w:rsidR="007B7C54" w:rsidRDefault="007B7C54" w:rsidP="007B7C54">
      <w:pPr>
        <w:suppressAutoHyphens/>
        <w:spacing w:after="0" w:line="360" w:lineRule="auto"/>
        <w:jc w:val="center"/>
        <w:rPr>
          <w:rFonts w:ascii="Times New Roman" w:hAnsi="Times New Roman"/>
          <w:noProof/>
          <w:sz w:val="28"/>
          <w:szCs w:val="28"/>
          <w:lang w:eastAsia="ru-RU"/>
        </w:rPr>
      </w:pPr>
      <w:r w:rsidRPr="007B7C54">
        <w:rPr>
          <w:rFonts w:ascii="Times New Roman" w:hAnsi="Times New Roman"/>
          <w:noProof/>
          <w:sz w:val="28"/>
          <w:szCs w:val="28"/>
          <w:lang w:eastAsia="ru-RU"/>
        </w:rPr>
        <w:drawing>
          <wp:inline distT="0" distB="0" distL="0" distR="0">
            <wp:extent cx="5070385" cy="3714750"/>
            <wp:effectExtent l="0" t="0" r="0" b="0"/>
            <wp:docPr id="9" name="Рисунок 9" descr="H:\Компьютерный дизайн\Лабораторные работы\Лабораторная работа 6\Ментальная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Компьютерный дизайн\Лабораторные работы\Лабораторная работа 6\Ментальная карта.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11985" cy="3745228"/>
                    </a:xfrm>
                    <a:prstGeom prst="rect">
                      <a:avLst/>
                    </a:prstGeom>
                    <a:noFill/>
                    <a:ln>
                      <a:noFill/>
                    </a:ln>
                  </pic:spPr>
                </pic:pic>
              </a:graphicData>
            </a:graphic>
          </wp:inline>
        </w:drawing>
      </w:r>
    </w:p>
    <w:p w:rsidR="007B7C54" w:rsidRDefault="007B7C54" w:rsidP="007B7C54">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Ментальная карта к созданию Логотипа</w:t>
      </w:r>
    </w:p>
    <w:p w:rsidR="004D6060" w:rsidRDefault="004D6060" w:rsidP="00B044BA">
      <w:pPr>
        <w:suppressAutoHyphens/>
        <w:spacing w:after="0" w:line="360" w:lineRule="auto"/>
        <w:jc w:val="right"/>
        <w:rPr>
          <w:rFonts w:ascii="Times New Roman" w:hAnsi="Times New Roman"/>
          <w:noProof/>
          <w:sz w:val="28"/>
          <w:szCs w:val="28"/>
          <w:lang w:eastAsia="ru-RU"/>
        </w:rPr>
      </w:pPr>
    </w:p>
    <w:p w:rsidR="007B07F5" w:rsidRDefault="007B07F5" w:rsidP="00B044BA">
      <w:pPr>
        <w:suppressAutoHyphens/>
        <w:spacing w:after="0" w:line="360" w:lineRule="auto"/>
        <w:jc w:val="center"/>
        <w:rPr>
          <w:rFonts w:ascii="Times New Roman" w:hAnsi="Times New Roman"/>
          <w:noProof/>
          <w:sz w:val="28"/>
          <w:szCs w:val="28"/>
          <w:lang w:eastAsia="ru-RU"/>
        </w:rPr>
      </w:pPr>
      <w:r w:rsidRPr="007B07F5">
        <w:rPr>
          <w:rFonts w:ascii="Times New Roman" w:hAnsi="Times New Roman"/>
          <w:noProof/>
          <w:sz w:val="28"/>
          <w:szCs w:val="28"/>
          <w:lang w:eastAsia="ru-RU"/>
        </w:rPr>
        <w:drawing>
          <wp:inline distT="0" distB="0" distL="0" distR="0">
            <wp:extent cx="5676900" cy="3640344"/>
            <wp:effectExtent l="0" t="0" r="0" b="0"/>
            <wp:docPr id="1" name="Рисунок 1" descr="H:\Компьютерный дизайн\Лабораторные работы\Лабораторная работа 6\Мудбор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Компьютерный дизайн\Лабораторные работы\Лабораторная работа 6\Мудборд.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9431" cy="3641967"/>
                    </a:xfrm>
                    <a:prstGeom prst="rect">
                      <a:avLst/>
                    </a:prstGeom>
                    <a:noFill/>
                    <a:ln>
                      <a:noFill/>
                    </a:ln>
                  </pic:spPr>
                </pic:pic>
              </a:graphicData>
            </a:graphic>
          </wp:inline>
        </w:drawing>
      </w:r>
    </w:p>
    <w:p w:rsidR="007B07F5" w:rsidRDefault="007B07F5"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w:t>
      </w:r>
      <w:r>
        <w:rPr>
          <w:rFonts w:ascii="Times New Roman" w:hAnsi="Times New Roman"/>
          <w:noProof/>
          <w:sz w:val="28"/>
          <w:szCs w:val="28"/>
          <w:lang w:val="en-US" w:eastAsia="ru-RU"/>
        </w:rPr>
        <w:t>Moodboard</w:t>
      </w:r>
      <w:r>
        <w:rPr>
          <w:rFonts w:ascii="Times New Roman" w:hAnsi="Times New Roman"/>
          <w:noProof/>
          <w:sz w:val="28"/>
          <w:szCs w:val="28"/>
          <w:lang w:eastAsia="ru-RU"/>
        </w:rPr>
        <w:t>» к фирменному стилю агентства «Эдельвейс»</w:t>
      </w:r>
    </w:p>
    <w:p w:rsidR="007F7446" w:rsidRPr="00DC653B" w:rsidRDefault="007F7446" w:rsidP="007F7446">
      <w:pPr>
        <w:suppressAutoHyphens/>
        <w:spacing w:after="0" w:line="360" w:lineRule="auto"/>
        <w:jc w:val="center"/>
        <w:rPr>
          <w:rFonts w:ascii="Times New Roman" w:hAnsi="Times New Roman"/>
          <w:b/>
          <w:noProof/>
          <w:sz w:val="28"/>
          <w:szCs w:val="28"/>
          <w:lang w:eastAsia="ru-RU"/>
        </w:rPr>
      </w:pPr>
      <w:r w:rsidRPr="00DC653B">
        <w:rPr>
          <w:rFonts w:ascii="Times New Roman" w:hAnsi="Times New Roman"/>
          <w:b/>
          <w:noProof/>
          <w:sz w:val="28"/>
          <w:szCs w:val="28"/>
          <w:lang w:eastAsia="ru-RU"/>
        </w:rPr>
        <w:lastRenderedPageBreak/>
        <w:t>ПРИЛОЖЕНИЕ Ж</w:t>
      </w:r>
    </w:p>
    <w:p w:rsidR="00DC653B" w:rsidRDefault="00DC653B" w:rsidP="00B044BA">
      <w:pPr>
        <w:suppressAutoHyphens/>
        <w:spacing w:after="0" w:line="360" w:lineRule="auto"/>
        <w:jc w:val="center"/>
        <w:rPr>
          <w:rFonts w:ascii="Times New Roman" w:hAnsi="Times New Roman"/>
          <w:noProof/>
          <w:sz w:val="28"/>
          <w:szCs w:val="28"/>
          <w:lang w:eastAsia="ru-RU"/>
        </w:rPr>
      </w:pPr>
    </w:p>
    <w:p w:rsidR="00662159" w:rsidRDefault="00662159"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5572125" cy="2494702"/>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 1.png"/>
                    <pic:cNvPicPr/>
                  </pic:nvPicPr>
                  <pic:blipFill rotWithShape="1">
                    <a:blip r:embed="rId27">
                      <a:extLst>
                        <a:ext uri="{28A0092B-C50C-407E-A947-70E740481C1C}">
                          <a14:useLocalDpi xmlns:a14="http://schemas.microsoft.com/office/drawing/2010/main" val="0"/>
                        </a:ext>
                      </a:extLst>
                    </a:blip>
                    <a:srcRect t="14384" b="17290"/>
                    <a:stretch/>
                  </pic:blipFill>
                  <pic:spPr bwMode="auto">
                    <a:xfrm>
                      <a:off x="0" y="0"/>
                      <a:ext cx="5600095" cy="2507224"/>
                    </a:xfrm>
                    <a:prstGeom prst="rect">
                      <a:avLst/>
                    </a:prstGeom>
                    <a:ln>
                      <a:noFill/>
                    </a:ln>
                    <a:extLst>
                      <a:ext uri="{53640926-AAD7-44D8-BBD7-CCE9431645EC}">
                        <a14:shadowObscured xmlns:a14="http://schemas.microsoft.com/office/drawing/2010/main"/>
                      </a:ext>
                    </a:extLst>
                  </pic:spPr>
                </pic:pic>
              </a:graphicData>
            </a:graphic>
          </wp:inline>
        </w:drawing>
      </w:r>
    </w:p>
    <w:p w:rsidR="00662159" w:rsidRDefault="00662159"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Вариант логотипа 1 для агентства «Эдельвейс»</w:t>
      </w:r>
    </w:p>
    <w:p w:rsidR="00662159" w:rsidRDefault="00662159"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662159" w:rsidRDefault="00662159"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5290820" cy="228671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Логотип 2.png"/>
                    <pic:cNvPicPr/>
                  </pic:nvPicPr>
                  <pic:blipFill rotWithShape="1">
                    <a:blip r:embed="rId28">
                      <a:extLst>
                        <a:ext uri="{28A0092B-C50C-407E-A947-70E740481C1C}">
                          <a14:useLocalDpi xmlns:a14="http://schemas.microsoft.com/office/drawing/2010/main" val="0"/>
                        </a:ext>
                      </a:extLst>
                    </a:blip>
                    <a:srcRect l="7135" t="22660" r="16307" b="20952"/>
                    <a:stretch/>
                  </pic:blipFill>
                  <pic:spPr bwMode="auto">
                    <a:xfrm>
                      <a:off x="0" y="0"/>
                      <a:ext cx="5294520" cy="2288309"/>
                    </a:xfrm>
                    <a:prstGeom prst="rect">
                      <a:avLst/>
                    </a:prstGeom>
                    <a:ln>
                      <a:noFill/>
                    </a:ln>
                    <a:extLst>
                      <a:ext uri="{53640926-AAD7-44D8-BBD7-CCE9431645EC}">
                        <a14:shadowObscured xmlns:a14="http://schemas.microsoft.com/office/drawing/2010/main"/>
                      </a:ext>
                    </a:extLst>
                  </pic:spPr>
                </pic:pic>
              </a:graphicData>
            </a:graphic>
          </wp:inline>
        </w:drawing>
      </w:r>
    </w:p>
    <w:p w:rsidR="00662159" w:rsidRDefault="00662159"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Вариант логотипа 2 для агентства «Эдельвейс»</w:t>
      </w:r>
    </w:p>
    <w:p w:rsidR="00662159" w:rsidRDefault="00662159" w:rsidP="00B044BA">
      <w:pPr>
        <w:suppressAutoHyphens/>
        <w:spacing w:after="0" w:line="360" w:lineRule="auto"/>
        <w:jc w:val="center"/>
        <w:rPr>
          <w:rFonts w:ascii="Times New Roman" w:hAnsi="Times New Roman"/>
          <w:noProof/>
          <w:sz w:val="28"/>
          <w:szCs w:val="28"/>
          <w:lang w:eastAsia="ru-RU"/>
        </w:rPr>
      </w:pPr>
    </w:p>
    <w:p w:rsidR="00DC653B" w:rsidRDefault="00DC653B" w:rsidP="00B044BA">
      <w:pPr>
        <w:suppressAutoHyphens/>
        <w:spacing w:after="0" w:line="360" w:lineRule="auto"/>
        <w:jc w:val="center"/>
        <w:rPr>
          <w:rFonts w:ascii="Times New Roman" w:hAnsi="Times New Roman"/>
          <w:noProof/>
          <w:sz w:val="28"/>
          <w:szCs w:val="28"/>
          <w:lang w:eastAsia="ru-RU"/>
        </w:rPr>
      </w:pPr>
    </w:p>
    <w:p w:rsidR="007332DD" w:rsidRDefault="007332DD" w:rsidP="00B044BA">
      <w:pPr>
        <w:suppressAutoHyphens/>
        <w:spacing w:after="0" w:line="360" w:lineRule="auto"/>
        <w:jc w:val="center"/>
        <w:rPr>
          <w:rFonts w:ascii="Times New Roman" w:hAnsi="Times New Roman"/>
          <w:noProof/>
          <w:sz w:val="28"/>
          <w:szCs w:val="28"/>
          <w:lang w:eastAsia="ru-RU"/>
        </w:rPr>
      </w:pPr>
    </w:p>
    <w:p w:rsidR="007332DD" w:rsidRDefault="007332DD" w:rsidP="00B044BA">
      <w:pPr>
        <w:suppressAutoHyphens/>
        <w:spacing w:after="0" w:line="360" w:lineRule="auto"/>
        <w:jc w:val="center"/>
        <w:rPr>
          <w:rFonts w:ascii="Times New Roman" w:hAnsi="Times New Roman"/>
          <w:noProof/>
          <w:sz w:val="28"/>
          <w:szCs w:val="28"/>
          <w:lang w:eastAsia="ru-RU"/>
        </w:rPr>
      </w:pPr>
    </w:p>
    <w:p w:rsidR="007332DD" w:rsidRDefault="007332DD" w:rsidP="00B044BA">
      <w:pPr>
        <w:suppressAutoHyphens/>
        <w:spacing w:after="0" w:line="360" w:lineRule="auto"/>
        <w:jc w:val="center"/>
        <w:rPr>
          <w:rFonts w:ascii="Times New Roman" w:hAnsi="Times New Roman"/>
          <w:noProof/>
          <w:sz w:val="28"/>
          <w:szCs w:val="28"/>
          <w:lang w:eastAsia="ru-RU"/>
        </w:rPr>
      </w:pPr>
    </w:p>
    <w:p w:rsidR="007332DD" w:rsidRDefault="007332DD" w:rsidP="00B044BA">
      <w:pPr>
        <w:suppressAutoHyphens/>
        <w:spacing w:after="0" w:line="360" w:lineRule="auto"/>
        <w:jc w:val="center"/>
        <w:rPr>
          <w:rFonts w:ascii="Times New Roman" w:hAnsi="Times New Roman"/>
          <w:noProof/>
          <w:sz w:val="28"/>
          <w:szCs w:val="28"/>
          <w:lang w:eastAsia="ru-RU"/>
        </w:rPr>
      </w:pPr>
    </w:p>
    <w:p w:rsidR="007332DD" w:rsidRDefault="007332DD" w:rsidP="00B044BA">
      <w:pPr>
        <w:suppressAutoHyphens/>
        <w:spacing w:after="0" w:line="360" w:lineRule="auto"/>
        <w:jc w:val="center"/>
        <w:rPr>
          <w:rFonts w:ascii="Times New Roman" w:hAnsi="Times New Roman"/>
          <w:noProof/>
          <w:sz w:val="28"/>
          <w:szCs w:val="28"/>
          <w:lang w:eastAsia="ru-RU"/>
        </w:rPr>
      </w:pPr>
    </w:p>
    <w:p w:rsidR="007332DD" w:rsidRPr="007332DD" w:rsidRDefault="007332DD" w:rsidP="00B044BA">
      <w:pPr>
        <w:suppressAutoHyphens/>
        <w:spacing w:after="0" w:line="360" w:lineRule="auto"/>
        <w:jc w:val="center"/>
        <w:rPr>
          <w:rFonts w:ascii="Times New Roman" w:hAnsi="Times New Roman"/>
          <w:b/>
          <w:noProof/>
          <w:sz w:val="28"/>
          <w:szCs w:val="28"/>
          <w:lang w:eastAsia="ru-RU"/>
        </w:rPr>
      </w:pPr>
      <w:r w:rsidRPr="007332DD">
        <w:rPr>
          <w:rFonts w:ascii="Times New Roman" w:hAnsi="Times New Roman"/>
          <w:b/>
          <w:noProof/>
          <w:sz w:val="28"/>
          <w:szCs w:val="28"/>
          <w:lang w:eastAsia="ru-RU"/>
        </w:rPr>
        <w:lastRenderedPageBreak/>
        <w:t>ПРИЛОЖЕНИЕ З</w:t>
      </w:r>
    </w:p>
    <w:p w:rsidR="00662159" w:rsidRDefault="00662159"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5000625" cy="21760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Логотип 3.png"/>
                    <pic:cNvPicPr/>
                  </pic:nvPicPr>
                  <pic:blipFill rotWithShape="1">
                    <a:blip r:embed="rId29">
                      <a:extLst>
                        <a:ext uri="{28A0092B-C50C-407E-A947-70E740481C1C}">
                          <a14:useLocalDpi xmlns:a14="http://schemas.microsoft.com/office/drawing/2010/main" val="0"/>
                        </a:ext>
                      </a:extLst>
                    </a:blip>
                    <a:srcRect l="4008" t="10558" r="2031" b="14662"/>
                    <a:stretch/>
                  </pic:blipFill>
                  <pic:spPr bwMode="auto">
                    <a:xfrm>
                      <a:off x="0" y="0"/>
                      <a:ext cx="5005762" cy="2178276"/>
                    </a:xfrm>
                    <a:prstGeom prst="rect">
                      <a:avLst/>
                    </a:prstGeom>
                    <a:ln>
                      <a:noFill/>
                    </a:ln>
                    <a:extLst>
                      <a:ext uri="{53640926-AAD7-44D8-BBD7-CCE9431645EC}">
                        <a14:shadowObscured xmlns:a14="http://schemas.microsoft.com/office/drawing/2010/main"/>
                      </a:ext>
                    </a:extLst>
                  </pic:spPr>
                </pic:pic>
              </a:graphicData>
            </a:graphic>
          </wp:inline>
        </w:drawing>
      </w:r>
    </w:p>
    <w:p w:rsidR="00662159" w:rsidRDefault="00662159" w:rsidP="00B044BA">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Вариант логотипа 3 для агентства «Эдельвейс»</w:t>
      </w:r>
    </w:p>
    <w:p w:rsidR="009E5DC6" w:rsidRDefault="009E5DC6" w:rsidP="009E5DC6">
      <w:pPr>
        <w:suppressAutoHyphens/>
        <w:spacing w:after="0" w:line="360" w:lineRule="auto"/>
        <w:jc w:val="right"/>
        <w:rPr>
          <w:rFonts w:ascii="Times New Roman" w:hAnsi="Times New Roman"/>
          <w:noProof/>
          <w:sz w:val="28"/>
          <w:szCs w:val="28"/>
          <w:lang w:eastAsia="ru-RU"/>
        </w:rPr>
      </w:pPr>
    </w:p>
    <w:p w:rsidR="009E5DC6" w:rsidRDefault="009E5DC6" w:rsidP="009E5DC6">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3240000" cy="1800000"/>
            <wp:effectExtent l="19050" t="19050" r="0" b="0"/>
            <wp:docPr id="8" name="Рисунок 7" descr="Визитка.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Визитка.png"/>
                    <pic:cNvPicPr/>
                  </pic:nvPicPr>
                  <pic:blipFill>
                    <a:blip r:embed="rId30"/>
                    <a:stretch>
                      <a:fillRect/>
                    </a:stretch>
                  </pic:blipFill>
                  <pic:spPr>
                    <a:xfrm>
                      <a:off x="0" y="0"/>
                      <a:ext cx="3240000" cy="1800000"/>
                    </a:xfrm>
                    <a:prstGeom prst="rect">
                      <a:avLst/>
                    </a:prstGeom>
                    <a:ln>
                      <a:solidFill>
                        <a:schemeClr val="tx2">
                          <a:lumMod val="60000"/>
                          <a:lumOff val="40000"/>
                        </a:schemeClr>
                      </a:solidFill>
                    </a:ln>
                  </pic:spPr>
                </pic:pic>
              </a:graphicData>
            </a:graphic>
          </wp:inline>
        </w:drawing>
      </w:r>
    </w:p>
    <w:p w:rsidR="009E5DC6" w:rsidRDefault="009E5DC6" w:rsidP="009E5DC6">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t>Корпоративная визитка туристического агентства «Эдельвейс»</w:t>
      </w:r>
    </w:p>
    <w:p w:rsidR="007332DD" w:rsidRDefault="007332DD" w:rsidP="009E5DC6">
      <w:pPr>
        <w:suppressAutoHyphens/>
        <w:spacing w:after="0" w:line="360" w:lineRule="auto"/>
        <w:jc w:val="center"/>
        <w:rPr>
          <w:rFonts w:ascii="Times New Roman" w:hAnsi="Times New Roman"/>
          <w:noProof/>
          <w:sz w:val="28"/>
          <w:szCs w:val="28"/>
          <w:lang w:eastAsia="ru-RU"/>
        </w:rPr>
      </w:pPr>
    </w:p>
    <w:p w:rsidR="00FE43F8" w:rsidRDefault="00FE43F8" w:rsidP="00FE43F8">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4676775" cy="3117850"/>
            <wp:effectExtent l="19050" t="19050" r="952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srcRect/>
                    <a:stretch>
                      <a:fillRect/>
                    </a:stretch>
                  </pic:blipFill>
                  <pic:spPr bwMode="auto">
                    <a:xfrm>
                      <a:off x="0" y="0"/>
                      <a:ext cx="4678278" cy="3118852"/>
                    </a:xfrm>
                    <a:prstGeom prst="rect">
                      <a:avLst/>
                    </a:prstGeom>
                    <a:noFill/>
                    <a:ln w="9525">
                      <a:solidFill>
                        <a:schemeClr val="tx2">
                          <a:lumMod val="60000"/>
                          <a:lumOff val="40000"/>
                        </a:schemeClr>
                      </a:solidFill>
                      <a:miter lim="800000"/>
                      <a:headEnd/>
                      <a:tailEnd/>
                    </a:ln>
                  </pic:spPr>
                </pic:pic>
              </a:graphicData>
            </a:graphic>
          </wp:inline>
        </w:drawing>
      </w:r>
    </w:p>
    <w:p w:rsidR="00FE43F8" w:rsidRDefault="00FE43F8" w:rsidP="00FE43F8">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lastRenderedPageBreak/>
        <w:drawing>
          <wp:inline distT="0" distB="0" distL="0" distR="0">
            <wp:extent cx="5591175" cy="4467225"/>
            <wp:effectExtent l="19050" t="19050" r="28575" b="285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srcRect l="2565" t="1450" r="3314" b="1371"/>
                    <a:stretch>
                      <a:fillRect/>
                    </a:stretch>
                  </pic:blipFill>
                  <pic:spPr bwMode="auto">
                    <a:xfrm>
                      <a:off x="0" y="0"/>
                      <a:ext cx="5591175" cy="4467225"/>
                    </a:xfrm>
                    <a:prstGeom prst="rect">
                      <a:avLst/>
                    </a:prstGeom>
                    <a:noFill/>
                    <a:ln w="9525">
                      <a:solidFill>
                        <a:schemeClr val="tx2">
                          <a:lumMod val="60000"/>
                          <a:lumOff val="40000"/>
                        </a:schemeClr>
                      </a:solidFill>
                      <a:miter lim="800000"/>
                      <a:headEnd/>
                      <a:tailEnd/>
                    </a:ln>
                  </pic:spPr>
                </pic:pic>
              </a:graphicData>
            </a:graphic>
          </wp:inline>
        </w:drawing>
      </w:r>
    </w:p>
    <w:p w:rsidR="00D5489B" w:rsidRDefault="00D5489B" w:rsidP="00FE43F8">
      <w:pPr>
        <w:suppressAutoHyphens/>
        <w:spacing w:after="0" w:line="360" w:lineRule="auto"/>
        <w:jc w:val="center"/>
        <w:rPr>
          <w:rFonts w:ascii="Times New Roman" w:hAnsi="Times New Roman"/>
          <w:noProof/>
          <w:sz w:val="28"/>
          <w:szCs w:val="28"/>
          <w:lang w:eastAsia="ru-RU"/>
        </w:rPr>
      </w:pPr>
    </w:p>
    <w:p w:rsidR="00FE43F8" w:rsidRDefault="00D5489B" w:rsidP="00FE43F8">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5638800" cy="3161944"/>
            <wp:effectExtent l="19050" t="19050" r="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srcRect/>
                    <a:stretch>
                      <a:fillRect/>
                    </a:stretch>
                  </pic:blipFill>
                  <pic:spPr bwMode="auto">
                    <a:xfrm>
                      <a:off x="0" y="0"/>
                      <a:ext cx="5643152" cy="3164384"/>
                    </a:xfrm>
                    <a:prstGeom prst="rect">
                      <a:avLst/>
                    </a:prstGeom>
                    <a:noFill/>
                    <a:ln w="9525">
                      <a:solidFill>
                        <a:schemeClr val="tx2">
                          <a:lumMod val="60000"/>
                          <a:lumOff val="40000"/>
                        </a:schemeClr>
                      </a:solidFill>
                      <a:miter lim="800000"/>
                      <a:headEnd/>
                      <a:tailEnd/>
                    </a:ln>
                  </pic:spPr>
                </pic:pic>
              </a:graphicData>
            </a:graphic>
          </wp:inline>
        </w:drawing>
      </w:r>
    </w:p>
    <w:p w:rsidR="00D5489B" w:rsidRDefault="00D5489B" w:rsidP="00FE43F8">
      <w:pPr>
        <w:suppressAutoHyphens/>
        <w:spacing w:after="0" w:line="360" w:lineRule="auto"/>
        <w:jc w:val="center"/>
        <w:rPr>
          <w:rFonts w:ascii="Times New Roman" w:hAnsi="Times New Roman"/>
          <w:noProof/>
          <w:sz w:val="28"/>
          <w:szCs w:val="28"/>
          <w:lang w:eastAsia="ru-RU"/>
        </w:rPr>
      </w:pPr>
    </w:p>
    <w:p w:rsidR="00D5489B" w:rsidRDefault="005C5EE2" w:rsidP="00FE43F8">
      <w:pPr>
        <w:suppressAutoHyphens/>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lastRenderedPageBreak/>
        <w:drawing>
          <wp:inline distT="0" distB="0" distL="0" distR="0">
            <wp:extent cx="5253943" cy="3990975"/>
            <wp:effectExtent l="19050" t="19050" r="444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srcRect/>
                    <a:stretch>
                      <a:fillRect/>
                    </a:stretch>
                  </pic:blipFill>
                  <pic:spPr bwMode="auto">
                    <a:xfrm>
                      <a:off x="0" y="0"/>
                      <a:ext cx="5267193" cy="4001040"/>
                    </a:xfrm>
                    <a:prstGeom prst="rect">
                      <a:avLst/>
                    </a:prstGeom>
                    <a:noFill/>
                    <a:ln w="9525">
                      <a:solidFill>
                        <a:schemeClr val="tx2">
                          <a:lumMod val="60000"/>
                          <a:lumOff val="40000"/>
                        </a:schemeClr>
                      </a:solidFill>
                      <a:miter lim="800000"/>
                      <a:headEnd/>
                      <a:tailEnd/>
                    </a:ln>
                  </pic:spPr>
                </pic:pic>
              </a:graphicData>
            </a:graphic>
          </wp:inline>
        </w:drawing>
      </w:r>
    </w:p>
    <w:p w:rsidR="005C5EE2" w:rsidRDefault="005C5EE2" w:rsidP="00FE43F8">
      <w:pPr>
        <w:suppressAutoHyphens/>
        <w:spacing w:after="0" w:line="360" w:lineRule="auto"/>
        <w:jc w:val="center"/>
        <w:rPr>
          <w:rFonts w:ascii="Times New Roman" w:hAnsi="Times New Roman"/>
          <w:noProof/>
          <w:sz w:val="28"/>
          <w:szCs w:val="28"/>
          <w:lang w:eastAsia="ru-RU"/>
        </w:rPr>
      </w:pPr>
    </w:p>
    <w:p w:rsidR="005C5EE2" w:rsidRDefault="00CA5F92" w:rsidP="00FE43F8">
      <w:pPr>
        <w:suppressAutoHyphens/>
        <w:spacing w:after="0" w:line="360" w:lineRule="auto"/>
        <w:jc w:val="center"/>
        <w:rPr>
          <w:rFonts w:ascii="Times New Roman" w:hAnsi="Times New Roman"/>
          <w:noProof/>
          <w:sz w:val="28"/>
          <w:szCs w:val="28"/>
          <w:lang w:eastAsia="ru-RU"/>
        </w:rPr>
      </w:pPr>
      <w:r>
        <w:rPr>
          <w:noProof/>
          <w:lang w:eastAsia="ru-RU"/>
        </w:rPr>
        <w:drawing>
          <wp:inline distT="0" distB="0" distL="0" distR="0">
            <wp:extent cx="5210175" cy="3757950"/>
            <wp:effectExtent l="19050" t="19050" r="0" b="0"/>
            <wp:docPr id="11" name="Рисунок 11" descr="https://pp.userapi.com/c841621/v841621831/4b961/wPnTK0sdIS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41621/v841621831/4b961/wPnTK0sdIS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34011" cy="3775142"/>
                    </a:xfrm>
                    <a:prstGeom prst="rect">
                      <a:avLst/>
                    </a:prstGeom>
                    <a:noFill/>
                    <a:ln>
                      <a:solidFill>
                        <a:schemeClr val="accent1"/>
                      </a:solidFill>
                    </a:ln>
                  </pic:spPr>
                </pic:pic>
              </a:graphicData>
            </a:graphic>
          </wp:inline>
        </w:drawing>
      </w:r>
    </w:p>
    <w:p w:rsidR="00317990" w:rsidRDefault="00317990" w:rsidP="00FE43F8">
      <w:pPr>
        <w:suppressAutoHyphens/>
        <w:spacing w:after="0" w:line="360" w:lineRule="auto"/>
        <w:jc w:val="center"/>
        <w:rPr>
          <w:rFonts w:ascii="Times New Roman" w:hAnsi="Times New Roman"/>
          <w:noProof/>
          <w:sz w:val="28"/>
          <w:szCs w:val="28"/>
          <w:lang w:eastAsia="ru-RU"/>
        </w:rPr>
      </w:pPr>
    </w:p>
    <w:p w:rsidR="00317990" w:rsidRDefault="00317990" w:rsidP="00FE43F8">
      <w:pPr>
        <w:suppressAutoHyphens/>
        <w:spacing w:after="0" w:line="360" w:lineRule="auto"/>
        <w:jc w:val="center"/>
        <w:rPr>
          <w:rFonts w:ascii="Times New Roman" w:hAnsi="Times New Roman"/>
          <w:noProof/>
          <w:sz w:val="28"/>
          <w:szCs w:val="28"/>
          <w:lang w:eastAsia="ru-RU"/>
        </w:rPr>
      </w:pPr>
    </w:p>
    <w:p w:rsidR="00317990" w:rsidRPr="007B07F5" w:rsidRDefault="00317990" w:rsidP="00317990">
      <w:pPr>
        <w:suppressAutoHyphens/>
        <w:spacing w:after="0" w:line="360" w:lineRule="auto"/>
        <w:ind w:left="-1418"/>
        <w:jc w:val="center"/>
        <w:rPr>
          <w:rFonts w:ascii="Times New Roman" w:hAnsi="Times New Roman"/>
          <w:noProof/>
          <w:sz w:val="28"/>
          <w:szCs w:val="28"/>
          <w:lang w:eastAsia="ru-RU"/>
        </w:rPr>
      </w:pPr>
      <w:r>
        <w:rPr>
          <w:rFonts w:ascii="Times New Roman" w:hAnsi="Times New Roman"/>
          <w:noProof/>
          <w:sz w:val="28"/>
          <w:szCs w:val="28"/>
          <w:lang w:eastAsia="ru-RU"/>
        </w:rPr>
        <w:lastRenderedPageBreak/>
        <w:drawing>
          <wp:inline distT="0" distB="0" distL="0" distR="0">
            <wp:extent cx="8565405" cy="3325446"/>
            <wp:effectExtent l="0" t="2628900" r="0" b="25996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Антиплагиат.jpg"/>
                    <pic:cNvPicPr/>
                  </pic:nvPicPr>
                  <pic:blipFill>
                    <a:blip r:embed="rId36">
                      <a:extLst>
                        <a:ext uri="{28A0092B-C50C-407E-A947-70E740481C1C}">
                          <a14:useLocalDpi xmlns:a14="http://schemas.microsoft.com/office/drawing/2010/main" val="0"/>
                        </a:ext>
                      </a:extLst>
                    </a:blip>
                    <a:stretch>
                      <a:fillRect/>
                    </a:stretch>
                  </pic:blipFill>
                  <pic:spPr>
                    <a:xfrm rot="16200000">
                      <a:off x="0" y="0"/>
                      <a:ext cx="8660919" cy="3362529"/>
                    </a:xfrm>
                    <a:prstGeom prst="rect">
                      <a:avLst/>
                    </a:prstGeom>
                  </pic:spPr>
                </pic:pic>
              </a:graphicData>
            </a:graphic>
          </wp:inline>
        </w:drawing>
      </w:r>
    </w:p>
    <w:sectPr w:rsidR="00317990" w:rsidRPr="007B07F5" w:rsidSect="002353CB">
      <w:pgSz w:w="11906" w:h="16838"/>
      <w:pgMar w:top="1134" w:right="850" w:bottom="1134" w:left="1701" w:header="708" w:footer="5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4BA" w:rsidRDefault="00B044BA">
      <w:r>
        <w:separator/>
      </w:r>
    </w:p>
  </w:endnote>
  <w:endnote w:type="continuationSeparator" w:id="0">
    <w:p w:rsidR="00B044BA" w:rsidRDefault="00B04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427189"/>
      <w:docPartObj>
        <w:docPartGallery w:val="Page Numbers (Bottom of Page)"/>
        <w:docPartUnique/>
      </w:docPartObj>
    </w:sdtPr>
    <w:sdtEndPr>
      <w:rPr>
        <w:rFonts w:ascii="Times New Roman" w:hAnsi="Times New Roman"/>
        <w:sz w:val="28"/>
      </w:rPr>
    </w:sdtEndPr>
    <w:sdtContent>
      <w:p w:rsidR="00B044BA" w:rsidRPr="002353CB" w:rsidRDefault="00B044BA">
        <w:pPr>
          <w:pStyle w:val="a9"/>
          <w:jc w:val="center"/>
          <w:rPr>
            <w:rFonts w:ascii="Times New Roman" w:hAnsi="Times New Roman"/>
            <w:sz w:val="28"/>
          </w:rPr>
        </w:pPr>
        <w:r w:rsidRPr="002353CB">
          <w:rPr>
            <w:rFonts w:ascii="Times New Roman" w:hAnsi="Times New Roman"/>
            <w:sz w:val="28"/>
          </w:rPr>
          <w:fldChar w:fldCharType="begin"/>
        </w:r>
        <w:r w:rsidRPr="002353CB">
          <w:rPr>
            <w:rFonts w:ascii="Times New Roman" w:hAnsi="Times New Roman"/>
            <w:sz w:val="28"/>
          </w:rPr>
          <w:instrText>PAGE   \* MERGEFORMAT</w:instrText>
        </w:r>
        <w:r w:rsidRPr="002353CB">
          <w:rPr>
            <w:rFonts w:ascii="Times New Roman" w:hAnsi="Times New Roman"/>
            <w:sz w:val="28"/>
          </w:rPr>
          <w:fldChar w:fldCharType="separate"/>
        </w:r>
        <w:r w:rsidR="00890B4A">
          <w:rPr>
            <w:rFonts w:ascii="Times New Roman" w:hAnsi="Times New Roman"/>
            <w:noProof/>
            <w:sz w:val="28"/>
          </w:rPr>
          <w:t>35</w:t>
        </w:r>
        <w:r w:rsidRPr="002353CB">
          <w:rPr>
            <w:rFonts w:ascii="Times New Roman" w:hAnsi="Times New Roman"/>
            <w:sz w:val="28"/>
          </w:rPr>
          <w:fldChar w:fldCharType="end"/>
        </w:r>
      </w:p>
    </w:sdtContent>
  </w:sdt>
  <w:p w:rsidR="00B044BA" w:rsidRDefault="00B044BA">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4BA" w:rsidRDefault="00B044B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4BA" w:rsidRDefault="00B044BA">
      <w:r>
        <w:separator/>
      </w:r>
    </w:p>
  </w:footnote>
  <w:footnote w:type="continuationSeparator" w:id="0">
    <w:p w:rsidR="00B044BA" w:rsidRDefault="00B04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77147"/>
    <w:multiLevelType w:val="hybridMultilevel"/>
    <w:tmpl w:val="08667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12163C"/>
    <w:multiLevelType w:val="hybridMultilevel"/>
    <w:tmpl w:val="3FFAAE8C"/>
    <w:lvl w:ilvl="0" w:tplc="B93E0134">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E411572"/>
    <w:multiLevelType w:val="hybridMultilevel"/>
    <w:tmpl w:val="D3E234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2714444"/>
    <w:multiLevelType w:val="multilevel"/>
    <w:tmpl w:val="3A147F8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E52BA4"/>
    <w:multiLevelType w:val="hybridMultilevel"/>
    <w:tmpl w:val="EC0E6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6501C17"/>
    <w:multiLevelType w:val="hybridMultilevel"/>
    <w:tmpl w:val="9F90E6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9F20CDF"/>
    <w:multiLevelType w:val="hybridMultilevel"/>
    <w:tmpl w:val="113C87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A4C6957"/>
    <w:multiLevelType w:val="multilevel"/>
    <w:tmpl w:val="3C2245BE"/>
    <w:lvl w:ilvl="0">
      <w:numFmt w:val="bullet"/>
      <w:lvlText w:val="•"/>
      <w:lvlJc w:val="left"/>
      <w:pPr>
        <w:ind w:left="450" w:hanging="450"/>
      </w:pPr>
      <w:rPr>
        <w:rFonts w:ascii="Times New Roman" w:eastAsia="Calibri" w:hAnsi="Times New Roman" w:cs="Times New Roman" w:hint="default"/>
        <w:b/>
      </w:rPr>
    </w:lvl>
    <w:lvl w:ilvl="1">
      <w:start w:val="1"/>
      <w:numFmt w:val="decimal"/>
      <w:lvlText w:val="%1.%2."/>
      <w:lvlJc w:val="left"/>
      <w:pPr>
        <w:ind w:left="1429" w:hanging="720"/>
      </w:pPr>
      <w:rPr>
        <w:rFonts w:eastAsia="Times New Roman" w:hint="default"/>
        <w:b/>
      </w:rPr>
    </w:lvl>
    <w:lvl w:ilvl="2">
      <w:start w:val="1"/>
      <w:numFmt w:val="decimal"/>
      <w:lvlText w:val="%1.%2.%3."/>
      <w:lvlJc w:val="left"/>
      <w:pPr>
        <w:ind w:left="2138" w:hanging="720"/>
      </w:pPr>
      <w:rPr>
        <w:rFonts w:eastAsia="Times New Roman" w:hint="default"/>
        <w:b/>
      </w:rPr>
    </w:lvl>
    <w:lvl w:ilvl="3">
      <w:start w:val="1"/>
      <w:numFmt w:val="decimal"/>
      <w:lvlText w:val="%1.%2.%3.%4."/>
      <w:lvlJc w:val="left"/>
      <w:pPr>
        <w:ind w:left="3207" w:hanging="1080"/>
      </w:pPr>
      <w:rPr>
        <w:rFonts w:eastAsia="Times New Roman" w:hint="default"/>
        <w:b/>
      </w:rPr>
    </w:lvl>
    <w:lvl w:ilvl="4">
      <w:start w:val="1"/>
      <w:numFmt w:val="decimal"/>
      <w:lvlText w:val="%1.%2.%3.%4.%5."/>
      <w:lvlJc w:val="left"/>
      <w:pPr>
        <w:ind w:left="3916" w:hanging="1080"/>
      </w:pPr>
      <w:rPr>
        <w:rFonts w:eastAsia="Times New Roman" w:hint="default"/>
        <w:b/>
      </w:rPr>
    </w:lvl>
    <w:lvl w:ilvl="5">
      <w:start w:val="1"/>
      <w:numFmt w:val="decimal"/>
      <w:lvlText w:val="%1.%2.%3.%4.%5.%6."/>
      <w:lvlJc w:val="left"/>
      <w:pPr>
        <w:ind w:left="4985" w:hanging="1440"/>
      </w:pPr>
      <w:rPr>
        <w:rFonts w:eastAsia="Times New Roman" w:hint="default"/>
        <w:b/>
      </w:rPr>
    </w:lvl>
    <w:lvl w:ilvl="6">
      <w:start w:val="1"/>
      <w:numFmt w:val="decimal"/>
      <w:lvlText w:val="%1.%2.%3.%4.%5.%6.%7."/>
      <w:lvlJc w:val="left"/>
      <w:pPr>
        <w:ind w:left="6054" w:hanging="1800"/>
      </w:pPr>
      <w:rPr>
        <w:rFonts w:eastAsia="Times New Roman" w:hint="default"/>
        <w:b/>
      </w:rPr>
    </w:lvl>
    <w:lvl w:ilvl="7">
      <w:start w:val="1"/>
      <w:numFmt w:val="decimal"/>
      <w:lvlText w:val="%1.%2.%3.%4.%5.%6.%7.%8."/>
      <w:lvlJc w:val="left"/>
      <w:pPr>
        <w:ind w:left="6763" w:hanging="1800"/>
      </w:pPr>
      <w:rPr>
        <w:rFonts w:eastAsia="Times New Roman" w:hint="default"/>
        <w:b/>
      </w:rPr>
    </w:lvl>
    <w:lvl w:ilvl="8">
      <w:start w:val="1"/>
      <w:numFmt w:val="decimal"/>
      <w:lvlText w:val="%1.%2.%3.%4.%5.%6.%7.%8.%9."/>
      <w:lvlJc w:val="left"/>
      <w:pPr>
        <w:ind w:left="7832" w:hanging="2160"/>
      </w:pPr>
      <w:rPr>
        <w:rFonts w:eastAsia="Times New Roman" w:hint="default"/>
        <w:b/>
      </w:rPr>
    </w:lvl>
  </w:abstractNum>
  <w:abstractNum w:abstractNumId="8" w15:restartNumberingAfterBreak="0">
    <w:nsid w:val="73585760"/>
    <w:multiLevelType w:val="multilevel"/>
    <w:tmpl w:val="AD422FB2"/>
    <w:lvl w:ilvl="0">
      <w:start w:val="1"/>
      <w:numFmt w:val="decimal"/>
      <w:lvlText w:val="%1."/>
      <w:lvlJc w:val="left"/>
      <w:pPr>
        <w:ind w:left="450" w:hanging="450"/>
      </w:pPr>
      <w:rPr>
        <w:rFonts w:eastAsia="Times New Roman" w:hint="default"/>
        <w:b/>
      </w:rPr>
    </w:lvl>
    <w:lvl w:ilvl="1">
      <w:start w:val="1"/>
      <w:numFmt w:val="decimal"/>
      <w:lvlText w:val="%1.%2."/>
      <w:lvlJc w:val="left"/>
      <w:pPr>
        <w:ind w:left="1429" w:hanging="720"/>
      </w:pPr>
      <w:rPr>
        <w:rFonts w:eastAsia="Times New Roman" w:hint="default"/>
        <w:b/>
      </w:rPr>
    </w:lvl>
    <w:lvl w:ilvl="2">
      <w:start w:val="1"/>
      <w:numFmt w:val="decimal"/>
      <w:lvlText w:val="%1.%2.%3."/>
      <w:lvlJc w:val="left"/>
      <w:pPr>
        <w:ind w:left="2138" w:hanging="720"/>
      </w:pPr>
      <w:rPr>
        <w:rFonts w:eastAsia="Times New Roman" w:hint="default"/>
        <w:b/>
      </w:rPr>
    </w:lvl>
    <w:lvl w:ilvl="3">
      <w:start w:val="1"/>
      <w:numFmt w:val="decimal"/>
      <w:lvlText w:val="%1.%2.%3.%4."/>
      <w:lvlJc w:val="left"/>
      <w:pPr>
        <w:ind w:left="3207" w:hanging="1080"/>
      </w:pPr>
      <w:rPr>
        <w:rFonts w:eastAsia="Times New Roman" w:hint="default"/>
        <w:b/>
      </w:rPr>
    </w:lvl>
    <w:lvl w:ilvl="4">
      <w:start w:val="1"/>
      <w:numFmt w:val="decimal"/>
      <w:lvlText w:val="%1.%2.%3.%4.%5."/>
      <w:lvlJc w:val="left"/>
      <w:pPr>
        <w:ind w:left="3916" w:hanging="1080"/>
      </w:pPr>
      <w:rPr>
        <w:rFonts w:eastAsia="Times New Roman" w:hint="default"/>
        <w:b/>
      </w:rPr>
    </w:lvl>
    <w:lvl w:ilvl="5">
      <w:start w:val="1"/>
      <w:numFmt w:val="decimal"/>
      <w:lvlText w:val="%1.%2.%3.%4.%5.%6."/>
      <w:lvlJc w:val="left"/>
      <w:pPr>
        <w:ind w:left="4985" w:hanging="1440"/>
      </w:pPr>
      <w:rPr>
        <w:rFonts w:eastAsia="Times New Roman" w:hint="default"/>
        <w:b/>
      </w:rPr>
    </w:lvl>
    <w:lvl w:ilvl="6">
      <w:start w:val="1"/>
      <w:numFmt w:val="decimal"/>
      <w:lvlText w:val="%1.%2.%3.%4.%5.%6.%7."/>
      <w:lvlJc w:val="left"/>
      <w:pPr>
        <w:ind w:left="6054" w:hanging="1800"/>
      </w:pPr>
      <w:rPr>
        <w:rFonts w:eastAsia="Times New Roman" w:hint="default"/>
        <w:b/>
      </w:rPr>
    </w:lvl>
    <w:lvl w:ilvl="7">
      <w:start w:val="1"/>
      <w:numFmt w:val="decimal"/>
      <w:lvlText w:val="%1.%2.%3.%4.%5.%6.%7.%8."/>
      <w:lvlJc w:val="left"/>
      <w:pPr>
        <w:ind w:left="6763" w:hanging="1800"/>
      </w:pPr>
      <w:rPr>
        <w:rFonts w:eastAsia="Times New Roman" w:hint="default"/>
        <w:b/>
      </w:rPr>
    </w:lvl>
    <w:lvl w:ilvl="8">
      <w:start w:val="1"/>
      <w:numFmt w:val="decimal"/>
      <w:lvlText w:val="%1.%2.%3.%4.%5.%6.%7.%8.%9."/>
      <w:lvlJc w:val="left"/>
      <w:pPr>
        <w:ind w:left="7832" w:hanging="2160"/>
      </w:pPr>
      <w:rPr>
        <w:rFonts w:eastAsia="Times New Roman" w:hint="default"/>
        <w:b/>
      </w:rPr>
    </w:lvl>
  </w:abstractNum>
  <w:abstractNum w:abstractNumId="9" w15:restartNumberingAfterBreak="0">
    <w:nsid w:val="79D07088"/>
    <w:multiLevelType w:val="hybridMultilevel"/>
    <w:tmpl w:val="C25E2286"/>
    <w:lvl w:ilvl="0" w:tplc="CF14D61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8"/>
  </w:num>
  <w:num w:numId="6">
    <w:abstractNumId w:val="7"/>
  </w:num>
  <w:num w:numId="7">
    <w:abstractNumId w:val="6"/>
  </w:num>
  <w:num w:numId="8">
    <w:abstractNumId w:val="1"/>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2"/>
  </w:compat>
  <w:rsids>
    <w:rsidRoot w:val="00907E17"/>
    <w:rsid w:val="00015845"/>
    <w:rsid w:val="00023FC3"/>
    <w:rsid w:val="000302B4"/>
    <w:rsid w:val="00037814"/>
    <w:rsid w:val="0004336F"/>
    <w:rsid w:val="00046580"/>
    <w:rsid w:val="000541EA"/>
    <w:rsid w:val="00061902"/>
    <w:rsid w:val="00074C84"/>
    <w:rsid w:val="00087E19"/>
    <w:rsid w:val="00094476"/>
    <w:rsid w:val="00097551"/>
    <w:rsid w:val="000A2691"/>
    <w:rsid w:val="000B469C"/>
    <w:rsid w:val="000C3FEC"/>
    <w:rsid w:val="000C665E"/>
    <w:rsid w:val="000D1840"/>
    <w:rsid w:val="000D3CDC"/>
    <w:rsid w:val="000D7BF5"/>
    <w:rsid w:val="00112607"/>
    <w:rsid w:val="00113F06"/>
    <w:rsid w:val="001259BB"/>
    <w:rsid w:val="001363E5"/>
    <w:rsid w:val="00143FB8"/>
    <w:rsid w:val="00152FE7"/>
    <w:rsid w:val="0015547E"/>
    <w:rsid w:val="001625D1"/>
    <w:rsid w:val="00172642"/>
    <w:rsid w:val="00191FE5"/>
    <w:rsid w:val="00194043"/>
    <w:rsid w:val="001A3361"/>
    <w:rsid w:val="001A4D1C"/>
    <w:rsid w:val="001E5278"/>
    <w:rsid w:val="001E5C3E"/>
    <w:rsid w:val="0020151F"/>
    <w:rsid w:val="0023354E"/>
    <w:rsid w:val="002353CB"/>
    <w:rsid w:val="00241FC9"/>
    <w:rsid w:val="002822A3"/>
    <w:rsid w:val="00287AC4"/>
    <w:rsid w:val="002A6419"/>
    <w:rsid w:val="002E084D"/>
    <w:rsid w:val="002E18FD"/>
    <w:rsid w:val="002F1641"/>
    <w:rsid w:val="00303CB5"/>
    <w:rsid w:val="003079EC"/>
    <w:rsid w:val="003139B0"/>
    <w:rsid w:val="00317990"/>
    <w:rsid w:val="00322B31"/>
    <w:rsid w:val="00326DEE"/>
    <w:rsid w:val="00330ACF"/>
    <w:rsid w:val="0034552F"/>
    <w:rsid w:val="00352C14"/>
    <w:rsid w:val="003803AC"/>
    <w:rsid w:val="00381C74"/>
    <w:rsid w:val="003874E0"/>
    <w:rsid w:val="00391158"/>
    <w:rsid w:val="003A671A"/>
    <w:rsid w:val="003B0BC2"/>
    <w:rsid w:val="003D6A75"/>
    <w:rsid w:val="003F7914"/>
    <w:rsid w:val="004045D1"/>
    <w:rsid w:val="0042426B"/>
    <w:rsid w:val="00445B4B"/>
    <w:rsid w:val="00455F51"/>
    <w:rsid w:val="00481E09"/>
    <w:rsid w:val="004830B5"/>
    <w:rsid w:val="00497FB4"/>
    <w:rsid w:val="004A7028"/>
    <w:rsid w:val="004C01B0"/>
    <w:rsid w:val="004D6060"/>
    <w:rsid w:val="004D70D2"/>
    <w:rsid w:val="005140F6"/>
    <w:rsid w:val="005141F9"/>
    <w:rsid w:val="00514696"/>
    <w:rsid w:val="0052248D"/>
    <w:rsid w:val="0054293A"/>
    <w:rsid w:val="005525B2"/>
    <w:rsid w:val="00552A87"/>
    <w:rsid w:val="005554A0"/>
    <w:rsid w:val="0056200B"/>
    <w:rsid w:val="00567402"/>
    <w:rsid w:val="00584BB6"/>
    <w:rsid w:val="005B009B"/>
    <w:rsid w:val="005C256F"/>
    <w:rsid w:val="005C5EE2"/>
    <w:rsid w:val="005F7A00"/>
    <w:rsid w:val="00612CF8"/>
    <w:rsid w:val="0062628D"/>
    <w:rsid w:val="00630E66"/>
    <w:rsid w:val="00655836"/>
    <w:rsid w:val="00662159"/>
    <w:rsid w:val="00680D1C"/>
    <w:rsid w:val="0069141D"/>
    <w:rsid w:val="006A5D6D"/>
    <w:rsid w:val="006B4B42"/>
    <w:rsid w:val="006E3FB6"/>
    <w:rsid w:val="006E6D26"/>
    <w:rsid w:val="006F14E4"/>
    <w:rsid w:val="00711AFD"/>
    <w:rsid w:val="007332DD"/>
    <w:rsid w:val="00751929"/>
    <w:rsid w:val="00753983"/>
    <w:rsid w:val="00765DB9"/>
    <w:rsid w:val="007704DB"/>
    <w:rsid w:val="007706B8"/>
    <w:rsid w:val="007730E1"/>
    <w:rsid w:val="007A709A"/>
    <w:rsid w:val="007B07F5"/>
    <w:rsid w:val="007B78BB"/>
    <w:rsid w:val="007B7C54"/>
    <w:rsid w:val="007C10A4"/>
    <w:rsid w:val="007C5663"/>
    <w:rsid w:val="007D4FEC"/>
    <w:rsid w:val="007D5520"/>
    <w:rsid w:val="007D5C32"/>
    <w:rsid w:val="007E01B2"/>
    <w:rsid w:val="007F7446"/>
    <w:rsid w:val="00801E8E"/>
    <w:rsid w:val="00813166"/>
    <w:rsid w:val="0082281A"/>
    <w:rsid w:val="00846F21"/>
    <w:rsid w:val="00853118"/>
    <w:rsid w:val="00860D06"/>
    <w:rsid w:val="008842C0"/>
    <w:rsid w:val="00890B4A"/>
    <w:rsid w:val="008A1F10"/>
    <w:rsid w:val="008D4536"/>
    <w:rsid w:val="008D794C"/>
    <w:rsid w:val="00903492"/>
    <w:rsid w:val="00907E17"/>
    <w:rsid w:val="0092437D"/>
    <w:rsid w:val="0093415D"/>
    <w:rsid w:val="009349FA"/>
    <w:rsid w:val="00942425"/>
    <w:rsid w:val="0094498D"/>
    <w:rsid w:val="00952A64"/>
    <w:rsid w:val="00952D6F"/>
    <w:rsid w:val="00966DC2"/>
    <w:rsid w:val="00976A95"/>
    <w:rsid w:val="00995EC2"/>
    <w:rsid w:val="009A567A"/>
    <w:rsid w:val="009B21A0"/>
    <w:rsid w:val="009C68A9"/>
    <w:rsid w:val="009D33AE"/>
    <w:rsid w:val="009E5DC6"/>
    <w:rsid w:val="009F0DD0"/>
    <w:rsid w:val="00A00271"/>
    <w:rsid w:val="00A106E6"/>
    <w:rsid w:val="00A300D8"/>
    <w:rsid w:val="00A36613"/>
    <w:rsid w:val="00A44C92"/>
    <w:rsid w:val="00A76E47"/>
    <w:rsid w:val="00A85F2B"/>
    <w:rsid w:val="00A90519"/>
    <w:rsid w:val="00AD22F9"/>
    <w:rsid w:val="00AE3E70"/>
    <w:rsid w:val="00AE7813"/>
    <w:rsid w:val="00B027C1"/>
    <w:rsid w:val="00B044BA"/>
    <w:rsid w:val="00B14C9A"/>
    <w:rsid w:val="00B23633"/>
    <w:rsid w:val="00B3441C"/>
    <w:rsid w:val="00B41AB8"/>
    <w:rsid w:val="00B50E0E"/>
    <w:rsid w:val="00B5668B"/>
    <w:rsid w:val="00B6038F"/>
    <w:rsid w:val="00B648B0"/>
    <w:rsid w:val="00BB0380"/>
    <w:rsid w:val="00BC6AA0"/>
    <w:rsid w:val="00BD21CD"/>
    <w:rsid w:val="00BD6BDC"/>
    <w:rsid w:val="00BE7442"/>
    <w:rsid w:val="00BE7E5A"/>
    <w:rsid w:val="00C30B16"/>
    <w:rsid w:val="00C55E96"/>
    <w:rsid w:val="00C6301E"/>
    <w:rsid w:val="00C6640E"/>
    <w:rsid w:val="00C8153F"/>
    <w:rsid w:val="00C9141F"/>
    <w:rsid w:val="00CA5F92"/>
    <w:rsid w:val="00CB6104"/>
    <w:rsid w:val="00CC0037"/>
    <w:rsid w:val="00CD3B53"/>
    <w:rsid w:val="00CF3991"/>
    <w:rsid w:val="00CF7A70"/>
    <w:rsid w:val="00CF7D53"/>
    <w:rsid w:val="00D046EA"/>
    <w:rsid w:val="00D20184"/>
    <w:rsid w:val="00D37410"/>
    <w:rsid w:val="00D45ABA"/>
    <w:rsid w:val="00D5489B"/>
    <w:rsid w:val="00D54EBC"/>
    <w:rsid w:val="00D73B5E"/>
    <w:rsid w:val="00D855E0"/>
    <w:rsid w:val="00DB1A3F"/>
    <w:rsid w:val="00DC653B"/>
    <w:rsid w:val="00DE23E2"/>
    <w:rsid w:val="00DF2BCD"/>
    <w:rsid w:val="00E12B3D"/>
    <w:rsid w:val="00E32B85"/>
    <w:rsid w:val="00E55A39"/>
    <w:rsid w:val="00E80257"/>
    <w:rsid w:val="00E87AD2"/>
    <w:rsid w:val="00EA1A9F"/>
    <w:rsid w:val="00EA533F"/>
    <w:rsid w:val="00EB1848"/>
    <w:rsid w:val="00ED0C68"/>
    <w:rsid w:val="00F00993"/>
    <w:rsid w:val="00F03B58"/>
    <w:rsid w:val="00F078F2"/>
    <w:rsid w:val="00F13783"/>
    <w:rsid w:val="00F227F9"/>
    <w:rsid w:val="00F453D5"/>
    <w:rsid w:val="00F51F3D"/>
    <w:rsid w:val="00F60D08"/>
    <w:rsid w:val="00F924D2"/>
    <w:rsid w:val="00FA75A4"/>
    <w:rsid w:val="00FB224C"/>
    <w:rsid w:val="00FD1A14"/>
    <w:rsid w:val="00FD2B94"/>
    <w:rsid w:val="00FD2E8F"/>
    <w:rsid w:val="00FE43F8"/>
    <w:rsid w:val="00FE785A"/>
    <w:rsid w:val="00FF18F9"/>
    <w:rsid w:val="00FF3A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3DE3800D"/>
  <w15:docId w15:val="{C49D838A-2161-4996-8CFA-F428945A8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C92"/>
    <w:pPr>
      <w:spacing w:after="200" w:line="276" w:lineRule="auto"/>
    </w:pPr>
    <w:rPr>
      <w:lang w:eastAsia="en-US"/>
    </w:rPr>
  </w:style>
  <w:style w:type="paragraph" w:styleId="1">
    <w:name w:val="heading 1"/>
    <w:basedOn w:val="a"/>
    <w:next w:val="a"/>
    <w:link w:val="10"/>
    <w:uiPriority w:val="99"/>
    <w:qFormat/>
    <w:rsid w:val="009349FA"/>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nhideWhenUsed/>
    <w:qFormat/>
    <w:locked/>
    <w:rsid w:val="00241F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locked/>
    <w:rsid w:val="00FB224C"/>
    <w:pPr>
      <w:keepNext/>
      <w:spacing w:before="240" w:after="60"/>
      <w:outlineLvl w:val="2"/>
    </w:pPr>
    <w:rPr>
      <w:rFonts w:ascii="Arial" w:hAnsi="Arial" w:cs="Arial"/>
      <w:b/>
      <w:bCs/>
      <w:sz w:val="26"/>
      <w:szCs w:val="26"/>
    </w:rPr>
  </w:style>
  <w:style w:type="paragraph" w:styleId="4">
    <w:name w:val="heading 4"/>
    <w:basedOn w:val="a"/>
    <w:next w:val="a"/>
    <w:link w:val="40"/>
    <w:uiPriority w:val="99"/>
    <w:qFormat/>
    <w:locked/>
    <w:rsid w:val="00FB224C"/>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349FA"/>
    <w:rPr>
      <w:rFonts w:ascii="Cambria" w:hAnsi="Cambria" w:cs="Times New Roman"/>
      <w:b/>
      <w:bCs/>
      <w:color w:val="365F91"/>
      <w:sz w:val="28"/>
      <w:szCs w:val="28"/>
    </w:rPr>
  </w:style>
  <w:style w:type="character" w:customStyle="1" w:styleId="30">
    <w:name w:val="Заголовок 3 Знак"/>
    <w:basedOn w:val="a0"/>
    <w:link w:val="3"/>
    <w:uiPriority w:val="9"/>
    <w:semiHidden/>
    <w:rsid w:val="003A43AF"/>
    <w:rPr>
      <w:rFonts w:asciiTheme="majorHAnsi" w:eastAsiaTheme="majorEastAsia" w:hAnsiTheme="majorHAnsi" w:cstheme="majorBidi"/>
      <w:b/>
      <w:bCs/>
      <w:sz w:val="26"/>
      <w:szCs w:val="26"/>
      <w:lang w:eastAsia="en-US"/>
    </w:rPr>
  </w:style>
  <w:style w:type="character" w:customStyle="1" w:styleId="40">
    <w:name w:val="Заголовок 4 Знак"/>
    <w:basedOn w:val="a0"/>
    <w:link w:val="4"/>
    <w:uiPriority w:val="9"/>
    <w:semiHidden/>
    <w:rsid w:val="003A43AF"/>
    <w:rPr>
      <w:rFonts w:asciiTheme="minorHAnsi" w:eastAsiaTheme="minorEastAsia" w:hAnsiTheme="minorHAnsi" w:cstheme="minorBidi"/>
      <w:b/>
      <w:bCs/>
      <w:sz w:val="28"/>
      <w:szCs w:val="28"/>
      <w:lang w:eastAsia="en-US"/>
    </w:rPr>
  </w:style>
  <w:style w:type="paragraph" w:styleId="a3">
    <w:name w:val="List Paragraph"/>
    <w:basedOn w:val="a"/>
    <w:uiPriority w:val="34"/>
    <w:qFormat/>
    <w:rsid w:val="005B009B"/>
    <w:pPr>
      <w:ind w:left="720"/>
      <w:contextualSpacing/>
    </w:pPr>
  </w:style>
  <w:style w:type="paragraph" w:styleId="a4">
    <w:name w:val="Normal (Web)"/>
    <w:basedOn w:val="a"/>
    <w:uiPriority w:val="99"/>
    <w:rsid w:val="005B009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alloon Text"/>
    <w:basedOn w:val="a"/>
    <w:link w:val="a6"/>
    <w:uiPriority w:val="99"/>
    <w:semiHidden/>
    <w:rsid w:val="00EA1A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EA1A9F"/>
    <w:rPr>
      <w:rFonts w:ascii="Tahoma" w:hAnsi="Tahoma" w:cs="Tahoma"/>
      <w:sz w:val="16"/>
      <w:szCs w:val="16"/>
    </w:rPr>
  </w:style>
  <w:style w:type="paragraph" w:styleId="a7">
    <w:name w:val="TOC Heading"/>
    <w:basedOn w:val="1"/>
    <w:next w:val="a"/>
    <w:uiPriority w:val="99"/>
    <w:qFormat/>
    <w:rsid w:val="009349FA"/>
    <w:pPr>
      <w:outlineLvl w:val="9"/>
    </w:pPr>
    <w:rPr>
      <w:lang w:eastAsia="ru-RU"/>
    </w:rPr>
  </w:style>
  <w:style w:type="paragraph" w:styleId="11">
    <w:name w:val="toc 1"/>
    <w:basedOn w:val="a"/>
    <w:next w:val="a"/>
    <w:autoRedefine/>
    <w:uiPriority w:val="99"/>
    <w:rsid w:val="007E01B2"/>
    <w:pPr>
      <w:tabs>
        <w:tab w:val="right" w:leader="dot" w:pos="9345"/>
      </w:tabs>
      <w:spacing w:before="360" w:after="0"/>
      <w:jc w:val="center"/>
    </w:pPr>
    <w:rPr>
      <w:rFonts w:ascii="Cambria" w:hAnsi="Cambria"/>
      <w:b/>
      <w:bCs/>
      <w:caps/>
      <w:sz w:val="24"/>
      <w:szCs w:val="24"/>
    </w:rPr>
  </w:style>
  <w:style w:type="character" w:styleId="a8">
    <w:name w:val="Hyperlink"/>
    <w:basedOn w:val="a0"/>
    <w:uiPriority w:val="99"/>
    <w:rsid w:val="009349FA"/>
    <w:rPr>
      <w:rFonts w:cs="Times New Roman"/>
      <w:color w:val="0000FF"/>
      <w:u w:val="single"/>
    </w:rPr>
  </w:style>
  <w:style w:type="paragraph" w:styleId="21">
    <w:name w:val="toc 2"/>
    <w:basedOn w:val="a"/>
    <w:next w:val="a"/>
    <w:autoRedefine/>
    <w:uiPriority w:val="99"/>
    <w:rsid w:val="009349FA"/>
    <w:pPr>
      <w:spacing w:before="240" w:after="0"/>
    </w:pPr>
    <w:rPr>
      <w:rFonts w:cs="Calibri"/>
      <w:b/>
      <w:bCs/>
      <w:sz w:val="20"/>
      <w:szCs w:val="20"/>
    </w:rPr>
  </w:style>
  <w:style w:type="paragraph" w:styleId="31">
    <w:name w:val="toc 3"/>
    <w:basedOn w:val="a"/>
    <w:next w:val="a"/>
    <w:autoRedefine/>
    <w:uiPriority w:val="99"/>
    <w:rsid w:val="009349FA"/>
    <w:pPr>
      <w:spacing w:after="0"/>
      <w:ind w:left="220"/>
    </w:pPr>
    <w:rPr>
      <w:rFonts w:cs="Calibri"/>
      <w:sz w:val="20"/>
      <w:szCs w:val="20"/>
    </w:rPr>
  </w:style>
  <w:style w:type="paragraph" w:styleId="41">
    <w:name w:val="toc 4"/>
    <w:basedOn w:val="a"/>
    <w:next w:val="a"/>
    <w:autoRedefine/>
    <w:uiPriority w:val="99"/>
    <w:rsid w:val="00F078F2"/>
    <w:pPr>
      <w:spacing w:after="0"/>
      <w:ind w:left="440"/>
    </w:pPr>
    <w:rPr>
      <w:rFonts w:cs="Calibri"/>
      <w:sz w:val="20"/>
      <w:szCs w:val="20"/>
    </w:rPr>
  </w:style>
  <w:style w:type="paragraph" w:styleId="5">
    <w:name w:val="toc 5"/>
    <w:basedOn w:val="a"/>
    <w:next w:val="a"/>
    <w:autoRedefine/>
    <w:uiPriority w:val="99"/>
    <w:rsid w:val="00F078F2"/>
    <w:pPr>
      <w:spacing w:after="0"/>
      <w:ind w:left="660"/>
    </w:pPr>
    <w:rPr>
      <w:rFonts w:cs="Calibri"/>
      <w:sz w:val="20"/>
      <w:szCs w:val="20"/>
    </w:rPr>
  </w:style>
  <w:style w:type="paragraph" w:styleId="6">
    <w:name w:val="toc 6"/>
    <w:basedOn w:val="a"/>
    <w:next w:val="a"/>
    <w:autoRedefine/>
    <w:uiPriority w:val="99"/>
    <w:rsid w:val="00F078F2"/>
    <w:pPr>
      <w:spacing w:after="0"/>
      <w:ind w:left="880"/>
    </w:pPr>
    <w:rPr>
      <w:rFonts w:cs="Calibri"/>
      <w:sz w:val="20"/>
      <w:szCs w:val="20"/>
    </w:rPr>
  </w:style>
  <w:style w:type="paragraph" w:styleId="7">
    <w:name w:val="toc 7"/>
    <w:basedOn w:val="a"/>
    <w:next w:val="a"/>
    <w:autoRedefine/>
    <w:uiPriority w:val="99"/>
    <w:rsid w:val="00F078F2"/>
    <w:pPr>
      <w:spacing w:after="0"/>
      <w:ind w:left="1100"/>
    </w:pPr>
    <w:rPr>
      <w:rFonts w:cs="Calibri"/>
      <w:sz w:val="20"/>
      <w:szCs w:val="20"/>
    </w:rPr>
  </w:style>
  <w:style w:type="paragraph" w:styleId="8">
    <w:name w:val="toc 8"/>
    <w:basedOn w:val="a"/>
    <w:next w:val="a"/>
    <w:autoRedefine/>
    <w:uiPriority w:val="99"/>
    <w:rsid w:val="00F078F2"/>
    <w:pPr>
      <w:spacing w:after="0"/>
      <w:ind w:left="1320"/>
    </w:pPr>
    <w:rPr>
      <w:rFonts w:cs="Calibri"/>
      <w:sz w:val="20"/>
      <w:szCs w:val="20"/>
    </w:rPr>
  </w:style>
  <w:style w:type="paragraph" w:styleId="9">
    <w:name w:val="toc 9"/>
    <w:basedOn w:val="a"/>
    <w:next w:val="a"/>
    <w:autoRedefine/>
    <w:uiPriority w:val="99"/>
    <w:rsid w:val="00F078F2"/>
    <w:pPr>
      <w:spacing w:after="0"/>
      <w:ind w:left="1540"/>
    </w:pPr>
    <w:rPr>
      <w:rFonts w:cs="Calibri"/>
      <w:sz w:val="20"/>
      <w:szCs w:val="20"/>
    </w:rPr>
  </w:style>
  <w:style w:type="paragraph" w:styleId="a9">
    <w:name w:val="footer"/>
    <w:basedOn w:val="a"/>
    <w:link w:val="aa"/>
    <w:uiPriority w:val="99"/>
    <w:rsid w:val="00FB224C"/>
    <w:pPr>
      <w:tabs>
        <w:tab w:val="center" w:pos="4677"/>
        <w:tab w:val="right" w:pos="9355"/>
      </w:tabs>
    </w:pPr>
  </w:style>
  <w:style w:type="character" w:customStyle="1" w:styleId="aa">
    <w:name w:val="Нижний колонтитул Знак"/>
    <w:basedOn w:val="a0"/>
    <w:link w:val="a9"/>
    <w:uiPriority w:val="99"/>
    <w:rsid w:val="003A43AF"/>
    <w:rPr>
      <w:lang w:eastAsia="en-US"/>
    </w:rPr>
  </w:style>
  <w:style w:type="character" w:styleId="ab">
    <w:name w:val="page number"/>
    <w:basedOn w:val="a0"/>
    <w:uiPriority w:val="99"/>
    <w:rsid w:val="00FB224C"/>
    <w:rPr>
      <w:rFonts w:cs="Times New Roman"/>
    </w:rPr>
  </w:style>
  <w:style w:type="paragraph" w:styleId="ac">
    <w:name w:val="header"/>
    <w:basedOn w:val="a"/>
    <w:link w:val="ad"/>
    <w:uiPriority w:val="99"/>
    <w:rsid w:val="00FB224C"/>
    <w:pPr>
      <w:tabs>
        <w:tab w:val="center" w:pos="4677"/>
        <w:tab w:val="right" w:pos="9355"/>
      </w:tabs>
    </w:pPr>
  </w:style>
  <w:style w:type="character" w:customStyle="1" w:styleId="ad">
    <w:name w:val="Верхний колонтитул Знак"/>
    <w:basedOn w:val="a0"/>
    <w:link w:val="ac"/>
    <w:uiPriority w:val="99"/>
    <w:semiHidden/>
    <w:rsid w:val="003A43AF"/>
    <w:rPr>
      <w:lang w:eastAsia="en-US"/>
    </w:rPr>
  </w:style>
  <w:style w:type="paragraph" w:styleId="ae">
    <w:name w:val="Title"/>
    <w:basedOn w:val="a"/>
    <w:next w:val="a"/>
    <w:link w:val="af"/>
    <w:qFormat/>
    <w:locked/>
    <w:rsid w:val="00241F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
    <w:name w:val="Заголовок Знак"/>
    <w:basedOn w:val="a0"/>
    <w:link w:val="ae"/>
    <w:rsid w:val="00241FC9"/>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20">
    <w:name w:val="Заголовок 2 Знак"/>
    <w:basedOn w:val="a0"/>
    <w:link w:val="2"/>
    <w:rsid w:val="00241FC9"/>
    <w:rPr>
      <w:rFonts w:asciiTheme="majorHAnsi" w:eastAsiaTheme="majorEastAsia" w:hAnsiTheme="majorHAnsi" w:cstheme="majorBidi"/>
      <w:b/>
      <w:bCs/>
      <w:color w:val="4F81BD" w:themeColor="accent1"/>
      <w:sz w:val="26"/>
      <w:szCs w:val="26"/>
      <w:lang w:eastAsia="en-US"/>
    </w:rPr>
  </w:style>
  <w:style w:type="character" w:styleId="af0">
    <w:name w:val="Emphasis"/>
    <w:basedOn w:val="a0"/>
    <w:qFormat/>
    <w:locked/>
    <w:rsid w:val="00F227F9"/>
    <w:rPr>
      <w:i/>
      <w:iCs/>
    </w:rPr>
  </w:style>
  <w:style w:type="character" w:customStyle="1" w:styleId="apple-converted-space">
    <w:name w:val="apple-converted-space"/>
    <w:basedOn w:val="a0"/>
    <w:rsid w:val="00FD1A14"/>
  </w:style>
  <w:style w:type="character" w:styleId="af1">
    <w:name w:val="Strong"/>
    <w:basedOn w:val="a0"/>
    <w:uiPriority w:val="22"/>
    <w:qFormat/>
    <w:locked/>
    <w:rsid w:val="001363E5"/>
    <w:rPr>
      <w:b/>
      <w:bCs/>
    </w:rPr>
  </w:style>
  <w:style w:type="paragraph" w:styleId="af2">
    <w:name w:val="No Spacing"/>
    <w:uiPriority w:val="1"/>
    <w:qFormat/>
    <w:rsid w:val="00194043"/>
    <w:rPr>
      <w:lang w:eastAsia="en-US"/>
    </w:rPr>
  </w:style>
  <w:style w:type="table" w:styleId="af3">
    <w:name w:val="Table Grid"/>
    <w:basedOn w:val="a1"/>
    <w:uiPriority w:val="39"/>
    <w:locked/>
    <w:rsid w:val="007B7C5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264991">
      <w:bodyDiv w:val="1"/>
      <w:marLeft w:val="0"/>
      <w:marRight w:val="0"/>
      <w:marTop w:val="0"/>
      <w:marBottom w:val="0"/>
      <w:divBdr>
        <w:top w:val="none" w:sz="0" w:space="0" w:color="auto"/>
        <w:left w:val="none" w:sz="0" w:space="0" w:color="auto"/>
        <w:bottom w:val="none" w:sz="0" w:space="0" w:color="auto"/>
        <w:right w:val="none" w:sz="0" w:space="0" w:color="auto"/>
      </w:divBdr>
    </w:div>
    <w:div w:id="1041176859">
      <w:bodyDiv w:val="1"/>
      <w:marLeft w:val="0"/>
      <w:marRight w:val="0"/>
      <w:marTop w:val="0"/>
      <w:marBottom w:val="0"/>
      <w:divBdr>
        <w:top w:val="none" w:sz="0" w:space="0" w:color="auto"/>
        <w:left w:val="none" w:sz="0" w:space="0" w:color="auto"/>
        <w:bottom w:val="none" w:sz="0" w:space="0" w:color="auto"/>
        <w:right w:val="none" w:sz="0" w:space="0" w:color="auto"/>
      </w:divBdr>
    </w:div>
    <w:div w:id="1227491404">
      <w:bodyDiv w:val="1"/>
      <w:marLeft w:val="0"/>
      <w:marRight w:val="0"/>
      <w:marTop w:val="0"/>
      <w:marBottom w:val="0"/>
      <w:divBdr>
        <w:top w:val="none" w:sz="0" w:space="0" w:color="auto"/>
        <w:left w:val="none" w:sz="0" w:space="0" w:color="auto"/>
        <w:bottom w:val="none" w:sz="0" w:space="0" w:color="auto"/>
        <w:right w:val="none" w:sz="0" w:space="0" w:color="auto"/>
      </w:divBdr>
    </w:div>
    <w:div w:id="1378973842">
      <w:bodyDiv w:val="1"/>
      <w:marLeft w:val="0"/>
      <w:marRight w:val="0"/>
      <w:marTop w:val="0"/>
      <w:marBottom w:val="0"/>
      <w:divBdr>
        <w:top w:val="none" w:sz="0" w:space="0" w:color="auto"/>
        <w:left w:val="none" w:sz="0" w:space="0" w:color="auto"/>
        <w:bottom w:val="none" w:sz="0" w:space="0" w:color="auto"/>
        <w:right w:val="none" w:sz="0" w:space="0" w:color="auto"/>
      </w:divBdr>
    </w:div>
    <w:div w:id="1417165268">
      <w:bodyDiv w:val="1"/>
      <w:marLeft w:val="0"/>
      <w:marRight w:val="0"/>
      <w:marTop w:val="0"/>
      <w:marBottom w:val="0"/>
      <w:divBdr>
        <w:top w:val="none" w:sz="0" w:space="0" w:color="auto"/>
        <w:left w:val="none" w:sz="0" w:space="0" w:color="auto"/>
        <w:bottom w:val="none" w:sz="0" w:space="0" w:color="auto"/>
        <w:right w:val="none" w:sz="0" w:space="0" w:color="auto"/>
      </w:divBdr>
    </w:div>
    <w:div w:id="1713143742">
      <w:marLeft w:val="0"/>
      <w:marRight w:val="0"/>
      <w:marTop w:val="0"/>
      <w:marBottom w:val="0"/>
      <w:divBdr>
        <w:top w:val="none" w:sz="0" w:space="0" w:color="auto"/>
        <w:left w:val="none" w:sz="0" w:space="0" w:color="auto"/>
        <w:bottom w:val="none" w:sz="0" w:space="0" w:color="auto"/>
        <w:right w:val="none" w:sz="0" w:space="0" w:color="auto"/>
      </w:divBdr>
    </w:div>
    <w:div w:id="1713143743">
      <w:marLeft w:val="0"/>
      <w:marRight w:val="0"/>
      <w:marTop w:val="0"/>
      <w:marBottom w:val="0"/>
      <w:divBdr>
        <w:top w:val="none" w:sz="0" w:space="0" w:color="auto"/>
        <w:left w:val="none" w:sz="0" w:space="0" w:color="auto"/>
        <w:bottom w:val="none" w:sz="0" w:space="0" w:color="auto"/>
        <w:right w:val="none" w:sz="0" w:space="0" w:color="auto"/>
      </w:divBdr>
    </w:div>
    <w:div w:id="1713143744">
      <w:marLeft w:val="0"/>
      <w:marRight w:val="0"/>
      <w:marTop w:val="0"/>
      <w:marBottom w:val="0"/>
      <w:divBdr>
        <w:top w:val="none" w:sz="0" w:space="0" w:color="auto"/>
        <w:left w:val="none" w:sz="0" w:space="0" w:color="auto"/>
        <w:bottom w:val="none" w:sz="0" w:space="0" w:color="auto"/>
        <w:right w:val="none" w:sz="0" w:space="0" w:color="auto"/>
      </w:divBdr>
    </w:div>
    <w:div w:id="1713143745">
      <w:marLeft w:val="0"/>
      <w:marRight w:val="0"/>
      <w:marTop w:val="0"/>
      <w:marBottom w:val="0"/>
      <w:divBdr>
        <w:top w:val="none" w:sz="0" w:space="0" w:color="auto"/>
        <w:left w:val="none" w:sz="0" w:space="0" w:color="auto"/>
        <w:bottom w:val="none" w:sz="0" w:space="0" w:color="auto"/>
        <w:right w:val="none" w:sz="0" w:space="0" w:color="auto"/>
      </w:divBdr>
    </w:div>
    <w:div w:id="1713143746">
      <w:marLeft w:val="0"/>
      <w:marRight w:val="0"/>
      <w:marTop w:val="0"/>
      <w:marBottom w:val="0"/>
      <w:divBdr>
        <w:top w:val="none" w:sz="0" w:space="0" w:color="auto"/>
        <w:left w:val="none" w:sz="0" w:space="0" w:color="auto"/>
        <w:bottom w:val="none" w:sz="0" w:space="0" w:color="auto"/>
        <w:right w:val="none" w:sz="0" w:space="0" w:color="auto"/>
      </w:divBdr>
    </w:div>
    <w:div w:id="1713143747">
      <w:marLeft w:val="0"/>
      <w:marRight w:val="0"/>
      <w:marTop w:val="0"/>
      <w:marBottom w:val="0"/>
      <w:divBdr>
        <w:top w:val="none" w:sz="0" w:space="0" w:color="auto"/>
        <w:left w:val="none" w:sz="0" w:space="0" w:color="auto"/>
        <w:bottom w:val="none" w:sz="0" w:space="0" w:color="auto"/>
        <w:right w:val="none" w:sz="0" w:space="0" w:color="auto"/>
      </w:divBdr>
    </w:div>
    <w:div w:id="1713143748">
      <w:marLeft w:val="0"/>
      <w:marRight w:val="0"/>
      <w:marTop w:val="0"/>
      <w:marBottom w:val="0"/>
      <w:divBdr>
        <w:top w:val="none" w:sz="0" w:space="0" w:color="auto"/>
        <w:left w:val="none" w:sz="0" w:space="0" w:color="auto"/>
        <w:bottom w:val="none" w:sz="0" w:space="0" w:color="auto"/>
        <w:right w:val="none" w:sz="0" w:space="0" w:color="auto"/>
      </w:divBdr>
    </w:div>
    <w:div w:id="2061126643">
      <w:bodyDiv w:val="1"/>
      <w:marLeft w:val="0"/>
      <w:marRight w:val="0"/>
      <w:marTop w:val="0"/>
      <w:marBottom w:val="0"/>
      <w:divBdr>
        <w:top w:val="none" w:sz="0" w:space="0" w:color="auto"/>
        <w:left w:val="none" w:sz="0" w:space="0" w:color="auto"/>
        <w:bottom w:val="none" w:sz="0" w:space="0" w:color="auto"/>
        <w:right w:val="none" w:sz="0" w:space="0" w:color="auto"/>
      </w:divBdr>
      <w:divsChild>
        <w:div w:id="965507214">
          <w:marLeft w:val="547"/>
          <w:marRight w:val="0"/>
          <w:marTop w:val="115"/>
          <w:marBottom w:val="120"/>
          <w:divBdr>
            <w:top w:val="none" w:sz="0" w:space="0" w:color="auto"/>
            <w:left w:val="none" w:sz="0" w:space="0" w:color="auto"/>
            <w:bottom w:val="none" w:sz="0" w:space="0" w:color="auto"/>
            <w:right w:val="none" w:sz="0" w:space="0" w:color="auto"/>
          </w:divBdr>
        </w:div>
      </w:divsChild>
    </w:div>
    <w:div w:id="212965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g58.ru/" TargetMode="Externa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g"/><Relationship Id="rId10" Type="http://schemas.openxmlformats.org/officeDocument/2006/relationships/hyperlink" Target="http://www.rem-str.ru/"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45DC1-D26B-4F33-BDB5-8913AD48E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35</Pages>
  <Words>5415</Words>
  <Characters>30870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Валерий Думнов</cp:lastModifiedBy>
  <cp:revision>19</cp:revision>
  <dcterms:created xsi:type="dcterms:W3CDTF">2016-12-25T20:36:00Z</dcterms:created>
  <dcterms:modified xsi:type="dcterms:W3CDTF">2018-02-14T12:04:00Z</dcterms:modified>
</cp:coreProperties>
</file>