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459" w:rsidRDefault="005E4459">
      <w:pPr>
        <w:pStyle w:val="Standard"/>
        <w:rPr>
          <w:lang w:val="ru-RU"/>
        </w:rPr>
      </w:pPr>
      <w:bookmarkStart w:id="0" w:name="_GoBack"/>
      <w:bookmarkEnd w:id="0"/>
    </w:p>
    <w:p w:rsidR="005E4459" w:rsidRDefault="00C61ED8">
      <w:pPr>
        <w:spacing w:line="360" w:lineRule="auto"/>
        <w:jc w:val="center"/>
        <w:rPr>
          <w:rFonts w:eastAsia="Times New Roman"/>
          <w:b/>
          <w:bCs/>
          <w:sz w:val="28"/>
          <w:szCs w:val="28"/>
        </w:rPr>
      </w:pPr>
      <w:proofErr w:type="spellStart"/>
      <w:r>
        <w:rPr>
          <w:rFonts w:eastAsia="Times New Roman"/>
          <w:b/>
          <w:bCs/>
          <w:sz w:val="28"/>
          <w:szCs w:val="28"/>
        </w:rPr>
        <w:t>Министерство</w:t>
      </w:r>
      <w:proofErr w:type="spellEnd"/>
      <w:r>
        <w:rPr>
          <w:rFonts w:eastAsia="Times New Roman"/>
          <w:b/>
          <w:bCs/>
          <w:sz w:val="28"/>
          <w:szCs w:val="28"/>
        </w:rPr>
        <w:t xml:space="preserve"> </w:t>
      </w:r>
      <w:proofErr w:type="spellStart"/>
      <w:r>
        <w:rPr>
          <w:rFonts w:eastAsia="Times New Roman"/>
          <w:b/>
          <w:bCs/>
          <w:sz w:val="28"/>
          <w:szCs w:val="28"/>
        </w:rPr>
        <w:t>образования</w:t>
      </w:r>
      <w:proofErr w:type="spellEnd"/>
      <w:r>
        <w:rPr>
          <w:rFonts w:eastAsia="Times New Roman"/>
          <w:b/>
          <w:bCs/>
          <w:sz w:val="28"/>
          <w:szCs w:val="28"/>
        </w:rPr>
        <w:t xml:space="preserve"> и </w:t>
      </w:r>
      <w:proofErr w:type="spellStart"/>
      <w:r>
        <w:rPr>
          <w:rFonts w:eastAsia="Times New Roman"/>
          <w:b/>
          <w:bCs/>
          <w:sz w:val="28"/>
          <w:szCs w:val="28"/>
        </w:rPr>
        <w:t>науки</w:t>
      </w:r>
      <w:proofErr w:type="spellEnd"/>
      <w:r>
        <w:rPr>
          <w:rFonts w:eastAsia="Times New Roman"/>
          <w:b/>
          <w:bCs/>
          <w:sz w:val="28"/>
          <w:szCs w:val="28"/>
        </w:rPr>
        <w:t xml:space="preserve"> </w:t>
      </w:r>
      <w:proofErr w:type="spellStart"/>
      <w:r>
        <w:rPr>
          <w:rFonts w:eastAsia="Times New Roman"/>
          <w:b/>
          <w:bCs/>
          <w:sz w:val="28"/>
          <w:szCs w:val="28"/>
        </w:rPr>
        <w:t>Российской</w:t>
      </w:r>
      <w:proofErr w:type="spellEnd"/>
      <w:r>
        <w:rPr>
          <w:rFonts w:eastAsia="Times New Roman"/>
          <w:b/>
          <w:bCs/>
          <w:sz w:val="28"/>
          <w:szCs w:val="28"/>
        </w:rPr>
        <w:t xml:space="preserve"> </w:t>
      </w:r>
      <w:proofErr w:type="spellStart"/>
      <w:r>
        <w:rPr>
          <w:rFonts w:eastAsia="Times New Roman"/>
          <w:b/>
          <w:bCs/>
          <w:sz w:val="28"/>
          <w:szCs w:val="28"/>
        </w:rPr>
        <w:t>Федерации</w:t>
      </w:r>
      <w:proofErr w:type="spellEnd"/>
    </w:p>
    <w:p w:rsidR="005E4459" w:rsidRDefault="00C61ED8">
      <w:pPr>
        <w:spacing w:line="360" w:lineRule="auto"/>
        <w:jc w:val="center"/>
        <w:rPr>
          <w:rFonts w:eastAsia="Times New Roman"/>
          <w:b/>
          <w:bCs/>
          <w:sz w:val="28"/>
          <w:szCs w:val="28"/>
        </w:rPr>
      </w:pPr>
      <w:proofErr w:type="spellStart"/>
      <w:r>
        <w:rPr>
          <w:rFonts w:eastAsia="Times New Roman"/>
          <w:b/>
          <w:bCs/>
          <w:sz w:val="28"/>
          <w:szCs w:val="28"/>
        </w:rPr>
        <w:t>Пензенский</w:t>
      </w:r>
      <w:proofErr w:type="spellEnd"/>
      <w:r>
        <w:rPr>
          <w:rFonts w:eastAsia="Times New Roman"/>
          <w:b/>
          <w:bCs/>
          <w:sz w:val="28"/>
          <w:szCs w:val="28"/>
        </w:rPr>
        <w:t xml:space="preserve"> </w:t>
      </w:r>
      <w:proofErr w:type="spellStart"/>
      <w:r>
        <w:rPr>
          <w:rFonts w:eastAsia="Times New Roman"/>
          <w:b/>
          <w:bCs/>
          <w:sz w:val="28"/>
          <w:szCs w:val="28"/>
        </w:rPr>
        <w:t>государственный</w:t>
      </w:r>
      <w:proofErr w:type="spellEnd"/>
      <w:r>
        <w:rPr>
          <w:rFonts w:eastAsia="Times New Roman"/>
          <w:b/>
          <w:bCs/>
          <w:sz w:val="28"/>
          <w:szCs w:val="28"/>
        </w:rPr>
        <w:t xml:space="preserve"> </w:t>
      </w:r>
      <w:proofErr w:type="spellStart"/>
      <w:r>
        <w:rPr>
          <w:rFonts w:eastAsia="Times New Roman"/>
          <w:b/>
          <w:bCs/>
          <w:sz w:val="28"/>
          <w:szCs w:val="28"/>
        </w:rPr>
        <w:t>университет</w:t>
      </w:r>
      <w:proofErr w:type="spellEnd"/>
    </w:p>
    <w:p w:rsidR="005E4459" w:rsidRDefault="00C61ED8">
      <w:pPr>
        <w:spacing w:line="360" w:lineRule="auto"/>
        <w:jc w:val="center"/>
        <w:rPr>
          <w:rFonts w:eastAsia="Times New Roman"/>
          <w:bCs/>
          <w:sz w:val="28"/>
          <w:szCs w:val="28"/>
        </w:rPr>
      </w:pPr>
      <w:proofErr w:type="spellStart"/>
      <w:r>
        <w:rPr>
          <w:rFonts w:eastAsia="Times New Roman"/>
          <w:bCs/>
          <w:sz w:val="28"/>
          <w:szCs w:val="28"/>
        </w:rPr>
        <w:t>Кафедра</w:t>
      </w:r>
      <w:proofErr w:type="spellEnd"/>
      <w:r>
        <w:rPr>
          <w:rFonts w:eastAsia="Times New Roman"/>
          <w:bCs/>
          <w:sz w:val="28"/>
          <w:szCs w:val="28"/>
        </w:rPr>
        <w:t xml:space="preserve"> «</w:t>
      </w:r>
      <w:proofErr w:type="spellStart"/>
      <w:r>
        <w:rPr>
          <w:rFonts w:eastAsia="Times New Roman"/>
          <w:bCs/>
          <w:sz w:val="28"/>
          <w:szCs w:val="28"/>
        </w:rPr>
        <w:t>Челюстно-лицевая</w:t>
      </w:r>
      <w:proofErr w:type="spellEnd"/>
      <w:r>
        <w:rPr>
          <w:rFonts w:eastAsia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/>
          <w:bCs/>
          <w:sz w:val="28"/>
          <w:szCs w:val="28"/>
        </w:rPr>
        <w:t>хирургия</w:t>
      </w:r>
      <w:proofErr w:type="spellEnd"/>
      <w:r>
        <w:rPr>
          <w:rFonts w:eastAsia="Times New Roman"/>
          <w:bCs/>
          <w:sz w:val="28"/>
          <w:szCs w:val="28"/>
        </w:rPr>
        <w:t>»</w:t>
      </w:r>
    </w:p>
    <w:p w:rsidR="005E4459" w:rsidRDefault="005E4459">
      <w:pPr>
        <w:spacing w:line="360" w:lineRule="auto"/>
        <w:jc w:val="both"/>
        <w:rPr>
          <w:rFonts w:eastAsia="Times New Roman"/>
          <w:b/>
          <w:bCs/>
          <w:sz w:val="28"/>
          <w:szCs w:val="28"/>
        </w:rPr>
      </w:pPr>
    </w:p>
    <w:p w:rsidR="005E4459" w:rsidRDefault="005E4459">
      <w:pPr>
        <w:spacing w:line="360" w:lineRule="auto"/>
        <w:jc w:val="both"/>
        <w:rPr>
          <w:rFonts w:eastAsia="Times New Roman"/>
          <w:sz w:val="28"/>
          <w:szCs w:val="28"/>
        </w:rPr>
      </w:pPr>
    </w:p>
    <w:p w:rsidR="005E4459" w:rsidRDefault="005E4459">
      <w:pPr>
        <w:spacing w:line="360" w:lineRule="auto"/>
        <w:jc w:val="both"/>
        <w:rPr>
          <w:rFonts w:eastAsia="Times New Roman"/>
          <w:sz w:val="28"/>
          <w:szCs w:val="28"/>
        </w:rPr>
      </w:pPr>
    </w:p>
    <w:p w:rsidR="005E4459" w:rsidRDefault="00C61ED8">
      <w:pPr>
        <w:spacing w:line="360" w:lineRule="auto"/>
        <w:jc w:val="center"/>
      </w:pPr>
      <w:proofErr w:type="spellStart"/>
      <w:r>
        <w:rPr>
          <w:rFonts w:eastAsia="Times New Roman"/>
          <w:b/>
          <w:bCs/>
          <w:sz w:val="32"/>
          <w:szCs w:val="32"/>
        </w:rPr>
        <w:t>Курсовая</w:t>
      </w:r>
      <w:proofErr w:type="spellEnd"/>
      <w:r>
        <w:rPr>
          <w:rFonts w:eastAsia="Times New Roman"/>
          <w:b/>
          <w:bCs/>
          <w:sz w:val="32"/>
          <w:szCs w:val="32"/>
        </w:rPr>
        <w:t xml:space="preserve"> </w:t>
      </w:r>
      <w:proofErr w:type="spellStart"/>
      <w:r>
        <w:rPr>
          <w:rFonts w:eastAsia="Times New Roman"/>
          <w:b/>
          <w:bCs/>
          <w:sz w:val="32"/>
          <w:szCs w:val="32"/>
        </w:rPr>
        <w:t>работа</w:t>
      </w:r>
      <w:proofErr w:type="spellEnd"/>
    </w:p>
    <w:p w:rsidR="005E4459" w:rsidRDefault="00C61ED8">
      <w:pPr>
        <w:spacing w:line="360" w:lineRule="auto"/>
        <w:jc w:val="both"/>
      </w:pPr>
      <w:proofErr w:type="spellStart"/>
      <w:r>
        <w:rPr>
          <w:rFonts w:eastAsia="Times New Roman"/>
          <w:b/>
          <w:bCs/>
          <w:sz w:val="28"/>
          <w:szCs w:val="28"/>
        </w:rPr>
        <w:t>По</w:t>
      </w:r>
      <w:proofErr w:type="spellEnd"/>
      <w:r>
        <w:rPr>
          <w:rFonts w:eastAsia="Times New Roman"/>
          <w:b/>
          <w:bCs/>
          <w:sz w:val="28"/>
          <w:szCs w:val="28"/>
        </w:rPr>
        <w:t xml:space="preserve"> </w:t>
      </w:r>
      <w:proofErr w:type="spellStart"/>
      <w:r>
        <w:rPr>
          <w:rFonts w:eastAsia="Times New Roman"/>
          <w:b/>
          <w:bCs/>
          <w:sz w:val="28"/>
          <w:szCs w:val="28"/>
        </w:rPr>
        <w:t>дисциплине</w:t>
      </w:r>
      <w:proofErr w:type="spellEnd"/>
      <w:r>
        <w:rPr>
          <w:rFonts w:eastAsia="Times New Roman"/>
          <w:sz w:val="28"/>
          <w:szCs w:val="28"/>
        </w:rPr>
        <w:t>: «</w:t>
      </w:r>
      <w:proofErr w:type="spellStart"/>
      <w:r>
        <w:rPr>
          <w:rFonts w:eastAsia="Times New Roman"/>
          <w:sz w:val="28"/>
          <w:szCs w:val="28"/>
        </w:rPr>
        <w:t>Детская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челюстно-лицевая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хирургия</w:t>
      </w:r>
      <w:proofErr w:type="spellEnd"/>
      <w:r>
        <w:rPr>
          <w:rFonts w:eastAsia="Times New Roman"/>
          <w:sz w:val="28"/>
          <w:szCs w:val="28"/>
        </w:rPr>
        <w:t>»</w:t>
      </w:r>
    </w:p>
    <w:p w:rsidR="005E4459" w:rsidRDefault="00C61ED8">
      <w:pPr>
        <w:spacing w:line="360" w:lineRule="auto"/>
        <w:jc w:val="both"/>
      </w:pPr>
      <w:proofErr w:type="spellStart"/>
      <w:r>
        <w:rPr>
          <w:rFonts w:eastAsia="Times New Roman"/>
          <w:b/>
          <w:bCs/>
          <w:sz w:val="28"/>
          <w:szCs w:val="28"/>
        </w:rPr>
        <w:t>На</w:t>
      </w:r>
      <w:proofErr w:type="spellEnd"/>
      <w:r>
        <w:rPr>
          <w:rFonts w:eastAsia="Times New Roman"/>
          <w:b/>
          <w:bCs/>
          <w:sz w:val="28"/>
          <w:szCs w:val="28"/>
        </w:rPr>
        <w:t xml:space="preserve"> </w:t>
      </w:r>
      <w:proofErr w:type="spellStart"/>
      <w:r>
        <w:rPr>
          <w:rFonts w:eastAsia="Times New Roman"/>
          <w:b/>
          <w:bCs/>
          <w:sz w:val="28"/>
          <w:szCs w:val="28"/>
        </w:rPr>
        <w:t>тему</w:t>
      </w:r>
      <w:proofErr w:type="spellEnd"/>
      <w:r>
        <w:rPr>
          <w:rFonts w:eastAsia="Times New Roman"/>
          <w:sz w:val="28"/>
          <w:szCs w:val="28"/>
        </w:rPr>
        <w:t>: «</w:t>
      </w:r>
      <w:r>
        <w:rPr>
          <w:rFonts w:eastAsia="Times New Roman"/>
          <w:sz w:val="28"/>
          <w:szCs w:val="28"/>
          <w:lang w:val="ru-RU"/>
        </w:rPr>
        <w:t>Периостит челюстных костей. Клиника острого и хронического периостита челюстных костей у детей различного возраста</w:t>
      </w:r>
      <w:r>
        <w:rPr>
          <w:rFonts w:eastAsia="Times New Roman"/>
          <w:sz w:val="28"/>
          <w:szCs w:val="28"/>
        </w:rPr>
        <w:t xml:space="preserve"> »</w:t>
      </w:r>
    </w:p>
    <w:p w:rsidR="005E4459" w:rsidRDefault="005E4459">
      <w:pPr>
        <w:spacing w:line="360" w:lineRule="auto"/>
        <w:jc w:val="both"/>
        <w:rPr>
          <w:rFonts w:eastAsia="Times New Roman"/>
          <w:sz w:val="28"/>
          <w:szCs w:val="28"/>
        </w:rPr>
      </w:pPr>
    </w:p>
    <w:p w:rsidR="005E4459" w:rsidRDefault="005E4459">
      <w:pPr>
        <w:spacing w:line="360" w:lineRule="auto"/>
        <w:jc w:val="right"/>
        <w:rPr>
          <w:rFonts w:eastAsia="Times New Roman"/>
          <w:sz w:val="28"/>
          <w:szCs w:val="28"/>
          <w:lang w:val="ru-RU"/>
        </w:rPr>
      </w:pPr>
    </w:p>
    <w:p w:rsidR="005E4459" w:rsidRDefault="005E4459">
      <w:pPr>
        <w:spacing w:line="360" w:lineRule="auto"/>
        <w:jc w:val="right"/>
        <w:rPr>
          <w:rFonts w:eastAsia="Times New Roman"/>
          <w:sz w:val="28"/>
          <w:szCs w:val="28"/>
          <w:lang w:val="ru-RU"/>
        </w:rPr>
      </w:pPr>
    </w:p>
    <w:p w:rsidR="005E4459" w:rsidRDefault="00C61ED8">
      <w:pPr>
        <w:spacing w:line="360" w:lineRule="auto"/>
        <w:jc w:val="right"/>
        <w:rPr>
          <w:rFonts w:eastAsia="Times New Roman"/>
          <w:sz w:val="28"/>
          <w:szCs w:val="28"/>
        </w:rPr>
      </w:pPr>
      <w:proofErr w:type="spellStart"/>
      <w:r>
        <w:rPr>
          <w:rFonts w:eastAsia="Times New Roman"/>
          <w:sz w:val="28"/>
          <w:szCs w:val="28"/>
        </w:rPr>
        <w:t>Специальность</w:t>
      </w:r>
      <w:proofErr w:type="spellEnd"/>
      <w:r>
        <w:rPr>
          <w:rFonts w:eastAsia="Times New Roman"/>
          <w:sz w:val="28"/>
          <w:szCs w:val="28"/>
        </w:rPr>
        <w:t xml:space="preserve"> - 31.05.03 </w:t>
      </w:r>
      <w:proofErr w:type="spellStart"/>
      <w:r>
        <w:rPr>
          <w:rFonts w:eastAsia="Times New Roman"/>
          <w:sz w:val="28"/>
          <w:szCs w:val="28"/>
        </w:rPr>
        <w:t>Стоматология</w:t>
      </w:r>
      <w:proofErr w:type="spellEnd"/>
    </w:p>
    <w:p w:rsidR="005E4459" w:rsidRDefault="00C61ED8">
      <w:pPr>
        <w:spacing w:line="360" w:lineRule="auto"/>
        <w:jc w:val="right"/>
        <w:rPr>
          <w:rFonts w:eastAsia="Times New Roman"/>
          <w:sz w:val="28"/>
          <w:szCs w:val="28"/>
        </w:rPr>
      </w:pPr>
      <w:proofErr w:type="spellStart"/>
      <w:r>
        <w:rPr>
          <w:rFonts w:eastAsia="Times New Roman"/>
          <w:sz w:val="28"/>
          <w:szCs w:val="28"/>
        </w:rPr>
        <w:t>Выполнила</w:t>
      </w:r>
      <w:proofErr w:type="spellEnd"/>
      <w:r>
        <w:rPr>
          <w:rFonts w:eastAsia="Times New Roman"/>
          <w:sz w:val="28"/>
          <w:szCs w:val="28"/>
        </w:rPr>
        <w:t xml:space="preserve">: </w:t>
      </w:r>
      <w:proofErr w:type="spellStart"/>
      <w:r>
        <w:rPr>
          <w:rFonts w:eastAsia="Times New Roman"/>
          <w:sz w:val="28"/>
          <w:szCs w:val="28"/>
        </w:rPr>
        <w:t>студентка</w:t>
      </w:r>
      <w:proofErr w:type="spellEnd"/>
      <w:r>
        <w:rPr>
          <w:rFonts w:eastAsia="Times New Roman"/>
          <w:sz w:val="28"/>
          <w:szCs w:val="28"/>
        </w:rPr>
        <w:t xml:space="preserve"> 16ЛС6 </w:t>
      </w:r>
      <w:proofErr w:type="spellStart"/>
      <w:r>
        <w:rPr>
          <w:rFonts w:eastAsia="Times New Roman"/>
          <w:sz w:val="28"/>
          <w:szCs w:val="28"/>
        </w:rPr>
        <w:t>группы</w:t>
      </w:r>
      <w:proofErr w:type="spellEnd"/>
      <w:r>
        <w:rPr>
          <w:rFonts w:eastAsia="Times New Roman"/>
          <w:sz w:val="28"/>
          <w:szCs w:val="28"/>
        </w:rPr>
        <w:t xml:space="preserve"> 4 </w:t>
      </w:r>
      <w:proofErr w:type="spellStart"/>
      <w:r>
        <w:rPr>
          <w:rFonts w:eastAsia="Times New Roman"/>
          <w:sz w:val="28"/>
          <w:szCs w:val="28"/>
        </w:rPr>
        <w:t>курса</w:t>
      </w:r>
      <w:proofErr w:type="spellEnd"/>
    </w:p>
    <w:p w:rsidR="005E4459" w:rsidRDefault="00C61ED8">
      <w:pPr>
        <w:spacing w:line="360" w:lineRule="auto"/>
        <w:jc w:val="right"/>
        <w:rPr>
          <w:rFonts w:eastAsia="Times New Roman"/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/>
        </w:rPr>
        <w:t>Ивачева Оксана Алек</w:t>
      </w:r>
      <w:r>
        <w:rPr>
          <w:rFonts w:eastAsia="Times New Roman"/>
          <w:sz w:val="28"/>
          <w:szCs w:val="28"/>
          <w:lang w:val="ru-RU"/>
        </w:rPr>
        <w:t xml:space="preserve">сандровна </w:t>
      </w:r>
    </w:p>
    <w:p w:rsidR="005E4459" w:rsidRDefault="00C61ED8">
      <w:pPr>
        <w:spacing w:line="360" w:lineRule="auto"/>
        <w:jc w:val="right"/>
        <w:rPr>
          <w:rFonts w:eastAsia="Times New Roman"/>
          <w:sz w:val="28"/>
          <w:szCs w:val="28"/>
        </w:rPr>
      </w:pPr>
      <w:proofErr w:type="spellStart"/>
      <w:r>
        <w:rPr>
          <w:rFonts w:eastAsia="Times New Roman"/>
          <w:sz w:val="28"/>
          <w:szCs w:val="28"/>
        </w:rPr>
        <w:t>Проверил</w:t>
      </w:r>
      <w:proofErr w:type="spellEnd"/>
      <w:r>
        <w:rPr>
          <w:rFonts w:eastAsia="Times New Roman"/>
          <w:sz w:val="28"/>
          <w:szCs w:val="28"/>
        </w:rPr>
        <w:t xml:space="preserve">: </w:t>
      </w:r>
      <w:proofErr w:type="spellStart"/>
      <w:r>
        <w:rPr>
          <w:rFonts w:eastAsia="Times New Roman"/>
          <w:sz w:val="28"/>
          <w:szCs w:val="28"/>
        </w:rPr>
        <w:t>ассистент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кафедры</w:t>
      </w:r>
      <w:proofErr w:type="spellEnd"/>
      <w:r>
        <w:rPr>
          <w:rFonts w:eastAsia="Times New Roman"/>
          <w:sz w:val="28"/>
          <w:szCs w:val="28"/>
        </w:rPr>
        <w:t xml:space="preserve"> ЧЛХ</w:t>
      </w:r>
    </w:p>
    <w:p w:rsidR="005E4459" w:rsidRDefault="00C61ED8">
      <w:pPr>
        <w:spacing w:line="360" w:lineRule="auto"/>
        <w:jc w:val="right"/>
        <w:rPr>
          <w:rFonts w:eastAsia="Times New Roman"/>
          <w:sz w:val="28"/>
          <w:szCs w:val="28"/>
        </w:rPr>
      </w:pPr>
      <w:proofErr w:type="spellStart"/>
      <w:r>
        <w:rPr>
          <w:rFonts w:eastAsia="Times New Roman"/>
          <w:sz w:val="28"/>
          <w:szCs w:val="28"/>
        </w:rPr>
        <w:t>Амбарян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Гарик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Мнацаканович</w:t>
      </w:r>
      <w:proofErr w:type="spellEnd"/>
    </w:p>
    <w:p w:rsidR="005E4459" w:rsidRDefault="005E4459">
      <w:pPr>
        <w:spacing w:line="360" w:lineRule="auto"/>
        <w:jc w:val="right"/>
        <w:rPr>
          <w:rFonts w:eastAsia="Times New Roman"/>
          <w:sz w:val="28"/>
          <w:szCs w:val="28"/>
        </w:rPr>
      </w:pPr>
    </w:p>
    <w:p w:rsidR="005E4459" w:rsidRDefault="005E4459">
      <w:pPr>
        <w:spacing w:line="360" w:lineRule="auto"/>
        <w:jc w:val="right"/>
        <w:rPr>
          <w:rFonts w:eastAsia="Times New Roman"/>
          <w:sz w:val="28"/>
          <w:szCs w:val="28"/>
        </w:rPr>
      </w:pPr>
    </w:p>
    <w:p w:rsidR="005E4459" w:rsidRDefault="005E4459">
      <w:pPr>
        <w:spacing w:line="360" w:lineRule="auto"/>
        <w:jc w:val="right"/>
        <w:rPr>
          <w:rFonts w:eastAsia="Times New Roman"/>
          <w:sz w:val="28"/>
          <w:szCs w:val="28"/>
        </w:rPr>
      </w:pPr>
    </w:p>
    <w:p w:rsidR="005E4459" w:rsidRDefault="00C61ED8">
      <w:pPr>
        <w:spacing w:line="360" w:lineRule="auto"/>
        <w:jc w:val="right"/>
        <w:rPr>
          <w:rFonts w:eastAsia="Times New Roman"/>
          <w:sz w:val="28"/>
          <w:szCs w:val="28"/>
        </w:rPr>
      </w:pPr>
      <w:proofErr w:type="spellStart"/>
      <w:r>
        <w:rPr>
          <w:rFonts w:eastAsia="Times New Roman"/>
          <w:sz w:val="28"/>
          <w:szCs w:val="28"/>
        </w:rPr>
        <w:t>Работа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защищена</w:t>
      </w:r>
      <w:proofErr w:type="spellEnd"/>
      <w:r>
        <w:rPr>
          <w:rFonts w:eastAsia="Times New Roman"/>
          <w:sz w:val="28"/>
          <w:szCs w:val="28"/>
        </w:rPr>
        <w:t xml:space="preserve"> с </w:t>
      </w:r>
      <w:proofErr w:type="spellStart"/>
      <w:r>
        <w:rPr>
          <w:rFonts w:eastAsia="Times New Roman"/>
          <w:sz w:val="28"/>
          <w:szCs w:val="28"/>
        </w:rPr>
        <w:t>оценкой</w:t>
      </w:r>
      <w:proofErr w:type="spellEnd"/>
      <w:r>
        <w:rPr>
          <w:rFonts w:eastAsia="Times New Roman"/>
          <w:sz w:val="28"/>
          <w:szCs w:val="28"/>
        </w:rPr>
        <w:t>__________</w:t>
      </w:r>
    </w:p>
    <w:p w:rsidR="005E4459" w:rsidRDefault="00C61ED8">
      <w:pPr>
        <w:spacing w:line="360" w:lineRule="auto"/>
        <w:jc w:val="right"/>
        <w:rPr>
          <w:rFonts w:eastAsia="Times New Roman"/>
          <w:sz w:val="28"/>
          <w:szCs w:val="28"/>
        </w:rPr>
      </w:pPr>
      <w:proofErr w:type="spellStart"/>
      <w:r>
        <w:rPr>
          <w:rFonts w:eastAsia="Times New Roman"/>
          <w:sz w:val="28"/>
          <w:szCs w:val="28"/>
        </w:rPr>
        <w:t>Дата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защиты</w:t>
      </w:r>
      <w:proofErr w:type="spellEnd"/>
      <w:r>
        <w:rPr>
          <w:rFonts w:eastAsia="Times New Roman"/>
          <w:sz w:val="28"/>
          <w:szCs w:val="28"/>
        </w:rPr>
        <w:t>_______________________</w:t>
      </w:r>
    </w:p>
    <w:p w:rsidR="005E4459" w:rsidRDefault="005E4459">
      <w:pPr>
        <w:spacing w:line="360" w:lineRule="auto"/>
        <w:jc w:val="both"/>
        <w:rPr>
          <w:rFonts w:eastAsia="Times New Roman"/>
          <w:sz w:val="28"/>
          <w:szCs w:val="28"/>
        </w:rPr>
      </w:pPr>
    </w:p>
    <w:p w:rsidR="005E4459" w:rsidRDefault="005E4459">
      <w:pPr>
        <w:spacing w:line="360" w:lineRule="auto"/>
        <w:jc w:val="both"/>
        <w:rPr>
          <w:rFonts w:eastAsia="Times New Roman"/>
          <w:sz w:val="28"/>
          <w:szCs w:val="28"/>
        </w:rPr>
      </w:pPr>
    </w:p>
    <w:p w:rsidR="005E4459" w:rsidRDefault="005E4459">
      <w:pPr>
        <w:spacing w:line="360" w:lineRule="auto"/>
        <w:jc w:val="center"/>
        <w:rPr>
          <w:rFonts w:eastAsia="Times New Roman"/>
          <w:sz w:val="28"/>
          <w:szCs w:val="28"/>
          <w:lang w:val="ru-RU"/>
        </w:rPr>
      </w:pPr>
    </w:p>
    <w:p w:rsidR="005E4459" w:rsidRDefault="005E4459">
      <w:pPr>
        <w:spacing w:line="360" w:lineRule="auto"/>
        <w:jc w:val="center"/>
        <w:rPr>
          <w:rFonts w:eastAsia="Times New Roman"/>
          <w:sz w:val="28"/>
          <w:szCs w:val="28"/>
          <w:lang w:val="ru-RU"/>
        </w:rPr>
      </w:pPr>
    </w:p>
    <w:p w:rsidR="005E4459" w:rsidRDefault="005E4459">
      <w:pPr>
        <w:spacing w:line="360" w:lineRule="auto"/>
        <w:jc w:val="center"/>
        <w:rPr>
          <w:rFonts w:eastAsia="Times New Roman"/>
          <w:sz w:val="28"/>
          <w:szCs w:val="28"/>
          <w:lang w:val="ru-RU"/>
        </w:rPr>
      </w:pPr>
    </w:p>
    <w:p w:rsidR="005E4459" w:rsidRDefault="00C61ED8">
      <w:pPr>
        <w:spacing w:line="360" w:lineRule="auto"/>
        <w:jc w:val="center"/>
      </w:pPr>
      <w:proofErr w:type="spellStart"/>
      <w:r>
        <w:rPr>
          <w:rFonts w:eastAsia="Times New Roman"/>
          <w:sz w:val="28"/>
          <w:szCs w:val="28"/>
        </w:rPr>
        <w:t>Пенза</w:t>
      </w:r>
      <w:proofErr w:type="spellEnd"/>
      <w:r>
        <w:rPr>
          <w:rFonts w:eastAsia="Times New Roman"/>
          <w:sz w:val="28"/>
          <w:szCs w:val="28"/>
        </w:rPr>
        <w:t xml:space="preserve"> 2020 </w:t>
      </w:r>
      <w:proofErr w:type="spellStart"/>
      <w:r>
        <w:rPr>
          <w:rFonts w:eastAsia="Times New Roman"/>
          <w:sz w:val="28"/>
          <w:szCs w:val="28"/>
        </w:rPr>
        <w:t>год</w:t>
      </w:r>
      <w:proofErr w:type="spellEnd"/>
      <w:r>
        <w:rPr>
          <w:rFonts w:eastAsia="Times New Roman"/>
          <w:sz w:val="28"/>
          <w:szCs w:val="28"/>
          <w:lang w:val="ru-RU"/>
        </w:rPr>
        <w:t xml:space="preserve"> </w:t>
      </w:r>
    </w:p>
    <w:p w:rsidR="005E4459" w:rsidRDefault="005E4459">
      <w:pPr>
        <w:spacing w:line="360" w:lineRule="auto"/>
        <w:jc w:val="center"/>
        <w:rPr>
          <w:rFonts w:eastAsia="Times New Roman"/>
          <w:b/>
          <w:bCs/>
          <w:sz w:val="28"/>
          <w:szCs w:val="28"/>
          <w:lang w:val="ru-RU"/>
        </w:rPr>
      </w:pPr>
    </w:p>
    <w:p w:rsidR="005E4459" w:rsidRDefault="00C61ED8">
      <w:pPr>
        <w:spacing w:line="360" w:lineRule="auto"/>
        <w:jc w:val="center"/>
        <w:rPr>
          <w:rFonts w:eastAsia="Times New Roman"/>
          <w:b/>
          <w:bCs/>
          <w:sz w:val="28"/>
          <w:szCs w:val="28"/>
        </w:rPr>
      </w:pPr>
      <w:proofErr w:type="spellStart"/>
      <w:r>
        <w:rPr>
          <w:rFonts w:eastAsia="Times New Roman"/>
          <w:b/>
          <w:bCs/>
          <w:sz w:val="28"/>
          <w:szCs w:val="28"/>
        </w:rPr>
        <w:t>Министерство</w:t>
      </w:r>
      <w:proofErr w:type="spellEnd"/>
      <w:r>
        <w:rPr>
          <w:rFonts w:eastAsia="Times New Roman"/>
          <w:b/>
          <w:bCs/>
          <w:sz w:val="28"/>
          <w:szCs w:val="28"/>
        </w:rPr>
        <w:t xml:space="preserve"> </w:t>
      </w:r>
      <w:proofErr w:type="spellStart"/>
      <w:r>
        <w:rPr>
          <w:rFonts w:eastAsia="Times New Roman"/>
          <w:b/>
          <w:bCs/>
          <w:sz w:val="28"/>
          <w:szCs w:val="28"/>
        </w:rPr>
        <w:t>образования</w:t>
      </w:r>
      <w:proofErr w:type="spellEnd"/>
      <w:r>
        <w:rPr>
          <w:rFonts w:eastAsia="Times New Roman"/>
          <w:b/>
          <w:bCs/>
          <w:sz w:val="28"/>
          <w:szCs w:val="28"/>
        </w:rPr>
        <w:t xml:space="preserve"> и </w:t>
      </w:r>
      <w:proofErr w:type="spellStart"/>
      <w:r>
        <w:rPr>
          <w:rFonts w:eastAsia="Times New Roman"/>
          <w:b/>
          <w:bCs/>
          <w:sz w:val="28"/>
          <w:szCs w:val="28"/>
        </w:rPr>
        <w:t>науки</w:t>
      </w:r>
      <w:proofErr w:type="spellEnd"/>
      <w:r>
        <w:rPr>
          <w:rFonts w:eastAsia="Times New Roman"/>
          <w:b/>
          <w:bCs/>
          <w:sz w:val="28"/>
          <w:szCs w:val="28"/>
        </w:rPr>
        <w:t xml:space="preserve"> </w:t>
      </w:r>
      <w:proofErr w:type="spellStart"/>
      <w:r>
        <w:rPr>
          <w:rFonts w:eastAsia="Times New Roman"/>
          <w:b/>
          <w:bCs/>
          <w:sz w:val="28"/>
          <w:szCs w:val="28"/>
        </w:rPr>
        <w:t>Российской</w:t>
      </w:r>
      <w:proofErr w:type="spellEnd"/>
      <w:r>
        <w:rPr>
          <w:rFonts w:eastAsia="Times New Roman"/>
          <w:b/>
          <w:bCs/>
          <w:sz w:val="28"/>
          <w:szCs w:val="28"/>
        </w:rPr>
        <w:t xml:space="preserve"> </w:t>
      </w:r>
      <w:proofErr w:type="spellStart"/>
      <w:r>
        <w:rPr>
          <w:rFonts w:eastAsia="Times New Roman"/>
          <w:b/>
          <w:bCs/>
          <w:sz w:val="28"/>
          <w:szCs w:val="28"/>
        </w:rPr>
        <w:t>Федерации</w:t>
      </w:r>
      <w:proofErr w:type="spellEnd"/>
    </w:p>
    <w:p w:rsidR="005E4459" w:rsidRDefault="00C61ED8">
      <w:pPr>
        <w:spacing w:line="360" w:lineRule="auto"/>
        <w:jc w:val="center"/>
        <w:rPr>
          <w:rFonts w:eastAsia="Times New Roman"/>
          <w:b/>
          <w:bCs/>
          <w:sz w:val="28"/>
          <w:szCs w:val="28"/>
        </w:rPr>
      </w:pPr>
      <w:proofErr w:type="spellStart"/>
      <w:r>
        <w:rPr>
          <w:rFonts w:eastAsia="Times New Roman"/>
          <w:b/>
          <w:bCs/>
          <w:sz w:val="28"/>
          <w:szCs w:val="28"/>
        </w:rPr>
        <w:t>Пензенский</w:t>
      </w:r>
      <w:proofErr w:type="spellEnd"/>
      <w:r>
        <w:rPr>
          <w:rFonts w:eastAsia="Times New Roman"/>
          <w:b/>
          <w:bCs/>
          <w:sz w:val="28"/>
          <w:szCs w:val="28"/>
        </w:rPr>
        <w:t xml:space="preserve"> </w:t>
      </w:r>
      <w:proofErr w:type="spellStart"/>
      <w:r>
        <w:rPr>
          <w:rFonts w:eastAsia="Times New Roman"/>
          <w:b/>
          <w:bCs/>
          <w:sz w:val="28"/>
          <w:szCs w:val="28"/>
        </w:rPr>
        <w:t>государственный</w:t>
      </w:r>
      <w:proofErr w:type="spellEnd"/>
      <w:r>
        <w:rPr>
          <w:rFonts w:eastAsia="Times New Roman"/>
          <w:b/>
          <w:bCs/>
          <w:sz w:val="28"/>
          <w:szCs w:val="28"/>
        </w:rPr>
        <w:t xml:space="preserve"> </w:t>
      </w:r>
      <w:proofErr w:type="spellStart"/>
      <w:r>
        <w:rPr>
          <w:rFonts w:eastAsia="Times New Roman"/>
          <w:b/>
          <w:bCs/>
          <w:sz w:val="28"/>
          <w:szCs w:val="28"/>
        </w:rPr>
        <w:t>университет</w:t>
      </w:r>
      <w:proofErr w:type="spellEnd"/>
    </w:p>
    <w:p w:rsidR="005E4459" w:rsidRDefault="00C61ED8">
      <w:pPr>
        <w:spacing w:line="360" w:lineRule="auto"/>
        <w:jc w:val="center"/>
      </w:pPr>
      <w:proofErr w:type="spellStart"/>
      <w:r>
        <w:rPr>
          <w:rFonts w:eastAsia="Times New Roman"/>
          <w:b/>
          <w:bCs/>
          <w:sz w:val="28"/>
          <w:szCs w:val="28"/>
        </w:rPr>
        <w:t>Кафедра</w:t>
      </w:r>
      <w:proofErr w:type="spellEnd"/>
      <w:r>
        <w:rPr>
          <w:rFonts w:eastAsia="Times New Roman"/>
          <w:b/>
          <w:bCs/>
          <w:sz w:val="28"/>
          <w:szCs w:val="28"/>
        </w:rPr>
        <w:t xml:space="preserve"> «</w:t>
      </w:r>
      <w:proofErr w:type="spellStart"/>
      <w:r>
        <w:rPr>
          <w:rFonts w:eastAsia="Times New Roman"/>
          <w:b/>
          <w:bCs/>
          <w:sz w:val="28"/>
          <w:szCs w:val="28"/>
        </w:rPr>
        <w:t>Челюстно-лицевая</w:t>
      </w:r>
      <w:proofErr w:type="spellEnd"/>
      <w:r>
        <w:rPr>
          <w:rFonts w:eastAsia="Times New Roman"/>
          <w:b/>
          <w:bCs/>
          <w:sz w:val="28"/>
          <w:szCs w:val="28"/>
        </w:rPr>
        <w:t xml:space="preserve"> </w:t>
      </w:r>
      <w:proofErr w:type="spellStart"/>
      <w:r>
        <w:rPr>
          <w:rFonts w:eastAsia="Times New Roman"/>
          <w:b/>
          <w:bCs/>
          <w:sz w:val="28"/>
          <w:szCs w:val="28"/>
        </w:rPr>
        <w:t>хирургия</w:t>
      </w:r>
      <w:proofErr w:type="spellEnd"/>
      <w:r>
        <w:rPr>
          <w:rFonts w:eastAsia="Times New Roman"/>
          <w:b/>
          <w:bCs/>
          <w:sz w:val="28"/>
          <w:szCs w:val="28"/>
        </w:rPr>
        <w:t>»</w:t>
      </w:r>
    </w:p>
    <w:p w:rsidR="005E4459" w:rsidRDefault="005E4459">
      <w:pPr>
        <w:spacing w:line="360" w:lineRule="auto"/>
        <w:jc w:val="right"/>
        <w:rPr>
          <w:rFonts w:eastAsia="Times New Roman"/>
          <w:sz w:val="28"/>
          <w:szCs w:val="28"/>
          <w:lang w:val="ru-RU"/>
        </w:rPr>
      </w:pPr>
    </w:p>
    <w:p w:rsidR="005E4459" w:rsidRDefault="005E4459">
      <w:pPr>
        <w:spacing w:line="360" w:lineRule="auto"/>
        <w:jc w:val="right"/>
        <w:rPr>
          <w:rFonts w:eastAsia="Times New Roman"/>
          <w:sz w:val="28"/>
          <w:szCs w:val="28"/>
          <w:lang w:val="ru-RU"/>
        </w:rPr>
      </w:pPr>
    </w:p>
    <w:p w:rsidR="005E4459" w:rsidRDefault="005E4459">
      <w:pPr>
        <w:spacing w:line="360" w:lineRule="auto"/>
        <w:jc w:val="right"/>
        <w:rPr>
          <w:rFonts w:eastAsia="Times New Roman"/>
          <w:sz w:val="28"/>
          <w:szCs w:val="28"/>
          <w:lang w:val="ru-RU"/>
        </w:rPr>
      </w:pPr>
    </w:p>
    <w:p w:rsidR="005E4459" w:rsidRDefault="00C61ED8">
      <w:pPr>
        <w:spacing w:line="360" w:lineRule="auto"/>
        <w:jc w:val="righ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«УТВЕРЖДАЮ»</w:t>
      </w:r>
    </w:p>
    <w:p w:rsidR="005E4459" w:rsidRDefault="00C61ED8">
      <w:pPr>
        <w:spacing w:line="360" w:lineRule="auto"/>
        <w:jc w:val="right"/>
        <w:rPr>
          <w:rFonts w:eastAsia="Times New Roman"/>
          <w:sz w:val="28"/>
          <w:szCs w:val="28"/>
        </w:rPr>
      </w:pPr>
      <w:proofErr w:type="spellStart"/>
      <w:r>
        <w:rPr>
          <w:rFonts w:eastAsia="Times New Roman"/>
          <w:sz w:val="28"/>
          <w:szCs w:val="28"/>
        </w:rPr>
        <w:t>Зав</w:t>
      </w:r>
      <w:proofErr w:type="spellEnd"/>
      <w:r>
        <w:rPr>
          <w:rFonts w:eastAsia="Times New Roman"/>
          <w:sz w:val="28"/>
          <w:szCs w:val="28"/>
        </w:rPr>
        <w:t xml:space="preserve">. </w:t>
      </w:r>
      <w:proofErr w:type="spellStart"/>
      <w:r>
        <w:rPr>
          <w:rFonts w:eastAsia="Times New Roman"/>
          <w:sz w:val="28"/>
          <w:szCs w:val="28"/>
        </w:rPr>
        <w:t>кафедрой</w:t>
      </w:r>
      <w:proofErr w:type="spellEnd"/>
      <w:r>
        <w:rPr>
          <w:rFonts w:eastAsia="Times New Roman"/>
          <w:sz w:val="28"/>
          <w:szCs w:val="28"/>
        </w:rPr>
        <w:t xml:space="preserve"> «</w:t>
      </w:r>
      <w:proofErr w:type="spellStart"/>
      <w:r>
        <w:rPr>
          <w:rFonts w:eastAsia="Times New Roman"/>
          <w:sz w:val="28"/>
          <w:szCs w:val="28"/>
        </w:rPr>
        <w:t>Челюстно-лицевая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хирургия</w:t>
      </w:r>
      <w:proofErr w:type="spellEnd"/>
      <w:r>
        <w:rPr>
          <w:rFonts w:eastAsia="Times New Roman"/>
          <w:sz w:val="28"/>
          <w:szCs w:val="28"/>
        </w:rPr>
        <w:t>»</w:t>
      </w:r>
    </w:p>
    <w:p w:rsidR="005E4459" w:rsidRDefault="00C61ED8">
      <w:pPr>
        <w:spacing w:line="360" w:lineRule="auto"/>
        <w:jc w:val="righ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к.м.н._________</w:t>
      </w:r>
      <w:proofErr w:type="spellStart"/>
      <w:r>
        <w:rPr>
          <w:rFonts w:eastAsia="Times New Roman"/>
          <w:sz w:val="28"/>
          <w:szCs w:val="28"/>
        </w:rPr>
        <w:t>Нестеров</w:t>
      </w:r>
      <w:proofErr w:type="spellEnd"/>
      <w:r>
        <w:rPr>
          <w:rFonts w:eastAsia="Times New Roman"/>
          <w:sz w:val="28"/>
          <w:szCs w:val="28"/>
        </w:rPr>
        <w:t xml:space="preserve"> А.В.</w:t>
      </w:r>
    </w:p>
    <w:p w:rsidR="005E4459" w:rsidRDefault="005E4459">
      <w:pPr>
        <w:spacing w:line="360" w:lineRule="auto"/>
        <w:jc w:val="right"/>
        <w:rPr>
          <w:rFonts w:eastAsia="Times New Roman"/>
          <w:sz w:val="28"/>
          <w:szCs w:val="28"/>
        </w:rPr>
      </w:pPr>
    </w:p>
    <w:p w:rsidR="005E4459" w:rsidRDefault="005E4459">
      <w:pPr>
        <w:spacing w:line="360" w:lineRule="auto"/>
        <w:jc w:val="center"/>
        <w:rPr>
          <w:rFonts w:eastAsia="Times New Roman"/>
          <w:b/>
          <w:bCs/>
          <w:sz w:val="28"/>
          <w:szCs w:val="28"/>
        </w:rPr>
      </w:pPr>
    </w:p>
    <w:p w:rsidR="005E4459" w:rsidRDefault="00C61ED8">
      <w:pPr>
        <w:spacing w:line="360" w:lineRule="auto"/>
        <w:jc w:val="center"/>
      </w:pPr>
      <w:r>
        <w:rPr>
          <w:rFonts w:eastAsia="Times New Roman"/>
          <w:b/>
          <w:bCs/>
          <w:sz w:val="28"/>
          <w:szCs w:val="28"/>
        </w:rPr>
        <w:t>ЗАДАНИЕ</w:t>
      </w:r>
    </w:p>
    <w:p w:rsidR="005E4459" w:rsidRDefault="00C61ED8">
      <w:pPr>
        <w:spacing w:line="360" w:lineRule="auto"/>
        <w:jc w:val="both"/>
        <w:rPr>
          <w:rFonts w:eastAsia="Times New Roman"/>
          <w:sz w:val="28"/>
          <w:szCs w:val="28"/>
        </w:rPr>
      </w:pPr>
      <w:proofErr w:type="spellStart"/>
      <w:r>
        <w:rPr>
          <w:rFonts w:eastAsia="Times New Roman"/>
          <w:sz w:val="28"/>
          <w:szCs w:val="28"/>
        </w:rPr>
        <w:t>на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курсовую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работу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по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дисциплине</w:t>
      </w:r>
      <w:proofErr w:type="spellEnd"/>
      <w:r>
        <w:rPr>
          <w:rFonts w:eastAsia="Times New Roman"/>
          <w:sz w:val="28"/>
          <w:szCs w:val="28"/>
        </w:rPr>
        <w:t xml:space="preserve"> «</w:t>
      </w:r>
      <w:proofErr w:type="spellStart"/>
      <w:r>
        <w:rPr>
          <w:rFonts w:eastAsia="Times New Roman"/>
          <w:sz w:val="28"/>
          <w:szCs w:val="28"/>
        </w:rPr>
        <w:t>Детская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челюстно-лицевая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хирургия</w:t>
      </w:r>
      <w:proofErr w:type="spellEnd"/>
      <w:r>
        <w:rPr>
          <w:rFonts w:eastAsia="Times New Roman"/>
          <w:sz w:val="28"/>
          <w:szCs w:val="28"/>
        </w:rPr>
        <w:t>»</w:t>
      </w:r>
    </w:p>
    <w:p w:rsidR="005E4459" w:rsidRDefault="00C61ED8">
      <w:pPr>
        <w:spacing w:line="360" w:lineRule="auto"/>
        <w:jc w:val="both"/>
      </w:pPr>
      <w:proofErr w:type="spellStart"/>
      <w:r>
        <w:rPr>
          <w:rFonts w:eastAsia="Times New Roman"/>
          <w:sz w:val="28"/>
          <w:szCs w:val="28"/>
        </w:rPr>
        <w:t>Тема</w:t>
      </w:r>
      <w:proofErr w:type="spellEnd"/>
      <w:r>
        <w:rPr>
          <w:rFonts w:eastAsia="Times New Roman"/>
          <w:sz w:val="28"/>
          <w:szCs w:val="28"/>
        </w:rPr>
        <w:t>: «</w:t>
      </w:r>
      <w:r>
        <w:rPr>
          <w:rFonts w:eastAsia="Times New Roman"/>
          <w:sz w:val="28"/>
          <w:szCs w:val="28"/>
          <w:lang w:val="ru-RU"/>
        </w:rPr>
        <w:t xml:space="preserve"> Периостит челюстных костей. Клиника</w:t>
      </w:r>
      <w:r>
        <w:rPr>
          <w:rFonts w:eastAsia="Times New Roman"/>
          <w:sz w:val="28"/>
          <w:szCs w:val="28"/>
          <w:lang w:val="ru-RU"/>
        </w:rPr>
        <w:t xml:space="preserve"> острого и хронического периостита челюстных костей у детей различного возраста</w:t>
      </w:r>
      <w:r>
        <w:rPr>
          <w:rFonts w:eastAsia="Times New Roman"/>
          <w:sz w:val="28"/>
          <w:szCs w:val="28"/>
        </w:rPr>
        <w:t xml:space="preserve"> »</w:t>
      </w:r>
    </w:p>
    <w:p w:rsidR="005E4459" w:rsidRDefault="00C61ED8">
      <w:pPr>
        <w:pStyle w:val="a9"/>
        <w:widowControl/>
        <w:numPr>
          <w:ilvl w:val="0"/>
          <w:numId w:val="1"/>
        </w:numPr>
        <w:suppressAutoHyphens w:val="0"/>
        <w:spacing w:after="160" w:line="360" w:lineRule="auto"/>
        <w:jc w:val="both"/>
        <w:textAlignment w:val="auto"/>
        <w:rPr>
          <w:rFonts w:eastAsia="Times New Roman"/>
          <w:sz w:val="28"/>
          <w:szCs w:val="28"/>
        </w:rPr>
      </w:pPr>
      <w:proofErr w:type="spellStart"/>
      <w:r>
        <w:rPr>
          <w:rFonts w:eastAsia="Times New Roman"/>
          <w:sz w:val="28"/>
          <w:szCs w:val="28"/>
        </w:rPr>
        <w:t>Провести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аналитико-синтетический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обзор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информационных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ресурсов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по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выданной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теме</w:t>
      </w:r>
      <w:proofErr w:type="spellEnd"/>
    </w:p>
    <w:p w:rsidR="005E4459" w:rsidRDefault="00C61ED8">
      <w:pPr>
        <w:pStyle w:val="a9"/>
        <w:widowControl/>
        <w:numPr>
          <w:ilvl w:val="0"/>
          <w:numId w:val="1"/>
        </w:numPr>
        <w:suppressAutoHyphens w:val="0"/>
        <w:spacing w:after="160" w:line="360" w:lineRule="auto"/>
        <w:jc w:val="both"/>
        <w:textAlignment w:val="auto"/>
        <w:rPr>
          <w:rFonts w:eastAsia="Times New Roman"/>
          <w:sz w:val="28"/>
          <w:szCs w:val="28"/>
        </w:rPr>
      </w:pPr>
      <w:proofErr w:type="spellStart"/>
      <w:r>
        <w:rPr>
          <w:rFonts w:eastAsia="Times New Roman"/>
          <w:sz w:val="28"/>
          <w:szCs w:val="28"/>
        </w:rPr>
        <w:t>Выделить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основные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проблемные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вопросы</w:t>
      </w:r>
      <w:proofErr w:type="spellEnd"/>
    </w:p>
    <w:p w:rsidR="005E4459" w:rsidRDefault="00C61ED8">
      <w:pPr>
        <w:pStyle w:val="a9"/>
        <w:widowControl/>
        <w:numPr>
          <w:ilvl w:val="0"/>
          <w:numId w:val="1"/>
        </w:numPr>
        <w:suppressAutoHyphens w:val="0"/>
        <w:spacing w:after="160" w:line="360" w:lineRule="auto"/>
        <w:jc w:val="both"/>
        <w:textAlignment w:val="auto"/>
        <w:rPr>
          <w:rFonts w:eastAsia="Times New Roman"/>
          <w:sz w:val="28"/>
          <w:szCs w:val="28"/>
        </w:rPr>
      </w:pPr>
      <w:proofErr w:type="spellStart"/>
      <w:r>
        <w:rPr>
          <w:rFonts w:eastAsia="Times New Roman"/>
          <w:sz w:val="28"/>
          <w:szCs w:val="28"/>
        </w:rPr>
        <w:t>Предоставить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материал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на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проверку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руководителю</w:t>
      </w:r>
      <w:proofErr w:type="spellEnd"/>
    </w:p>
    <w:p w:rsidR="005E4459" w:rsidRDefault="00C61ED8">
      <w:pPr>
        <w:pStyle w:val="a9"/>
        <w:widowControl/>
        <w:numPr>
          <w:ilvl w:val="0"/>
          <w:numId w:val="1"/>
        </w:numPr>
        <w:suppressAutoHyphens w:val="0"/>
        <w:spacing w:after="160" w:line="360" w:lineRule="auto"/>
        <w:jc w:val="both"/>
        <w:textAlignment w:val="auto"/>
        <w:rPr>
          <w:rFonts w:eastAsia="Times New Roman"/>
          <w:sz w:val="28"/>
          <w:szCs w:val="28"/>
        </w:rPr>
      </w:pPr>
      <w:proofErr w:type="spellStart"/>
      <w:r>
        <w:rPr>
          <w:rFonts w:eastAsia="Times New Roman"/>
          <w:sz w:val="28"/>
          <w:szCs w:val="28"/>
        </w:rPr>
        <w:t>Выполнить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работу</w:t>
      </w:r>
      <w:proofErr w:type="spellEnd"/>
      <w:r>
        <w:rPr>
          <w:rFonts w:eastAsia="Times New Roman"/>
          <w:sz w:val="28"/>
          <w:szCs w:val="28"/>
        </w:rPr>
        <w:t xml:space="preserve">, </w:t>
      </w:r>
      <w:proofErr w:type="spellStart"/>
      <w:r>
        <w:rPr>
          <w:rFonts w:eastAsia="Times New Roman"/>
          <w:sz w:val="28"/>
          <w:szCs w:val="28"/>
        </w:rPr>
        <w:t>сформулировать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основные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выводы</w:t>
      </w:r>
      <w:proofErr w:type="spellEnd"/>
      <w:r>
        <w:rPr>
          <w:rFonts w:eastAsia="Times New Roman"/>
          <w:sz w:val="28"/>
          <w:szCs w:val="28"/>
        </w:rPr>
        <w:t xml:space="preserve">, </w:t>
      </w:r>
      <w:proofErr w:type="spellStart"/>
      <w:r>
        <w:rPr>
          <w:rFonts w:eastAsia="Times New Roman"/>
          <w:sz w:val="28"/>
          <w:szCs w:val="28"/>
        </w:rPr>
        <w:t>заключение</w:t>
      </w:r>
      <w:proofErr w:type="spellEnd"/>
      <w:r>
        <w:rPr>
          <w:rFonts w:eastAsia="Times New Roman"/>
          <w:sz w:val="28"/>
          <w:szCs w:val="28"/>
        </w:rPr>
        <w:t xml:space="preserve">, </w:t>
      </w:r>
      <w:proofErr w:type="spellStart"/>
      <w:r>
        <w:rPr>
          <w:rFonts w:eastAsia="Times New Roman"/>
          <w:sz w:val="28"/>
          <w:szCs w:val="28"/>
        </w:rPr>
        <w:t>при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необходимости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снабжая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иллюстрациями</w:t>
      </w:r>
      <w:proofErr w:type="spellEnd"/>
      <w:r>
        <w:rPr>
          <w:rFonts w:eastAsia="Times New Roman"/>
          <w:sz w:val="28"/>
          <w:szCs w:val="28"/>
        </w:rPr>
        <w:t>.</w:t>
      </w:r>
    </w:p>
    <w:p w:rsidR="005E4459" w:rsidRDefault="005E4459">
      <w:pPr>
        <w:spacing w:line="360" w:lineRule="auto"/>
        <w:jc w:val="both"/>
        <w:rPr>
          <w:rFonts w:eastAsia="Times New Roman"/>
          <w:sz w:val="28"/>
          <w:szCs w:val="28"/>
        </w:rPr>
      </w:pPr>
    </w:p>
    <w:p w:rsidR="005E4459" w:rsidRDefault="005E4459">
      <w:pPr>
        <w:spacing w:line="360" w:lineRule="auto"/>
        <w:jc w:val="both"/>
        <w:rPr>
          <w:rFonts w:eastAsia="Times New Roman"/>
          <w:sz w:val="28"/>
          <w:szCs w:val="28"/>
        </w:rPr>
      </w:pPr>
    </w:p>
    <w:p w:rsidR="005E4459" w:rsidRDefault="005E4459">
      <w:pPr>
        <w:spacing w:line="360" w:lineRule="auto"/>
        <w:jc w:val="both"/>
        <w:rPr>
          <w:rFonts w:eastAsia="Times New Roman"/>
          <w:sz w:val="28"/>
          <w:szCs w:val="28"/>
          <w:lang w:val="ru-RU"/>
        </w:rPr>
      </w:pPr>
    </w:p>
    <w:p w:rsidR="005E4459" w:rsidRDefault="005E4459">
      <w:pPr>
        <w:spacing w:line="360" w:lineRule="auto"/>
        <w:jc w:val="both"/>
        <w:rPr>
          <w:rFonts w:eastAsia="Times New Roman"/>
          <w:sz w:val="28"/>
          <w:szCs w:val="28"/>
        </w:rPr>
      </w:pPr>
    </w:p>
    <w:p w:rsidR="005E4459" w:rsidRDefault="00C61ED8">
      <w:pPr>
        <w:spacing w:line="360" w:lineRule="auto"/>
        <w:jc w:val="both"/>
        <w:rPr>
          <w:rFonts w:eastAsia="Times New Roman"/>
          <w:sz w:val="28"/>
          <w:szCs w:val="28"/>
        </w:rPr>
      </w:pPr>
      <w:proofErr w:type="spellStart"/>
      <w:r>
        <w:rPr>
          <w:rFonts w:eastAsia="Times New Roman"/>
          <w:sz w:val="28"/>
          <w:szCs w:val="28"/>
        </w:rPr>
        <w:t>Руководитель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работы</w:t>
      </w:r>
      <w:proofErr w:type="spellEnd"/>
      <w:r>
        <w:rPr>
          <w:rFonts w:eastAsia="Times New Roman"/>
          <w:sz w:val="28"/>
          <w:szCs w:val="28"/>
        </w:rPr>
        <w:t>______________</w:t>
      </w:r>
    </w:p>
    <w:p w:rsidR="005E4459" w:rsidRDefault="00C61ED8">
      <w:pPr>
        <w:spacing w:line="360" w:lineRule="auto"/>
        <w:jc w:val="both"/>
        <w:rPr>
          <w:rFonts w:eastAsia="Times New Roman"/>
          <w:sz w:val="28"/>
          <w:szCs w:val="28"/>
        </w:rPr>
      </w:pPr>
      <w:proofErr w:type="spellStart"/>
      <w:r>
        <w:rPr>
          <w:rFonts w:eastAsia="Times New Roman"/>
          <w:sz w:val="28"/>
          <w:szCs w:val="28"/>
        </w:rPr>
        <w:t>Должность</w:t>
      </w:r>
      <w:proofErr w:type="spellEnd"/>
      <w:r>
        <w:rPr>
          <w:rFonts w:eastAsia="Times New Roman"/>
          <w:sz w:val="28"/>
          <w:szCs w:val="28"/>
        </w:rPr>
        <w:t>__________</w:t>
      </w:r>
      <w:proofErr w:type="spellStart"/>
      <w:r>
        <w:rPr>
          <w:rFonts w:eastAsia="Times New Roman"/>
          <w:sz w:val="28"/>
          <w:szCs w:val="28"/>
        </w:rPr>
        <w:t>подпись</w:t>
      </w:r>
      <w:proofErr w:type="spellEnd"/>
      <w:r>
        <w:rPr>
          <w:rFonts w:eastAsia="Times New Roman"/>
          <w:sz w:val="28"/>
          <w:szCs w:val="28"/>
        </w:rPr>
        <w:t>_________ФИО_______________</w:t>
      </w:r>
    </w:p>
    <w:p w:rsidR="005E4459" w:rsidRDefault="00C61ED8">
      <w:pPr>
        <w:spacing w:line="360" w:lineRule="auto"/>
        <w:jc w:val="center"/>
        <w:rPr>
          <w:rFonts w:cs="Times New Roman"/>
          <w:b/>
          <w:sz w:val="28"/>
          <w:szCs w:val="28"/>
        </w:rPr>
      </w:pPr>
      <w:proofErr w:type="spellStart"/>
      <w:r>
        <w:rPr>
          <w:rFonts w:cs="Times New Roman"/>
          <w:b/>
          <w:sz w:val="28"/>
          <w:szCs w:val="28"/>
        </w:rPr>
        <w:lastRenderedPageBreak/>
        <w:t>Содержание</w:t>
      </w:r>
      <w:proofErr w:type="spellEnd"/>
    </w:p>
    <w:p w:rsidR="005E4459" w:rsidRDefault="005E4459">
      <w:pPr>
        <w:spacing w:line="360" w:lineRule="auto"/>
        <w:jc w:val="both"/>
        <w:rPr>
          <w:rFonts w:cs="Times New Roman"/>
          <w:sz w:val="28"/>
          <w:szCs w:val="28"/>
          <w:lang w:val="ru-RU"/>
        </w:rPr>
      </w:pPr>
    </w:p>
    <w:p w:rsidR="005E4459" w:rsidRDefault="00C61ED8">
      <w:pPr>
        <w:spacing w:line="360" w:lineRule="auto"/>
        <w:jc w:val="both"/>
      </w:pPr>
      <w:proofErr w:type="spellStart"/>
      <w:r>
        <w:rPr>
          <w:rFonts w:cs="Times New Roman"/>
          <w:sz w:val="28"/>
          <w:szCs w:val="28"/>
        </w:rPr>
        <w:t>Введение</w:t>
      </w:r>
      <w:proofErr w:type="spellEnd"/>
      <w:r>
        <w:rPr>
          <w:rFonts w:cs="Times New Roman"/>
          <w:sz w:val="28"/>
          <w:szCs w:val="28"/>
        </w:rPr>
        <w:t>…………………………………………………………………….…..…</w:t>
      </w:r>
      <w:r>
        <w:rPr>
          <w:rFonts w:cs="Times New Roman"/>
          <w:sz w:val="28"/>
          <w:szCs w:val="28"/>
          <w:lang w:val="ru-RU"/>
        </w:rPr>
        <w:t>..3</w:t>
      </w:r>
    </w:p>
    <w:p w:rsidR="005E4459" w:rsidRDefault="00C61ED8">
      <w:pPr>
        <w:spacing w:line="360" w:lineRule="auto"/>
        <w:jc w:val="both"/>
      </w:pPr>
      <w:r>
        <w:rPr>
          <w:rFonts w:cs="Times New Roman"/>
          <w:sz w:val="28"/>
          <w:szCs w:val="28"/>
          <w:lang w:val="ru-RU"/>
        </w:rPr>
        <w:t>1.</w:t>
      </w:r>
      <w:proofErr w:type="spellStart"/>
      <w:r>
        <w:rPr>
          <w:rFonts w:cs="Times New Roman"/>
          <w:sz w:val="28"/>
          <w:szCs w:val="28"/>
        </w:rPr>
        <w:t>Этиология</w:t>
      </w:r>
      <w:proofErr w:type="spellEnd"/>
      <w:r>
        <w:rPr>
          <w:rFonts w:cs="Times New Roman"/>
          <w:sz w:val="28"/>
          <w:szCs w:val="28"/>
        </w:rPr>
        <w:t xml:space="preserve"> и </w:t>
      </w:r>
      <w:proofErr w:type="spellStart"/>
      <w:r>
        <w:rPr>
          <w:rFonts w:cs="Times New Roman"/>
          <w:sz w:val="28"/>
          <w:szCs w:val="28"/>
        </w:rPr>
        <w:t>патогенез</w:t>
      </w:r>
      <w:proofErr w:type="spellEnd"/>
      <w:r>
        <w:rPr>
          <w:rFonts w:cs="Times New Roman"/>
          <w:sz w:val="28"/>
          <w:szCs w:val="28"/>
        </w:rPr>
        <w:t>………………………………………………………...</w:t>
      </w:r>
      <w:r>
        <w:rPr>
          <w:rFonts w:cs="Times New Roman"/>
          <w:sz w:val="28"/>
          <w:szCs w:val="28"/>
          <w:lang w:val="ru-RU"/>
        </w:rPr>
        <w:t>.</w:t>
      </w:r>
      <w:r>
        <w:rPr>
          <w:rFonts w:cs="Times New Roman"/>
          <w:sz w:val="28"/>
          <w:szCs w:val="28"/>
        </w:rPr>
        <w:t>.</w:t>
      </w:r>
      <w:r>
        <w:rPr>
          <w:rFonts w:cs="Times New Roman"/>
          <w:sz w:val="28"/>
          <w:szCs w:val="28"/>
          <w:lang w:val="ru-RU"/>
        </w:rPr>
        <w:t>..4</w:t>
      </w:r>
    </w:p>
    <w:p w:rsidR="005E4459" w:rsidRDefault="00C61ED8">
      <w:pPr>
        <w:spacing w:line="360" w:lineRule="auto"/>
        <w:jc w:val="both"/>
      </w:pPr>
      <w:r>
        <w:rPr>
          <w:rFonts w:cs="Times New Roman"/>
          <w:sz w:val="28"/>
          <w:szCs w:val="28"/>
          <w:lang w:val="ru-RU"/>
        </w:rPr>
        <w:t>2.</w:t>
      </w:r>
      <w:proofErr w:type="spellStart"/>
      <w:r>
        <w:rPr>
          <w:rFonts w:cs="Times New Roman"/>
          <w:sz w:val="28"/>
          <w:szCs w:val="28"/>
        </w:rPr>
        <w:t>Классификация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острого</w:t>
      </w:r>
      <w:proofErr w:type="spellEnd"/>
      <w:r>
        <w:rPr>
          <w:rFonts w:cs="Times New Roman"/>
          <w:sz w:val="28"/>
          <w:szCs w:val="28"/>
          <w:lang w:val="ru-RU"/>
        </w:rPr>
        <w:t xml:space="preserve"> и </w:t>
      </w:r>
      <w:proofErr w:type="spellStart"/>
      <w:r>
        <w:rPr>
          <w:rFonts w:cs="Times New Roman"/>
          <w:sz w:val="28"/>
          <w:szCs w:val="28"/>
          <w:lang w:val="ru-RU"/>
        </w:rPr>
        <w:t>хроничкого</w:t>
      </w:r>
      <w:proofErr w:type="spellEnd"/>
      <w:r>
        <w:rPr>
          <w:rFonts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периостита</w:t>
      </w:r>
      <w:proofErr w:type="spellEnd"/>
      <w:r>
        <w:rPr>
          <w:rFonts w:cs="Times New Roman"/>
          <w:sz w:val="28"/>
          <w:szCs w:val="28"/>
        </w:rPr>
        <w:t xml:space="preserve"> …………………………</w:t>
      </w:r>
      <w:r>
        <w:rPr>
          <w:rFonts w:cs="Times New Roman"/>
          <w:sz w:val="28"/>
          <w:szCs w:val="28"/>
          <w:lang w:val="ru-RU"/>
        </w:rPr>
        <w:t>..6</w:t>
      </w:r>
    </w:p>
    <w:p w:rsidR="005E4459" w:rsidRDefault="00C61ED8">
      <w:pPr>
        <w:spacing w:line="360" w:lineRule="auto"/>
        <w:jc w:val="both"/>
      </w:pPr>
      <w:r>
        <w:rPr>
          <w:rFonts w:cs="Times New Roman"/>
          <w:sz w:val="28"/>
          <w:szCs w:val="28"/>
          <w:lang w:val="ru-RU"/>
        </w:rPr>
        <w:t>3.Клиника</w:t>
      </w:r>
      <w:r>
        <w:rPr>
          <w:rFonts w:cs="Times New Roman"/>
          <w:sz w:val="28"/>
          <w:szCs w:val="28"/>
        </w:rPr>
        <w:t xml:space="preserve"> ……………………………………………..…………………………</w:t>
      </w:r>
      <w:r>
        <w:rPr>
          <w:rFonts w:cs="Times New Roman"/>
          <w:sz w:val="28"/>
          <w:szCs w:val="28"/>
          <w:lang w:val="ru-RU"/>
        </w:rPr>
        <w:t>...10</w:t>
      </w:r>
    </w:p>
    <w:p w:rsidR="005E4459" w:rsidRDefault="00C61ED8">
      <w:pPr>
        <w:spacing w:line="360" w:lineRule="auto"/>
        <w:jc w:val="both"/>
      </w:pPr>
      <w:r>
        <w:rPr>
          <w:rFonts w:cs="Times New Roman"/>
          <w:sz w:val="28"/>
          <w:szCs w:val="28"/>
          <w:lang w:val="ru-RU"/>
        </w:rPr>
        <w:t>4.</w:t>
      </w:r>
      <w:proofErr w:type="spellStart"/>
      <w:r>
        <w:rPr>
          <w:rFonts w:cs="Times New Roman"/>
          <w:sz w:val="28"/>
          <w:szCs w:val="28"/>
        </w:rPr>
        <w:t>Диагностика</w:t>
      </w:r>
      <w:proofErr w:type="spellEnd"/>
      <w:r>
        <w:rPr>
          <w:rFonts w:cs="Times New Roman"/>
          <w:sz w:val="28"/>
          <w:szCs w:val="28"/>
        </w:rPr>
        <w:t xml:space="preserve"> ………..…………………… ………..…………………………</w:t>
      </w:r>
      <w:r>
        <w:rPr>
          <w:rFonts w:cs="Times New Roman"/>
          <w:sz w:val="28"/>
          <w:szCs w:val="28"/>
          <w:lang w:val="ru-RU"/>
        </w:rPr>
        <w:t>.....13</w:t>
      </w:r>
    </w:p>
    <w:p w:rsidR="005E4459" w:rsidRDefault="00C61ED8">
      <w:pPr>
        <w:spacing w:line="360" w:lineRule="auto"/>
        <w:jc w:val="both"/>
      </w:pPr>
      <w:r>
        <w:rPr>
          <w:rFonts w:cs="Times New Roman"/>
          <w:sz w:val="28"/>
          <w:szCs w:val="28"/>
          <w:lang w:val="ru-RU"/>
        </w:rPr>
        <w:t>5.</w:t>
      </w:r>
      <w:proofErr w:type="spellStart"/>
      <w:r>
        <w:rPr>
          <w:rFonts w:cs="Times New Roman"/>
          <w:sz w:val="28"/>
          <w:szCs w:val="28"/>
        </w:rPr>
        <w:t>Лечение</w:t>
      </w:r>
      <w:proofErr w:type="spellEnd"/>
      <w:r>
        <w:rPr>
          <w:rFonts w:cs="Times New Roman"/>
          <w:sz w:val="28"/>
          <w:szCs w:val="28"/>
        </w:rPr>
        <w:t>…………………………………………………………………………</w:t>
      </w:r>
      <w:r>
        <w:rPr>
          <w:rFonts w:cs="Times New Roman"/>
          <w:sz w:val="28"/>
          <w:szCs w:val="28"/>
          <w:lang w:val="ru-RU"/>
        </w:rPr>
        <w:t>..14</w:t>
      </w:r>
    </w:p>
    <w:p w:rsidR="005E4459" w:rsidRDefault="00C61ED8">
      <w:pPr>
        <w:pStyle w:val="2"/>
        <w:shd w:val="clear" w:color="auto" w:fill="FFFFFF"/>
        <w:spacing w:before="0" w:line="377" w:lineRule="atLeast"/>
      </w:pPr>
      <w:r>
        <w:rPr>
          <w:rFonts w:ascii="Times New Roman" w:hAnsi="Times New Roman"/>
          <w:b w:val="0"/>
          <w:color w:val="242424"/>
          <w:sz w:val="28"/>
          <w:szCs w:val="28"/>
          <w:lang w:val="ru-RU"/>
        </w:rPr>
        <w:t>6.</w:t>
      </w:r>
      <w:proofErr w:type="spellStart"/>
      <w:r>
        <w:rPr>
          <w:rStyle w:val="a8"/>
          <w:rFonts w:ascii="Times New Roman" w:hAnsi="Times New Roman"/>
          <w:b w:val="0"/>
          <w:i w:val="0"/>
          <w:color w:val="000000"/>
          <w:sz w:val="28"/>
          <w:szCs w:val="28"/>
        </w:rPr>
        <w:t>Профилактика</w:t>
      </w:r>
      <w:proofErr w:type="spellEnd"/>
      <w:r>
        <w:rPr>
          <w:rFonts w:ascii="Times New Roman" w:hAnsi="Times New Roman"/>
          <w:b w:val="0"/>
          <w:color w:val="000000"/>
          <w:sz w:val="28"/>
          <w:szCs w:val="28"/>
        </w:rPr>
        <w:t>………</w:t>
      </w:r>
      <w:r>
        <w:rPr>
          <w:rFonts w:ascii="Times New Roman" w:hAnsi="Times New Roman"/>
          <w:b w:val="0"/>
          <w:color w:val="000000"/>
          <w:sz w:val="28"/>
          <w:szCs w:val="28"/>
        </w:rPr>
        <w:t>…………………………………………</w:t>
      </w:r>
      <w:r>
        <w:rPr>
          <w:b w:val="0"/>
          <w:color w:val="000000"/>
          <w:sz w:val="28"/>
          <w:szCs w:val="28"/>
        </w:rPr>
        <w:t>……………………</w:t>
      </w:r>
      <w:r>
        <w:rPr>
          <w:b w:val="0"/>
          <w:color w:val="000000"/>
          <w:sz w:val="28"/>
          <w:szCs w:val="28"/>
          <w:lang w:val="ru-RU"/>
        </w:rPr>
        <w:t>...</w:t>
      </w:r>
      <w:r>
        <w:rPr>
          <w:rFonts w:ascii="Times New Roman" w:hAnsi="Times New Roman"/>
          <w:b w:val="0"/>
          <w:color w:val="000000"/>
          <w:sz w:val="28"/>
          <w:szCs w:val="28"/>
          <w:lang w:val="ru-RU"/>
        </w:rPr>
        <w:t>16</w:t>
      </w:r>
    </w:p>
    <w:p w:rsidR="005E4459" w:rsidRDefault="005E4459">
      <w:pPr>
        <w:rPr>
          <w:lang w:val="ru-RU"/>
        </w:rPr>
      </w:pPr>
    </w:p>
    <w:p w:rsidR="005E4459" w:rsidRDefault="00C61ED8">
      <w:pPr>
        <w:spacing w:line="360" w:lineRule="auto"/>
        <w:jc w:val="both"/>
      </w:pPr>
      <w:proofErr w:type="spellStart"/>
      <w:r>
        <w:rPr>
          <w:rFonts w:cs="Times New Roman"/>
          <w:sz w:val="28"/>
          <w:szCs w:val="28"/>
        </w:rPr>
        <w:t>Заключение</w:t>
      </w:r>
      <w:proofErr w:type="spellEnd"/>
      <w:r>
        <w:rPr>
          <w:rFonts w:cs="Times New Roman"/>
          <w:sz w:val="28"/>
          <w:szCs w:val="28"/>
        </w:rPr>
        <w:t>…………………………………………………………………..……</w:t>
      </w:r>
      <w:r>
        <w:rPr>
          <w:rFonts w:cs="Times New Roman"/>
          <w:sz w:val="28"/>
          <w:szCs w:val="28"/>
          <w:lang w:val="ru-RU"/>
        </w:rPr>
        <w:t>17</w:t>
      </w:r>
    </w:p>
    <w:p w:rsidR="005E4459" w:rsidRDefault="00C61ED8">
      <w:pPr>
        <w:pStyle w:val="Standard"/>
      </w:pPr>
      <w:proofErr w:type="spellStart"/>
      <w:r>
        <w:rPr>
          <w:rFonts w:cs="Times New Roman"/>
          <w:sz w:val="28"/>
          <w:szCs w:val="28"/>
        </w:rPr>
        <w:t>Список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литературы</w:t>
      </w:r>
      <w:proofErr w:type="spellEnd"/>
      <w:proofErr w:type="gramStart"/>
      <w:r>
        <w:rPr>
          <w:rFonts w:cs="Times New Roman"/>
          <w:sz w:val="28"/>
          <w:szCs w:val="28"/>
        </w:rPr>
        <w:t>………………………………………………………………</w:t>
      </w:r>
      <w:r>
        <w:rPr>
          <w:rFonts w:cs="Times New Roman"/>
          <w:sz w:val="28"/>
          <w:szCs w:val="28"/>
          <w:lang w:val="ru-RU"/>
        </w:rPr>
        <w:t>.</w:t>
      </w:r>
      <w:proofErr w:type="gramEnd"/>
      <w:r>
        <w:rPr>
          <w:rFonts w:cs="Times New Roman"/>
          <w:sz w:val="28"/>
          <w:szCs w:val="28"/>
          <w:lang w:val="ru-RU"/>
        </w:rPr>
        <w:t xml:space="preserve"> 19</w:t>
      </w:r>
    </w:p>
    <w:p w:rsidR="005E4459" w:rsidRDefault="005E4459">
      <w:pPr>
        <w:pStyle w:val="Standard"/>
        <w:rPr>
          <w:rFonts w:cs="Times New Roman"/>
          <w:sz w:val="28"/>
          <w:szCs w:val="28"/>
          <w:lang w:val="ru-RU"/>
        </w:rPr>
      </w:pPr>
    </w:p>
    <w:p w:rsidR="005E4459" w:rsidRDefault="005E4459">
      <w:pPr>
        <w:pStyle w:val="Standard"/>
        <w:rPr>
          <w:rFonts w:cs="Times New Roman"/>
          <w:sz w:val="28"/>
          <w:szCs w:val="28"/>
          <w:lang w:val="ru-RU"/>
        </w:rPr>
      </w:pPr>
    </w:p>
    <w:p w:rsidR="005E4459" w:rsidRDefault="005E4459">
      <w:pPr>
        <w:pStyle w:val="Standard"/>
        <w:rPr>
          <w:rFonts w:cs="Times New Roman"/>
          <w:sz w:val="28"/>
          <w:szCs w:val="28"/>
          <w:lang w:val="ru-RU"/>
        </w:rPr>
      </w:pPr>
    </w:p>
    <w:p w:rsidR="005E4459" w:rsidRDefault="005E4459">
      <w:pPr>
        <w:pStyle w:val="Standard"/>
        <w:rPr>
          <w:rFonts w:cs="Times New Roman"/>
          <w:sz w:val="28"/>
          <w:szCs w:val="28"/>
          <w:lang w:val="ru-RU"/>
        </w:rPr>
      </w:pPr>
    </w:p>
    <w:p w:rsidR="005E4459" w:rsidRDefault="005E4459">
      <w:pPr>
        <w:pStyle w:val="Standard"/>
        <w:rPr>
          <w:rFonts w:cs="Times New Roman"/>
          <w:sz w:val="28"/>
          <w:szCs w:val="28"/>
          <w:lang w:val="ru-RU"/>
        </w:rPr>
      </w:pPr>
    </w:p>
    <w:p w:rsidR="005E4459" w:rsidRDefault="005E4459">
      <w:pPr>
        <w:pStyle w:val="Standard"/>
        <w:rPr>
          <w:rFonts w:cs="Times New Roman"/>
          <w:sz w:val="28"/>
          <w:szCs w:val="28"/>
          <w:lang w:val="ru-RU"/>
        </w:rPr>
      </w:pPr>
    </w:p>
    <w:p w:rsidR="005E4459" w:rsidRDefault="005E4459">
      <w:pPr>
        <w:pStyle w:val="Standard"/>
        <w:rPr>
          <w:rFonts w:cs="Times New Roman"/>
          <w:sz w:val="28"/>
          <w:szCs w:val="28"/>
          <w:lang w:val="ru-RU"/>
        </w:rPr>
      </w:pPr>
    </w:p>
    <w:p w:rsidR="005E4459" w:rsidRDefault="005E4459">
      <w:pPr>
        <w:pStyle w:val="Standard"/>
        <w:rPr>
          <w:rFonts w:cs="Times New Roman"/>
          <w:sz w:val="28"/>
          <w:szCs w:val="28"/>
          <w:lang w:val="ru-RU"/>
        </w:rPr>
      </w:pPr>
    </w:p>
    <w:p w:rsidR="005E4459" w:rsidRDefault="005E4459">
      <w:pPr>
        <w:pStyle w:val="Standard"/>
        <w:rPr>
          <w:rFonts w:cs="Times New Roman"/>
          <w:sz w:val="28"/>
          <w:szCs w:val="28"/>
          <w:lang w:val="ru-RU"/>
        </w:rPr>
      </w:pPr>
    </w:p>
    <w:p w:rsidR="005E4459" w:rsidRDefault="005E4459">
      <w:pPr>
        <w:pStyle w:val="Standard"/>
        <w:rPr>
          <w:rFonts w:cs="Times New Roman"/>
          <w:sz w:val="28"/>
          <w:szCs w:val="28"/>
          <w:lang w:val="ru-RU"/>
        </w:rPr>
      </w:pPr>
    </w:p>
    <w:p w:rsidR="005E4459" w:rsidRDefault="005E4459">
      <w:pPr>
        <w:pStyle w:val="Standard"/>
        <w:rPr>
          <w:rFonts w:cs="Times New Roman"/>
          <w:sz w:val="28"/>
          <w:szCs w:val="28"/>
          <w:lang w:val="ru-RU"/>
        </w:rPr>
      </w:pPr>
    </w:p>
    <w:p w:rsidR="005E4459" w:rsidRDefault="005E4459">
      <w:pPr>
        <w:pStyle w:val="Standard"/>
        <w:rPr>
          <w:rFonts w:cs="Times New Roman"/>
          <w:sz w:val="28"/>
          <w:szCs w:val="28"/>
          <w:lang w:val="ru-RU"/>
        </w:rPr>
      </w:pPr>
    </w:p>
    <w:p w:rsidR="005E4459" w:rsidRDefault="005E4459">
      <w:pPr>
        <w:pStyle w:val="Standard"/>
        <w:rPr>
          <w:rFonts w:cs="Times New Roman"/>
          <w:sz w:val="28"/>
          <w:szCs w:val="28"/>
          <w:lang w:val="ru-RU"/>
        </w:rPr>
      </w:pPr>
    </w:p>
    <w:p w:rsidR="005E4459" w:rsidRDefault="005E4459">
      <w:pPr>
        <w:pStyle w:val="Standard"/>
        <w:rPr>
          <w:rFonts w:cs="Times New Roman"/>
          <w:sz w:val="28"/>
          <w:szCs w:val="28"/>
          <w:lang w:val="ru-RU"/>
        </w:rPr>
      </w:pPr>
    </w:p>
    <w:p w:rsidR="005E4459" w:rsidRDefault="005E4459">
      <w:pPr>
        <w:pStyle w:val="Standard"/>
        <w:rPr>
          <w:rFonts w:cs="Times New Roman"/>
          <w:sz w:val="28"/>
          <w:szCs w:val="28"/>
          <w:lang w:val="ru-RU"/>
        </w:rPr>
      </w:pPr>
    </w:p>
    <w:p w:rsidR="005E4459" w:rsidRDefault="005E4459">
      <w:pPr>
        <w:pStyle w:val="Standard"/>
        <w:rPr>
          <w:rFonts w:cs="Times New Roman"/>
          <w:sz w:val="28"/>
          <w:szCs w:val="28"/>
          <w:lang w:val="ru-RU"/>
        </w:rPr>
      </w:pPr>
    </w:p>
    <w:p w:rsidR="005E4459" w:rsidRDefault="005E4459">
      <w:pPr>
        <w:pStyle w:val="Standard"/>
        <w:rPr>
          <w:rFonts w:cs="Times New Roman"/>
          <w:sz w:val="28"/>
          <w:szCs w:val="28"/>
          <w:lang w:val="ru-RU"/>
        </w:rPr>
      </w:pPr>
    </w:p>
    <w:p w:rsidR="005E4459" w:rsidRDefault="005E4459">
      <w:pPr>
        <w:pStyle w:val="Standard"/>
        <w:rPr>
          <w:rFonts w:cs="Times New Roman"/>
          <w:sz w:val="28"/>
          <w:szCs w:val="28"/>
          <w:lang w:val="ru-RU"/>
        </w:rPr>
      </w:pPr>
    </w:p>
    <w:p w:rsidR="005E4459" w:rsidRDefault="005E4459">
      <w:pPr>
        <w:pStyle w:val="Standard"/>
        <w:rPr>
          <w:rFonts w:cs="Times New Roman"/>
          <w:sz w:val="28"/>
          <w:szCs w:val="28"/>
          <w:lang w:val="ru-RU"/>
        </w:rPr>
      </w:pPr>
    </w:p>
    <w:p w:rsidR="005E4459" w:rsidRDefault="005E4459">
      <w:pPr>
        <w:pStyle w:val="Standard"/>
        <w:rPr>
          <w:rFonts w:cs="Times New Roman"/>
          <w:sz w:val="28"/>
          <w:szCs w:val="28"/>
          <w:lang w:val="ru-RU"/>
        </w:rPr>
      </w:pPr>
    </w:p>
    <w:p w:rsidR="005E4459" w:rsidRDefault="005E4459">
      <w:pPr>
        <w:pStyle w:val="Standard"/>
        <w:rPr>
          <w:rFonts w:cs="Times New Roman"/>
          <w:sz w:val="28"/>
          <w:szCs w:val="28"/>
          <w:lang w:val="ru-RU"/>
        </w:rPr>
      </w:pPr>
    </w:p>
    <w:p w:rsidR="005E4459" w:rsidRDefault="005E4459">
      <w:pPr>
        <w:pStyle w:val="Standard"/>
        <w:rPr>
          <w:rFonts w:cs="Times New Roman"/>
          <w:sz w:val="28"/>
          <w:szCs w:val="28"/>
          <w:lang w:val="ru-RU"/>
        </w:rPr>
      </w:pPr>
    </w:p>
    <w:p w:rsidR="005E4459" w:rsidRDefault="005E4459">
      <w:pPr>
        <w:pStyle w:val="Standard"/>
        <w:rPr>
          <w:rFonts w:cs="Times New Roman"/>
          <w:sz w:val="28"/>
          <w:szCs w:val="28"/>
          <w:lang w:val="ru-RU"/>
        </w:rPr>
      </w:pPr>
    </w:p>
    <w:p w:rsidR="005E4459" w:rsidRDefault="005E4459">
      <w:pPr>
        <w:pStyle w:val="Standard"/>
        <w:rPr>
          <w:rFonts w:cs="Times New Roman"/>
          <w:sz w:val="28"/>
          <w:szCs w:val="28"/>
          <w:lang w:val="ru-RU"/>
        </w:rPr>
      </w:pPr>
    </w:p>
    <w:p w:rsidR="005E4459" w:rsidRDefault="005E4459">
      <w:pPr>
        <w:pStyle w:val="Standard"/>
        <w:rPr>
          <w:rFonts w:cs="Times New Roman"/>
          <w:sz w:val="28"/>
          <w:szCs w:val="28"/>
          <w:lang w:val="ru-RU"/>
        </w:rPr>
      </w:pPr>
    </w:p>
    <w:p w:rsidR="005E4459" w:rsidRDefault="005E4459">
      <w:pPr>
        <w:pStyle w:val="Standard"/>
        <w:rPr>
          <w:rFonts w:cs="Times New Roman"/>
          <w:sz w:val="28"/>
          <w:szCs w:val="28"/>
          <w:lang w:val="ru-RU"/>
        </w:rPr>
      </w:pPr>
    </w:p>
    <w:p w:rsidR="005E4459" w:rsidRDefault="005E4459">
      <w:pPr>
        <w:pStyle w:val="Standard"/>
        <w:rPr>
          <w:rFonts w:cs="Times New Roman"/>
          <w:sz w:val="28"/>
          <w:szCs w:val="28"/>
          <w:lang w:val="ru-RU"/>
        </w:rPr>
      </w:pPr>
    </w:p>
    <w:p w:rsidR="005E4459" w:rsidRDefault="005E4459">
      <w:pPr>
        <w:pStyle w:val="Standard"/>
        <w:rPr>
          <w:rFonts w:cs="Times New Roman"/>
          <w:b/>
          <w:sz w:val="28"/>
          <w:szCs w:val="28"/>
          <w:lang w:val="ru-RU"/>
        </w:rPr>
      </w:pPr>
    </w:p>
    <w:p w:rsidR="005E4459" w:rsidRDefault="00C61ED8">
      <w:pPr>
        <w:pStyle w:val="Standard"/>
        <w:jc w:val="center"/>
      </w:pPr>
      <w:proofErr w:type="spellStart"/>
      <w:r>
        <w:rPr>
          <w:rFonts w:cs="Times New Roman"/>
          <w:b/>
          <w:sz w:val="28"/>
          <w:szCs w:val="28"/>
        </w:rPr>
        <w:lastRenderedPageBreak/>
        <w:t>Введение</w:t>
      </w:r>
      <w:proofErr w:type="spellEnd"/>
    </w:p>
    <w:p w:rsidR="005E4459" w:rsidRDefault="005E4459">
      <w:pPr>
        <w:pStyle w:val="Standard"/>
        <w:jc w:val="center"/>
        <w:rPr>
          <w:rFonts w:cs="Times New Roman"/>
          <w:b/>
          <w:sz w:val="28"/>
          <w:szCs w:val="28"/>
          <w:lang w:val="ru-RU"/>
        </w:rPr>
      </w:pPr>
    </w:p>
    <w:p w:rsidR="005E4459" w:rsidRDefault="005E4459">
      <w:pPr>
        <w:pStyle w:val="Standard"/>
        <w:jc w:val="center"/>
        <w:rPr>
          <w:rFonts w:cs="Times New Roman"/>
          <w:b/>
          <w:sz w:val="28"/>
          <w:szCs w:val="28"/>
          <w:lang w:val="ru-RU"/>
        </w:rPr>
      </w:pPr>
    </w:p>
    <w:p w:rsidR="005E4459" w:rsidRDefault="00C61ED8">
      <w:pPr>
        <w:pStyle w:val="a5"/>
        <w:spacing w:line="360" w:lineRule="auto"/>
        <w:jc w:val="both"/>
      </w:pPr>
      <w:r>
        <w:rPr>
          <w:color w:val="000000"/>
          <w:sz w:val="28"/>
          <w:szCs w:val="28"/>
        </w:rPr>
        <w:t>Воспаление надкостницы, воспали</w:t>
      </w:r>
      <w:r>
        <w:rPr>
          <w:color w:val="000000"/>
          <w:sz w:val="28"/>
          <w:szCs w:val="28"/>
        </w:rPr>
        <w:softHyphen/>
        <w:t>тельный процесс с фокусом воспа</w:t>
      </w:r>
      <w:r>
        <w:rPr>
          <w:color w:val="000000"/>
          <w:sz w:val="28"/>
          <w:szCs w:val="28"/>
        </w:rPr>
        <w:softHyphen/>
        <w:t>ления в надкостнице. Выделение периостита в самостоятельную но</w:t>
      </w:r>
      <w:r>
        <w:rPr>
          <w:color w:val="000000"/>
          <w:sz w:val="28"/>
          <w:szCs w:val="28"/>
        </w:rPr>
        <w:softHyphen/>
        <w:t>зологическую фо</w:t>
      </w:r>
      <w:r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 xml:space="preserve">му обусловлено наличием характерной для него клинической </w:t>
      </w:r>
      <w:proofErr w:type="gramStart"/>
      <w:r>
        <w:rPr>
          <w:color w:val="000000"/>
          <w:sz w:val="28"/>
          <w:szCs w:val="28"/>
        </w:rPr>
        <w:t>картины</w:t>
      </w:r>
      <w:proofErr w:type="gramEnd"/>
      <w:r>
        <w:rPr>
          <w:color w:val="000000"/>
          <w:sz w:val="28"/>
          <w:szCs w:val="28"/>
        </w:rPr>
        <w:t xml:space="preserve"> как местно</w:t>
      </w:r>
      <w:r>
        <w:rPr>
          <w:color w:val="000000"/>
          <w:sz w:val="28"/>
          <w:szCs w:val="28"/>
        </w:rPr>
        <w:softHyphen/>
        <w:t>го, так и общего характера, а также возможностью купировать воспали</w:t>
      </w:r>
      <w:r>
        <w:rPr>
          <w:color w:val="000000"/>
          <w:sz w:val="28"/>
          <w:szCs w:val="28"/>
        </w:rPr>
        <w:softHyphen/>
      </w:r>
      <w:r>
        <w:rPr>
          <w:color w:val="000000"/>
          <w:sz w:val="28"/>
          <w:szCs w:val="28"/>
        </w:rPr>
        <w:t>тельный процесс на этой стадии при своевременном адекватном ле</w:t>
      </w:r>
      <w:r>
        <w:rPr>
          <w:color w:val="000000"/>
          <w:sz w:val="28"/>
          <w:szCs w:val="28"/>
        </w:rPr>
        <w:softHyphen/>
        <w:t>чении.</w:t>
      </w:r>
    </w:p>
    <w:p w:rsidR="005E4459" w:rsidRDefault="00C61ED8">
      <w:pPr>
        <w:pStyle w:val="a5"/>
        <w:spacing w:line="360" w:lineRule="auto"/>
        <w:jc w:val="both"/>
      </w:pPr>
      <w:r>
        <w:rPr>
          <w:color w:val="000000"/>
          <w:sz w:val="28"/>
          <w:szCs w:val="28"/>
        </w:rPr>
        <w:t>По клиническому проявлению и патоморфологической картине раз</w:t>
      </w:r>
      <w:r>
        <w:rPr>
          <w:color w:val="000000"/>
          <w:sz w:val="28"/>
          <w:szCs w:val="28"/>
        </w:rPr>
        <w:softHyphen/>
        <w:t>личают п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риостит острый (серо</w:t>
      </w:r>
      <w:r>
        <w:rPr>
          <w:color w:val="000000"/>
          <w:sz w:val="28"/>
          <w:szCs w:val="28"/>
        </w:rPr>
        <w:softHyphen/>
        <w:t xml:space="preserve">зный и гнойный) и хронический (простой и </w:t>
      </w:r>
      <w:proofErr w:type="spellStart"/>
      <w:r>
        <w:rPr>
          <w:color w:val="000000"/>
          <w:sz w:val="28"/>
          <w:szCs w:val="28"/>
        </w:rPr>
        <w:t>оссифицир</w:t>
      </w:r>
      <w:r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ющий</w:t>
      </w:r>
      <w:proofErr w:type="spellEnd"/>
      <w:r>
        <w:rPr>
          <w:color w:val="000000"/>
          <w:sz w:val="28"/>
          <w:szCs w:val="28"/>
        </w:rPr>
        <w:t>)</w:t>
      </w:r>
    </w:p>
    <w:p w:rsidR="005E4459" w:rsidRDefault="005E4459">
      <w:pPr>
        <w:pStyle w:val="Standard"/>
        <w:jc w:val="center"/>
        <w:rPr>
          <w:lang w:val="ru-RU"/>
        </w:rPr>
      </w:pPr>
    </w:p>
    <w:p w:rsidR="005E4459" w:rsidRDefault="005E4459">
      <w:pPr>
        <w:pStyle w:val="Standard"/>
        <w:jc w:val="center"/>
        <w:rPr>
          <w:lang w:val="ru-RU"/>
        </w:rPr>
      </w:pPr>
    </w:p>
    <w:p w:rsidR="005E4459" w:rsidRDefault="005E4459">
      <w:pPr>
        <w:pStyle w:val="Standard"/>
        <w:jc w:val="center"/>
        <w:rPr>
          <w:lang w:val="ru-RU"/>
        </w:rPr>
      </w:pPr>
    </w:p>
    <w:p w:rsidR="005E4459" w:rsidRDefault="005E4459">
      <w:pPr>
        <w:pStyle w:val="Standard"/>
        <w:jc w:val="center"/>
        <w:rPr>
          <w:lang w:val="ru-RU"/>
        </w:rPr>
      </w:pPr>
    </w:p>
    <w:p w:rsidR="005E4459" w:rsidRDefault="005E4459">
      <w:pPr>
        <w:pStyle w:val="Standard"/>
        <w:jc w:val="center"/>
        <w:rPr>
          <w:lang w:val="ru-RU"/>
        </w:rPr>
      </w:pPr>
    </w:p>
    <w:p w:rsidR="005E4459" w:rsidRDefault="005E4459">
      <w:pPr>
        <w:pStyle w:val="Standard"/>
        <w:jc w:val="center"/>
        <w:rPr>
          <w:lang w:val="ru-RU"/>
        </w:rPr>
      </w:pPr>
    </w:p>
    <w:p w:rsidR="005E4459" w:rsidRDefault="005E4459">
      <w:pPr>
        <w:pStyle w:val="Standard"/>
        <w:jc w:val="center"/>
        <w:rPr>
          <w:lang w:val="ru-RU"/>
        </w:rPr>
      </w:pPr>
    </w:p>
    <w:p w:rsidR="005E4459" w:rsidRDefault="005E4459">
      <w:pPr>
        <w:pStyle w:val="Standard"/>
        <w:jc w:val="center"/>
        <w:rPr>
          <w:lang w:val="ru-RU"/>
        </w:rPr>
      </w:pPr>
    </w:p>
    <w:p w:rsidR="005E4459" w:rsidRDefault="005E4459">
      <w:pPr>
        <w:pStyle w:val="Standard"/>
        <w:jc w:val="center"/>
        <w:rPr>
          <w:lang w:val="ru-RU"/>
        </w:rPr>
      </w:pPr>
    </w:p>
    <w:p w:rsidR="005E4459" w:rsidRDefault="005E4459">
      <w:pPr>
        <w:pStyle w:val="Standard"/>
        <w:jc w:val="center"/>
        <w:rPr>
          <w:lang w:val="ru-RU"/>
        </w:rPr>
      </w:pPr>
    </w:p>
    <w:p w:rsidR="005E4459" w:rsidRDefault="005E4459">
      <w:pPr>
        <w:pStyle w:val="Standard"/>
        <w:jc w:val="center"/>
        <w:rPr>
          <w:lang w:val="ru-RU"/>
        </w:rPr>
      </w:pPr>
    </w:p>
    <w:p w:rsidR="005E4459" w:rsidRDefault="005E4459">
      <w:pPr>
        <w:pStyle w:val="Standard"/>
        <w:jc w:val="center"/>
        <w:rPr>
          <w:lang w:val="ru-RU"/>
        </w:rPr>
      </w:pPr>
    </w:p>
    <w:p w:rsidR="005E4459" w:rsidRDefault="005E4459">
      <w:pPr>
        <w:pStyle w:val="Standard"/>
        <w:jc w:val="center"/>
        <w:rPr>
          <w:lang w:val="ru-RU"/>
        </w:rPr>
      </w:pPr>
    </w:p>
    <w:p w:rsidR="005E4459" w:rsidRDefault="005E4459">
      <w:pPr>
        <w:pStyle w:val="Standard"/>
        <w:jc w:val="center"/>
        <w:rPr>
          <w:lang w:val="ru-RU"/>
        </w:rPr>
      </w:pPr>
    </w:p>
    <w:p w:rsidR="005E4459" w:rsidRDefault="005E4459">
      <w:pPr>
        <w:pStyle w:val="Standard"/>
        <w:jc w:val="center"/>
        <w:rPr>
          <w:lang w:val="ru-RU"/>
        </w:rPr>
      </w:pPr>
    </w:p>
    <w:p w:rsidR="005E4459" w:rsidRDefault="005E4459">
      <w:pPr>
        <w:pStyle w:val="Standard"/>
        <w:jc w:val="center"/>
        <w:rPr>
          <w:lang w:val="ru-RU"/>
        </w:rPr>
      </w:pPr>
    </w:p>
    <w:p w:rsidR="005E4459" w:rsidRDefault="005E4459">
      <w:pPr>
        <w:pStyle w:val="Standard"/>
        <w:jc w:val="center"/>
        <w:rPr>
          <w:lang w:val="ru-RU"/>
        </w:rPr>
      </w:pPr>
    </w:p>
    <w:p w:rsidR="005E4459" w:rsidRDefault="005E4459">
      <w:pPr>
        <w:pStyle w:val="Standard"/>
        <w:jc w:val="center"/>
        <w:rPr>
          <w:lang w:val="ru-RU"/>
        </w:rPr>
      </w:pPr>
    </w:p>
    <w:p w:rsidR="005E4459" w:rsidRDefault="005E4459">
      <w:pPr>
        <w:pStyle w:val="Standard"/>
        <w:jc w:val="center"/>
        <w:rPr>
          <w:lang w:val="ru-RU"/>
        </w:rPr>
      </w:pPr>
    </w:p>
    <w:p w:rsidR="005E4459" w:rsidRDefault="005E4459">
      <w:pPr>
        <w:pStyle w:val="Standard"/>
        <w:jc w:val="center"/>
        <w:rPr>
          <w:lang w:val="ru-RU"/>
        </w:rPr>
      </w:pPr>
    </w:p>
    <w:p w:rsidR="005E4459" w:rsidRDefault="005E4459">
      <w:pPr>
        <w:pStyle w:val="Standard"/>
        <w:jc w:val="center"/>
        <w:rPr>
          <w:lang w:val="ru-RU"/>
        </w:rPr>
      </w:pPr>
    </w:p>
    <w:p w:rsidR="005E4459" w:rsidRDefault="005E4459">
      <w:pPr>
        <w:pStyle w:val="Standard"/>
        <w:jc w:val="center"/>
        <w:rPr>
          <w:lang w:val="ru-RU"/>
        </w:rPr>
      </w:pPr>
    </w:p>
    <w:p w:rsidR="005E4459" w:rsidRDefault="005E4459">
      <w:pPr>
        <w:pStyle w:val="Standard"/>
        <w:jc w:val="center"/>
        <w:rPr>
          <w:lang w:val="ru-RU"/>
        </w:rPr>
      </w:pPr>
    </w:p>
    <w:p w:rsidR="005E4459" w:rsidRDefault="005E4459">
      <w:pPr>
        <w:pStyle w:val="Standard"/>
        <w:jc w:val="center"/>
        <w:rPr>
          <w:lang w:val="ru-RU"/>
        </w:rPr>
      </w:pPr>
    </w:p>
    <w:p w:rsidR="005E4459" w:rsidRDefault="005E4459">
      <w:pPr>
        <w:pStyle w:val="Standard"/>
        <w:jc w:val="center"/>
        <w:rPr>
          <w:lang w:val="ru-RU"/>
        </w:rPr>
      </w:pPr>
    </w:p>
    <w:p w:rsidR="005E4459" w:rsidRDefault="005E4459">
      <w:pPr>
        <w:pStyle w:val="Standard"/>
        <w:jc w:val="center"/>
        <w:rPr>
          <w:lang w:val="ru-RU"/>
        </w:rPr>
      </w:pPr>
    </w:p>
    <w:p w:rsidR="005E4459" w:rsidRDefault="005E4459">
      <w:pPr>
        <w:pStyle w:val="Standard"/>
        <w:jc w:val="center"/>
        <w:rPr>
          <w:lang w:val="ru-RU"/>
        </w:rPr>
      </w:pPr>
    </w:p>
    <w:p w:rsidR="005E4459" w:rsidRDefault="005E4459">
      <w:pPr>
        <w:pStyle w:val="Standard"/>
        <w:jc w:val="center"/>
        <w:rPr>
          <w:lang w:val="ru-RU"/>
        </w:rPr>
      </w:pPr>
    </w:p>
    <w:p w:rsidR="005E4459" w:rsidRDefault="005E4459">
      <w:pPr>
        <w:pStyle w:val="Standard"/>
        <w:jc w:val="center"/>
        <w:rPr>
          <w:lang w:val="ru-RU"/>
        </w:rPr>
      </w:pPr>
    </w:p>
    <w:p w:rsidR="005E4459" w:rsidRDefault="005E4459">
      <w:pPr>
        <w:pStyle w:val="Standard"/>
        <w:jc w:val="center"/>
        <w:rPr>
          <w:lang w:val="ru-RU"/>
        </w:rPr>
      </w:pPr>
    </w:p>
    <w:p w:rsidR="005E4459" w:rsidRDefault="005E4459">
      <w:pPr>
        <w:pStyle w:val="Standard"/>
        <w:jc w:val="center"/>
        <w:rPr>
          <w:lang w:val="ru-RU"/>
        </w:rPr>
      </w:pPr>
    </w:p>
    <w:p w:rsidR="005E4459" w:rsidRDefault="005E4459">
      <w:pPr>
        <w:pStyle w:val="Standard"/>
        <w:jc w:val="center"/>
        <w:rPr>
          <w:lang w:val="ru-RU"/>
        </w:rPr>
      </w:pPr>
    </w:p>
    <w:p w:rsidR="005E4459" w:rsidRDefault="005E4459">
      <w:pPr>
        <w:pStyle w:val="Standard"/>
        <w:spacing w:line="360" w:lineRule="auto"/>
        <w:ind w:left="720"/>
        <w:jc w:val="both"/>
        <w:rPr>
          <w:rFonts w:cs="Times New Roman"/>
          <w:b/>
          <w:bCs/>
          <w:color w:val="000000"/>
          <w:sz w:val="28"/>
          <w:szCs w:val="28"/>
          <w:shd w:val="clear" w:color="auto" w:fill="FFFFFF"/>
          <w:lang w:val="ru-RU"/>
        </w:rPr>
      </w:pPr>
    </w:p>
    <w:p w:rsidR="005E4459" w:rsidRDefault="00C61ED8">
      <w:pPr>
        <w:pStyle w:val="Standard"/>
        <w:jc w:val="center"/>
      </w:pPr>
      <w:r>
        <w:rPr>
          <w:rFonts w:cs="Times New Roman"/>
          <w:b/>
          <w:sz w:val="28"/>
          <w:szCs w:val="28"/>
          <w:lang w:val="ru-RU"/>
        </w:rPr>
        <w:lastRenderedPageBreak/>
        <w:t>1.</w:t>
      </w:r>
      <w:proofErr w:type="spellStart"/>
      <w:r>
        <w:rPr>
          <w:rFonts w:cs="Times New Roman"/>
          <w:b/>
          <w:sz w:val="28"/>
          <w:szCs w:val="28"/>
        </w:rPr>
        <w:t>Этиология</w:t>
      </w:r>
      <w:proofErr w:type="spellEnd"/>
      <w:r>
        <w:rPr>
          <w:rFonts w:cs="Times New Roman"/>
          <w:b/>
          <w:sz w:val="28"/>
          <w:szCs w:val="28"/>
        </w:rPr>
        <w:t xml:space="preserve"> и </w:t>
      </w:r>
      <w:proofErr w:type="spellStart"/>
      <w:r>
        <w:rPr>
          <w:rFonts w:cs="Times New Roman"/>
          <w:b/>
          <w:sz w:val="28"/>
          <w:szCs w:val="28"/>
        </w:rPr>
        <w:t>патогенез</w:t>
      </w:r>
      <w:proofErr w:type="spellEnd"/>
    </w:p>
    <w:p w:rsidR="005E4459" w:rsidRDefault="005E4459">
      <w:pPr>
        <w:pStyle w:val="Standard"/>
        <w:jc w:val="center"/>
        <w:rPr>
          <w:lang w:val="ru-RU"/>
        </w:rPr>
      </w:pPr>
    </w:p>
    <w:p w:rsidR="005E4459" w:rsidRDefault="00C61ED8">
      <w:pPr>
        <w:pStyle w:val="a5"/>
        <w:spacing w:before="150" w:after="150" w:line="360" w:lineRule="auto"/>
        <w:ind w:left="147" w:right="14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Этиология</w:t>
      </w:r>
    </w:p>
    <w:p w:rsidR="005E4459" w:rsidRDefault="00C61ED8">
      <w:pPr>
        <w:spacing w:line="360" w:lineRule="auto"/>
        <w:jc w:val="both"/>
      </w:pPr>
      <w:proofErr w:type="spellStart"/>
      <w:r>
        <w:rPr>
          <w:color w:val="000000"/>
          <w:sz w:val="28"/>
          <w:szCs w:val="28"/>
        </w:rPr>
        <w:t>Одонтогенный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периостит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является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следствием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генерализации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воспалительного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процесса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околозубных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тканей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активизации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хронической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стоматогенной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инфекции</w:t>
      </w:r>
      <w:proofErr w:type="spellEnd"/>
      <w:r>
        <w:rPr>
          <w:color w:val="000000"/>
          <w:sz w:val="28"/>
          <w:szCs w:val="28"/>
        </w:rPr>
        <w:t>.</w:t>
      </w:r>
      <w:r>
        <w:rPr>
          <w:rFonts w:cs="Times New Roman"/>
          <w:sz w:val="28"/>
          <w:szCs w:val="28"/>
        </w:rPr>
        <w:t xml:space="preserve"> .[11]</w:t>
      </w:r>
    </w:p>
    <w:p w:rsidR="005E4459" w:rsidRDefault="00C61ED8">
      <w:pPr>
        <w:pStyle w:val="a5"/>
        <w:spacing w:before="150" w:after="150" w:line="360" w:lineRule="auto"/>
        <w:ind w:right="147"/>
        <w:jc w:val="both"/>
      </w:pPr>
      <w:r>
        <w:rPr>
          <w:color w:val="000000"/>
          <w:sz w:val="28"/>
          <w:szCs w:val="28"/>
        </w:rPr>
        <w:t>Причинами развития периостита челюстных костей могут быть острый ил</w:t>
      </w:r>
      <w:r>
        <w:rPr>
          <w:color w:val="000000"/>
          <w:sz w:val="28"/>
          <w:szCs w:val="28"/>
        </w:rPr>
        <w:t xml:space="preserve">и хронический периодонтит, остеомиелит, затрудненное прорезывание зубов, нагноение </w:t>
      </w:r>
      <w:proofErr w:type="spellStart"/>
      <w:r>
        <w:rPr>
          <w:color w:val="000000"/>
          <w:sz w:val="28"/>
          <w:szCs w:val="28"/>
        </w:rPr>
        <w:t>радикулярной</w:t>
      </w:r>
      <w:proofErr w:type="spellEnd"/>
      <w:r>
        <w:rPr>
          <w:color w:val="000000"/>
          <w:sz w:val="28"/>
          <w:szCs w:val="28"/>
        </w:rPr>
        <w:t xml:space="preserve"> кисты, заболевания пародонта. Иногда </w:t>
      </w:r>
      <w:proofErr w:type="spellStart"/>
      <w:proofErr w:type="gramStart"/>
      <w:r>
        <w:rPr>
          <w:color w:val="000000"/>
          <w:sz w:val="28"/>
          <w:szCs w:val="28"/>
        </w:rPr>
        <w:t>периос-тит</w:t>
      </w:r>
      <w:proofErr w:type="spellEnd"/>
      <w:proofErr w:type="gramEnd"/>
      <w:r>
        <w:rPr>
          <w:color w:val="000000"/>
          <w:sz w:val="28"/>
          <w:szCs w:val="28"/>
        </w:rPr>
        <w:t xml:space="preserve"> возникает вследствие неэффективного консервативного лечения зубов, энд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донтического лечения при недостаточной ан</w:t>
      </w:r>
      <w:r>
        <w:rPr>
          <w:color w:val="000000"/>
          <w:sz w:val="28"/>
          <w:szCs w:val="28"/>
        </w:rPr>
        <w:t>тисептической обработке корней зубов, выведения большого количества пломбировочного материала за верх</w:t>
      </w:r>
      <w:r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шечное отверстие корня зуба.</w:t>
      </w:r>
    </w:p>
    <w:p w:rsidR="005E4459" w:rsidRDefault="00C61ED8">
      <w:pPr>
        <w:spacing w:line="360" w:lineRule="auto"/>
        <w:jc w:val="both"/>
      </w:pPr>
      <w:proofErr w:type="spellStart"/>
      <w:r>
        <w:rPr>
          <w:color w:val="000000"/>
          <w:sz w:val="28"/>
          <w:szCs w:val="28"/>
        </w:rPr>
        <w:t>Патогенная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микрофлора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данном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заболевании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смешанная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стрептококки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стафилококки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грамположительные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грамотрицательные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пал</w:t>
      </w:r>
      <w:r>
        <w:rPr>
          <w:color w:val="000000"/>
          <w:sz w:val="28"/>
          <w:szCs w:val="28"/>
        </w:rPr>
        <w:t>очки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гнилостные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бактерии</w:t>
      </w:r>
      <w:proofErr w:type="spellEnd"/>
      <w:r>
        <w:rPr>
          <w:color w:val="000000"/>
          <w:sz w:val="28"/>
          <w:szCs w:val="28"/>
        </w:rPr>
        <w:t xml:space="preserve">). </w:t>
      </w:r>
      <w:r>
        <w:rPr>
          <w:rFonts w:cs="Times New Roman"/>
          <w:sz w:val="28"/>
          <w:szCs w:val="28"/>
        </w:rPr>
        <w:t>[1</w:t>
      </w:r>
      <w:r>
        <w:rPr>
          <w:rFonts w:cs="Times New Roman"/>
          <w:sz w:val="28"/>
          <w:szCs w:val="28"/>
          <w:lang w:val="ru-RU"/>
        </w:rPr>
        <w:t>5</w:t>
      </w:r>
      <w:r>
        <w:rPr>
          <w:rFonts w:cs="Times New Roman"/>
          <w:sz w:val="28"/>
          <w:szCs w:val="28"/>
        </w:rPr>
        <w:t>]</w:t>
      </w:r>
      <w:proofErr w:type="spellStart"/>
      <w:r>
        <w:rPr>
          <w:color w:val="000000"/>
          <w:sz w:val="28"/>
          <w:szCs w:val="28"/>
        </w:rPr>
        <w:t>Пусковым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механизмом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генерализации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воспалительного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процесса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являются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снижение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иммунитета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сенсибилизация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организма</w:t>
      </w:r>
      <w:proofErr w:type="spellEnd"/>
      <w:r>
        <w:rPr>
          <w:color w:val="000000"/>
          <w:sz w:val="28"/>
          <w:szCs w:val="28"/>
        </w:rPr>
        <w:t xml:space="preserve">, а </w:t>
      </w:r>
      <w:proofErr w:type="spellStart"/>
      <w:r>
        <w:rPr>
          <w:color w:val="000000"/>
          <w:sz w:val="28"/>
          <w:szCs w:val="28"/>
        </w:rPr>
        <w:t>также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общие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факторы</w:t>
      </w:r>
      <w:proofErr w:type="spellEnd"/>
      <w:r>
        <w:rPr>
          <w:color w:val="000000"/>
          <w:sz w:val="28"/>
          <w:szCs w:val="28"/>
        </w:rPr>
        <w:t xml:space="preserve">: </w:t>
      </w:r>
      <w:proofErr w:type="spellStart"/>
      <w:r>
        <w:rPr>
          <w:color w:val="000000"/>
          <w:sz w:val="28"/>
          <w:szCs w:val="28"/>
        </w:rPr>
        <w:t>переохлаждение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переутомление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стрессовые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ситуации</w:t>
      </w:r>
      <w:proofErr w:type="spellEnd"/>
      <w:r>
        <w:rPr>
          <w:color w:val="000000"/>
          <w:sz w:val="28"/>
          <w:szCs w:val="28"/>
        </w:rPr>
        <w:t xml:space="preserve">. </w:t>
      </w:r>
    </w:p>
    <w:p w:rsidR="005E4459" w:rsidRDefault="005E4459">
      <w:pPr>
        <w:pStyle w:val="a5"/>
        <w:spacing w:before="150" w:after="150" w:line="360" w:lineRule="auto"/>
        <w:ind w:left="147" w:right="147"/>
        <w:jc w:val="both"/>
        <w:rPr>
          <w:color w:val="000000"/>
          <w:sz w:val="28"/>
          <w:szCs w:val="28"/>
        </w:rPr>
      </w:pPr>
    </w:p>
    <w:p w:rsidR="005E4459" w:rsidRDefault="00C61ED8">
      <w:pPr>
        <w:pStyle w:val="a5"/>
        <w:spacing w:before="150" w:after="150" w:line="360" w:lineRule="auto"/>
        <w:ind w:left="147" w:right="14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Патогенез</w:t>
      </w:r>
    </w:p>
    <w:p w:rsidR="005E4459" w:rsidRDefault="00C61ED8">
      <w:pPr>
        <w:spacing w:line="360" w:lineRule="auto"/>
        <w:jc w:val="both"/>
      </w:pPr>
      <w:proofErr w:type="spellStart"/>
      <w:r>
        <w:rPr>
          <w:color w:val="000000"/>
          <w:sz w:val="28"/>
          <w:szCs w:val="28"/>
        </w:rPr>
        <w:t>Одонтогенный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периостит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развивается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результате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распространения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воспалительного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экссудата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из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периодонта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через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костные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канальцы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губчатой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кости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кортикальную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пластинку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челюсти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надкостницу</w:t>
      </w:r>
      <w:proofErr w:type="spellEnd"/>
      <w:r>
        <w:rPr>
          <w:color w:val="000000"/>
          <w:sz w:val="28"/>
          <w:szCs w:val="28"/>
        </w:rPr>
        <w:t xml:space="preserve">. В </w:t>
      </w:r>
      <w:proofErr w:type="spellStart"/>
      <w:r>
        <w:rPr>
          <w:color w:val="000000"/>
          <w:sz w:val="28"/>
          <w:szCs w:val="28"/>
        </w:rPr>
        <w:t>некоторых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случаях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надкостница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узурируется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Патогенная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микрофлора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продукты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жизне</w:t>
      </w:r>
      <w:r>
        <w:rPr>
          <w:color w:val="000000"/>
          <w:sz w:val="28"/>
          <w:szCs w:val="28"/>
        </w:rPr>
        <w:t>деятельности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попадают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также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кровяное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русло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распространяются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лимфатическим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сосудам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Периост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растущих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костей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находится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состоянии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физиологического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возбуждения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очень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чутко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реагирует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любое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раздражение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При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остром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обострившемся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одонтогенном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проце</w:t>
      </w:r>
      <w:r>
        <w:rPr>
          <w:color w:val="000000"/>
          <w:sz w:val="28"/>
          <w:szCs w:val="28"/>
        </w:rPr>
        <w:t>ссе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периапикальных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тканях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lastRenderedPageBreak/>
        <w:t>наблюдается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выраженная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быстрораспространяющаяся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гиперемия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сосудов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надкостницы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слизистой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оболочки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мягких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тканей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попасти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рта</w:t>
      </w:r>
      <w:proofErr w:type="spellEnd"/>
      <w:r>
        <w:rPr>
          <w:color w:val="000000"/>
          <w:sz w:val="28"/>
          <w:szCs w:val="28"/>
        </w:rPr>
        <w:t xml:space="preserve"> с </w:t>
      </w:r>
      <w:proofErr w:type="spellStart"/>
      <w:r>
        <w:rPr>
          <w:color w:val="000000"/>
          <w:sz w:val="28"/>
          <w:szCs w:val="28"/>
        </w:rPr>
        <w:t>образованием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обширной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зоны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перифокального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вос-паления</w:t>
      </w:r>
      <w:proofErr w:type="spellEnd"/>
      <w:r>
        <w:rPr>
          <w:color w:val="000000"/>
          <w:sz w:val="28"/>
          <w:szCs w:val="28"/>
        </w:rPr>
        <w:t>.</w:t>
      </w:r>
      <w:r>
        <w:rPr>
          <w:rFonts w:cs="Times New Roman"/>
          <w:sz w:val="28"/>
          <w:szCs w:val="28"/>
        </w:rPr>
        <w:t xml:space="preserve"> .[11]</w:t>
      </w:r>
    </w:p>
    <w:p w:rsidR="005E4459" w:rsidRDefault="00C61ED8">
      <w:pPr>
        <w:pStyle w:val="a5"/>
        <w:spacing w:before="150" w:after="150" w:line="360" w:lineRule="auto"/>
        <w:ind w:right="147"/>
        <w:jc w:val="both"/>
      </w:pPr>
      <w:r>
        <w:rPr>
          <w:color w:val="000000"/>
          <w:sz w:val="28"/>
          <w:szCs w:val="28"/>
        </w:rPr>
        <w:t>В начальной стадии острого серозного во</w:t>
      </w:r>
      <w:r>
        <w:rPr>
          <w:color w:val="000000"/>
          <w:sz w:val="28"/>
          <w:szCs w:val="28"/>
        </w:rPr>
        <w:t>спаления, кроме гиперемии сосудов, отмечаются отек и клеточная инфильтрация периоста. Морфологически он утолщается, становится рыхлым, его волокна разделяются серозным вы потом. При дальнейшем развитии процесса серозная стадия переходит в гнойное во</w:t>
      </w:r>
      <w:r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палени</w:t>
      </w:r>
      <w:r>
        <w:rPr>
          <w:color w:val="000000"/>
          <w:sz w:val="28"/>
          <w:szCs w:val="28"/>
        </w:rPr>
        <w:t>е. Острый серозный периостит является следствием острого или обос</w:t>
      </w:r>
      <w:r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рившегося хронического периодонтита.</w:t>
      </w:r>
    </w:p>
    <w:p w:rsidR="005E4459" w:rsidRDefault="00C61ED8">
      <w:pPr>
        <w:spacing w:line="360" w:lineRule="auto"/>
        <w:jc w:val="both"/>
      </w:pPr>
      <w:proofErr w:type="spellStart"/>
      <w:r>
        <w:rPr>
          <w:color w:val="000000"/>
          <w:sz w:val="28"/>
          <w:szCs w:val="28"/>
        </w:rPr>
        <w:t>При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своевременном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обращении</w:t>
      </w:r>
      <w:proofErr w:type="spellEnd"/>
      <w:r>
        <w:rPr>
          <w:color w:val="000000"/>
          <w:sz w:val="28"/>
          <w:szCs w:val="28"/>
        </w:rPr>
        <w:t xml:space="preserve"> к </w:t>
      </w:r>
      <w:proofErr w:type="spellStart"/>
      <w:r>
        <w:rPr>
          <w:color w:val="000000"/>
          <w:sz w:val="28"/>
          <w:szCs w:val="28"/>
        </w:rPr>
        <w:t>врачу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ребенок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жалуется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боль</w:t>
      </w:r>
      <w:proofErr w:type="spellEnd"/>
      <w:r>
        <w:rPr>
          <w:color w:val="000000"/>
          <w:sz w:val="28"/>
          <w:szCs w:val="28"/>
        </w:rPr>
        <w:t xml:space="preserve"> в «</w:t>
      </w:r>
      <w:proofErr w:type="spellStart"/>
      <w:r>
        <w:rPr>
          <w:color w:val="000000"/>
          <w:sz w:val="28"/>
          <w:szCs w:val="28"/>
        </w:rPr>
        <w:t>причинном</w:t>
      </w:r>
      <w:proofErr w:type="spellEnd"/>
      <w:r>
        <w:rPr>
          <w:color w:val="000000"/>
          <w:sz w:val="28"/>
          <w:szCs w:val="28"/>
        </w:rPr>
        <w:t xml:space="preserve">» </w:t>
      </w:r>
      <w:proofErr w:type="spellStart"/>
      <w:r>
        <w:rPr>
          <w:color w:val="000000"/>
          <w:sz w:val="28"/>
          <w:szCs w:val="28"/>
        </w:rPr>
        <w:t>зубе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жевательной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нагрузке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него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болезненную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припухлость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мягких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тканей</w:t>
      </w:r>
      <w:proofErr w:type="spellEnd"/>
      <w:r>
        <w:rPr>
          <w:color w:val="000000"/>
          <w:sz w:val="28"/>
          <w:szCs w:val="28"/>
        </w:rPr>
        <w:t xml:space="preserve"> в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проекции</w:t>
      </w:r>
      <w:proofErr w:type="spellEnd"/>
      <w:r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причинного</w:t>
      </w:r>
      <w:proofErr w:type="spellEnd"/>
      <w:r>
        <w:rPr>
          <w:color w:val="000000"/>
          <w:sz w:val="28"/>
          <w:szCs w:val="28"/>
        </w:rPr>
        <w:t xml:space="preserve">» </w:t>
      </w:r>
      <w:proofErr w:type="spellStart"/>
      <w:r>
        <w:rPr>
          <w:color w:val="000000"/>
          <w:sz w:val="28"/>
          <w:szCs w:val="28"/>
        </w:rPr>
        <w:t>зуба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иногда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повышение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температуры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</w:t>
      </w:r>
      <w:proofErr w:type="spellEnd"/>
      <w:r>
        <w:rPr>
          <w:color w:val="000000"/>
          <w:sz w:val="28"/>
          <w:szCs w:val="28"/>
        </w:rPr>
        <w:t xml:space="preserve"> 37° С и </w:t>
      </w:r>
      <w:proofErr w:type="spellStart"/>
      <w:r>
        <w:rPr>
          <w:color w:val="000000"/>
          <w:sz w:val="28"/>
          <w:szCs w:val="28"/>
        </w:rPr>
        <w:t>ухудшение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самочувствия</w:t>
      </w:r>
      <w:proofErr w:type="spellEnd"/>
      <w:r>
        <w:rPr>
          <w:color w:val="000000"/>
          <w:sz w:val="28"/>
          <w:szCs w:val="28"/>
        </w:rPr>
        <w:t>.</w:t>
      </w:r>
      <w:r>
        <w:rPr>
          <w:rFonts w:cs="Times New Roman"/>
          <w:sz w:val="28"/>
          <w:szCs w:val="28"/>
        </w:rPr>
        <w:t xml:space="preserve"> [1</w:t>
      </w:r>
      <w:r>
        <w:rPr>
          <w:rFonts w:cs="Times New Roman"/>
          <w:sz w:val="28"/>
          <w:szCs w:val="28"/>
          <w:lang w:val="ru-RU"/>
        </w:rPr>
        <w:t>6</w:t>
      </w:r>
      <w:r>
        <w:rPr>
          <w:rFonts w:cs="Times New Roman"/>
          <w:sz w:val="28"/>
          <w:szCs w:val="28"/>
        </w:rPr>
        <w:t>]</w:t>
      </w:r>
    </w:p>
    <w:p w:rsidR="005E4459" w:rsidRDefault="00C61ED8">
      <w:pPr>
        <w:spacing w:line="360" w:lineRule="auto"/>
        <w:jc w:val="both"/>
      </w:pP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Явления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интоксикации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умеренные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общее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состояние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пациента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удовлетворительное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Местные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признаки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воспаления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более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выражены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отмечается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асимметрия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лица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сче</w:t>
      </w:r>
      <w:r>
        <w:rPr>
          <w:color w:val="000000"/>
          <w:sz w:val="28"/>
          <w:szCs w:val="28"/>
        </w:rPr>
        <w:t>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отека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инфильтрата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мягких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тканей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вокруг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болезненного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утолщения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надкостницы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при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пальпации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отмечается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пастозность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кожа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инфиль-тратом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цвете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изменена</w:t>
      </w:r>
      <w:proofErr w:type="spellEnd"/>
      <w:r>
        <w:rPr>
          <w:color w:val="000000"/>
          <w:sz w:val="28"/>
          <w:szCs w:val="28"/>
        </w:rPr>
        <w:t>. В «</w:t>
      </w:r>
      <w:proofErr w:type="spellStart"/>
      <w:r>
        <w:rPr>
          <w:color w:val="000000"/>
          <w:sz w:val="28"/>
          <w:szCs w:val="28"/>
        </w:rPr>
        <w:t>причинном</w:t>
      </w:r>
      <w:proofErr w:type="spellEnd"/>
      <w:r>
        <w:rPr>
          <w:color w:val="000000"/>
          <w:sz w:val="28"/>
          <w:szCs w:val="28"/>
        </w:rPr>
        <w:t xml:space="preserve">» </w:t>
      </w:r>
      <w:proofErr w:type="spellStart"/>
      <w:r>
        <w:rPr>
          <w:color w:val="000000"/>
          <w:sz w:val="28"/>
          <w:szCs w:val="28"/>
        </w:rPr>
        <w:t>зубе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диагностируется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периодонтит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коронковая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часть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зуба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обычно</w:t>
      </w:r>
      <w:proofErr w:type="spellEnd"/>
      <w:r>
        <w:rPr>
          <w:color w:val="000000"/>
          <w:sz w:val="28"/>
          <w:szCs w:val="28"/>
        </w:rPr>
        <w:t xml:space="preserve"> с </w:t>
      </w:r>
      <w:proofErr w:type="spellStart"/>
      <w:r>
        <w:rPr>
          <w:color w:val="000000"/>
          <w:sz w:val="28"/>
          <w:szCs w:val="28"/>
        </w:rPr>
        <w:t>глубокой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кариозн</w:t>
      </w:r>
      <w:r>
        <w:rPr>
          <w:color w:val="000000"/>
          <w:sz w:val="28"/>
          <w:szCs w:val="28"/>
        </w:rPr>
        <w:t>ой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полостью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изменена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цвете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перкуссия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болезненная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Переходная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складка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альвеолярного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отростка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может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быть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сглажена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инфильтрирована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слизистая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оболочка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гиперемирована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отечна</w:t>
      </w:r>
      <w:proofErr w:type="spellEnd"/>
      <w:r>
        <w:rPr>
          <w:color w:val="000000"/>
          <w:sz w:val="28"/>
          <w:szCs w:val="28"/>
        </w:rPr>
        <w:t>.</w:t>
      </w:r>
      <w:r>
        <w:rPr>
          <w:rFonts w:cs="Times New Roman"/>
          <w:sz w:val="28"/>
          <w:szCs w:val="28"/>
        </w:rPr>
        <w:t xml:space="preserve"> [1</w:t>
      </w:r>
      <w:r>
        <w:rPr>
          <w:rFonts w:cs="Times New Roman"/>
          <w:sz w:val="28"/>
          <w:szCs w:val="28"/>
          <w:lang w:val="ru-RU"/>
        </w:rPr>
        <w:t>8</w:t>
      </w:r>
      <w:r>
        <w:rPr>
          <w:rFonts w:cs="Times New Roman"/>
          <w:sz w:val="28"/>
          <w:szCs w:val="28"/>
        </w:rPr>
        <w:t>]</w:t>
      </w:r>
    </w:p>
    <w:p w:rsidR="005E4459" w:rsidRDefault="00C61ED8">
      <w:pPr>
        <w:pStyle w:val="a5"/>
        <w:spacing w:before="150" w:after="150" w:line="360" w:lineRule="auto"/>
        <w:ind w:right="147"/>
        <w:jc w:val="both"/>
      </w:pPr>
      <w:r>
        <w:rPr>
          <w:color w:val="000000"/>
          <w:sz w:val="28"/>
          <w:szCs w:val="28"/>
        </w:rPr>
        <w:t>Флюктуация не определяется. Регионарные лимфатические узлы слегка ув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личены, эластической консистенции, не спаяны с подлежащими тканями, бе</w:t>
      </w:r>
      <w:r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>болезненны. В полости рта отмечаются гиперемия и отечность слизистой об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лочки альвеолярного гребня, переходной складки и прилежащих участков щ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ки в области «причинного» зуба и проекции </w:t>
      </w:r>
      <w:r>
        <w:rPr>
          <w:color w:val="000000"/>
          <w:sz w:val="28"/>
          <w:szCs w:val="28"/>
        </w:rPr>
        <w:t xml:space="preserve">его </w:t>
      </w:r>
      <w:proofErr w:type="spellStart"/>
      <w:r>
        <w:rPr>
          <w:color w:val="000000"/>
          <w:sz w:val="28"/>
          <w:szCs w:val="28"/>
        </w:rPr>
        <w:t>корней</w:t>
      </w:r>
      <w:proofErr w:type="gramStart"/>
      <w:r>
        <w:rPr>
          <w:color w:val="000000"/>
          <w:sz w:val="28"/>
          <w:szCs w:val="28"/>
        </w:rPr>
        <w:t>.м</w:t>
      </w:r>
      <w:proofErr w:type="gramEnd"/>
      <w:r>
        <w:rPr>
          <w:color w:val="000000"/>
          <w:sz w:val="28"/>
          <w:szCs w:val="28"/>
        </w:rPr>
        <w:t>Полость</w:t>
      </w:r>
      <w:proofErr w:type="spellEnd"/>
      <w:r>
        <w:rPr>
          <w:color w:val="000000"/>
          <w:sz w:val="28"/>
          <w:szCs w:val="28"/>
        </w:rPr>
        <w:t xml:space="preserve"> и корневые каналы зуба, послужившего источником инфекции, заполнены гнилостным распадом. Иногда зуб бывает запломбированным, в ряде случаев имеется гл</w:t>
      </w:r>
      <w:r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lastRenderedPageBreak/>
        <w:t>бокий патологический зубодесневой карман. В этот период болевая реакция при перкуссии</w:t>
      </w:r>
      <w:r>
        <w:rPr>
          <w:color w:val="000000"/>
          <w:sz w:val="28"/>
          <w:szCs w:val="28"/>
        </w:rPr>
        <w:t xml:space="preserve"> зуба выражена </w:t>
      </w:r>
      <w:proofErr w:type="spellStart"/>
      <w:r>
        <w:rPr>
          <w:color w:val="000000"/>
          <w:sz w:val="28"/>
          <w:szCs w:val="28"/>
        </w:rPr>
        <w:t>нерезко</w:t>
      </w:r>
      <w:proofErr w:type="spellEnd"/>
      <w:r>
        <w:rPr>
          <w:color w:val="000000"/>
          <w:sz w:val="28"/>
          <w:szCs w:val="28"/>
        </w:rPr>
        <w:t>, а иногда отсутствует.</w:t>
      </w:r>
    </w:p>
    <w:p w:rsidR="005E4459" w:rsidRDefault="00C61ED8">
      <w:pPr>
        <w:pStyle w:val="a5"/>
        <w:spacing w:before="150" w:after="150" w:line="360" w:lineRule="auto"/>
        <w:ind w:left="147" w:right="14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Классификация острого и хронического периостита </w:t>
      </w:r>
    </w:p>
    <w:p w:rsidR="005E4459" w:rsidRDefault="00C61ED8">
      <w:pPr>
        <w:pStyle w:val="a5"/>
        <w:shd w:val="clear" w:color="auto" w:fill="FFFFFF"/>
        <w:spacing w:before="0" w:after="0" w:line="360" w:lineRule="auto"/>
        <w:textAlignment w:val="baseline"/>
      </w:pPr>
      <w:r>
        <w:rPr>
          <w:color w:val="000000"/>
          <w:sz w:val="28"/>
          <w:szCs w:val="28"/>
        </w:rPr>
        <w:t>В зависимости от пути проникновения инфекции в надкостницу различают сл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дующие формы периостита челюсти: </w:t>
      </w:r>
      <w:proofErr w:type="spellStart"/>
      <w:r>
        <w:rPr>
          <w:color w:val="000000"/>
          <w:sz w:val="28"/>
          <w:szCs w:val="28"/>
        </w:rPr>
        <w:t>одонтогенный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gramStart"/>
      <w:r>
        <w:rPr>
          <w:color w:val="000000"/>
          <w:sz w:val="28"/>
          <w:szCs w:val="28"/>
        </w:rPr>
        <w:t>обусловленный</w:t>
      </w:r>
      <w:proofErr w:type="gramEnd"/>
      <w:r>
        <w:rPr>
          <w:color w:val="000000"/>
          <w:sz w:val="28"/>
          <w:szCs w:val="28"/>
        </w:rPr>
        <w:t xml:space="preserve"> заболев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нием зубов), гем</w:t>
      </w:r>
      <w:r>
        <w:rPr>
          <w:color w:val="000000"/>
          <w:sz w:val="28"/>
          <w:szCs w:val="28"/>
        </w:rPr>
        <w:t xml:space="preserve">атогенный (обусловленный распространением инфекции по кровеносному руслу), </w:t>
      </w:r>
      <w:proofErr w:type="spellStart"/>
      <w:r>
        <w:rPr>
          <w:color w:val="000000"/>
          <w:sz w:val="28"/>
          <w:szCs w:val="28"/>
        </w:rPr>
        <w:t>лимфогенный</w:t>
      </w:r>
      <w:proofErr w:type="spellEnd"/>
      <w:r>
        <w:rPr>
          <w:color w:val="000000"/>
          <w:sz w:val="28"/>
          <w:szCs w:val="28"/>
        </w:rPr>
        <w:t xml:space="preserve"> (обусловленный распространением инфе</w:t>
      </w:r>
      <w:r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ции по лимфатическим путям), травматический (обусловленный повреждением надкостницы). С учетом клинического течения и патоморфологич</w:t>
      </w:r>
      <w:r>
        <w:rPr>
          <w:color w:val="000000"/>
          <w:sz w:val="28"/>
          <w:szCs w:val="28"/>
        </w:rPr>
        <w:t>еской карт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ны воспаления периостит челюсти может быть </w:t>
      </w:r>
      <w:hyperlink r:id="rId8" w:history="1">
        <w:r>
          <w:rPr>
            <w:rStyle w:val="a6"/>
            <w:sz w:val="28"/>
            <w:szCs w:val="28"/>
          </w:rPr>
          <w:t>острым</w:t>
        </w:r>
      </w:hyperlink>
      <w:r>
        <w:rPr>
          <w:color w:val="000000"/>
          <w:sz w:val="28"/>
          <w:szCs w:val="28"/>
        </w:rPr>
        <w:t> (серозным или гно</w:t>
      </w:r>
      <w:r>
        <w:rPr>
          <w:color w:val="000000"/>
          <w:sz w:val="28"/>
          <w:szCs w:val="28"/>
        </w:rPr>
        <w:t>й</w:t>
      </w:r>
      <w:r>
        <w:rPr>
          <w:color w:val="000000"/>
          <w:sz w:val="28"/>
          <w:szCs w:val="28"/>
        </w:rPr>
        <w:t xml:space="preserve">ным) и хроническим (простым или </w:t>
      </w:r>
      <w:proofErr w:type="spellStart"/>
      <w:r>
        <w:rPr>
          <w:color w:val="000000"/>
          <w:sz w:val="28"/>
          <w:szCs w:val="28"/>
        </w:rPr>
        <w:t>оссифицирующим</w:t>
      </w:r>
      <w:proofErr w:type="spellEnd"/>
      <w:r>
        <w:rPr>
          <w:color w:val="000000"/>
          <w:sz w:val="28"/>
          <w:szCs w:val="28"/>
        </w:rPr>
        <w:t>).</w:t>
      </w:r>
    </w:p>
    <w:p w:rsidR="005E4459" w:rsidRDefault="00C61ED8">
      <w:pPr>
        <w:spacing w:line="360" w:lineRule="auto"/>
        <w:jc w:val="both"/>
      </w:pPr>
      <w:proofErr w:type="spellStart"/>
      <w:r>
        <w:rPr>
          <w:color w:val="000000"/>
          <w:sz w:val="28"/>
          <w:szCs w:val="28"/>
        </w:rPr>
        <w:t>Острый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серозный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периостит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челюсти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сопро</w:t>
      </w:r>
      <w:r>
        <w:rPr>
          <w:color w:val="000000"/>
          <w:sz w:val="28"/>
          <w:szCs w:val="28"/>
        </w:rPr>
        <w:t>вождается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инфильтрацией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надкостницы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скоплением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воспалительном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очаге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умеренного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количества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серозного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экссудата</w:t>
      </w:r>
      <w:proofErr w:type="spellEnd"/>
      <w:r>
        <w:rPr>
          <w:color w:val="000000"/>
          <w:sz w:val="28"/>
          <w:szCs w:val="28"/>
        </w:rPr>
        <w:t xml:space="preserve">. </w:t>
      </w:r>
      <w:r>
        <w:rPr>
          <w:rFonts w:cs="Times New Roman"/>
          <w:sz w:val="28"/>
          <w:szCs w:val="28"/>
        </w:rPr>
        <w:t>[1</w:t>
      </w:r>
      <w:r>
        <w:rPr>
          <w:rFonts w:cs="Times New Roman"/>
          <w:sz w:val="28"/>
          <w:szCs w:val="28"/>
          <w:lang w:val="ru-RU"/>
        </w:rPr>
        <w:t>6</w:t>
      </w:r>
      <w:r>
        <w:rPr>
          <w:rFonts w:cs="Times New Roman"/>
          <w:sz w:val="28"/>
          <w:szCs w:val="28"/>
        </w:rPr>
        <w:t>]</w:t>
      </w:r>
    </w:p>
    <w:p w:rsidR="005E4459" w:rsidRDefault="00C61ED8">
      <w:pPr>
        <w:pStyle w:val="a5"/>
        <w:shd w:val="clear" w:color="auto" w:fill="FFFFFF"/>
        <w:spacing w:before="0" w:after="0" w:line="360" w:lineRule="auto"/>
        <w:textAlignment w:val="baseline"/>
      </w:pPr>
      <w:r>
        <w:rPr>
          <w:color w:val="000000"/>
          <w:sz w:val="28"/>
          <w:szCs w:val="28"/>
        </w:rPr>
        <w:t>Острый гнойный периостит челюсти (флюс) протекает с формированием огр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ниченного </w:t>
      </w:r>
      <w:proofErr w:type="spellStart"/>
      <w:r>
        <w:rPr>
          <w:color w:val="000000"/>
          <w:sz w:val="28"/>
          <w:szCs w:val="28"/>
        </w:rPr>
        <w:t>поднадкостничного</w:t>
      </w:r>
      <w:proofErr w:type="spellEnd"/>
      <w:r>
        <w:rPr>
          <w:color w:val="000000"/>
          <w:sz w:val="28"/>
          <w:szCs w:val="28"/>
        </w:rPr>
        <w:t xml:space="preserve"> абсцесса, образованием свищей, через к</w:t>
      </w:r>
      <w:r>
        <w:rPr>
          <w:color w:val="000000"/>
          <w:sz w:val="28"/>
          <w:szCs w:val="28"/>
        </w:rPr>
        <w:t>оторые гной оттекает наружу.</w:t>
      </w:r>
    </w:p>
    <w:p w:rsidR="005E4459" w:rsidRDefault="00C61ED8">
      <w:pPr>
        <w:spacing w:line="360" w:lineRule="auto"/>
        <w:jc w:val="both"/>
      </w:pPr>
      <w:proofErr w:type="spellStart"/>
      <w:r>
        <w:rPr>
          <w:color w:val="000000"/>
          <w:sz w:val="28"/>
          <w:szCs w:val="28"/>
        </w:rPr>
        <w:t>Хронический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периостит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челюсти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характеризуется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вялотекущим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инфекционно-воспалительным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процессом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надкостнице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сопровождающимся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образованием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молодой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костной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ткани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поверхности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челюстных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костей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Если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простом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периостите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челю</w:t>
      </w:r>
      <w:r>
        <w:rPr>
          <w:color w:val="000000"/>
          <w:sz w:val="28"/>
          <w:szCs w:val="28"/>
        </w:rPr>
        <w:t>сти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процесс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новообразования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костной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ткани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является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обратимым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то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оссифицирующем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быстро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прогрессируют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окостенение</w:t>
      </w:r>
      <w:proofErr w:type="spellEnd"/>
      <w:r>
        <w:rPr>
          <w:color w:val="000000"/>
          <w:sz w:val="28"/>
          <w:szCs w:val="28"/>
        </w:rPr>
        <w:t xml:space="preserve"> и  </w:t>
      </w:r>
      <w:proofErr w:type="spellStart"/>
      <w:r>
        <w:rPr>
          <w:color w:val="000000"/>
          <w:sz w:val="28"/>
          <w:szCs w:val="28"/>
        </w:rPr>
        <w:t>гиперестоз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степени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распространения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различают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ограниченный</w:t>
      </w:r>
      <w:proofErr w:type="spellEnd"/>
      <w:r>
        <w:rPr>
          <w:color w:val="000000"/>
          <w:sz w:val="28"/>
          <w:szCs w:val="28"/>
        </w:rPr>
        <w:t xml:space="preserve"> (в </w:t>
      </w:r>
      <w:proofErr w:type="spellStart"/>
      <w:r>
        <w:rPr>
          <w:color w:val="000000"/>
          <w:sz w:val="28"/>
          <w:szCs w:val="28"/>
        </w:rPr>
        <w:t>области</w:t>
      </w:r>
      <w:proofErr w:type="spellEnd"/>
      <w:r>
        <w:rPr>
          <w:color w:val="000000"/>
          <w:sz w:val="28"/>
          <w:szCs w:val="28"/>
        </w:rPr>
        <w:t xml:space="preserve"> 1 </w:t>
      </w:r>
      <w:proofErr w:type="spellStart"/>
      <w:r>
        <w:rPr>
          <w:color w:val="000000"/>
          <w:sz w:val="28"/>
          <w:szCs w:val="28"/>
        </w:rPr>
        <w:t>или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нескольких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зубов</w:t>
      </w:r>
      <w:proofErr w:type="spellEnd"/>
      <w:r>
        <w:rPr>
          <w:color w:val="000000"/>
          <w:sz w:val="28"/>
          <w:szCs w:val="28"/>
        </w:rPr>
        <w:t xml:space="preserve">) и </w:t>
      </w:r>
      <w:proofErr w:type="spellStart"/>
      <w:r>
        <w:rPr>
          <w:color w:val="000000"/>
          <w:sz w:val="28"/>
          <w:szCs w:val="28"/>
        </w:rPr>
        <w:t>диффузный</w:t>
      </w:r>
      <w:proofErr w:type="spellEnd"/>
      <w:r>
        <w:rPr>
          <w:color w:val="000000"/>
          <w:sz w:val="28"/>
          <w:szCs w:val="28"/>
        </w:rPr>
        <w:t xml:space="preserve"> (с </w:t>
      </w:r>
      <w:proofErr w:type="spellStart"/>
      <w:r>
        <w:rPr>
          <w:color w:val="000000"/>
          <w:sz w:val="28"/>
          <w:szCs w:val="28"/>
        </w:rPr>
        <w:t>охватом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практически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всей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челюсти</w:t>
      </w:r>
      <w:proofErr w:type="spellEnd"/>
      <w:r>
        <w:rPr>
          <w:color w:val="000000"/>
          <w:sz w:val="28"/>
          <w:szCs w:val="28"/>
        </w:rPr>
        <w:t xml:space="preserve">)  </w:t>
      </w:r>
      <w:proofErr w:type="spellStart"/>
      <w:r>
        <w:rPr>
          <w:color w:val="000000"/>
          <w:sz w:val="28"/>
          <w:szCs w:val="28"/>
        </w:rPr>
        <w:t>гнойный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периостит</w:t>
      </w:r>
      <w:proofErr w:type="spellEnd"/>
      <w:r>
        <w:rPr>
          <w:color w:val="000000"/>
          <w:sz w:val="28"/>
          <w:szCs w:val="28"/>
        </w:rPr>
        <w:t xml:space="preserve"> .</w:t>
      </w:r>
      <w:r>
        <w:rPr>
          <w:rFonts w:cs="Times New Roman"/>
          <w:sz w:val="28"/>
          <w:szCs w:val="28"/>
        </w:rPr>
        <w:t xml:space="preserve"> [</w:t>
      </w:r>
      <w:r>
        <w:rPr>
          <w:rFonts w:cs="Times New Roman"/>
          <w:sz w:val="28"/>
          <w:szCs w:val="28"/>
          <w:lang w:val="ru-RU"/>
        </w:rPr>
        <w:t>6</w:t>
      </w:r>
      <w:r>
        <w:rPr>
          <w:rFonts w:cs="Times New Roman"/>
          <w:sz w:val="28"/>
          <w:szCs w:val="28"/>
        </w:rPr>
        <w:t>]</w:t>
      </w:r>
    </w:p>
    <w:p w:rsidR="005E4459" w:rsidRDefault="00C61ED8">
      <w:pPr>
        <w:pStyle w:val="a5"/>
        <w:shd w:val="clear" w:color="auto" w:fill="FFFFFF"/>
        <w:spacing w:before="0" w:after="0" w:line="360" w:lineRule="auto"/>
        <w:textAlignment w:val="baseline"/>
      </w:pPr>
      <w:r>
        <w:rPr>
          <w:color w:val="000000"/>
          <w:sz w:val="28"/>
          <w:szCs w:val="28"/>
        </w:rPr>
        <w:br/>
      </w:r>
    </w:p>
    <w:p w:rsidR="005E4459" w:rsidRDefault="005E4459">
      <w:pPr>
        <w:pStyle w:val="a5"/>
        <w:spacing w:before="150" w:after="150" w:line="360" w:lineRule="auto"/>
        <w:ind w:right="147"/>
        <w:jc w:val="both"/>
        <w:rPr>
          <w:b/>
          <w:sz w:val="28"/>
          <w:szCs w:val="28"/>
        </w:rPr>
      </w:pPr>
    </w:p>
    <w:p w:rsidR="005E4459" w:rsidRDefault="00C61ED8">
      <w:pPr>
        <w:widowControl/>
        <w:shd w:val="clear" w:color="auto" w:fill="FFFFFF"/>
        <w:suppressAutoHyphens w:val="0"/>
        <w:spacing w:after="248" w:line="360" w:lineRule="auto"/>
        <w:jc w:val="both"/>
        <w:textAlignment w:val="auto"/>
      </w:pPr>
      <w:r>
        <w:rPr>
          <w:rFonts w:eastAsia="Times New Roman" w:cs="Times New Roman"/>
          <w:b/>
          <w:color w:val="242424"/>
          <w:kern w:val="0"/>
          <w:sz w:val="28"/>
          <w:szCs w:val="28"/>
          <w:lang w:val="ru-RU" w:eastAsia="ru-RU" w:bidi="ar-SA"/>
        </w:rPr>
        <w:lastRenderedPageBreak/>
        <w:t>В классификации острого периостита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 следует выделить следующие пункты. Это причины возникновения острого периостита:</w:t>
      </w:r>
    </w:p>
    <w:p w:rsidR="005E4459" w:rsidRDefault="00C61ED8">
      <w:pPr>
        <w:widowControl/>
        <w:numPr>
          <w:ilvl w:val="0"/>
          <w:numId w:val="2"/>
        </w:numPr>
        <w:shd w:val="clear" w:color="auto" w:fill="FFFFFF"/>
        <w:tabs>
          <w:tab w:val="left" w:pos="720"/>
        </w:tabs>
        <w:suppressAutoHyphens w:val="0"/>
        <w:spacing w:before="100" w:after="100" w:line="360" w:lineRule="auto"/>
        <w:ind w:left="428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proofErr w:type="spellStart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одонтогенный</w:t>
      </w:r>
      <w:proofErr w:type="spellEnd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 периостит;</w:t>
      </w:r>
    </w:p>
    <w:p w:rsidR="005E4459" w:rsidRDefault="00C61ED8">
      <w:pPr>
        <w:widowControl/>
        <w:numPr>
          <w:ilvl w:val="0"/>
          <w:numId w:val="2"/>
        </w:numPr>
        <w:shd w:val="clear" w:color="auto" w:fill="FFFFFF"/>
        <w:tabs>
          <w:tab w:val="left" w:pos="720"/>
        </w:tabs>
        <w:suppressAutoHyphens w:val="0"/>
        <w:spacing w:before="100" w:after="100" w:line="360" w:lineRule="auto"/>
        <w:ind w:left="428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proofErr w:type="spellStart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лимфагенный</w:t>
      </w:r>
      <w:proofErr w:type="spellEnd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 периостит;</w:t>
      </w:r>
    </w:p>
    <w:p w:rsidR="005E4459" w:rsidRDefault="00C61ED8">
      <w:pPr>
        <w:widowControl/>
        <w:numPr>
          <w:ilvl w:val="0"/>
          <w:numId w:val="2"/>
        </w:numPr>
        <w:shd w:val="clear" w:color="auto" w:fill="FFFFFF"/>
        <w:tabs>
          <w:tab w:val="left" w:pos="720"/>
        </w:tabs>
        <w:suppressAutoHyphens w:val="0"/>
        <w:spacing w:before="100" w:after="100" w:line="360" w:lineRule="auto"/>
        <w:ind w:left="428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гематогенный периостит;</w:t>
      </w:r>
    </w:p>
    <w:p w:rsidR="005E4459" w:rsidRDefault="00C61ED8">
      <w:pPr>
        <w:widowControl/>
        <w:numPr>
          <w:ilvl w:val="0"/>
          <w:numId w:val="2"/>
        </w:numPr>
        <w:shd w:val="clear" w:color="auto" w:fill="FFFFFF"/>
        <w:tabs>
          <w:tab w:val="left" w:pos="720"/>
        </w:tabs>
        <w:suppressAutoHyphens w:val="0"/>
        <w:spacing w:before="100" w:after="100" w:line="360" w:lineRule="auto"/>
        <w:ind w:left="428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травматический периостит;</w:t>
      </w:r>
    </w:p>
    <w:p w:rsidR="005E4459" w:rsidRDefault="00C61ED8">
      <w:pPr>
        <w:widowControl/>
        <w:shd w:val="clear" w:color="auto" w:fill="FFFFFF"/>
        <w:suppressAutoHyphens w:val="0"/>
        <w:spacing w:after="248" w:line="360" w:lineRule="auto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Течени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е острого периостита:</w:t>
      </w:r>
    </w:p>
    <w:p w:rsidR="005E4459" w:rsidRDefault="00C61ED8">
      <w:pPr>
        <w:widowControl/>
        <w:numPr>
          <w:ilvl w:val="0"/>
          <w:numId w:val="3"/>
        </w:numPr>
        <w:shd w:val="clear" w:color="auto" w:fill="FFFFFF"/>
        <w:tabs>
          <w:tab w:val="left" w:pos="720"/>
        </w:tabs>
        <w:suppressAutoHyphens w:val="0"/>
        <w:spacing w:before="100" w:after="100" w:line="360" w:lineRule="auto"/>
        <w:ind w:left="428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серозный периостит челюстей;</w:t>
      </w:r>
    </w:p>
    <w:p w:rsidR="005E4459" w:rsidRDefault="00C61ED8">
      <w:pPr>
        <w:widowControl/>
        <w:numPr>
          <w:ilvl w:val="0"/>
          <w:numId w:val="3"/>
        </w:numPr>
        <w:shd w:val="clear" w:color="auto" w:fill="FFFFFF"/>
        <w:tabs>
          <w:tab w:val="left" w:pos="720"/>
        </w:tabs>
        <w:suppressAutoHyphens w:val="0"/>
        <w:spacing w:before="100" w:after="100" w:line="360" w:lineRule="auto"/>
        <w:ind w:left="428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гнойный периостит челюстей.</w:t>
      </w:r>
    </w:p>
    <w:p w:rsidR="005E4459" w:rsidRDefault="00C61ED8">
      <w:pPr>
        <w:widowControl/>
        <w:shd w:val="clear" w:color="auto" w:fill="FFFFFF"/>
        <w:suppressAutoHyphens w:val="0"/>
        <w:spacing w:after="248" w:line="360" w:lineRule="auto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Распространение процесса:</w:t>
      </w:r>
    </w:p>
    <w:p w:rsidR="005E4459" w:rsidRDefault="00C61ED8">
      <w:pPr>
        <w:widowControl/>
        <w:numPr>
          <w:ilvl w:val="0"/>
          <w:numId w:val="4"/>
        </w:numPr>
        <w:shd w:val="clear" w:color="auto" w:fill="FFFFFF"/>
        <w:tabs>
          <w:tab w:val="left" w:pos="720"/>
        </w:tabs>
        <w:suppressAutoHyphens w:val="0"/>
        <w:spacing w:before="100" w:after="100" w:line="360" w:lineRule="auto"/>
        <w:ind w:left="428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ограниченный периостит челюстей;</w:t>
      </w:r>
    </w:p>
    <w:p w:rsidR="005E4459" w:rsidRDefault="00C61ED8">
      <w:pPr>
        <w:widowControl/>
        <w:numPr>
          <w:ilvl w:val="0"/>
          <w:numId w:val="4"/>
        </w:numPr>
        <w:shd w:val="clear" w:color="auto" w:fill="FFFFFF"/>
        <w:tabs>
          <w:tab w:val="left" w:pos="720"/>
        </w:tabs>
        <w:suppressAutoHyphens w:val="0"/>
        <w:spacing w:before="100" w:after="100" w:line="360" w:lineRule="auto"/>
        <w:ind w:left="428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диффузный периостит челюстей. </w:t>
      </w:r>
    </w:p>
    <w:p w:rsidR="005E4459" w:rsidRDefault="005E4459">
      <w:pPr>
        <w:widowControl/>
        <w:shd w:val="clear" w:color="auto" w:fill="FFFFFF"/>
        <w:suppressAutoHyphens w:val="0"/>
        <w:spacing w:before="100" w:after="100" w:line="360" w:lineRule="auto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</w:p>
    <w:p w:rsidR="005E4459" w:rsidRDefault="00C61ED8">
      <w:pPr>
        <w:widowControl/>
        <w:shd w:val="clear" w:color="auto" w:fill="FFFFFF"/>
        <w:suppressAutoHyphens w:val="0"/>
        <w:spacing w:before="100" w:after="100" w:line="360" w:lineRule="auto"/>
        <w:jc w:val="both"/>
        <w:textAlignment w:val="auto"/>
      </w:pPr>
      <w:proofErr w:type="spellStart"/>
      <w:r>
        <w:rPr>
          <w:rFonts w:cs="Times New Roman"/>
          <w:b/>
          <w:sz w:val="28"/>
          <w:szCs w:val="28"/>
        </w:rPr>
        <w:t>Острый</w:t>
      </w:r>
      <w:proofErr w:type="spellEnd"/>
      <w:r>
        <w:rPr>
          <w:rFonts w:cs="Times New Roman"/>
          <w:b/>
          <w:sz w:val="28"/>
          <w:szCs w:val="28"/>
        </w:rPr>
        <w:t xml:space="preserve"> </w:t>
      </w:r>
      <w:proofErr w:type="spellStart"/>
      <w:r>
        <w:rPr>
          <w:rFonts w:cs="Times New Roman"/>
          <w:b/>
          <w:sz w:val="28"/>
          <w:szCs w:val="28"/>
        </w:rPr>
        <w:t>серозный</w:t>
      </w:r>
      <w:proofErr w:type="spellEnd"/>
      <w:r>
        <w:rPr>
          <w:rFonts w:cs="Times New Roman"/>
          <w:b/>
          <w:sz w:val="28"/>
          <w:szCs w:val="28"/>
        </w:rPr>
        <w:t xml:space="preserve"> </w:t>
      </w:r>
      <w:proofErr w:type="spellStart"/>
      <w:r>
        <w:rPr>
          <w:rFonts w:cs="Times New Roman"/>
          <w:b/>
          <w:sz w:val="28"/>
          <w:szCs w:val="28"/>
        </w:rPr>
        <w:t>периостит</w:t>
      </w:r>
      <w:proofErr w:type="spellEnd"/>
      <w:r>
        <w:rPr>
          <w:rFonts w:cs="Times New Roman"/>
          <w:b/>
          <w:sz w:val="28"/>
          <w:szCs w:val="28"/>
        </w:rPr>
        <w:t xml:space="preserve"> у </w:t>
      </w:r>
      <w:proofErr w:type="spellStart"/>
      <w:r>
        <w:rPr>
          <w:rFonts w:cs="Times New Roman"/>
          <w:b/>
          <w:sz w:val="28"/>
          <w:szCs w:val="28"/>
        </w:rPr>
        <w:t>детей</w:t>
      </w:r>
      <w:proofErr w:type="spellEnd"/>
      <w:r>
        <w:rPr>
          <w:rFonts w:cs="Times New Roman"/>
          <w:b/>
          <w:sz w:val="28"/>
          <w:szCs w:val="28"/>
        </w:rPr>
        <w:t xml:space="preserve"> </w:t>
      </w:r>
    </w:p>
    <w:p w:rsidR="005E4459" w:rsidRDefault="00C61ED8">
      <w:pPr>
        <w:spacing w:line="360" w:lineRule="auto"/>
        <w:jc w:val="both"/>
      </w:pPr>
      <w:proofErr w:type="spellStart"/>
      <w:r>
        <w:rPr>
          <w:rFonts w:cs="Times New Roman"/>
          <w:sz w:val="28"/>
          <w:szCs w:val="28"/>
        </w:rPr>
        <w:t>Острый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серозный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периостит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возникает</w:t>
      </w:r>
      <w:proofErr w:type="spellEnd"/>
      <w:r>
        <w:rPr>
          <w:rFonts w:cs="Times New Roman"/>
          <w:sz w:val="28"/>
          <w:szCs w:val="28"/>
        </w:rPr>
        <w:t xml:space="preserve"> в </w:t>
      </w:r>
      <w:proofErr w:type="spellStart"/>
      <w:r>
        <w:rPr>
          <w:rFonts w:cs="Times New Roman"/>
          <w:sz w:val="28"/>
          <w:szCs w:val="28"/>
        </w:rPr>
        <w:t>результате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распространения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воспаления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из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пульпы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или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периодонта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на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окружающую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зуб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костную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ткань</w:t>
      </w:r>
      <w:proofErr w:type="spellEnd"/>
      <w:r>
        <w:rPr>
          <w:rFonts w:cs="Times New Roman"/>
          <w:sz w:val="28"/>
          <w:szCs w:val="28"/>
        </w:rPr>
        <w:t xml:space="preserve">, а </w:t>
      </w:r>
      <w:proofErr w:type="spellStart"/>
      <w:r>
        <w:rPr>
          <w:rFonts w:cs="Times New Roman"/>
          <w:sz w:val="28"/>
          <w:szCs w:val="28"/>
        </w:rPr>
        <w:t>затем</w:t>
      </w:r>
      <w:proofErr w:type="spellEnd"/>
      <w:r>
        <w:rPr>
          <w:rFonts w:cs="Times New Roman"/>
          <w:sz w:val="28"/>
          <w:szCs w:val="28"/>
        </w:rPr>
        <w:t xml:space="preserve"> и </w:t>
      </w:r>
      <w:proofErr w:type="spellStart"/>
      <w:r>
        <w:rPr>
          <w:rFonts w:cs="Times New Roman"/>
          <w:sz w:val="28"/>
          <w:szCs w:val="28"/>
        </w:rPr>
        <w:t>надкостницу</w:t>
      </w:r>
      <w:proofErr w:type="spellEnd"/>
      <w:r>
        <w:rPr>
          <w:rFonts w:cs="Times New Roman"/>
          <w:sz w:val="28"/>
          <w:szCs w:val="28"/>
        </w:rPr>
        <w:t xml:space="preserve">. У </w:t>
      </w:r>
      <w:proofErr w:type="spellStart"/>
      <w:r>
        <w:rPr>
          <w:rFonts w:cs="Times New Roman"/>
          <w:sz w:val="28"/>
          <w:szCs w:val="28"/>
        </w:rPr>
        <w:t>детей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этот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процесс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протекает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достаточно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быстро</w:t>
      </w:r>
      <w:proofErr w:type="spellEnd"/>
      <w:r>
        <w:rPr>
          <w:rFonts w:cs="Times New Roman"/>
          <w:sz w:val="28"/>
          <w:szCs w:val="28"/>
        </w:rPr>
        <w:t xml:space="preserve"> в </w:t>
      </w:r>
      <w:proofErr w:type="spellStart"/>
      <w:r>
        <w:rPr>
          <w:rFonts w:cs="Times New Roman"/>
          <w:sz w:val="28"/>
          <w:szCs w:val="28"/>
        </w:rPr>
        <w:t>силу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анатомических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особенностей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строения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зубов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мягких</w:t>
      </w:r>
      <w:proofErr w:type="spellEnd"/>
      <w:r>
        <w:rPr>
          <w:rFonts w:cs="Times New Roman"/>
          <w:sz w:val="28"/>
          <w:szCs w:val="28"/>
        </w:rPr>
        <w:t xml:space="preserve"> и </w:t>
      </w:r>
      <w:proofErr w:type="spellStart"/>
      <w:r>
        <w:rPr>
          <w:rFonts w:cs="Times New Roman"/>
          <w:sz w:val="28"/>
          <w:szCs w:val="28"/>
        </w:rPr>
        <w:t>костных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тканей</w:t>
      </w:r>
      <w:proofErr w:type="spellEnd"/>
      <w:r>
        <w:rPr>
          <w:rFonts w:cs="Times New Roman"/>
          <w:sz w:val="28"/>
          <w:szCs w:val="28"/>
        </w:rPr>
        <w:t xml:space="preserve">. </w:t>
      </w:r>
      <w:proofErr w:type="spellStart"/>
      <w:r>
        <w:rPr>
          <w:rFonts w:cs="Times New Roman"/>
          <w:sz w:val="28"/>
          <w:szCs w:val="28"/>
        </w:rPr>
        <w:t>При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этой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форме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периос</w:t>
      </w:r>
      <w:r>
        <w:rPr>
          <w:rFonts w:cs="Times New Roman"/>
          <w:sz w:val="28"/>
          <w:szCs w:val="28"/>
        </w:rPr>
        <w:t>тита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главным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образом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выражены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местные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признаки</w:t>
      </w:r>
      <w:proofErr w:type="spellEnd"/>
      <w:r>
        <w:rPr>
          <w:rFonts w:cs="Times New Roman"/>
          <w:sz w:val="28"/>
          <w:szCs w:val="28"/>
        </w:rPr>
        <w:t xml:space="preserve"> (</w:t>
      </w:r>
      <w:proofErr w:type="spellStart"/>
      <w:r>
        <w:rPr>
          <w:rFonts w:cs="Times New Roman"/>
          <w:sz w:val="28"/>
          <w:szCs w:val="28"/>
        </w:rPr>
        <w:t>явления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общей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интоксикации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редки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температура</w:t>
      </w:r>
      <w:proofErr w:type="spellEnd"/>
      <w:r>
        <w:rPr>
          <w:rFonts w:cs="Times New Roman"/>
          <w:sz w:val="28"/>
          <w:szCs w:val="28"/>
        </w:rPr>
        <w:t xml:space="preserve"> – </w:t>
      </w:r>
      <w:proofErr w:type="spellStart"/>
      <w:r>
        <w:rPr>
          <w:rFonts w:cs="Times New Roman"/>
          <w:sz w:val="28"/>
          <w:szCs w:val="28"/>
        </w:rPr>
        <w:t>субфебрильная</w:t>
      </w:r>
      <w:proofErr w:type="spellEnd"/>
      <w:r>
        <w:rPr>
          <w:rFonts w:cs="Times New Roman"/>
          <w:sz w:val="28"/>
          <w:szCs w:val="28"/>
        </w:rPr>
        <w:t xml:space="preserve">). </w:t>
      </w:r>
      <w:proofErr w:type="spellStart"/>
      <w:r>
        <w:rPr>
          <w:rFonts w:cs="Times New Roman"/>
          <w:sz w:val="28"/>
          <w:szCs w:val="28"/>
        </w:rPr>
        <w:t>Воспалительный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процесс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проявляется</w:t>
      </w:r>
      <w:proofErr w:type="spellEnd"/>
      <w:r>
        <w:rPr>
          <w:rFonts w:cs="Times New Roman"/>
          <w:sz w:val="28"/>
          <w:szCs w:val="28"/>
        </w:rPr>
        <w:t xml:space="preserve"> в </w:t>
      </w:r>
      <w:proofErr w:type="spellStart"/>
      <w:r>
        <w:rPr>
          <w:rFonts w:cs="Times New Roman"/>
          <w:sz w:val="28"/>
          <w:szCs w:val="28"/>
        </w:rPr>
        <w:t>виде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ярко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выраженного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асимметричного</w:t>
      </w:r>
      <w:proofErr w:type="spellEnd"/>
      <w:r>
        <w:rPr>
          <w:rFonts w:cs="Times New Roman"/>
          <w:sz w:val="28"/>
          <w:szCs w:val="28"/>
        </w:rPr>
        <w:t xml:space="preserve"> (</w:t>
      </w:r>
      <w:proofErr w:type="spellStart"/>
      <w:r>
        <w:rPr>
          <w:rFonts w:cs="Times New Roman"/>
          <w:sz w:val="28"/>
          <w:szCs w:val="28"/>
        </w:rPr>
        <w:t>со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стороны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больного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зуба</w:t>
      </w:r>
      <w:proofErr w:type="spellEnd"/>
      <w:r>
        <w:rPr>
          <w:rFonts w:cs="Times New Roman"/>
          <w:sz w:val="28"/>
          <w:szCs w:val="28"/>
        </w:rPr>
        <w:t xml:space="preserve">) </w:t>
      </w:r>
      <w:proofErr w:type="spellStart"/>
      <w:r>
        <w:rPr>
          <w:rFonts w:cs="Times New Roman"/>
          <w:sz w:val="28"/>
          <w:szCs w:val="28"/>
        </w:rPr>
        <w:t>отека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мягких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тканей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лица</w:t>
      </w:r>
      <w:proofErr w:type="spellEnd"/>
      <w:r>
        <w:rPr>
          <w:rFonts w:cs="Times New Roman"/>
          <w:sz w:val="28"/>
          <w:szCs w:val="28"/>
        </w:rPr>
        <w:t xml:space="preserve"> и </w:t>
      </w:r>
      <w:proofErr w:type="spellStart"/>
      <w:r>
        <w:rPr>
          <w:rFonts w:cs="Times New Roman"/>
          <w:sz w:val="28"/>
          <w:szCs w:val="28"/>
        </w:rPr>
        <w:t>увеличения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регио</w:t>
      </w:r>
      <w:r>
        <w:rPr>
          <w:rFonts w:cs="Times New Roman"/>
          <w:sz w:val="28"/>
          <w:szCs w:val="28"/>
        </w:rPr>
        <w:t>нарных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лимфатических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узлов</w:t>
      </w:r>
      <w:proofErr w:type="spellEnd"/>
      <w:r>
        <w:rPr>
          <w:rFonts w:cs="Times New Roman"/>
          <w:sz w:val="28"/>
          <w:szCs w:val="28"/>
        </w:rPr>
        <w:t xml:space="preserve">. </w:t>
      </w:r>
      <w:proofErr w:type="spellStart"/>
      <w:r>
        <w:rPr>
          <w:rFonts w:cs="Times New Roman"/>
          <w:sz w:val="28"/>
          <w:szCs w:val="28"/>
        </w:rPr>
        <w:t>Надкостница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вокруг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причинного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зуба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утолщена</w:t>
      </w:r>
      <w:proofErr w:type="spellEnd"/>
      <w:r>
        <w:rPr>
          <w:rFonts w:cs="Times New Roman"/>
          <w:sz w:val="28"/>
          <w:szCs w:val="28"/>
        </w:rPr>
        <w:t xml:space="preserve"> и </w:t>
      </w:r>
      <w:proofErr w:type="spellStart"/>
      <w:r>
        <w:rPr>
          <w:rFonts w:cs="Times New Roman"/>
          <w:sz w:val="28"/>
          <w:szCs w:val="28"/>
        </w:rPr>
        <w:t>болезненна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при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пальпации</w:t>
      </w:r>
      <w:proofErr w:type="spellEnd"/>
      <w:r>
        <w:rPr>
          <w:rFonts w:cs="Times New Roman"/>
          <w:sz w:val="28"/>
          <w:szCs w:val="28"/>
        </w:rPr>
        <w:t xml:space="preserve">. </w:t>
      </w:r>
      <w:proofErr w:type="spellStart"/>
      <w:r>
        <w:rPr>
          <w:rFonts w:cs="Times New Roman"/>
          <w:sz w:val="28"/>
          <w:szCs w:val="28"/>
        </w:rPr>
        <w:t>Коронка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причинного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зуба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как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правило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имеет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глубокую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кариозную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полость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изменена</w:t>
      </w:r>
      <w:proofErr w:type="spellEnd"/>
      <w:r>
        <w:rPr>
          <w:rFonts w:cs="Times New Roman"/>
          <w:sz w:val="28"/>
          <w:szCs w:val="28"/>
        </w:rPr>
        <w:t xml:space="preserve"> в </w:t>
      </w:r>
      <w:proofErr w:type="spellStart"/>
      <w:r>
        <w:rPr>
          <w:rFonts w:cs="Times New Roman"/>
          <w:sz w:val="28"/>
          <w:szCs w:val="28"/>
        </w:rPr>
        <w:t>цвете</w:t>
      </w:r>
      <w:proofErr w:type="spellEnd"/>
      <w:r>
        <w:rPr>
          <w:rFonts w:cs="Times New Roman"/>
          <w:sz w:val="28"/>
          <w:szCs w:val="28"/>
        </w:rPr>
        <w:t xml:space="preserve">. </w:t>
      </w:r>
      <w:proofErr w:type="spellStart"/>
      <w:r>
        <w:rPr>
          <w:rFonts w:cs="Times New Roman"/>
          <w:sz w:val="28"/>
          <w:szCs w:val="28"/>
        </w:rPr>
        <w:t>Острый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периостит</w:t>
      </w:r>
      <w:proofErr w:type="spellEnd"/>
      <w:r>
        <w:rPr>
          <w:rFonts w:cs="Times New Roman"/>
          <w:sz w:val="28"/>
          <w:szCs w:val="28"/>
        </w:rPr>
        <w:t xml:space="preserve"> у </w:t>
      </w:r>
      <w:proofErr w:type="spellStart"/>
      <w:r>
        <w:rPr>
          <w:rFonts w:cs="Times New Roman"/>
          <w:sz w:val="28"/>
          <w:szCs w:val="28"/>
        </w:rPr>
        <w:t>ребенка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является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грозным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симптомом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указывающим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на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высокую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активность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lastRenderedPageBreak/>
        <w:t>воспалительного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процесса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связанную</w:t>
      </w:r>
      <w:proofErr w:type="spellEnd"/>
      <w:r>
        <w:rPr>
          <w:rFonts w:cs="Times New Roman"/>
          <w:sz w:val="28"/>
          <w:szCs w:val="28"/>
        </w:rPr>
        <w:t xml:space="preserve"> с </w:t>
      </w:r>
      <w:proofErr w:type="spellStart"/>
      <w:r>
        <w:rPr>
          <w:rFonts w:cs="Times New Roman"/>
          <w:sz w:val="28"/>
          <w:szCs w:val="28"/>
        </w:rPr>
        <w:t>вирулентностью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инфекции</w:t>
      </w:r>
      <w:proofErr w:type="spellEnd"/>
      <w:r>
        <w:rPr>
          <w:rFonts w:cs="Times New Roman"/>
          <w:sz w:val="28"/>
          <w:szCs w:val="28"/>
        </w:rPr>
        <w:t xml:space="preserve"> и </w:t>
      </w:r>
      <w:proofErr w:type="spellStart"/>
      <w:r>
        <w:rPr>
          <w:rFonts w:cs="Times New Roman"/>
          <w:sz w:val="28"/>
          <w:szCs w:val="28"/>
        </w:rPr>
        <w:t>слабой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сопротивляемостью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организма</w:t>
      </w:r>
      <w:proofErr w:type="spellEnd"/>
      <w:r>
        <w:rPr>
          <w:rFonts w:cs="Times New Roman"/>
          <w:sz w:val="28"/>
          <w:szCs w:val="28"/>
        </w:rPr>
        <w:t xml:space="preserve">. </w:t>
      </w:r>
      <w:proofErr w:type="spellStart"/>
      <w:r>
        <w:rPr>
          <w:rFonts w:cs="Times New Roman"/>
          <w:sz w:val="28"/>
          <w:szCs w:val="28"/>
        </w:rPr>
        <w:t>Острый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серозный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периостит</w:t>
      </w:r>
      <w:proofErr w:type="spellEnd"/>
      <w:r>
        <w:rPr>
          <w:rFonts w:cs="Times New Roman"/>
          <w:sz w:val="28"/>
          <w:szCs w:val="28"/>
        </w:rPr>
        <w:t xml:space="preserve"> у </w:t>
      </w:r>
      <w:proofErr w:type="spellStart"/>
      <w:r>
        <w:rPr>
          <w:rFonts w:cs="Times New Roman"/>
          <w:sz w:val="28"/>
          <w:szCs w:val="28"/>
        </w:rPr>
        <w:t>детей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всегда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сопровождается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острыми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формами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периодонтита</w:t>
      </w:r>
      <w:proofErr w:type="spellEnd"/>
      <w:r>
        <w:rPr>
          <w:rFonts w:cs="Times New Roman"/>
          <w:sz w:val="28"/>
          <w:szCs w:val="28"/>
        </w:rPr>
        <w:t xml:space="preserve">. В </w:t>
      </w:r>
      <w:proofErr w:type="spellStart"/>
      <w:r>
        <w:rPr>
          <w:rFonts w:cs="Times New Roman"/>
          <w:sz w:val="28"/>
          <w:szCs w:val="28"/>
        </w:rPr>
        <w:t>некоторых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случаях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воспалительный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инфильтрат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м</w:t>
      </w:r>
      <w:r>
        <w:rPr>
          <w:rFonts w:cs="Times New Roman"/>
          <w:sz w:val="28"/>
          <w:szCs w:val="28"/>
        </w:rPr>
        <w:t>ягких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тканей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может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сохраняться</w:t>
      </w:r>
      <w:proofErr w:type="spellEnd"/>
      <w:r>
        <w:rPr>
          <w:rFonts w:cs="Times New Roman"/>
          <w:sz w:val="28"/>
          <w:szCs w:val="28"/>
        </w:rPr>
        <w:t xml:space="preserve"> в </w:t>
      </w:r>
      <w:proofErr w:type="spellStart"/>
      <w:r>
        <w:rPr>
          <w:rFonts w:cs="Times New Roman"/>
          <w:sz w:val="28"/>
          <w:szCs w:val="28"/>
        </w:rPr>
        <w:t>течение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нескольких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дней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после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удаления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причинного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зуба</w:t>
      </w:r>
      <w:proofErr w:type="spellEnd"/>
      <w:r>
        <w:rPr>
          <w:rFonts w:cs="Times New Roman"/>
          <w:sz w:val="28"/>
          <w:szCs w:val="28"/>
        </w:rPr>
        <w:t xml:space="preserve">. </w:t>
      </w:r>
      <w:proofErr w:type="spellStart"/>
      <w:r>
        <w:rPr>
          <w:rFonts w:cs="Times New Roman"/>
          <w:sz w:val="28"/>
          <w:szCs w:val="28"/>
        </w:rPr>
        <w:t>Терапия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заключается</w:t>
      </w:r>
      <w:proofErr w:type="spellEnd"/>
      <w:r>
        <w:rPr>
          <w:rFonts w:cs="Times New Roman"/>
          <w:sz w:val="28"/>
          <w:szCs w:val="28"/>
        </w:rPr>
        <w:t xml:space="preserve">, в </w:t>
      </w:r>
      <w:proofErr w:type="spellStart"/>
      <w:r>
        <w:rPr>
          <w:rFonts w:cs="Times New Roman"/>
          <w:sz w:val="28"/>
          <w:szCs w:val="28"/>
        </w:rPr>
        <w:t>первую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очередь</w:t>
      </w:r>
      <w:proofErr w:type="spellEnd"/>
      <w:r>
        <w:rPr>
          <w:rFonts w:cs="Times New Roman"/>
          <w:sz w:val="28"/>
          <w:szCs w:val="28"/>
        </w:rPr>
        <w:t xml:space="preserve">, в </w:t>
      </w:r>
      <w:proofErr w:type="spellStart"/>
      <w:r>
        <w:rPr>
          <w:rFonts w:cs="Times New Roman"/>
          <w:sz w:val="28"/>
          <w:szCs w:val="28"/>
        </w:rPr>
        <w:t>лечении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основного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заболевания</w:t>
      </w:r>
      <w:proofErr w:type="spellEnd"/>
      <w:r>
        <w:rPr>
          <w:rFonts w:cs="Times New Roman"/>
          <w:sz w:val="28"/>
          <w:szCs w:val="28"/>
        </w:rPr>
        <w:t xml:space="preserve"> (</w:t>
      </w:r>
      <w:proofErr w:type="spellStart"/>
      <w:r>
        <w:rPr>
          <w:rFonts w:cs="Times New Roman"/>
          <w:sz w:val="28"/>
          <w:szCs w:val="28"/>
        </w:rPr>
        <w:t>пульпита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периодонтита</w:t>
      </w:r>
      <w:proofErr w:type="spellEnd"/>
      <w:r>
        <w:rPr>
          <w:rFonts w:cs="Times New Roman"/>
          <w:sz w:val="28"/>
          <w:szCs w:val="28"/>
        </w:rPr>
        <w:t xml:space="preserve">). </w:t>
      </w:r>
      <w:proofErr w:type="spellStart"/>
      <w:r>
        <w:rPr>
          <w:rFonts w:cs="Times New Roman"/>
          <w:sz w:val="28"/>
          <w:szCs w:val="28"/>
        </w:rPr>
        <w:t>Назначается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также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противовоспалительная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терапия</w:t>
      </w:r>
      <w:proofErr w:type="spellEnd"/>
      <w:r>
        <w:rPr>
          <w:rFonts w:cs="Times New Roman"/>
          <w:sz w:val="28"/>
          <w:szCs w:val="28"/>
        </w:rPr>
        <w:t xml:space="preserve"> (</w:t>
      </w:r>
      <w:proofErr w:type="spellStart"/>
      <w:r>
        <w:rPr>
          <w:rFonts w:cs="Times New Roman"/>
          <w:sz w:val="28"/>
          <w:szCs w:val="28"/>
        </w:rPr>
        <w:t>антибиотики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сульфани</w:t>
      </w:r>
      <w:r>
        <w:rPr>
          <w:rFonts w:cs="Times New Roman"/>
          <w:sz w:val="28"/>
          <w:szCs w:val="28"/>
        </w:rPr>
        <w:t>ламидные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препараты</w:t>
      </w:r>
      <w:proofErr w:type="spellEnd"/>
      <w:r>
        <w:rPr>
          <w:rFonts w:cs="Times New Roman"/>
          <w:sz w:val="28"/>
          <w:szCs w:val="28"/>
        </w:rPr>
        <w:t xml:space="preserve">). </w:t>
      </w:r>
      <w:proofErr w:type="spellStart"/>
      <w:r>
        <w:rPr>
          <w:rFonts w:cs="Times New Roman"/>
          <w:sz w:val="28"/>
          <w:szCs w:val="28"/>
        </w:rPr>
        <w:t>Обеспечивается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полноценное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питание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поливитамины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обильное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питье</w:t>
      </w:r>
      <w:proofErr w:type="spellEnd"/>
      <w:r>
        <w:rPr>
          <w:rFonts w:cs="Times New Roman"/>
          <w:sz w:val="28"/>
          <w:szCs w:val="28"/>
        </w:rPr>
        <w:t>. [1</w:t>
      </w:r>
      <w:r>
        <w:rPr>
          <w:rFonts w:cs="Times New Roman"/>
          <w:sz w:val="28"/>
          <w:szCs w:val="28"/>
          <w:lang w:val="ru-RU"/>
        </w:rPr>
        <w:t>9</w:t>
      </w:r>
      <w:r>
        <w:rPr>
          <w:rFonts w:cs="Times New Roman"/>
          <w:sz w:val="28"/>
          <w:szCs w:val="28"/>
        </w:rPr>
        <w:t>]</w:t>
      </w:r>
    </w:p>
    <w:p w:rsidR="005E4459" w:rsidRDefault="00C61ED8">
      <w:pPr>
        <w:widowControl/>
        <w:shd w:val="clear" w:color="auto" w:fill="FFFFFF"/>
        <w:suppressAutoHyphens w:val="0"/>
        <w:spacing w:before="100" w:after="100" w:line="360" w:lineRule="auto"/>
        <w:jc w:val="both"/>
        <w:textAlignment w:val="auto"/>
      </w:pPr>
      <w:proofErr w:type="spellStart"/>
      <w:r>
        <w:rPr>
          <w:rFonts w:cs="Times New Roman"/>
          <w:sz w:val="28"/>
          <w:szCs w:val="28"/>
        </w:rPr>
        <w:t>Показана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также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физиотерапия</w:t>
      </w:r>
      <w:proofErr w:type="spellEnd"/>
      <w:r>
        <w:rPr>
          <w:rFonts w:cs="Times New Roman"/>
          <w:sz w:val="28"/>
          <w:szCs w:val="28"/>
        </w:rPr>
        <w:t xml:space="preserve">. </w:t>
      </w:r>
      <w:proofErr w:type="spellStart"/>
      <w:r>
        <w:rPr>
          <w:rFonts w:cs="Times New Roman"/>
          <w:sz w:val="28"/>
          <w:szCs w:val="28"/>
        </w:rPr>
        <w:t>При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неэффективности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консервативного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лечения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больной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зуб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удаляют</w:t>
      </w:r>
      <w:proofErr w:type="spellEnd"/>
      <w:r>
        <w:rPr>
          <w:rFonts w:cs="Times New Roman"/>
          <w:sz w:val="28"/>
          <w:szCs w:val="28"/>
        </w:rPr>
        <w:t xml:space="preserve"> (</w:t>
      </w:r>
      <w:proofErr w:type="spellStart"/>
      <w:r>
        <w:rPr>
          <w:rFonts w:cs="Times New Roman"/>
          <w:sz w:val="28"/>
          <w:szCs w:val="28"/>
        </w:rPr>
        <w:t>одновременно</w:t>
      </w:r>
      <w:proofErr w:type="spellEnd"/>
      <w:r>
        <w:rPr>
          <w:rFonts w:cs="Times New Roman"/>
          <w:sz w:val="28"/>
          <w:szCs w:val="28"/>
        </w:rPr>
        <w:t xml:space="preserve"> с </w:t>
      </w:r>
      <w:proofErr w:type="spellStart"/>
      <w:r>
        <w:rPr>
          <w:rFonts w:cs="Times New Roman"/>
          <w:sz w:val="28"/>
          <w:szCs w:val="28"/>
        </w:rPr>
        <w:t>периостомией</w:t>
      </w:r>
      <w:proofErr w:type="spellEnd"/>
      <w:r>
        <w:rPr>
          <w:rFonts w:cs="Times New Roman"/>
          <w:sz w:val="28"/>
          <w:szCs w:val="28"/>
        </w:rPr>
        <w:t xml:space="preserve">), </w:t>
      </w:r>
      <w:proofErr w:type="spellStart"/>
      <w:r>
        <w:rPr>
          <w:rFonts w:cs="Times New Roman"/>
          <w:sz w:val="28"/>
          <w:szCs w:val="28"/>
        </w:rPr>
        <w:t>после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чего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проводят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дренирование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раны</w:t>
      </w:r>
      <w:proofErr w:type="spellEnd"/>
      <w:r>
        <w:rPr>
          <w:rFonts w:cs="Times New Roman"/>
          <w:sz w:val="28"/>
          <w:szCs w:val="28"/>
        </w:rPr>
        <w:t xml:space="preserve"> в </w:t>
      </w:r>
      <w:proofErr w:type="spellStart"/>
      <w:r>
        <w:rPr>
          <w:rFonts w:cs="Times New Roman"/>
          <w:sz w:val="28"/>
          <w:szCs w:val="28"/>
        </w:rPr>
        <w:t>течение</w:t>
      </w:r>
      <w:proofErr w:type="spellEnd"/>
      <w:r>
        <w:rPr>
          <w:rFonts w:cs="Times New Roman"/>
          <w:sz w:val="28"/>
          <w:szCs w:val="28"/>
        </w:rPr>
        <w:t xml:space="preserve"> 3-4 </w:t>
      </w:r>
      <w:proofErr w:type="spellStart"/>
      <w:r>
        <w:rPr>
          <w:rFonts w:cs="Times New Roman"/>
          <w:sz w:val="28"/>
          <w:szCs w:val="28"/>
        </w:rPr>
        <w:t>суток</w:t>
      </w:r>
      <w:proofErr w:type="spellEnd"/>
      <w:r>
        <w:rPr>
          <w:rFonts w:cs="Times New Roman"/>
          <w:sz w:val="28"/>
          <w:szCs w:val="28"/>
        </w:rPr>
        <w:t xml:space="preserve">. </w:t>
      </w:r>
    </w:p>
    <w:p w:rsidR="005E4459" w:rsidRDefault="00C61ED8">
      <w:pPr>
        <w:widowControl/>
        <w:shd w:val="clear" w:color="auto" w:fill="FFFFFF"/>
        <w:suppressAutoHyphens w:val="0"/>
        <w:spacing w:before="100" w:after="100" w:line="360" w:lineRule="auto"/>
        <w:jc w:val="both"/>
        <w:textAlignment w:val="auto"/>
      </w:pPr>
      <w:proofErr w:type="spellStart"/>
      <w:r>
        <w:rPr>
          <w:rFonts w:cs="Times New Roman"/>
          <w:b/>
          <w:sz w:val="28"/>
          <w:szCs w:val="28"/>
        </w:rPr>
        <w:t>Острый</w:t>
      </w:r>
      <w:proofErr w:type="spellEnd"/>
      <w:r>
        <w:rPr>
          <w:rFonts w:cs="Times New Roman"/>
          <w:b/>
          <w:sz w:val="28"/>
          <w:szCs w:val="28"/>
        </w:rPr>
        <w:t xml:space="preserve"> </w:t>
      </w:r>
      <w:proofErr w:type="spellStart"/>
      <w:r>
        <w:rPr>
          <w:rFonts w:cs="Times New Roman"/>
          <w:b/>
          <w:sz w:val="28"/>
          <w:szCs w:val="28"/>
        </w:rPr>
        <w:t>гнойный</w:t>
      </w:r>
      <w:proofErr w:type="spellEnd"/>
      <w:r>
        <w:rPr>
          <w:rFonts w:cs="Times New Roman"/>
          <w:b/>
          <w:sz w:val="28"/>
          <w:szCs w:val="28"/>
        </w:rPr>
        <w:t xml:space="preserve"> </w:t>
      </w:r>
      <w:proofErr w:type="spellStart"/>
      <w:r>
        <w:rPr>
          <w:rFonts w:cs="Times New Roman"/>
          <w:b/>
          <w:sz w:val="28"/>
          <w:szCs w:val="28"/>
        </w:rPr>
        <w:t>периостит</w:t>
      </w:r>
      <w:proofErr w:type="spellEnd"/>
      <w:r>
        <w:rPr>
          <w:rFonts w:cs="Times New Roman"/>
          <w:b/>
          <w:sz w:val="28"/>
          <w:szCs w:val="28"/>
        </w:rPr>
        <w:t xml:space="preserve"> у </w:t>
      </w:r>
      <w:proofErr w:type="spellStart"/>
      <w:r>
        <w:rPr>
          <w:rFonts w:cs="Times New Roman"/>
          <w:b/>
          <w:sz w:val="28"/>
          <w:szCs w:val="28"/>
        </w:rPr>
        <w:t>детей</w:t>
      </w:r>
      <w:proofErr w:type="spellEnd"/>
      <w:r>
        <w:rPr>
          <w:rFonts w:cs="Times New Roman"/>
          <w:b/>
          <w:sz w:val="28"/>
          <w:szCs w:val="28"/>
        </w:rPr>
        <w:t xml:space="preserve"> </w:t>
      </w:r>
    </w:p>
    <w:p w:rsidR="005E4459" w:rsidRDefault="00C61ED8">
      <w:pPr>
        <w:spacing w:line="360" w:lineRule="auto"/>
        <w:jc w:val="both"/>
      </w:pPr>
      <w:proofErr w:type="spellStart"/>
      <w:r>
        <w:rPr>
          <w:rFonts w:cs="Times New Roman"/>
          <w:sz w:val="28"/>
          <w:szCs w:val="28"/>
        </w:rPr>
        <w:t>Острый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гнойный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периостит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возникает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при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отсутствии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или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неадекватном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лечении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острого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серозного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периостита</w:t>
      </w:r>
      <w:proofErr w:type="spellEnd"/>
      <w:r>
        <w:rPr>
          <w:rFonts w:cs="Times New Roman"/>
          <w:sz w:val="28"/>
          <w:szCs w:val="28"/>
        </w:rPr>
        <w:t xml:space="preserve">. </w:t>
      </w:r>
      <w:proofErr w:type="spellStart"/>
      <w:r>
        <w:rPr>
          <w:rFonts w:cs="Times New Roman"/>
          <w:sz w:val="28"/>
          <w:szCs w:val="28"/>
        </w:rPr>
        <w:t>Гнойный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экссудат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скапливается</w:t>
      </w:r>
      <w:proofErr w:type="spellEnd"/>
      <w:r>
        <w:rPr>
          <w:rFonts w:cs="Times New Roman"/>
          <w:sz w:val="28"/>
          <w:szCs w:val="28"/>
        </w:rPr>
        <w:t xml:space="preserve"> с </w:t>
      </w:r>
      <w:proofErr w:type="spellStart"/>
      <w:r>
        <w:rPr>
          <w:rFonts w:cs="Times New Roman"/>
          <w:sz w:val="28"/>
          <w:szCs w:val="28"/>
        </w:rPr>
        <w:t>образованием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поднадкостничных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абсцессов</w:t>
      </w:r>
      <w:proofErr w:type="spellEnd"/>
      <w:r>
        <w:rPr>
          <w:rFonts w:cs="Times New Roman"/>
          <w:sz w:val="28"/>
          <w:szCs w:val="28"/>
        </w:rPr>
        <w:t xml:space="preserve">. </w:t>
      </w:r>
      <w:proofErr w:type="spellStart"/>
      <w:r>
        <w:rPr>
          <w:rFonts w:cs="Times New Roman"/>
          <w:sz w:val="28"/>
          <w:szCs w:val="28"/>
        </w:rPr>
        <w:t>Происходит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процесс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гибел</w:t>
      </w:r>
      <w:r>
        <w:rPr>
          <w:rFonts w:cs="Times New Roman"/>
          <w:sz w:val="28"/>
          <w:szCs w:val="28"/>
        </w:rPr>
        <w:t>и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надкостницы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её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расплавление</w:t>
      </w:r>
      <w:proofErr w:type="spellEnd"/>
      <w:r>
        <w:rPr>
          <w:rFonts w:cs="Times New Roman"/>
          <w:sz w:val="28"/>
          <w:szCs w:val="28"/>
        </w:rPr>
        <w:t xml:space="preserve"> и </w:t>
      </w:r>
      <w:proofErr w:type="spellStart"/>
      <w:r>
        <w:rPr>
          <w:rFonts w:cs="Times New Roman"/>
          <w:sz w:val="28"/>
          <w:szCs w:val="28"/>
        </w:rPr>
        <w:t>дальнейшее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лакунарное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рассасывание</w:t>
      </w:r>
      <w:proofErr w:type="spellEnd"/>
      <w:r>
        <w:rPr>
          <w:rFonts w:cs="Times New Roman"/>
          <w:sz w:val="28"/>
          <w:szCs w:val="28"/>
        </w:rPr>
        <w:t xml:space="preserve"> с </w:t>
      </w:r>
      <w:proofErr w:type="spellStart"/>
      <w:r>
        <w:rPr>
          <w:rFonts w:cs="Times New Roman"/>
          <w:sz w:val="28"/>
          <w:szCs w:val="28"/>
        </w:rPr>
        <w:t>образованием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узур</w:t>
      </w:r>
      <w:proofErr w:type="spellEnd"/>
      <w:r>
        <w:rPr>
          <w:rFonts w:cs="Times New Roman"/>
          <w:sz w:val="28"/>
          <w:szCs w:val="28"/>
        </w:rPr>
        <w:t>. [</w:t>
      </w:r>
      <w:r>
        <w:rPr>
          <w:rFonts w:cs="Times New Roman"/>
          <w:sz w:val="28"/>
          <w:szCs w:val="28"/>
          <w:lang w:val="ru-RU"/>
        </w:rPr>
        <w:t>5</w:t>
      </w:r>
      <w:r>
        <w:rPr>
          <w:rFonts w:cs="Times New Roman"/>
          <w:sz w:val="28"/>
          <w:szCs w:val="28"/>
        </w:rPr>
        <w:t>]</w:t>
      </w:r>
    </w:p>
    <w:p w:rsidR="005E4459" w:rsidRDefault="00C61ED8">
      <w:pPr>
        <w:spacing w:line="360" w:lineRule="auto"/>
        <w:jc w:val="both"/>
      </w:pPr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эксудакт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проникает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под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слизистую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оболочку</w:t>
      </w:r>
      <w:proofErr w:type="spellEnd"/>
      <w:r>
        <w:rPr>
          <w:rFonts w:cs="Times New Roman"/>
          <w:sz w:val="28"/>
          <w:szCs w:val="28"/>
        </w:rPr>
        <w:t xml:space="preserve">. </w:t>
      </w:r>
      <w:proofErr w:type="spellStart"/>
      <w:r>
        <w:rPr>
          <w:rFonts w:cs="Times New Roman"/>
          <w:sz w:val="28"/>
          <w:szCs w:val="28"/>
        </w:rPr>
        <w:t>Местно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заболевание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проявляется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отеком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мягких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тканей</w:t>
      </w:r>
      <w:proofErr w:type="spellEnd"/>
      <w:r>
        <w:rPr>
          <w:rFonts w:cs="Times New Roman"/>
          <w:sz w:val="28"/>
          <w:szCs w:val="28"/>
        </w:rPr>
        <w:t xml:space="preserve">. В </w:t>
      </w:r>
      <w:proofErr w:type="spellStart"/>
      <w:r>
        <w:rPr>
          <w:rFonts w:cs="Times New Roman"/>
          <w:sz w:val="28"/>
          <w:szCs w:val="28"/>
        </w:rPr>
        <w:t>месте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непосредственного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соприкосновения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тканей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лица</w:t>
      </w:r>
      <w:proofErr w:type="spellEnd"/>
      <w:r>
        <w:rPr>
          <w:rFonts w:cs="Times New Roman"/>
          <w:sz w:val="28"/>
          <w:szCs w:val="28"/>
        </w:rPr>
        <w:t xml:space="preserve"> с </w:t>
      </w:r>
      <w:proofErr w:type="spellStart"/>
      <w:r>
        <w:rPr>
          <w:rFonts w:cs="Times New Roman"/>
          <w:sz w:val="28"/>
          <w:szCs w:val="28"/>
        </w:rPr>
        <w:t>гнойным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оч</w:t>
      </w:r>
      <w:r>
        <w:rPr>
          <w:rFonts w:cs="Times New Roman"/>
          <w:sz w:val="28"/>
          <w:szCs w:val="28"/>
        </w:rPr>
        <w:t>агом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наблюдается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воспалительная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инфильтрация</w:t>
      </w:r>
      <w:proofErr w:type="spellEnd"/>
      <w:r>
        <w:rPr>
          <w:rFonts w:cs="Times New Roman"/>
          <w:sz w:val="28"/>
          <w:szCs w:val="28"/>
        </w:rPr>
        <w:t xml:space="preserve"> (</w:t>
      </w:r>
      <w:proofErr w:type="spellStart"/>
      <w:r>
        <w:rPr>
          <w:rFonts w:cs="Times New Roman"/>
          <w:sz w:val="28"/>
          <w:szCs w:val="28"/>
        </w:rPr>
        <w:t>уплотнение</w:t>
      </w:r>
      <w:proofErr w:type="spellEnd"/>
      <w:r>
        <w:rPr>
          <w:rFonts w:cs="Times New Roman"/>
          <w:sz w:val="28"/>
          <w:szCs w:val="28"/>
        </w:rPr>
        <w:t xml:space="preserve">) </w:t>
      </w:r>
      <w:proofErr w:type="spellStart"/>
      <w:r>
        <w:rPr>
          <w:rFonts w:cs="Times New Roman"/>
          <w:sz w:val="28"/>
          <w:szCs w:val="28"/>
        </w:rPr>
        <w:t>мягких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тканей</w:t>
      </w:r>
      <w:proofErr w:type="spellEnd"/>
      <w:r>
        <w:rPr>
          <w:rFonts w:cs="Times New Roman"/>
          <w:sz w:val="28"/>
          <w:szCs w:val="28"/>
        </w:rPr>
        <w:t xml:space="preserve">. </w:t>
      </w:r>
      <w:proofErr w:type="spellStart"/>
      <w:r>
        <w:rPr>
          <w:rFonts w:cs="Times New Roman"/>
          <w:sz w:val="28"/>
          <w:szCs w:val="28"/>
        </w:rPr>
        <w:t>Инфицированный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зуб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может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быть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подвижным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развивается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лимфаденит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возникают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явления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общей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интоксикации</w:t>
      </w:r>
      <w:proofErr w:type="spellEnd"/>
      <w:r>
        <w:rPr>
          <w:rFonts w:cs="Times New Roman"/>
          <w:sz w:val="28"/>
          <w:szCs w:val="28"/>
        </w:rPr>
        <w:t xml:space="preserve"> (</w:t>
      </w:r>
      <w:proofErr w:type="spellStart"/>
      <w:r>
        <w:rPr>
          <w:rFonts w:cs="Times New Roman"/>
          <w:sz w:val="28"/>
          <w:szCs w:val="28"/>
        </w:rPr>
        <w:t>повышение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температуры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тела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нарушения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сна</w:t>
      </w:r>
      <w:proofErr w:type="spellEnd"/>
      <w:r>
        <w:rPr>
          <w:rFonts w:cs="Times New Roman"/>
          <w:sz w:val="28"/>
          <w:szCs w:val="28"/>
        </w:rPr>
        <w:t xml:space="preserve"> и </w:t>
      </w:r>
      <w:proofErr w:type="spellStart"/>
      <w:r>
        <w:rPr>
          <w:rFonts w:cs="Times New Roman"/>
          <w:sz w:val="28"/>
          <w:szCs w:val="28"/>
        </w:rPr>
        <w:t>аппетита</w:t>
      </w:r>
      <w:proofErr w:type="spellEnd"/>
      <w:r>
        <w:rPr>
          <w:rFonts w:cs="Times New Roman"/>
          <w:sz w:val="28"/>
          <w:szCs w:val="28"/>
        </w:rPr>
        <w:t xml:space="preserve">, в </w:t>
      </w:r>
      <w:proofErr w:type="spellStart"/>
      <w:r>
        <w:rPr>
          <w:rFonts w:cs="Times New Roman"/>
          <w:sz w:val="28"/>
          <w:szCs w:val="28"/>
        </w:rPr>
        <w:t>крови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повышается</w:t>
      </w:r>
      <w:proofErr w:type="spellEnd"/>
      <w:r>
        <w:rPr>
          <w:rFonts w:cs="Times New Roman"/>
          <w:sz w:val="28"/>
          <w:szCs w:val="28"/>
        </w:rPr>
        <w:t xml:space="preserve"> СОЭ и </w:t>
      </w:r>
      <w:proofErr w:type="spellStart"/>
      <w:r>
        <w:rPr>
          <w:rFonts w:cs="Times New Roman"/>
          <w:sz w:val="28"/>
          <w:szCs w:val="28"/>
        </w:rPr>
        <w:t>у</w:t>
      </w:r>
      <w:r>
        <w:rPr>
          <w:rFonts w:cs="Times New Roman"/>
          <w:sz w:val="28"/>
          <w:szCs w:val="28"/>
        </w:rPr>
        <w:t>ровень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лейкоцитов</w:t>
      </w:r>
      <w:proofErr w:type="spellEnd"/>
      <w:r>
        <w:rPr>
          <w:rFonts w:cs="Times New Roman"/>
          <w:sz w:val="28"/>
          <w:szCs w:val="28"/>
        </w:rPr>
        <w:t xml:space="preserve">). </w:t>
      </w:r>
      <w:proofErr w:type="spellStart"/>
      <w:r>
        <w:rPr>
          <w:rFonts w:cs="Times New Roman"/>
          <w:sz w:val="28"/>
          <w:szCs w:val="28"/>
        </w:rPr>
        <w:t>Без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своевременного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обращения</w:t>
      </w:r>
      <w:proofErr w:type="spellEnd"/>
      <w:r>
        <w:rPr>
          <w:rFonts w:cs="Times New Roman"/>
          <w:sz w:val="28"/>
          <w:szCs w:val="28"/>
        </w:rPr>
        <w:t xml:space="preserve"> к </w:t>
      </w:r>
      <w:proofErr w:type="spellStart"/>
      <w:r>
        <w:rPr>
          <w:rFonts w:cs="Times New Roman"/>
          <w:sz w:val="28"/>
          <w:szCs w:val="28"/>
        </w:rPr>
        <w:t>стоматологу</w:t>
      </w:r>
      <w:proofErr w:type="spellEnd"/>
      <w:r>
        <w:rPr>
          <w:rFonts w:cs="Times New Roman"/>
          <w:sz w:val="28"/>
          <w:szCs w:val="28"/>
        </w:rPr>
        <w:t xml:space="preserve"> и </w:t>
      </w:r>
      <w:proofErr w:type="spellStart"/>
      <w:r>
        <w:rPr>
          <w:rFonts w:cs="Times New Roman"/>
          <w:sz w:val="28"/>
          <w:szCs w:val="28"/>
        </w:rPr>
        <w:t>адекватного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лечения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процесс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быстро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переходит</w:t>
      </w:r>
      <w:proofErr w:type="spellEnd"/>
      <w:r>
        <w:rPr>
          <w:rFonts w:cs="Times New Roman"/>
          <w:sz w:val="28"/>
          <w:szCs w:val="28"/>
        </w:rPr>
        <w:t xml:space="preserve"> в </w:t>
      </w:r>
      <w:proofErr w:type="spellStart"/>
      <w:r>
        <w:rPr>
          <w:rFonts w:cs="Times New Roman"/>
          <w:sz w:val="28"/>
          <w:szCs w:val="28"/>
        </w:rPr>
        <w:t>острый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одонтогенный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остеомиелит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может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возникнуть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абсцесс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флегмона</w:t>
      </w:r>
      <w:proofErr w:type="spellEnd"/>
      <w:r>
        <w:rPr>
          <w:rFonts w:cs="Times New Roman"/>
          <w:sz w:val="28"/>
          <w:szCs w:val="28"/>
        </w:rPr>
        <w:t>.</w:t>
      </w:r>
      <w:r>
        <w:rPr>
          <w:rFonts w:cs="Times New Roman"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</w:rPr>
        <w:t>[1</w:t>
      </w:r>
      <w:r>
        <w:rPr>
          <w:rFonts w:cs="Times New Roman"/>
          <w:sz w:val="28"/>
          <w:szCs w:val="28"/>
          <w:lang w:val="ru-RU"/>
        </w:rPr>
        <w:t>7</w:t>
      </w:r>
      <w:r>
        <w:rPr>
          <w:rFonts w:cs="Times New Roman"/>
          <w:sz w:val="28"/>
          <w:szCs w:val="28"/>
        </w:rPr>
        <w:t>]</w:t>
      </w:r>
    </w:p>
    <w:p w:rsidR="005E4459" w:rsidRDefault="005E4459">
      <w:pPr>
        <w:widowControl/>
        <w:shd w:val="clear" w:color="auto" w:fill="FFFFFF"/>
        <w:suppressAutoHyphens w:val="0"/>
        <w:spacing w:before="100" w:after="100" w:line="360" w:lineRule="auto"/>
        <w:jc w:val="both"/>
        <w:textAlignment w:val="auto"/>
        <w:rPr>
          <w:rFonts w:cs="Times New Roman"/>
          <w:sz w:val="28"/>
          <w:szCs w:val="28"/>
        </w:rPr>
      </w:pPr>
    </w:p>
    <w:p w:rsidR="005E4459" w:rsidRDefault="005E4459">
      <w:pPr>
        <w:widowControl/>
        <w:shd w:val="clear" w:color="auto" w:fill="FFFFFF"/>
        <w:suppressAutoHyphens w:val="0"/>
        <w:spacing w:after="248" w:line="360" w:lineRule="auto"/>
        <w:jc w:val="both"/>
        <w:textAlignment w:val="auto"/>
        <w:rPr>
          <w:rFonts w:eastAsia="Times New Roman" w:cs="Times New Roman"/>
          <w:b/>
          <w:color w:val="242424"/>
          <w:kern w:val="0"/>
          <w:sz w:val="28"/>
          <w:szCs w:val="28"/>
          <w:lang w:val="ru-RU" w:eastAsia="ru-RU" w:bidi="ar-SA"/>
        </w:rPr>
      </w:pPr>
    </w:p>
    <w:p w:rsidR="005E4459" w:rsidRDefault="00C61ED8">
      <w:pPr>
        <w:widowControl/>
        <w:shd w:val="clear" w:color="auto" w:fill="FFFFFF"/>
        <w:suppressAutoHyphens w:val="0"/>
        <w:spacing w:after="248" w:line="360" w:lineRule="auto"/>
        <w:jc w:val="both"/>
        <w:textAlignment w:val="auto"/>
        <w:rPr>
          <w:rFonts w:eastAsia="Times New Roman" w:cs="Times New Roman"/>
          <w:b/>
          <w:color w:val="242424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/>
          <w:color w:val="242424"/>
          <w:kern w:val="0"/>
          <w:sz w:val="28"/>
          <w:szCs w:val="28"/>
          <w:lang w:val="ru-RU" w:eastAsia="ru-RU" w:bidi="ar-SA"/>
        </w:rPr>
        <w:lastRenderedPageBreak/>
        <w:t>Классификация хронического периостита по течению:</w:t>
      </w:r>
    </w:p>
    <w:p w:rsidR="005E4459" w:rsidRDefault="00C61ED8">
      <w:pPr>
        <w:widowControl/>
        <w:numPr>
          <w:ilvl w:val="0"/>
          <w:numId w:val="5"/>
        </w:numPr>
        <w:shd w:val="clear" w:color="auto" w:fill="FFFFFF"/>
        <w:tabs>
          <w:tab w:val="left" w:pos="720"/>
        </w:tabs>
        <w:suppressAutoHyphens w:val="0"/>
        <w:spacing w:before="100" w:after="100" w:line="360" w:lineRule="auto"/>
        <w:ind w:left="428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Острый периостит 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челюсти;</w:t>
      </w:r>
    </w:p>
    <w:p w:rsidR="005E4459" w:rsidRDefault="00C61ED8">
      <w:pPr>
        <w:widowControl/>
        <w:numPr>
          <w:ilvl w:val="0"/>
          <w:numId w:val="5"/>
        </w:numPr>
        <w:shd w:val="clear" w:color="auto" w:fill="FFFFFF"/>
        <w:tabs>
          <w:tab w:val="left" w:pos="720"/>
        </w:tabs>
        <w:suppressAutoHyphens w:val="0"/>
        <w:spacing w:before="100" w:after="100" w:line="360" w:lineRule="auto"/>
        <w:ind w:left="428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Хронический периостит челюсти;</w:t>
      </w:r>
    </w:p>
    <w:p w:rsidR="005E4459" w:rsidRDefault="00C61ED8">
      <w:pPr>
        <w:widowControl/>
        <w:numPr>
          <w:ilvl w:val="0"/>
          <w:numId w:val="5"/>
        </w:numPr>
        <w:shd w:val="clear" w:color="auto" w:fill="FFFFFF"/>
        <w:tabs>
          <w:tab w:val="left" w:pos="720"/>
        </w:tabs>
        <w:suppressAutoHyphens w:val="0"/>
        <w:spacing w:before="100" w:after="100" w:line="360" w:lineRule="auto"/>
        <w:ind w:left="428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Обострение хронического периостита челюсти;</w:t>
      </w:r>
    </w:p>
    <w:p w:rsidR="005E4459" w:rsidRDefault="00C61ED8">
      <w:pPr>
        <w:widowControl/>
        <w:shd w:val="clear" w:color="auto" w:fill="FFFFFF"/>
        <w:suppressAutoHyphens w:val="0"/>
        <w:spacing w:after="248" w:line="360" w:lineRule="auto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По форме хронический периостит классифицируют </w:t>
      </w:r>
      <w:proofErr w:type="gramStart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на</w:t>
      </w:r>
      <w:proofErr w:type="gramEnd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:</w:t>
      </w:r>
    </w:p>
    <w:p w:rsidR="005E4459" w:rsidRDefault="00C61ED8">
      <w:pPr>
        <w:widowControl/>
        <w:numPr>
          <w:ilvl w:val="0"/>
          <w:numId w:val="6"/>
        </w:numPr>
        <w:shd w:val="clear" w:color="auto" w:fill="FFFFFF"/>
        <w:tabs>
          <w:tab w:val="left" w:pos="720"/>
        </w:tabs>
        <w:suppressAutoHyphens w:val="0"/>
        <w:spacing w:before="100" w:after="100" w:line="360" w:lineRule="auto"/>
        <w:ind w:left="428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Простой хронический периостит;</w:t>
      </w:r>
    </w:p>
    <w:p w:rsidR="005E4459" w:rsidRDefault="00C61ED8">
      <w:pPr>
        <w:widowControl/>
        <w:numPr>
          <w:ilvl w:val="0"/>
          <w:numId w:val="6"/>
        </w:numPr>
        <w:shd w:val="clear" w:color="auto" w:fill="FFFFFF"/>
        <w:tabs>
          <w:tab w:val="left" w:pos="720"/>
        </w:tabs>
        <w:suppressAutoHyphens w:val="0"/>
        <w:spacing w:before="100" w:after="100" w:line="360" w:lineRule="auto"/>
        <w:ind w:left="428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proofErr w:type="spellStart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Оссифицирующий</w:t>
      </w:r>
      <w:proofErr w:type="spellEnd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 хронический периостит;</w:t>
      </w:r>
    </w:p>
    <w:p w:rsidR="005E4459" w:rsidRDefault="00C61ED8">
      <w:pPr>
        <w:widowControl/>
        <w:numPr>
          <w:ilvl w:val="0"/>
          <w:numId w:val="6"/>
        </w:numPr>
        <w:shd w:val="clear" w:color="auto" w:fill="FFFFFF"/>
        <w:tabs>
          <w:tab w:val="left" w:pos="720"/>
        </w:tabs>
        <w:suppressAutoHyphens w:val="0"/>
        <w:spacing w:before="100" w:after="100" w:line="360" w:lineRule="auto"/>
        <w:ind w:left="428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proofErr w:type="spellStart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Рарефицирующий</w:t>
      </w:r>
      <w:proofErr w:type="spellEnd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 хронический периостит.</w:t>
      </w:r>
    </w:p>
    <w:p w:rsidR="005E4459" w:rsidRDefault="00C61ED8">
      <w:pPr>
        <w:widowControl/>
        <w:shd w:val="clear" w:color="auto" w:fill="FFFFFF"/>
        <w:suppressAutoHyphens w:val="0"/>
        <w:spacing w:after="248" w:line="360" w:lineRule="auto"/>
        <w:jc w:val="both"/>
        <w:textAlignment w:val="auto"/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Простой 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хронический и </w:t>
      </w:r>
      <w:proofErr w:type="spellStart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оссифицирующий</w:t>
      </w:r>
      <w:proofErr w:type="spellEnd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 периоститы очень схожи между с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о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бой по жалобам и клинической картине. Разница заключается лишь в исходе данных форм периоститов.</w:t>
      </w:r>
    </w:p>
    <w:p w:rsidR="005E4459" w:rsidRDefault="00C61ED8">
      <w:pPr>
        <w:spacing w:line="360" w:lineRule="auto"/>
        <w:jc w:val="both"/>
      </w:pPr>
      <w:proofErr w:type="spellStart"/>
      <w:r>
        <w:rPr>
          <w:rFonts w:cs="Times New Roman"/>
          <w:sz w:val="28"/>
          <w:szCs w:val="28"/>
        </w:rPr>
        <w:t>Хронический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периостит</w:t>
      </w:r>
      <w:proofErr w:type="spellEnd"/>
      <w:r>
        <w:rPr>
          <w:rFonts w:cs="Times New Roman"/>
          <w:sz w:val="28"/>
          <w:szCs w:val="28"/>
        </w:rPr>
        <w:t xml:space="preserve"> у </w:t>
      </w:r>
      <w:proofErr w:type="spellStart"/>
      <w:r>
        <w:rPr>
          <w:rFonts w:cs="Times New Roman"/>
          <w:sz w:val="28"/>
          <w:szCs w:val="28"/>
        </w:rPr>
        <w:t>детей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встречается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редко</w:t>
      </w:r>
      <w:proofErr w:type="spellEnd"/>
      <w:r>
        <w:rPr>
          <w:rFonts w:cs="Times New Roman"/>
          <w:sz w:val="28"/>
          <w:szCs w:val="28"/>
        </w:rPr>
        <w:t xml:space="preserve">. </w:t>
      </w:r>
      <w:proofErr w:type="spellStart"/>
      <w:r>
        <w:rPr>
          <w:rFonts w:cs="Times New Roman"/>
          <w:sz w:val="28"/>
          <w:szCs w:val="28"/>
        </w:rPr>
        <w:t>Одонтогенный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хронический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периостит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возникает</w:t>
      </w:r>
      <w:proofErr w:type="spellEnd"/>
      <w:r>
        <w:rPr>
          <w:rFonts w:cs="Times New Roman"/>
          <w:sz w:val="28"/>
          <w:szCs w:val="28"/>
        </w:rPr>
        <w:t xml:space="preserve"> в </w:t>
      </w:r>
      <w:proofErr w:type="spellStart"/>
      <w:r>
        <w:rPr>
          <w:rFonts w:cs="Times New Roman"/>
          <w:sz w:val="28"/>
          <w:szCs w:val="28"/>
        </w:rPr>
        <w:t>рез</w:t>
      </w:r>
      <w:r>
        <w:rPr>
          <w:rFonts w:cs="Times New Roman"/>
          <w:sz w:val="28"/>
          <w:szCs w:val="28"/>
        </w:rPr>
        <w:t>ультате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невылеченного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воспалительного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процесса</w:t>
      </w:r>
      <w:proofErr w:type="spellEnd"/>
      <w:r>
        <w:rPr>
          <w:rFonts w:cs="Times New Roman"/>
          <w:sz w:val="28"/>
          <w:szCs w:val="28"/>
        </w:rPr>
        <w:t xml:space="preserve"> в </w:t>
      </w:r>
      <w:proofErr w:type="spellStart"/>
      <w:r>
        <w:rPr>
          <w:rFonts w:cs="Times New Roman"/>
          <w:sz w:val="28"/>
          <w:szCs w:val="28"/>
        </w:rPr>
        <w:t>периодонте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после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острого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периостита</w:t>
      </w:r>
      <w:proofErr w:type="spellEnd"/>
      <w:r>
        <w:rPr>
          <w:rFonts w:cs="Times New Roman"/>
          <w:sz w:val="28"/>
          <w:szCs w:val="28"/>
        </w:rPr>
        <w:t xml:space="preserve">, а </w:t>
      </w:r>
      <w:proofErr w:type="spellStart"/>
      <w:r>
        <w:rPr>
          <w:rFonts w:cs="Times New Roman"/>
          <w:sz w:val="28"/>
          <w:szCs w:val="28"/>
        </w:rPr>
        <w:t>также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при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хронических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формах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остеомиелита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челюстей</w:t>
      </w:r>
      <w:proofErr w:type="spellEnd"/>
      <w:r>
        <w:rPr>
          <w:rFonts w:cs="Times New Roman"/>
          <w:sz w:val="28"/>
          <w:szCs w:val="28"/>
        </w:rPr>
        <w:t>.</w:t>
      </w:r>
      <w:r>
        <w:rPr>
          <w:rFonts w:cs="Times New Roman"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</w:rPr>
        <w:t>[11]</w:t>
      </w:r>
    </w:p>
    <w:p w:rsidR="005E4459" w:rsidRDefault="00C61ED8">
      <w:pPr>
        <w:spacing w:line="360" w:lineRule="auto"/>
        <w:jc w:val="both"/>
      </w:pPr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Это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одонтогенный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воспалительный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процесс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развивающийся</w:t>
      </w:r>
      <w:proofErr w:type="spellEnd"/>
      <w:r>
        <w:rPr>
          <w:rFonts w:cs="Times New Roman"/>
          <w:sz w:val="28"/>
          <w:szCs w:val="28"/>
        </w:rPr>
        <w:t xml:space="preserve"> в </w:t>
      </w:r>
      <w:proofErr w:type="spellStart"/>
      <w:r>
        <w:rPr>
          <w:rFonts w:cs="Times New Roman"/>
          <w:sz w:val="28"/>
          <w:szCs w:val="28"/>
        </w:rPr>
        <w:t>периодонте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или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костной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ткани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челюсти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является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источ</w:t>
      </w:r>
      <w:r>
        <w:rPr>
          <w:rFonts w:cs="Times New Roman"/>
          <w:sz w:val="28"/>
          <w:szCs w:val="28"/>
        </w:rPr>
        <w:t>ником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раздражения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камбиального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слоя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периоста</w:t>
      </w:r>
      <w:proofErr w:type="spellEnd"/>
      <w:r>
        <w:rPr>
          <w:rFonts w:cs="Times New Roman"/>
          <w:sz w:val="28"/>
          <w:szCs w:val="28"/>
        </w:rPr>
        <w:t xml:space="preserve">. </w:t>
      </w:r>
      <w:proofErr w:type="spellStart"/>
      <w:r>
        <w:rPr>
          <w:rFonts w:cs="Times New Roman"/>
          <w:sz w:val="28"/>
          <w:szCs w:val="28"/>
        </w:rPr>
        <w:t>Неодонтогенный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хронический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периостит</w:t>
      </w:r>
      <w:proofErr w:type="spellEnd"/>
      <w:r>
        <w:rPr>
          <w:rFonts w:cs="Times New Roman"/>
          <w:sz w:val="28"/>
          <w:szCs w:val="28"/>
        </w:rPr>
        <w:t xml:space="preserve"> у </w:t>
      </w:r>
      <w:proofErr w:type="spellStart"/>
      <w:r>
        <w:rPr>
          <w:rFonts w:cs="Times New Roman"/>
          <w:sz w:val="28"/>
          <w:szCs w:val="28"/>
        </w:rPr>
        <w:t>детей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часто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возникает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после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острой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травмы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челюсти</w:t>
      </w:r>
      <w:proofErr w:type="spellEnd"/>
      <w:r>
        <w:rPr>
          <w:rFonts w:cs="Times New Roman"/>
          <w:sz w:val="28"/>
          <w:szCs w:val="28"/>
        </w:rPr>
        <w:t xml:space="preserve"> (</w:t>
      </w:r>
      <w:proofErr w:type="spellStart"/>
      <w:r>
        <w:rPr>
          <w:rFonts w:cs="Times New Roman"/>
          <w:sz w:val="28"/>
          <w:szCs w:val="28"/>
        </w:rPr>
        <w:t>ушиба</w:t>
      </w:r>
      <w:proofErr w:type="spellEnd"/>
      <w:r>
        <w:rPr>
          <w:rFonts w:cs="Times New Roman"/>
          <w:sz w:val="28"/>
          <w:szCs w:val="28"/>
        </w:rPr>
        <w:t xml:space="preserve">). </w:t>
      </w:r>
      <w:proofErr w:type="spellStart"/>
      <w:r>
        <w:rPr>
          <w:rFonts w:cs="Times New Roman"/>
          <w:sz w:val="28"/>
          <w:szCs w:val="28"/>
        </w:rPr>
        <w:t>Основным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признаком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хронического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периостита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является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наличие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безболезненной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или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слегка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болезненной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деформации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кос</w:t>
      </w:r>
      <w:r>
        <w:rPr>
          <w:rFonts w:cs="Times New Roman"/>
          <w:sz w:val="28"/>
          <w:szCs w:val="28"/>
        </w:rPr>
        <w:t>ти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увеличение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объема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кости</w:t>
      </w:r>
      <w:proofErr w:type="spellEnd"/>
      <w:r>
        <w:rPr>
          <w:rFonts w:cs="Times New Roman"/>
          <w:sz w:val="28"/>
          <w:szCs w:val="28"/>
        </w:rPr>
        <w:t xml:space="preserve"> в </w:t>
      </w:r>
      <w:proofErr w:type="spellStart"/>
      <w:r>
        <w:rPr>
          <w:rFonts w:cs="Times New Roman"/>
          <w:sz w:val="28"/>
          <w:szCs w:val="28"/>
        </w:rPr>
        <w:t>определенном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участке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челюсти</w:t>
      </w:r>
      <w:proofErr w:type="spellEnd"/>
      <w:r>
        <w:rPr>
          <w:rFonts w:cs="Times New Roman"/>
          <w:sz w:val="28"/>
          <w:szCs w:val="28"/>
        </w:rPr>
        <w:t xml:space="preserve">. </w:t>
      </w:r>
      <w:proofErr w:type="spellStart"/>
      <w:r>
        <w:rPr>
          <w:rFonts w:cs="Times New Roman"/>
          <w:sz w:val="28"/>
          <w:szCs w:val="28"/>
        </w:rPr>
        <w:t>Могут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слегка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воспалиться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мягкие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ткани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прилегающие</w:t>
      </w:r>
      <w:proofErr w:type="spellEnd"/>
      <w:r>
        <w:rPr>
          <w:rFonts w:cs="Times New Roman"/>
          <w:sz w:val="28"/>
          <w:szCs w:val="28"/>
        </w:rPr>
        <w:t xml:space="preserve"> к </w:t>
      </w:r>
      <w:proofErr w:type="spellStart"/>
      <w:r>
        <w:rPr>
          <w:rFonts w:cs="Times New Roman"/>
          <w:sz w:val="28"/>
          <w:szCs w:val="28"/>
        </w:rPr>
        <w:t>очагу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поражения</w:t>
      </w:r>
      <w:proofErr w:type="spellEnd"/>
      <w:r>
        <w:rPr>
          <w:rFonts w:cs="Times New Roman"/>
          <w:sz w:val="28"/>
          <w:szCs w:val="28"/>
        </w:rPr>
        <w:t xml:space="preserve">. </w:t>
      </w:r>
      <w:proofErr w:type="spellStart"/>
      <w:r>
        <w:rPr>
          <w:rFonts w:cs="Times New Roman"/>
          <w:sz w:val="28"/>
          <w:szCs w:val="28"/>
        </w:rPr>
        <w:t>Внешне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процесс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напоминает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клиническую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картину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корневой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кисты</w:t>
      </w:r>
      <w:proofErr w:type="spellEnd"/>
      <w:r>
        <w:rPr>
          <w:rFonts w:cs="Times New Roman"/>
          <w:sz w:val="28"/>
          <w:szCs w:val="28"/>
          <w:lang w:val="ru-RU"/>
        </w:rPr>
        <w:t xml:space="preserve">. </w:t>
      </w:r>
      <w:r>
        <w:rPr>
          <w:rFonts w:cs="Times New Roman"/>
          <w:sz w:val="28"/>
          <w:szCs w:val="28"/>
        </w:rPr>
        <w:t>[1</w:t>
      </w:r>
      <w:r>
        <w:rPr>
          <w:rFonts w:cs="Times New Roman"/>
          <w:sz w:val="28"/>
          <w:szCs w:val="28"/>
          <w:lang w:val="ru-RU"/>
        </w:rPr>
        <w:t>0</w:t>
      </w:r>
      <w:r>
        <w:rPr>
          <w:rFonts w:cs="Times New Roman"/>
          <w:sz w:val="28"/>
          <w:szCs w:val="28"/>
        </w:rPr>
        <w:t>]</w:t>
      </w:r>
    </w:p>
    <w:p w:rsidR="005E4459" w:rsidRDefault="005E4459">
      <w:pPr>
        <w:spacing w:line="360" w:lineRule="auto"/>
        <w:jc w:val="both"/>
        <w:rPr>
          <w:rFonts w:cs="Times New Roman"/>
          <w:b/>
          <w:sz w:val="28"/>
          <w:szCs w:val="28"/>
          <w:lang w:val="ru-RU"/>
        </w:rPr>
      </w:pPr>
    </w:p>
    <w:p w:rsidR="005E4459" w:rsidRDefault="005E4459">
      <w:pPr>
        <w:pStyle w:val="a5"/>
        <w:spacing w:before="150" w:after="150" w:line="360" w:lineRule="auto"/>
        <w:ind w:right="147"/>
        <w:rPr>
          <w:b/>
          <w:color w:val="000000"/>
          <w:sz w:val="28"/>
          <w:szCs w:val="28"/>
        </w:rPr>
      </w:pPr>
    </w:p>
    <w:p w:rsidR="005E4459" w:rsidRDefault="005E4459">
      <w:pPr>
        <w:pStyle w:val="a5"/>
        <w:spacing w:before="150" w:after="150" w:line="360" w:lineRule="auto"/>
        <w:ind w:right="147"/>
        <w:rPr>
          <w:b/>
          <w:color w:val="000000"/>
          <w:sz w:val="28"/>
          <w:szCs w:val="28"/>
        </w:rPr>
      </w:pPr>
    </w:p>
    <w:p w:rsidR="005E4459" w:rsidRDefault="00C61ED8">
      <w:pPr>
        <w:pStyle w:val="a5"/>
        <w:spacing w:before="150" w:after="150" w:line="360" w:lineRule="auto"/>
        <w:ind w:right="147"/>
      </w:pPr>
      <w:r>
        <w:rPr>
          <w:b/>
          <w:color w:val="000000"/>
          <w:sz w:val="28"/>
          <w:szCs w:val="28"/>
        </w:rPr>
        <w:lastRenderedPageBreak/>
        <w:t xml:space="preserve">                                                        </w:t>
      </w:r>
      <w:r>
        <w:rPr>
          <w:b/>
          <w:color w:val="000000"/>
          <w:sz w:val="28"/>
          <w:szCs w:val="28"/>
        </w:rPr>
        <w:t xml:space="preserve">  3.</w:t>
      </w:r>
      <w:r>
        <w:rPr>
          <w:b/>
          <w:sz w:val="28"/>
          <w:szCs w:val="28"/>
        </w:rPr>
        <w:t xml:space="preserve"> Клиника</w:t>
      </w:r>
    </w:p>
    <w:p w:rsidR="005E4459" w:rsidRDefault="00C61ED8">
      <w:pPr>
        <w:widowControl/>
        <w:shd w:val="clear" w:color="auto" w:fill="FFFFFF"/>
        <w:suppressAutoHyphens w:val="0"/>
        <w:spacing w:after="248" w:line="360" w:lineRule="auto"/>
        <w:jc w:val="both"/>
        <w:textAlignment w:val="auto"/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Клиническая картина, а точнее ее выраженность, зависит от следующих факт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о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ров: </w:t>
      </w:r>
    </w:p>
    <w:p w:rsidR="005E4459" w:rsidRDefault="00C61ED8">
      <w:pPr>
        <w:widowControl/>
        <w:shd w:val="clear" w:color="auto" w:fill="FFFFFF"/>
        <w:suppressAutoHyphens w:val="0"/>
        <w:spacing w:after="248" w:line="360" w:lineRule="auto"/>
        <w:jc w:val="both"/>
        <w:textAlignment w:val="auto"/>
        <w:rPr>
          <w:rFonts w:eastAsia="Times New Roman" w:cs="Times New Roman"/>
          <w:b/>
          <w:color w:val="242424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/>
          <w:color w:val="242424"/>
          <w:kern w:val="0"/>
          <w:sz w:val="28"/>
          <w:szCs w:val="28"/>
          <w:lang w:val="ru-RU" w:eastAsia="ru-RU" w:bidi="ar-SA"/>
        </w:rPr>
        <w:t>Острый:</w:t>
      </w:r>
    </w:p>
    <w:p w:rsidR="005E4459" w:rsidRDefault="00C61ED8">
      <w:pPr>
        <w:widowControl/>
        <w:numPr>
          <w:ilvl w:val="0"/>
          <w:numId w:val="7"/>
        </w:numPr>
        <w:shd w:val="clear" w:color="auto" w:fill="FFFFFF"/>
        <w:tabs>
          <w:tab w:val="left" w:pos="720"/>
        </w:tabs>
        <w:suppressAutoHyphens w:val="0"/>
        <w:spacing w:before="100" w:after="100" w:line="360" w:lineRule="auto"/>
        <w:ind w:left="428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состояние местного и общего иммунитета;</w:t>
      </w:r>
    </w:p>
    <w:p w:rsidR="005E4459" w:rsidRDefault="00C61ED8">
      <w:pPr>
        <w:widowControl/>
        <w:numPr>
          <w:ilvl w:val="0"/>
          <w:numId w:val="7"/>
        </w:numPr>
        <w:shd w:val="clear" w:color="auto" w:fill="FFFFFF"/>
        <w:tabs>
          <w:tab w:val="left" w:pos="720"/>
        </w:tabs>
        <w:suppressAutoHyphens w:val="0"/>
        <w:spacing w:before="100" w:after="100" w:line="360" w:lineRule="auto"/>
        <w:ind w:left="428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наличие сопутствующих заболеваний;</w:t>
      </w:r>
    </w:p>
    <w:p w:rsidR="005E4459" w:rsidRDefault="00C61ED8">
      <w:pPr>
        <w:widowControl/>
        <w:numPr>
          <w:ilvl w:val="0"/>
          <w:numId w:val="7"/>
        </w:numPr>
        <w:shd w:val="clear" w:color="auto" w:fill="FFFFFF"/>
        <w:tabs>
          <w:tab w:val="left" w:pos="720"/>
        </w:tabs>
        <w:suppressAutoHyphens w:val="0"/>
        <w:spacing w:before="100" w:after="100" w:line="360" w:lineRule="auto"/>
        <w:ind w:left="428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микрофлора, ее вирулентность (способность микроорганизма заразить);</w:t>
      </w:r>
    </w:p>
    <w:p w:rsidR="005E4459" w:rsidRDefault="00C61ED8">
      <w:pPr>
        <w:widowControl/>
        <w:numPr>
          <w:ilvl w:val="0"/>
          <w:numId w:val="7"/>
        </w:numPr>
        <w:shd w:val="clear" w:color="auto" w:fill="FFFFFF"/>
        <w:tabs>
          <w:tab w:val="left" w:pos="720"/>
        </w:tabs>
        <w:suppressAutoHyphens w:val="0"/>
        <w:spacing w:before="100" w:after="100" w:line="360" w:lineRule="auto"/>
        <w:ind w:left="428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возраст 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больного (чаще периостит встречается в пожилом возрасте);</w:t>
      </w:r>
    </w:p>
    <w:p w:rsidR="005E4459" w:rsidRDefault="00C61ED8">
      <w:pPr>
        <w:widowControl/>
        <w:numPr>
          <w:ilvl w:val="0"/>
          <w:numId w:val="7"/>
        </w:numPr>
        <w:shd w:val="clear" w:color="auto" w:fill="FFFFFF"/>
        <w:tabs>
          <w:tab w:val="left" w:pos="720"/>
        </w:tabs>
        <w:suppressAutoHyphens w:val="0"/>
        <w:spacing w:before="100" w:after="100" w:line="360" w:lineRule="auto"/>
        <w:ind w:left="428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тип воспалительной реакции;</w:t>
      </w:r>
    </w:p>
    <w:p w:rsidR="005E4459" w:rsidRDefault="00C61ED8">
      <w:pPr>
        <w:widowControl/>
        <w:numPr>
          <w:ilvl w:val="0"/>
          <w:numId w:val="7"/>
        </w:numPr>
        <w:shd w:val="clear" w:color="auto" w:fill="FFFFFF"/>
        <w:tabs>
          <w:tab w:val="left" w:pos="720"/>
        </w:tabs>
        <w:suppressAutoHyphens w:val="0"/>
        <w:spacing w:before="100" w:after="100" w:line="360" w:lineRule="auto"/>
        <w:ind w:left="428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локализация очага воспаление в периодонте больного.</w:t>
      </w:r>
    </w:p>
    <w:p w:rsidR="005E4459" w:rsidRDefault="00C61ED8">
      <w:pPr>
        <w:widowControl/>
        <w:shd w:val="clear" w:color="auto" w:fill="FFFFFF"/>
        <w:suppressAutoHyphens w:val="0"/>
        <w:spacing w:after="248" w:line="360" w:lineRule="auto"/>
        <w:jc w:val="both"/>
        <w:textAlignment w:val="auto"/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Так же было замечено, что у пациентов с </w:t>
      </w:r>
      <w:proofErr w:type="spellStart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развившимся</w:t>
      </w:r>
      <w:proofErr w:type="spellEnd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 периоститом челюсти, перед этим было либо переохлаждение/перегрева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ние, стресс, напряженность, длительная интенсивная нагрузка.</w:t>
      </w:r>
    </w:p>
    <w:p w:rsidR="005E4459" w:rsidRDefault="00C61ED8">
      <w:pPr>
        <w:spacing w:line="360" w:lineRule="auto"/>
        <w:jc w:val="both"/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Как я уже писала, периостит может возникать как на </w:t>
      </w:r>
      <w:proofErr w:type="gramStart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верхней</w:t>
      </w:r>
      <w:proofErr w:type="gramEnd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, так и на нижней челюстях.</w:t>
      </w:r>
      <w:r>
        <w:rPr>
          <w:rFonts w:cs="Times New Roman"/>
          <w:sz w:val="28"/>
          <w:szCs w:val="28"/>
        </w:rPr>
        <w:t xml:space="preserve"> [1]</w:t>
      </w:r>
    </w:p>
    <w:p w:rsidR="005E4459" w:rsidRDefault="005E4459">
      <w:pPr>
        <w:spacing w:line="360" w:lineRule="auto"/>
        <w:jc w:val="both"/>
        <w:rPr>
          <w:rFonts w:cs="Times New Roman"/>
          <w:b/>
          <w:sz w:val="28"/>
          <w:szCs w:val="28"/>
        </w:rPr>
      </w:pPr>
    </w:p>
    <w:p w:rsidR="005E4459" w:rsidRDefault="00C61ED8">
      <w:pPr>
        <w:widowControl/>
        <w:shd w:val="clear" w:color="auto" w:fill="FFFFFF"/>
        <w:suppressAutoHyphens w:val="0"/>
        <w:spacing w:after="248" w:line="360" w:lineRule="auto"/>
        <w:jc w:val="both"/>
        <w:textAlignment w:val="auto"/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На верхней челюсти чаще причиной возникновения острого периостита являе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т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ся очаг </w:t>
      </w:r>
      <w:proofErr w:type="spellStart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восплания</w:t>
      </w:r>
      <w:proofErr w:type="spellEnd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, который локал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изуется возле первых моляров (1.6 и 2.6 з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у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бы), на нижней челюсти чаще всего причинными зубами являются (по умен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ь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шению частоты возникновения острого периостита </w:t>
      </w:r>
      <w:proofErr w:type="spellStart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от</w:t>
      </w:r>
      <w:proofErr w:type="gramStart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»п</w:t>
      </w:r>
      <w:proofErr w:type="gramEnd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ричинных</w:t>
      </w:r>
      <w:proofErr w:type="spellEnd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 зубов»):</w:t>
      </w:r>
    </w:p>
    <w:p w:rsidR="005E4459" w:rsidRDefault="00C61ED8">
      <w:pPr>
        <w:widowControl/>
        <w:numPr>
          <w:ilvl w:val="0"/>
          <w:numId w:val="8"/>
        </w:numPr>
        <w:shd w:val="clear" w:color="auto" w:fill="FFFFFF"/>
        <w:tabs>
          <w:tab w:val="left" w:pos="720"/>
        </w:tabs>
        <w:suppressAutoHyphens w:val="0"/>
        <w:spacing w:before="100" w:after="100" w:line="360" w:lineRule="auto"/>
        <w:ind w:left="428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6 и 4.6 зубы;</w:t>
      </w:r>
    </w:p>
    <w:p w:rsidR="005E4459" w:rsidRDefault="00C61ED8">
      <w:pPr>
        <w:widowControl/>
        <w:numPr>
          <w:ilvl w:val="0"/>
          <w:numId w:val="8"/>
        </w:numPr>
        <w:shd w:val="clear" w:color="auto" w:fill="FFFFFF"/>
        <w:tabs>
          <w:tab w:val="left" w:pos="720"/>
        </w:tabs>
        <w:suppressAutoHyphens w:val="0"/>
        <w:spacing w:before="100" w:after="100" w:line="360" w:lineRule="auto"/>
        <w:ind w:left="428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8 и 4.8 зубы;</w:t>
      </w:r>
    </w:p>
    <w:p w:rsidR="005E4459" w:rsidRDefault="00C61ED8">
      <w:pPr>
        <w:widowControl/>
        <w:numPr>
          <w:ilvl w:val="0"/>
          <w:numId w:val="8"/>
        </w:numPr>
        <w:shd w:val="clear" w:color="auto" w:fill="FFFFFF"/>
        <w:tabs>
          <w:tab w:val="left" w:pos="720"/>
        </w:tabs>
        <w:suppressAutoHyphens w:val="0"/>
        <w:spacing w:before="100" w:after="100" w:line="360" w:lineRule="auto"/>
        <w:ind w:left="428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7 и 4.7 зубы.</w:t>
      </w:r>
    </w:p>
    <w:p w:rsidR="005E4459" w:rsidRDefault="00C61ED8">
      <w:pPr>
        <w:spacing w:line="360" w:lineRule="auto"/>
        <w:jc w:val="both"/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Примерно в 30% случаев причиной в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озникновения острого периостита нижней челюсти являются первые постоянные моляры нижней челюсти</w:t>
      </w:r>
      <w:r>
        <w:rPr>
          <w:rFonts w:cs="Times New Roman"/>
          <w:sz w:val="28"/>
          <w:szCs w:val="28"/>
        </w:rPr>
        <w:t>.[</w:t>
      </w:r>
      <w:r>
        <w:rPr>
          <w:rFonts w:cs="Times New Roman"/>
          <w:sz w:val="28"/>
          <w:szCs w:val="28"/>
          <w:lang w:val="ru-RU"/>
        </w:rPr>
        <w:t>20</w:t>
      </w:r>
      <w:r>
        <w:rPr>
          <w:rFonts w:cs="Times New Roman"/>
          <w:sz w:val="28"/>
          <w:szCs w:val="28"/>
        </w:rPr>
        <w:t>]</w:t>
      </w:r>
    </w:p>
    <w:p w:rsidR="005E4459" w:rsidRDefault="005E4459">
      <w:pPr>
        <w:spacing w:line="360" w:lineRule="auto"/>
        <w:jc w:val="both"/>
        <w:rPr>
          <w:lang w:val="ru-RU"/>
        </w:rPr>
      </w:pPr>
    </w:p>
    <w:p w:rsidR="005E4459" w:rsidRDefault="00C61ED8">
      <w:pPr>
        <w:pStyle w:val="Standard"/>
        <w:spacing w:line="360" w:lineRule="auto"/>
        <w:jc w:val="both"/>
      </w:pPr>
      <w:r>
        <w:rPr>
          <w:rFonts w:cs="Times New Roman"/>
          <w:sz w:val="28"/>
          <w:szCs w:val="28"/>
          <w:lang w:val="ru-RU"/>
        </w:rPr>
        <w:lastRenderedPageBreak/>
        <w:t xml:space="preserve">   </w:t>
      </w:r>
      <w:r>
        <w:rPr>
          <w:rFonts w:cs="Times New Roman"/>
          <w:b/>
          <w:sz w:val="28"/>
          <w:szCs w:val="28"/>
          <w:lang w:val="ru-RU"/>
        </w:rPr>
        <w:t>Хронический:</w:t>
      </w:r>
    </w:p>
    <w:p w:rsidR="005E4459" w:rsidRDefault="005E4459">
      <w:pPr>
        <w:pStyle w:val="Standard"/>
        <w:spacing w:line="360" w:lineRule="auto"/>
        <w:jc w:val="both"/>
        <w:rPr>
          <w:rFonts w:cs="Times New Roman"/>
          <w:sz w:val="28"/>
          <w:szCs w:val="28"/>
          <w:lang w:val="ru-RU"/>
        </w:rPr>
      </w:pPr>
    </w:p>
    <w:p w:rsidR="005E4459" w:rsidRDefault="00C61ED8">
      <w:pPr>
        <w:pStyle w:val="a5"/>
        <w:shd w:val="clear" w:color="auto" w:fill="FFFFFF"/>
        <w:spacing w:before="120" w:after="120" w:line="360" w:lineRule="auto"/>
        <w:ind w:right="450"/>
        <w:jc w:val="both"/>
      </w:pPr>
      <w:r>
        <w:rPr>
          <w:color w:val="000000"/>
          <w:sz w:val="32"/>
          <w:szCs w:val="28"/>
        </w:rPr>
        <w:t>Изме</w:t>
      </w:r>
      <w:r>
        <w:rPr>
          <w:color w:val="000000"/>
          <w:sz w:val="32"/>
          <w:szCs w:val="28"/>
        </w:rPr>
        <w:softHyphen/>
        <w:t>нение конфигурации лица за счет увеличения участка чел</w:t>
      </w:r>
      <w:r>
        <w:rPr>
          <w:color w:val="000000"/>
          <w:sz w:val="32"/>
          <w:szCs w:val="28"/>
        </w:rPr>
        <w:t>ю</w:t>
      </w:r>
      <w:r>
        <w:rPr>
          <w:color w:val="000000"/>
          <w:sz w:val="32"/>
          <w:szCs w:val="28"/>
        </w:rPr>
        <w:t>сти (чаще нижней) с неизмененной над ним кожей.</w:t>
      </w:r>
    </w:p>
    <w:p w:rsidR="005E4459" w:rsidRDefault="00C61ED8">
      <w:pPr>
        <w:pStyle w:val="a5"/>
        <w:shd w:val="clear" w:color="auto" w:fill="FFFFFF"/>
        <w:spacing w:before="120" w:after="120" w:line="360" w:lineRule="auto"/>
        <w:ind w:right="450"/>
        <w:jc w:val="both"/>
      </w:pPr>
      <w:r>
        <w:rPr>
          <w:color w:val="000000"/>
          <w:sz w:val="32"/>
          <w:szCs w:val="28"/>
        </w:rPr>
        <w:t xml:space="preserve">Пальпация пораженного участка </w:t>
      </w:r>
      <w:proofErr w:type="spellStart"/>
      <w:r>
        <w:rPr>
          <w:color w:val="000000"/>
          <w:sz w:val="32"/>
          <w:szCs w:val="28"/>
        </w:rPr>
        <w:t>слабоболезнен</w:t>
      </w:r>
      <w:r>
        <w:rPr>
          <w:color w:val="000000"/>
          <w:sz w:val="32"/>
          <w:szCs w:val="28"/>
        </w:rPr>
        <w:softHyphen/>
        <w:t>ная</w:t>
      </w:r>
      <w:proofErr w:type="spellEnd"/>
      <w:r>
        <w:rPr>
          <w:color w:val="000000"/>
          <w:sz w:val="32"/>
          <w:szCs w:val="28"/>
        </w:rPr>
        <w:t xml:space="preserve"> или безболе</w:t>
      </w:r>
      <w:r>
        <w:rPr>
          <w:color w:val="000000"/>
          <w:sz w:val="32"/>
          <w:szCs w:val="28"/>
        </w:rPr>
        <w:t>з</w:t>
      </w:r>
      <w:r>
        <w:rPr>
          <w:color w:val="000000"/>
          <w:sz w:val="32"/>
          <w:szCs w:val="28"/>
        </w:rPr>
        <w:t>ненная.</w:t>
      </w:r>
      <w:r>
        <w:t xml:space="preserve"> </w:t>
      </w:r>
      <w:r>
        <w:rPr>
          <w:color w:val="000000"/>
          <w:sz w:val="32"/>
          <w:szCs w:val="28"/>
        </w:rPr>
        <w:t>Возможно увеличение регионарных лимфатических уз</w:t>
      </w:r>
      <w:r>
        <w:rPr>
          <w:color w:val="000000"/>
          <w:sz w:val="32"/>
          <w:szCs w:val="28"/>
        </w:rPr>
        <w:softHyphen/>
        <w:t>лов в поднижнечелюстной области.</w:t>
      </w:r>
    </w:p>
    <w:p w:rsidR="005E4459" w:rsidRDefault="00C61ED8">
      <w:pPr>
        <w:pStyle w:val="a5"/>
        <w:shd w:val="clear" w:color="auto" w:fill="FFFFFF"/>
        <w:spacing w:before="120" w:after="120" w:line="360" w:lineRule="auto"/>
        <w:ind w:right="450"/>
        <w:jc w:val="both"/>
      </w:pPr>
      <w:r>
        <w:rPr>
          <w:color w:val="000000"/>
          <w:sz w:val="32"/>
          <w:szCs w:val="28"/>
        </w:rPr>
        <w:t>От</w:t>
      </w:r>
      <w:r>
        <w:rPr>
          <w:color w:val="000000"/>
          <w:sz w:val="32"/>
          <w:szCs w:val="28"/>
        </w:rPr>
        <w:t>крывание рта свободное, слизистая обо</w:t>
      </w:r>
      <w:r>
        <w:rPr>
          <w:color w:val="000000"/>
          <w:sz w:val="32"/>
          <w:szCs w:val="28"/>
        </w:rPr>
        <w:softHyphen/>
        <w:t>лочка над сглаженной переходной складкой в участке деформации — с цианотичным о</w:t>
      </w:r>
      <w:r>
        <w:rPr>
          <w:color w:val="000000"/>
          <w:sz w:val="32"/>
          <w:szCs w:val="28"/>
        </w:rPr>
        <w:t>т</w:t>
      </w:r>
      <w:r>
        <w:rPr>
          <w:color w:val="000000"/>
          <w:sz w:val="32"/>
          <w:szCs w:val="28"/>
        </w:rPr>
        <w:t xml:space="preserve">тенком. </w:t>
      </w:r>
      <w:proofErr w:type="spellStart"/>
      <w:r>
        <w:rPr>
          <w:color w:val="000000"/>
          <w:sz w:val="32"/>
          <w:szCs w:val="28"/>
        </w:rPr>
        <w:t>Пальпаторно</w:t>
      </w:r>
      <w:proofErr w:type="spellEnd"/>
      <w:r>
        <w:rPr>
          <w:color w:val="000000"/>
          <w:sz w:val="32"/>
          <w:szCs w:val="28"/>
        </w:rPr>
        <w:t xml:space="preserve"> определяется утолщение альвеолярного о</w:t>
      </w:r>
      <w:r>
        <w:rPr>
          <w:color w:val="000000"/>
          <w:sz w:val="32"/>
          <w:szCs w:val="28"/>
        </w:rPr>
        <w:t>т</w:t>
      </w:r>
      <w:r>
        <w:rPr>
          <w:color w:val="000000"/>
          <w:sz w:val="32"/>
          <w:szCs w:val="28"/>
        </w:rPr>
        <w:t xml:space="preserve">ростка. При </w:t>
      </w:r>
      <w:proofErr w:type="spellStart"/>
      <w:r>
        <w:rPr>
          <w:color w:val="000000"/>
          <w:sz w:val="32"/>
          <w:szCs w:val="28"/>
        </w:rPr>
        <w:t>одонтогенном</w:t>
      </w:r>
      <w:proofErr w:type="spellEnd"/>
      <w:r>
        <w:rPr>
          <w:color w:val="000000"/>
          <w:sz w:val="32"/>
          <w:szCs w:val="28"/>
        </w:rPr>
        <w:t xml:space="preserve"> процессе "причинный" зуб с пломбой, коронка его серого</w:t>
      </w:r>
      <w:r>
        <w:rPr>
          <w:color w:val="000000"/>
          <w:sz w:val="32"/>
          <w:szCs w:val="28"/>
        </w:rPr>
        <w:t xml:space="preserve"> цве</w:t>
      </w:r>
      <w:r>
        <w:rPr>
          <w:color w:val="000000"/>
          <w:sz w:val="32"/>
          <w:szCs w:val="28"/>
        </w:rPr>
        <w:softHyphen/>
        <w:t>та, частично или полностью разрушена.</w:t>
      </w:r>
    </w:p>
    <w:p w:rsidR="005E4459" w:rsidRDefault="00C61ED8">
      <w:pPr>
        <w:pStyle w:val="a5"/>
        <w:shd w:val="clear" w:color="auto" w:fill="FFFFFF"/>
        <w:spacing w:before="120" w:after="120" w:line="360" w:lineRule="auto"/>
        <w:ind w:right="450"/>
        <w:jc w:val="both"/>
      </w:pPr>
      <w:r>
        <w:rPr>
          <w:color w:val="000000"/>
          <w:sz w:val="32"/>
          <w:szCs w:val="28"/>
        </w:rPr>
        <w:t xml:space="preserve">Если на этой стадии больного не вылечить, то гиперпластический периостит переходит в </w:t>
      </w:r>
      <w:proofErr w:type="spellStart"/>
      <w:r>
        <w:rPr>
          <w:color w:val="000000"/>
          <w:sz w:val="32"/>
          <w:szCs w:val="28"/>
        </w:rPr>
        <w:t>оксифицирующий</w:t>
      </w:r>
      <w:proofErr w:type="spellEnd"/>
      <w:proofErr w:type="gramStart"/>
      <w:r>
        <w:rPr>
          <w:rStyle w:val="a7"/>
          <w:color w:val="000000"/>
          <w:sz w:val="32"/>
          <w:szCs w:val="28"/>
        </w:rPr>
        <w:t xml:space="preserve"> </w:t>
      </w:r>
      <w:r>
        <w:rPr>
          <w:color w:val="000000"/>
          <w:sz w:val="32"/>
          <w:szCs w:val="28"/>
        </w:rPr>
        <w:t>,</w:t>
      </w:r>
      <w:proofErr w:type="gramEnd"/>
      <w:r>
        <w:rPr>
          <w:color w:val="000000"/>
          <w:sz w:val="32"/>
          <w:szCs w:val="28"/>
        </w:rPr>
        <w:t xml:space="preserve"> который </w:t>
      </w:r>
      <w:r>
        <w:rPr>
          <w:color w:val="000000"/>
          <w:sz w:val="28"/>
          <w:szCs w:val="28"/>
        </w:rPr>
        <w:t>можно рассма</w:t>
      </w:r>
      <w:r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ривать как </w:t>
      </w:r>
      <w:proofErr w:type="spellStart"/>
      <w:r>
        <w:rPr>
          <w:color w:val="000000"/>
          <w:sz w:val="28"/>
          <w:szCs w:val="28"/>
        </w:rPr>
        <w:t>гиперостоз</w:t>
      </w:r>
      <w:proofErr w:type="spellEnd"/>
      <w:r>
        <w:rPr>
          <w:color w:val="000000"/>
          <w:sz w:val="28"/>
          <w:szCs w:val="28"/>
        </w:rPr>
        <w:t xml:space="preserve"> че</w:t>
      </w:r>
      <w:r>
        <w:rPr>
          <w:color w:val="000000"/>
          <w:sz w:val="28"/>
          <w:szCs w:val="28"/>
        </w:rPr>
        <w:softHyphen/>
        <w:t xml:space="preserve">люсти. </w:t>
      </w:r>
      <w:r>
        <w:rPr>
          <w:sz w:val="28"/>
          <w:szCs w:val="28"/>
        </w:rPr>
        <w:t>[11]</w:t>
      </w:r>
    </w:p>
    <w:p w:rsidR="005E4459" w:rsidRDefault="005E4459">
      <w:pPr>
        <w:pStyle w:val="a5"/>
        <w:shd w:val="clear" w:color="auto" w:fill="FFFFFF"/>
        <w:spacing w:before="120" w:after="120" w:line="360" w:lineRule="auto"/>
        <w:ind w:left="120" w:right="450"/>
        <w:jc w:val="both"/>
        <w:rPr>
          <w:color w:val="000000"/>
          <w:sz w:val="28"/>
          <w:szCs w:val="28"/>
          <w:lang w:val="de-DE"/>
        </w:rPr>
      </w:pPr>
    </w:p>
    <w:p w:rsidR="005E4459" w:rsidRDefault="005E4459">
      <w:pPr>
        <w:pStyle w:val="a5"/>
        <w:shd w:val="clear" w:color="auto" w:fill="FFFFFF"/>
        <w:spacing w:before="120" w:after="120" w:line="360" w:lineRule="auto"/>
        <w:ind w:left="120" w:right="450"/>
        <w:jc w:val="both"/>
        <w:rPr>
          <w:color w:val="000000"/>
          <w:sz w:val="28"/>
          <w:szCs w:val="28"/>
        </w:rPr>
      </w:pPr>
    </w:p>
    <w:p w:rsidR="005E4459" w:rsidRDefault="005E4459">
      <w:pPr>
        <w:pStyle w:val="a5"/>
        <w:shd w:val="clear" w:color="auto" w:fill="FFFFFF"/>
        <w:spacing w:before="120" w:after="120" w:line="360" w:lineRule="auto"/>
        <w:ind w:left="120" w:right="450"/>
        <w:jc w:val="both"/>
        <w:rPr>
          <w:color w:val="000000"/>
          <w:sz w:val="28"/>
          <w:szCs w:val="28"/>
        </w:rPr>
      </w:pPr>
    </w:p>
    <w:p w:rsidR="005E4459" w:rsidRDefault="005E4459">
      <w:pPr>
        <w:pStyle w:val="a5"/>
        <w:shd w:val="clear" w:color="auto" w:fill="FFFFFF"/>
        <w:spacing w:before="120" w:after="120" w:line="360" w:lineRule="auto"/>
        <w:ind w:left="120" w:right="450"/>
        <w:jc w:val="both"/>
        <w:rPr>
          <w:color w:val="000000"/>
          <w:sz w:val="28"/>
          <w:szCs w:val="28"/>
        </w:rPr>
      </w:pPr>
    </w:p>
    <w:p w:rsidR="005E4459" w:rsidRDefault="005E4459">
      <w:pPr>
        <w:pStyle w:val="a5"/>
        <w:shd w:val="clear" w:color="auto" w:fill="FFFFFF"/>
        <w:spacing w:before="120" w:after="120" w:line="360" w:lineRule="auto"/>
        <w:ind w:left="120" w:right="450"/>
        <w:jc w:val="both"/>
        <w:rPr>
          <w:color w:val="000000"/>
          <w:sz w:val="28"/>
          <w:szCs w:val="28"/>
        </w:rPr>
      </w:pPr>
    </w:p>
    <w:p w:rsidR="005E4459" w:rsidRDefault="005E4459">
      <w:pPr>
        <w:pStyle w:val="a5"/>
        <w:shd w:val="clear" w:color="auto" w:fill="FFFFFF"/>
        <w:spacing w:before="120" w:after="120" w:line="360" w:lineRule="auto"/>
        <w:ind w:right="450"/>
        <w:jc w:val="both"/>
        <w:rPr>
          <w:color w:val="000000"/>
          <w:sz w:val="28"/>
          <w:szCs w:val="28"/>
        </w:rPr>
      </w:pPr>
    </w:p>
    <w:p w:rsidR="005E4459" w:rsidRDefault="005E4459">
      <w:pPr>
        <w:pStyle w:val="a5"/>
        <w:shd w:val="clear" w:color="auto" w:fill="FFFFFF"/>
        <w:spacing w:before="120" w:after="120" w:line="360" w:lineRule="auto"/>
        <w:ind w:left="120" w:right="450"/>
        <w:jc w:val="center"/>
        <w:rPr>
          <w:b/>
          <w:sz w:val="28"/>
          <w:szCs w:val="28"/>
        </w:rPr>
      </w:pPr>
    </w:p>
    <w:p w:rsidR="005E4459" w:rsidRDefault="005E4459">
      <w:pPr>
        <w:pStyle w:val="a5"/>
        <w:shd w:val="clear" w:color="auto" w:fill="FFFFFF"/>
        <w:spacing w:before="120" w:after="120" w:line="360" w:lineRule="auto"/>
        <w:ind w:left="120" w:right="450"/>
        <w:jc w:val="center"/>
        <w:rPr>
          <w:b/>
          <w:sz w:val="28"/>
          <w:szCs w:val="28"/>
        </w:rPr>
      </w:pPr>
    </w:p>
    <w:p w:rsidR="005E4459" w:rsidRDefault="005E4459">
      <w:pPr>
        <w:pStyle w:val="a5"/>
        <w:shd w:val="clear" w:color="auto" w:fill="FFFFFF"/>
        <w:spacing w:before="120" w:after="120" w:line="360" w:lineRule="auto"/>
        <w:ind w:left="120" w:right="450"/>
        <w:jc w:val="center"/>
        <w:rPr>
          <w:b/>
          <w:sz w:val="28"/>
          <w:szCs w:val="28"/>
        </w:rPr>
      </w:pPr>
    </w:p>
    <w:p w:rsidR="005E4459" w:rsidRDefault="005E4459">
      <w:pPr>
        <w:pStyle w:val="a5"/>
        <w:shd w:val="clear" w:color="auto" w:fill="FFFFFF"/>
        <w:spacing w:before="120" w:after="120" w:line="360" w:lineRule="auto"/>
        <w:ind w:left="120" w:right="450"/>
        <w:jc w:val="center"/>
        <w:rPr>
          <w:b/>
          <w:sz w:val="28"/>
          <w:szCs w:val="28"/>
        </w:rPr>
      </w:pPr>
    </w:p>
    <w:p w:rsidR="005E4459" w:rsidRDefault="00C61ED8">
      <w:pPr>
        <w:pStyle w:val="a5"/>
        <w:shd w:val="clear" w:color="auto" w:fill="FFFFFF"/>
        <w:spacing w:before="120" w:after="120" w:line="360" w:lineRule="auto"/>
        <w:ind w:left="120" w:right="45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4.Диагностика </w:t>
      </w:r>
    </w:p>
    <w:p w:rsidR="005E4459" w:rsidRDefault="00C61ED8">
      <w:pPr>
        <w:widowControl/>
        <w:shd w:val="clear" w:color="auto" w:fill="FFFFFF"/>
        <w:suppressAutoHyphens w:val="0"/>
        <w:spacing w:after="248" w:line="360" w:lineRule="auto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proofErr w:type="gramStart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Дифференциальную</w:t>
      </w:r>
      <w:proofErr w:type="gramEnd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дигностику</w:t>
      </w:r>
      <w:proofErr w:type="spellEnd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острого периостита следует проводить с:</w:t>
      </w:r>
    </w:p>
    <w:p w:rsidR="005E4459" w:rsidRDefault="00C61ED8">
      <w:pPr>
        <w:widowControl/>
        <w:numPr>
          <w:ilvl w:val="0"/>
          <w:numId w:val="9"/>
        </w:numPr>
        <w:shd w:val="clear" w:color="auto" w:fill="FFFFFF"/>
        <w:tabs>
          <w:tab w:val="left" w:pos="720"/>
        </w:tabs>
        <w:suppressAutoHyphens w:val="0"/>
        <w:spacing w:before="100" w:after="100" w:line="360" w:lineRule="auto"/>
        <w:ind w:left="428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proofErr w:type="gramStart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Обострившемся</w:t>
      </w:r>
      <w:proofErr w:type="gramEnd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 хроническим периодонтитом;</w:t>
      </w:r>
    </w:p>
    <w:p w:rsidR="005E4459" w:rsidRDefault="00C61ED8">
      <w:pPr>
        <w:widowControl/>
        <w:numPr>
          <w:ilvl w:val="0"/>
          <w:numId w:val="9"/>
        </w:numPr>
        <w:shd w:val="clear" w:color="auto" w:fill="FFFFFF"/>
        <w:tabs>
          <w:tab w:val="left" w:pos="720"/>
        </w:tabs>
        <w:suppressAutoHyphens w:val="0"/>
        <w:spacing w:before="100" w:after="100" w:line="360" w:lineRule="auto"/>
        <w:ind w:left="428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Воспалением подъязычных и поднижнечелюстных желез;</w:t>
      </w:r>
    </w:p>
    <w:p w:rsidR="005E4459" w:rsidRDefault="00C61ED8">
      <w:pPr>
        <w:widowControl/>
        <w:numPr>
          <w:ilvl w:val="0"/>
          <w:numId w:val="9"/>
        </w:numPr>
        <w:shd w:val="clear" w:color="auto" w:fill="FFFFFF"/>
        <w:tabs>
          <w:tab w:val="left" w:pos="720"/>
        </w:tabs>
        <w:suppressAutoHyphens w:val="0"/>
        <w:spacing w:before="100" w:after="100" w:line="360" w:lineRule="auto"/>
        <w:ind w:left="428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Острым </w:t>
      </w:r>
      <w:proofErr w:type="spellStart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одонтогенным</w:t>
      </w:r>
      <w:proofErr w:type="spellEnd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 остеомиелитом;</w:t>
      </w:r>
    </w:p>
    <w:p w:rsidR="005E4459" w:rsidRDefault="00C61ED8">
      <w:pPr>
        <w:widowControl/>
        <w:numPr>
          <w:ilvl w:val="0"/>
          <w:numId w:val="9"/>
        </w:numPr>
        <w:shd w:val="clear" w:color="auto" w:fill="FFFFFF"/>
        <w:tabs>
          <w:tab w:val="left" w:pos="720"/>
        </w:tabs>
        <w:suppressAutoHyphens w:val="0"/>
        <w:spacing w:before="100" w:after="100" w:line="360" w:lineRule="auto"/>
        <w:ind w:left="428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Острым </w:t>
      </w:r>
      <w:proofErr w:type="spellStart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неодонтогенным</w:t>
      </w:r>
      <w:proofErr w:type="spellEnd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лимфоденитом</w:t>
      </w:r>
      <w:proofErr w:type="spellEnd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.</w:t>
      </w:r>
    </w:p>
    <w:p w:rsidR="005E4459" w:rsidRDefault="00C61ED8">
      <w:pPr>
        <w:widowControl/>
        <w:numPr>
          <w:ilvl w:val="0"/>
          <w:numId w:val="9"/>
        </w:numPr>
        <w:shd w:val="clear" w:color="auto" w:fill="FFFFFF"/>
        <w:tabs>
          <w:tab w:val="left" w:pos="720"/>
        </w:tabs>
        <w:suppressAutoHyphens w:val="0"/>
        <w:spacing w:before="100" w:after="100" w:line="360" w:lineRule="auto"/>
        <w:ind w:left="428"/>
        <w:jc w:val="both"/>
        <w:textAlignment w:val="auto"/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Отличие между острым периоститом и обострившемся хрон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ическим пери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о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донтитом заключается в том, что при остром периостите очаг воспаления затрагивает чаще всего группу зубов, а </w:t>
      </w:r>
      <w:proofErr w:type="gramStart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обострившейся</w:t>
      </w:r>
      <w:proofErr w:type="gramEnd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 периодонтит возн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и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кает лишь у одного зуба; при обострившемся периодонтите нет симптомов, которые характеризуют острый пер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иостит:</w:t>
      </w:r>
    </w:p>
    <w:p w:rsidR="005E4459" w:rsidRDefault="00C61ED8">
      <w:pPr>
        <w:widowControl/>
        <w:numPr>
          <w:ilvl w:val="0"/>
          <w:numId w:val="10"/>
        </w:numPr>
        <w:shd w:val="clear" w:color="auto" w:fill="FFFFFF"/>
        <w:tabs>
          <w:tab w:val="left" w:pos="720"/>
        </w:tabs>
        <w:suppressAutoHyphens w:val="0"/>
        <w:spacing w:before="100" w:after="100" w:line="360" w:lineRule="auto"/>
        <w:ind w:left="428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proofErr w:type="spellStart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Ассиметрия</w:t>
      </w:r>
      <w:proofErr w:type="spellEnd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 лица;</w:t>
      </w:r>
    </w:p>
    <w:p w:rsidR="005E4459" w:rsidRDefault="00C61ED8">
      <w:pPr>
        <w:widowControl/>
        <w:numPr>
          <w:ilvl w:val="0"/>
          <w:numId w:val="10"/>
        </w:numPr>
        <w:shd w:val="clear" w:color="auto" w:fill="FFFFFF"/>
        <w:tabs>
          <w:tab w:val="left" w:pos="720"/>
        </w:tabs>
        <w:suppressAutoHyphens w:val="0"/>
        <w:spacing w:before="100" w:after="100" w:line="360" w:lineRule="auto"/>
        <w:ind w:left="428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Отек мягких тканей;</w:t>
      </w:r>
    </w:p>
    <w:p w:rsidR="005E4459" w:rsidRDefault="00C61ED8">
      <w:pPr>
        <w:widowControl/>
        <w:numPr>
          <w:ilvl w:val="0"/>
          <w:numId w:val="10"/>
        </w:numPr>
        <w:shd w:val="clear" w:color="auto" w:fill="FFFFFF"/>
        <w:tabs>
          <w:tab w:val="left" w:pos="720"/>
        </w:tabs>
        <w:suppressAutoHyphens w:val="0"/>
        <w:spacing w:before="100" w:after="100" w:line="360" w:lineRule="auto"/>
        <w:ind w:left="428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Боль при пальпации;</w:t>
      </w:r>
    </w:p>
    <w:p w:rsidR="005E4459" w:rsidRDefault="00C61ED8">
      <w:pPr>
        <w:widowControl/>
        <w:shd w:val="clear" w:color="auto" w:fill="FFFFFF"/>
        <w:suppressAutoHyphens w:val="0"/>
        <w:spacing w:after="248" w:line="360" w:lineRule="auto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Реакция лимфатических узлов и т.д.</w:t>
      </w:r>
    </w:p>
    <w:p w:rsidR="005E4459" w:rsidRDefault="00C61ED8">
      <w:pPr>
        <w:widowControl/>
        <w:shd w:val="clear" w:color="auto" w:fill="FFFFFF"/>
        <w:tabs>
          <w:tab w:val="left" w:pos="720"/>
        </w:tabs>
        <w:suppressAutoHyphens w:val="0"/>
        <w:spacing w:before="100" w:after="100" w:line="360" w:lineRule="auto"/>
        <w:jc w:val="both"/>
        <w:textAlignment w:val="auto"/>
      </w:pPr>
      <w:proofErr w:type="gramStart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При отличие острого периостита и воспаления слюнных желез, врач – стомат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о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лог должен помнить, что никогда при остром периостите слюнные железы не вовлекаются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 в патологический процесс.</w:t>
      </w:r>
      <w:proofErr w:type="gramEnd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 Если из устьев слюнных желез выдел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я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ется либо мутноватый или гнойный экссудат, это говорит о патологическом процессе в самих слюнных железах.</w:t>
      </w:r>
    </w:p>
    <w:p w:rsidR="005E4459" w:rsidRDefault="00C61ED8">
      <w:pPr>
        <w:widowControl/>
        <w:shd w:val="clear" w:color="auto" w:fill="FFFFFF"/>
        <w:tabs>
          <w:tab w:val="left" w:pos="720"/>
        </w:tabs>
        <w:suppressAutoHyphens w:val="0"/>
        <w:spacing w:before="100" w:after="100" w:line="360" w:lineRule="auto"/>
        <w:jc w:val="both"/>
        <w:textAlignment w:val="auto"/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Разграничить острый периостит и острый остеомиелит можно по симптому </w:t>
      </w:r>
      <w:proofErr w:type="spellStart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Венсана</w:t>
      </w:r>
      <w:proofErr w:type="spellEnd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, который 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характерен только для острого остеомиелита (обезболивание нижней губы или подбородка, либо сочетание этих признаков);</w:t>
      </w:r>
    </w:p>
    <w:p w:rsidR="005E4459" w:rsidRDefault="00C61ED8">
      <w:pPr>
        <w:widowControl/>
        <w:shd w:val="clear" w:color="auto" w:fill="FFFFFF"/>
        <w:tabs>
          <w:tab w:val="left" w:pos="720"/>
        </w:tabs>
        <w:suppressAutoHyphens w:val="0"/>
        <w:spacing w:before="100" w:after="100" w:line="360" w:lineRule="auto"/>
        <w:jc w:val="both"/>
        <w:textAlignment w:val="auto"/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При остром </w:t>
      </w:r>
      <w:proofErr w:type="spellStart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неодонтогенном</w:t>
      </w:r>
      <w:proofErr w:type="spellEnd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 лимфадените </w:t>
      </w:r>
      <w:proofErr w:type="spellStart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отсутсвуют</w:t>
      </w:r>
      <w:proofErr w:type="spellEnd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 реакции со стороны з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у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бочелюстной системы. То есть клинических признаков в полости рта не 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будет.</w:t>
      </w:r>
    </w:p>
    <w:p w:rsidR="005E4459" w:rsidRDefault="00C61ED8">
      <w:pPr>
        <w:spacing w:line="360" w:lineRule="auto"/>
        <w:jc w:val="both"/>
      </w:pPr>
      <w:proofErr w:type="spellStart"/>
      <w:r>
        <w:rPr>
          <w:rFonts w:cs="Times New Roman"/>
          <w:color w:val="242424"/>
          <w:sz w:val="28"/>
          <w:szCs w:val="28"/>
        </w:rPr>
        <w:t>Дифференциальную</w:t>
      </w:r>
      <w:proofErr w:type="spellEnd"/>
      <w:r>
        <w:rPr>
          <w:rFonts w:cs="Times New Roman"/>
          <w:color w:val="242424"/>
          <w:sz w:val="28"/>
          <w:szCs w:val="28"/>
        </w:rPr>
        <w:t xml:space="preserve"> </w:t>
      </w:r>
      <w:proofErr w:type="spellStart"/>
      <w:r>
        <w:rPr>
          <w:rFonts w:cs="Times New Roman"/>
          <w:color w:val="242424"/>
          <w:sz w:val="28"/>
          <w:szCs w:val="28"/>
        </w:rPr>
        <w:t>диагностику</w:t>
      </w:r>
      <w:proofErr w:type="spellEnd"/>
      <w:r>
        <w:rPr>
          <w:rFonts w:cs="Times New Roman"/>
          <w:color w:val="242424"/>
          <w:sz w:val="28"/>
          <w:szCs w:val="28"/>
        </w:rPr>
        <w:t xml:space="preserve"> </w:t>
      </w:r>
      <w:proofErr w:type="spellStart"/>
      <w:r>
        <w:rPr>
          <w:rFonts w:cs="Times New Roman"/>
          <w:color w:val="242424"/>
          <w:sz w:val="28"/>
          <w:szCs w:val="28"/>
        </w:rPr>
        <w:t>хронического</w:t>
      </w:r>
      <w:proofErr w:type="spellEnd"/>
      <w:r>
        <w:rPr>
          <w:rFonts w:cs="Times New Roman"/>
          <w:color w:val="242424"/>
          <w:sz w:val="28"/>
          <w:szCs w:val="28"/>
        </w:rPr>
        <w:t xml:space="preserve"> </w:t>
      </w:r>
      <w:proofErr w:type="spellStart"/>
      <w:r>
        <w:rPr>
          <w:rFonts w:cs="Times New Roman"/>
          <w:color w:val="242424"/>
          <w:sz w:val="28"/>
          <w:szCs w:val="28"/>
        </w:rPr>
        <w:t>периостита</w:t>
      </w:r>
      <w:proofErr w:type="spellEnd"/>
      <w:r>
        <w:rPr>
          <w:rFonts w:cs="Times New Roman"/>
          <w:color w:val="242424"/>
          <w:sz w:val="28"/>
          <w:szCs w:val="28"/>
        </w:rPr>
        <w:t xml:space="preserve"> </w:t>
      </w:r>
      <w:proofErr w:type="spellStart"/>
      <w:r>
        <w:rPr>
          <w:rFonts w:cs="Times New Roman"/>
          <w:color w:val="242424"/>
          <w:sz w:val="28"/>
          <w:szCs w:val="28"/>
        </w:rPr>
        <w:t>следует</w:t>
      </w:r>
      <w:proofErr w:type="spellEnd"/>
      <w:r>
        <w:rPr>
          <w:rFonts w:cs="Times New Roman"/>
          <w:color w:val="242424"/>
          <w:sz w:val="28"/>
          <w:szCs w:val="28"/>
        </w:rPr>
        <w:t xml:space="preserve"> </w:t>
      </w:r>
      <w:proofErr w:type="spellStart"/>
      <w:r>
        <w:rPr>
          <w:rFonts w:cs="Times New Roman"/>
          <w:color w:val="242424"/>
          <w:sz w:val="28"/>
          <w:szCs w:val="28"/>
        </w:rPr>
        <w:t>проводить</w:t>
      </w:r>
      <w:proofErr w:type="spellEnd"/>
      <w:r>
        <w:rPr>
          <w:rFonts w:cs="Times New Roman"/>
          <w:color w:val="242424"/>
          <w:sz w:val="28"/>
          <w:szCs w:val="28"/>
        </w:rPr>
        <w:t xml:space="preserve"> с </w:t>
      </w:r>
      <w:proofErr w:type="spellStart"/>
      <w:r>
        <w:rPr>
          <w:rFonts w:cs="Times New Roman"/>
          <w:color w:val="242424"/>
          <w:sz w:val="28"/>
          <w:szCs w:val="28"/>
        </w:rPr>
        <w:lastRenderedPageBreak/>
        <w:t>хронически</w:t>
      </w:r>
      <w:proofErr w:type="spellEnd"/>
      <w:r>
        <w:rPr>
          <w:rFonts w:cs="Times New Roman"/>
          <w:color w:val="242424"/>
          <w:sz w:val="28"/>
          <w:szCs w:val="28"/>
        </w:rPr>
        <w:t xml:space="preserve"> </w:t>
      </w:r>
      <w:proofErr w:type="spellStart"/>
      <w:r>
        <w:rPr>
          <w:rFonts w:cs="Times New Roman"/>
          <w:color w:val="242424"/>
          <w:sz w:val="28"/>
          <w:szCs w:val="28"/>
        </w:rPr>
        <w:t>одонтогенным</w:t>
      </w:r>
      <w:proofErr w:type="spellEnd"/>
      <w:r>
        <w:rPr>
          <w:rFonts w:cs="Times New Roman"/>
          <w:color w:val="242424"/>
          <w:sz w:val="28"/>
          <w:szCs w:val="28"/>
        </w:rPr>
        <w:t xml:space="preserve"> </w:t>
      </w:r>
      <w:proofErr w:type="spellStart"/>
      <w:r>
        <w:rPr>
          <w:rFonts w:cs="Times New Roman"/>
          <w:color w:val="242424"/>
          <w:sz w:val="28"/>
          <w:szCs w:val="28"/>
        </w:rPr>
        <w:t>остеомиелитом</w:t>
      </w:r>
      <w:proofErr w:type="spellEnd"/>
      <w:r>
        <w:rPr>
          <w:rFonts w:cs="Times New Roman"/>
          <w:color w:val="242424"/>
          <w:sz w:val="28"/>
          <w:szCs w:val="28"/>
        </w:rPr>
        <w:t xml:space="preserve">, с </w:t>
      </w:r>
      <w:proofErr w:type="spellStart"/>
      <w:r>
        <w:rPr>
          <w:rFonts w:cs="Times New Roman"/>
          <w:color w:val="242424"/>
          <w:sz w:val="28"/>
          <w:szCs w:val="28"/>
        </w:rPr>
        <w:t>посттравматическим</w:t>
      </w:r>
      <w:proofErr w:type="spellEnd"/>
      <w:r>
        <w:rPr>
          <w:rFonts w:cs="Times New Roman"/>
          <w:color w:val="242424"/>
          <w:sz w:val="28"/>
          <w:szCs w:val="28"/>
        </w:rPr>
        <w:t xml:space="preserve"> </w:t>
      </w:r>
      <w:proofErr w:type="spellStart"/>
      <w:r>
        <w:rPr>
          <w:rFonts w:cs="Times New Roman"/>
          <w:color w:val="242424"/>
          <w:sz w:val="28"/>
          <w:szCs w:val="28"/>
        </w:rPr>
        <w:t>остеомиелитом</w:t>
      </w:r>
      <w:proofErr w:type="spellEnd"/>
      <w:r>
        <w:rPr>
          <w:rFonts w:cs="Times New Roman"/>
          <w:color w:val="242424"/>
          <w:sz w:val="28"/>
          <w:szCs w:val="28"/>
        </w:rPr>
        <w:t xml:space="preserve"> и </w:t>
      </w:r>
      <w:proofErr w:type="spellStart"/>
      <w:r>
        <w:rPr>
          <w:rFonts w:cs="Times New Roman"/>
          <w:color w:val="242424"/>
          <w:sz w:val="28"/>
          <w:szCs w:val="28"/>
        </w:rPr>
        <w:t>новообразованиями</w:t>
      </w:r>
      <w:proofErr w:type="spellEnd"/>
      <w:r>
        <w:rPr>
          <w:rFonts w:cs="Times New Roman"/>
          <w:color w:val="242424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.[</w:t>
      </w:r>
      <w:r>
        <w:rPr>
          <w:rFonts w:cs="Times New Roman"/>
          <w:sz w:val="28"/>
          <w:szCs w:val="28"/>
          <w:lang w:val="ru-RU"/>
        </w:rPr>
        <w:t>6</w:t>
      </w:r>
      <w:r>
        <w:rPr>
          <w:rFonts w:cs="Times New Roman"/>
          <w:sz w:val="28"/>
          <w:szCs w:val="28"/>
        </w:rPr>
        <w:t>]</w:t>
      </w:r>
    </w:p>
    <w:p w:rsidR="005E4459" w:rsidRDefault="00C61ED8">
      <w:pPr>
        <w:pStyle w:val="a5"/>
        <w:shd w:val="clear" w:color="auto" w:fill="FFFFFF"/>
        <w:spacing w:before="0" w:after="248" w:line="360" w:lineRule="auto"/>
        <w:jc w:val="both"/>
      </w:pPr>
      <w:r>
        <w:rPr>
          <w:color w:val="242424"/>
          <w:sz w:val="28"/>
          <w:szCs w:val="28"/>
        </w:rPr>
        <w:t xml:space="preserve">Главным отличием хронического периостита и остеомиелита является разница в </w:t>
      </w:r>
      <w:r>
        <w:rPr>
          <w:color w:val="242424"/>
          <w:sz w:val="28"/>
          <w:szCs w:val="28"/>
        </w:rPr>
        <w:t xml:space="preserve">рентгенограмме. При хроническом остеомиелите нет «симптома луковицы», костный рисунок не просматривается. В полости рта подвижны, болезненны группы зубов, слизистая пастозна, болезненна при пальпации. </w:t>
      </w:r>
      <w:r>
        <w:rPr>
          <w:color w:val="242424"/>
          <w:sz w:val="28"/>
          <w:szCs w:val="28"/>
          <w:shd w:val="clear" w:color="auto" w:fill="FFFFFF"/>
        </w:rPr>
        <w:t>Чтобы отличить хронический периостит от новообразований</w:t>
      </w:r>
      <w:r>
        <w:rPr>
          <w:color w:val="242424"/>
          <w:sz w:val="28"/>
          <w:szCs w:val="28"/>
          <w:shd w:val="clear" w:color="auto" w:fill="FFFFFF"/>
        </w:rPr>
        <w:t>, как писалось выше, следует пр</w:t>
      </w:r>
      <w:r>
        <w:rPr>
          <w:color w:val="242424"/>
          <w:sz w:val="28"/>
          <w:szCs w:val="28"/>
          <w:shd w:val="clear" w:color="auto" w:fill="FFFFFF"/>
        </w:rPr>
        <w:t>о</w:t>
      </w:r>
      <w:r>
        <w:rPr>
          <w:color w:val="242424"/>
          <w:sz w:val="28"/>
          <w:szCs w:val="28"/>
          <w:shd w:val="clear" w:color="auto" w:fill="FFFFFF"/>
        </w:rPr>
        <w:t xml:space="preserve">вести биопсию костной ткани.  </w:t>
      </w:r>
    </w:p>
    <w:p w:rsidR="005E4459" w:rsidRDefault="00C61ED8">
      <w:pPr>
        <w:pStyle w:val="a5"/>
        <w:spacing w:line="360" w:lineRule="auto"/>
        <w:jc w:val="both"/>
      </w:pPr>
      <w:r>
        <w:rPr>
          <w:color w:val="000000"/>
          <w:sz w:val="28"/>
          <w:szCs w:val="28"/>
        </w:rPr>
        <w:t>Окончательный диагноз заболе</w:t>
      </w:r>
      <w:r>
        <w:rPr>
          <w:color w:val="000000"/>
          <w:sz w:val="28"/>
          <w:szCs w:val="28"/>
        </w:rPr>
        <w:softHyphen/>
        <w:t>вания основан на строгой оценке общего сост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яния ребенка — уров</w:t>
      </w:r>
      <w:r>
        <w:rPr>
          <w:color w:val="000000"/>
          <w:sz w:val="28"/>
          <w:szCs w:val="28"/>
        </w:rPr>
        <w:softHyphen/>
        <w:t>ня интоксикации и выраженности местных признаков з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болевания. Общее тяжелое состояние, блед</w:t>
      </w:r>
      <w:r>
        <w:rPr>
          <w:color w:val="000000"/>
          <w:sz w:val="28"/>
          <w:szCs w:val="28"/>
        </w:rPr>
        <w:softHyphen/>
        <w:t>ность ко</w:t>
      </w:r>
      <w:r>
        <w:rPr>
          <w:color w:val="000000"/>
          <w:sz w:val="28"/>
          <w:szCs w:val="28"/>
        </w:rPr>
        <w:t xml:space="preserve">жных покровов, разлитые </w:t>
      </w:r>
      <w:proofErr w:type="spellStart"/>
      <w:r>
        <w:rPr>
          <w:color w:val="000000"/>
          <w:sz w:val="28"/>
          <w:szCs w:val="28"/>
        </w:rPr>
        <w:t>субпериостальные</w:t>
      </w:r>
      <w:proofErr w:type="spellEnd"/>
      <w:r>
        <w:rPr>
          <w:color w:val="000000"/>
          <w:sz w:val="28"/>
          <w:szCs w:val="28"/>
        </w:rPr>
        <w:t xml:space="preserve"> абсцессы, выхо</w:t>
      </w:r>
      <w:r>
        <w:rPr>
          <w:color w:val="000000"/>
          <w:sz w:val="28"/>
          <w:szCs w:val="28"/>
        </w:rPr>
        <w:softHyphen/>
        <w:t>дящие за пределы 2—3 зубов, лока</w:t>
      </w:r>
      <w:r>
        <w:rPr>
          <w:color w:val="000000"/>
          <w:sz w:val="28"/>
          <w:szCs w:val="28"/>
        </w:rPr>
        <w:softHyphen/>
        <w:t>лизация абсцессов с двух сторон альвеолярного отростка — все это свидетельствует об активной форме заболевания, которую следует рас</w:t>
      </w:r>
      <w:r>
        <w:rPr>
          <w:color w:val="000000"/>
          <w:sz w:val="28"/>
          <w:szCs w:val="28"/>
        </w:rPr>
        <w:softHyphen/>
        <w:t xml:space="preserve">сматривать как острый </w:t>
      </w:r>
      <w:proofErr w:type="spellStart"/>
      <w:r>
        <w:rPr>
          <w:color w:val="000000"/>
          <w:sz w:val="28"/>
          <w:szCs w:val="28"/>
        </w:rPr>
        <w:t>одо</w:t>
      </w:r>
      <w:r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тоген</w:t>
      </w:r>
      <w:r>
        <w:rPr>
          <w:color w:val="000000"/>
          <w:sz w:val="28"/>
          <w:szCs w:val="28"/>
        </w:rPr>
        <w:softHyphen/>
        <w:t>ный</w:t>
      </w:r>
      <w:proofErr w:type="spellEnd"/>
      <w:r>
        <w:rPr>
          <w:color w:val="000000"/>
          <w:sz w:val="28"/>
          <w:szCs w:val="28"/>
        </w:rPr>
        <w:t xml:space="preserve"> остеомиелит. В некоторых слу</w:t>
      </w:r>
      <w:r>
        <w:rPr>
          <w:color w:val="000000"/>
          <w:sz w:val="28"/>
          <w:szCs w:val="28"/>
        </w:rPr>
        <w:softHyphen/>
        <w:t xml:space="preserve">чаях уточнение диагноза возможно лишь </w:t>
      </w:r>
      <w:proofErr w:type="spellStart"/>
      <w:r>
        <w:rPr>
          <w:color w:val="000000"/>
          <w:sz w:val="28"/>
          <w:szCs w:val="28"/>
        </w:rPr>
        <w:t>ex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juvantibus</w:t>
      </w:r>
      <w:proofErr w:type="spellEnd"/>
      <w:r>
        <w:rPr>
          <w:color w:val="000000"/>
          <w:sz w:val="28"/>
          <w:szCs w:val="28"/>
        </w:rPr>
        <w:t xml:space="preserve">. Общее хорошее состояние ребенка через 1—2 </w:t>
      </w:r>
      <w:proofErr w:type="spellStart"/>
      <w:r>
        <w:rPr>
          <w:color w:val="000000"/>
          <w:sz w:val="28"/>
          <w:szCs w:val="28"/>
        </w:rPr>
        <w:t>сут</w:t>
      </w:r>
      <w:proofErr w:type="spellEnd"/>
      <w:r>
        <w:rPr>
          <w:color w:val="000000"/>
          <w:sz w:val="28"/>
          <w:szCs w:val="28"/>
        </w:rPr>
        <w:t xml:space="preserve"> после оперативного вмешательства, комплексного общего и местного воздействия на очаг поражения, резкое снижение количества или </w:t>
      </w:r>
      <w:r>
        <w:rPr>
          <w:color w:val="000000"/>
          <w:sz w:val="28"/>
          <w:szCs w:val="28"/>
        </w:rPr>
        <w:t>отсутствие гнойных выдел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ний из раны, отсутствие клинических при</w:t>
      </w:r>
      <w:r>
        <w:rPr>
          <w:color w:val="000000"/>
          <w:sz w:val="28"/>
          <w:szCs w:val="28"/>
        </w:rPr>
        <w:softHyphen/>
        <w:t>знаков хронического периостита св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детельствуют об остром гной</w:t>
      </w:r>
      <w:r>
        <w:rPr>
          <w:color w:val="000000"/>
          <w:sz w:val="28"/>
          <w:szCs w:val="28"/>
        </w:rPr>
        <w:softHyphen/>
        <w:t>ном периостите как самостоятель</w:t>
      </w:r>
      <w:r>
        <w:rPr>
          <w:color w:val="000000"/>
          <w:sz w:val="28"/>
          <w:szCs w:val="28"/>
        </w:rPr>
        <w:softHyphen/>
        <w:t>ной клинической форме.</w:t>
      </w:r>
    </w:p>
    <w:p w:rsidR="005E4459" w:rsidRDefault="00C61ED8">
      <w:pPr>
        <w:spacing w:line="360" w:lineRule="auto"/>
        <w:jc w:val="both"/>
      </w:pPr>
      <w:proofErr w:type="spellStart"/>
      <w:r>
        <w:rPr>
          <w:color w:val="000000"/>
          <w:sz w:val="28"/>
          <w:szCs w:val="28"/>
        </w:rPr>
        <w:t>Течение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самостоятельной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клини</w:t>
      </w:r>
      <w:r>
        <w:rPr>
          <w:color w:val="000000"/>
          <w:sz w:val="28"/>
          <w:szCs w:val="28"/>
        </w:rPr>
        <w:softHyphen/>
        <w:t>ческой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формы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заболевания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детей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острое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кр</w:t>
      </w:r>
      <w:r>
        <w:rPr>
          <w:color w:val="000000"/>
          <w:sz w:val="28"/>
          <w:szCs w:val="28"/>
        </w:rPr>
        <w:t>атковременное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после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оказания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хирургической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консер</w:t>
      </w:r>
      <w:r>
        <w:rPr>
          <w:color w:val="000000"/>
          <w:sz w:val="28"/>
          <w:szCs w:val="28"/>
        </w:rPr>
        <w:softHyphen/>
        <w:t>вативной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помощи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полном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объеме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процесс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продолжается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более</w:t>
      </w:r>
      <w:proofErr w:type="spellEnd"/>
      <w:r>
        <w:rPr>
          <w:color w:val="000000"/>
          <w:sz w:val="28"/>
          <w:szCs w:val="28"/>
        </w:rPr>
        <w:t xml:space="preserve"> 3— 4 </w:t>
      </w:r>
      <w:proofErr w:type="spellStart"/>
      <w:r>
        <w:rPr>
          <w:color w:val="000000"/>
          <w:sz w:val="28"/>
          <w:szCs w:val="28"/>
        </w:rPr>
        <w:t>дней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Без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адекватного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лечения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большинства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больных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перехо</w:t>
      </w:r>
      <w:r>
        <w:rPr>
          <w:color w:val="000000"/>
          <w:sz w:val="28"/>
          <w:szCs w:val="28"/>
        </w:rPr>
        <w:softHyphen/>
        <w:t>дит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острый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одонтогенный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остео</w:t>
      </w:r>
      <w:r>
        <w:rPr>
          <w:color w:val="000000"/>
          <w:sz w:val="28"/>
          <w:szCs w:val="28"/>
        </w:rPr>
        <w:softHyphen/>
        <w:t>миелит</w:t>
      </w:r>
      <w:proofErr w:type="spellEnd"/>
      <w:r>
        <w:rPr>
          <w:color w:val="000000"/>
          <w:sz w:val="28"/>
          <w:szCs w:val="28"/>
        </w:rPr>
        <w:t xml:space="preserve">. В </w:t>
      </w:r>
      <w:proofErr w:type="spellStart"/>
      <w:r>
        <w:rPr>
          <w:color w:val="000000"/>
          <w:sz w:val="28"/>
          <w:szCs w:val="28"/>
        </w:rPr>
        <w:t>детском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возрасте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общая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клиническ</w:t>
      </w:r>
      <w:r>
        <w:rPr>
          <w:color w:val="000000"/>
          <w:sz w:val="28"/>
          <w:szCs w:val="28"/>
        </w:rPr>
        <w:t>ая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картина</w:t>
      </w:r>
      <w:proofErr w:type="spellEnd"/>
      <w:r>
        <w:rPr>
          <w:color w:val="000000"/>
          <w:sz w:val="28"/>
          <w:szCs w:val="28"/>
        </w:rPr>
        <w:t xml:space="preserve"> ОГП, </w:t>
      </w:r>
      <w:proofErr w:type="spellStart"/>
      <w:r>
        <w:rPr>
          <w:color w:val="000000"/>
          <w:sz w:val="28"/>
          <w:szCs w:val="28"/>
        </w:rPr>
        <w:t>прежде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всего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детей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младшего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возраста</w:t>
      </w:r>
      <w:proofErr w:type="spellEnd"/>
      <w:r>
        <w:rPr>
          <w:rFonts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cs="Times New Roman"/>
          <w:color w:val="000000"/>
          <w:sz w:val="28"/>
          <w:szCs w:val="28"/>
        </w:rPr>
        <w:t>является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показанием</w:t>
      </w:r>
      <w:proofErr w:type="spellEnd"/>
      <w:r>
        <w:rPr>
          <w:rFonts w:cs="Times New Roman"/>
          <w:color w:val="000000"/>
          <w:sz w:val="28"/>
          <w:szCs w:val="28"/>
        </w:rPr>
        <w:t xml:space="preserve"> к </w:t>
      </w:r>
      <w:proofErr w:type="spellStart"/>
      <w:r>
        <w:rPr>
          <w:rFonts w:cs="Times New Roman"/>
          <w:color w:val="000000"/>
          <w:sz w:val="28"/>
          <w:szCs w:val="28"/>
        </w:rPr>
        <w:t>госпитали</w:t>
      </w:r>
      <w:r>
        <w:rPr>
          <w:rFonts w:cs="Times New Roman"/>
          <w:color w:val="000000"/>
          <w:sz w:val="28"/>
          <w:szCs w:val="28"/>
        </w:rPr>
        <w:softHyphen/>
        <w:t>зации</w:t>
      </w:r>
      <w:proofErr w:type="spellEnd"/>
      <w:r>
        <w:rPr>
          <w:rFonts w:ascii="Arial" w:hAnsi="Arial" w:cs="Arial"/>
          <w:color w:val="000000"/>
        </w:rPr>
        <w:t xml:space="preserve">. </w:t>
      </w:r>
      <w:r>
        <w:rPr>
          <w:rFonts w:cs="Times New Roman"/>
          <w:sz w:val="28"/>
          <w:szCs w:val="28"/>
        </w:rPr>
        <w:t>.[1</w:t>
      </w:r>
      <w:r>
        <w:rPr>
          <w:rFonts w:cs="Times New Roman"/>
          <w:sz w:val="28"/>
          <w:szCs w:val="28"/>
          <w:lang w:val="ru-RU"/>
        </w:rPr>
        <w:t>8</w:t>
      </w:r>
      <w:r>
        <w:rPr>
          <w:rFonts w:cs="Times New Roman"/>
          <w:sz w:val="28"/>
          <w:szCs w:val="28"/>
        </w:rPr>
        <w:t>]</w:t>
      </w:r>
    </w:p>
    <w:p w:rsidR="005E4459" w:rsidRDefault="005E4459">
      <w:pPr>
        <w:spacing w:line="360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5E4459" w:rsidRDefault="005E4459">
      <w:pPr>
        <w:spacing w:line="360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5E4459" w:rsidRDefault="00C61ED8">
      <w:pPr>
        <w:spacing w:line="360" w:lineRule="auto"/>
        <w:jc w:val="center"/>
      </w:pPr>
      <w:r>
        <w:rPr>
          <w:rFonts w:cs="Times New Roman"/>
          <w:b/>
          <w:sz w:val="28"/>
          <w:szCs w:val="28"/>
          <w:lang w:val="ru-RU"/>
        </w:rPr>
        <w:lastRenderedPageBreak/>
        <w:t>5.</w:t>
      </w:r>
      <w:proofErr w:type="spellStart"/>
      <w:r>
        <w:rPr>
          <w:rFonts w:cs="Times New Roman"/>
          <w:b/>
          <w:sz w:val="28"/>
          <w:szCs w:val="28"/>
        </w:rPr>
        <w:t>Лечение</w:t>
      </w:r>
      <w:proofErr w:type="spellEnd"/>
    </w:p>
    <w:p w:rsidR="005E4459" w:rsidRDefault="005E4459">
      <w:pPr>
        <w:pStyle w:val="Standard"/>
        <w:spacing w:line="360" w:lineRule="auto"/>
        <w:jc w:val="center"/>
        <w:rPr>
          <w:rFonts w:cs="Times New Roman"/>
          <w:b/>
          <w:sz w:val="28"/>
          <w:szCs w:val="28"/>
          <w:lang w:val="ru-RU"/>
        </w:rPr>
      </w:pPr>
    </w:p>
    <w:p w:rsidR="005E4459" w:rsidRDefault="00C61ED8">
      <w:pPr>
        <w:widowControl/>
        <w:shd w:val="clear" w:color="auto" w:fill="FFFFFF"/>
        <w:suppressAutoHyphens w:val="0"/>
        <w:spacing w:after="248" w:line="360" w:lineRule="auto"/>
        <w:jc w:val="both"/>
        <w:textAlignment w:val="auto"/>
      </w:pPr>
      <w:r>
        <w:rPr>
          <w:rFonts w:eastAsia="Times New Roman" w:cs="Times New Roman"/>
          <w:b/>
          <w:color w:val="242424"/>
          <w:kern w:val="0"/>
          <w:sz w:val="28"/>
          <w:szCs w:val="28"/>
          <w:lang w:val="ru-RU" w:eastAsia="ru-RU" w:bidi="ar-SA"/>
        </w:rPr>
        <w:t>Лечение острого серозного периостита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:</w:t>
      </w:r>
    </w:p>
    <w:p w:rsidR="005E4459" w:rsidRDefault="00C61ED8">
      <w:pPr>
        <w:widowControl/>
        <w:shd w:val="clear" w:color="auto" w:fill="FFFFFF"/>
        <w:suppressAutoHyphens w:val="0"/>
        <w:spacing w:after="248" w:line="360" w:lineRule="auto"/>
        <w:jc w:val="both"/>
        <w:textAlignment w:val="auto"/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Для лечения острого серозного периостита следует удалить причинный зуб, и симптоматика скоро исчезнет. 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Пациенту можно назначить физиотерапию. Р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е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комендовано при остром серозном периостите:</w:t>
      </w:r>
    </w:p>
    <w:p w:rsidR="005E4459" w:rsidRDefault="00C61ED8">
      <w:pPr>
        <w:widowControl/>
        <w:numPr>
          <w:ilvl w:val="0"/>
          <w:numId w:val="11"/>
        </w:numPr>
        <w:shd w:val="clear" w:color="auto" w:fill="FFFFFF"/>
        <w:tabs>
          <w:tab w:val="left" w:pos="720"/>
        </w:tabs>
        <w:suppressAutoHyphens w:val="0"/>
        <w:spacing w:before="100" w:after="100" w:line="360" w:lineRule="auto"/>
        <w:ind w:left="428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УВЧ;</w:t>
      </w:r>
    </w:p>
    <w:p w:rsidR="005E4459" w:rsidRDefault="00C61ED8">
      <w:pPr>
        <w:widowControl/>
        <w:numPr>
          <w:ilvl w:val="0"/>
          <w:numId w:val="11"/>
        </w:numPr>
        <w:shd w:val="clear" w:color="auto" w:fill="FFFFFF"/>
        <w:tabs>
          <w:tab w:val="left" w:pos="720"/>
        </w:tabs>
        <w:suppressAutoHyphens w:val="0"/>
        <w:spacing w:before="100" w:after="100" w:line="360" w:lineRule="auto"/>
        <w:ind w:left="428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Согревающие компрессы;</w:t>
      </w:r>
    </w:p>
    <w:p w:rsidR="005E4459" w:rsidRDefault="00C61ED8">
      <w:pPr>
        <w:widowControl/>
        <w:numPr>
          <w:ilvl w:val="0"/>
          <w:numId w:val="11"/>
        </w:numPr>
        <w:shd w:val="clear" w:color="auto" w:fill="FFFFFF"/>
        <w:tabs>
          <w:tab w:val="left" w:pos="720"/>
        </w:tabs>
        <w:suppressAutoHyphens w:val="0"/>
        <w:spacing w:before="100" w:after="100" w:line="360" w:lineRule="auto"/>
        <w:ind w:left="428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proofErr w:type="spellStart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Флюктуоризация</w:t>
      </w:r>
      <w:proofErr w:type="spellEnd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;</w:t>
      </w:r>
    </w:p>
    <w:p w:rsidR="005E4459" w:rsidRDefault="00C61ED8">
      <w:pPr>
        <w:widowControl/>
        <w:numPr>
          <w:ilvl w:val="0"/>
          <w:numId w:val="11"/>
        </w:numPr>
        <w:shd w:val="clear" w:color="auto" w:fill="FFFFFF"/>
        <w:tabs>
          <w:tab w:val="left" w:pos="720"/>
        </w:tabs>
        <w:suppressAutoHyphens w:val="0"/>
        <w:spacing w:before="100" w:after="100" w:line="360" w:lineRule="auto"/>
        <w:ind w:left="428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Гелий – неоновый лазер.</w:t>
      </w:r>
    </w:p>
    <w:p w:rsidR="005E4459" w:rsidRDefault="00C61ED8">
      <w:pPr>
        <w:widowControl/>
        <w:numPr>
          <w:ilvl w:val="0"/>
          <w:numId w:val="11"/>
        </w:numPr>
        <w:shd w:val="clear" w:color="auto" w:fill="FFFFFF"/>
        <w:tabs>
          <w:tab w:val="left" w:pos="720"/>
        </w:tabs>
        <w:suppressAutoHyphens w:val="0"/>
        <w:spacing w:before="100" w:after="100" w:line="360" w:lineRule="auto"/>
        <w:ind w:left="428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Лечение острого гнойного периостита:</w:t>
      </w:r>
    </w:p>
    <w:p w:rsidR="005E4459" w:rsidRDefault="00C61ED8">
      <w:pPr>
        <w:widowControl/>
        <w:shd w:val="clear" w:color="auto" w:fill="FFFFFF"/>
        <w:suppressAutoHyphens w:val="0"/>
        <w:spacing w:after="248" w:line="360" w:lineRule="auto"/>
        <w:jc w:val="both"/>
        <w:textAlignment w:val="auto"/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Лечение острого гнойного периостита заключается в удалении зуба и 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вскрытии абсцесса. «Где гной – там разрез». Разрез делают длиной в три зуба, разрезают слизистую и надкостницу по переходной складке до кости. Рану дренируют. Дренаж устанавливают на 1 – 2 суток.</w:t>
      </w:r>
    </w:p>
    <w:p w:rsidR="005E4459" w:rsidRDefault="00C61ED8">
      <w:pPr>
        <w:pStyle w:val="a5"/>
        <w:shd w:val="clear" w:color="auto" w:fill="FFFFFF"/>
        <w:spacing w:before="0" w:after="248" w:line="360" w:lineRule="auto"/>
        <w:jc w:val="both"/>
      </w:pPr>
      <w:r>
        <w:rPr>
          <w:color w:val="242424"/>
          <w:sz w:val="28"/>
          <w:szCs w:val="28"/>
        </w:rPr>
        <w:t xml:space="preserve">Если же разрез приходился на твердом небе, то целесообразно </w:t>
      </w:r>
      <w:r>
        <w:rPr>
          <w:color w:val="242424"/>
          <w:sz w:val="28"/>
          <w:szCs w:val="28"/>
        </w:rPr>
        <w:t>иссечь немного мягких тканей треугольной формы. При локализации гнойного экссудата со стороны языка, делают линейный разрез чуть выше переходной складки.</w:t>
      </w:r>
    </w:p>
    <w:p w:rsidR="005E4459" w:rsidRDefault="00C61ED8">
      <w:pPr>
        <w:pStyle w:val="a5"/>
        <w:shd w:val="clear" w:color="auto" w:fill="FFFFFF"/>
        <w:spacing w:before="0" w:after="248" w:line="360" w:lineRule="auto"/>
        <w:jc w:val="both"/>
      </w:pPr>
      <w:r>
        <w:rPr>
          <w:color w:val="242424"/>
          <w:sz w:val="28"/>
          <w:szCs w:val="28"/>
        </w:rPr>
        <w:t>Пациенту назначают антибиотикотерапию, общеукрепляющую терапию, ф</w:t>
      </w:r>
      <w:r>
        <w:rPr>
          <w:color w:val="242424"/>
          <w:sz w:val="28"/>
          <w:szCs w:val="28"/>
        </w:rPr>
        <w:t>и</w:t>
      </w:r>
      <w:r>
        <w:rPr>
          <w:color w:val="242424"/>
          <w:sz w:val="28"/>
          <w:szCs w:val="28"/>
        </w:rPr>
        <w:t xml:space="preserve">зиотерапию (УВЧ, гелий – неоновый </w:t>
      </w:r>
      <w:r>
        <w:rPr>
          <w:color w:val="242424"/>
          <w:sz w:val="28"/>
          <w:szCs w:val="28"/>
        </w:rPr>
        <w:t xml:space="preserve">лазер, </w:t>
      </w:r>
      <w:proofErr w:type="spellStart"/>
      <w:r>
        <w:rPr>
          <w:color w:val="242424"/>
          <w:sz w:val="28"/>
          <w:szCs w:val="28"/>
        </w:rPr>
        <w:t>флюктуоризацию</w:t>
      </w:r>
      <w:proofErr w:type="spellEnd"/>
      <w:r>
        <w:rPr>
          <w:color w:val="242424"/>
          <w:sz w:val="28"/>
          <w:szCs w:val="28"/>
        </w:rPr>
        <w:t>).</w:t>
      </w:r>
    </w:p>
    <w:p w:rsidR="005E4459" w:rsidRDefault="00C61ED8">
      <w:pPr>
        <w:pStyle w:val="a5"/>
        <w:shd w:val="clear" w:color="auto" w:fill="FFFFFF"/>
        <w:spacing w:before="0" w:after="248" w:line="360" w:lineRule="auto"/>
        <w:jc w:val="both"/>
      </w:pPr>
      <w:r>
        <w:rPr>
          <w:color w:val="242424"/>
          <w:sz w:val="28"/>
          <w:szCs w:val="28"/>
        </w:rPr>
        <w:t>Для скорейшего отделения гноя, пациентам рекомендуют полоскать полость рта растворами ромашки, шалфея, календулы, перманганата калия. Растворы должны быть теплыми.</w:t>
      </w:r>
    </w:p>
    <w:p w:rsidR="005E4459" w:rsidRDefault="00C61ED8">
      <w:pPr>
        <w:pStyle w:val="a5"/>
        <w:shd w:val="clear" w:color="auto" w:fill="FFFFFF"/>
        <w:spacing w:before="0" w:after="248" w:line="360" w:lineRule="auto"/>
        <w:jc w:val="both"/>
      </w:pPr>
      <w:r>
        <w:rPr>
          <w:color w:val="242424"/>
          <w:sz w:val="28"/>
          <w:szCs w:val="28"/>
        </w:rPr>
        <w:t>Для профилактики синусита, если периостит был от больших коренных зу</w:t>
      </w:r>
      <w:r>
        <w:rPr>
          <w:color w:val="242424"/>
          <w:sz w:val="28"/>
          <w:szCs w:val="28"/>
        </w:rPr>
        <w:t>бов на верхней челюсти, пациенту можно назначить сосудосуживающие ка</w:t>
      </w:r>
      <w:r>
        <w:rPr>
          <w:color w:val="242424"/>
          <w:sz w:val="28"/>
          <w:szCs w:val="28"/>
        </w:rPr>
        <w:t>п</w:t>
      </w:r>
      <w:r>
        <w:rPr>
          <w:color w:val="242424"/>
          <w:sz w:val="28"/>
          <w:szCs w:val="28"/>
        </w:rPr>
        <w:t>ли/спреи в нос в течение 5 – 6 суток.</w:t>
      </w:r>
    </w:p>
    <w:p w:rsidR="005E4459" w:rsidRDefault="00C61ED8">
      <w:pPr>
        <w:spacing w:line="360" w:lineRule="auto"/>
        <w:jc w:val="both"/>
      </w:pPr>
      <w:proofErr w:type="spellStart"/>
      <w:r>
        <w:rPr>
          <w:color w:val="242424"/>
          <w:sz w:val="28"/>
          <w:szCs w:val="28"/>
        </w:rPr>
        <w:lastRenderedPageBreak/>
        <w:t>Так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же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следует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назначить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лечение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регионарного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лимфаденита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для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предупреждения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осложнений</w:t>
      </w:r>
      <w:proofErr w:type="spellEnd"/>
      <w:r>
        <w:rPr>
          <w:color w:val="242424"/>
          <w:sz w:val="28"/>
          <w:szCs w:val="28"/>
        </w:rPr>
        <w:t xml:space="preserve">. </w:t>
      </w:r>
      <w:proofErr w:type="spellStart"/>
      <w:r>
        <w:rPr>
          <w:color w:val="242424"/>
          <w:sz w:val="28"/>
          <w:szCs w:val="28"/>
        </w:rPr>
        <w:t>Это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может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быть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флюктуоризация</w:t>
      </w:r>
      <w:proofErr w:type="spellEnd"/>
      <w:r>
        <w:rPr>
          <w:color w:val="242424"/>
          <w:sz w:val="28"/>
          <w:szCs w:val="28"/>
        </w:rPr>
        <w:t xml:space="preserve">, УВЧ, </w:t>
      </w:r>
      <w:proofErr w:type="spellStart"/>
      <w:r>
        <w:rPr>
          <w:color w:val="242424"/>
          <w:sz w:val="28"/>
          <w:szCs w:val="28"/>
        </w:rPr>
        <w:t>полуспиртовые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компрессы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на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ночь</w:t>
      </w:r>
      <w:proofErr w:type="spellEnd"/>
      <w:r>
        <w:rPr>
          <w:color w:val="242424"/>
          <w:sz w:val="28"/>
          <w:szCs w:val="28"/>
        </w:rPr>
        <w:t xml:space="preserve">, </w:t>
      </w:r>
      <w:proofErr w:type="spellStart"/>
      <w:r>
        <w:rPr>
          <w:color w:val="242424"/>
          <w:sz w:val="28"/>
          <w:szCs w:val="28"/>
        </w:rPr>
        <w:t>электрофорез</w:t>
      </w:r>
      <w:proofErr w:type="spellEnd"/>
      <w:r>
        <w:rPr>
          <w:color w:val="242424"/>
          <w:sz w:val="28"/>
          <w:szCs w:val="28"/>
        </w:rPr>
        <w:t xml:space="preserve"> с </w:t>
      </w:r>
      <w:proofErr w:type="spellStart"/>
      <w:r>
        <w:rPr>
          <w:color w:val="242424"/>
          <w:sz w:val="28"/>
          <w:szCs w:val="28"/>
        </w:rPr>
        <w:t>йодидом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калия</w:t>
      </w:r>
      <w:proofErr w:type="spellEnd"/>
      <w:r>
        <w:rPr>
          <w:color w:val="242424"/>
          <w:sz w:val="28"/>
          <w:szCs w:val="28"/>
        </w:rPr>
        <w:t xml:space="preserve">, </w:t>
      </w:r>
      <w:proofErr w:type="spellStart"/>
      <w:r>
        <w:rPr>
          <w:color w:val="242424"/>
          <w:sz w:val="28"/>
          <w:szCs w:val="28"/>
        </w:rPr>
        <w:t>магнитные</w:t>
      </w:r>
      <w:proofErr w:type="spellEnd"/>
      <w:r>
        <w:rPr>
          <w:color w:val="242424"/>
          <w:sz w:val="28"/>
          <w:szCs w:val="28"/>
        </w:rPr>
        <w:t xml:space="preserve"> </w:t>
      </w:r>
      <w:proofErr w:type="spellStart"/>
      <w:r>
        <w:rPr>
          <w:color w:val="242424"/>
          <w:sz w:val="28"/>
          <w:szCs w:val="28"/>
        </w:rPr>
        <w:t>аппликаторы</w:t>
      </w:r>
      <w:proofErr w:type="spellEnd"/>
      <w:r>
        <w:rPr>
          <w:color w:val="242424"/>
          <w:sz w:val="28"/>
          <w:szCs w:val="28"/>
        </w:rPr>
        <w:t xml:space="preserve">. </w:t>
      </w:r>
      <w:r>
        <w:rPr>
          <w:rFonts w:cs="Times New Roman"/>
          <w:sz w:val="28"/>
          <w:szCs w:val="28"/>
        </w:rPr>
        <w:t>[1</w:t>
      </w:r>
      <w:r>
        <w:rPr>
          <w:rFonts w:cs="Times New Roman"/>
          <w:sz w:val="28"/>
          <w:szCs w:val="28"/>
          <w:lang w:val="ru-RU"/>
        </w:rPr>
        <w:t>9</w:t>
      </w:r>
      <w:r>
        <w:rPr>
          <w:rFonts w:cs="Times New Roman"/>
          <w:sz w:val="28"/>
          <w:szCs w:val="28"/>
        </w:rPr>
        <w:t>]</w:t>
      </w:r>
    </w:p>
    <w:p w:rsidR="005E4459" w:rsidRDefault="00C61ED8">
      <w:pPr>
        <w:widowControl/>
        <w:shd w:val="clear" w:color="auto" w:fill="FFFFFF"/>
        <w:suppressAutoHyphens w:val="0"/>
        <w:spacing w:after="248" w:line="360" w:lineRule="auto"/>
        <w:jc w:val="both"/>
        <w:textAlignment w:val="auto"/>
      </w:pPr>
      <w:r>
        <w:rPr>
          <w:rFonts w:eastAsia="Times New Roman" w:cs="Times New Roman"/>
          <w:b/>
          <w:color w:val="242424"/>
          <w:kern w:val="0"/>
          <w:sz w:val="28"/>
          <w:szCs w:val="28"/>
          <w:lang w:val="ru-RU" w:eastAsia="ru-RU" w:bidi="ar-SA"/>
        </w:rPr>
        <w:t>Лечение хронического периостита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 </w:t>
      </w:r>
    </w:p>
    <w:p w:rsidR="005E4459" w:rsidRDefault="00C61ED8">
      <w:pPr>
        <w:widowControl/>
        <w:shd w:val="clear" w:color="auto" w:fill="FFFFFF"/>
        <w:suppressAutoHyphens w:val="0"/>
        <w:spacing w:after="248" w:line="360" w:lineRule="auto"/>
        <w:jc w:val="both"/>
        <w:textAlignment w:val="auto"/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В первую очередь заключается в устранение очага </w:t>
      </w:r>
      <w:proofErr w:type="spellStart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одонтогенной</w:t>
      </w:r>
      <w:proofErr w:type="spellEnd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 инфекции. То есть «причинный зуб» следует удалить. При лечении хронического периостита могут ис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пользовать как консервативный, так и хирургический методы лечения. Но консервативный метод зачастую не эффективен, поэтому удаляют не только причинный зуб, но и зубы, которые находятся в очаге и не представляют фун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к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циональной и эстетической ценности.</w:t>
      </w:r>
    </w:p>
    <w:p w:rsidR="005E4459" w:rsidRDefault="00C61ED8">
      <w:pPr>
        <w:widowControl/>
        <w:shd w:val="clear" w:color="auto" w:fill="FFFFFF"/>
        <w:suppressAutoHyphens w:val="0"/>
        <w:spacing w:after="248" w:line="360" w:lineRule="auto"/>
        <w:jc w:val="both"/>
        <w:textAlignment w:val="auto"/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После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 чего необходимо удалить избыточно образовавшуюся костную ткань, а вновь образованную костную ткань удаляют долотом или кусачками. После удаления избыточной костной ткани заметны участки размягчения на подл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е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жащем слое кортикальном пластинки. Рану следует з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ашить наглухо. Пара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л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лельно этому следует назначить:</w:t>
      </w:r>
    </w:p>
    <w:p w:rsidR="005E4459" w:rsidRDefault="00C61ED8">
      <w:pPr>
        <w:widowControl/>
        <w:numPr>
          <w:ilvl w:val="0"/>
          <w:numId w:val="12"/>
        </w:numPr>
        <w:shd w:val="clear" w:color="auto" w:fill="FFFFFF"/>
        <w:tabs>
          <w:tab w:val="left" w:pos="720"/>
        </w:tabs>
        <w:suppressAutoHyphens w:val="0"/>
        <w:spacing w:before="100" w:after="100" w:line="360" w:lineRule="auto"/>
        <w:ind w:left="428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Сульфаниламиды;</w:t>
      </w:r>
    </w:p>
    <w:p w:rsidR="005E4459" w:rsidRDefault="00C61ED8">
      <w:pPr>
        <w:widowControl/>
        <w:numPr>
          <w:ilvl w:val="0"/>
          <w:numId w:val="12"/>
        </w:numPr>
        <w:shd w:val="clear" w:color="auto" w:fill="FFFFFF"/>
        <w:tabs>
          <w:tab w:val="left" w:pos="720"/>
        </w:tabs>
        <w:suppressAutoHyphens w:val="0"/>
        <w:spacing w:before="100" w:after="100" w:line="360" w:lineRule="auto"/>
        <w:ind w:left="428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Витаминотерапия;</w:t>
      </w:r>
    </w:p>
    <w:p w:rsidR="005E4459" w:rsidRDefault="00C61ED8">
      <w:pPr>
        <w:widowControl/>
        <w:numPr>
          <w:ilvl w:val="0"/>
          <w:numId w:val="12"/>
        </w:numPr>
        <w:shd w:val="clear" w:color="auto" w:fill="FFFFFF"/>
        <w:tabs>
          <w:tab w:val="left" w:pos="720"/>
        </w:tabs>
        <w:suppressAutoHyphens w:val="0"/>
        <w:spacing w:before="100" w:after="100" w:line="360" w:lineRule="auto"/>
        <w:ind w:left="428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Симптоматическое лечение.</w:t>
      </w:r>
    </w:p>
    <w:p w:rsidR="005E4459" w:rsidRDefault="00C61ED8">
      <w:pPr>
        <w:widowControl/>
        <w:shd w:val="clear" w:color="auto" w:fill="FFFFFF"/>
        <w:suppressAutoHyphens w:val="0"/>
        <w:spacing w:after="248" w:line="360" w:lineRule="auto"/>
        <w:jc w:val="both"/>
        <w:textAlignment w:val="auto"/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Хорошие результаты лечения хронического периостита заметны при назнач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е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нии физиотерапии. Очень эффективен при хроническом периостите электроф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о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рез 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с 1 -2 % раствором йодистого калия, УВЧ – терапию, ультразвук.</w:t>
      </w:r>
    </w:p>
    <w:p w:rsidR="005E4459" w:rsidRDefault="00C61ED8">
      <w:pPr>
        <w:widowControl/>
        <w:shd w:val="clear" w:color="auto" w:fill="FFFFFF"/>
        <w:suppressAutoHyphens w:val="0"/>
        <w:spacing w:after="248" w:line="360" w:lineRule="auto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В принципе лекарственную терапию и физиотерапию назначают курсом на  8 — 10 дней.</w:t>
      </w:r>
    </w:p>
    <w:p w:rsidR="005E4459" w:rsidRDefault="00C61ED8">
      <w:pPr>
        <w:spacing w:line="360" w:lineRule="auto"/>
        <w:jc w:val="both"/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Если же ни консервативное, ни хирургическое лечение не приводят к положительной динамике, то есть между «новой»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 и «старой» костями границы на рентгенограмме нет, то говорят о явлении </w:t>
      </w:r>
      <w:proofErr w:type="spellStart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гиперостоза</w:t>
      </w:r>
      <w:proofErr w:type="spellEnd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. Если же произошел </w:t>
      </w:r>
      <w:proofErr w:type="spellStart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lastRenderedPageBreak/>
        <w:t>гиперостоз</w:t>
      </w:r>
      <w:proofErr w:type="spellEnd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, то в таких ситуациях по эстетическим показаниям проводят операцию по моделированию челюсти.  </w:t>
      </w:r>
      <w:r>
        <w:rPr>
          <w:rFonts w:cs="Times New Roman"/>
          <w:sz w:val="28"/>
          <w:szCs w:val="28"/>
        </w:rPr>
        <w:t>[11]</w:t>
      </w:r>
    </w:p>
    <w:p w:rsidR="005E4459" w:rsidRDefault="00C61ED8">
      <w:pPr>
        <w:widowControl/>
        <w:shd w:val="clear" w:color="auto" w:fill="FFFFFF"/>
        <w:suppressAutoHyphens w:val="0"/>
        <w:spacing w:after="248" w:line="360" w:lineRule="auto"/>
        <w:jc w:val="center"/>
        <w:textAlignment w:val="auto"/>
      </w:pPr>
      <w:r>
        <w:rPr>
          <w:rFonts w:cs="Times New Roman"/>
          <w:b/>
          <w:color w:val="242424"/>
          <w:sz w:val="28"/>
          <w:szCs w:val="28"/>
          <w:lang w:val="ru-RU"/>
        </w:rPr>
        <w:t xml:space="preserve">6. </w:t>
      </w:r>
      <w:proofErr w:type="spellStart"/>
      <w:r>
        <w:rPr>
          <w:rStyle w:val="a8"/>
          <w:rFonts w:cs="Times New Roman"/>
          <w:b/>
          <w:i w:val="0"/>
          <w:color w:val="000000"/>
          <w:sz w:val="28"/>
          <w:szCs w:val="28"/>
        </w:rPr>
        <w:t>Профилактика</w:t>
      </w:r>
      <w:proofErr w:type="spellEnd"/>
    </w:p>
    <w:p w:rsidR="005E4459" w:rsidRDefault="00C61ED8">
      <w:pPr>
        <w:widowControl/>
        <w:shd w:val="clear" w:color="auto" w:fill="FFFFFF"/>
        <w:suppressAutoHyphens w:val="0"/>
        <w:spacing w:after="248" w:line="360" w:lineRule="auto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Основными путями для 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профилактики хронического периостита являются:</w:t>
      </w:r>
    </w:p>
    <w:p w:rsidR="005E4459" w:rsidRDefault="00C61ED8">
      <w:pPr>
        <w:widowControl/>
        <w:numPr>
          <w:ilvl w:val="0"/>
          <w:numId w:val="13"/>
        </w:numPr>
        <w:shd w:val="clear" w:color="auto" w:fill="FFFFFF"/>
        <w:tabs>
          <w:tab w:val="left" w:pos="720"/>
        </w:tabs>
        <w:suppressAutoHyphens w:val="0"/>
        <w:spacing w:before="100" w:after="100" w:line="360" w:lineRule="auto"/>
        <w:ind w:left="428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Своевременная санация полости рта;</w:t>
      </w:r>
    </w:p>
    <w:p w:rsidR="005E4459" w:rsidRDefault="00C61ED8">
      <w:pPr>
        <w:widowControl/>
        <w:numPr>
          <w:ilvl w:val="0"/>
          <w:numId w:val="13"/>
        </w:numPr>
        <w:shd w:val="clear" w:color="auto" w:fill="FFFFFF"/>
        <w:tabs>
          <w:tab w:val="left" w:pos="720"/>
        </w:tabs>
        <w:suppressAutoHyphens w:val="0"/>
        <w:spacing w:before="100" w:after="100" w:line="360" w:lineRule="auto"/>
        <w:ind w:left="428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Коррекция иммунитета.</w:t>
      </w:r>
    </w:p>
    <w:p w:rsidR="005E4459" w:rsidRDefault="00C61ED8">
      <w:pPr>
        <w:widowControl/>
        <w:shd w:val="clear" w:color="auto" w:fill="FFFFFF"/>
        <w:suppressAutoHyphens w:val="0"/>
        <w:spacing w:after="248" w:line="360" w:lineRule="auto"/>
        <w:jc w:val="both"/>
        <w:textAlignment w:val="auto"/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Подытожив, следует сказать, что хронический периостит – это процесс дл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и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тельного воспаления надкостницы, </w:t>
      </w:r>
      <w:proofErr w:type="spellStart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вследствии</w:t>
      </w:r>
      <w:proofErr w:type="spellEnd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 постоянного раздражения надкостницы 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антигенами. Данный процесс может длиться от нескольких мес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я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цев до нескольких лет, обостряться и осложняться в </w:t>
      </w:r>
      <w:proofErr w:type="spellStart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остомиелит</w:t>
      </w:r>
      <w:proofErr w:type="spellEnd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.</w:t>
      </w:r>
    </w:p>
    <w:p w:rsidR="005E4459" w:rsidRDefault="00C61ED8">
      <w:pPr>
        <w:widowControl/>
        <w:shd w:val="clear" w:color="auto" w:fill="FFFFFF"/>
        <w:suppressAutoHyphens w:val="0"/>
        <w:spacing w:after="248" w:line="360" w:lineRule="auto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Основными симптомами для постановки диагноза являются:</w:t>
      </w:r>
    </w:p>
    <w:p w:rsidR="005E4459" w:rsidRDefault="00C61ED8">
      <w:pPr>
        <w:widowControl/>
        <w:numPr>
          <w:ilvl w:val="0"/>
          <w:numId w:val="14"/>
        </w:numPr>
        <w:shd w:val="clear" w:color="auto" w:fill="FFFFFF"/>
        <w:tabs>
          <w:tab w:val="left" w:pos="720"/>
        </w:tabs>
        <w:suppressAutoHyphens w:val="0"/>
        <w:spacing w:before="100" w:after="100" w:line="360" w:lineRule="auto"/>
        <w:ind w:left="428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proofErr w:type="spellStart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Ассимметрия</w:t>
      </w:r>
      <w:proofErr w:type="spellEnd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 лица;</w:t>
      </w:r>
    </w:p>
    <w:p w:rsidR="005E4459" w:rsidRDefault="00C61ED8">
      <w:pPr>
        <w:widowControl/>
        <w:numPr>
          <w:ilvl w:val="0"/>
          <w:numId w:val="14"/>
        </w:numPr>
        <w:shd w:val="clear" w:color="auto" w:fill="FFFFFF"/>
        <w:tabs>
          <w:tab w:val="left" w:pos="720"/>
        </w:tabs>
        <w:suppressAutoHyphens w:val="0"/>
        <w:spacing w:before="100" w:after="100" w:line="360" w:lineRule="auto"/>
        <w:ind w:left="428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Утолщение челюсти;</w:t>
      </w:r>
    </w:p>
    <w:p w:rsidR="005E4459" w:rsidRDefault="00C61ED8">
      <w:pPr>
        <w:widowControl/>
        <w:numPr>
          <w:ilvl w:val="0"/>
          <w:numId w:val="14"/>
        </w:numPr>
        <w:shd w:val="clear" w:color="auto" w:fill="FFFFFF"/>
        <w:tabs>
          <w:tab w:val="left" w:pos="720"/>
        </w:tabs>
        <w:suppressAutoHyphens w:val="0"/>
        <w:spacing w:before="100" w:after="100" w:line="360" w:lineRule="auto"/>
        <w:ind w:left="428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Увеличение лимфатических узлов;</w:t>
      </w:r>
    </w:p>
    <w:p w:rsidR="005E4459" w:rsidRDefault="00C61ED8">
      <w:pPr>
        <w:spacing w:line="360" w:lineRule="auto"/>
        <w:jc w:val="both"/>
      </w:pPr>
      <w:proofErr w:type="spellStart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Ренгеногра</w:t>
      </w: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фическая</w:t>
      </w:r>
      <w:proofErr w:type="spellEnd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 картина: «симптом луковицы», четкий костный рисунок, наличие очагов </w:t>
      </w:r>
      <w:proofErr w:type="spellStart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одонтогенной</w:t>
      </w:r>
      <w:proofErr w:type="spellEnd"/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 xml:space="preserve"> инфекции. </w:t>
      </w:r>
      <w:r>
        <w:rPr>
          <w:rFonts w:cs="Times New Roman"/>
          <w:sz w:val="28"/>
          <w:szCs w:val="28"/>
        </w:rPr>
        <w:t>[1</w:t>
      </w:r>
      <w:r>
        <w:rPr>
          <w:rFonts w:cs="Times New Roman"/>
          <w:sz w:val="28"/>
          <w:szCs w:val="28"/>
          <w:lang w:val="ru-RU"/>
        </w:rPr>
        <w:t>0</w:t>
      </w:r>
      <w:r>
        <w:rPr>
          <w:rFonts w:cs="Times New Roman"/>
          <w:sz w:val="28"/>
          <w:szCs w:val="28"/>
        </w:rPr>
        <w:t>]</w:t>
      </w:r>
    </w:p>
    <w:p w:rsidR="005E4459" w:rsidRDefault="005E4459">
      <w:pPr>
        <w:widowControl/>
        <w:shd w:val="clear" w:color="auto" w:fill="FFFFFF"/>
        <w:suppressAutoHyphens w:val="0"/>
        <w:spacing w:before="100" w:after="100" w:line="360" w:lineRule="auto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</w:p>
    <w:p w:rsidR="005E4459" w:rsidRDefault="005E4459">
      <w:pPr>
        <w:widowControl/>
        <w:shd w:val="clear" w:color="auto" w:fill="FFFFFF"/>
        <w:suppressAutoHyphens w:val="0"/>
        <w:spacing w:before="100" w:after="100" w:line="360" w:lineRule="auto"/>
        <w:jc w:val="center"/>
        <w:textAlignment w:val="auto"/>
        <w:rPr>
          <w:rFonts w:eastAsia="Times New Roman" w:cs="Times New Roman"/>
          <w:b/>
          <w:color w:val="242424"/>
          <w:kern w:val="0"/>
          <w:sz w:val="28"/>
          <w:szCs w:val="28"/>
          <w:lang w:val="ru-RU" w:eastAsia="ru-RU" w:bidi="ar-SA"/>
        </w:rPr>
      </w:pPr>
    </w:p>
    <w:p w:rsidR="005E4459" w:rsidRDefault="005E4459">
      <w:pPr>
        <w:widowControl/>
        <w:shd w:val="clear" w:color="auto" w:fill="FFFFFF"/>
        <w:suppressAutoHyphens w:val="0"/>
        <w:spacing w:before="100" w:after="100" w:line="360" w:lineRule="auto"/>
        <w:jc w:val="center"/>
        <w:textAlignment w:val="auto"/>
        <w:rPr>
          <w:rFonts w:eastAsia="Times New Roman" w:cs="Times New Roman"/>
          <w:b/>
          <w:color w:val="242424"/>
          <w:kern w:val="0"/>
          <w:sz w:val="28"/>
          <w:szCs w:val="28"/>
          <w:lang w:val="ru-RU" w:eastAsia="ru-RU" w:bidi="ar-SA"/>
        </w:rPr>
      </w:pPr>
    </w:p>
    <w:p w:rsidR="005E4459" w:rsidRDefault="005E4459">
      <w:pPr>
        <w:widowControl/>
        <w:shd w:val="clear" w:color="auto" w:fill="FFFFFF"/>
        <w:suppressAutoHyphens w:val="0"/>
        <w:spacing w:before="100" w:after="100" w:line="360" w:lineRule="auto"/>
        <w:jc w:val="center"/>
        <w:textAlignment w:val="auto"/>
        <w:rPr>
          <w:rFonts w:eastAsia="Times New Roman" w:cs="Times New Roman"/>
          <w:b/>
          <w:color w:val="242424"/>
          <w:kern w:val="0"/>
          <w:sz w:val="28"/>
          <w:szCs w:val="28"/>
          <w:lang w:val="ru-RU" w:eastAsia="ru-RU" w:bidi="ar-SA"/>
        </w:rPr>
      </w:pPr>
    </w:p>
    <w:p w:rsidR="005E4459" w:rsidRDefault="005E4459">
      <w:pPr>
        <w:widowControl/>
        <w:shd w:val="clear" w:color="auto" w:fill="FFFFFF"/>
        <w:suppressAutoHyphens w:val="0"/>
        <w:spacing w:before="100" w:after="100" w:line="360" w:lineRule="auto"/>
        <w:jc w:val="center"/>
        <w:textAlignment w:val="auto"/>
        <w:rPr>
          <w:rFonts w:eastAsia="Times New Roman" w:cs="Times New Roman"/>
          <w:b/>
          <w:color w:val="242424"/>
          <w:kern w:val="0"/>
          <w:sz w:val="28"/>
          <w:szCs w:val="28"/>
          <w:lang w:val="ru-RU" w:eastAsia="ru-RU" w:bidi="ar-SA"/>
        </w:rPr>
      </w:pPr>
    </w:p>
    <w:p w:rsidR="005E4459" w:rsidRDefault="005E4459">
      <w:pPr>
        <w:widowControl/>
        <w:shd w:val="clear" w:color="auto" w:fill="FFFFFF"/>
        <w:suppressAutoHyphens w:val="0"/>
        <w:spacing w:before="100" w:after="100" w:line="360" w:lineRule="auto"/>
        <w:jc w:val="center"/>
        <w:textAlignment w:val="auto"/>
        <w:rPr>
          <w:rFonts w:eastAsia="Times New Roman" w:cs="Times New Roman"/>
          <w:b/>
          <w:color w:val="242424"/>
          <w:kern w:val="0"/>
          <w:sz w:val="28"/>
          <w:szCs w:val="28"/>
          <w:lang w:val="ru-RU" w:eastAsia="ru-RU" w:bidi="ar-SA"/>
        </w:rPr>
      </w:pPr>
    </w:p>
    <w:p w:rsidR="005E4459" w:rsidRDefault="005E4459">
      <w:pPr>
        <w:widowControl/>
        <w:shd w:val="clear" w:color="auto" w:fill="FFFFFF"/>
        <w:suppressAutoHyphens w:val="0"/>
        <w:spacing w:before="100" w:after="100" w:line="360" w:lineRule="auto"/>
        <w:jc w:val="center"/>
        <w:textAlignment w:val="auto"/>
        <w:rPr>
          <w:rFonts w:eastAsia="Times New Roman" w:cs="Times New Roman"/>
          <w:b/>
          <w:color w:val="242424"/>
          <w:kern w:val="0"/>
          <w:sz w:val="28"/>
          <w:szCs w:val="28"/>
          <w:lang w:val="ru-RU" w:eastAsia="ru-RU" w:bidi="ar-SA"/>
        </w:rPr>
      </w:pPr>
    </w:p>
    <w:p w:rsidR="005E4459" w:rsidRDefault="005E4459">
      <w:pPr>
        <w:widowControl/>
        <w:shd w:val="clear" w:color="auto" w:fill="FFFFFF"/>
        <w:suppressAutoHyphens w:val="0"/>
        <w:spacing w:before="100" w:after="100" w:line="360" w:lineRule="auto"/>
        <w:jc w:val="center"/>
        <w:textAlignment w:val="auto"/>
        <w:rPr>
          <w:rFonts w:eastAsia="Times New Roman" w:cs="Times New Roman"/>
          <w:b/>
          <w:color w:val="242424"/>
          <w:kern w:val="0"/>
          <w:sz w:val="28"/>
          <w:szCs w:val="28"/>
          <w:lang w:val="ru-RU" w:eastAsia="ru-RU" w:bidi="ar-SA"/>
        </w:rPr>
      </w:pPr>
    </w:p>
    <w:p w:rsidR="005E4459" w:rsidRDefault="005E4459">
      <w:pPr>
        <w:widowControl/>
        <w:shd w:val="clear" w:color="auto" w:fill="FFFFFF"/>
        <w:suppressAutoHyphens w:val="0"/>
        <w:spacing w:before="100" w:after="100" w:line="360" w:lineRule="auto"/>
        <w:jc w:val="center"/>
        <w:textAlignment w:val="auto"/>
        <w:rPr>
          <w:rFonts w:eastAsia="Times New Roman" w:cs="Times New Roman"/>
          <w:b/>
          <w:color w:val="242424"/>
          <w:kern w:val="0"/>
          <w:sz w:val="28"/>
          <w:szCs w:val="28"/>
          <w:lang w:val="ru-RU" w:eastAsia="ru-RU" w:bidi="ar-SA"/>
        </w:rPr>
      </w:pPr>
    </w:p>
    <w:p w:rsidR="005E4459" w:rsidRDefault="00C61ED8">
      <w:pPr>
        <w:widowControl/>
        <w:shd w:val="clear" w:color="auto" w:fill="FFFFFF"/>
        <w:suppressAutoHyphens w:val="0"/>
        <w:spacing w:before="100" w:after="100" w:line="360" w:lineRule="auto"/>
        <w:jc w:val="center"/>
        <w:textAlignment w:val="auto"/>
      </w:pPr>
      <w:r>
        <w:rPr>
          <w:rFonts w:eastAsia="Times New Roman" w:cs="Times New Roman"/>
          <w:b/>
          <w:color w:val="242424"/>
          <w:kern w:val="0"/>
          <w:sz w:val="28"/>
          <w:szCs w:val="28"/>
          <w:lang w:val="ru-RU" w:eastAsia="ru-RU" w:bidi="ar-SA"/>
        </w:rPr>
        <w:lastRenderedPageBreak/>
        <w:t>Заключение</w:t>
      </w:r>
    </w:p>
    <w:p w:rsidR="005E4459" w:rsidRDefault="005E4459">
      <w:pPr>
        <w:widowControl/>
        <w:shd w:val="clear" w:color="auto" w:fill="FFFFFF"/>
        <w:suppressAutoHyphens w:val="0"/>
        <w:spacing w:before="100" w:after="100" w:line="360" w:lineRule="auto"/>
        <w:textAlignment w:val="auto"/>
        <w:rPr>
          <w:rFonts w:eastAsia="Times New Roman" w:cs="Times New Roman"/>
          <w:b/>
          <w:color w:val="242424"/>
          <w:kern w:val="0"/>
          <w:sz w:val="28"/>
          <w:szCs w:val="28"/>
          <w:lang w:val="ru-RU" w:eastAsia="ru-RU" w:bidi="ar-SA"/>
        </w:rPr>
      </w:pPr>
    </w:p>
    <w:p w:rsidR="005E4459" w:rsidRDefault="00C61ED8">
      <w:pPr>
        <w:widowControl/>
        <w:shd w:val="clear" w:color="auto" w:fill="FFFFFF"/>
        <w:suppressAutoHyphens w:val="0"/>
        <w:spacing w:before="100" w:after="100" w:line="360" w:lineRule="auto"/>
        <w:jc w:val="both"/>
        <w:textAlignment w:val="auto"/>
      </w:pPr>
      <w:r>
        <w:rPr>
          <w:rFonts w:cs="Times New Roman"/>
          <w:color w:val="000000"/>
          <w:sz w:val="28"/>
          <w:szCs w:val="28"/>
          <w:shd w:val="clear" w:color="auto" w:fill="FFFFFF"/>
          <w:lang w:val="ru-RU"/>
        </w:rPr>
        <w:t xml:space="preserve">       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</w:rPr>
        <w:t>Ни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</w:rPr>
        <w:t>одна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</w:rPr>
        <w:t>причина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</w:rPr>
        <w:t>не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</w:rPr>
        <w:t>может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</w:rPr>
        <w:t>служить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</w:rPr>
        <w:t>оправданием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</w:rPr>
        <w:t>игнорирования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</w:rPr>
        <w:t>периостита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</w:rPr>
        <w:t>Нельзя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</w:rPr>
        <w:t>не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</w:rPr>
        <w:t>понимать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</w:rPr>
        <w:t>серьезности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</w:rPr>
        <w:t>ситуации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</w:rPr>
        <w:t>Отсутствие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</w:rPr>
        <w:t>ярко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</w:rPr>
        <w:t>выраженной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</w:rPr>
        <w:t>болезненности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</w:rPr>
        <w:t>не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</w:rPr>
        <w:t>должно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</w:rPr>
        <w:t>послужить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</w:rPr>
        <w:t>поводом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</w:rPr>
        <w:t>не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</w:rPr>
        <w:t>обращения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к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</w:rPr>
        <w:t>врачу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</w:rPr>
        <w:t>Если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</w:rPr>
        <w:t>вдруг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</w:rPr>
        <w:t>ее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</w:rPr>
        <w:t>симптоматика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</w:rPr>
        <w:t>стала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</w:rPr>
        <w:t>не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</w:rPr>
        <w:t>так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</w:rPr>
        <w:t>ярко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</w:rPr>
        <w:t>проявляться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</w:rPr>
        <w:t>значит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</w:rPr>
        <w:t>она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</w:rPr>
        <w:t>просто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</w:rPr>
        <w:t>перешла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</w:rPr>
        <w:t>более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</w:rPr>
        <w:t>серьёзную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</w:rPr>
        <w:t>опасную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</w:rPr>
        <w:t>форму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</w:rPr>
        <w:t>хроническую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</w:rPr>
        <w:t>.</w:t>
      </w:r>
    </w:p>
    <w:p w:rsidR="005E4459" w:rsidRDefault="005E4459">
      <w:pPr>
        <w:widowControl/>
        <w:shd w:val="clear" w:color="auto" w:fill="FFFFFF"/>
        <w:suppressAutoHyphens w:val="0"/>
        <w:spacing w:before="100" w:after="100" w:line="360" w:lineRule="auto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</w:p>
    <w:p w:rsidR="005E4459" w:rsidRDefault="005E4459">
      <w:pPr>
        <w:widowControl/>
        <w:shd w:val="clear" w:color="auto" w:fill="FFFFFF"/>
        <w:suppressAutoHyphens w:val="0"/>
        <w:spacing w:before="100" w:after="100" w:line="360" w:lineRule="auto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</w:p>
    <w:p w:rsidR="005E4459" w:rsidRDefault="005E4459">
      <w:pPr>
        <w:widowControl/>
        <w:shd w:val="clear" w:color="auto" w:fill="FFFFFF"/>
        <w:suppressAutoHyphens w:val="0"/>
        <w:spacing w:before="100" w:after="100" w:line="360" w:lineRule="auto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</w:p>
    <w:p w:rsidR="005E4459" w:rsidRDefault="005E4459">
      <w:pPr>
        <w:widowControl/>
        <w:shd w:val="clear" w:color="auto" w:fill="FFFFFF"/>
        <w:suppressAutoHyphens w:val="0"/>
        <w:spacing w:before="100" w:after="100" w:line="360" w:lineRule="auto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</w:p>
    <w:p w:rsidR="005E4459" w:rsidRDefault="005E4459">
      <w:pPr>
        <w:widowControl/>
        <w:shd w:val="clear" w:color="auto" w:fill="FFFFFF"/>
        <w:suppressAutoHyphens w:val="0"/>
        <w:spacing w:before="100" w:after="100" w:line="360" w:lineRule="auto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</w:p>
    <w:p w:rsidR="005E4459" w:rsidRDefault="005E4459">
      <w:pPr>
        <w:widowControl/>
        <w:shd w:val="clear" w:color="auto" w:fill="FFFFFF"/>
        <w:suppressAutoHyphens w:val="0"/>
        <w:spacing w:before="100" w:after="100" w:line="360" w:lineRule="auto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</w:p>
    <w:p w:rsidR="005E4459" w:rsidRDefault="005E4459">
      <w:pPr>
        <w:widowControl/>
        <w:shd w:val="clear" w:color="auto" w:fill="FFFFFF"/>
        <w:suppressAutoHyphens w:val="0"/>
        <w:spacing w:before="100" w:after="100" w:line="360" w:lineRule="auto"/>
        <w:jc w:val="both"/>
        <w:textAlignment w:val="auto"/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</w:pPr>
    </w:p>
    <w:p w:rsidR="005E4459" w:rsidRDefault="005E4459">
      <w:pPr>
        <w:widowControl/>
        <w:shd w:val="clear" w:color="auto" w:fill="FFFFFF"/>
        <w:suppressAutoHyphens w:val="0"/>
        <w:spacing w:before="100" w:after="100" w:line="360" w:lineRule="auto"/>
        <w:jc w:val="both"/>
        <w:textAlignment w:val="auto"/>
        <w:rPr>
          <w:rFonts w:eastAsia="Times New Roman" w:cs="Times New Roman"/>
          <w:b/>
          <w:color w:val="242424"/>
          <w:kern w:val="0"/>
          <w:sz w:val="28"/>
          <w:szCs w:val="28"/>
          <w:lang w:val="ru-RU" w:eastAsia="ru-RU" w:bidi="ar-SA"/>
        </w:rPr>
      </w:pPr>
    </w:p>
    <w:p w:rsidR="005E4459" w:rsidRDefault="005E4459">
      <w:pPr>
        <w:widowControl/>
        <w:shd w:val="clear" w:color="auto" w:fill="FFFFFF"/>
        <w:suppressAutoHyphens w:val="0"/>
        <w:spacing w:before="100" w:after="100" w:line="360" w:lineRule="auto"/>
        <w:jc w:val="both"/>
        <w:textAlignment w:val="auto"/>
        <w:rPr>
          <w:rFonts w:eastAsia="Times New Roman" w:cs="Times New Roman"/>
          <w:b/>
          <w:color w:val="242424"/>
          <w:kern w:val="0"/>
          <w:sz w:val="28"/>
          <w:szCs w:val="28"/>
          <w:lang w:val="ru-RU" w:eastAsia="ru-RU" w:bidi="ar-SA"/>
        </w:rPr>
      </w:pPr>
    </w:p>
    <w:p w:rsidR="005E4459" w:rsidRDefault="005E4459">
      <w:pPr>
        <w:widowControl/>
        <w:shd w:val="clear" w:color="auto" w:fill="FFFFFF"/>
        <w:suppressAutoHyphens w:val="0"/>
        <w:spacing w:before="100" w:after="100" w:line="360" w:lineRule="auto"/>
        <w:jc w:val="both"/>
        <w:textAlignment w:val="auto"/>
        <w:rPr>
          <w:rFonts w:eastAsia="Times New Roman" w:cs="Times New Roman"/>
          <w:b/>
          <w:color w:val="242424"/>
          <w:kern w:val="0"/>
          <w:sz w:val="28"/>
          <w:szCs w:val="28"/>
          <w:lang w:val="ru-RU" w:eastAsia="ru-RU" w:bidi="ar-SA"/>
        </w:rPr>
      </w:pPr>
    </w:p>
    <w:p w:rsidR="005E4459" w:rsidRDefault="005E4459">
      <w:pPr>
        <w:widowControl/>
        <w:shd w:val="clear" w:color="auto" w:fill="FFFFFF"/>
        <w:suppressAutoHyphens w:val="0"/>
        <w:spacing w:before="100" w:after="100" w:line="360" w:lineRule="auto"/>
        <w:jc w:val="center"/>
        <w:textAlignment w:val="auto"/>
        <w:rPr>
          <w:rFonts w:eastAsia="Times New Roman" w:cs="Times New Roman"/>
          <w:b/>
          <w:color w:val="242424"/>
          <w:kern w:val="0"/>
          <w:sz w:val="28"/>
          <w:szCs w:val="28"/>
          <w:lang w:val="ru-RU" w:eastAsia="ru-RU" w:bidi="ar-SA"/>
        </w:rPr>
      </w:pPr>
    </w:p>
    <w:p w:rsidR="005E4459" w:rsidRDefault="005E4459">
      <w:pPr>
        <w:widowControl/>
        <w:shd w:val="clear" w:color="auto" w:fill="FFFFFF"/>
        <w:suppressAutoHyphens w:val="0"/>
        <w:spacing w:before="100" w:after="100" w:line="360" w:lineRule="auto"/>
        <w:jc w:val="center"/>
        <w:textAlignment w:val="auto"/>
        <w:rPr>
          <w:rFonts w:eastAsia="Times New Roman" w:cs="Times New Roman"/>
          <w:b/>
          <w:color w:val="242424"/>
          <w:kern w:val="0"/>
          <w:sz w:val="28"/>
          <w:szCs w:val="28"/>
          <w:lang w:val="ru-RU" w:eastAsia="ru-RU" w:bidi="ar-SA"/>
        </w:rPr>
      </w:pPr>
    </w:p>
    <w:p w:rsidR="005E4459" w:rsidRDefault="005E4459">
      <w:pPr>
        <w:widowControl/>
        <w:shd w:val="clear" w:color="auto" w:fill="FFFFFF"/>
        <w:suppressAutoHyphens w:val="0"/>
        <w:spacing w:before="100" w:after="100" w:line="360" w:lineRule="auto"/>
        <w:jc w:val="center"/>
        <w:textAlignment w:val="auto"/>
        <w:rPr>
          <w:rFonts w:eastAsia="Times New Roman" w:cs="Times New Roman"/>
          <w:b/>
          <w:color w:val="242424"/>
          <w:kern w:val="0"/>
          <w:sz w:val="28"/>
          <w:szCs w:val="28"/>
          <w:lang w:val="ru-RU" w:eastAsia="ru-RU" w:bidi="ar-SA"/>
        </w:rPr>
      </w:pPr>
    </w:p>
    <w:p w:rsidR="005E4459" w:rsidRDefault="005E4459">
      <w:pPr>
        <w:widowControl/>
        <w:shd w:val="clear" w:color="auto" w:fill="FFFFFF"/>
        <w:suppressAutoHyphens w:val="0"/>
        <w:spacing w:before="100" w:after="100" w:line="360" w:lineRule="auto"/>
        <w:jc w:val="center"/>
        <w:textAlignment w:val="auto"/>
        <w:rPr>
          <w:rFonts w:eastAsia="Times New Roman" w:cs="Times New Roman"/>
          <w:b/>
          <w:color w:val="242424"/>
          <w:kern w:val="0"/>
          <w:sz w:val="28"/>
          <w:szCs w:val="28"/>
          <w:lang w:val="ru-RU" w:eastAsia="ru-RU" w:bidi="ar-SA"/>
        </w:rPr>
      </w:pPr>
    </w:p>
    <w:p w:rsidR="005E4459" w:rsidRDefault="005E4459">
      <w:pPr>
        <w:widowControl/>
        <w:shd w:val="clear" w:color="auto" w:fill="FFFFFF"/>
        <w:suppressAutoHyphens w:val="0"/>
        <w:spacing w:before="100" w:after="100" w:line="360" w:lineRule="auto"/>
        <w:jc w:val="center"/>
        <w:textAlignment w:val="auto"/>
        <w:rPr>
          <w:rFonts w:eastAsia="Times New Roman" w:cs="Times New Roman"/>
          <w:b/>
          <w:color w:val="242424"/>
          <w:kern w:val="0"/>
          <w:sz w:val="28"/>
          <w:szCs w:val="28"/>
          <w:lang w:val="ru-RU" w:eastAsia="ru-RU" w:bidi="ar-SA"/>
        </w:rPr>
      </w:pPr>
    </w:p>
    <w:p w:rsidR="005E4459" w:rsidRDefault="005E4459">
      <w:pPr>
        <w:widowControl/>
        <w:shd w:val="clear" w:color="auto" w:fill="FFFFFF"/>
        <w:suppressAutoHyphens w:val="0"/>
        <w:spacing w:before="100" w:after="100" w:line="360" w:lineRule="auto"/>
        <w:jc w:val="center"/>
        <w:textAlignment w:val="auto"/>
        <w:rPr>
          <w:rFonts w:eastAsia="Times New Roman" w:cs="Times New Roman"/>
          <w:b/>
          <w:color w:val="242424"/>
          <w:kern w:val="0"/>
          <w:sz w:val="28"/>
          <w:szCs w:val="28"/>
          <w:lang w:val="ru-RU" w:eastAsia="ru-RU" w:bidi="ar-SA"/>
        </w:rPr>
      </w:pPr>
    </w:p>
    <w:p w:rsidR="005E4459" w:rsidRDefault="005E4459">
      <w:pPr>
        <w:widowControl/>
        <w:shd w:val="clear" w:color="auto" w:fill="FFFFFF"/>
        <w:suppressAutoHyphens w:val="0"/>
        <w:spacing w:before="100" w:after="100" w:line="360" w:lineRule="auto"/>
        <w:jc w:val="center"/>
        <w:textAlignment w:val="auto"/>
        <w:rPr>
          <w:rFonts w:eastAsia="Times New Roman" w:cs="Times New Roman"/>
          <w:b/>
          <w:color w:val="242424"/>
          <w:kern w:val="0"/>
          <w:sz w:val="28"/>
          <w:szCs w:val="28"/>
          <w:lang w:val="ru-RU" w:eastAsia="ru-RU" w:bidi="ar-SA"/>
        </w:rPr>
      </w:pPr>
    </w:p>
    <w:p w:rsidR="005E4459" w:rsidRDefault="005E4459">
      <w:pPr>
        <w:widowControl/>
        <w:shd w:val="clear" w:color="auto" w:fill="FFFFFF"/>
        <w:suppressAutoHyphens w:val="0"/>
        <w:spacing w:before="100" w:after="100" w:line="360" w:lineRule="auto"/>
        <w:jc w:val="center"/>
        <w:textAlignment w:val="auto"/>
        <w:rPr>
          <w:rFonts w:eastAsia="Times New Roman" w:cs="Times New Roman"/>
          <w:b/>
          <w:color w:val="242424"/>
          <w:kern w:val="0"/>
          <w:sz w:val="28"/>
          <w:szCs w:val="28"/>
          <w:lang w:val="ru-RU" w:eastAsia="ru-RU" w:bidi="ar-SA"/>
        </w:rPr>
      </w:pPr>
    </w:p>
    <w:p w:rsidR="005E4459" w:rsidRDefault="00C61ED8">
      <w:pPr>
        <w:widowControl/>
        <w:shd w:val="clear" w:color="auto" w:fill="FFFFFF"/>
        <w:suppressAutoHyphens w:val="0"/>
        <w:spacing w:before="100" w:after="100" w:line="312" w:lineRule="auto"/>
        <w:jc w:val="center"/>
        <w:textAlignment w:val="auto"/>
        <w:rPr>
          <w:rFonts w:eastAsia="Times New Roman" w:cs="Times New Roman"/>
          <w:b/>
          <w:color w:val="242424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/>
          <w:color w:val="242424"/>
          <w:kern w:val="0"/>
          <w:sz w:val="28"/>
          <w:szCs w:val="28"/>
          <w:lang w:val="ru-RU" w:eastAsia="ru-RU" w:bidi="ar-SA"/>
        </w:rPr>
        <w:lastRenderedPageBreak/>
        <w:t>Список литературы</w:t>
      </w:r>
    </w:p>
    <w:p w:rsidR="005E4459" w:rsidRDefault="005E4459">
      <w:pPr>
        <w:widowControl/>
        <w:shd w:val="clear" w:color="auto" w:fill="FFFFFF"/>
        <w:suppressAutoHyphens w:val="0"/>
        <w:spacing w:before="100" w:after="100" w:line="312" w:lineRule="auto"/>
        <w:jc w:val="center"/>
        <w:textAlignment w:val="auto"/>
        <w:rPr>
          <w:rFonts w:eastAsia="Times New Roman" w:cs="Times New Roman"/>
          <w:b/>
          <w:color w:val="242424"/>
          <w:kern w:val="0"/>
          <w:sz w:val="28"/>
          <w:szCs w:val="28"/>
          <w:lang w:val="ru-RU" w:eastAsia="ru-RU" w:bidi="ar-SA"/>
        </w:rPr>
      </w:pPr>
    </w:p>
    <w:p w:rsidR="005E4459" w:rsidRDefault="00C61ED8">
      <w:pPr>
        <w:widowControl/>
        <w:shd w:val="clear" w:color="auto" w:fill="FFFFFF"/>
        <w:suppressAutoHyphens w:val="0"/>
        <w:spacing w:before="100" w:after="100" w:line="312" w:lineRule="auto"/>
        <w:jc w:val="both"/>
        <w:textAlignment w:val="auto"/>
      </w:pPr>
      <w:r>
        <w:rPr>
          <w:rFonts w:eastAsia="Times New Roman" w:cs="Times New Roman"/>
          <w:color w:val="242424"/>
          <w:kern w:val="0"/>
          <w:sz w:val="28"/>
          <w:szCs w:val="28"/>
          <w:lang w:val="ru-RU" w:eastAsia="ru-RU" w:bidi="ar-SA"/>
        </w:rPr>
        <w:t>1.</w:t>
      </w:r>
      <w:r>
        <w:rPr>
          <w:rFonts w:cs="Times New Roman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cs="Times New Roman"/>
          <w:color w:val="333333"/>
          <w:sz w:val="28"/>
          <w:szCs w:val="28"/>
          <w:shd w:val="clear" w:color="auto" w:fill="FFFFFF"/>
        </w:rPr>
        <w:t> </w:t>
      </w:r>
      <w:proofErr w:type="spellStart"/>
      <w:r>
        <w:rPr>
          <w:rFonts w:cs="Times New Roman"/>
          <w:color w:val="333333"/>
          <w:sz w:val="28"/>
          <w:szCs w:val="28"/>
          <w:shd w:val="clear" w:color="auto" w:fill="FFFFFF"/>
        </w:rPr>
        <w:t>Арьева</w:t>
      </w:r>
      <w:proofErr w:type="spellEnd"/>
      <w:r>
        <w:rPr>
          <w:rFonts w:cs="Times New Roman"/>
          <w:color w:val="333333"/>
          <w:sz w:val="28"/>
          <w:szCs w:val="28"/>
          <w:shd w:val="clear" w:color="auto" w:fill="FFFFFF"/>
        </w:rPr>
        <w:t xml:space="preserve"> Г.Т. </w:t>
      </w:r>
      <w:proofErr w:type="spellStart"/>
      <w:r>
        <w:rPr>
          <w:rFonts w:cs="Times New Roman"/>
          <w:color w:val="333333"/>
          <w:sz w:val="28"/>
          <w:szCs w:val="28"/>
          <w:shd w:val="clear" w:color="auto" w:fill="FFFFFF"/>
        </w:rPr>
        <w:t>Мелатонин</w:t>
      </w:r>
      <w:proofErr w:type="spellEnd"/>
      <w:r>
        <w:rPr>
          <w:rFonts w:cs="Times New Roman"/>
          <w:color w:val="333333"/>
          <w:sz w:val="28"/>
          <w:szCs w:val="28"/>
          <w:shd w:val="clear" w:color="auto" w:fill="FFFFFF"/>
        </w:rPr>
        <w:t xml:space="preserve"> в </w:t>
      </w:r>
      <w:proofErr w:type="spellStart"/>
      <w:r>
        <w:rPr>
          <w:rFonts w:cs="Times New Roman"/>
          <w:color w:val="333333"/>
          <w:sz w:val="28"/>
          <w:szCs w:val="28"/>
          <w:shd w:val="clear" w:color="auto" w:fill="FFFFFF"/>
        </w:rPr>
        <w:t>клиническом</w:t>
      </w:r>
      <w:proofErr w:type="spellEnd"/>
      <w:r>
        <w:rPr>
          <w:rFonts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333333"/>
          <w:sz w:val="28"/>
          <w:szCs w:val="28"/>
          <w:shd w:val="clear" w:color="auto" w:fill="FFFFFF"/>
        </w:rPr>
        <w:t>обосновании</w:t>
      </w:r>
      <w:proofErr w:type="spellEnd"/>
      <w:r>
        <w:rPr>
          <w:rFonts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333333"/>
          <w:sz w:val="28"/>
          <w:szCs w:val="28"/>
          <w:shd w:val="clear" w:color="auto" w:fill="FFFFFF"/>
        </w:rPr>
        <w:t>эффективности</w:t>
      </w:r>
      <w:proofErr w:type="spellEnd"/>
      <w:r>
        <w:rPr>
          <w:rFonts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333333"/>
          <w:sz w:val="28"/>
          <w:szCs w:val="28"/>
          <w:shd w:val="clear" w:color="auto" w:fill="FFFFFF"/>
        </w:rPr>
        <w:t>ксефокама</w:t>
      </w:r>
      <w:proofErr w:type="spellEnd"/>
      <w:r>
        <w:rPr>
          <w:rFonts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333333"/>
          <w:sz w:val="28"/>
          <w:szCs w:val="28"/>
          <w:shd w:val="clear" w:color="auto" w:fill="FFFFFF"/>
        </w:rPr>
        <w:t>при</w:t>
      </w:r>
      <w:proofErr w:type="spellEnd"/>
      <w:r>
        <w:rPr>
          <w:rFonts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333333"/>
          <w:sz w:val="28"/>
          <w:szCs w:val="28"/>
          <w:shd w:val="clear" w:color="auto" w:fill="FFFFFF"/>
        </w:rPr>
        <w:t>одонтогенном</w:t>
      </w:r>
      <w:proofErr w:type="spellEnd"/>
      <w:r>
        <w:rPr>
          <w:rFonts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333333"/>
          <w:sz w:val="28"/>
          <w:szCs w:val="28"/>
          <w:shd w:val="clear" w:color="auto" w:fill="FFFFFF"/>
        </w:rPr>
        <w:t>периостите</w:t>
      </w:r>
      <w:proofErr w:type="spellEnd"/>
      <w:r>
        <w:rPr>
          <w:rFonts w:cs="Times New Roman"/>
          <w:color w:val="333333"/>
          <w:sz w:val="28"/>
          <w:szCs w:val="28"/>
          <w:shd w:val="clear" w:color="auto" w:fill="FFFFFF"/>
        </w:rPr>
        <w:t xml:space="preserve"> у </w:t>
      </w:r>
      <w:proofErr w:type="spellStart"/>
      <w:r>
        <w:rPr>
          <w:rFonts w:cs="Times New Roman"/>
          <w:color w:val="333333"/>
          <w:sz w:val="28"/>
          <w:szCs w:val="28"/>
          <w:shd w:val="clear" w:color="auto" w:fill="FFFFFF"/>
        </w:rPr>
        <w:t>пациентов</w:t>
      </w:r>
      <w:proofErr w:type="spellEnd"/>
      <w:r>
        <w:rPr>
          <w:rFonts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333333"/>
          <w:sz w:val="28"/>
          <w:szCs w:val="28"/>
          <w:shd w:val="clear" w:color="auto" w:fill="FFFFFF"/>
        </w:rPr>
        <w:t>пожилого</w:t>
      </w:r>
      <w:proofErr w:type="spellEnd"/>
      <w:r>
        <w:rPr>
          <w:rFonts w:cs="Times New Roman"/>
          <w:color w:val="333333"/>
          <w:sz w:val="28"/>
          <w:szCs w:val="28"/>
          <w:shd w:val="clear" w:color="auto" w:fill="FFFFFF"/>
        </w:rPr>
        <w:t xml:space="preserve"> и </w:t>
      </w:r>
      <w:proofErr w:type="spellStart"/>
      <w:r>
        <w:rPr>
          <w:rFonts w:cs="Times New Roman"/>
          <w:color w:val="333333"/>
          <w:sz w:val="28"/>
          <w:szCs w:val="28"/>
          <w:shd w:val="clear" w:color="auto" w:fill="FFFFFF"/>
        </w:rPr>
        <w:t>старческого</w:t>
      </w:r>
      <w:proofErr w:type="spellEnd"/>
      <w:r>
        <w:rPr>
          <w:rFonts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333333"/>
          <w:sz w:val="28"/>
          <w:szCs w:val="28"/>
          <w:shd w:val="clear" w:color="auto" w:fill="FFFFFF"/>
        </w:rPr>
        <w:t>возраста</w:t>
      </w:r>
      <w:proofErr w:type="spellEnd"/>
      <w:r>
        <w:rPr>
          <w:rFonts w:cs="Times New Roman"/>
          <w:color w:val="333333"/>
          <w:sz w:val="28"/>
          <w:szCs w:val="28"/>
          <w:shd w:val="clear" w:color="auto" w:fill="FFFFFF"/>
        </w:rPr>
        <w:t xml:space="preserve"> : </w:t>
      </w:r>
      <w:proofErr w:type="spellStart"/>
      <w:r>
        <w:rPr>
          <w:rFonts w:cs="Times New Roman"/>
          <w:color w:val="333333"/>
          <w:sz w:val="28"/>
          <w:szCs w:val="28"/>
          <w:shd w:val="clear" w:color="auto" w:fill="FFFFFF"/>
        </w:rPr>
        <w:t>Автореф</w:t>
      </w:r>
      <w:proofErr w:type="spellEnd"/>
      <w:r>
        <w:rPr>
          <w:rFonts w:cs="Times New Roman"/>
          <w:color w:val="333333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rFonts w:cs="Times New Roman"/>
          <w:color w:val="333333"/>
          <w:sz w:val="28"/>
          <w:szCs w:val="28"/>
          <w:shd w:val="clear" w:color="auto" w:fill="FFFFFF"/>
        </w:rPr>
        <w:t>дис</w:t>
      </w:r>
      <w:proofErr w:type="spellEnd"/>
      <w:r>
        <w:rPr>
          <w:rFonts w:cs="Times New Roman"/>
          <w:color w:val="333333"/>
          <w:sz w:val="28"/>
          <w:szCs w:val="28"/>
          <w:shd w:val="clear" w:color="auto" w:fill="FFFFFF"/>
        </w:rPr>
        <w:t xml:space="preserve">. . </w:t>
      </w:r>
      <w:proofErr w:type="spellStart"/>
      <w:r>
        <w:rPr>
          <w:rFonts w:cs="Times New Roman"/>
          <w:color w:val="333333"/>
          <w:sz w:val="28"/>
          <w:szCs w:val="28"/>
          <w:shd w:val="clear" w:color="auto" w:fill="FFFFFF"/>
        </w:rPr>
        <w:t>канд</w:t>
      </w:r>
      <w:proofErr w:type="spellEnd"/>
      <w:r>
        <w:rPr>
          <w:rFonts w:cs="Times New Roman"/>
          <w:color w:val="333333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rFonts w:cs="Times New Roman"/>
          <w:color w:val="333333"/>
          <w:sz w:val="28"/>
          <w:szCs w:val="28"/>
          <w:shd w:val="clear" w:color="auto" w:fill="FFFFFF"/>
        </w:rPr>
        <w:t>мед</w:t>
      </w:r>
      <w:proofErr w:type="spellEnd"/>
      <w:r>
        <w:rPr>
          <w:rFonts w:cs="Times New Roman"/>
          <w:color w:val="333333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rFonts w:cs="Times New Roman"/>
          <w:color w:val="333333"/>
          <w:sz w:val="28"/>
          <w:szCs w:val="28"/>
          <w:shd w:val="clear" w:color="auto" w:fill="FFFFFF"/>
        </w:rPr>
        <w:t>наук</w:t>
      </w:r>
      <w:proofErr w:type="spellEnd"/>
      <w:r>
        <w:rPr>
          <w:rFonts w:cs="Times New Roman"/>
          <w:color w:val="333333"/>
          <w:sz w:val="28"/>
          <w:szCs w:val="28"/>
          <w:shd w:val="clear" w:color="auto" w:fill="FFFFFF"/>
        </w:rPr>
        <w:t xml:space="preserve">. </w:t>
      </w:r>
      <w:proofErr w:type="spellStart"/>
      <w:proofErr w:type="gramStart"/>
      <w:r>
        <w:rPr>
          <w:rFonts w:cs="Times New Roman"/>
          <w:color w:val="333333"/>
          <w:sz w:val="28"/>
          <w:szCs w:val="28"/>
          <w:shd w:val="clear" w:color="auto" w:fill="FFFFFF"/>
        </w:rPr>
        <w:t>Спб</w:t>
      </w:r>
      <w:proofErr w:type="spellEnd"/>
      <w:r>
        <w:rPr>
          <w:rFonts w:cs="Times New Roman"/>
          <w:color w:val="333333"/>
          <w:sz w:val="28"/>
          <w:szCs w:val="28"/>
          <w:shd w:val="clear" w:color="auto" w:fill="FFFFFF"/>
        </w:rPr>
        <w:t>.,</w:t>
      </w:r>
      <w:proofErr w:type="gramEnd"/>
      <w:r>
        <w:rPr>
          <w:rFonts w:cs="Times New Roman"/>
          <w:color w:val="333333"/>
          <w:sz w:val="28"/>
          <w:szCs w:val="28"/>
          <w:shd w:val="clear" w:color="auto" w:fill="FFFFFF"/>
        </w:rPr>
        <w:t xml:space="preserve"> 20</w:t>
      </w:r>
      <w:r>
        <w:rPr>
          <w:rFonts w:cs="Times New Roman"/>
          <w:color w:val="333333"/>
          <w:sz w:val="28"/>
          <w:szCs w:val="28"/>
          <w:shd w:val="clear" w:color="auto" w:fill="FFFFFF"/>
          <w:lang w:val="ru-RU"/>
        </w:rPr>
        <w:t>10</w:t>
      </w:r>
      <w:r>
        <w:rPr>
          <w:rFonts w:cs="Times New Roman"/>
          <w:color w:val="333333"/>
          <w:sz w:val="28"/>
          <w:szCs w:val="28"/>
          <w:shd w:val="clear" w:color="auto" w:fill="FFFFFF"/>
        </w:rPr>
        <w:t xml:space="preserve"> — 25 с;</w:t>
      </w:r>
      <w:r>
        <w:rPr>
          <w:rFonts w:cs="Times New Roman"/>
          <w:color w:val="333333"/>
          <w:sz w:val="28"/>
          <w:szCs w:val="28"/>
          <w:shd w:val="clear" w:color="auto" w:fill="FFFFFF"/>
          <w:lang w:val="ru-RU"/>
        </w:rPr>
        <w:t xml:space="preserve"> </w:t>
      </w:r>
    </w:p>
    <w:p w:rsidR="005E4459" w:rsidRDefault="00C61ED8">
      <w:pPr>
        <w:widowControl/>
        <w:shd w:val="clear" w:color="auto" w:fill="FFFFFF"/>
        <w:suppressAutoHyphens w:val="0"/>
        <w:spacing w:before="100" w:after="100" w:line="312" w:lineRule="auto"/>
        <w:jc w:val="both"/>
        <w:textAlignment w:val="auto"/>
      </w:pPr>
      <w:r>
        <w:rPr>
          <w:rFonts w:cs="Times New Roman"/>
          <w:color w:val="333333"/>
          <w:sz w:val="28"/>
          <w:szCs w:val="28"/>
          <w:shd w:val="clear" w:color="auto" w:fill="FFFFFF"/>
          <w:lang w:val="ru-RU"/>
        </w:rPr>
        <w:t>2.</w:t>
      </w:r>
      <w:proofErr w:type="spellStart"/>
      <w:r>
        <w:rPr>
          <w:rFonts w:cs="Times New Roman"/>
          <w:color w:val="333333"/>
          <w:sz w:val="28"/>
          <w:szCs w:val="28"/>
          <w:shd w:val="clear" w:color="auto" w:fill="FFFFFF"/>
        </w:rPr>
        <w:t>Арьева</w:t>
      </w:r>
      <w:proofErr w:type="spellEnd"/>
      <w:r>
        <w:rPr>
          <w:rFonts w:cs="Times New Roman"/>
          <w:color w:val="333333"/>
          <w:sz w:val="28"/>
          <w:szCs w:val="28"/>
          <w:shd w:val="clear" w:color="auto" w:fill="FFFFFF"/>
        </w:rPr>
        <w:t xml:space="preserve"> Г.Т. </w:t>
      </w:r>
      <w:proofErr w:type="spellStart"/>
      <w:r>
        <w:rPr>
          <w:rFonts w:cs="Times New Roman"/>
          <w:color w:val="333333"/>
          <w:sz w:val="28"/>
          <w:szCs w:val="28"/>
          <w:shd w:val="clear" w:color="auto" w:fill="FFFFFF"/>
        </w:rPr>
        <w:t>Ксефокам</w:t>
      </w:r>
      <w:proofErr w:type="spellEnd"/>
      <w:r>
        <w:rPr>
          <w:rFonts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333333"/>
          <w:sz w:val="28"/>
          <w:szCs w:val="28"/>
          <w:shd w:val="clear" w:color="auto" w:fill="FFFFFF"/>
        </w:rPr>
        <w:t>при</w:t>
      </w:r>
      <w:proofErr w:type="spellEnd"/>
      <w:r>
        <w:rPr>
          <w:rFonts w:cs="Times New Roman"/>
          <w:color w:val="333333"/>
          <w:sz w:val="28"/>
          <w:szCs w:val="28"/>
          <w:shd w:val="clear" w:color="auto" w:fill="FFFFFF"/>
          <w:lang w:val="ru-RU"/>
        </w:rPr>
        <w:t xml:space="preserve"> хроническом</w:t>
      </w:r>
      <w:r>
        <w:rPr>
          <w:rFonts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333333"/>
          <w:sz w:val="28"/>
          <w:szCs w:val="28"/>
          <w:shd w:val="clear" w:color="auto" w:fill="FFFFFF"/>
        </w:rPr>
        <w:t>периостите</w:t>
      </w:r>
      <w:proofErr w:type="spellEnd"/>
      <w:r>
        <w:rPr>
          <w:rFonts w:cs="Times New Roman"/>
          <w:color w:val="333333"/>
          <w:sz w:val="28"/>
          <w:szCs w:val="28"/>
          <w:shd w:val="clear" w:color="auto" w:fill="FFFFFF"/>
        </w:rPr>
        <w:t xml:space="preserve"> у </w:t>
      </w:r>
      <w:proofErr w:type="spellStart"/>
      <w:r>
        <w:rPr>
          <w:rFonts w:cs="Times New Roman"/>
          <w:color w:val="333333"/>
          <w:sz w:val="28"/>
          <w:szCs w:val="28"/>
          <w:shd w:val="clear" w:color="auto" w:fill="FFFFFF"/>
        </w:rPr>
        <w:t>паци</w:t>
      </w:r>
      <w:r>
        <w:rPr>
          <w:rFonts w:cs="Times New Roman"/>
          <w:color w:val="333333"/>
          <w:sz w:val="28"/>
          <w:szCs w:val="28"/>
          <w:shd w:val="clear" w:color="auto" w:fill="FFFFFF"/>
        </w:rPr>
        <w:t>ентов</w:t>
      </w:r>
      <w:proofErr w:type="spellEnd"/>
      <w:r>
        <w:rPr>
          <w:rFonts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333333"/>
          <w:sz w:val="28"/>
          <w:szCs w:val="28"/>
          <w:shd w:val="clear" w:color="auto" w:fill="FFFFFF"/>
        </w:rPr>
        <w:t>пожилого</w:t>
      </w:r>
      <w:proofErr w:type="spellEnd"/>
      <w:r>
        <w:rPr>
          <w:rFonts w:cs="Times New Roman"/>
          <w:color w:val="333333"/>
          <w:sz w:val="28"/>
          <w:szCs w:val="28"/>
          <w:shd w:val="clear" w:color="auto" w:fill="FFFFFF"/>
        </w:rPr>
        <w:t xml:space="preserve"> и </w:t>
      </w:r>
      <w:proofErr w:type="spellStart"/>
      <w:r>
        <w:rPr>
          <w:rFonts w:cs="Times New Roman"/>
          <w:color w:val="333333"/>
          <w:sz w:val="28"/>
          <w:szCs w:val="28"/>
          <w:shd w:val="clear" w:color="auto" w:fill="FFFFFF"/>
        </w:rPr>
        <w:t>старческого</w:t>
      </w:r>
      <w:proofErr w:type="spellEnd"/>
      <w:r>
        <w:rPr>
          <w:rFonts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333333"/>
          <w:sz w:val="28"/>
          <w:szCs w:val="28"/>
          <w:shd w:val="clear" w:color="auto" w:fill="FFFFFF"/>
        </w:rPr>
        <w:t>возраста</w:t>
      </w:r>
      <w:proofErr w:type="spellEnd"/>
      <w:r>
        <w:rPr>
          <w:rFonts w:cs="Times New Roman"/>
          <w:color w:val="333333"/>
          <w:sz w:val="28"/>
          <w:szCs w:val="28"/>
          <w:shd w:val="clear" w:color="auto" w:fill="FFFFFF"/>
        </w:rPr>
        <w:t xml:space="preserve"> / Г.Т. </w:t>
      </w:r>
      <w:proofErr w:type="spellStart"/>
      <w:r>
        <w:rPr>
          <w:rFonts w:cs="Times New Roman"/>
          <w:color w:val="333333"/>
          <w:sz w:val="28"/>
          <w:szCs w:val="28"/>
          <w:shd w:val="clear" w:color="auto" w:fill="FFFFFF"/>
        </w:rPr>
        <w:t>Арьева</w:t>
      </w:r>
      <w:proofErr w:type="spellEnd"/>
      <w:r>
        <w:rPr>
          <w:rFonts w:cs="Times New Roman"/>
          <w:color w:val="333333"/>
          <w:sz w:val="28"/>
          <w:szCs w:val="28"/>
          <w:shd w:val="clear" w:color="auto" w:fill="FFFFFF"/>
        </w:rPr>
        <w:t xml:space="preserve">, М.М. </w:t>
      </w:r>
      <w:proofErr w:type="spellStart"/>
      <w:r>
        <w:rPr>
          <w:rFonts w:cs="Times New Roman"/>
          <w:color w:val="333333"/>
          <w:sz w:val="28"/>
          <w:szCs w:val="28"/>
          <w:shd w:val="clear" w:color="auto" w:fill="FFFFFF"/>
        </w:rPr>
        <w:t>Соловьёв</w:t>
      </w:r>
      <w:proofErr w:type="spellEnd"/>
      <w:r>
        <w:rPr>
          <w:rFonts w:cs="Times New Roman"/>
          <w:color w:val="333333"/>
          <w:sz w:val="28"/>
          <w:szCs w:val="28"/>
          <w:shd w:val="clear" w:color="auto" w:fill="FFFFFF"/>
        </w:rPr>
        <w:t xml:space="preserve">, А.Л. </w:t>
      </w:r>
      <w:proofErr w:type="spellStart"/>
      <w:r>
        <w:rPr>
          <w:rFonts w:cs="Times New Roman"/>
          <w:color w:val="333333"/>
          <w:sz w:val="28"/>
          <w:szCs w:val="28"/>
          <w:shd w:val="clear" w:color="auto" w:fill="FFFFFF"/>
        </w:rPr>
        <w:t>Арьев</w:t>
      </w:r>
      <w:proofErr w:type="spellEnd"/>
      <w:r>
        <w:rPr>
          <w:rFonts w:cs="Times New Roman"/>
          <w:color w:val="333333"/>
          <w:sz w:val="28"/>
          <w:szCs w:val="28"/>
          <w:shd w:val="clear" w:color="auto" w:fill="FFFFFF"/>
        </w:rPr>
        <w:t xml:space="preserve"> // </w:t>
      </w:r>
      <w:proofErr w:type="spellStart"/>
      <w:r>
        <w:rPr>
          <w:rFonts w:cs="Times New Roman"/>
          <w:color w:val="333333"/>
          <w:sz w:val="28"/>
          <w:szCs w:val="28"/>
          <w:shd w:val="clear" w:color="auto" w:fill="FFFFFF"/>
        </w:rPr>
        <w:t>Клиническая</w:t>
      </w:r>
      <w:proofErr w:type="spellEnd"/>
      <w:r>
        <w:rPr>
          <w:rFonts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333333"/>
          <w:sz w:val="28"/>
          <w:szCs w:val="28"/>
          <w:shd w:val="clear" w:color="auto" w:fill="FFFFFF"/>
        </w:rPr>
        <w:t>геронтология</w:t>
      </w:r>
      <w:proofErr w:type="spellEnd"/>
      <w:r>
        <w:rPr>
          <w:rFonts w:cs="Times New Roman"/>
          <w:color w:val="333333"/>
          <w:sz w:val="28"/>
          <w:szCs w:val="28"/>
          <w:shd w:val="clear" w:color="auto" w:fill="FFFFFF"/>
        </w:rPr>
        <w:t>. 20</w:t>
      </w:r>
      <w:r>
        <w:rPr>
          <w:rFonts w:cs="Times New Roman"/>
          <w:color w:val="333333"/>
          <w:sz w:val="28"/>
          <w:szCs w:val="28"/>
          <w:shd w:val="clear" w:color="auto" w:fill="FFFFFF"/>
          <w:lang w:val="ru-RU"/>
        </w:rPr>
        <w:t>10</w:t>
      </w:r>
      <w:r>
        <w:rPr>
          <w:rFonts w:cs="Times New Roman"/>
          <w:color w:val="333333"/>
          <w:sz w:val="28"/>
          <w:szCs w:val="28"/>
          <w:shd w:val="clear" w:color="auto" w:fill="FFFFFF"/>
        </w:rPr>
        <w:t>. - №7(14). — С. 22-29;</w:t>
      </w:r>
      <w:r>
        <w:rPr>
          <w:rFonts w:cs="Times New Roman"/>
          <w:color w:val="333333"/>
          <w:sz w:val="28"/>
          <w:szCs w:val="28"/>
          <w:shd w:val="clear" w:color="auto" w:fill="FFFFFF"/>
          <w:lang w:val="ru-RU"/>
        </w:rPr>
        <w:t xml:space="preserve"> </w:t>
      </w:r>
    </w:p>
    <w:p w:rsidR="005E4459" w:rsidRDefault="00C61ED8">
      <w:pPr>
        <w:pStyle w:val="a5"/>
        <w:shd w:val="clear" w:color="auto" w:fill="FFFFFF"/>
        <w:spacing w:before="0" w:after="312" w:line="312" w:lineRule="auto"/>
        <w:jc w:val="both"/>
      </w:pPr>
      <w:r>
        <w:rPr>
          <w:color w:val="333333"/>
          <w:sz w:val="28"/>
          <w:szCs w:val="28"/>
          <w:shd w:val="clear" w:color="auto" w:fill="FFFFFF"/>
        </w:rPr>
        <w:t>3.</w:t>
      </w:r>
      <w:r>
        <w:rPr>
          <w:color w:val="333333"/>
          <w:sz w:val="28"/>
          <w:szCs w:val="28"/>
        </w:rPr>
        <w:t xml:space="preserve"> Вернадский Ю.И. Основы челюстно-лицевой. хирургии и хирургической стоматологии. 3-е изд., </w:t>
      </w:r>
      <w:proofErr w:type="spellStart"/>
      <w:r>
        <w:rPr>
          <w:color w:val="333333"/>
          <w:sz w:val="28"/>
          <w:szCs w:val="28"/>
        </w:rPr>
        <w:t>перераб</w:t>
      </w:r>
      <w:proofErr w:type="spellEnd"/>
      <w:r>
        <w:rPr>
          <w:color w:val="333333"/>
          <w:sz w:val="28"/>
          <w:szCs w:val="28"/>
        </w:rPr>
        <w:t xml:space="preserve">. и доп. - М.: </w:t>
      </w:r>
      <w:proofErr w:type="spellStart"/>
      <w:r>
        <w:rPr>
          <w:color w:val="333333"/>
          <w:sz w:val="28"/>
          <w:szCs w:val="28"/>
        </w:rPr>
        <w:t>Меди</w:t>
      </w:r>
      <w:r>
        <w:rPr>
          <w:color w:val="333333"/>
          <w:sz w:val="28"/>
          <w:szCs w:val="28"/>
        </w:rPr>
        <w:t>цинкая</w:t>
      </w:r>
      <w:proofErr w:type="spellEnd"/>
      <w:r>
        <w:rPr>
          <w:color w:val="333333"/>
          <w:sz w:val="28"/>
          <w:szCs w:val="28"/>
        </w:rPr>
        <w:t xml:space="preserve"> литература, 2011.-416 </w:t>
      </w:r>
      <w:proofErr w:type="gramStart"/>
      <w:r>
        <w:rPr>
          <w:color w:val="333333"/>
          <w:sz w:val="28"/>
          <w:szCs w:val="28"/>
        </w:rPr>
        <w:t>с</w:t>
      </w:r>
      <w:proofErr w:type="gramEnd"/>
      <w:r>
        <w:rPr>
          <w:color w:val="333333"/>
          <w:sz w:val="28"/>
          <w:szCs w:val="28"/>
        </w:rPr>
        <w:t>;</w:t>
      </w:r>
    </w:p>
    <w:p w:rsidR="005E4459" w:rsidRDefault="00C61ED8">
      <w:pPr>
        <w:pStyle w:val="a5"/>
        <w:shd w:val="clear" w:color="auto" w:fill="FFFFFF"/>
        <w:spacing w:before="0" w:after="312" w:line="312" w:lineRule="auto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4. </w:t>
      </w:r>
      <w:proofErr w:type="spellStart"/>
      <w:r>
        <w:rPr>
          <w:color w:val="333333"/>
          <w:sz w:val="28"/>
          <w:szCs w:val="28"/>
        </w:rPr>
        <w:t>Биберман</w:t>
      </w:r>
      <w:proofErr w:type="spellEnd"/>
      <w:r>
        <w:rPr>
          <w:color w:val="333333"/>
          <w:sz w:val="28"/>
          <w:szCs w:val="28"/>
        </w:rPr>
        <w:t xml:space="preserve"> Я.М. Острые гнойные периоститы челюстей</w:t>
      </w:r>
      <w:proofErr w:type="gramStart"/>
      <w:r>
        <w:rPr>
          <w:color w:val="333333"/>
          <w:sz w:val="28"/>
          <w:szCs w:val="28"/>
        </w:rPr>
        <w:t xml:space="preserve"> :</w:t>
      </w:r>
      <w:proofErr w:type="gram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Автореф</w:t>
      </w:r>
      <w:proofErr w:type="spellEnd"/>
      <w:r>
        <w:rPr>
          <w:color w:val="333333"/>
          <w:sz w:val="28"/>
          <w:szCs w:val="28"/>
        </w:rPr>
        <w:t xml:space="preserve">. </w:t>
      </w:r>
      <w:proofErr w:type="spellStart"/>
      <w:r>
        <w:rPr>
          <w:color w:val="333333"/>
          <w:sz w:val="28"/>
          <w:szCs w:val="28"/>
        </w:rPr>
        <w:t>дис</w:t>
      </w:r>
      <w:proofErr w:type="spellEnd"/>
      <w:r>
        <w:rPr>
          <w:color w:val="333333"/>
          <w:sz w:val="28"/>
          <w:szCs w:val="28"/>
        </w:rPr>
        <w:t>.</w:t>
      </w:r>
      <w:proofErr w:type="gramStart"/>
      <w:r>
        <w:rPr>
          <w:color w:val="333333"/>
          <w:sz w:val="28"/>
          <w:szCs w:val="28"/>
        </w:rPr>
        <w:t xml:space="preserve"> .</w:t>
      </w:r>
      <w:proofErr w:type="gramEnd"/>
      <w:r>
        <w:rPr>
          <w:color w:val="333333"/>
          <w:sz w:val="28"/>
          <w:szCs w:val="28"/>
        </w:rPr>
        <w:t xml:space="preserve"> канд. мед. наук. М.,2013— 20 с;</w:t>
      </w:r>
    </w:p>
    <w:p w:rsidR="005E4459" w:rsidRDefault="00C61ED8">
      <w:pPr>
        <w:pStyle w:val="a5"/>
        <w:shd w:val="clear" w:color="auto" w:fill="FFFFFF"/>
        <w:spacing w:before="0" w:after="312" w:line="312" w:lineRule="auto"/>
        <w:jc w:val="both"/>
      </w:pPr>
      <w:r>
        <w:rPr>
          <w:color w:val="333333"/>
          <w:sz w:val="28"/>
          <w:szCs w:val="28"/>
        </w:rPr>
        <w:t xml:space="preserve">5. </w:t>
      </w:r>
      <w:proofErr w:type="spellStart"/>
      <w:r>
        <w:rPr>
          <w:color w:val="333333"/>
          <w:sz w:val="28"/>
          <w:szCs w:val="28"/>
        </w:rPr>
        <w:t>Ю.Больничный</w:t>
      </w:r>
      <w:proofErr w:type="spellEnd"/>
      <w:r>
        <w:rPr>
          <w:color w:val="333333"/>
          <w:sz w:val="28"/>
          <w:szCs w:val="28"/>
        </w:rPr>
        <w:t xml:space="preserve"> лист (листок нетрудоспособности): Правовые аспекты и ко</w:t>
      </w:r>
      <w:r>
        <w:rPr>
          <w:color w:val="333333"/>
          <w:sz w:val="28"/>
          <w:szCs w:val="28"/>
        </w:rPr>
        <w:t>м</w:t>
      </w:r>
      <w:r>
        <w:rPr>
          <w:color w:val="333333"/>
          <w:sz w:val="28"/>
          <w:szCs w:val="28"/>
        </w:rPr>
        <w:t xml:space="preserve">ментарии: Сборник официальных документов по </w:t>
      </w:r>
      <w:r>
        <w:rPr>
          <w:color w:val="333333"/>
          <w:sz w:val="28"/>
          <w:szCs w:val="28"/>
        </w:rPr>
        <w:t>состоянию на 1 мая 2007 г / М.А. Шишов, А.И. Ткачёв, М.Ф. Черкасов, И.И. Бабич. Ростов-на-Дону: Ф</w:t>
      </w:r>
      <w:r>
        <w:rPr>
          <w:color w:val="333333"/>
          <w:sz w:val="28"/>
          <w:szCs w:val="28"/>
        </w:rPr>
        <w:t>е</w:t>
      </w:r>
      <w:r>
        <w:rPr>
          <w:color w:val="333333"/>
          <w:sz w:val="28"/>
          <w:szCs w:val="28"/>
        </w:rPr>
        <w:t>никс, 2010. - 288 с;</w:t>
      </w:r>
    </w:p>
    <w:p w:rsidR="005E4459" w:rsidRDefault="00C61ED8">
      <w:pPr>
        <w:pStyle w:val="a5"/>
        <w:shd w:val="clear" w:color="auto" w:fill="FFFFFF"/>
        <w:spacing w:before="0" w:after="312" w:line="312" w:lineRule="auto"/>
        <w:jc w:val="both"/>
      </w:pPr>
      <w:r>
        <w:rPr>
          <w:color w:val="333333"/>
          <w:sz w:val="28"/>
          <w:szCs w:val="28"/>
        </w:rPr>
        <w:t xml:space="preserve">6. </w:t>
      </w:r>
      <w:proofErr w:type="spellStart"/>
      <w:r>
        <w:rPr>
          <w:color w:val="333333"/>
          <w:sz w:val="28"/>
          <w:szCs w:val="28"/>
        </w:rPr>
        <w:t>П.Бондаренко</w:t>
      </w:r>
      <w:proofErr w:type="spellEnd"/>
      <w:r>
        <w:rPr>
          <w:color w:val="333333"/>
          <w:sz w:val="28"/>
          <w:szCs w:val="28"/>
        </w:rPr>
        <w:t xml:space="preserve"> H.A. Морфо-функциональная характеристика </w:t>
      </w:r>
      <w:proofErr w:type="spellStart"/>
      <w:r>
        <w:rPr>
          <w:color w:val="333333"/>
          <w:sz w:val="28"/>
          <w:szCs w:val="28"/>
        </w:rPr>
        <w:t>нейтрофильных</w:t>
      </w:r>
      <w:proofErr w:type="spellEnd"/>
      <w:r>
        <w:rPr>
          <w:color w:val="333333"/>
          <w:sz w:val="28"/>
          <w:szCs w:val="28"/>
        </w:rPr>
        <w:t xml:space="preserve"> лейкоцитов при остром </w:t>
      </w:r>
      <w:proofErr w:type="spellStart"/>
      <w:r>
        <w:rPr>
          <w:color w:val="333333"/>
          <w:sz w:val="28"/>
          <w:szCs w:val="28"/>
        </w:rPr>
        <w:t>одонтогенном</w:t>
      </w:r>
      <w:proofErr w:type="spellEnd"/>
      <w:r>
        <w:rPr>
          <w:color w:val="333333"/>
          <w:sz w:val="28"/>
          <w:szCs w:val="28"/>
        </w:rPr>
        <w:t xml:space="preserve"> периостите</w:t>
      </w:r>
      <w:proofErr w:type="gramStart"/>
      <w:r>
        <w:rPr>
          <w:color w:val="333333"/>
          <w:sz w:val="28"/>
          <w:szCs w:val="28"/>
        </w:rPr>
        <w:t xml:space="preserve"> :</w:t>
      </w:r>
      <w:proofErr w:type="gram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Автореф</w:t>
      </w:r>
      <w:proofErr w:type="spellEnd"/>
      <w:r>
        <w:rPr>
          <w:color w:val="333333"/>
          <w:sz w:val="28"/>
          <w:szCs w:val="28"/>
        </w:rPr>
        <w:t xml:space="preserve">. </w:t>
      </w:r>
      <w:proofErr w:type="spellStart"/>
      <w:r>
        <w:rPr>
          <w:color w:val="333333"/>
          <w:sz w:val="28"/>
          <w:szCs w:val="28"/>
        </w:rPr>
        <w:t>дис</w:t>
      </w:r>
      <w:proofErr w:type="spellEnd"/>
      <w:r>
        <w:rPr>
          <w:color w:val="333333"/>
          <w:sz w:val="28"/>
          <w:szCs w:val="28"/>
        </w:rPr>
        <w:t>.</w:t>
      </w:r>
      <w:proofErr w:type="gramStart"/>
      <w:r>
        <w:rPr>
          <w:color w:val="333333"/>
          <w:sz w:val="28"/>
          <w:szCs w:val="28"/>
        </w:rPr>
        <w:t xml:space="preserve"> .</w:t>
      </w:r>
      <w:proofErr w:type="gramEnd"/>
      <w:r>
        <w:rPr>
          <w:color w:val="333333"/>
          <w:sz w:val="28"/>
          <w:szCs w:val="28"/>
        </w:rPr>
        <w:t xml:space="preserve"> ка</w:t>
      </w:r>
      <w:r>
        <w:rPr>
          <w:color w:val="333333"/>
          <w:sz w:val="28"/>
          <w:szCs w:val="28"/>
        </w:rPr>
        <w:t xml:space="preserve">нд. мед. наук. Волгоград, 2011. - 21 </w:t>
      </w:r>
      <w:proofErr w:type="gramStart"/>
      <w:r>
        <w:rPr>
          <w:color w:val="333333"/>
          <w:sz w:val="28"/>
          <w:szCs w:val="28"/>
        </w:rPr>
        <w:t>с</w:t>
      </w:r>
      <w:proofErr w:type="gramEnd"/>
      <w:r>
        <w:rPr>
          <w:color w:val="333333"/>
          <w:sz w:val="28"/>
          <w:szCs w:val="28"/>
        </w:rPr>
        <w:t>;</w:t>
      </w:r>
    </w:p>
    <w:p w:rsidR="005E4459" w:rsidRDefault="00C61ED8">
      <w:pPr>
        <w:pStyle w:val="a5"/>
        <w:shd w:val="clear" w:color="auto" w:fill="FFFFFF"/>
        <w:spacing w:before="0" w:after="312" w:line="312" w:lineRule="auto"/>
        <w:jc w:val="both"/>
      </w:pPr>
      <w:r>
        <w:rPr>
          <w:color w:val="333333"/>
          <w:sz w:val="28"/>
          <w:szCs w:val="28"/>
        </w:rPr>
        <w:t xml:space="preserve">7. </w:t>
      </w:r>
      <w:proofErr w:type="spellStart"/>
      <w:r>
        <w:rPr>
          <w:color w:val="333333"/>
          <w:sz w:val="28"/>
          <w:szCs w:val="28"/>
        </w:rPr>
        <w:t>Брискин</w:t>
      </w:r>
      <w:proofErr w:type="spellEnd"/>
      <w:r>
        <w:rPr>
          <w:color w:val="333333"/>
          <w:sz w:val="28"/>
          <w:szCs w:val="28"/>
        </w:rPr>
        <w:t xml:space="preserve"> Б.С. Опыт применения </w:t>
      </w:r>
      <w:proofErr w:type="spellStart"/>
      <w:r>
        <w:rPr>
          <w:color w:val="333333"/>
          <w:sz w:val="28"/>
          <w:szCs w:val="28"/>
        </w:rPr>
        <w:t>аугментина</w:t>
      </w:r>
      <w:proofErr w:type="spellEnd"/>
      <w:r>
        <w:rPr>
          <w:color w:val="333333"/>
          <w:sz w:val="28"/>
          <w:szCs w:val="28"/>
        </w:rPr>
        <w:t xml:space="preserve"> (амоксициллин / </w:t>
      </w:r>
      <w:proofErr w:type="spellStart"/>
      <w:r>
        <w:rPr>
          <w:color w:val="333333"/>
          <w:sz w:val="28"/>
          <w:szCs w:val="28"/>
        </w:rPr>
        <w:t>клавулановая</w:t>
      </w:r>
      <w:proofErr w:type="spellEnd"/>
      <w:r>
        <w:rPr>
          <w:color w:val="333333"/>
          <w:sz w:val="28"/>
          <w:szCs w:val="28"/>
        </w:rPr>
        <w:t xml:space="preserve"> кислота) в хирургической клинике / Б.С. </w:t>
      </w:r>
      <w:proofErr w:type="spellStart"/>
      <w:r>
        <w:rPr>
          <w:color w:val="333333"/>
          <w:sz w:val="28"/>
          <w:szCs w:val="28"/>
        </w:rPr>
        <w:t>Брискин</w:t>
      </w:r>
      <w:proofErr w:type="spellEnd"/>
      <w:r>
        <w:rPr>
          <w:color w:val="333333"/>
          <w:sz w:val="28"/>
          <w:szCs w:val="28"/>
        </w:rPr>
        <w:t xml:space="preserve">, H.H. </w:t>
      </w:r>
      <w:proofErr w:type="spellStart"/>
      <w:r>
        <w:rPr>
          <w:color w:val="333333"/>
          <w:sz w:val="28"/>
          <w:szCs w:val="28"/>
        </w:rPr>
        <w:t>Хачатрян</w:t>
      </w:r>
      <w:proofErr w:type="spellEnd"/>
      <w:r>
        <w:rPr>
          <w:color w:val="333333"/>
          <w:sz w:val="28"/>
          <w:szCs w:val="28"/>
        </w:rPr>
        <w:t xml:space="preserve">, О.Г. </w:t>
      </w:r>
      <w:proofErr w:type="spellStart"/>
      <w:r>
        <w:rPr>
          <w:color w:val="333333"/>
          <w:sz w:val="28"/>
          <w:szCs w:val="28"/>
        </w:rPr>
        <w:t>Сосн</w:t>
      </w:r>
      <w:r>
        <w:rPr>
          <w:color w:val="333333"/>
          <w:sz w:val="28"/>
          <w:szCs w:val="28"/>
        </w:rPr>
        <w:t>о</w:t>
      </w:r>
      <w:r>
        <w:rPr>
          <w:color w:val="333333"/>
          <w:sz w:val="28"/>
          <w:szCs w:val="28"/>
        </w:rPr>
        <w:t>викова</w:t>
      </w:r>
      <w:proofErr w:type="spellEnd"/>
      <w:r>
        <w:rPr>
          <w:color w:val="333333"/>
          <w:sz w:val="28"/>
          <w:szCs w:val="28"/>
        </w:rPr>
        <w:t xml:space="preserve"> // Антибиотики и химиотерапия. 2014. — Т. 45. - №3. — С. 4-6;</w:t>
      </w:r>
    </w:p>
    <w:p w:rsidR="005E4459" w:rsidRDefault="00C61ED8">
      <w:pPr>
        <w:pStyle w:val="a5"/>
        <w:shd w:val="clear" w:color="auto" w:fill="FFFFFF"/>
        <w:spacing w:before="0" w:after="312" w:line="312" w:lineRule="auto"/>
        <w:jc w:val="both"/>
      </w:pPr>
      <w:r>
        <w:rPr>
          <w:color w:val="333333"/>
          <w:sz w:val="28"/>
          <w:szCs w:val="28"/>
        </w:rPr>
        <w:t>8</w:t>
      </w:r>
      <w:r>
        <w:rPr>
          <w:color w:val="333333"/>
          <w:sz w:val="28"/>
          <w:szCs w:val="28"/>
        </w:rPr>
        <w:t xml:space="preserve">. Бродский С.Е. Профилактика воспалительных осложнений в стоматологии с применением </w:t>
      </w:r>
      <w:proofErr w:type="spellStart"/>
      <w:r>
        <w:rPr>
          <w:color w:val="333333"/>
          <w:sz w:val="28"/>
          <w:szCs w:val="28"/>
        </w:rPr>
        <w:t>фторхинолонов</w:t>
      </w:r>
      <w:proofErr w:type="spellEnd"/>
      <w:proofErr w:type="gramStart"/>
      <w:r>
        <w:rPr>
          <w:color w:val="333333"/>
          <w:sz w:val="28"/>
          <w:szCs w:val="28"/>
        </w:rPr>
        <w:t xml:space="preserve"> :</w:t>
      </w:r>
      <w:proofErr w:type="gram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Автореф</w:t>
      </w:r>
      <w:proofErr w:type="spellEnd"/>
      <w:r>
        <w:rPr>
          <w:color w:val="333333"/>
          <w:sz w:val="28"/>
          <w:szCs w:val="28"/>
        </w:rPr>
        <w:t xml:space="preserve">. </w:t>
      </w:r>
      <w:proofErr w:type="spellStart"/>
      <w:r>
        <w:rPr>
          <w:color w:val="333333"/>
          <w:sz w:val="28"/>
          <w:szCs w:val="28"/>
        </w:rPr>
        <w:t>дисс</w:t>
      </w:r>
      <w:proofErr w:type="spellEnd"/>
      <w:r>
        <w:rPr>
          <w:color w:val="333333"/>
          <w:sz w:val="28"/>
          <w:szCs w:val="28"/>
        </w:rPr>
        <w:t>.</w:t>
      </w:r>
      <w:proofErr w:type="gramStart"/>
      <w:r>
        <w:rPr>
          <w:color w:val="333333"/>
          <w:sz w:val="28"/>
          <w:szCs w:val="28"/>
        </w:rPr>
        <w:t xml:space="preserve"> .</w:t>
      </w:r>
      <w:proofErr w:type="gramEnd"/>
      <w:r>
        <w:rPr>
          <w:color w:val="333333"/>
          <w:sz w:val="28"/>
          <w:szCs w:val="28"/>
        </w:rPr>
        <w:t xml:space="preserve"> канд. мед. наук. М., 2010. -23 с;</w:t>
      </w:r>
    </w:p>
    <w:p w:rsidR="005E4459" w:rsidRDefault="00C61ED8">
      <w:pPr>
        <w:pStyle w:val="a5"/>
        <w:shd w:val="clear" w:color="auto" w:fill="FFFFFF"/>
        <w:spacing w:before="0" w:after="312" w:line="312" w:lineRule="auto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9. Вавилова Т.П. Биохимия тканей и жидкостей полости рта: Учебное пособие. М.: ГЭОТАР-Медиа, 2011. - 208 </w:t>
      </w:r>
      <w:r>
        <w:rPr>
          <w:color w:val="333333"/>
          <w:sz w:val="28"/>
          <w:szCs w:val="28"/>
        </w:rPr>
        <w:t>с;</w:t>
      </w:r>
    </w:p>
    <w:p w:rsidR="005E4459" w:rsidRDefault="00C61ED8">
      <w:pPr>
        <w:pStyle w:val="a5"/>
        <w:shd w:val="clear" w:color="auto" w:fill="FFFFFF"/>
        <w:spacing w:before="0" w:after="312" w:line="312" w:lineRule="auto"/>
        <w:jc w:val="both"/>
      </w:pPr>
      <w:r>
        <w:rPr>
          <w:color w:val="333333"/>
          <w:sz w:val="28"/>
          <w:szCs w:val="28"/>
        </w:rPr>
        <w:lastRenderedPageBreak/>
        <w:t>10. Волков И</w:t>
      </w:r>
      <w:proofErr w:type="gramStart"/>
      <w:r>
        <w:rPr>
          <w:color w:val="333333"/>
          <w:sz w:val="28"/>
          <w:szCs w:val="28"/>
        </w:rPr>
        <w:t>:Г</w:t>
      </w:r>
      <w:proofErr w:type="gramEnd"/>
      <w:r>
        <w:rPr>
          <w:color w:val="333333"/>
          <w:sz w:val="28"/>
          <w:szCs w:val="28"/>
        </w:rPr>
        <w:t>. Осложнения; связанные с верхними третьими молярами (пат</w:t>
      </w:r>
      <w:r>
        <w:rPr>
          <w:color w:val="333333"/>
          <w:sz w:val="28"/>
          <w:szCs w:val="28"/>
        </w:rPr>
        <w:t>о</w:t>
      </w:r>
      <w:r>
        <w:rPr>
          <w:color w:val="333333"/>
          <w:sz w:val="28"/>
          <w:szCs w:val="28"/>
        </w:rPr>
        <w:t xml:space="preserve">генез, клиника, лечение): </w:t>
      </w:r>
      <w:proofErr w:type="spellStart"/>
      <w:r>
        <w:rPr>
          <w:color w:val="333333"/>
          <w:sz w:val="28"/>
          <w:szCs w:val="28"/>
        </w:rPr>
        <w:t>Автореф</w:t>
      </w:r>
      <w:proofErr w:type="spellEnd"/>
      <w:r>
        <w:rPr>
          <w:color w:val="333333"/>
          <w:sz w:val="28"/>
          <w:szCs w:val="28"/>
        </w:rPr>
        <w:t xml:space="preserve">. </w:t>
      </w:r>
      <w:proofErr w:type="spellStart"/>
      <w:r>
        <w:rPr>
          <w:color w:val="333333"/>
          <w:sz w:val="28"/>
          <w:szCs w:val="28"/>
        </w:rPr>
        <w:t>дисс</w:t>
      </w:r>
      <w:proofErr w:type="spellEnd"/>
      <w:r>
        <w:rPr>
          <w:color w:val="333333"/>
          <w:sz w:val="28"/>
          <w:szCs w:val="28"/>
        </w:rPr>
        <w:t>.</w:t>
      </w:r>
      <w:proofErr w:type="gramStart"/>
      <w:r>
        <w:rPr>
          <w:color w:val="333333"/>
          <w:sz w:val="28"/>
          <w:szCs w:val="28"/>
        </w:rPr>
        <w:t xml:space="preserve"> .</w:t>
      </w:r>
      <w:proofErr w:type="gramEnd"/>
      <w:r>
        <w:rPr>
          <w:color w:val="333333"/>
          <w:sz w:val="28"/>
          <w:szCs w:val="28"/>
        </w:rPr>
        <w:t xml:space="preserve"> канд. мед. наук. — </w:t>
      </w:r>
      <w:proofErr w:type="spellStart"/>
      <w:r>
        <w:rPr>
          <w:color w:val="333333"/>
          <w:sz w:val="28"/>
          <w:szCs w:val="28"/>
        </w:rPr>
        <w:t>Спб</w:t>
      </w:r>
      <w:proofErr w:type="spellEnd"/>
      <w:r>
        <w:rPr>
          <w:color w:val="333333"/>
          <w:sz w:val="28"/>
          <w:szCs w:val="28"/>
        </w:rPr>
        <w:t>, 2010.-18 с;</w:t>
      </w:r>
    </w:p>
    <w:p w:rsidR="005E4459" w:rsidRDefault="00C61ED8">
      <w:pPr>
        <w:pStyle w:val="a5"/>
        <w:shd w:val="clear" w:color="auto" w:fill="FFFFFF"/>
        <w:spacing w:before="0" w:after="312" w:line="312" w:lineRule="auto"/>
        <w:jc w:val="both"/>
      </w:pPr>
      <w:r>
        <w:rPr>
          <w:color w:val="333333"/>
          <w:sz w:val="28"/>
          <w:szCs w:val="28"/>
        </w:rPr>
        <w:t>11. Воспалительные заболевания и травмы челюстно-лицевой области: дифф</w:t>
      </w:r>
      <w:r>
        <w:rPr>
          <w:color w:val="333333"/>
          <w:sz w:val="28"/>
          <w:szCs w:val="28"/>
        </w:rPr>
        <w:t>е</w:t>
      </w:r>
      <w:r>
        <w:rPr>
          <w:color w:val="333333"/>
          <w:sz w:val="28"/>
          <w:szCs w:val="28"/>
        </w:rPr>
        <w:t xml:space="preserve">ренциальный диагноз, лечение: </w:t>
      </w:r>
      <w:r>
        <w:rPr>
          <w:color w:val="333333"/>
          <w:sz w:val="28"/>
          <w:szCs w:val="28"/>
        </w:rPr>
        <w:t xml:space="preserve">справочник / A.C. </w:t>
      </w:r>
      <w:proofErr w:type="spellStart"/>
      <w:r>
        <w:rPr>
          <w:color w:val="333333"/>
          <w:sz w:val="28"/>
          <w:szCs w:val="28"/>
        </w:rPr>
        <w:t>Артюшкевич</w:t>
      </w:r>
      <w:proofErr w:type="spellEnd"/>
      <w:r>
        <w:rPr>
          <w:color w:val="333333"/>
          <w:sz w:val="28"/>
          <w:szCs w:val="28"/>
        </w:rPr>
        <w:t>, A.A. Гер</w:t>
      </w:r>
      <w:r>
        <w:rPr>
          <w:color w:val="333333"/>
          <w:sz w:val="28"/>
          <w:szCs w:val="28"/>
        </w:rPr>
        <w:t>а</w:t>
      </w:r>
      <w:r>
        <w:rPr>
          <w:color w:val="333333"/>
          <w:sz w:val="28"/>
          <w:szCs w:val="28"/>
        </w:rPr>
        <w:t xml:space="preserve">симчук, И.Н. Ковальчук и др. // Под ред. проф. A.C. </w:t>
      </w:r>
      <w:proofErr w:type="spellStart"/>
      <w:r>
        <w:rPr>
          <w:color w:val="333333"/>
          <w:sz w:val="28"/>
          <w:szCs w:val="28"/>
        </w:rPr>
        <w:t>Артюшкевич</w:t>
      </w:r>
      <w:proofErr w:type="spellEnd"/>
      <w:r>
        <w:rPr>
          <w:color w:val="333333"/>
          <w:sz w:val="28"/>
          <w:szCs w:val="28"/>
        </w:rPr>
        <w:t xml:space="preserve">. — Минск, 2012.-254 с; </w:t>
      </w:r>
    </w:p>
    <w:p w:rsidR="005E4459" w:rsidRDefault="00C61ED8">
      <w:pPr>
        <w:pStyle w:val="a5"/>
        <w:shd w:val="clear" w:color="auto" w:fill="FFFFFF"/>
        <w:spacing w:before="0" w:after="312" w:line="312" w:lineRule="auto"/>
        <w:jc w:val="both"/>
      </w:pPr>
      <w:r>
        <w:rPr>
          <w:color w:val="333333"/>
          <w:sz w:val="28"/>
          <w:szCs w:val="28"/>
        </w:rPr>
        <w:t>12.Гусоева О.В. Фармакологический анализ применения наружных лекарстве</w:t>
      </w:r>
      <w:r>
        <w:rPr>
          <w:color w:val="333333"/>
          <w:sz w:val="28"/>
          <w:szCs w:val="28"/>
        </w:rPr>
        <w:t>н</w:t>
      </w:r>
      <w:r>
        <w:rPr>
          <w:color w:val="333333"/>
          <w:sz w:val="28"/>
          <w:szCs w:val="28"/>
        </w:rPr>
        <w:t xml:space="preserve">ных форм </w:t>
      </w:r>
      <w:proofErr w:type="spellStart"/>
      <w:r>
        <w:rPr>
          <w:color w:val="333333"/>
          <w:sz w:val="28"/>
          <w:szCs w:val="28"/>
        </w:rPr>
        <w:t>метронидазола</w:t>
      </w:r>
      <w:proofErr w:type="spellEnd"/>
      <w:r>
        <w:rPr>
          <w:color w:val="333333"/>
          <w:sz w:val="28"/>
          <w:szCs w:val="28"/>
        </w:rPr>
        <w:t xml:space="preserve"> при экспериментальном воспалении</w:t>
      </w:r>
      <w:proofErr w:type="gramStart"/>
      <w:r>
        <w:rPr>
          <w:color w:val="333333"/>
          <w:sz w:val="28"/>
          <w:szCs w:val="28"/>
        </w:rPr>
        <w:t xml:space="preserve"> :</w:t>
      </w:r>
      <w:proofErr w:type="gram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А</w:t>
      </w:r>
      <w:r>
        <w:rPr>
          <w:color w:val="333333"/>
          <w:sz w:val="28"/>
          <w:szCs w:val="28"/>
        </w:rPr>
        <w:t>втореф</w:t>
      </w:r>
      <w:proofErr w:type="spellEnd"/>
      <w:r>
        <w:rPr>
          <w:color w:val="333333"/>
          <w:sz w:val="28"/>
          <w:szCs w:val="28"/>
        </w:rPr>
        <w:t xml:space="preserve">. </w:t>
      </w:r>
      <w:proofErr w:type="spellStart"/>
      <w:r>
        <w:rPr>
          <w:color w:val="333333"/>
          <w:sz w:val="28"/>
          <w:szCs w:val="28"/>
        </w:rPr>
        <w:t>дис</w:t>
      </w:r>
      <w:proofErr w:type="spellEnd"/>
      <w:r>
        <w:rPr>
          <w:color w:val="333333"/>
          <w:sz w:val="28"/>
          <w:szCs w:val="28"/>
        </w:rPr>
        <w:t>. канд. мед</w:t>
      </w:r>
      <w:proofErr w:type="gramStart"/>
      <w:r>
        <w:rPr>
          <w:color w:val="333333"/>
          <w:sz w:val="28"/>
          <w:szCs w:val="28"/>
        </w:rPr>
        <w:t>.</w:t>
      </w:r>
      <w:proofErr w:type="gramEnd"/>
      <w:r>
        <w:rPr>
          <w:color w:val="333333"/>
          <w:sz w:val="28"/>
          <w:szCs w:val="28"/>
        </w:rPr>
        <w:t xml:space="preserve"> </w:t>
      </w:r>
      <w:proofErr w:type="gramStart"/>
      <w:r>
        <w:rPr>
          <w:color w:val="333333"/>
          <w:sz w:val="28"/>
          <w:szCs w:val="28"/>
        </w:rPr>
        <w:t>н</w:t>
      </w:r>
      <w:proofErr w:type="gramEnd"/>
      <w:r>
        <w:rPr>
          <w:color w:val="333333"/>
          <w:sz w:val="28"/>
          <w:szCs w:val="28"/>
        </w:rPr>
        <w:t>аук. — Курск, 2010: — 24 е.;</w:t>
      </w:r>
    </w:p>
    <w:p w:rsidR="005E4459" w:rsidRDefault="00C61ED8">
      <w:pPr>
        <w:pStyle w:val="a5"/>
        <w:shd w:val="clear" w:color="auto" w:fill="FFFFFF"/>
        <w:spacing w:before="0" w:after="312" w:line="312" w:lineRule="auto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13. </w:t>
      </w:r>
      <w:proofErr w:type="spellStart"/>
      <w:r>
        <w:rPr>
          <w:color w:val="333333"/>
          <w:sz w:val="28"/>
          <w:szCs w:val="28"/>
        </w:rPr>
        <w:t>Димексид</w:t>
      </w:r>
      <w:proofErr w:type="spellEnd"/>
      <w:r>
        <w:rPr>
          <w:color w:val="333333"/>
          <w:sz w:val="28"/>
          <w:szCs w:val="28"/>
        </w:rPr>
        <w:t xml:space="preserve"> и его применение в методиках электрофореза водорастворимых и </w:t>
      </w:r>
      <w:proofErr w:type="spellStart"/>
      <w:r>
        <w:rPr>
          <w:color w:val="333333"/>
          <w:sz w:val="28"/>
          <w:szCs w:val="28"/>
        </w:rPr>
        <w:t>водонерастворимых</w:t>
      </w:r>
      <w:proofErr w:type="spellEnd"/>
      <w:r>
        <w:rPr>
          <w:color w:val="333333"/>
          <w:sz w:val="28"/>
          <w:szCs w:val="28"/>
        </w:rPr>
        <w:t xml:space="preserve"> препаратов: Методические рекомендации. Свердловск, 2013. - 14 </w:t>
      </w:r>
      <w:proofErr w:type="gramStart"/>
      <w:r>
        <w:rPr>
          <w:color w:val="333333"/>
          <w:sz w:val="28"/>
          <w:szCs w:val="28"/>
        </w:rPr>
        <w:t>с</w:t>
      </w:r>
      <w:proofErr w:type="gramEnd"/>
      <w:r>
        <w:rPr>
          <w:color w:val="333333"/>
          <w:sz w:val="28"/>
          <w:szCs w:val="28"/>
        </w:rPr>
        <w:t>;</w:t>
      </w:r>
    </w:p>
    <w:p w:rsidR="005E4459" w:rsidRDefault="00C61ED8">
      <w:pPr>
        <w:pStyle w:val="a5"/>
        <w:shd w:val="clear" w:color="auto" w:fill="FFFFFF"/>
        <w:spacing w:before="0" w:after="312" w:line="312" w:lineRule="auto"/>
        <w:jc w:val="both"/>
      </w:pPr>
      <w:r>
        <w:rPr>
          <w:color w:val="333333"/>
          <w:sz w:val="28"/>
          <w:szCs w:val="28"/>
        </w:rPr>
        <w:t>14. Добродеева Л.К. Актуальные проблемы состо</w:t>
      </w:r>
      <w:r>
        <w:rPr>
          <w:color w:val="333333"/>
          <w:sz w:val="28"/>
          <w:szCs w:val="28"/>
        </w:rPr>
        <w:t>яния здоровья населения Н</w:t>
      </w:r>
      <w:r>
        <w:rPr>
          <w:color w:val="333333"/>
          <w:sz w:val="28"/>
          <w:szCs w:val="28"/>
        </w:rPr>
        <w:t>е</w:t>
      </w:r>
      <w:r>
        <w:rPr>
          <w:color w:val="333333"/>
          <w:sz w:val="28"/>
          <w:szCs w:val="28"/>
        </w:rPr>
        <w:t xml:space="preserve">нецкого автономного округа: Сборник науч. трудов. Архангельск, 2010 </w:t>
      </w:r>
    </w:p>
    <w:p w:rsidR="005E4459" w:rsidRDefault="00C61ED8">
      <w:pPr>
        <w:pStyle w:val="a5"/>
        <w:shd w:val="clear" w:color="auto" w:fill="FFFFFF"/>
        <w:spacing w:before="0" w:after="312" w:line="312" w:lineRule="auto"/>
        <w:jc w:val="both"/>
      </w:pPr>
      <w:r>
        <w:rPr>
          <w:color w:val="333333"/>
          <w:sz w:val="28"/>
          <w:szCs w:val="28"/>
        </w:rPr>
        <w:t>15. Добродеева Л.К. Иммунологическая реактивность человека на Севере: М</w:t>
      </w:r>
      <w:r>
        <w:rPr>
          <w:color w:val="333333"/>
          <w:sz w:val="28"/>
          <w:szCs w:val="28"/>
        </w:rPr>
        <w:t>е</w:t>
      </w:r>
      <w:r>
        <w:rPr>
          <w:color w:val="333333"/>
          <w:sz w:val="28"/>
          <w:szCs w:val="28"/>
        </w:rPr>
        <w:t xml:space="preserve">тодические рекомендации. — Архангельск: изд-во </w:t>
      </w:r>
      <w:proofErr w:type="spellStart"/>
      <w:r>
        <w:rPr>
          <w:color w:val="333333"/>
          <w:sz w:val="28"/>
          <w:szCs w:val="28"/>
        </w:rPr>
        <w:t>облздравотдела</w:t>
      </w:r>
      <w:proofErr w:type="spellEnd"/>
      <w:r>
        <w:rPr>
          <w:color w:val="333333"/>
          <w:sz w:val="28"/>
          <w:szCs w:val="28"/>
        </w:rPr>
        <w:t xml:space="preserve">, 2010 </w:t>
      </w:r>
    </w:p>
    <w:p w:rsidR="005E4459" w:rsidRDefault="00C61ED8">
      <w:pPr>
        <w:pStyle w:val="a5"/>
        <w:shd w:val="clear" w:color="auto" w:fill="FFFFFF"/>
        <w:spacing w:before="0" w:after="312" w:line="312" w:lineRule="auto"/>
        <w:jc w:val="both"/>
      </w:pPr>
      <w:r>
        <w:rPr>
          <w:color w:val="333333"/>
          <w:sz w:val="28"/>
          <w:szCs w:val="28"/>
        </w:rPr>
        <w:t>16. Дурново Е.А. Диа</w:t>
      </w:r>
      <w:r>
        <w:rPr>
          <w:color w:val="333333"/>
          <w:sz w:val="28"/>
          <w:szCs w:val="28"/>
        </w:rPr>
        <w:t>гностика и лечение больных с воспалительными заболев</w:t>
      </w:r>
      <w:r>
        <w:rPr>
          <w:color w:val="333333"/>
          <w:sz w:val="28"/>
          <w:szCs w:val="28"/>
        </w:rPr>
        <w:t>а</w:t>
      </w:r>
      <w:r>
        <w:rPr>
          <w:color w:val="333333"/>
          <w:sz w:val="28"/>
          <w:szCs w:val="28"/>
        </w:rPr>
        <w:t>ниями челюстно-лицевой области с учётом состояния неспецифической и и</w:t>
      </w:r>
      <w:r>
        <w:rPr>
          <w:color w:val="333333"/>
          <w:sz w:val="28"/>
          <w:szCs w:val="28"/>
        </w:rPr>
        <w:t>м</w:t>
      </w:r>
      <w:r>
        <w:rPr>
          <w:color w:val="333333"/>
          <w:sz w:val="28"/>
          <w:szCs w:val="28"/>
        </w:rPr>
        <w:t>мунологической резистентности организма</w:t>
      </w:r>
      <w:proofErr w:type="gramStart"/>
      <w:r>
        <w:rPr>
          <w:color w:val="333333"/>
          <w:sz w:val="28"/>
          <w:szCs w:val="28"/>
        </w:rPr>
        <w:t xml:space="preserve"> :</w:t>
      </w:r>
      <w:proofErr w:type="gram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Автореф</w:t>
      </w:r>
      <w:proofErr w:type="spellEnd"/>
      <w:r>
        <w:rPr>
          <w:color w:val="333333"/>
          <w:sz w:val="28"/>
          <w:szCs w:val="28"/>
        </w:rPr>
        <w:t xml:space="preserve">. </w:t>
      </w:r>
      <w:proofErr w:type="spellStart"/>
      <w:r>
        <w:rPr>
          <w:color w:val="333333"/>
          <w:sz w:val="28"/>
          <w:szCs w:val="28"/>
        </w:rPr>
        <w:t>дис</w:t>
      </w:r>
      <w:proofErr w:type="spellEnd"/>
      <w:r>
        <w:rPr>
          <w:color w:val="333333"/>
          <w:sz w:val="28"/>
          <w:szCs w:val="28"/>
        </w:rPr>
        <w:t>.</w:t>
      </w:r>
      <w:proofErr w:type="gramStart"/>
      <w:r>
        <w:rPr>
          <w:color w:val="333333"/>
          <w:sz w:val="28"/>
          <w:szCs w:val="28"/>
        </w:rPr>
        <w:t xml:space="preserve"> .</w:t>
      </w:r>
      <w:proofErr w:type="gram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докт</w:t>
      </w:r>
      <w:proofErr w:type="spellEnd"/>
      <w:r>
        <w:rPr>
          <w:color w:val="333333"/>
          <w:sz w:val="28"/>
          <w:szCs w:val="28"/>
        </w:rPr>
        <w:t>. мед. наук. — М., 2015. 48 с;</w:t>
      </w:r>
    </w:p>
    <w:p w:rsidR="005E4459" w:rsidRDefault="00C61ED8">
      <w:pPr>
        <w:pStyle w:val="a5"/>
        <w:shd w:val="clear" w:color="auto" w:fill="FFFFFF"/>
        <w:spacing w:before="0" w:after="312" w:line="312" w:lineRule="auto"/>
        <w:jc w:val="both"/>
      </w:pPr>
      <w:r>
        <w:rPr>
          <w:color w:val="333333"/>
          <w:sz w:val="28"/>
          <w:szCs w:val="28"/>
        </w:rPr>
        <w:t xml:space="preserve">17. </w:t>
      </w:r>
      <w:proofErr w:type="spellStart"/>
      <w:r>
        <w:rPr>
          <w:color w:val="333333"/>
          <w:sz w:val="28"/>
          <w:szCs w:val="28"/>
        </w:rPr>
        <w:t>Дюжикова</w:t>
      </w:r>
      <w:proofErr w:type="spellEnd"/>
      <w:r>
        <w:rPr>
          <w:color w:val="333333"/>
          <w:sz w:val="28"/>
          <w:szCs w:val="28"/>
        </w:rPr>
        <w:t xml:space="preserve"> Е.М.&lt; Физиологические особе</w:t>
      </w:r>
      <w:r>
        <w:rPr>
          <w:color w:val="333333"/>
          <w:sz w:val="28"/>
          <w:szCs w:val="28"/>
        </w:rPr>
        <w:t>нности' иммунологической рег</w:t>
      </w:r>
      <w:r>
        <w:rPr>
          <w:color w:val="333333"/>
          <w:sz w:val="28"/>
          <w:szCs w:val="28"/>
        </w:rPr>
        <w:t>у</w:t>
      </w:r>
      <w:r>
        <w:rPr>
          <w:color w:val="333333"/>
          <w:sz w:val="28"/>
          <w:szCs w:val="28"/>
        </w:rPr>
        <w:t>ляции человека на Севере</w:t>
      </w:r>
      <w:proofErr w:type="gramStart"/>
      <w:r>
        <w:rPr>
          <w:color w:val="333333"/>
          <w:sz w:val="28"/>
          <w:szCs w:val="28"/>
        </w:rPr>
        <w:t xml:space="preserve"> :</w:t>
      </w:r>
      <w:proofErr w:type="gram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Автореф</w:t>
      </w:r>
      <w:proofErr w:type="spellEnd"/>
      <w:r>
        <w:rPr>
          <w:color w:val="333333"/>
          <w:sz w:val="28"/>
          <w:szCs w:val="28"/>
        </w:rPr>
        <w:t xml:space="preserve">. </w:t>
      </w:r>
      <w:proofErr w:type="spellStart"/>
      <w:r>
        <w:rPr>
          <w:color w:val="333333"/>
          <w:sz w:val="28"/>
          <w:szCs w:val="28"/>
        </w:rPr>
        <w:t>дисс</w:t>
      </w:r>
      <w:proofErr w:type="spellEnd"/>
      <w:r>
        <w:rPr>
          <w:color w:val="333333"/>
          <w:sz w:val="28"/>
          <w:szCs w:val="28"/>
        </w:rPr>
        <w:t>.</w:t>
      </w:r>
      <w:proofErr w:type="gramStart"/>
      <w:r>
        <w:rPr>
          <w:color w:val="333333"/>
          <w:sz w:val="28"/>
          <w:szCs w:val="28"/>
        </w:rPr>
        <w:t xml:space="preserve"> .</w:t>
      </w:r>
      <w:proofErr w:type="gramEnd"/>
      <w:r>
        <w:rPr>
          <w:color w:val="333333"/>
          <w:sz w:val="28"/>
          <w:szCs w:val="28"/>
        </w:rPr>
        <w:t xml:space="preserve"> канд. мед. наук. — Архангельск, 2010. — 22 </w:t>
      </w:r>
      <w:proofErr w:type="gramStart"/>
      <w:r>
        <w:rPr>
          <w:color w:val="333333"/>
          <w:sz w:val="28"/>
          <w:szCs w:val="28"/>
        </w:rPr>
        <w:t>с</w:t>
      </w:r>
      <w:proofErr w:type="gramEnd"/>
      <w:r>
        <w:rPr>
          <w:color w:val="333333"/>
          <w:sz w:val="28"/>
          <w:szCs w:val="28"/>
        </w:rPr>
        <w:t xml:space="preserve">; </w:t>
      </w:r>
    </w:p>
    <w:p w:rsidR="005E4459" w:rsidRDefault="00C61ED8">
      <w:pPr>
        <w:pStyle w:val="a5"/>
        <w:shd w:val="clear" w:color="auto" w:fill="FFFFFF"/>
        <w:spacing w:before="0" w:after="312" w:line="312" w:lineRule="auto"/>
        <w:jc w:val="both"/>
      </w:pPr>
      <w:r>
        <w:rPr>
          <w:color w:val="333333"/>
          <w:sz w:val="28"/>
          <w:szCs w:val="28"/>
        </w:rPr>
        <w:t xml:space="preserve">18. </w:t>
      </w:r>
      <w:hyperlink r:id="rId9" w:history="1">
        <w:r>
          <w:rPr>
            <w:rStyle w:val="a6"/>
            <w:sz w:val="28"/>
            <w:szCs w:val="28"/>
          </w:rPr>
          <w:t>https://ohi-s.com/uchebnik-stomatologa/</w:t>
        </w:r>
      </w:hyperlink>
      <w:r>
        <w:rPr>
          <w:sz w:val="28"/>
          <w:szCs w:val="28"/>
        </w:rPr>
        <w:t xml:space="preserve"> </w:t>
      </w:r>
    </w:p>
    <w:p w:rsidR="005E4459" w:rsidRDefault="00C61ED8">
      <w:pPr>
        <w:pStyle w:val="a5"/>
        <w:shd w:val="clear" w:color="auto" w:fill="FFFFFF"/>
        <w:spacing w:before="0" w:after="312" w:line="312" w:lineRule="auto"/>
        <w:jc w:val="both"/>
      </w:pPr>
      <w:r>
        <w:rPr>
          <w:sz w:val="28"/>
          <w:szCs w:val="28"/>
        </w:rPr>
        <w:t xml:space="preserve">19. </w:t>
      </w:r>
      <w:hyperlink r:id="rId10" w:history="1">
        <w:r>
          <w:rPr>
            <w:rStyle w:val="a6"/>
            <w:sz w:val="28"/>
            <w:szCs w:val="28"/>
          </w:rPr>
          <w:t>https://ohi-s.com/uchebnik-stomatologa/hronicheskij-periostit/</w:t>
        </w:r>
      </w:hyperlink>
      <w:r>
        <w:rPr>
          <w:sz w:val="28"/>
          <w:szCs w:val="28"/>
        </w:rPr>
        <w:t xml:space="preserve"> </w:t>
      </w:r>
    </w:p>
    <w:p w:rsidR="005E4459" w:rsidRDefault="00C61ED8">
      <w:pPr>
        <w:pStyle w:val="a5"/>
        <w:shd w:val="clear" w:color="auto" w:fill="FFFFFF"/>
        <w:spacing w:before="0" w:after="312" w:line="312" w:lineRule="auto"/>
        <w:jc w:val="both"/>
      </w:pPr>
      <w:r>
        <w:rPr>
          <w:sz w:val="28"/>
          <w:szCs w:val="28"/>
        </w:rPr>
        <w:t xml:space="preserve">20. </w:t>
      </w:r>
      <w:hyperlink r:id="rId11" w:history="1">
        <w:r>
          <w:rPr>
            <w:rStyle w:val="a6"/>
            <w:sz w:val="28"/>
            <w:szCs w:val="28"/>
          </w:rPr>
          <w:t>http://detstomat-stoskol.belzdrav.ru/s</w:t>
        </w:r>
        <w:r>
          <w:rPr>
            <w:rStyle w:val="a6"/>
            <w:sz w:val="28"/>
            <w:szCs w:val="28"/>
          </w:rPr>
          <w:t>ervices/recomendation9.pdf</w:t>
        </w:r>
      </w:hyperlink>
    </w:p>
    <w:sectPr w:rsidR="005E4459">
      <w:footerReference w:type="default" r:id="rId12"/>
      <w:pgSz w:w="11905" w:h="16837"/>
      <w:pgMar w:top="1134" w:right="1134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1ED8" w:rsidRDefault="00C61ED8">
      <w:r>
        <w:separator/>
      </w:r>
    </w:p>
  </w:endnote>
  <w:endnote w:type="continuationSeparator" w:id="0">
    <w:p w:rsidR="00C61ED8" w:rsidRDefault="00C61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247" w:rsidRDefault="00C61ED8">
    <w:pPr>
      <w:pStyle w:val="ac"/>
      <w:jc w:val="center"/>
    </w:pPr>
    <w:r>
      <w:rPr>
        <w:lang w:val="ru-RU"/>
      </w:rPr>
      <w:fldChar w:fldCharType="begin"/>
    </w:r>
    <w:r>
      <w:rPr>
        <w:lang w:val="ru-RU"/>
      </w:rPr>
      <w:instrText xml:space="preserve"> PAGE </w:instrText>
    </w:r>
    <w:r>
      <w:rPr>
        <w:lang w:val="ru-RU"/>
      </w:rPr>
      <w:fldChar w:fldCharType="separate"/>
    </w:r>
    <w:r w:rsidR="00FA3D3F">
      <w:rPr>
        <w:noProof/>
        <w:lang w:val="ru-RU"/>
      </w:rPr>
      <w:t>20</w:t>
    </w:r>
    <w:r>
      <w:rPr>
        <w:lang w:val="ru-RU"/>
      </w:rPr>
      <w:fldChar w:fldCharType="end"/>
    </w:r>
  </w:p>
  <w:p w:rsidR="00EC4247" w:rsidRDefault="00C61ED8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1ED8" w:rsidRDefault="00C61ED8">
      <w:r>
        <w:rPr>
          <w:color w:val="000000"/>
        </w:rPr>
        <w:separator/>
      </w:r>
    </w:p>
  </w:footnote>
  <w:footnote w:type="continuationSeparator" w:id="0">
    <w:p w:rsidR="00C61ED8" w:rsidRDefault="00C61E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60084"/>
    <w:multiLevelType w:val="multilevel"/>
    <w:tmpl w:val="E9C0023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">
    <w:nsid w:val="1ACC40AC"/>
    <w:multiLevelType w:val="multilevel"/>
    <w:tmpl w:val="A694E67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2">
    <w:nsid w:val="26AF473F"/>
    <w:multiLevelType w:val="multilevel"/>
    <w:tmpl w:val="1524429A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3">
    <w:nsid w:val="2812726F"/>
    <w:multiLevelType w:val="multilevel"/>
    <w:tmpl w:val="C83AE5E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4">
    <w:nsid w:val="2E996364"/>
    <w:multiLevelType w:val="multilevel"/>
    <w:tmpl w:val="85186E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>
    <w:nsid w:val="2EE23E9A"/>
    <w:multiLevelType w:val="multilevel"/>
    <w:tmpl w:val="B6241A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>
    <w:nsid w:val="3CA66ADA"/>
    <w:multiLevelType w:val="multilevel"/>
    <w:tmpl w:val="1B5877C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7">
    <w:nsid w:val="3CC762BB"/>
    <w:multiLevelType w:val="multilevel"/>
    <w:tmpl w:val="E9249E4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8">
    <w:nsid w:val="48CA2946"/>
    <w:multiLevelType w:val="multilevel"/>
    <w:tmpl w:val="3FCCEE1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9">
    <w:nsid w:val="4AA71DA2"/>
    <w:multiLevelType w:val="multilevel"/>
    <w:tmpl w:val="F11A081E"/>
    <w:lvl w:ilvl="0">
      <w:start w:val="1"/>
      <w:numFmt w:val="decimal"/>
      <w:lvlText w:val="%1."/>
      <w:lvlJc w:val="left"/>
      <w:pPr>
        <w:ind w:left="800" w:hanging="400"/>
      </w:pPr>
    </w:lvl>
    <w:lvl w:ilvl="1">
      <w:start w:val="1"/>
      <w:numFmt w:val="lowerLetter"/>
      <w:lvlText w:val="%2."/>
      <w:lvlJc w:val="left"/>
      <w:pPr>
        <w:ind w:left="1200" w:hanging="400"/>
      </w:pPr>
    </w:lvl>
    <w:lvl w:ilvl="2">
      <w:start w:val="1"/>
      <w:numFmt w:val="lowerRoman"/>
      <w:lvlText w:val="%3."/>
      <w:lvlJc w:val="left"/>
      <w:pPr>
        <w:ind w:left="1600" w:hanging="400"/>
      </w:pPr>
    </w:lvl>
    <w:lvl w:ilvl="3">
      <w:start w:val="1"/>
      <w:numFmt w:val="decimal"/>
      <w:lvlText w:val="%4."/>
      <w:lvlJc w:val="left"/>
      <w:pPr>
        <w:ind w:left="2000" w:hanging="400"/>
      </w:pPr>
    </w:lvl>
    <w:lvl w:ilvl="4">
      <w:start w:val="1"/>
      <w:numFmt w:val="lowerLetter"/>
      <w:lvlText w:val="%5."/>
      <w:lvlJc w:val="left"/>
      <w:pPr>
        <w:ind w:left="2400" w:hanging="400"/>
      </w:pPr>
    </w:lvl>
    <w:lvl w:ilvl="5">
      <w:start w:val="1"/>
      <w:numFmt w:val="lowerRoman"/>
      <w:lvlText w:val="%6."/>
      <w:lvlJc w:val="left"/>
      <w:pPr>
        <w:ind w:left="2800" w:hanging="400"/>
      </w:pPr>
    </w:lvl>
    <w:lvl w:ilvl="6">
      <w:start w:val="1"/>
      <w:numFmt w:val="decimal"/>
      <w:lvlText w:val="%7."/>
      <w:lvlJc w:val="left"/>
      <w:pPr>
        <w:ind w:left="3200" w:hanging="400"/>
      </w:pPr>
    </w:lvl>
    <w:lvl w:ilvl="7">
      <w:start w:val="1"/>
      <w:numFmt w:val="lowerLetter"/>
      <w:lvlText w:val="%8."/>
      <w:lvlJc w:val="left"/>
      <w:pPr>
        <w:ind w:left="3600" w:hanging="400"/>
      </w:pPr>
    </w:lvl>
    <w:lvl w:ilvl="8">
      <w:start w:val="1"/>
      <w:numFmt w:val="lowerRoman"/>
      <w:lvlText w:val="%9."/>
      <w:lvlJc w:val="left"/>
      <w:pPr>
        <w:ind w:left="4000" w:hanging="400"/>
      </w:pPr>
    </w:lvl>
  </w:abstractNum>
  <w:abstractNum w:abstractNumId="10">
    <w:nsid w:val="4EC05548"/>
    <w:multiLevelType w:val="multilevel"/>
    <w:tmpl w:val="CAEE906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1">
    <w:nsid w:val="5A9979CE"/>
    <w:multiLevelType w:val="multilevel"/>
    <w:tmpl w:val="33083E8A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2">
    <w:nsid w:val="6C8918F0"/>
    <w:multiLevelType w:val="multilevel"/>
    <w:tmpl w:val="D5781C3A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3">
    <w:nsid w:val="6C8A270D"/>
    <w:multiLevelType w:val="multilevel"/>
    <w:tmpl w:val="D332B46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11"/>
  </w:num>
  <w:num w:numId="5">
    <w:abstractNumId w:val="0"/>
  </w:num>
  <w:num w:numId="6">
    <w:abstractNumId w:val="3"/>
  </w:num>
  <w:num w:numId="7">
    <w:abstractNumId w:val="13"/>
  </w:num>
  <w:num w:numId="8">
    <w:abstractNumId w:val="7"/>
  </w:num>
  <w:num w:numId="9">
    <w:abstractNumId w:val="10"/>
  </w:num>
  <w:num w:numId="10">
    <w:abstractNumId w:val="4"/>
  </w:num>
  <w:num w:numId="11">
    <w:abstractNumId w:val="2"/>
  </w:num>
  <w:num w:numId="12">
    <w:abstractNumId w:val="12"/>
  </w:num>
  <w:num w:numId="13">
    <w:abstractNumId w:val="5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E4459"/>
    <w:rsid w:val="005E4459"/>
    <w:rsid w:val="00946F3E"/>
    <w:rsid w:val="00C61ED8"/>
    <w:rsid w:val="00FA3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keepLines/>
      <w:widowControl/>
      <w:suppressAutoHyphens w:val="0"/>
      <w:spacing w:before="480" w:line="254" w:lineRule="auto"/>
      <w:textAlignment w:val="auto"/>
      <w:outlineLvl w:val="0"/>
    </w:pPr>
    <w:rPr>
      <w:rFonts w:ascii="Cambria" w:eastAsia="Times New Roman" w:hAnsi="Cambria" w:cs="Times New Roman"/>
      <w:b/>
      <w:bCs/>
      <w:color w:val="365F91"/>
      <w:kern w:val="0"/>
      <w:sz w:val="28"/>
      <w:szCs w:val="28"/>
      <w:lang w:val="ru-RU" w:eastAsia="en-US" w:bidi="ar-SA"/>
    </w:rPr>
  </w:style>
  <w:style w:type="paragraph" w:styleId="2">
    <w:name w:val="heading 2"/>
    <w:basedOn w:val="a"/>
    <w:next w:val="a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rPr>
      <w:rFonts w:ascii="Cambria" w:eastAsia="Times New Roman" w:hAnsi="Cambria" w:cs="Times New Roman"/>
      <w:b/>
      <w:bCs/>
      <w:color w:val="365F91"/>
      <w:kern w:val="0"/>
      <w:sz w:val="28"/>
      <w:szCs w:val="28"/>
      <w:lang w:val="ru-RU" w:eastAsia="en-US" w:bidi="ar-SA"/>
    </w:rPr>
  </w:style>
  <w:style w:type="paragraph" w:styleId="a5">
    <w:name w:val="Normal (Web)"/>
    <w:basedOn w:val="a"/>
    <w:pPr>
      <w:widowControl/>
      <w:suppressAutoHyphens w:val="0"/>
      <w:spacing w:before="100" w:after="100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styleId="a6">
    <w:name w:val="Hyperlink"/>
    <w:basedOn w:val="a0"/>
    <w:rPr>
      <w:color w:val="0000FF"/>
      <w:u w:val="single"/>
    </w:rPr>
  </w:style>
  <w:style w:type="character" w:styleId="a7">
    <w:name w:val="Strong"/>
    <w:basedOn w:val="a0"/>
    <w:rPr>
      <w:b/>
      <w:bCs/>
    </w:rPr>
  </w:style>
  <w:style w:type="character" w:customStyle="1" w:styleId="20">
    <w:name w:val="Заголовок 2 Знак"/>
    <w:basedOn w:val="a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a8">
    <w:name w:val="Emphasis"/>
    <w:basedOn w:val="a0"/>
    <w:rPr>
      <w:i/>
      <w:iCs/>
    </w:rPr>
  </w:style>
  <w:style w:type="paragraph" w:styleId="a9">
    <w:name w:val="List Paragraph"/>
    <w:basedOn w:val="a"/>
    <w:pPr>
      <w:ind w:left="720"/>
    </w:pPr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keepLines/>
      <w:widowControl/>
      <w:suppressAutoHyphens w:val="0"/>
      <w:spacing w:before="480" w:line="254" w:lineRule="auto"/>
      <w:textAlignment w:val="auto"/>
      <w:outlineLvl w:val="0"/>
    </w:pPr>
    <w:rPr>
      <w:rFonts w:ascii="Cambria" w:eastAsia="Times New Roman" w:hAnsi="Cambria" w:cs="Times New Roman"/>
      <w:b/>
      <w:bCs/>
      <w:color w:val="365F91"/>
      <w:kern w:val="0"/>
      <w:sz w:val="28"/>
      <w:szCs w:val="28"/>
      <w:lang w:val="ru-RU" w:eastAsia="en-US" w:bidi="ar-SA"/>
    </w:rPr>
  </w:style>
  <w:style w:type="paragraph" w:styleId="2">
    <w:name w:val="heading 2"/>
    <w:basedOn w:val="a"/>
    <w:next w:val="a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rPr>
      <w:rFonts w:ascii="Cambria" w:eastAsia="Times New Roman" w:hAnsi="Cambria" w:cs="Times New Roman"/>
      <w:b/>
      <w:bCs/>
      <w:color w:val="365F91"/>
      <w:kern w:val="0"/>
      <w:sz w:val="28"/>
      <w:szCs w:val="28"/>
      <w:lang w:val="ru-RU" w:eastAsia="en-US" w:bidi="ar-SA"/>
    </w:rPr>
  </w:style>
  <w:style w:type="paragraph" w:styleId="a5">
    <w:name w:val="Normal (Web)"/>
    <w:basedOn w:val="a"/>
    <w:pPr>
      <w:widowControl/>
      <w:suppressAutoHyphens w:val="0"/>
      <w:spacing w:before="100" w:after="100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styleId="a6">
    <w:name w:val="Hyperlink"/>
    <w:basedOn w:val="a0"/>
    <w:rPr>
      <w:color w:val="0000FF"/>
      <w:u w:val="single"/>
    </w:rPr>
  </w:style>
  <w:style w:type="character" w:styleId="a7">
    <w:name w:val="Strong"/>
    <w:basedOn w:val="a0"/>
    <w:rPr>
      <w:b/>
      <w:bCs/>
    </w:rPr>
  </w:style>
  <w:style w:type="character" w:customStyle="1" w:styleId="20">
    <w:name w:val="Заголовок 2 Знак"/>
    <w:basedOn w:val="a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a8">
    <w:name w:val="Emphasis"/>
    <w:basedOn w:val="a0"/>
    <w:rPr>
      <w:i/>
      <w:iCs/>
    </w:rPr>
  </w:style>
  <w:style w:type="paragraph" w:styleId="a9">
    <w:name w:val="List Paragraph"/>
    <w:basedOn w:val="a"/>
    <w:pPr>
      <w:ind w:left="720"/>
    </w:pPr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rasotaimedicina.ru/diseases/traumatology/acute-periostitis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detstomat-stoskol.belzdrav.ru/services/recomendations/&#1055;&#1077;&#1088;&#1080;&#1086;&#1089;&#1090;&#1080;&#1090;%20&#1091;%20&#1076;&#1077;&#1090;&#1077;&#1081;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ohi-s.com/uchebnik-stomatologa/hronicheskij-periosti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hi-s.com/uchebnik-stomatologa/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3621</Words>
  <Characters>20640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Ивачева</dc:creator>
  <cp:lastModifiedBy>RePack by Diakov</cp:lastModifiedBy>
  <cp:revision>2</cp:revision>
  <dcterms:created xsi:type="dcterms:W3CDTF">2020-06-05T11:29:00Z</dcterms:created>
  <dcterms:modified xsi:type="dcterms:W3CDTF">2020-06-05T11:29:00Z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