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634" w:rsidRPr="00DD702E" w:rsidRDefault="00856634" w:rsidP="00856634">
      <w:pPr>
        <w:keepNext/>
        <w:tabs>
          <w:tab w:val="left" w:pos="85"/>
        </w:tabs>
        <w:spacing w:after="0" w:line="240" w:lineRule="auto"/>
        <w:jc w:val="center"/>
        <w:outlineLvl w:val="0"/>
        <w:rPr>
          <w:rFonts w:ascii="Times New Roman" w:hAnsi="Times New Roman"/>
          <w:b/>
          <w:caps/>
          <w:sz w:val="28"/>
          <w:szCs w:val="28"/>
        </w:rPr>
      </w:pPr>
      <w:r w:rsidRPr="00DD702E">
        <w:rPr>
          <w:rFonts w:ascii="Times New Roman" w:hAnsi="Times New Roman"/>
          <w:b/>
          <w:caps/>
          <w:sz w:val="28"/>
          <w:szCs w:val="28"/>
        </w:rPr>
        <w:t>МИНИСТЕРСТВО ОБРАЗОВАНИЯ И НАУКИ</w:t>
      </w:r>
    </w:p>
    <w:p w:rsidR="00856634" w:rsidRPr="00DD702E" w:rsidRDefault="00856634" w:rsidP="00856634">
      <w:pPr>
        <w:keepNext/>
        <w:tabs>
          <w:tab w:val="left" w:pos="85"/>
        </w:tabs>
        <w:spacing w:after="0" w:line="240" w:lineRule="auto"/>
        <w:jc w:val="center"/>
        <w:outlineLvl w:val="0"/>
        <w:rPr>
          <w:rFonts w:ascii="Times New Roman" w:hAnsi="Times New Roman"/>
          <w:b/>
          <w:caps/>
          <w:sz w:val="28"/>
          <w:szCs w:val="28"/>
        </w:rPr>
      </w:pPr>
      <w:r w:rsidRPr="00DD702E">
        <w:rPr>
          <w:rFonts w:ascii="Times New Roman" w:hAnsi="Times New Roman"/>
          <w:b/>
          <w:caps/>
          <w:sz w:val="28"/>
          <w:szCs w:val="28"/>
        </w:rPr>
        <w:t>РОССИЙСКОЙ ФЕДЕРАЦИИ</w:t>
      </w:r>
    </w:p>
    <w:p w:rsidR="00856634" w:rsidRPr="00DD702E" w:rsidRDefault="00856634" w:rsidP="00856634">
      <w:pPr>
        <w:tabs>
          <w:tab w:val="left" w:pos="85"/>
        </w:tabs>
        <w:spacing w:after="0" w:line="240" w:lineRule="auto"/>
        <w:jc w:val="center"/>
        <w:rPr>
          <w:rFonts w:ascii="Times New Roman" w:hAnsi="Times New Roman"/>
          <w:b/>
          <w:caps/>
          <w:sz w:val="28"/>
          <w:szCs w:val="28"/>
        </w:rPr>
      </w:pPr>
      <w:r w:rsidRPr="00DD702E">
        <w:rPr>
          <w:rFonts w:ascii="Times New Roman" w:hAnsi="Times New Roman"/>
          <w:b/>
          <w:caps/>
          <w:sz w:val="28"/>
          <w:szCs w:val="28"/>
        </w:rPr>
        <w:t>_______________</w:t>
      </w:r>
    </w:p>
    <w:p w:rsidR="00856634" w:rsidRPr="00DD702E" w:rsidRDefault="00856634" w:rsidP="00856634">
      <w:pPr>
        <w:tabs>
          <w:tab w:val="left" w:pos="85"/>
        </w:tabs>
        <w:spacing w:after="0" w:line="240" w:lineRule="auto"/>
        <w:jc w:val="center"/>
        <w:rPr>
          <w:rFonts w:ascii="Times New Roman" w:hAnsi="Times New Roman"/>
          <w:b/>
          <w:caps/>
          <w:sz w:val="28"/>
          <w:szCs w:val="28"/>
        </w:rPr>
      </w:pPr>
    </w:p>
    <w:p w:rsidR="00856634" w:rsidRPr="00DD702E" w:rsidRDefault="00856634" w:rsidP="00856634">
      <w:pPr>
        <w:tabs>
          <w:tab w:val="left" w:pos="85"/>
        </w:tabs>
        <w:spacing w:after="0" w:line="240" w:lineRule="auto"/>
        <w:jc w:val="center"/>
        <w:rPr>
          <w:rFonts w:ascii="Times New Roman" w:hAnsi="Times New Roman"/>
          <w:b/>
          <w:sz w:val="28"/>
          <w:szCs w:val="28"/>
        </w:rPr>
      </w:pPr>
      <w:r w:rsidRPr="00DD702E">
        <w:rPr>
          <w:rFonts w:ascii="Times New Roman" w:hAnsi="Times New Roman"/>
          <w:b/>
          <w:sz w:val="28"/>
          <w:szCs w:val="28"/>
        </w:rPr>
        <w:t>Федеральное государственное обр</w:t>
      </w:r>
      <w:r>
        <w:rPr>
          <w:rFonts w:ascii="Times New Roman" w:hAnsi="Times New Roman"/>
          <w:b/>
          <w:sz w:val="28"/>
          <w:szCs w:val="28"/>
        </w:rPr>
        <w:t xml:space="preserve">азовательное учреждение высшего </w:t>
      </w:r>
      <w:r w:rsidRPr="00DD702E">
        <w:rPr>
          <w:rFonts w:ascii="Times New Roman" w:hAnsi="Times New Roman"/>
          <w:b/>
          <w:sz w:val="28"/>
          <w:szCs w:val="28"/>
        </w:rPr>
        <w:t>образования</w:t>
      </w:r>
    </w:p>
    <w:p w:rsidR="00856634" w:rsidRPr="00DD702E" w:rsidRDefault="00856634" w:rsidP="00856634">
      <w:pPr>
        <w:tabs>
          <w:tab w:val="left" w:pos="85"/>
        </w:tabs>
        <w:spacing w:after="0" w:line="240" w:lineRule="auto"/>
        <w:jc w:val="center"/>
        <w:rPr>
          <w:rFonts w:ascii="Times New Roman" w:hAnsi="Times New Roman"/>
          <w:b/>
          <w:sz w:val="28"/>
          <w:szCs w:val="28"/>
        </w:rPr>
      </w:pPr>
    </w:p>
    <w:p w:rsidR="00856634" w:rsidRPr="00DD702E" w:rsidRDefault="00856634" w:rsidP="00856634">
      <w:pPr>
        <w:keepNext/>
        <w:pBdr>
          <w:bottom w:val="double" w:sz="4" w:space="1" w:color="auto"/>
        </w:pBdr>
        <w:tabs>
          <w:tab w:val="left" w:pos="85"/>
        </w:tabs>
        <w:spacing w:after="0" w:line="240" w:lineRule="auto"/>
        <w:jc w:val="center"/>
        <w:outlineLvl w:val="0"/>
        <w:rPr>
          <w:rFonts w:ascii="Times New Roman" w:hAnsi="Times New Roman"/>
          <w:b/>
          <w:caps/>
          <w:sz w:val="28"/>
          <w:szCs w:val="28"/>
        </w:rPr>
      </w:pPr>
      <w:r w:rsidRPr="00DD702E">
        <w:rPr>
          <w:rFonts w:ascii="Times New Roman" w:hAnsi="Times New Roman"/>
          <w:b/>
          <w:caps/>
          <w:sz w:val="28"/>
          <w:szCs w:val="28"/>
        </w:rPr>
        <w:t>ПЕНЗЕНСКИЙ ГОСУДАРСТВЕННЫЙ УНИВЕРСИТЕТ</w:t>
      </w:r>
    </w:p>
    <w:p w:rsidR="00856634" w:rsidRPr="00DD702E" w:rsidRDefault="00856634" w:rsidP="00856634">
      <w:pPr>
        <w:keepNext/>
        <w:pBdr>
          <w:bottom w:val="double" w:sz="4" w:space="1" w:color="auto"/>
        </w:pBdr>
        <w:tabs>
          <w:tab w:val="left" w:pos="85"/>
        </w:tabs>
        <w:spacing w:after="0" w:line="240" w:lineRule="auto"/>
        <w:jc w:val="center"/>
        <w:outlineLvl w:val="0"/>
        <w:rPr>
          <w:rFonts w:ascii="Times New Roman" w:hAnsi="Times New Roman"/>
          <w:b/>
          <w:caps/>
          <w:sz w:val="28"/>
          <w:szCs w:val="28"/>
        </w:rPr>
      </w:pPr>
    </w:p>
    <w:p w:rsidR="00856634" w:rsidRPr="00394418" w:rsidRDefault="00856634" w:rsidP="00856634">
      <w:pPr>
        <w:tabs>
          <w:tab w:val="left" w:pos="85"/>
        </w:tabs>
        <w:spacing w:after="0"/>
        <w:jc w:val="center"/>
        <w:rPr>
          <w:sz w:val="28"/>
          <w:szCs w:val="28"/>
        </w:rPr>
      </w:pPr>
    </w:p>
    <w:p w:rsidR="00856634" w:rsidRPr="00394418" w:rsidRDefault="00856634" w:rsidP="00856634">
      <w:pPr>
        <w:tabs>
          <w:tab w:val="left" w:pos="85"/>
        </w:tabs>
        <w:jc w:val="center"/>
        <w:rPr>
          <w:sz w:val="28"/>
          <w:szCs w:val="28"/>
        </w:rPr>
      </w:pPr>
      <w:r w:rsidRPr="00394418">
        <w:rPr>
          <w:sz w:val="28"/>
          <w:szCs w:val="28"/>
        </w:rPr>
        <w:t>Кафедра «</w:t>
      </w:r>
      <w:r>
        <w:rPr>
          <w:sz w:val="28"/>
          <w:szCs w:val="28"/>
        </w:rPr>
        <w:t>Государственное управление и социология региона</w:t>
      </w:r>
      <w:r w:rsidRPr="00394418">
        <w:rPr>
          <w:sz w:val="28"/>
          <w:szCs w:val="28"/>
        </w:rPr>
        <w:t>»</w:t>
      </w:r>
    </w:p>
    <w:p w:rsidR="00856634" w:rsidRPr="00393923" w:rsidRDefault="00856634" w:rsidP="00856634">
      <w:pPr>
        <w:jc w:val="center"/>
        <w:rPr>
          <w:rFonts w:ascii="Times New Roman" w:hAnsi="Times New Roman"/>
          <w:noProof/>
          <w:sz w:val="32"/>
          <w:szCs w:val="32"/>
        </w:rPr>
      </w:pPr>
      <w:r>
        <w:rPr>
          <w:noProof/>
        </w:rPr>
        <w:br/>
      </w:r>
      <w:r>
        <w:rPr>
          <w:noProof/>
        </w:rPr>
        <w:br/>
      </w:r>
      <w:r>
        <w:rPr>
          <w:noProof/>
        </w:rPr>
        <w:br/>
      </w:r>
      <w:r>
        <w:rPr>
          <w:noProof/>
        </w:rPr>
        <w:br/>
      </w:r>
      <w:r w:rsidRPr="00393923">
        <w:rPr>
          <w:rFonts w:ascii="Times New Roman" w:hAnsi="Times New Roman"/>
          <w:noProof/>
          <w:sz w:val="32"/>
          <w:szCs w:val="32"/>
        </w:rPr>
        <w:br/>
      </w:r>
      <w:r w:rsidRPr="00393923">
        <w:rPr>
          <w:rFonts w:ascii="Times New Roman" w:hAnsi="Times New Roman"/>
          <w:b/>
          <w:noProof/>
          <w:sz w:val="36"/>
          <w:szCs w:val="36"/>
        </w:rPr>
        <w:br/>
        <w:t>КУРСОВАЯ РАБОТА</w:t>
      </w:r>
    </w:p>
    <w:p w:rsidR="00856634" w:rsidRPr="00393923" w:rsidRDefault="00856634" w:rsidP="00856634">
      <w:pPr>
        <w:shd w:val="clear" w:color="auto" w:fill="FFFFFF"/>
        <w:spacing w:line="240" w:lineRule="auto"/>
        <w:ind w:firstLine="300"/>
        <w:jc w:val="center"/>
        <w:rPr>
          <w:rFonts w:ascii="Times New Roman" w:hAnsi="Times New Roman"/>
          <w:color w:val="000000"/>
          <w:sz w:val="32"/>
          <w:szCs w:val="32"/>
        </w:rPr>
      </w:pPr>
      <w:r w:rsidRPr="00393923">
        <w:rPr>
          <w:rFonts w:ascii="Times New Roman" w:hAnsi="Times New Roman"/>
          <w:color w:val="000000"/>
          <w:sz w:val="32"/>
          <w:szCs w:val="32"/>
        </w:rPr>
        <w:t>по дисциплине «</w:t>
      </w:r>
      <w:r>
        <w:rPr>
          <w:rFonts w:ascii="Times New Roman" w:hAnsi="Times New Roman"/>
          <w:color w:val="000000"/>
          <w:sz w:val="32"/>
          <w:szCs w:val="32"/>
        </w:rPr>
        <w:t>Государственная и муниципальная служба</w:t>
      </w:r>
      <w:r w:rsidRPr="00393923">
        <w:rPr>
          <w:rFonts w:ascii="Times New Roman" w:hAnsi="Times New Roman"/>
          <w:color w:val="000000"/>
          <w:sz w:val="32"/>
          <w:szCs w:val="32"/>
        </w:rPr>
        <w:t>»</w:t>
      </w:r>
    </w:p>
    <w:p w:rsidR="00856634" w:rsidRPr="00393923" w:rsidRDefault="00856634" w:rsidP="00856634">
      <w:pPr>
        <w:shd w:val="clear" w:color="auto" w:fill="FFFFFF"/>
        <w:spacing w:line="240" w:lineRule="auto"/>
        <w:ind w:firstLine="300"/>
        <w:jc w:val="center"/>
        <w:rPr>
          <w:rFonts w:ascii="Times New Roman" w:hAnsi="Times New Roman"/>
          <w:color w:val="000000"/>
          <w:sz w:val="32"/>
          <w:szCs w:val="32"/>
        </w:rPr>
      </w:pPr>
      <w:r w:rsidRPr="00393923">
        <w:rPr>
          <w:rFonts w:ascii="Times New Roman" w:hAnsi="Times New Roman"/>
          <w:color w:val="000000"/>
          <w:sz w:val="32"/>
          <w:szCs w:val="32"/>
        </w:rPr>
        <w:t>на тему: «</w:t>
      </w:r>
      <w:r>
        <w:rPr>
          <w:rFonts w:ascii="Times New Roman" w:hAnsi="Times New Roman"/>
          <w:color w:val="000000"/>
          <w:sz w:val="32"/>
          <w:szCs w:val="32"/>
        </w:rPr>
        <w:t>Аттестация: понятие, назначение, порядок проведения</w:t>
      </w:r>
      <w:r w:rsidRPr="00393923">
        <w:rPr>
          <w:rFonts w:ascii="Times New Roman" w:hAnsi="Times New Roman"/>
          <w:color w:val="000000"/>
          <w:sz w:val="32"/>
          <w:szCs w:val="32"/>
        </w:rPr>
        <w:t>»</w:t>
      </w:r>
    </w:p>
    <w:p w:rsidR="00856634" w:rsidRPr="00393923" w:rsidRDefault="00856634" w:rsidP="00856634">
      <w:pPr>
        <w:shd w:val="clear" w:color="auto" w:fill="FFFFFF"/>
        <w:spacing w:line="240" w:lineRule="auto"/>
        <w:ind w:firstLine="300"/>
        <w:jc w:val="center"/>
        <w:rPr>
          <w:rFonts w:ascii="Times New Roman" w:hAnsi="Times New Roman"/>
          <w:color w:val="000000"/>
          <w:sz w:val="32"/>
          <w:szCs w:val="32"/>
        </w:rPr>
      </w:pPr>
    </w:p>
    <w:p w:rsidR="00856634" w:rsidRPr="00393923" w:rsidRDefault="00856634" w:rsidP="00856634">
      <w:pPr>
        <w:shd w:val="clear" w:color="auto" w:fill="FFFFFF"/>
        <w:spacing w:line="240" w:lineRule="auto"/>
        <w:rPr>
          <w:rFonts w:ascii="Times New Roman" w:hAnsi="Times New Roman"/>
          <w:color w:val="000000"/>
          <w:sz w:val="33"/>
          <w:szCs w:val="33"/>
        </w:rPr>
      </w:pPr>
    </w:p>
    <w:p w:rsidR="00856634" w:rsidRDefault="00856634" w:rsidP="00856634">
      <w:pPr>
        <w:shd w:val="clear" w:color="auto" w:fill="FFFFFF"/>
        <w:spacing w:line="240" w:lineRule="auto"/>
        <w:ind w:firstLine="300"/>
        <w:jc w:val="right"/>
        <w:rPr>
          <w:rFonts w:ascii="Times New Roman" w:hAnsi="Times New Roman"/>
          <w:color w:val="000000"/>
          <w:sz w:val="33"/>
          <w:szCs w:val="33"/>
        </w:rPr>
      </w:pPr>
      <w:r w:rsidRPr="00393923">
        <w:rPr>
          <w:rFonts w:ascii="Times New Roman" w:hAnsi="Times New Roman"/>
          <w:color w:val="000000"/>
          <w:sz w:val="33"/>
          <w:szCs w:val="33"/>
          <w:u w:val="single"/>
        </w:rPr>
        <w:t>Выполнил:</w:t>
      </w:r>
      <w:r w:rsidRPr="00393923">
        <w:rPr>
          <w:rFonts w:ascii="Times New Roman" w:hAnsi="Times New Roman"/>
          <w:color w:val="000000"/>
          <w:sz w:val="33"/>
          <w:szCs w:val="33"/>
          <w:u w:val="single"/>
        </w:rPr>
        <w:br/>
      </w:r>
      <w:r w:rsidRPr="00393923">
        <w:rPr>
          <w:rFonts w:ascii="Times New Roman" w:hAnsi="Times New Roman"/>
          <w:color w:val="000000"/>
          <w:sz w:val="33"/>
          <w:szCs w:val="33"/>
        </w:rPr>
        <w:t>студент группы 15ЭГ-1</w:t>
      </w:r>
      <w:r w:rsidRPr="00393923">
        <w:rPr>
          <w:rFonts w:ascii="Times New Roman" w:hAnsi="Times New Roman"/>
          <w:color w:val="000000"/>
          <w:sz w:val="33"/>
          <w:szCs w:val="33"/>
        </w:rPr>
        <w:br/>
        <w:t>Завикторина А.А.</w:t>
      </w:r>
      <w:r w:rsidRPr="00393923">
        <w:rPr>
          <w:rFonts w:ascii="Times New Roman" w:hAnsi="Times New Roman"/>
          <w:color w:val="000000"/>
          <w:sz w:val="33"/>
          <w:szCs w:val="33"/>
        </w:rPr>
        <w:br/>
      </w:r>
      <w:r w:rsidRPr="00393923">
        <w:rPr>
          <w:rFonts w:ascii="Times New Roman" w:hAnsi="Times New Roman"/>
          <w:color w:val="000000"/>
          <w:sz w:val="33"/>
          <w:szCs w:val="33"/>
        </w:rPr>
        <w:br/>
      </w:r>
      <w:r w:rsidRPr="00393923">
        <w:rPr>
          <w:rFonts w:ascii="Times New Roman" w:hAnsi="Times New Roman"/>
          <w:color w:val="000000"/>
          <w:sz w:val="33"/>
          <w:szCs w:val="33"/>
          <w:u w:val="single"/>
        </w:rPr>
        <w:t>Научный руководитель</w:t>
      </w:r>
      <w:r>
        <w:rPr>
          <w:rFonts w:ascii="Times New Roman" w:hAnsi="Times New Roman"/>
          <w:color w:val="000000"/>
          <w:sz w:val="33"/>
          <w:szCs w:val="33"/>
        </w:rPr>
        <w:t>:</w:t>
      </w:r>
    </w:p>
    <w:p w:rsidR="00856634" w:rsidRDefault="00856634" w:rsidP="00856634">
      <w:pPr>
        <w:shd w:val="clear" w:color="auto" w:fill="FFFFFF"/>
        <w:spacing w:line="240" w:lineRule="auto"/>
        <w:ind w:firstLine="300"/>
        <w:jc w:val="right"/>
        <w:rPr>
          <w:rFonts w:ascii="Times New Roman" w:hAnsi="Times New Roman"/>
          <w:color w:val="000000"/>
          <w:sz w:val="33"/>
          <w:szCs w:val="33"/>
        </w:rPr>
      </w:pPr>
      <w:proofErr w:type="spellStart"/>
      <w:r>
        <w:rPr>
          <w:rFonts w:ascii="Times New Roman" w:hAnsi="Times New Roman"/>
          <w:color w:val="000000"/>
          <w:sz w:val="33"/>
          <w:szCs w:val="33"/>
        </w:rPr>
        <w:t>к.и.н.</w:t>
      </w:r>
      <w:proofErr w:type="gramStart"/>
      <w:r>
        <w:rPr>
          <w:rFonts w:ascii="Times New Roman" w:hAnsi="Times New Roman"/>
          <w:color w:val="000000"/>
          <w:sz w:val="33"/>
          <w:szCs w:val="33"/>
        </w:rPr>
        <w:t>,д</w:t>
      </w:r>
      <w:proofErr w:type="gramEnd"/>
      <w:r>
        <w:rPr>
          <w:rFonts w:ascii="Times New Roman" w:hAnsi="Times New Roman"/>
          <w:color w:val="000000"/>
          <w:sz w:val="33"/>
          <w:szCs w:val="33"/>
        </w:rPr>
        <w:t>оцент</w:t>
      </w:r>
      <w:proofErr w:type="spellEnd"/>
    </w:p>
    <w:p w:rsidR="00856634" w:rsidRPr="00393923" w:rsidRDefault="00856634" w:rsidP="00856634">
      <w:pPr>
        <w:shd w:val="clear" w:color="auto" w:fill="FFFFFF"/>
        <w:spacing w:line="240" w:lineRule="auto"/>
        <w:ind w:firstLine="300"/>
        <w:jc w:val="right"/>
        <w:rPr>
          <w:rFonts w:ascii="Times New Roman" w:hAnsi="Times New Roman"/>
          <w:color w:val="000000"/>
          <w:sz w:val="33"/>
          <w:szCs w:val="33"/>
        </w:rPr>
      </w:pPr>
      <w:r>
        <w:rPr>
          <w:rFonts w:ascii="Times New Roman" w:hAnsi="Times New Roman"/>
          <w:color w:val="000000"/>
          <w:sz w:val="33"/>
          <w:szCs w:val="33"/>
        </w:rPr>
        <w:t>Живодрова Светлана Анатольевна</w:t>
      </w:r>
    </w:p>
    <w:p w:rsidR="00856634" w:rsidRDefault="00856634" w:rsidP="00856634">
      <w:pPr>
        <w:shd w:val="clear" w:color="auto" w:fill="FFFFFF"/>
        <w:spacing w:line="240" w:lineRule="auto"/>
        <w:jc w:val="center"/>
        <w:rPr>
          <w:rFonts w:ascii="Times New Roman" w:hAnsi="Times New Roman"/>
          <w:b/>
          <w:color w:val="000000"/>
          <w:sz w:val="28"/>
          <w:szCs w:val="28"/>
        </w:rPr>
      </w:pPr>
    </w:p>
    <w:p w:rsidR="00856634" w:rsidRDefault="00856634" w:rsidP="00856634">
      <w:pPr>
        <w:shd w:val="clear" w:color="auto" w:fill="FFFFFF"/>
        <w:spacing w:line="240" w:lineRule="auto"/>
        <w:jc w:val="center"/>
        <w:rPr>
          <w:rFonts w:ascii="Times New Roman" w:hAnsi="Times New Roman"/>
          <w:b/>
          <w:color w:val="000000"/>
          <w:sz w:val="28"/>
          <w:szCs w:val="28"/>
        </w:rPr>
      </w:pPr>
    </w:p>
    <w:p w:rsidR="00856634" w:rsidRDefault="00856634" w:rsidP="00856634">
      <w:pPr>
        <w:shd w:val="clear" w:color="auto" w:fill="FFFFFF"/>
        <w:spacing w:line="240" w:lineRule="auto"/>
        <w:jc w:val="center"/>
        <w:rPr>
          <w:rFonts w:ascii="Times New Roman" w:hAnsi="Times New Roman"/>
          <w:b/>
          <w:color w:val="000000"/>
          <w:sz w:val="28"/>
          <w:szCs w:val="28"/>
        </w:rPr>
      </w:pPr>
    </w:p>
    <w:p w:rsidR="00856634" w:rsidRPr="00586CF4" w:rsidRDefault="00856634" w:rsidP="00856634">
      <w:pPr>
        <w:shd w:val="clear" w:color="auto" w:fill="FFFFFF"/>
        <w:spacing w:line="240" w:lineRule="auto"/>
        <w:jc w:val="center"/>
        <w:rPr>
          <w:rFonts w:ascii="Times New Roman" w:hAnsi="Times New Roman"/>
          <w:b/>
          <w:color w:val="000000"/>
          <w:sz w:val="28"/>
          <w:szCs w:val="28"/>
        </w:rPr>
      </w:pPr>
      <w:r>
        <w:rPr>
          <w:rFonts w:ascii="Times New Roman" w:hAnsi="Times New Roman"/>
          <w:b/>
          <w:color w:val="000000"/>
          <w:sz w:val="28"/>
          <w:szCs w:val="28"/>
        </w:rPr>
        <w:t xml:space="preserve">Пенза, 2017 </w:t>
      </w:r>
      <w:r w:rsidRPr="00393923">
        <w:rPr>
          <w:rFonts w:ascii="Times New Roman" w:hAnsi="Times New Roman"/>
          <w:b/>
          <w:color w:val="000000"/>
          <w:sz w:val="28"/>
          <w:szCs w:val="28"/>
        </w:rPr>
        <w:t>г.</w:t>
      </w:r>
    </w:p>
    <w:p w:rsidR="00856634" w:rsidRPr="003E17A1" w:rsidRDefault="00856634" w:rsidP="00856634">
      <w:pPr>
        <w:pStyle w:val="a5"/>
        <w:tabs>
          <w:tab w:val="right" w:leader="dot" w:pos="8505"/>
        </w:tabs>
        <w:spacing w:before="0" w:beforeAutospacing="0" w:after="0" w:afterAutospacing="0" w:line="360" w:lineRule="auto"/>
        <w:ind w:firstLine="709"/>
        <w:rPr>
          <w:sz w:val="28"/>
          <w:szCs w:val="28"/>
        </w:rPr>
      </w:pPr>
      <w:r w:rsidRPr="007B6F26">
        <w:rPr>
          <w:b/>
          <w:sz w:val="28"/>
          <w:szCs w:val="28"/>
        </w:rPr>
        <w:lastRenderedPageBreak/>
        <w:t>Содержание</w:t>
      </w:r>
      <w:r w:rsidRPr="007B6F26">
        <w:rPr>
          <w:b/>
          <w:sz w:val="28"/>
          <w:szCs w:val="28"/>
        </w:rPr>
        <w:br/>
      </w:r>
      <w:r w:rsidRPr="000B333E">
        <w:rPr>
          <w:sz w:val="28"/>
          <w:szCs w:val="28"/>
        </w:rPr>
        <w:br/>
      </w:r>
      <w:r w:rsidRPr="00DF3E76">
        <w:rPr>
          <w:sz w:val="28"/>
          <w:szCs w:val="28"/>
        </w:rPr>
        <w:t>Введение</w:t>
      </w:r>
      <w:r>
        <w:rPr>
          <w:sz w:val="28"/>
          <w:szCs w:val="28"/>
        </w:rPr>
        <w:tab/>
        <w:t>3</w:t>
      </w:r>
      <w:r>
        <w:rPr>
          <w:sz w:val="28"/>
          <w:szCs w:val="28"/>
        </w:rPr>
        <w:br/>
        <w:t>1</w:t>
      </w:r>
      <w:r w:rsidRPr="000B333E">
        <w:rPr>
          <w:sz w:val="28"/>
          <w:szCs w:val="28"/>
        </w:rPr>
        <w:t xml:space="preserve"> </w:t>
      </w:r>
      <w:r w:rsidRPr="00DF3E76">
        <w:rPr>
          <w:sz w:val="28"/>
          <w:szCs w:val="28"/>
        </w:rPr>
        <w:t xml:space="preserve"> </w:t>
      </w:r>
      <w:r>
        <w:rPr>
          <w:sz w:val="28"/>
          <w:szCs w:val="28"/>
        </w:rPr>
        <w:t xml:space="preserve">Теоретико-правовые аспекты понятия </w:t>
      </w:r>
      <w:r w:rsidRPr="000B333E">
        <w:rPr>
          <w:sz w:val="28"/>
          <w:szCs w:val="28"/>
        </w:rPr>
        <w:t>атте</w:t>
      </w:r>
      <w:r>
        <w:rPr>
          <w:sz w:val="28"/>
          <w:szCs w:val="28"/>
        </w:rPr>
        <w:t>стации государственных служащих</w:t>
      </w:r>
      <w:r>
        <w:rPr>
          <w:sz w:val="28"/>
          <w:szCs w:val="28"/>
        </w:rPr>
        <w:tab/>
        <w:t xml:space="preserve">6 </w:t>
      </w:r>
      <w:r>
        <w:rPr>
          <w:sz w:val="28"/>
          <w:szCs w:val="28"/>
        </w:rPr>
        <w:br/>
        <w:t>1.1</w:t>
      </w:r>
      <w:r w:rsidRPr="000B333E">
        <w:rPr>
          <w:sz w:val="28"/>
          <w:szCs w:val="28"/>
        </w:rPr>
        <w:t xml:space="preserve"> Понятие и назначение аттестации </w:t>
      </w:r>
      <w:r>
        <w:rPr>
          <w:sz w:val="28"/>
          <w:szCs w:val="28"/>
        </w:rPr>
        <w:t>государственных служащих</w:t>
      </w:r>
      <w:r>
        <w:rPr>
          <w:sz w:val="28"/>
          <w:szCs w:val="28"/>
        </w:rPr>
        <w:tab/>
        <w:t>6</w:t>
      </w:r>
      <w:r>
        <w:rPr>
          <w:sz w:val="28"/>
          <w:szCs w:val="28"/>
        </w:rPr>
        <w:br/>
        <w:t>1.2</w:t>
      </w:r>
      <w:r w:rsidRPr="000B333E">
        <w:rPr>
          <w:sz w:val="28"/>
          <w:szCs w:val="28"/>
        </w:rPr>
        <w:t xml:space="preserve"> </w:t>
      </w:r>
      <w:r>
        <w:rPr>
          <w:sz w:val="28"/>
          <w:szCs w:val="28"/>
        </w:rPr>
        <w:t>Задачи и ф</w:t>
      </w:r>
      <w:r w:rsidRPr="000B333E">
        <w:rPr>
          <w:sz w:val="28"/>
          <w:szCs w:val="28"/>
        </w:rPr>
        <w:t xml:space="preserve">ункции аттестации </w:t>
      </w:r>
      <w:r>
        <w:rPr>
          <w:sz w:val="28"/>
          <w:szCs w:val="28"/>
        </w:rPr>
        <w:t>государственных служащих</w:t>
      </w:r>
      <w:r>
        <w:rPr>
          <w:sz w:val="28"/>
          <w:szCs w:val="28"/>
        </w:rPr>
        <w:tab/>
        <w:t>11</w:t>
      </w:r>
      <w:r>
        <w:rPr>
          <w:sz w:val="28"/>
          <w:szCs w:val="28"/>
        </w:rPr>
        <w:br/>
        <w:t>2</w:t>
      </w:r>
      <w:r w:rsidRPr="000B333E">
        <w:rPr>
          <w:sz w:val="28"/>
          <w:szCs w:val="28"/>
        </w:rPr>
        <w:t xml:space="preserve"> </w:t>
      </w:r>
      <w:r w:rsidRPr="00DF3E76">
        <w:rPr>
          <w:sz w:val="28"/>
          <w:szCs w:val="28"/>
        </w:rPr>
        <w:t xml:space="preserve">   </w:t>
      </w:r>
      <w:r>
        <w:rPr>
          <w:sz w:val="28"/>
          <w:szCs w:val="28"/>
        </w:rPr>
        <w:t>Организационный процесс проведения аттестации  государственных служащих</w:t>
      </w:r>
      <w:r>
        <w:rPr>
          <w:sz w:val="28"/>
          <w:szCs w:val="28"/>
        </w:rPr>
        <w:tab/>
        <w:t>14</w:t>
      </w:r>
    </w:p>
    <w:p w:rsidR="00856634" w:rsidRDefault="00856634" w:rsidP="00856634">
      <w:pPr>
        <w:pStyle w:val="a5"/>
        <w:tabs>
          <w:tab w:val="right" w:leader="dot" w:pos="8505"/>
        </w:tabs>
        <w:spacing w:before="0" w:beforeAutospacing="0" w:after="0" w:afterAutospacing="0" w:line="360" w:lineRule="auto"/>
        <w:rPr>
          <w:sz w:val="28"/>
          <w:szCs w:val="28"/>
        </w:rPr>
      </w:pPr>
      <w:r w:rsidRPr="000D6150">
        <w:rPr>
          <w:sz w:val="28"/>
          <w:szCs w:val="28"/>
        </w:rPr>
        <w:t>2</w:t>
      </w:r>
      <w:r>
        <w:rPr>
          <w:sz w:val="28"/>
          <w:szCs w:val="28"/>
        </w:rPr>
        <w:t xml:space="preserve">.1 </w:t>
      </w:r>
      <w:r w:rsidRPr="003E17A1">
        <w:rPr>
          <w:sz w:val="28"/>
          <w:szCs w:val="28"/>
        </w:rPr>
        <w:t>Периодичность проведения аттестации</w:t>
      </w:r>
      <w:r>
        <w:rPr>
          <w:sz w:val="28"/>
          <w:szCs w:val="28"/>
        </w:rPr>
        <w:t xml:space="preserve"> государственных гражданских служащих</w:t>
      </w:r>
      <w:r>
        <w:rPr>
          <w:sz w:val="28"/>
          <w:szCs w:val="28"/>
        </w:rPr>
        <w:tab/>
        <w:t>14</w:t>
      </w:r>
    </w:p>
    <w:p w:rsidR="00856634" w:rsidRDefault="00856634" w:rsidP="00856634">
      <w:pPr>
        <w:pStyle w:val="a5"/>
        <w:tabs>
          <w:tab w:val="right" w:leader="dot" w:pos="8505"/>
        </w:tabs>
        <w:spacing w:before="0" w:beforeAutospacing="0" w:after="0" w:afterAutospacing="0" w:line="360" w:lineRule="auto"/>
        <w:rPr>
          <w:sz w:val="28"/>
          <w:szCs w:val="28"/>
        </w:rPr>
      </w:pPr>
      <w:r>
        <w:rPr>
          <w:sz w:val="28"/>
          <w:szCs w:val="28"/>
        </w:rPr>
        <w:t>2.2</w:t>
      </w:r>
      <w:r w:rsidRPr="00DF3E76">
        <w:rPr>
          <w:sz w:val="28"/>
          <w:szCs w:val="28"/>
        </w:rPr>
        <w:t xml:space="preserve">  </w:t>
      </w:r>
      <w:r>
        <w:rPr>
          <w:sz w:val="28"/>
          <w:szCs w:val="28"/>
        </w:rPr>
        <w:t xml:space="preserve"> Процедура проведения аттестации государственных  гражданских служащих</w:t>
      </w:r>
      <w:r>
        <w:rPr>
          <w:sz w:val="28"/>
          <w:szCs w:val="28"/>
        </w:rPr>
        <w:tab/>
        <w:t xml:space="preserve">16 </w:t>
      </w:r>
      <w:r w:rsidRPr="000B333E">
        <w:rPr>
          <w:sz w:val="28"/>
          <w:szCs w:val="28"/>
        </w:rPr>
        <w:br/>
        <w:t>Заключение</w:t>
      </w:r>
      <w:r>
        <w:rPr>
          <w:sz w:val="28"/>
          <w:szCs w:val="28"/>
        </w:rPr>
        <w:tab/>
        <w:t>21</w:t>
      </w:r>
      <w:r w:rsidRPr="000B333E">
        <w:rPr>
          <w:sz w:val="28"/>
          <w:szCs w:val="28"/>
        </w:rPr>
        <w:t xml:space="preserve"> </w:t>
      </w:r>
      <w:r w:rsidRPr="000B333E">
        <w:rPr>
          <w:sz w:val="28"/>
          <w:szCs w:val="28"/>
        </w:rPr>
        <w:br/>
      </w:r>
      <w:r w:rsidRPr="000B333E">
        <w:rPr>
          <w:noProof/>
          <w:sz w:val="28"/>
          <w:szCs w:val="28"/>
        </w:rPr>
        <w:t>Список использованных источников</w:t>
      </w:r>
      <w:r>
        <w:rPr>
          <w:noProof/>
          <w:sz w:val="28"/>
          <w:szCs w:val="28"/>
        </w:rPr>
        <w:tab/>
        <w:t>24</w:t>
      </w:r>
      <w:r w:rsidRPr="000B333E">
        <w:rPr>
          <w:noProof/>
          <w:sz w:val="28"/>
          <w:szCs w:val="28"/>
        </w:rPr>
        <w:t xml:space="preserve">  </w:t>
      </w:r>
    </w:p>
    <w:p w:rsidR="00856634" w:rsidRDefault="00856634" w:rsidP="00856634">
      <w:pPr>
        <w:pStyle w:val="a5"/>
        <w:tabs>
          <w:tab w:val="right" w:leader="dot" w:pos="8505"/>
        </w:tabs>
        <w:spacing w:before="0" w:beforeAutospacing="0" w:after="0" w:afterAutospacing="0" w:line="360" w:lineRule="auto"/>
        <w:rPr>
          <w:sz w:val="28"/>
          <w:szCs w:val="28"/>
        </w:rPr>
      </w:pPr>
      <w:r>
        <w:rPr>
          <w:sz w:val="28"/>
          <w:szCs w:val="28"/>
        </w:rPr>
        <w:t xml:space="preserve">Приложение </w:t>
      </w:r>
      <w:r>
        <w:rPr>
          <w:sz w:val="28"/>
          <w:szCs w:val="28"/>
        </w:rPr>
        <w:tab/>
        <w:t xml:space="preserve">27 </w:t>
      </w:r>
    </w:p>
    <w:p w:rsidR="00856634" w:rsidRPr="000B333E" w:rsidRDefault="00856634" w:rsidP="00856634">
      <w:pPr>
        <w:pStyle w:val="a5"/>
        <w:spacing w:before="0" w:beforeAutospacing="0" w:after="0" w:afterAutospacing="0" w:line="360" w:lineRule="auto"/>
        <w:jc w:val="both"/>
        <w:rPr>
          <w:sz w:val="28"/>
          <w:szCs w:val="28"/>
        </w:rPr>
      </w:pPr>
    </w:p>
    <w:p w:rsidR="00856634" w:rsidRPr="000B333E" w:rsidRDefault="00856634" w:rsidP="00856634">
      <w:pPr>
        <w:pStyle w:val="a5"/>
        <w:spacing w:before="0" w:beforeAutospacing="0" w:after="0" w:afterAutospacing="0" w:line="360" w:lineRule="auto"/>
        <w:jc w:val="both"/>
        <w:rPr>
          <w:sz w:val="28"/>
          <w:szCs w:val="28"/>
        </w:rPr>
      </w:pPr>
    </w:p>
    <w:p w:rsidR="00856634" w:rsidRPr="000B333E" w:rsidRDefault="00856634" w:rsidP="00856634">
      <w:pPr>
        <w:pStyle w:val="a5"/>
        <w:spacing w:before="0" w:beforeAutospacing="0" w:after="0" w:afterAutospacing="0" w:line="360" w:lineRule="auto"/>
        <w:jc w:val="both"/>
        <w:rPr>
          <w:sz w:val="28"/>
          <w:szCs w:val="28"/>
        </w:rPr>
      </w:pPr>
    </w:p>
    <w:p w:rsidR="00856634" w:rsidRPr="000B333E" w:rsidRDefault="00856634" w:rsidP="00856634">
      <w:pPr>
        <w:pStyle w:val="a5"/>
        <w:spacing w:before="0" w:beforeAutospacing="0" w:after="0" w:afterAutospacing="0" w:line="360" w:lineRule="auto"/>
        <w:jc w:val="both"/>
        <w:rPr>
          <w:sz w:val="28"/>
          <w:szCs w:val="28"/>
        </w:rPr>
      </w:pPr>
    </w:p>
    <w:p w:rsidR="00856634" w:rsidRPr="000B333E" w:rsidRDefault="00856634" w:rsidP="00856634">
      <w:pPr>
        <w:pStyle w:val="a5"/>
        <w:spacing w:before="0" w:beforeAutospacing="0" w:after="0" w:afterAutospacing="0" w:line="360" w:lineRule="auto"/>
        <w:jc w:val="both"/>
        <w:rPr>
          <w:sz w:val="28"/>
          <w:szCs w:val="28"/>
        </w:rPr>
      </w:pPr>
    </w:p>
    <w:p w:rsidR="00856634" w:rsidRPr="000B333E" w:rsidRDefault="00856634" w:rsidP="00856634">
      <w:pPr>
        <w:pStyle w:val="a5"/>
        <w:spacing w:before="0" w:beforeAutospacing="0" w:after="0" w:afterAutospacing="0" w:line="360" w:lineRule="auto"/>
        <w:jc w:val="both"/>
        <w:rPr>
          <w:sz w:val="28"/>
          <w:szCs w:val="28"/>
        </w:rPr>
      </w:pPr>
    </w:p>
    <w:p w:rsidR="00856634" w:rsidRPr="000B333E" w:rsidRDefault="00856634" w:rsidP="00856634">
      <w:pPr>
        <w:pStyle w:val="a5"/>
        <w:spacing w:before="0" w:beforeAutospacing="0" w:after="0" w:afterAutospacing="0" w:line="360" w:lineRule="auto"/>
        <w:jc w:val="both"/>
        <w:rPr>
          <w:sz w:val="28"/>
          <w:szCs w:val="28"/>
        </w:rPr>
      </w:pPr>
    </w:p>
    <w:p w:rsidR="00856634" w:rsidRPr="000B333E" w:rsidRDefault="00856634" w:rsidP="00856634">
      <w:pPr>
        <w:pStyle w:val="a5"/>
        <w:spacing w:before="0" w:beforeAutospacing="0" w:after="0" w:afterAutospacing="0" w:line="360" w:lineRule="auto"/>
        <w:jc w:val="both"/>
        <w:rPr>
          <w:sz w:val="28"/>
          <w:szCs w:val="28"/>
        </w:rPr>
      </w:pPr>
    </w:p>
    <w:p w:rsidR="00856634" w:rsidRPr="000B333E" w:rsidRDefault="00856634" w:rsidP="00856634">
      <w:pPr>
        <w:pStyle w:val="a5"/>
        <w:spacing w:before="0" w:beforeAutospacing="0" w:after="0" w:afterAutospacing="0" w:line="360" w:lineRule="auto"/>
        <w:jc w:val="both"/>
        <w:rPr>
          <w:sz w:val="28"/>
          <w:szCs w:val="28"/>
        </w:rPr>
      </w:pPr>
    </w:p>
    <w:p w:rsidR="00856634" w:rsidRPr="000B333E" w:rsidRDefault="00856634" w:rsidP="00856634">
      <w:pPr>
        <w:pStyle w:val="a5"/>
        <w:spacing w:before="0" w:beforeAutospacing="0" w:after="0" w:afterAutospacing="0" w:line="360" w:lineRule="auto"/>
        <w:jc w:val="both"/>
        <w:rPr>
          <w:sz w:val="28"/>
          <w:szCs w:val="28"/>
        </w:rPr>
      </w:pPr>
    </w:p>
    <w:p w:rsidR="00856634" w:rsidRDefault="00856634" w:rsidP="00856634">
      <w:pPr>
        <w:pStyle w:val="a5"/>
        <w:spacing w:before="0" w:beforeAutospacing="0" w:after="0" w:afterAutospacing="0" w:line="480" w:lineRule="auto"/>
        <w:jc w:val="both"/>
        <w:rPr>
          <w:sz w:val="28"/>
          <w:szCs w:val="28"/>
        </w:rPr>
      </w:pPr>
    </w:p>
    <w:p w:rsidR="00856634" w:rsidRDefault="00856634" w:rsidP="00856634">
      <w:pPr>
        <w:pStyle w:val="a5"/>
        <w:spacing w:before="0" w:beforeAutospacing="0" w:after="0" w:afterAutospacing="0" w:line="480" w:lineRule="auto"/>
        <w:jc w:val="both"/>
        <w:rPr>
          <w:b/>
          <w:sz w:val="28"/>
          <w:szCs w:val="28"/>
        </w:rPr>
      </w:pPr>
    </w:p>
    <w:p w:rsidR="00856634" w:rsidRDefault="00856634" w:rsidP="00856634">
      <w:pPr>
        <w:pStyle w:val="a5"/>
        <w:spacing w:before="0" w:beforeAutospacing="0" w:after="0" w:afterAutospacing="0" w:line="480" w:lineRule="auto"/>
        <w:jc w:val="both"/>
        <w:rPr>
          <w:b/>
          <w:sz w:val="28"/>
          <w:szCs w:val="28"/>
        </w:rPr>
      </w:pPr>
    </w:p>
    <w:p w:rsidR="00856634" w:rsidRDefault="00856634" w:rsidP="00856634">
      <w:pPr>
        <w:pStyle w:val="a5"/>
        <w:spacing w:before="0" w:beforeAutospacing="0" w:after="0" w:afterAutospacing="0" w:line="480" w:lineRule="auto"/>
        <w:ind w:firstLine="709"/>
        <w:jc w:val="both"/>
        <w:rPr>
          <w:b/>
          <w:sz w:val="28"/>
          <w:szCs w:val="28"/>
        </w:rPr>
      </w:pPr>
      <w:r w:rsidRPr="00855CDD">
        <w:rPr>
          <w:b/>
          <w:sz w:val="28"/>
          <w:szCs w:val="28"/>
        </w:rPr>
        <w:lastRenderedPageBreak/>
        <w:t>Введение</w:t>
      </w:r>
    </w:p>
    <w:p w:rsidR="00856634" w:rsidRDefault="00856634" w:rsidP="00856634">
      <w:pPr>
        <w:pStyle w:val="a5"/>
        <w:spacing w:before="0" w:beforeAutospacing="0" w:after="0" w:afterAutospacing="0" w:line="480" w:lineRule="auto"/>
        <w:ind w:firstLine="709"/>
        <w:jc w:val="both"/>
        <w:rPr>
          <w:b/>
          <w:sz w:val="28"/>
          <w:szCs w:val="28"/>
        </w:rPr>
      </w:pPr>
    </w:p>
    <w:p w:rsidR="00856634" w:rsidRPr="00DF3E76" w:rsidRDefault="00856634" w:rsidP="00856634">
      <w:pPr>
        <w:pStyle w:val="a5"/>
        <w:spacing w:before="0" w:beforeAutospacing="0" w:after="0" w:afterAutospacing="0" w:line="480" w:lineRule="auto"/>
        <w:ind w:firstLine="709"/>
        <w:jc w:val="both"/>
        <w:rPr>
          <w:b/>
          <w:sz w:val="28"/>
          <w:szCs w:val="28"/>
        </w:rPr>
      </w:pP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Государственная служба - это профессиональная служебная деятельность граждан Российской Федерации, предполагающая наличие у лица соответствующего профессионального образования и соответствующей специализации. Принцип профессионализма и компетентности государственных служащих закреплен на законодательном уровне в ст. 4 Федерального Закона "О государственной гражданской службе Российской Федерации" от 27. 07. 2004 г. № 79-ФЗ.</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К государственному гражданскому служащему законодательством предъявляются определенные квалификационные требования. К ним относятся требования к уровню профессионального образования, стажу гражданской службы (государственной службы иных видов) или стажу (опыту) работы по специальности, профессиональным знаниям и навыкам, необходимым для исполнения должностных обязанностей.</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Оценка соответствия уровня профессиональной подготовки государственных служащих квалификационным требованиям, а также выполнение им своих служебных обязанностей, предусмотренных должностным регламентом, выявляется в результате проведения специальной процедуры - аттестации госслужащих. Помимо этого аттестация позволяет выявлять наиболее перспективных государственных служащих для дальнейшего продвижения их по службе; направлять на переподготовку и повышение квалификации госслужащих, результаты служебной деятельности которых вызывают сомнения, и при определенных условиях избавляться от государственных служащих, не соответствующих занимаемой должности.</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proofErr w:type="gramStart"/>
      <w:r w:rsidRPr="000B333E">
        <w:rPr>
          <w:rFonts w:ascii="Times New Roman" w:hAnsi="Times New Roman"/>
          <w:color w:val="000000"/>
          <w:sz w:val="28"/>
          <w:szCs w:val="28"/>
        </w:rPr>
        <w:t xml:space="preserve">Актуальность рассматриваемой темы обосновывается тем, что существенные изменения, происходящие в настоящее время в институтах </w:t>
      </w:r>
      <w:r w:rsidRPr="000B333E">
        <w:rPr>
          <w:rFonts w:ascii="Times New Roman" w:hAnsi="Times New Roman"/>
          <w:color w:val="000000"/>
          <w:sz w:val="28"/>
          <w:szCs w:val="28"/>
        </w:rPr>
        <w:lastRenderedPageBreak/>
        <w:t>государственной и муниципальной службы в результате проводимых административной реформы, реформы государственной службы и местного самоуправления, заставляют обратить более пристальное внимание к содержанию понятия аттестации государственных служащих, а также к его правовым последствиям.</w:t>
      </w:r>
      <w:proofErr w:type="gramEnd"/>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В результате принятия новых нормативных актов, в процедуре аттестации госслужащих произошл</w:t>
      </w:r>
      <w:r>
        <w:rPr>
          <w:rFonts w:ascii="Times New Roman" w:hAnsi="Times New Roman"/>
          <w:color w:val="000000"/>
          <w:sz w:val="28"/>
          <w:szCs w:val="28"/>
        </w:rPr>
        <w:t>о</w:t>
      </w:r>
      <w:r w:rsidRPr="000B333E">
        <w:rPr>
          <w:rFonts w:ascii="Times New Roman" w:hAnsi="Times New Roman"/>
          <w:color w:val="000000"/>
          <w:sz w:val="28"/>
          <w:szCs w:val="28"/>
        </w:rPr>
        <w:t xml:space="preserve"> ряд изменений, что также требует определенного анализа.</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Вопрос о правовом регулировании аттестации имеет важное практическое значение в регулировании отношений в сфере труда. Между тем до настоящего времени в законодательстве отсутствует легальное определение понятия аттестации.</w:t>
      </w:r>
    </w:p>
    <w:p w:rsidR="00856634" w:rsidRPr="003627F4" w:rsidRDefault="00856634" w:rsidP="00856634">
      <w:pPr>
        <w:shd w:val="clear" w:color="auto" w:fill="FFFFFF"/>
        <w:spacing w:after="0" w:line="360" w:lineRule="auto"/>
        <w:ind w:firstLine="709"/>
        <w:jc w:val="both"/>
        <w:textAlignment w:val="baseline"/>
        <w:rPr>
          <w:rFonts w:ascii="Times New Roman" w:hAnsi="Times New Roman"/>
          <w:noProof/>
          <w:sz w:val="28"/>
          <w:szCs w:val="28"/>
        </w:rPr>
      </w:pPr>
      <w:r w:rsidRPr="000B333E">
        <w:rPr>
          <w:rFonts w:ascii="Times New Roman" w:hAnsi="Times New Roman"/>
          <w:color w:val="000000"/>
          <w:sz w:val="28"/>
          <w:szCs w:val="28"/>
        </w:rPr>
        <w:t xml:space="preserve">Актуальность данного исследования определила цель и задачи работы. Цель настоящей работы - подробно рассмотреть особенности и процедуру аттестации государственных служащих. </w:t>
      </w:r>
      <w:r w:rsidRPr="003627F4">
        <w:rPr>
          <w:rFonts w:ascii="Times New Roman" w:hAnsi="Times New Roman"/>
          <w:sz w:val="28"/>
          <w:szCs w:val="28"/>
        </w:rPr>
        <w:t>Достигнуть поставленных целей </w:t>
      </w:r>
      <w:r>
        <w:rPr>
          <w:rFonts w:ascii="Times New Roman" w:hAnsi="Times New Roman"/>
          <w:sz w:val="28"/>
          <w:szCs w:val="28"/>
        </w:rPr>
        <w:t xml:space="preserve"> </w:t>
      </w:r>
      <w:r w:rsidRPr="003627F4">
        <w:rPr>
          <w:rFonts w:ascii="Times New Roman" w:hAnsi="Times New Roman"/>
          <w:sz w:val="28"/>
          <w:szCs w:val="28"/>
        </w:rPr>
        <w:t>можно путем решения следующих </w:t>
      </w:r>
      <w:r w:rsidRPr="003627F4">
        <w:rPr>
          <w:rFonts w:ascii="Times New Roman" w:hAnsi="Times New Roman"/>
          <w:iCs/>
          <w:sz w:val="28"/>
          <w:szCs w:val="28"/>
        </w:rPr>
        <w:t>задач</w:t>
      </w:r>
      <w:r w:rsidRPr="003627F4">
        <w:rPr>
          <w:rFonts w:ascii="Times New Roman" w:hAnsi="Times New Roman"/>
          <w:sz w:val="28"/>
          <w:szCs w:val="28"/>
        </w:rPr>
        <w:t>:</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 определ</w:t>
      </w:r>
      <w:r>
        <w:rPr>
          <w:rFonts w:ascii="Times New Roman" w:hAnsi="Times New Roman"/>
          <w:color w:val="000000"/>
          <w:sz w:val="28"/>
          <w:szCs w:val="28"/>
        </w:rPr>
        <w:t>ение</w:t>
      </w:r>
      <w:r w:rsidRPr="000B333E">
        <w:rPr>
          <w:rFonts w:ascii="Times New Roman" w:hAnsi="Times New Roman"/>
          <w:color w:val="000000"/>
          <w:sz w:val="28"/>
          <w:szCs w:val="28"/>
        </w:rPr>
        <w:t xml:space="preserve"> поняти</w:t>
      </w:r>
      <w:r>
        <w:rPr>
          <w:rFonts w:ascii="Times New Roman" w:hAnsi="Times New Roman"/>
          <w:color w:val="000000"/>
          <w:sz w:val="28"/>
          <w:szCs w:val="28"/>
        </w:rPr>
        <w:t>я</w:t>
      </w:r>
      <w:r w:rsidRPr="000B333E">
        <w:rPr>
          <w:rFonts w:ascii="Times New Roman" w:hAnsi="Times New Roman"/>
          <w:color w:val="000000"/>
          <w:sz w:val="28"/>
          <w:szCs w:val="28"/>
        </w:rPr>
        <w:t xml:space="preserve"> и назначени</w:t>
      </w:r>
      <w:r>
        <w:rPr>
          <w:rFonts w:ascii="Times New Roman" w:hAnsi="Times New Roman"/>
          <w:color w:val="000000"/>
          <w:sz w:val="28"/>
          <w:szCs w:val="28"/>
        </w:rPr>
        <w:t>я</w:t>
      </w:r>
      <w:r w:rsidRPr="000B333E">
        <w:rPr>
          <w:rFonts w:ascii="Times New Roman" w:hAnsi="Times New Roman"/>
          <w:color w:val="000000"/>
          <w:sz w:val="28"/>
          <w:szCs w:val="28"/>
        </w:rPr>
        <w:t xml:space="preserve"> аттестации государственных служащих;</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 обознач</w:t>
      </w:r>
      <w:r>
        <w:rPr>
          <w:rFonts w:ascii="Times New Roman" w:hAnsi="Times New Roman"/>
          <w:color w:val="000000"/>
          <w:sz w:val="28"/>
          <w:szCs w:val="28"/>
        </w:rPr>
        <w:t>ение</w:t>
      </w:r>
      <w:r w:rsidRPr="000B333E">
        <w:rPr>
          <w:rFonts w:ascii="Times New Roman" w:hAnsi="Times New Roman"/>
          <w:color w:val="000000"/>
          <w:sz w:val="28"/>
          <w:szCs w:val="28"/>
        </w:rPr>
        <w:t xml:space="preserve"> функции аттестации государственных служащих;</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 рассмотр</w:t>
      </w:r>
      <w:r>
        <w:rPr>
          <w:rFonts w:ascii="Times New Roman" w:hAnsi="Times New Roman"/>
          <w:color w:val="000000"/>
          <w:sz w:val="28"/>
          <w:szCs w:val="28"/>
        </w:rPr>
        <w:t>ение</w:t>
      </w:r>
      <w:r w:rsidRPr="000B333E">
        <w:rPr>
          <w:rFonts w:ascii="Times New Roman" w:hAnsi="Times New Roman"/>
          <w:color w:val="000000"/>
          <w:sz w:val="28"/>
          <w:szCs w:val="28"/>
        </w:rPr>
        <w:t xml:space="preserve"> процедур</w:t>
      </w:r>
      <w:r>
        <w:rPr>
          <w:rFonts w:ascii="Times New Roman" w:hAnsi="Times New Roman"/>
          <w:color w:val="000000"/>
          <w:sz w:val="28"/>
          <w:szCs w:val="28"/>
        </w:rPr>
        <w:t>ы организации и поряд</w:t>
      </w:r>
      <w:r w:rsidRPr="000B333E">
        <w:rPr>
          <w:rFonts w:ascii="Times New Roman" w:hAnsi="Times New Roman"/>
          <w:color w:val="000000"/>
          <w:sz w:val="28"/>
          <w:szCs w:val="28"/>
        </w:rPr>
        <w:t>к</w:t>
      </w:r>
      <w:r>
        <w:rPr>
          <w:rFonts w:ascii="Times New Roman" w:hAnsi="Times New Roman"/>
          <w:color w:val="000000"/>
          <w:sz w:val="28"/>
          <w:szCs w:val="28"/>
        </w:rPr>
        <w:t>а</w:t>
      </w:r>
      <w:r w:rsidRPr="000B333E">
        <w:rPr>
          <w:rFonts w:ascii="Times New Roman" w:hAnsi="Times New Roman"/>
          <w:color w:val="000000"/>
          <w:sz w:val="28"/>
          <w:szCs w:val="28"/>
        </w:rPr>
        <w:t xml:space="preserve"> проведения аттестации государственных служащих;</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proofErr w:type="gramStart"/>
      <w:r w:rsidRPr="000B333E">
        <w:rPr>
          <w:rFonts w:ascii="Times New Roman" w:hAnsi="Times New Roman"/>
          <w:color w:val="000000"/>
          <w:sz w:val="28"/>
          <w:szCs w:val="28"/>
        </w:rPr>
        <w:t xml:space="preserve">Для выполнения поставленных задач и раскрытия темы в работе использовались действующее законодательство, регулирующее вопросы государственной службы, комментарии к этому законодательству, монографии авторов А. Ф. </w:t>
      </w:r>
      <w:proofErr w:type="spellStart"/>
      <w:r w:rsidRPr="000B333E">
        <w:rPr>
          <w:rFonts w:ascii="Times New Roman" w:hAnsi="Times New Roman"/>
          <w:color w:val="000000"/>
          <w:sz w:val="28"/>
          <w:szCs w:val="28"/>
        </w:rPr>
        <w:t>Нуртдиновой</w:t>
      </w:r>
      <w:proofErr w:type="spellEnd"/>
      <w:r w:rsidRPr="000B333E">
        <w:rPr>
          <w:rFonts w:ascii="Times New Roman" w:hAnsi="Times New Roman"/>
          <w:color w:val="000000"/>
          <w:sz w:val="28"/>
          <w:szCs w:val="28"/>
        </w:rPr>
        <w:t xml:space="preserve">, А. Ф. </w:t>
      </w:r>
      <w:proofErr w:type="spellStart"/>
      <w:r w:rsidRPr="000B333E">
        <w:rPr>
          <w:rFonts w:ascii="Times New Roman" w:hAnsi="Times New Roman"/>
          <w:color w:val="000000"/>
          <w:sz w:val="28"/>
          <w:szCs w:val="28"/>
        </w:rPr>
        <w:t>Ноздрачева</w:t>
      </w:r>
      <w:proofErr w:type="spellEnd"/>
      <w:r w:rsidRPr="000B333E">
        <w:rPr>
          <w:rFonts w:ascii="Times New Roman" w:hAnsi="Times New Roman"/>
          <w:color w:val="000000"/>
          <w:sz w:val="28"/>
          <w:szCs w:val="28"/>
        </w:rPr>
        <w:t xml:space="preserve">, Л. А. </w:t>
      </w:r>
      <w:proofErr w:type="spellStart"/>
      <w:r w:rsidRPr="000B333E">
        <w:rPr>
          <w:rFonts w:ascii="Times New Roman" w:hAnsi="Times New Roman"/>
          <w:color w:val="000000"/>
          <w:sz w:val="28"/>
          <w:szCs w:val="28"/>
        </w:rPr>
        <w:t>Чикановой</w:t>
      </w:r>
      <w:proofErr w:type="spellEnd"/>
      <w:r w:rsidRPr="000B333E">
        <w:rPr>
          <w:rFonts w:ascii="Times New Roman" w:hAnsi="Times New Roman"/>
          <w:color w:val="000000"/>
          <w:sz w:val="28"/>
          <w:szCs w:val="28"/>
        </w:rPr>
        <w:t xml:space="preserve">, Ю. Н. Полетаева, статьи в специализированных газетах и журналах авторов И. Н. </w:t>
      </w:r>
      <w:proofErr w:type="spellStart"/>
      <w:r w:rsidRPr="000B333E">
        <w:rPr>
          <w:rFonts w:ascii="Times New Roman" w:hAnsi="Times New Roman"/>
          <w:color w:val="000000"/>
          <w:sz w:val="28"/>
          <w:szCs w:val="28"/>
        </w:rPr>
        <w:t>Сурманидзе</w:t>
      </w:r>
      <w:proofErr w:type="spellEnd"/>
      <w:r w:rsidRPr="000B333E">
        <w:rPr>
          <w:rFonts w:ascii="Times New Roman" w:hAnsi="Times New Roman"/>
          <w:color w:val="000000"/>
          <w:sz w:val="28"/>
          <w:szCs w:val="28"/>
        </w:rPr>
        <w:t>, А. В. Куракина и А. А. Савостина, а также учебная литература.</w:t>
      </w:r>
      <w:proofErr w:type="gramEnd"/>
      <w:r w:rsidRPr="000B333E">
        <w:rPr>
          <w:rFonts w:ascii="Times New Roman" w:hAnsi="Times New Roman"/>
          <w:color w:val="000000"/>
          <w:sz w:val="28"/>
          <w:szCs w:val="28"/>
        </w:rPr>
        <w:t xml:space="preserve"> Рассматриваемая тема также освещалась в работах В. Ф. </w:t>
      </w:r>
      <w:proofErr w:type="spellStart"/>
      <w:r w:rsidRPr="000B333E">
        <w:rPr>
          <w:rFonts w:ascii="Times New Roman" w:hAnsi="Times New Roman"/>
          <w:color w:val="000000"/>
          <w:sz w:val="28"/>
          <w:szCs w:val="28"/>
        </w:rPr>
        <w:t>Халипова</w:t>
      </w:r>
      <w:proofErr w:type="spellEnd"/>
      <w:r w:rsidRPr="000B333E">
        <w:rPr>
          <w:rFonts w:ascii="Times New Roman" w:hAnsi="Times New Roman"/>
          <w:color w:val="000000"/>
          <w:sz w:val="28"/>
          <w:szCs w:val="28"/>
        </w:rPr>
        <w:t xml:space="preserve"> и Е. В. </w:t>
      </w:r>
      <w:proofErr w:type="spellStart"/>
      <w:r w:rsidRPr="000B333E">
        <w:rPr>
          <w:rFonts w:ascii="Times New Roman" w:hAnsi="Times New Roman"/>
          <w:color w:val="000000"/>
          <w:sz w:val="28"/>
          <w:szCs w:val="28"/>
        </w:rPr>
        <w:t>Халиповой</w:t>
      </w:r>
      <w:proofErr w:type="spellEnd"/>
      <w:r w:rsidRPr="000B333E">
        <w:rPr>
          <w:rFonts w:ascii="Times New Roman" w:hAnsi="Times New Roman"/>
          <w:color w:val="000000"/>
          <w:sz w:val="28"/>
          <w:szCs w:val="28"/>
        </w:rPr>
        <w:t xml:space="preserve">, В. И. Курилова, А. П. Жирова, А. Г. </w:t>
      </w:r>
      <w:proofErr w:type="spellStart"/>
      <w:r w:rsidRPr="000B333E">
        <w:rPr>
          <w:rFonts w:ascii="Times New Roman" w:hAnsi="Times New Roman"/>
          <w:color w:val="000000"/>
          <w:sz w:val="28"/>
          <w:szCs w:val="28"/>
        </w:rPr>
        <w:t>Хныкина</w:t>
      </w:r>
      <w:proofErr w:type="spellEnd"/>
      <w:r w:rsidRPr="000B333E">
        <w:rPr>
          <w:rFonts w:ascii="Times New Roman" w:hAnsi="Times New Roman"/>
          <w:color w:val="000000"/>
          <w:sz w:val="28"/>
          <w:szCs w:val="28"/>
        </w:rPr>
        <w:t xml:space="preserve">, Ф. П. Негру, Д. М. </w:t>
      </w:r>
      <w:proofErr w:type="spellStart"/>
      <w:r w:rsidRPr="000B333E">
        <w:rPr>
          <w:rFonts w:ascii="Times New Roman" w:hAnsi="Times New Roman"/>
          <w:color w:val="000000"/>
          <w:sz w:val="28"/>
          <w:szCs w:val="28"/>
        </w:rPr>
        <w:t>Овсянко</w:t>
      </w:r>
      <w:proofErr w:type="spellEnd"/>
      <w:r w:rsidRPr="000B333E">
        <w:rPr>
          <w:rFonts w:ascii="Times New Roman" w:hAnsi="Times New Roman"/>
          <w:color w:val="000000"/>
          <w:sz w:val="28"/>
          <w:szCs w:val="28"/>
        </w:rPr>
        <w:t xml:space="preserve">, Д. Н. </w:t>
      </w:r>
      <w:proofErr w:type="spellStart"/>
      <w:r w:rsidRPr="000B333E">
        <w:rPr>
          <w:rFonts w:ascii="Times New Roman" w:hAnsi="Times New Roman"/>
          <w:color w:val="000000"/>
          <w:sz w:val="28"/>
          <w:szCs w:val="28"/>
        </w:rPr>
        <w:t>Бахрах</w:t>
      </w:r>
      <w:proofErr w:type="spellEnd"/>
      <w:r w:rsidRPr="000B333E">
        <w:rPr>
          <w:rFonts w:ascii="Times New Roman" w:hAnsi="Times New Roman"/>
          <w:color w:val="000000"/>
          <w:sz w:val="28"/>
          <w:szCs w:val="28"/>
        </w:rPr>
        <w:t xml:space="preserve"> и др.</w:t>
      </w:r>
    </w:p>
    <w:p w:rsidR="00856634" w:rsidRPr="000B333E" w:rsidRDefault="00856634" w:rsidP="00856634">
      <w:pPr>
        <w:shd w:val="clear" w:color="auto" w:fill="FFFFFF"/>
        <w:spacing w:after="0" w:line="360" w:lineRule="auto"/>
        <w:ind w:firstLine="709"/>
        <w:jc w:val="both"/>
        <w:textAlignment w:val="baseline"/>
        <w:rPr>
          <w:rFonts w:ascii="Times New Roman" w:hAnsi="Times New Roman"/>
          <w:sz w:val="28"/>
          <w:szCs w:val="28"/>
        </w:rPr>
      </w:pPr>
      <w:r w:rsidRPr="000B333E">
        <w:rPr>
          <w:rFonts w:ascii="Times New Roman" w:hAnsi="Times New Roman"/>
          <w:sz w:val="28"/>
          <w:szCs w:val="28"/>
        </w:rPr>
        <w:lastRenderedPageBreak/>
        <w:t>Объектом исследования курсовой работы явля</w:t>
      </w:r>
      <w:r>
        <w:rPr>
          <w:rFonts w:ascii="Times New Roman" w:hAnsi="Times New Roman"/>
          <w:sz w:val="28"/>
          <w:szCs w:val="28"/>
        </w:rPr>
        <w:t>е</w:t>
      </w:r>
      <w:r w:rsidRPr="000B333E">
        <w:rPr>
          <w:rFonts w:ascii="Times New Roman" w:hAnsi="Times New Roman"/>
          <w:sz w:val="28"/>
          <w:szCs w:val="28"/>
        </w:rPr>
        <w:t xml:space="preserve">тся </w:t>
      </w:r>
      <w:r>
        <w:rPr>
          <w:rFonts w:ascii="Times New Roman" w:hAnsi="Times New Roman"/>
          <w:sz w:val="28"/>
          <w:szCs w:val="28"/>
        </w:rPr>
        <w:t xml:space="preserve">система </w:t>
      </w:r>
      <w:r w:rsidRPr="000B333E">
        <w:rPr>
          <w:rFonts w:ascii="Times New Roman" w:hAnsi="Times New Roman"/>
          <w:sz w:val="28"/>
          <w:szCs w:val="28"/>
        </w:rPr>
        <w:t>аттестации госслужащих.</w:t>
      </w:r>
    </w:p>
    <w:p w:rsidR="00856634" w:rsidRPr="003627F4" w:rsidRDefault="00856634" w:rsidP="00856634">
      <w:pPr>
        <w:shd w:val="clear" w:color="auto" w:fill="FFFFFF"/>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 xml:space="preserve">Предметом исследования </w:t>
      </w:r>
      <w:r w:rsidRPr="00883AC7">
        <w:rPr>
          <w:rFonts w:ascii="Times New Roman" w:hAnsi="Times New Roman"/>
          <w:color w:val="000000"/>
          <w:sz w:val="28"/>
          <w:szCs w:val="28"/>
        </w:rPr>
        <w:t>выступают теоретические положения и правовое регулирование механизмов аттестации государственных служащих как самостоятельных элементов кадровой политики.</w:t>
      </w:r>
      <w:r w:rsidRPr="00883AC7">
        <w:rPr>
          <w:rStyle w:val="apple-converted-space"/>
          <w:rFonts w:ascii="Times New Roman" w:hAnsi="Times New Roman"/>
          <w:color w:val="000000"/>
          <w:sz w:val="28"/>
          <w:szCs w:val="28"/>
        </w:rPr>
        <w:t> </w:t>
      </w:r>
    </w:p>
    <w:p w:rsidR="00856634" w:rsidRPr="003627F4" w:rsidRDefault="00856634" w:rsidP="00856634">
      <w:pPr>
        <w:shd w:val="clear" w:color="auto" w:fill="FFFFFF"/>
        <w:spacing w:after="0" w:line="360" w:lineRule="auto"/>
        <w:ind w:firstLine="709"/>
        <w:jc w:val="both"/>
        <w:textAlignment w:val="baseline"/>
        <w:rPr>
          <w:rFonts w:ascii="Times New Roman" w:hAnsi="Times New Roman"/>
          <w:sz w:val="28"/>
          <w:szCs w:val="28"/>
        </w:rPr>
      </w:pPr>
      <w:r w:rsidRPr="00502317">
        <w:rPr>
          <w:rFonts w:ascii="Times New Roman" w:hAnsi="Times New Roman"/>
          <w:sz w:val="28"/>
          <w:szCs w:val="28"/>
        </w:rPr>
        <w:t xml:space="preserve">Данная курсовая работа </w:t>
      </w:r>
      <w:r w:rsidRPr="007F6949">
        <w:rPr>
          <w:rFonts w:ascii="Times New Roman" w:hAnsi="Times New Roman"/>
          <w:sz w:val="28"/>
          <w:szCs w:val="28"/>
        </w:rPr>
        <w:t>состоит из 2</w:t>
      </w:r>
      <w:r>
        <w:rPr>
          <w:rFonts w:ascii="Times New Roman" w:hAnsi="Times New Roman"/>
          <w:sz w:val="28"/>
          <w:szCs w:val="28"/>
        </w:rPr>
        <w:t>8</w:t>
      </w:r>
      <w:r w:rsidRPr="007F6949">
        <w:rPr>
          <w:rFonts w:ascii="Times New Roman" w:hAnsi="Times New Roman"/>
          <w:sz w:val="28"/>
          <w:szCs w:val="28"/>
        </w:rPr>
        <w:t xml:space="preserve"> страниц печатного</w:t>
      </w:r>
      <w:r w:rsidRPr="00502317">
        <w:rPr>
          <w:rFonts w:ascii="Times New Roman" w:hAnsi="Times New Roman"/>
          <w:sz w:val="28"/>
          <w:szCs w:val="28"/>
        </w:rPr>
        <w:t xml:space="preserve"> текста.</w:t>
      </w:r>
      <w:r w:rsidRPr="003627F4">
        <w:rPr>
          <w:rFonts w:ascii="Times New Roman" w:hAnsi="Times New Roman"/>
          <w:sz w:val="28"/>
          <w:szCs w:val="28"/>
        </w:rPr>
        <w:t xml:space="preserve"> </w:t>
      </w:r>
    </w:p>
    <w:p w:rsidR="00856634" w:rsidRPr="000B333E" w:rsidRDefault="00856634" w:rsidP="00856634">
      <w:pPr>
        <w:pStyle w:val="a8"/>
      </w:pPr>
      <w:r w:rsidRPr="003627F4">
        <w:rPr>
          <w:bCs/>
        </w:rPr>
        <w:t xml:space="preserve">Структура работы </w:t>
      </w:r>
      <w:r w:rsidRPr="003627F4">
        <w:t>определена характером исследуемых в ней проблем. Работа состоит из введения, где формулируется цель</w:t>
      </w:r>
      <w:r>
        <w:t xml:space="preserve"> и </w:t>
      </w:r>
      <w:r w:rsidRPr="003627F4">
        <w:t xml:space="preserve">задачи, определяется актуальность, определяется структура работы; а также двух глав, объединяющих </w:t>
      </w:r>
      <w:r>
        <w:t xml:space="preserve">четыре </w:t>
      </w:r>
      <w:r w:rsidRPr="003627F4">
        <w:t xml:space="preserve"> параграфа, в которых заключено основное содержание работы; заключения, где даётся краткий вывод по работе, списка использованных источников, </w:t>
      </w:r>
      <w:r>
        <w:t>а также 2 приложений.</w:t>
      </w: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hd w:val="clear" w:color="auto" w:fill="FFFFFF"/>
        <w:spacing w:after="0" w:line="360" w:lineRule="auto"/>
        <w:ind w:firstLine="709"/>
        <w:jc w:val="both"/>
        <w:textAlignment w:val="baseline"/>
        <w:rPr>
          <w:rFonts w:ascii="Times New Roman" w:hAnsi="Times New Roman"/>
          <w:sz w:val="28"/>
          <w:szCs w:val="28"/>
        </w:rPr>
      </w:pPr>
    </w:p>
    <w:p w:rsidR="00856634" w:rsidRDefault="00856634" w:rsidP="00856634">
      <w:pPr>
        <w:spacing w:after="0" w:line="360" w:lineRule="auto"/>
        <w:rPr>
          <w:rFonts w:ascii="Times New Roman" w:hAnsi="Times New Roman"/>
          <w:sz w:val="28"/>
          <w:szCs w:val="28"/>
        </w:rPr>
      </w:pPr>
    </w:p>
    <w:p w:rsidR="00856634" w:rsidRDefault="00856634" w:rsidP="00856634">
      <w:pPr>
        <w:spacing w:after="0" w:line="360" w:lineRule="auto"/>
        <w:rPr>
          <w:rFonts w:ascii="Times New Roman" w:hAnsi="Times New Roman"/>
          <w:b/>
          <w:sz w:val="28"/>
          <w:szCs w:val="28"/>
          <w:shd w:val="clear" w:color="auto" w:fill="FFFFFF"/>
        </w:rPr>
      </w:pPr>
    </w:p>
    <w:p w:rsidR="00856634" w:rsidRDefault="00856634" w:rsidP="00856634">
      <w:pPr>
        <w:numPr>
          <w:ilvl w:val="0"/>
          <w:numId w:val="2"/>
        </w:numPr>
        <w:spacing w:after="0" w:line="360" w:lineRule="auto"/>
        <w:jc w:val="both"/>
        <w:rPr>
          <w:rFonts w:ascii="Times New Roman" w:hAnsi="Times New Roman"/>
          <w:b/>
          <w:sz w:val="28"/>
          <w:szCs w:val="28"/>
        </w:rPr>
      </w:pPr>
      <w:r>
        <w:rPr>
          <w:rFonts w:ascii="Times New Roman" w:hAnsi="Times New Roman"/>
          <w:b/>
          <w:sz w:val="28"/>
          <w:szCs w:val="28"/>
        </w:rPr>
        <w:lastRenderedPageBreak/>
        <w:t>Теоретические аспекты</w:t>
      </w:r>
      <w:r w:rsidRPr="000B333E">
        <w:rPr>
          <w:rFonts w:ascii="Times New Roman" w:hAnsi="Times New Roman"/>
          <w:b/>
          <w:sz w:val="28"/>
          <w:szCs w:val="28"/>
        </w:rPr>
        <w:t xml:space="preserve"> аттестации государственных служащих</w:t>
      </w:r>
    </w:p>
    <w:p w:rsidR="00856634" w:rsidRDefault="00856634" w:rsidP="00856634">
      <w:pPr>
        <w:spacing w:after="0" w:line="360" w:lineRule="auto"/>
        <w:jc w:val="both"/>
        <w:rPr>
          <w:rFonts w:ascii="Times New Roman" w:hAnsi="Times New Roman"/>
          <w:b/>
          <w:sz w:val="28"/>
          <w:szCs w:val="28"/>
        </w:rPr>
      </w:pPr>
    </w:p>
    <w:p w:rsidR="00856634" w:rsidRPr="000B333E" w:rsidRDefault="00856634" w:rsidP="00856634">
      <w:pPr>
        <w:spacing w:after="0" w:line="360" w:lineRule="auto"/>
        <w:jc w:val="both"/>
        <w:rPr>
          <w:rFonts w:ascii="Times New Roman" w:hAnsi="Times New Roman"/>
          <w:b/>
          <w:sz w:val="28"/>
          <w:szCs w:val="28"/>
          <w:shd w:val="clear" w:color="auto" w:fill="FFFFFF"/>
        </w:rPr>
      </w:pPr>
    </w:p>
    <w:p w:rsidR="00856634" w:rsidRDefault="00856634" w:rsidP="00856634">
      <w:pPr>
        <w:spacing w:after="0" w:line="360" w:lineRule="auto"/>
        <w:ind w:left="709"/>
        <w:jc w:val="both"/>
        <w:rPr>
          <w:rFonts w:ascii="Times New Roman" w:hAnsi="Times New Roman"/>
          <w:b/>
          <w:sz w:val="28"/>
          <w:szCs w:val="28"/>
        </w:rPr>
      </w:pPr>
      <w:r>
        <w:rPr>
          <w:rFonts w:ascii="Times New Roman" w:hAnsi="Times New Roman"/>
          <w:b/>
          <w:sz w:val="28"/>
          <w:szCs w:val="28"/>
        </w:rPr>
        <w:t xml:space="preserve">1.1 </w:t>
      </w:r>
      <w:r w:rsidRPr="000B333E">
        <w:rPr>
          <w:rFonts w:ascii="Times New Roman" w:hAnsi="Times New Roman"/>
          <w:b/>
          <w:sz w:val="28"/>
          <w:szCs w:val="28"/>
        </w:rPr>
        <w:t>Понятие и назначение аттестации</w:t>
      </w:r>
    </w:p>
    <w:p w:rsidR="00856634" w:rsidRDefault="00856634" w:rsidP="00856634">
      <w:pPr>
        <w:spacing w:after="0" w:line="360" w:lineRule="auto"/>
        <w:rPr>
          <w:rFonts w:ascii="Times New Roman" w:hAnsi="Times New Roman"/>
          <w:b/>
          <w:sz w:val="28"/>
          <w:szCs w:val="28"/>
        </w:rPr>
      </w:pPr>
    </w:p>
    <w:p w:rsidR="00856634" w:rsidRPr="00DF3E76" w:rsidRDefault="00856634" w:rsidP="00856634">
      <w:pPr>
        <w:spacing w:after="0" w:line="360" w:lineRule="auto"/>
        <w:rPr>
          <w:rFonts w:ascii="Times New Roman" w:hAnsi="Times New Roman"/>
          <w:b/>
          <w:sz w:val="28"/>
          <w:szCs w:val="28"/>
        </w:rPr>
      </w:pP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Необходимо отметить, что действующее законодательство не содержит конкретного определения аттестации в целом, и аттестации государственных служащих в частности. Относительное разнообразие определений аттестации встречается лишь в специальной юридической литературе, посвященной рассматриваемой проблематике.</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Рассмотрим понятие аттестации, предлагаемое в специальной юридической литературе.</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 xml:space="preserve">Так, Большой юридический словарь характеризует аттестацию (от лат. </w:t>
      </w:r>
      <w:proofErr w:type="spellStart"/>
      <w:r w:rsidRPr="000B333E">
        <w:rPr>
          <w:rFonts w:ascii="Times New Roman" w:hAnsi="Times New Roman"/>
          <w:color w:val="000000"/>
          <w:sz w:val="28"/>
          <w:szCs w:val="28"/>
        </w:rPr>
        <w:t>attestation</w:t>
      </w:r>
      <w:proofErr w:type="spellEnd"/>
      <w:r w:rsidRPr="000B333E">
        <w:rPr>
          <w:rFonts w:ascii="Times New Roman" w:hAnsi="Times New Roman"/>
          <w:color w:val="000000"/>
          <w:sz w:val="28"/>
          <w:szCs w:val="28"/>
        </w:rPr>
        <w:t xml:space="preserve"> - свидетельство) как свидетельство, определение квалификации </w:t>
      </w:r>
      <w:r w:rsidRPr="00384CA8">
        <w:rPr>
          <w:rFonts w:ascii="Times New Roman" w:hAnsi="Times New Roman"/>
          <w:color w:val="000000"/>
          <w:sz w:val="28"/>
          <w:szCs w:val="28"/>
        </w:rPr>
        <w:t>работника, уровня знаний учащихся, отзыв или характеристику[</w:t>
      </w:r>
      <w:r>
        <w:rPr>
          <w:rFonts w:ascii="Times New Roman" w:hAnsi="Times New Roman"/>
          <w:color w:val="000000"/>
          <w:sz w:val="28"/>
          <w:szCs w:val="28"/>
        </w:rPr>
        <w:t>20, с</w:t>
      </w:r>
      <w:r w:rsidRPr="00384CA8">
        <w:rPr>
          <w:rFonts w:ascii="Times New Roman" w:hAnsi="Times New Roman"/>
          <w:color w:val="000000"/>
          <w:sz w:val="28"/>
          <w:szCs w:val="28"/>
        </w:rPr>
        <w:t>.6] .</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xml:space="preserve">Энциклопедический юридический словарь понимает под аттестацией "определение квалификации </w:t>
      </w:r>
      <w:proofErr w:type="gramStart"/>
      <w:r w:rsidRPr="00384CA8">
        <w:rPr>
          <w:rFonts w:ascii="Times New Roman" w:hAnsi="Times New Roman"/>
          <w:color w:val="000000"/>
          <w:sz w:val="28"/>
          <w:szCs w:val="28"/>
        </w:rPr>
        <w:t>работника</w:t>
      </w:r>
      <w:proofErr w:type="gramEnd"/>
      <w:r w:rsidRPr="00384CA8">
        <w:rPr>
          <w:rFonts w:ascii="Times New Roman" w:hAnsi="Times New Roman"/>
          <w:color w:val="000000"/>
          <w:sz w:val="28"/>
          <w:szCs w:val="28"/>
        </w:rPr>
        <w:t xml:space="preserve"> с целью проверки соответствия занимаемой должности" [23</w:t>
      </w:r>
      <w:r>
        <w:rPr>
          <w:rFonts w:ascii="Times New Roman" w:hAnsi="Times New Roman"/>
          <w:color w:val="000000"/>
          <w:sz w:val="28"/>
          <w:szCs w:val="28"/>
        </w:rPr>
        <w:t>, с</w:t>
      </w:r>
      <w:r w:rsidRPr="00384CA8">
        <w:rPr>
          <w:rFonts w:ascii="Times New Roman" w:hAnsi="Times New Roman"/>
          <w:color w:val="000000"/>
          <w:sz w:val="28"/>
          <w:szCs w:val="28"/>
        </w:rPr>
        <w:t>.26] .</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Толковый словарь терминов и понятий дает определение аттестации как процессу оценивания соответствия кого-либо или чего-либо некоторым критериям, степени наличия или отсутствия тех или иных признаков, в совокупности характеризующих качество объекта оценки [</w:t>
      </w:r>
      <w:r>
        <w:rPr>
          <w:rFonts w:ascii="Times New Roman" w:hAnsi="Times New Roman"/>
          <w:color w:val="000000"/>
          <w:sz w:val="28"/>
          <w:szCs w:val="28"/>
        </w:rPr>
        <w:t>10, с</w:t>
      </w:r>
      <w:r w:rsidRPr="00384CA8">
        <w:rPr>
          <w:rFonts w:ascii="Times New Roman" w:hAnsi="Times New Roman"/>
          <w:color w:val="000000"/>
          <w:sz w:val="28"/>
          <w:szCs w:val="28"/>
        </w:rPr>
        <w:t>.15] .</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Справочник по государственному и муниципальному управлению трактует аттестацию как определение, проверку, оценку профессиональных, деловых и личностных качеств государственного служащего, установление его служебно-должностного соответствия предъявляемым требованиям к государственной службе [</w:t>
      </w:r>
      <w:r>
        <w:rPr>
          <w:rFonts w:ascii="Times New Roman" w:hAnsi="Times New Roman"/>
          <w:color w:val="000000"/>
          <w:sz w:val="28"/>
          <w:szCs w:val="28"/>
        </w:rPr>
        <w:t>8, с</w:t>
      </w:r>
      <w:r w:rsidRPr="00384CA8">
        <w:rPr>
          <w:rFonts w:ascii="Times New Roman" w:hAnsi="Times New Roman"/>
          <w:color w:val="000000"/>
          <w:sz w:val="28"/>
          <w:szCs w:val="28"/>
        </w:rPr>
        <w:t>.71] .</w:t>
      </w:r>
    </w:p>
    <w:p w:rsidR="00856634"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Ученые-правоведы в своих научных работах дают следующие определения аттестации.</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lastRenderedPageBreak/>
        <w:t xml:space="preserve">В. Ф. </w:t>
      </w:r>
      <w:proofErr w:type="spellStart"/>
      <w:r w:rsidRPr="000B333E">
        <w:rPr>
          <w:rFonts w:ascii="Times New Roman" w:hAnsi="Times New Roman"/>
          <w:color w:val="000000"/>
          <w:sz w:val="28"/>
          <w:szCs w:val="28"/>
        </w:rPr>
        <w:t>Халипов</w:t>
      </w:r>
      <w:proofErr w:type="spellEnd"/>
      <w:r w:rsidRPr="000B333E">
        <w:rPr>
          <w:rFonts w:ascii="Times New Roman" w:hAnsi="Times New Roman"/>
          <w:color w:val="000000"/>
          <w:sz w:val="28"/>
          <w:szCs w:val="28"/>
        </w:rPr>
        <w:t xml:space="preserve"> и Е. В. </w:t>
      </w:r>
      <w:proofErr w:type="spellStart"/>
      <w:r w:rsidRPr="000B333E">
        <w:rPr>
          <w:rFonts w:ascii="Times New Roman" w:hAnsi="Times New Roman"/>
          <w:color w:val="000000"/>
          <w:sz w:val="28"/>
          <w:szCs w:val="28"/>
        </w:rPr>
        <w:t>Халипова</w:t>
      </w:r>
      <w:proofErr w:type="spellEnd"/>
      <w:r w:rsidRPr="000B333E">
        <w:rPr>
          <w:rFonts w:ascii="Times New Roman" w:hAnsi="Times New Roman"/>
          <w:color w:val="000000"/>
          <w:sz w:val="28"/>
          <w:szCs w:val="28"/>
        </w:rPr>
        <w:t xml:space="preserve"> определяют аттестацию как отзыв о способностях, знаниях, деловых и иных качествах какого-либо лица, </w:t>
      </w:r>
      <w:r w:rsidRPr="00384CA8">
        <w:rPr>
          <w:rFonts w:ascii="Times New Roman" w:hAnsi="Times New Roman"/>
          <w:color w:val="000000"/>
          <w:sz w:val="28"/>
          <w:szCs w:val="28"/>
        </w:rPr>
        <w:t>характеристику [21</w:t>
      </w:r>
      <w:r>
        <w:rPr>
          <w:rFonts w:ascii="Times New Roman" w:hAnsi="Times New Roman"/>
          <w:color w:val="000000"/>
          <w:sz w:val="28"/>
          <w:szCs w:val="28"/>
        </w:rPr>
        <w:t>, с</w:t>
      </w:r>
      <w:r w:rsidRPr="00384CA8">
        <w:rPr>
          <w:rFonts w:ascii="Times New Roman" w:hAnsi="Times New Roman"/>
          <w:color w:val="000000"/>
          <w:sz w:val="28"/>
          <w:szCs w:val="28"/>
        </w:rPr>
        <w:t>.21] .</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В. И. Курилов рассматривает аттестацию в узком и широком смыслах</w:t>
      </w:r>
      <w:r>
        <w:rPr>
          <w:rFonts w:ascii="Times New Roman" w:hAnsi="Times New Roman"/>
          <w:color w:val="000000"/>
          <w:sz w:val="28"/>
          <w:szCs w:val="28"/>
        </w:rPr>
        <w:t>. В</w:t>
      </w:r>
      <w:r w:rsidRPr="000B333E">
        <w:rPr>
          <w:rFonts w:ascii="Times New Roman" w:hAnsi="Times New Roman"/>
          <w:color w:val="000000"/>
          <w:sz w:val="28"/>
          <w:szCs w:val="28"/>
        </w:rPr>
        <w:t xml:space="preserve"> узком смысле аттестация - это проводимая предприятием, учреждением, организацией с помощью аттестационной комиссии в целях постоянного повышения деловой квалификации и идейно-политического уровня работников, улучшения их подбора и расстановки, периодическая проверка деловых, политических, организаторских, моральных и личных качеств работников определенной категории в специальной организационной форме; в </w:t>
      </w:r>
      <w:proofErr w:type="gramStart"/>
      <w:r w:rsidRPr="000B333E">
        <w:rPr>
          <w:rFonts w:ascii="Times New Roman" w:hAnsi="Times New Roman"/>
          <w:color w:val="000000"/>
          <w:sz w:val="28"/>
          <w:szCs w:val="28"/>
        </w:rPr>
        <w:t>широком</w:t>
      </w:r>
      <w:proofErr w:type="gramEnd"/>
      <w:r w:rsidRPr="000B333E">
        <w:rPr>
          <w:rFonts w:ascii="Times New Roman" w:hAnsi="Times New Roman"/>
          <w:color w:val="000000"/>
          <w:sz w:val="28"/>
          <w:szCs w:val="28"/>
        </w:rPr>
        <w:t xml:space="preserve"> - это определение квалификации, уровня знаний работника, </w:t>
      </w:r>
      <w:r w:rsidRPr="00384CA8">
        <w:rPr>
          <w:rFonts w:ascii="Times New Roman" w:hAnsi="Times New Roman"/>
          <w:color w:val="000000"/>
          <w:sz w:val="28"/>
          <w:szCs w:val="28"/>
        </w:rPr>
        <w:t>учащегося, гражданина, соответствия его деловых и политических качеств определенной профессии, специальности, квалификации или должности [</w:t>
      </w:r>
      <w:r>
        <w:rPr>
          <w:rFonts w:ascii="Times New Roman" w:hAnsi="Times New Roman"/>
          <w:color w:val="000000"/>
          <w:sz w:val="28"/>
          <w:szCs w:val="28"/>
        </w:rPr>
        <w:t>13, с</w:t>
      </w:r>
      <w:r w:rsidRPr="00384CA8">
        <w:rPr>
          <w:rFonts w:ascii="Times New Roman" w:hAnsi="Times New Roman"/>
          <w:color w:val="000000"/>
          <w:sz w:val="28"/>
          <w:szCs w:val="28"/>
        </w:rPr>
        <w:t>.8] .</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Pr>
          <w:rFonts w:ascii="Times New Roman" w:hAnsi="Times New Roman"/>
          <w:color w:val="000000"/>
          <w:sz w:val="28"/>
          <w:szCs w:val="28"/>
        </w:rPr>
        <w:t>А.</w:t>
      </w:r>
      <w:r w:rsidRPr="00384CA8">
        <w:rPr>
          <w:rFonts w:ascii="Times New Roman" w:hAnsi="Times New Roman"/>
          <w:color w:val="000000"/>
          <w:sz w:val="28"/>
          <w:szCs w:val="28"/>
        </w:rPr>
        <w:t>П. Жиров характеризует аттестацию как установленную государством форму периодической проверки специальной трудовой правоспособности определенной категории работников и качества выполнения ими своей трудовой функции с целью установления соответствия аттестуемых занимаемой должности, повышения их профессионального и морально-политического уровня, а также содействия администрации в улучшении подбора и расстановки кадров [</w:t>
      </w:r>
      <w:r>
        <w:rPr>
          <w:rFonts w:ascii="Times New Roman" w:hAnsi="Times New Roman"/>
          <w:color w:val="000000"/>
          <w:sz w:val="28"/>
          <w:szCs w:val="28"/>
        </w:rPr>
        <w:t>9, с</w:t>
      </w:r>
      <w:r w:rsidRPr="00384CA8">
        <w:rPr>
          <w:rFonts w:ascii="Times New Roman" w:hAnsi="Times New Roman"/>
          <w:color w:val="000000"/>
          <w:sz w:val="28"/>
          <w:szCs w:val="28"/>
        </w:rPr>
        <w:t>.7] .</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xml:space="preserve">А. Г. </w:t>
      </w:r>
      <w:proofErr w:type="spellStart"/>
      <w:r w:rsidRPr="00384CA8">
        <w:rPr>
          <w:rFonts w:ascii="Times New Roman" w:hAnsi="Times New Roman"/>
          <w:color w:val="000000"/>
          <w:sz w:val="28"/>
          <w:szCs w:val="28"/>
        </w:rPr>
        <w:t>Хныкин</w:t>
      </w:r>
      <w:proofErr w:type="spellEnd"/>
      <w:r w:rsidRPr="00384CA8">
        <w:rPr>
          <w:rFonts w:ascii="Times New Roman" w:hAnsi="Times New Roman"/>
          <w:color w:val="000000"/>
          <w:sz w:val="28"/>
          <w:szCs w:val="28"/>
        </w:rPr>
        <w:t xml:space="preserve"> понимает под аттестацией периодическую комплексную проверку уровня деловых, личностных, а также соответствие моральных качеств работника его должности и выполняемой работе [22</w:t>
      </w:r>
      <w:r>
        <w:rPr>
          <w:rFonts w:ascii="Times New Roman" w:hAnsi="Times New Roman"/>
          <w:color w:val="000000"/>
          <w:sz w:val="28"/>
          <w:szCs w:val="28"/>
        </w:rPr>
        <w:t>, с</w:t>
      </w:r>
      <w:r w:rsidRPr="00384CA8">
        <w:rPr>
          <w:rFonts w:ascii="Times New Roman" w:hAnsi="Times New Roman"/>
          <w:color w:val="000000"/>
          <w:sz w:val="28"/>
          <w:szCs w:val="28"/>
        </w:rPr>
        <w:t>.11] .</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Ф. П. Негру отмечал, что аттестация - это проведение проверки квалификации работника путем периодической оценки его знаний, опыта, навыков, способностей, т. е. его соответствия занимаемой должности или выполняемой работе [</w:t>
      </w:r>
      <w:r>
        <w:rPr>
          <w:rFonts w:ascii="Times New Roman" w:hAnsi="Times New Roman"/>
          <w:color w:val="000000"/>
          <w:sz w:val="28"/>
          <w:szCs w:val="28"/>
        </w:rPr>
        <w:t>14, с.25</w:t>
      </w:r>
      <w:r w:rsidRPr="00384CA8">
        <w:rPr>
          <w:rFonts w:ascii="Times New Roman" w:hAnsi="Times New Roman"/>
          <w:color w:val="000000"/>
          <w:sz w:val="28"/>
          <w:szCs w:val="28"/>
        </w:rPr>
        <w:t>] .</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xml:space="preserve">К определению понятия "аттестация государственных служащих" также существует разный подход. Так, Д. М. </w:t>
      </w:r>
      <w:proofErr w:type="spellStart"/>
      <w:r w:rsidRPr="00384CA8">
        <w:rPr>
          <w:rFonts w:ascii="Times New Roman" w:hAnsi="Times New Roman"/>
          <w:color w:val="000000"/>
          <w:sz w:val="28"/>
          <w:szCs w:val="28"/>
        </w:rPr>
        <w:t>Овсянко</w:t>
      </w:r>
      <w:proofErr w:type="spellEnd"/>
      <w:r w:rsidRPr="00384CA8">
        <w:rPr>
          <w:rFonts w:ascii="Times New Roman" w:hAnsi="Times New Roman"/>
          <w:color w:val="000000"/>
          <w:sz w:val="28"/>
          <w:szCs w:val="28"/>
        </w:rPr>
        <w:t xml:space="preserve"> определял аттестацию </w:t>
      </w:r>
      <w:r w:rsidRPr="00384CA8">
        <w:rPr>
          <w:rFonts w:ascii="Times New Roman" w:hAnsi="Times New Roman"/>
          <w:color w:val="000000"/>
          <w:sz w:val="28"/>
          <w:szCs w:val="28"/>
        </w:rPr>
        <w:lastRenderedPageBreak/>
        <w:t>как процедуру, способствующую совершенствованию деятельности по подбору, повышению квалификации, расстановке государственных служащих, определению уровня их профессиональной подготовки и соответствия</w:t>
      </w:r>
      <w:r w:rsidRPr="000B333E">
        <w:rPr>
          <w:rFonts w:ascii="Times New Roman" w:hAnsi="Times New Roman"/>
          <w:color w:val="000000"/>
          <w:sz w:val="28"/>
          <w:szCs w:val="28"/>
        </w:rPr>
        <w:t xml:space="preserve"> </w:t>
      </w:r>
      <w:r w:rsidRPr="00384CA8">
        <w:rPr>
          <w:rFonts w:ascii="Times New Roman" w:hAnsi="Times New Roman"/>
          <w:color w:val="000000"/>
          <w:sz w:val="28"/>
          <w:szCs w:val="28"/>
        </w:rPr>
        <w:t>замещаемой должности, присвоению очередного квалификационного разряда [</w:t>
      </w:r>
      <w:r>
        <w:rPr>
          <w:rFonts w:ascii="Times New Roman" w:hAnsi="Times New Roman"/>
          <w:color w:val="000000"/>
          <w:sz w:val="28"/>
          <w:szCs w:val="28"/>
        </w:rPr>
        <w:t>16, с</w:t>
      </w:r>
      <w:r w:rsidRPr="00384CA8">
        <w:rPr>
          <w:rFonts w:ascii="Times New Roman" w:hAnsi="Times New Roman"/>
          <w:color w:val="000000"/>
          <w:sz w:val="28"/>
          <w:szCs w:val="28"/>
        </w:rPr>
        <w:t>.104] .</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xml:space="preserve">Д. Н. </w:t>
      </w:r>
      <w:proofErr w:type="spellStart"/>
      <w:r w:rsidRPr="00384CA8">
        <w:rPr>
          <w:rFonts w:ascii="Times New Roman" w:hAnsi="Times New Roman"/>
          <w:color w:val="000000"/>
          <w:sz w:val="28"/>
          <w:szCs w:val="28"/>
        </w:rPr>
        <w:t>Бахрах</w:t>
      </w:r>
      <w:proofErr w:type="spellEnd"/>
      <w:r w:rsidRPr="00384CA8">
        <w:rPr>
          <w:rFonts w:ascii="Times New Roman" w:hAnsi="Times New Roman"/>
          <w:color w:val="000000"/>
          <w:sz w:val="28"/>
          <w:szCs w:val="28"/>
        </w:rPr>
        <w:t xml:space="preserve"> аналогично В. И. Курилову выдвинул двойственную трактовку аттестации. Так, Д. Н. </w:t>
      </w:r>
      <w:proofErr w:type="spellStart"/>
      <w:r w:rsidRPr="00384CA8">
        <w:rPr>
          <w:rFonts w:ascii="Times New Roman" w:hAnsi="Times New Roman"/>
          <w:color w:val="000000"/>
          <w:sz w:val="28"/>
          <w:szCs w:val="28"/>
        </w:rPr>
        <w:t>Бахрах</w:t>
      </w:r>
      <w:proofErr w:type="spellEnd"/>
      <w:r w:rsidRPr="00384CA8">
        <w:rPr>
          <w:rFonts w:ascii="Times New Roman" w:hAnsi="Times New Roman"/>
          <w:color w:val="000000"/>
          <w:sz w:val="28"/>
          <w:szCs w:val="28"/>
        </w:rPr>
        <w:t xml:space="preserve"> выделяет: общую аттестацию, проводимую в целях оценки работы государственных служащих, повышения у них чувства ответственности, и персональную аттестацию, проводимую в целях решения вопросов о присвоении государственному служащему очередного звания, о назначении государственного служащего на иную должность, об увольнении служащего[</w:t>
      </w:r>
      <w:r>
        <w:rPr>
          <w:rFonts w:ascii="Times New Roman" w:hAnsi="Times New Roman"/>
          <w:color w:val="000000"/>
          <w:sz w:val="28"/>
          <w:szCs w:val="28"/>
        </w:rPr>
        <w:t>7, с</w:t>
      </w:r>
      <w:r w:rsidRPr="00384CA8">
        <w:rPr>
          <w:rFonts w:ascii="Times New Roman" w:hAnsi="Times New Roman"/>
          <w:color w:val="000000"/>
          <w:sz w:val="28"/>
          <w:szCs w:val="28"/>
        </w:rPr>
        <w:t>.249-253] .</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proofErr w:type="gramStart"/>
      <w:r w:rsidRPr="00384CA8">
        <w:rPr>
          <w:rFonts w:ascii="Times New Roman" w:hAnsi="Times New Roman"/>
          <w:color w:val="000000"/>
          <w:sz w:val="28"/>
          <w:szCs w:val="28"/>
        </w:rPr>
        <w:t>Ю. Н. Полетаев определяет аттестацию государственных гражданских служащих как "юридическую обязанность проходить периодическую</w:t>
      </w:r>
      <w:r w:rsidRPr="000B333E">
        <w:rPr>
          <w:rFonts w:ascii="Times New Roman" w:hAnsi="Times New Roman"/>
          <w:color w:val="000000"/>
          <w:sz w:val="28"/>
          <w:szCs w:val="28"/>
        </w:rPr>
        <w:t xml:space="preserve"> проверку уровня своей профессиональной подготовленности (квалификации) и соответствия занимаемой должности, организуемую представителем нанимателя в соответствии с установленными правилами с целью оптимизации использования кадров, стимулирования роста их квалификации, повышения ответственности и установления возможности сохранения, </w:t>
      </w:r>
      <w:r w:rsidRPr="00384CA8">
        <w:rPr>
          <w:rFonts w:ascii="Times New Roman" w:hAnsi="Times New Roman"/>
          <w:color w:val="000000"/>
          <w:sz w:val="28"/>
          <w:szCs w:val="28"/>
        </w:rPr>
        <w:t>изменения или прекращения служебных контрактов" [</w:t>
      </w:r>
      <w:r>
        <w:rPr>
          <w:rFonts w:ascii="Times New Roman" w:hAnsi="Times New Roman"/>
          <w:color w:val="000000"/>
          <w:sz w:val="28"/>
          <w:szCs w:val="28"/>
        </w:rPr>
        <w:t>17, с</w:t>
      </w:r>
      <w:r w:rsidRPr="00384CA8">
        <w:rPr>
          <w:rFonts w:ascii="Times New Roman" w:hAnsi="Times New Roman"/>
          <w:color w:val="000000"/>
          <w:sz w:val="28"/>
          <w:szCs w:val="28"/>
        </w:rPr>
        <w:t>.48] .</w:t>
      </w:r>
      <w:proofErr w:type="gramEnd"/>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Как уже упоминалось выше, действующее законодательство не содержит определения аттестации государственных служащих. Часть 1 ст. 48 Федерального закона "О государственной гражданской службе Российской Федерации" [2] лишь указывает цель аттестации гражданского служащего - определение соответствия государственного служащего замещаемой должности гражданской службы.</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xml:space="preserve">Стоит заметить, что определение аттестации, приводимое в указанном выше Федеральном законе, хотя и значительно уже по своему содержанию, однако сохранило базовую сущностную характеристику определения ранее действовавшего Федерального закона "Об основах государственной службы </w:t>
      </w:r>
      <w:r w:rsidRPr="00384CA8">
        <w:rPr>
          <w:rFonts w:ascii="Times New Roman" w:hAnsi="Times New Roman"/>
          <w:color w:val="000000"/>
          <w:sz w:val="28"/>
          <w:szCs w:val="28"/>
        </w:rPr>
        <w:lastRenderedPageBreak/>
        <w:t>Российской Федерации" [1</w:t>
      </w:r>
      <w:r>
        <w:rPr>
          <w:rFonts w:ascii="Times New Roman" w:hAnsi="Times New Roman"/>
          <w:color w:val="000000"/>
          <w:sz w:val="28"/>
          <w:szCs w:val="28"/>
        </w:rPr>
        <w:t>, ст</w:t>
      </w:r>
      <w:r w:rsidRPr="00384CA8">
        <w:rPr>
          <w:rFonts w:ascii="Times New Roman" w:hAnsi="Times New Roman"/>
          <w:color w:val="000000"/>
          <w:sz w:val="28"/>
          <w:szCs w:val="28"/>
        </w:rPr>
        <w:t>.2990], а также определений аттестации ряда иных подзаконных нормативно-правовых актов. Так, ч. 1 ст. 24 Федерального закона "Об основах государственной службы Российской Федерации" указывала, что аттестация проводится с целью определения уровня профессиональной подготовки и соответствия государственного служащего занимаемой государственной должности государственной службы, а также для решения вопроса о присвоении государственному служащему квалификационного разряда.</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Аналогичные выводы можно сделать, проведя сравнительный анализ ранее действовавшего Положения об аттестации государственных служащих и нового Положения об аттестации, подготовленного на основе Федерального закона "О государственной гражданской службе Российской Федерации".</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proofErr w:type="gramStart"/>
      <w:r w:rsidRPr="00384CA8">
        <w:rPr>
          <w:rFonts w:ascii="Times New Roman" w:hAnsi="Times New Roman"/>
          <w:color w:val="000000"/>
          <w:sz w:val="28"/>
          <w:szCs w:val="28"/>
        </w:rPr>
        <w:t>Так, ст. 1 Положения о проведении аттестации федерального государственного служащего [3] указывала, что аттестация призвана способствовать совершенствованию деятельности государственного органа по подбору, повышению квалификации и расстановке федеральных государственных служащих, определению уровня их профессиональной подготовки и соответствия замещаемой государственной должности, а также решению вопроса о присвоении федеральному государственному служащему очередного квалификационного разряда (классного чина, дипломатического ранга).</w:t>
      </w:r>
      <w:proofErr w:type="gramEnd"/>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Статья 2 Положения о проведении аттестации государственных гражданских служащих Российской Федерации  указывает, что аттестация проводится в целях определения соответствия гражданского служащего замещаемой должности гражданской службы на основе оценки его профессиональной служебной деятельности [</w:t>
      </w:r>
      <w:r>
        <w:rPr>
          <w:rFonts w:ascii="Times New Roman" w:hAnsi="Times New Roman"/>
          <w:color w:val="000000"/>
          <w:sz w:val="28"/>
          <w:szCs w:val="28"/>
        </w:rPr>
        <w:t>4</w:t>
      </w:r>
      <w:r w:rsidRPr="00384CA8">
        <w:rPr>
          <w:rFonts w:ascii="Times New Roman" w:hAnsi="Times New Roman"/>
          <w:color w:val="000000"/>
          <w:sz w:val="28"/>
          <w:szCs w:val="28"/>
        </w:rPr>
        <w:t>] .</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proofErr w:type="gramStart"/>
      <w:r w:rsidRPr="000B333E">
        <w:rPr>
          <w:rFonts w:ascii="Times New Roman" w:hAnsi="Times New Roman"/>
          <w:color w:val="000000"/>
          <w:sz w:val="28"/>
          <w:szCs w:val="28"/>
        </w:rPr>
        <w:t xml:space="preserve">Обобщая вышеизложенное, можно дать следующее определение аттестации государственного служащего - это административно-правовая процедура по оценке профессионального соответствия государственного </w:t>
      </w:r>
      <w:r w:rsidRPr="000B333E">
        <w:rPr>
          <w:rFonts w:ascii="Times New Roman" w:hAnsi="Times New Roman"/>
          <w:color w:val="000000"/>
          <w:sz w:val="28"/>
          <w:szCs w:val="28"/>
        </w:rPr>
        <w:lastRenderedPageBreak/>
        <w:t xml:space="preserve">служащего занимаемой государственной должности, направленная на совершенствование государственной службы и развитие внутреннего потенциала аттестуемого, обязывающая по итогам принять установленные законодательством административно-правовые меры, что способствует эффективному развитию профессионального и личностного потенциала </w:t>
      </w:r>
      <w:r w:rsidRPr="00384CA8">
        <w:rPr>
          <w:rFonts w:ascii="Times New Roman" w:hAnsi="Times New Roman"/>
          <w:color w:val="000000"/>
          <w:sz w:val="28"/>
          <w:szCs w:val="28"/>
        </w:rPr>
        <w:t>кадров [</w:t>
      </w:r>
      <w:r>
        <w:rPr>
          <w:rFonts w:ascii="Times New Roman" w:hAnsi="Times New Roman"/>
          <w:color w:val="000000"/>
          <w:sz w:val="28"/>
          <w:szCs w:val="28"/>
        </w:rPr>
        <w:t>12, с</w:t>
      </w:r>
      <w:r w:rsidRPr="00384CA8">
        <w:rPr>
          <w:rFonts w:ascii="Times New Roman" w:hAnsi="Times New Roman"/>
          <w:color w:val="000000"/>
          <w:sz w:val="28"/>
          <w:szCs w:val="28"/>
        </w:rPr>
        <w:t>.27] .</w:t>
      </w:r>
      <w:proofErr w:type="gramEnd"/>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Аттестация как правовой институт в системе государственной службы имеет свои принципы, цели, задачи и функции.</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К основным принципам аттестации относятся те, которыми руководствуются во всех государственных и муниципальных органах, в которых проводится аттестация. К их числу относятся: законность; объективность; гласность, всеобщность, системность</w:t>
      </w:r>
      <w:r>
        <w:rPr>
          <w:rFonts w:ascii="Times New Roman" w:hAnsi="Times New Roman"/>
          <w:color w:val="000000"/>
          <w:sz w:val="28"/>
          <w:szCs w:val="28"/>
        </w:rPr>
        <w:t>,</w:t>
      </w:r>
      <w:r w:rsidRPr="000B333E">
        <w:rPr>
          <w:rFonts w:ascii="Times New Roman" w:hAnsi="Times New Roman"/>
          <w:color w:val="000000"/>
          <w:sz w:val="28"/>
          <w:szCs w:val="28"/>
        </w:rPr>
        <w:t xml:space="preserve"> беспристрастность, коллегиальность и комплексность </w:t>
      </w:r>
      <w:proofErr w:type="gramStart"/>
      <w:r w:rsidRPr="000B333E">
        <w:rPr>
          <w:rFonts w:ascii="Times New Roman" w:hAnsi="Times New Roman"/>
          <w:color w:val="000000"/>
          <w:sz w:val="28"/>
          <w:szCs w:val="28"/>
        </w:rPr>
        <w:t>аттестации</w:t>
      </w:r>
      <w:proofErr w:type="gramEnd"/>
      <w:r w:rsidRPr="000B333E">
        <w:rPr>
          <w:rFonts w:ascii="Times New Roman" w:hAnsi="Times New Roman"/>
          <w:color w:val="000000"/>
          <w:sz w:val="28"/>
          <w:szCs w:val="28"/>
        </w:rPr>
        <w:t xml:space="preserve"> и дифференцированный подход, периодичность проведения аттестации государственного служащего, обоснованность оценки и рекомендаций аттестационной комиссии, действенность аттестации.</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 xml:space="preserve">Федеральный закон от </w:t>
      </w:r>
      <w:r>
        <w:rPr>
          <w:rFonts w:ascii="Times New Roman" w:hAnsi="Times New Roman"/>
          <w:color w:val="000000"/>
          <w:sz w:val="28"/>
          <w:szCs w:val="28"/>
        </w:rPr>
        <w:t>27 июля 2004</w:t>
      </w:r>
      <w:r w:rsidRPr="000B333E">
        <w:rPr>
          <w:rFonts w:ascii="Times New Roman" w:hAnsi="Times New Roman"/>
          <w:color w:val="000000"/>
          <w:sz w:val="28"/>
          <w:szCs w:val="28"/>
        </w:rPr>
        <w:t xml:space="preserve"> г. "</w:t>
      </w:r>
      <w:r>
        <w:rPr>
          <w:rFonts w:ascii="Times New Roman" w:hAnsi="Times New Roman"/>
          <w:color w:val="000000"/>
          <w:sz w:val="28"/>
          <w:szCs w:val="28"/>
        </w:rPr>
        <w:t>О</w:t>
      </w:r>
      <w:r w:rsidRPr="000B333E">
        <w:rPr>
          <w:rFonts w:ascii="Times New Roman" w:hAnsi="Times New Roman"/>
          <w:color w:val="000000"/>
          <w:sz w:val="28"/>
          <w:szCs w:val="28"/>
        </w:rPr>
        <w:t xml:space="preserve"> государственной </w:t>
      </w:r>
      <w:r>
        <w:rPr>
          <w:rFonts w:ascii="Times New Roman" w:hAnsi="Times New Roman"/>
          <w:color w:val="000000"/>
          <w:sz w:val="28"/>
          <w:szCs w:val="28"/>
        </w:rPr>
        <w:t xml:space="preserve">гражданской </w:t>
      </w:r>
      <w:r w:rsidRPr="000B333E">
        <w:rPr>
          <w:rFonts w:ascii="Times New Roman" w:hAnsi="Times New Roman"/>
          <w:color w:val="000000"/>
          <w:sz w:val="28"/>
          <w:szCs w:val="28"/>
        </w:rPr>
        <w:t>служб</w:t>
      </w:r>
      <w:r>
        <w:rPr>
          <w:rFonts w:ascii="Times New Roman" w:hAnsi="Times New Roman"/>
          <w:color w:val="000000"/>
          <w:sz w:val="28"/>
          <w:szCs w:val="28"/>
        </w:rPr>
        <w:t>е</w:t>
      </w:r>
      <w:r w:rsidRPr="000B333E">
        <w:rPr>
          <w:rFonts w:ascii="Times New Roman" w:hAnsi="Times New Roman"/>
          <w:color w:val="000000"/>
          <w:sz w:val="28"/>
          <w:szCs w:val="28"/>
        </w:rPr>
        <w:t xml:space="preserve"> Российской Федерации" </w:t>
      </w:r>
      <w:r>
        <w:rPr>
          <w:rFonts w:ascii="Times New Roman" w:hAnsi="Times New Roman"/>
          <w:color w:val="000000"/>
          <w:sz w:val="28"/>
          <w:szCs w:val="28"/>
        </w:rPr>
        <w:t xml:space="preserve">№ 79–ФЗ </w:t>
      </w:r>
      <w:r w:rsidRPr="000B333E">
        <w:rPr>
          <w:rFonts w:ascii="Times New Roman" w:hAnsi="Times New Roman"/>
          <w:color w:val="000000"/>
          <w:sz w:val="28"/>
          <w:szCs w:val="28"/>
        </w:rPr>
        <w:t xml:space="preserve">в ст. </w:t>
      </w:r>
      <w:r>
        <w:rPr>
          <w:rFonts w:ascii="Times New Roman" w:hAnsi="Times New Roman"/>
          <w:color w:val="000000"/>
          <w:sz w:val="28"/>
          <w:szCs w:val="28"/>
        </w:rPr>
        <w:t>48</w:t>
      </w:r>
      <w:r w:rsidRPr="000B333E">
        <w:rPr>
          <w:rFonts w:ascii="Times New Roman" w:hAnsi="Times New Roman"/>
          <w:color w:val="000000"/>
          <w:sz w:val="28"/>
          <w:szCs w:val="28"/>
        </w:rPr>
        <w:t xml:space="preserve"> определяет, что аттестация проводится в целях определения соответствия за</w:t>
      </w:r>
      <w:r>
        <w:rPr>
          <w:rFonts w:ascii="Times New Roman" w:hAnsi="Times New Roman"/>
          <w:color w:val="000000"/>
          <w:sz w:val="28"/>
          <w:szCs w:val="28"/>
        </w:rPr>
        <w:t>мещаемой</w:t>
      </w:r>
      <w:r w:rsidRPr="000B333E">
        <w:rPr>
          <w:rFonts w:ascii="Times New Roman" w:hAnsi="Times New Roman"/>
          <w:color w:val="000000"/>
          <w:sz w:val="28"/>
          <w:szCs w:val="28"/>
        </w:rPr>
        <w:t xml:space="preserve"> должности</w:t>
      </w:r>
      <w:r>
        <w:rPr>
          <w:rFonts w:ascii="Times New Roman" w:hAnsi="Times New Roman"/>
          <w:color w:val="000000"/>
          <w:sz w:val="28"/>
          <w:szCs w:val="28"/>
        </w:rPr>
        <w:t>.</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proofErr w:type="gramStart"/>
      <w:r>
        <w:rPr>
          <w:rFonts w:ascii="Times New Roman" w:hAnsi="Times New Roman"/>
          <w:color w:val="000000"/>
          <w:sz w:val="28"/>
          <w:szCs w:val="28"/>
        </w:rPr>
        <w:t xml:space="preserve">Данная </w:t>
      </w:r>
      <w:r w:rsidRPr="000B333E">
        <w:rPr>
          <w:rFonts w:ascii="Times New Roman" w:hAnsi="Times New Roman"/>
          <w:color w:val="000000"/>
          <w:sz w:val="28"/>
          <w:szCs w:val="28"/>
        </w:rPr>
        <w:t>цел</w:t>
      </w:r>
      <w:r>
        <w:rPr>
          <w:rFonts w:ascii="Times New Roman" w:hAnsi="Times New Roman"/>
          <w:color w:val="000000"/>
          <w:sz w:val="28"/>
          <w:szCs w:val="28"/>
        </w:rPr>
        <w:t>ь</w:t>
      </w:r>
      <w:r w:rsidRPr="000B333E">
        <w:rPr>
          <w:rFonts w:ascii="Times New Roman" w:hAnsi="Times New Roman"/>
          <w:color w:val="000000"/>
          <w:sz w:val="28"/>
          <w:szCs w:val="28"/>
        </w:rPr>
        <w:t xml:space="preserve"> явля</w:t>
      </w:r>
      <w:r>
        <w:rPr>
          <w:rFonts w:ascii="Times New Roman" w:hAnsi="Times New Roman"/>
          <w:color w:val="000000"/>
          <w:sz w:val="28"/>
          <w:szCs w:val="28"/>
        </w:rPr>
        <w:t>е</w:t>
      </w:r>
      <w:r w:rsidRPr="000B333E">
        <w:rPr>
          <w:rFonts w:ascii="Times New Roman" w:hAnsi="Times New Roman"/>
          <w:color w:val="000000"/>
          <w:sz w:val="28"/>
          <w:szCs w:val="28"/>
        </w:rPr>
        <w:t xml:space="preserve">тся </w:t>
      </w:r>
      <w:r>
        <w:rPr>
          <w:rFonts w:ascii="Times New Roman" w:hAnsi="Times New Roman"/>
          <w:color w:val="000000"/>
          <w:sz w:val="28"/>
          <w:szCs w:val="28"/>
        </w:rPr>
        <w:t xml:space="preserve">как </w:t>
      </w:r>
      <w:r w:rsidRPr="000B333E">
        <w:rPr>
          <w:rFonts w:ascii="Times New Roman" w:hAnsi="Times New Roman"/>
          <w:color w:val="000000"/>
          <w:sz w:val="28"/>
          <w:szCs w:val="28"/>
        </w:rPr>
        <w:t>контрольн</w:t>
      </w:r>
      <w:r>
        <w:rPr>
          <w:rFonts w:ascii="Times New Roman" w:hAnsi="Times New Roman"/>
          <w:color w:val="000000"/>
          <w:sz w:val="28"/>
          <w:szCs w:val="28"/>
        </w:rPr>
        <w:t>ой</w:t>
      </w:r>
      <w:r w:rsidRPr="000B333E">
        <w:rPr>
          <w:rFonts w:ascii="Times New Roman" w:hAnsi="Times New Roman"/>
          <w:color w:val="000000"/>
          <w:sz w:val="28"/>
          <w:szCs w:val="28"/>
        </w:rPr>
        <w:t>, поскольку преследуют интерес государства и общества иметь в государственном аппарате высококвалифицированных специалистов, усовершенствовать систему управления, оптимально использовать кадровый потенциал</w:t>
      </w:r>
      <w:r>
        <w:rPr>
          <w:rFonts w:ascii="Times New Roman" w:hAnsi="Times New Roman"/>
          <w:color w:val="000000"/>
          <w:sz w:val="28"/>
          <w:szCs w:val="28"/>
        </w:rPr>
        <w:t xml:space="preserve">; так и </w:t>
      </w:r>
      <w:r w:rsidRPr="000B333E">
        <w:rPr>
          <w:rFonts w:ascii="Times New Roman" w:hAnsi="Times New Roman"/>
          <w:color w:val="000000"/>
          <w:sz w:val="28"/>
          <w:szCs w:val="28"/>
        </w:rPr>
        <w:t xml:space="preserve"> мотивационн</w:t>
      </w:r>
      <w:r>
        <w:rPr>
          <w:rFonts w:ascii="Times New Roman" w:hAnsi="Times New Roman"/>
          <w:color w:val="000000"/>
          <w:sz w:val="28"/>
          <w:szCs w:val="28"/>
        </w:rPr>
        <w:t xml:space="preserve">ой, которая </w:t>
      </w:r>
      <w:r w:rsidRPr="000B333E">
        <w:rPr>
          <w:rFonts w:ascii="Times New Roman" w:hAnsi="Times New Roman"/>
          <w:color w:val="000000"/>
          <w:sz w:val="28"/>
          <w:szCs w:val="28"/>
        </w:rPr>
        <w:t xml:space="preserve">преследуют личностный интерес государственного служащего, подвергающегося аттестационной процедуре, результатами </w:t>
      </w:r>
      <w:r w:rsidRPr="00384CA8">
        <w:rPr>
          <w:rFonts w:ascii="Times New Roman" w:hAnsi="Times New Roman"/>
          <w:color w:val="000000"/>
          <w:sz w:val="28"/>
          <w:szCs w:val="28"/>
        </w:rPr>
        <w:t>которой могут стать: повышение или понижение по службе, награды и т. п. [</w:t>
      </w:r>
      <w:r>
        <w:rPr>
          <w:rFonts w:ascii="Times New Roman" w:hAnsi="Times New Roman"/>
          <w:color w:val="000000"/>
          <w:sz w:val="28"/>
          <w:szCs w:val="28"/>
        </w:rPr>
        <w:t>12, с</w:t>
      </w:r>
      <w:r w:rsidRPr="00384CA8">
        <w:rPr>
          <w:rFonts w:ascii="Times New Roman" w:hAnsi="Times New Roman"/>
          <w:color w:val="000000"/>
          <w:sz w:val="28"/>
          <w:szCs w:val="28"/>
        </w:rPr>
        <w:t>.12]</w:t>
      </w:r>
      <w:proofErr w:type="gramEnd"/>
    </w:p>
    <w:p w:rsidR="00856634" w:rsidRPr="00DF3E76" w:rsidRDefault="00856634" w:rsidP="00856634">
      <w:pPr>
        <w:shd w:val="clear" w:color="auto" w:fill="FFFFFF"/>
        <w:spacing w:after="0" w:line="360" w:lineRule="auto"/>
        <w:ind w:firstLine="720"/>
        <w:jc w:val="both"/>
        <w:rPr>
          <w:rFonts w:ascii="Times New Roman" w:hAnsi="Times New Roman"/>
          <w:color w:val="000000"/>
          <w:sz w:val="28"/>
          <w:szCs w:val="28"/>
        </w:rPr>
      </w:pPr>
      <w:proofErr w:type="gramStart"/>
      <w:r>
        <w:rPr>
          <w:rFonts w:ascii="Times New Roman" w:hAnsi="Times New Roman"/>
          <w:color w:val="000000"/>
          <w:sz w:val="28"/>
          <w:szCs w:val="28"/>
        </w:rPr>
        <w:t>Л.Л.</w:t>
      </w:r>
      <w:r w:rsidRPr="00384CA8">
        <w:rPr>
          <w:rFonts w:ascii="Times New Roman" w:hAnsi="Times New Roman"/>
          <w:color w:val="000000"/>
          <w:sz w:val="28"/>
          <w:szCs w:val="28"/>
        </w:rPr>
        <w:t xml:space="preserve">Попов, называя цели аттестации государственных служащих, указывает, что аттестация призвана способствовать формированию </w:t>
      </w:r>
      <w:r w:rsidRPr="00384CA8">
        <w:rPr>
          <w:rFonts w:ascii="Times New Roman" w:hAnsi="Times New Roman"/>
          <w:color w:val="000000"/>
          <w:sz w:val="28"/>
          <w:szCs w:val="28"/>
        </w:rPr>
        <w:lastRenderedPageBreak/>
        <w:t>кадрового состава государственной гражданской службы, повышению профессионального уровня гражданских служащих, решению вопросов, связанных с определением преимущественного права на замещение должности гражданской службы при сокращении должности гражданской службы в государственном органе, а также вопросов, связанных с изменением условий оплаты труда гражданских служащих [</w:t>
      </w:r>
      <w:r>
        <w:rPr>
          <w:rFonts w:ascii="Times New Roman" w:hAnsi="Times New Roman"/>
          <w:color w:val="000000"/>
          <w:sz w:val="28"/>
          <w:szCs w:val="28"/>
        </w:rPr>
        <w:t>18, с</w:t>
      </w:r>
      <w:r w:rsidRPr="00384CA8">
        <w:rPr>
          <w:rFonts w:ascii="Times New Roman" w:hAnsi="Times New Roman"/>
          <w:color w:val="000000"/>
          <w:sz w:val="28"/>
          <w:szCs w:val="28"/>
        </w:rPr>
        <w:t>.78] .</w:t>
      </w:r>
      <w:proofErr w:type="gramEnd"/>
    </w:p>
    <w:p w:rsidR="00856634" w:rsidRDefault="00856634" w:rsidP="00856634">
      <w:pPr>
        <w:spacing w:after="0" w:line="360" w:lineRule="auto"/>
        <w:ind w:firstLine="709"/>
        <w:rPr>
          <w:rFonts w:ascii="Times New Roman" w:hAnsi="Times New Roman"/>
          <w:b/>
          <w:sz w:val="28"/>
          <w:szCs w:val="28"/>
          <w:shd w:val="clear" w:color="auto" w:fill="FFFFFF"/>
        </w:rPr>
      </w:pPr>
    </w:p>
    <w:p w:rsidR="00856634" w:rsidRDefault="00856634" w:rsidP="00856634">
      <w:pPr>
        <w:spacing w:after="0" w:line="360" w:lineRule="auto"/>
        <w:ind w:firstLine="709"/>
        <w:rPr>
          <w:rFonts w:ascii="Times New Roman" w:hAnsi="Times New Roman"/>
          <w:b/>
          <w:sz w:val="28"/>
          <w:szCs w:val="28"/>
          <w:shd w:val="clear" w:color="auto" w:fill="FFFFFF"/>
        </w:rPr>
      </w:pPr>
    </w:p>
    <w:p w:rsidR="00856634" w:rsidRDefault="00856634" w:rsidP="00856634">
      <w:pPr>
        <w:spacing w:after="0" w:line="360" w:lineRule="auto"/>
        <w:ind w:firstLine="709"/>
        <w:rPr>
          <w:rFonts w:ascii="Times New Roman" w:hAnsi="Times New Roman"/>
          <w:b/>
          <w:sz w:val="28"/>
          <w:szCs w:val="28"/>
        </w:rPr>
      </w:pPr>
      <w:r>
        <w:rPr>
          <w:rFonts w:ascii="Times New Roman" w:hAnsi="Times New Roman"/>
          <w:b/>
          <w:sz w:val="28"/>
          <w:szCs w:val="28"/>
          <w:shd w:val="clear" w:color="auto" w:fill="FFFFFF"/>
        </w:rPr>
        <w:t>1.2</w:t>
      </w:r>
      <w:r w:rsidRPr="00384CA8">
        <w:rPr>
          <w:rFonts w:ascii="Times New Roman" w:hAnsi="Times New Roman"/>
          <w:b/>
          <w:sz w:val="28"/>
          <w:szCs w:val="28"/>
          <w:shd w:val="clear" w:color="auto" w:fill="FFFFFF"/>
        </w:rPr>
        <w:t xml:space="preserve"> Задачи и ф</w:t>
      </w:r>
      <w:r w:rsidRPr="00384CA8">
        <w:rPr>
          <w:rFonts w:ascii="Times New Roman" w:hAnsi="Times New Roman"/>
          <w:b/>
          <w:sz w:val="28"/>
          <w:szCs w:val="28"/>
        </w:rPr>
        <w:t>ункции аттестации</w:t>
      </w:r>
    </w:p>
    <w:p w:rsidR="00856634" w:rsidRDefault="00856634" w:rsidP="00856634">
      <w:pPr>
        <w:spacing w:after="0" w:line="360" w:lineRule="auto"/>
        <w:ind w:firstLine="709"/>
        <w:rPr>
          <w:rFonts w:ascii="Times New Roman" w:hAnsi="Times New Roman"/>
          <w:b/>
          <w:sz w:val="28"/>
          <w:szCs w:val="28"/>
        </w:rPr>
      </w:pPr>
    </w:p>
    <w:p w:rsidR="00856634" w:rsidRPr="00384CA8" w:rsidRDefault="00856634" w:rsidP="00856634">
      <w:pPr>
        <w:spacing w:after="0" w:line="360" w:lineRule="auto"/>
        <w:ind w:firstLine="709"/>
        <w:rPr>
          <w:rFonts w:ascii="Times New Roman" w:hAnsi="Times New Roman"/>
          <w:b/>
          <w:sz w:val="28"/>
          <w:szCs w:val="28"/>
          <w:shd w:val="clear" w:color="auto" w:fill="FFFFFF"/>
        </w:rPr>
      </w:pP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Основной задачей аттестации госслужащих является определение соответствия государственных служащих занимаемым должностям. Однако</w:t>
      </w:r>
      <w:proofErr w:type="gramStart"/>
      <w:r w:rsidRPr="00384CA8">
        <w:rPr>
          <w:rFonts w:ascii="Times New Roman" w:hAnsi="Times New Roman"/>
          <w:color w:val="000000"/>
          <w:sz w:val="28"/>
          <w:szCs w:val="28"/>
        </w:rPr>
        <w:t>,</w:t>
      </w:r>
      <w:proofErr w:type="gramEnd"/>
      <w:r w:rsidRPr="00384CA8">
        <w:rPr>
          <w:rFonts w:ascii="Times New Roman" w:hAnsi="Times New Roman"/>
          <w:color w:val="000000"/>
          <w:sz w:val="28"/>
          <w:szCs w:val="28"/>
        </w:rPr>
        <w:t xml:space="preserve">  ходе проведения аттестации решается и ряд других дополнительных задач, в частности:</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выявление перспективы использования потенциальных способностей работника, стимулирования роста его профессиональной компетенции;</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определение степени необходимости повышения квалификации, профессиональной подготовки или переподготовки служащего;</w:t>
      </w:r>
    </w:p>
    <w:p w:rsidR="00856634" w:rsidRPr="00384CA8" w:rsidRDefault="00856634" w:rsidP="00856634">
      <w:pPr>
        <w:shd w:val="clear" w:color="auto" w:fill="FFFFFF"/>
        <w:tabs>
          <w:tab w:val="left" w:pos="1134"/>
        </w:tabs>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обеспечение возможности долгосрочного планирования передвижения кадров, а также своевременного освобождения работника от должности или перевода на менее квалифицированную работу [</w:t>
      </w:r>
      <w:r>
        <w:rPr>
          <w:rFonts w:ascii="Times New Roman" w:hAnsi="Times New Roman"/>
          <w:color w:val="000000"/>
          <w:sz w:val="28"/>
          <w:szCs w:val="28"/>
        </w:rPr>
        <w:t>15, с</w:t>
      </w:r>
      <w:r w:rsidRPr="00384CA8">
        <w:rPr>
          <w:rFonts w:ascii="Times New Roman" w:hAnsi="Times New Roman"/>
          <w:color w:val="000000"/>
          <w:sz w:val="28"/>
          <w:szCs w:val="28"/>
        </w:rPr>
        <w:t>.110] .</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xml:space="preserve">В более широком </w:t>
      </w:r>
      <w:proofErr w:type="gramStart"/>
      <w:r w:rsidRPr="00384CA8">
        <w:rPr>
          <w:rFonts w:ascii="Times New Roman" w:hAnsi="Times New Roman"/>
          <w:color w:val="000000"/>
          <w:sz w:val="28"/>
          <w:szCs w:val="28"/>
        </w:rPr>
        <w:t>понимании</w:t>
      </w:r>
      <w:proofErr w:type="gramEnd"/>
      <w:r w:rsidRPr="00384CA8">
        <w:rPr>
          <w:rFonts w:ascii="Times New Roman" w:hAnsi="Times New Roman"/>
          <w:color w:val="000000"/>
          <w:sz w:val="28"/>
          <w:szCs w:val="28"/>
        </w:rPr>
        <w:t xml:space="preserve"> по мнению А. В. Куракина  и А. А. Савостина аттестация решает следующие задачи:</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соблюдение принципов государственной службы;</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xml:space="preserve">- обеспечение дисциплины и законности в системе </w:t>
      </w:r>
      <w:proofErr w:type="spellStart"/>
      <w:r w:rsidRPr="00384CA8">
        <w:rPr>
          <w:rFonts w:ascii="Times New Roman" w:hAnsi="Times New Roman"/>
          <w:color w:val="000000"/>
          <w:sz w:val="28"/>
          <w:szCs w:val="28"/>
        </w:rPr>
        <w:t>госслужбы</w:t>
      </w:r>
      <w:proofErr w:type="spellEnd"/>
      <w:r w:rsidRPr="00384CA8">
        <w:rPr>
          <w:rFonts w:ascii="Times New Roman" w:hAnsi="Times New Roman"/>
          <w:color w:val="000000"/>
          <w:sz w:val="28"/>
          <w:szCs w:val="28"/>
        </w:rPr>
        <w:t>;</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формирование профессионального кадрового потенциала государственных органов;</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выявление потенциальных возможностей государственного служащего с целью продвижения его по службе;</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lastRenderedPageBreak/>
        <w:t>-применение к государственному служащему мер ответственности и стимулирования;</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обеспечение реального функционирования механизма продвижения государственных служащих по служебной лестнице;</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поддержание стабильности в системе государственной службы;</w:t>
      </w:r>
    </w:p>
    <w:p w:rsidR="00856634" w:rsidRPr="00384CA8"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стимулирование повышения квалификации и профессионализма государственных служащих [</w:t>
      </w:r>
      <w:r>
        <w:rPr>
          <w:rFonts w:ascii="Times New Roman" w:hAnsi="Times New Roman"/>
          <w:color w:val="000000"/>
          <w:sz w:val="28"/>
          <w:szCs w:val="28"/>
        </w:rPr>
        <w:t>12, с</w:t>
      </w:r>
      <w:r w:rsidRPr="00384CA8">
        <w:rPr>
          <w:rFonts w:ascii="Times New Roman" w:hAnsi="Times New Roman"/>
          <w:color w:val="000000"/>
          <w:sz w:val="28"/>
          <w:szCs w:val="28"/>
        </w:rPr>
        <w:t>.13-14] .</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384CA8">
        <w:rPr>
          <w:rFonts w:ascii="Times New Roman" w:hAnsi="Times New Roman"/>
          <w:color w:val="000000"/>
          <w:sz w:val="28"/>
          <w:szCs w:val="28"/>
        </w:rPr>
        <w:t xml:space="preserve">Функции аттестации государственных служащих можно подразделить </w:t>
      </w:r>
      <w:proofErr w:type="gramStart"/>
      <w:r w:rsidRPr="00384CA8">
        <w:rPr>
          <w:rFonts w:ascii="Times New Roman" w:hAnsi="Times New Roman"/>
          <w:color w:val="000000"/>
          <w:sz w:val="28"/>
          <w:szCs w:val="28"/>
        </w:rPr>
        <w:t>на</w:t>
      </w:r>
      <w:proofErr w:type="gramEnd"/>
      <w:r w:rsidRPr="00384CA8">
        <w:rPr>
          <w:rFonts w:ascii="Times New Roman" w:hAnsi="Times New Roman"/>
          <w:color w:val="000000"/>
          <w:sz w:val="28"/>
          <w:szCs w:val="28"/>
        </w:rPr>
        <w:t xml:space="preserve"> </w:t>
      </w:r>
      <w:r w:rsidRPr="000D4FB5">
        <w:rPr>
          <w:rFonts w:ascii="Times New Roman" w:hAnsi="Times New Roman"/>
          <w:color w:val="000000"/>
          <w:sz w:val="28"/>
          <w:szCs w:val="28"/>
        </w:rPr>
        <w:t>явные и скрытые.</w:t>
      </w:r>
      <w:r>
        <w:rPr>
          <w:rFonts w:ascii="Times New Roman" w:hAnsi="Times New Roman"/>
          <w:color w:val="000000"/>
          <w:sz w:val="28"/>
          <w:szCs w:val="28"/>
        </w:rPr>
        <w:t xml:space="preserve"> </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D4FB5">
        <w:rPr>
          <w:rFonts w:ascii="Times New Roman" w:hAnsi="Times New Roman"/>
          <w:color w:val="000000"/>
          <w:sz w:val="28"/>
          <w:szCs w:val="28"/>
        </w:rPr>
        <w:t>Явной</w:t>
      </w:r>
      <w:r w:rsidRPr="000B333E">
        <w:rPr>
          <w:rFonts w:ascii="Times New Roman" w:hAnsi="Times New Roman"/>
          <w:color w:val="000000"/>
          <w:sz w:val="28"/>
          <w:szCs w:val="28"/>
        </w:rPr>
        <w:t xml:space="preserve"> функцией аттестации государственного служащего является установление факта соответствия занимаемой государственной должности государственной службы. Явными являются и возможные компоненты, связанные с проведением аттестации. </w:t>
      </w:r>
      <w:r>
        <w:rPr>
          <w:rFonts w:ascii="Times New Roman" w:hAnsi="Times New Roman"/>
          <w:color w:val="000000"/>
          <w:sz w:val="28"/>
          <w:szCs w:val="28"/>
        </w:rPr>
        <w:t>Например,</w:t>
      </w:r>
      <w:r w:rsidRPr="000B333E">
        <w:rPr>
          <w:rFonts w:ascii="Times New Roman" w:hAnsi="Times New Roman"/>
          <w:color w:val="000000"/>
          <w:sz w:val="28"/>
          <w:szCs w:val="28"/>
        </w:rPr>
        <w:t xml:space="preserve"> график проведения аттестации. График проведения аттестации дает возможность аттестуемому государственному служащему подготовиться к аттестации и присутствовать при ее проведении. Аттестация государственного служащего обеспечивает объективность решения об изменении или сохранении социального положения аттестуемого государственного служащего. Характеристика фиксирует сильные и слабые стороны аттестуемого государственного служащего.</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D4FB5">
        <w:rPr>
          <w:rFonts w:ascii="Times New Roman" w:hAnsi="Times New Roman"/>
          <w:color w:val="000000"/>
          <w:sz w:val="28"/>
          <w:szCs w:val="28"/>
        </w:rPr>
        <w:t xml:space="preserve">Скрытые </w:t>
      </w:r>
      <w:r w:rsidRPr="000B333E">
        <w:rPr>
          <w:rFonts w:ascii="Times New Roman" w:hAnsi="Times New Roman"/>
          <w:color w:val="000000"/>
          <w:sz w:val="28"/>
          <w:szCs w:val="28"/>
        </w:rPr>
        <w:t xml:space="preserve">функции аттестации государственного служащего: придание большого веса принятым ранее кадровым решениям, углубление знакомства с подчиненными, их возможностями и способностями, придание коллективу дополнительного стимула для улучшения работы, мотивация и </w:t>
      </w:r>
      <w:r w:rsidRPr="00384CA8">
        <w:rPr>
          <w:rFonts w:ascii="Times New Roman" w:hAnsi="Times New Roman"/>
          <w:color w:val="000000"/>
          <w:sz w:val="28"/>
          <w:szCs w:val="28"/>
        </w:rPr>
        <w:t>стимулирование труда, планирование карьеры сотрудников и др. [</w:t>
      </w:r>
      <w:r>
        <w:rPr>
          <w:rFonts w:ascii="Times New Roman" w:hAnsi="Times New Roman"/>
          <w:color w:val="000000"/>
          <w:sz w:val="28"/>
          <w:szCs w:val="28"/>
        </w:rPr>
        <w:t>12, с</w:t>
      </w:r>
      <w:r w:rsidRPr="00384CA8">
        <w:rPr>
          <w:rFonts w:ascii="Times New Roman" w:hAnsi="Times New Roman"/>
          <w:color w:val="000000"/>
          <w:sz w:val="28"/>
          <w:szCs w:val="28"/>
        </w:rPr>
        <w:t>.15]</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Таким образом, подводя итог, можно сделать вывод, что исходя из своих принципов, целей, задач и функций, аттестация государственных служащих призвана способствовать:</w:t>
      </w:r>
    </w:p>
    <w:p w:rsidR="00856634" w:rsidRPr="000B333E" w:rsidRDefault="00856634" w:rsidP="00856634">
      <w:pPr>
        <w:numPr>
          <w:ilvl w:val="0"/>
          <w:numId w:val="1"/>
        </w:numPr>
        <w:shd w:val="clear" w:color="auto" w:fill="FFFFFF"/>
        <w:spacing w:after="0" w:line="360" w:lineRule="auto"/>
        <w:ind w:left="426"/>
        <w:jc w:val="both"/>
        <w:rPr>
          <w:rFonts w:ascii="Times New Roman" w:hAnsi="Times New Roman"/>
          <w:color w:val="000000"/>
          <w:sz w:val="28"/>
          <w:szCs w:val="28"/>
        </w:rPr>
      </w:pPr>
      <w:r w:rsidRPr="000B333E">
        <w:rPr>
          <w:rFonts w:ascii="Times New Roman" w:hAnsi="Times New Roman"/>
          <w:color w:val="000000"/>
          <w:sz w:val="28"/>
          <w:szCs w:val="28"/>
        </w:rPr>
        <w:t>совершенствованию деятельности государственных органов по подбору, повышению квалификации и расстановке кадров;</w:t>
      </w:r>
    </w:p>
    <w:p w:rsidR="00856634" w:rsidRPr="000B333E" w:rsidRDefault="00856634" w:rsidP="00856634">
      <w:pPr>
        <w:numPr>
          <w:ilvl w:val="0"/>
          <w:numId w:val="1"/>
        </w:numPr>
        <w:shd w:val="clear" w:color="auto" w:fill="FFFFFF"/>
        <w:spacing w:after="0" w:line="360" w:lineRule="auto"/>
        <w:ind w:left="426"/>
        <w:jc w:val="both"/>
        <w:rPr>
          <w:rFonts w:ascii="Times New Roman" w:hAnsi="Times New Roman"/>
          <w:color w:val="000000"/>
          <w:sz w:val="28"/>
          <w:szCs w:val="28"/>
        </w:rPr>
      </w:pPr>
      <w:r w:rsidRPr="000B333E">
        <w:rPr>
          <w:rFonts w:ascii="Times New Roman" w:hAnsi="Times New Roman"/>
          <w:color w:val="000000"/>
          <w:sz w:val="28"/>
          <w:szCs w:val="28"/>
        </w:rPr>
        <w:lastRenderedPageBreak/>
        <w:t>определению уровня их профессиональной подготовки и соответствия занимаемой должности;</w:t>
      </w:r>
    </w:p>
    <w:p w:rsidR="00856634" w:rsidRPr="000B333E" w:rsidRDefault="00856634" w:rsidP="00856634">
      <w:pPr>
        <w:numPr>
          <w:ilvl w:val="0"/>
          <w:numId w:val="1"/>
        </w:numPr>
        <w:shd w:val="clear" w:color="auto" w:fill="FFFFFF"/>
        <w:spacing w:after="0" w:line="360" w:lineRule="auto"/>
        <w:ind w:left="426"/>
        <w:jc w:val="both"/>
        <w:rPr>
          <w:rFonts w:ascii="Times New Roman" w:hAnsi="Times New Roman"/>
          <w:color w:val="000000"/>
          <w:sz w:val="28"/>
          <w:szCs w:val="28"/>
        </w:rPr>
      </w:pPr>
      <w:r w:rsidRPr="000B333E">
        <w:rPr>
          <w:rFonts w:ascii="Times New Roman" w:hAnsi="Times New Roman"/>
          <w:color w:val="000000"/>
          <w:sz w:val="28"/>
          <w:szCs w:val="28"/>
        </w:rPr>
        <w:t>повышению эффективности управленческого труда и развитию творческой инициативы;</w:t>
      </w:r>
    </w:p>
    <w:p w:rsidR="00856634" w:rsidRPr="000B333E" w:rsidRDefault="00856634" w:rsidP="00856634">
      <w:pPr>
        <w:numPr>
          <w:ilvl w:val="0"/>
          <w:numId w:val="1"/>
        </w:numPr>
        <w:shd w:val="clear" w:color="auto" w:fill="FFFFFF"/>
        <w:spacing w:after="0" w:line="360" w:lineRule="auto"/>
        <w:ind w:left="426"/>
        <w:jc w:val="both"/>
        <w:rPr>
          <w:rFonts w:ascii="Times New Roman" w:hAnsi="Times New Roman"/>
          <w:color w:val="000000"/>
          <w:sz w:val="28"/>
          <w:szCs w:val="28"/>
        </w:rPr>
      </w:pPr>
      <w:r w:rsidRPr="000B333E">
        <w:rPr>
          <w:rFonts w:ascii="Times New Roman" w:hAnsi="Times New Roman"/>
          <w:color w:val="000000"/>
          <w:sz w:val="28"/>
          <w:szCs w:val="28"/>
        </w:rPr>
        <w:t>обеспечению социальной защищенности гражданских служащих путем дифференциации оплаты их труда;</w:t>
      </w:r>
    </w:p>
    <w:p w:rsidR="00856634" w:rsidRPr="000B333E" w:rsidRDefault="00856634" w:rsidP="00856634">
      <w:pPr>
        <w:numPr>
          <w:ilvl w:val="0"/>
          <w:numId w:val="1"/>
        </w:numPr>
        <w:shd w:val="clear" w:color="auto" w:fill="FFFFFF"/>
        <w:spacing w:after="0" w:line="360" w:lineRule="auto"/>
        <w:ind w:left="426"/>
        <w:jc w:val="both"/>
        <w:rPr>
          <w:rFonts w:ascii="Times New Roman" w:hAnsi="Times New Roman"/>
          <w:color w:val="000000"/>
          <w:sz w:val="28"/>
          <w:szCs w:val="28"/>
        </w:rPr>
      </w:pPr>
      <w:r w:rsidRPr="000B333E">
        <w:rPr>
          <w:rFonts w:ascii="Times New Roman" w:hAnsi="Times New Roman"/>
          <w:color w:val="000000"/>
          <w:sz w:val="28"/>
          <w:szCs w:val="28"/>
        </w:rPr>
        <w:t>решению вопроса о повышении гражданского служащего в должности, другого трудового стимулирования.</w:t>
      </w:r>
    </w:p>
    <w:p w:rsidR="00856634" w:rsidRPr="00880BFB" w:rsidRDefault="00856634" w:rsidP="00856634">
      <w:pPr>
        <w:pStyle w:val="a5"/>
        <w:spacing w:before="0" w:beforeAutospacing="0" w:after="0" w:afterAutospacing="0" w:line="360" w:lineRule="auto"/>
        <w:ind w:firstLine="709"/>
        <w:jc w:val="both"/>
        <w:rPr>
          <w:sz w:val="28"/>
          <w:szCs w:val="28"/>
        </w:rPr>
      </w:pPr>
      <w:r w:rsidRPr="00880BFB">
        <w:rPr>
          <w:sz w:val="28"/>
          <w:szCs w:val="28"/>
        </w:rPr>
        <w:t>Аттестация не должна прово</w:t>
      </w:r>
      <w:r w:rsidRPr="00880BFB">
        <w:rPr>
          <w:sz w:val="28"/>
          <w:szCs w:val="28"/>
        </w:rPr>
        <w:softHyphen/>
        <w:t>диться ради самой процедуры. Она может быть эффективной, только если будет лишена признаков формальности, будет объективной. В ходе аттеста</w:t>
      </w:r>
      <w:r w:rsidRPr="00880BFB">
        <w:rPr>
          <w:sz w:val="28"/>
          <w:szCs w:val="28"/>
        </w:rPr>
        <w:softHyphen/>
        <w:t>ции оцениваются знания работника, профессиональные навыки, опыт, качество работы (эффективность трудовой деятельности, достижение поставленных задач и конкретных результатов и т.п.). В результате прове</w:t>
      </w:r>
      <w:r w:rsidRPr="00880BFB">
        <w:rPr>
          <w:sz w:val="28"/>
          <w:szCs w:val="28"/>
        </w:rPr>
        <w:softHyphen/>
        <w:t>денной проверки делается вывод о соответствии (несоответствии) работника занимаемой должности (выполняемой работе).</w:t>
      </w:r>
    </w:p>
    <w:p w:rsidR="00856634" w:rsidRPr="00880BFB" w:rsidRDefault="00856634" w:rsidP="00856634">
      <w:pPr>
        <w:shd w:val="clear" w:color="auto" w:fill="FFFFFF"/>
        <w:spacing w:after="0" w:line="360" w:lineRule="auto"/>
        <w:ind w:firstLine="709"/>
        <w:jc w:val="both"/>
        <w:rPr>
          <w:rFonts w:ascii="Times New Roman" w:hAnsi="Times New Roman"/>
          <w:sz w:val="28"/>
          <w:szCs w:val="28"/>
        </w:rPr>
      </w:pPr>
      <w:r w:rsidRPr="00880BFB">
        <w:rPr>
          <w:rFonts w:ascii="Times New Roman" w:hAnsi="Times New Roman"/>
          <w:sz w:val="28"/>
          <w:szCs w:val="28"/>
        </w:rPr>
        <w:t>Низкая информационная поддержка цели проведения и процедуры проведения аттестации может сказаться на психологическом климате в коллективе, особенно если подобная «процедура» проводится впервые.</w:t>
      </w:r>
    </w:p>
    <w:p w:rsidR="00856634" w:rsidRDefault="00856634" w:rsidP="00856634">
      <w:pPr>
        <w:spacing w:after="0" w:line="360" w:lineRule="auto"/>
        <w:ind w:firstLine="709"/>
        <w:jc w:val="center"/>
        <w:rPr>
          <w:rFonts w:ascii="Times New Roman" w:hAnsi="Times New Roman"/>
          <w:b/>
          <w:sz w:val="28"/>
          <w:szCs w:val="28"/>
          <w:shd w:val="clear" w:color="auto" w:fill="FFFFFF"/>
        </w:rPr>
      </w:pPr>
    </w:p>
    <w:p w:rsidR="00856634" w:rsidRDefault="00856634" w:rsidP="00856634">
      <w:pPr>
        <w:spacing w:after="0" w:line="360" w:lineRule="auto"/>
        <w:ind w:firstLine="709"/>
        <w:jc w:val="center"/>
        <w:rPr>
          <w:rFonts w:ascii="Times New Roman" w:hAnsi="Times New Roman"/>
          <w:b/>
          <w:sz w:val="28"/>
          <w:szCs w:val="28"/>
          <w:shd w:val="clear" w:color="auto" w:fill="FFFFFF"/>
        </w:rPr>
      </w:pPr>
    </w:p>
    <w:p w:rsidR="00856634" w:rsidRDefault="00856634" w:rsidP="00856634">
      <w:pPr>
        <w:spacing w:after="0" w:line="360" w:lineRule="auto"/>
        <w:ind w:firstLine="709"/>
        <w:jc w:val="center"/>
        <w:rPr>
          <w:rFonts w:ascii="Times New Roman" w:hAnsi="Times New Roman"/>
          <w:b/>
          <w:sz w:val="28"/>
          <w:szCs w:val="28"/>
          <w:shd w:val="clear" w:color="auto" w:fill="FFFFFF"/>
        </w:rPr>
      </w:pPr>
    </w:p>
    <w:p w:rsidR="00856634" w:rsidRDefault="00856634" w:rsidP="00856634">
      <w:pPr>
        <w:spacing w:after="0" w:line="360" w:lineRule="auto"/>
        <w:ind w:firstLine="709"/>
        <w:jc w:val="center"/>
        <w:rPr>
          <w:rFonts w:ascii="Times New Roman" w:hAnsi="Times New Roman"/>
          <w:b/>
          <w:sz w:val="28"/>
          <w:szCs w:val="28"/>
          <w:shd w:val="clear" w:color="auto" w:fill="FFFFFF"/>
        </w:rPr>
      </w:pPr>
    </w:p>
    <w:p w:rsidR="00856634" w:rsidRDefault="00856634" w:rsidP="00856634">
      <w:pPr>
        <w:spacing w:after="0" w:line="360" w:lineRule="auto"/>
        <w:ind w:firstLine="709"/>
        <w:jc w:val="center"/>
        <w:rPr>
          <w:rFonts w:ascii="Times New Roman" w:hAnsi="Times New Roman"/>
          <w:b/>
          <w:sz w:val="28"/>
          <w:szCs w:val="28"/>
          <w:shd w:val="clear" w:color="auto" w:fill="FFFFFF"/>
        </w:rPr>
      </w:pPr>
    </w:p>
    <w:p w:rsidR="00856634" w:rsidRDefault="00856634" w:rsidP="00856634">
      <w:pPr>
        <w:spacing w:after="0" w:line="360" w:lineRule="auto"/>
        <w:ind w:firstLine="709"/>
        <w:jc w:val="center"/>
        <w:rPr>
          <w:rFonts w:ascii="Times New Roman" w:hAnsi="Times New Roman"/>
          <w:b/>
          <w:sz w:val="28"/>
          <w:szCs w:val="28"/>
          <w:shd w:val="clear" w:color="auto" w:fill="FFFFFF"/>
        </w:rPr>
      </w:pPr>
    </w:p>
    <w:p w:rsidR="00856634" w:rsidRDefault="00856634" w:rsidP="00856634">
      <w:pPr>
        <w:spacing w:after="0" w:line="360" w:lineRule="auto"/>
        <w:ind w:firstLine="709"/>
        <w:jc w:val="center"/>
        <w:rPr>
          <w:rFonts w:ascii="Times New Roman" w:hAnsi="Times New Roman"/>
          <w:b/>
          <w:sz w:val="28"/>
          <w:szCs w:val="28"/>
          <w:shd w:val="clear" w:color="auto" w:fill="FFFFFF"/>
        </w:rPr>
      </w:pPr>
    </w:p>
    <w:p w:rsidR="00856634" w:rsidRDefault="00856634" w:rsidP="00856634">
      <w:pPr>
        <w:spacing w:after="0" w:line="360" w:lineRule="auto"/>
        <w:ind w:firstLine="709"/>
        <w:jc w:val="center"/>
        <w:rPr>
          <w:rFonts w:ascii="Times New Roman" w:hAnsi="Times New Roman"/>
          <w:b/>
          <w:sz w:val="28"/>
          <w:szCs w:val="28"/>
          <w:shd w:val="clear" w:color="auto" w:fill="FFFFFF"/>
        </w:rPr>
      </w:pPr>
    </w:p>
    <w:p w:rsidR="00856634" w:rsidRDefault="00856634" w:rsidP="00856634">
      <w:pPr>
        <w:spacing w:after="0" w:line="360" w:lineRule="auto"/>
        <w:ind w:firstLine="709"/>
        <w:jc w:val="center"/>
        <w:rPr>
          <w:rFonts w:ascii="Times New Roman" w:hAnsi="Times New Roman"/>
          <w:b/>
          <w:sz w:val="28"/>
          <w:szCs w:val="28"/>
          <w:shd w:val="clear" w:color="auto" w:fill="FFFFFF"/>
        </w:rPr>
      </w:pPr>
    </w:p>
    <w:p w:rsidR="00856634" w:rsidRDefault="00856634" w:rsidP="00856634">
      <w:pPr>
        <w:spacing w:after="0" w:line="360" w:lineRule="auto"/>
        <w:rPr>
          <w:rFonts w:ascii="Times New Roman" w:hAnsi="Times New Roman"/>
          <w:b/>
          <w:sz w:val="28"/>
          <w:szCs w:val="28"/>
          <w:shd w:val="clear" w:color="auto" w:fill="FFFFFF"/>
        </w:rPr>
      </w:pPr>
    </w:p>
    <w:p w:rsidR="00856634" w:rsidRDefault="00856634" w:rsidP="00856634">
      <w:pPr>
        <w:spacing w:after="0" w:line="360" w:lineRule="auto"/>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r>
        <w:rPr>
          <w:rFonts w:ascii="Times New Roman" w:hAnsi="Times New Roman"/>
          <w:b/>
          <w:sz w:val="28"/>
          <w:szCs w:val="28"/>
          <w:shd w:val="clear" w:color="auto" w:fill="FFFFFF"/>
        </w:rPr>
        <w:lastRenderedPageBreak/>
        <w:t>2</w:t>
      </w:r>
      <w:r w:rsidRPr="000B333E">
        <w:rPr>
          <w:rFonts w:ascii="Times New Roman" w:hAnsi="Times New Roman"/>
          <w:b/>
          <w:sz w:val="28"/>
          <w:szCs w:val="28"/>
          <w:shd w:val="clear" w:color="auto" w:fill="FFFFFF"/>
        </w:rPr>
        <w:t xml:space="preserve"> </w:t>
      </w:r>
      <w:r>
        <w:rPr>
          <w:rFonts w:ascii="Times New Roman" w:hAnsi="Times New Roman"/>
          <w:b/>
          <w:sz w:val="28"/>
          <w:szCs w:val="28"/>
          <w:shd w:val="clear" w:color="auto" w:fill="FFFFFF"/>
        </w:rPr>
        <w:t xml:space="preserve"> </w:t>
      </w:r>
      <w:r>
        <w:rPr>
          <w:rFonts w:ascii="Times New Roman" w:hAnsi="Times New Roman"/>
          <w:b/>
          <w:sz w:val="28"/>
          <w:szCs w:val="28"/>
        </w:rPr>
        <w:t>Организационный процесс</w:t>
      </w:r>
      <w:r w:rsidRPr="000D6150">
        <w:rPr>
          <w:rFonts w:ascii="Times New Roman" w:hAnsi="Times New Roman"/>
          <w:b/>
          <w:sz w:val="28"/>
          <w:szCs w:val="28"/>
        </w:rPr>
        <w:t xml:space="preserve"> проведения аттестации </w:t>
      </w:r>
      <w:r>
        <w:rPr>
          <w:rFonts w:ascii="Times New Roman" w:hAnsi="Times New Roman"/>
          <w:b/>
          <w:sz w:val="28"/>
          <w:szCs w:val="28"/>
        </w:rPr>
        <w:t>государственных  гражданских служащих</w:t>
      </w:r>
    </w:p>
    <w:p w:rsidR="00856634" w:rsidRDefault="00856634" w:rsidP="00856634">
      <w:pPr>
        <w:tabs>
          <w:tab w:val="center" w:pos="5103"/>
        </w:tabs>
        <w:spacing w:after="0" w:line="480" w:lineRule="auto"/>
        <w:ind w:firstLine="709"/>
        <w:jc w:val="both"/>
        <w:rPr>
          <w:rFonts w:ascii="Times New Roman" w:hAnsi="Times New Roman"/>
          <w:b/>
          <w:sz w:val="28"/>
          <w:szCs w:val="28"/>
        </w:rPr>
      </w:pPr>
    </w:p>
    <w:p w:rsidR="00856634" w:rsidRDefault="00856634" w:rsidP="00856634">
      <w:pPr>
        <w:tabs>
          <w:tab w:val="center" w:pos="5103"/>
        </w:tabs>
        <w:spacing w:after="0" w:line="360" w:lineRule="auto"/>
        <w:ind w:firstLine="709"/>
        <w:jc w:val="both"/>
        <w:rPr>
          <w:rFonts w:ascii="Times New Roman" w:hAnsi="Times New Roman"/>
          <w:b/>
          <w:sz w:val="28"/>
          <w:szCs w:val="28"/>
        </w:rPr>
      </w:pPr>
      <w:r>
        <w:rPr>
          <w:rFonts w:ascii="Times New Roman" w:hAnsi="Times New Roman"/>
          <w:b/>
          <w:sz w:val="28"/>
          <w:szCs w:val="28"/>
        </w:rPr>
        <w:br/>
        <w:t xml:space="preserve">         2.1 Периодичность проведения аттестации государственных гражданских служащих</w:t>
      </w:r>
    </w:p>
    <w:p w:rsidR="00856634" w:rsidRDefault="00856634" w:rsidP="00856634">
      <w:pPr>
        <w:tabs>
          <w:tab w:val="center" w:pos="5103"/>
        </w:tabs>
        <w:spacing w:after="0" w:line="360" w:lineRule="auto"/>
        <w:ind w:firstLine="709"/>
        <w:rPr>
          <w:rFonts w:ascii="Times New Roman" w:hAnsi="Times New Roman"/>
          <w:b/>
          <w:sz w:val="28"/>
          <w:szCs w:val="28"/>
        </w:rPr>
      </w:pPr>
    </w:p>
    <w:p w:rsidR="00856634" w:rsidRPr="000D6150" w:rsidRDefault="00856634" w:rsidP="00856634">
      <w:pPr>
        <w:tabs>
          <w:tab w:val="center" w:pos="5103"/>
        </w:tabs>
        <w:spacing w:after="0" w:line="360" w:lineRule="auto"/>
        <w:ind w:firstLine="709"/>
        <w:rPr>
          <w:rFonts w:ascii="Times New Roman" w:hAnsi="Times New Roman"/>
          <w:b/>
          <w:sz w:val="28"/>
          <w:szCs w:val="28"/>
          <w:shd w:val="clear" w:color="auto" w:fill="FFFFFF"/>
        </w:rPr>
      </w:pPr>
    </w:p>
    <w:p w:rsidR="00856634" w:rsidRPr="00880BFB" w:rsidRDefault="00856634" w:rsidP="00856634">
      <w:pPr>
        <w:tabs>
          <w:tab w:val="left" w:pos="4380"/>
        </w:tabs>
        <w:spacing w:after="0" w:line="360" w:lineRule="auto"/>
        <w:ind w:firstLine="709"/>
        <w:jc w:val="both"/>
        <w:rPr>
          <w:rFonts w:ascii="Times New Roman" w:hAnsi="Times New Roman"/>
          <w:b/>
          <w:sz w:val="28"/>
          <w:szCs w:val="28"/>
          <w:shd w:val="clear" w:color="auto" w:fill="FFFFFF"/>
        </w:rPr>
      </w:pPr>
      <w:r w:rsidRPr="00880BFB">
        <w:rPr>
          <w:rFonts w:ascii="Times New Roman" w:hAnsi="Times New Roman"/>
          <w:sz w:val="28"/>
          <w:szCs w:val="28"/>
        </w:rPr>
        <w:t>Определяя круг работников, подлежащих и не подлежащих аттестации, целесообразно учитывать специальные гарантии, установленные нормативными правовыми актами.</w:t>
      </w:r>
    </w:p>
    <w:p w:rsidR="00856634" w:rsidRPr="00384CA8" w:rsidRDefault="00856634" w:rsidP="00856634">
      <w:pPr>
        <w:pStyle w:val="1"/>
        <w:spacing w:before="0" w:line="360" w:lineRule="auto"/>
        <w:ind w:firstLine="709"/>
        <w:jc w:val="both"/>
        <w:rPr>
          <w:rFonts w:ascii="Times New Roman" w:hAnsi="Times New Roman"/>
          <w:b w:val="0"/>
          <w:color w:val="auto"/>
        </w:rPr>
      </w:pPr>
      <w:proofErr w:type="gramStart"/>
      <w:r w:rsidRPr="00880BFB">
        <w:rPr>
          <w:rFonts w:ascii="Times New Roman" w:hAnsi="Times New Roman"/>
          <w:b w:val="0"/>
          <w:color w:val="auto"/>
        </w:rPr>
        <w:t>Аттестация государственных гражданских служащих, военнослужащих,</w:t>
      </w:r>
      <w:r w:rsidRPr="006064B5">
        <w:rPr>
          <w:rFonts w:ascii="Times New Roman" w:hAnsi="Times New Roman"/>
          <w:b w:val="0"/>
          <w:color w:val="auto"/>
        </w:rPr>
        <w:t xml:space="preserve"> сотрудников правоохранительной службы осуществляется в соответствии с Положением о проведении аттестации государственных гражданских служащих Российской Федерации, утвержденным Указом Президента от 1 февраля 2005 г. с изменениями и дополнениями от 19 марта 2013 г., 19 марта 2014 г., 28 августа 2015 г. (далее - Положение), О порядке организации и проведения аттестации военнослужащих, проходящих военную службу по </w:t>
      </w:r>
      <w:r w:rsidRPr="00384CA8">
        <w:rPr>
          <w:rFonts w:ascii="Times New Roman" w:hAnsi="Times New Roman"/>
          <w:b w:val="0"/>
          <w:color w:val="auto"/>
        </w:rPr>
        <w:t>контракту</w:t>
      </w:r>
      <w:proofErr w:type="gramEnd"/>
      <w:r w:rsidRPr="00384CA8">
        <w:rPr>
          <w:rFonts w:ascii="Times New Roman" w:hAnsi="Times New Roman"/>
          <w:b w:val="0"/>
          <w:color w:val="auto"/>
        </w:rPr>
        <w:t xml:space="preserve"> </w:t>
      </w:r>
      <w:proofErr w:type="gramStart"/>
      <w:r w:rsidRPr="00384CA8">
        <w:rPr>
          <w:rFonts w:ascii="Times New Roman" w:hAnsi="Times New Roman"/>
          <w:b w:val="0"/>
          <w:color w:val="auto"/>
        </w:rPr>
        <w:t xml:space="preserve">в Вооруженных Силах Российской Федерации (с изменениями на 7 ноября 2013 года), установленным Приказом Министра обороны РФ от 29 февраля 2012 года N 444 [5] , </w:t>
      </w:r>
      <w:hyperlink r:id="rId5" w:history="1">
        <w:r w:rsidRPr="00384CA8">
          <w:rPr>
            <w:rStyle w:val="a7"/>
            <w:rFonts w:ascii="Times New Roman" w:hAnsi="Times New Roman"/>
            <w:b w:val="0"/>
            <w:color w:val="auto"/>
          </w:rPr>
          <w:t>Положения о порядке проведения аттестации сотрудников таможенных органов Российской Федерации</w:t>
        </w:r>
      </w:hyperlink>
      <w:r w:rsidRPr="00384CA8">
        <w:rPr>
          <w:rFonts w:ascii="Times New Roman" w:hAnsi="Times New Roman"/>
          <w:b w:val="0"/>
          <w:color w:val="auto"/>
        </w:rPr>
        <w:t>, утвержденным Приказом Государственного таможенного комитета РФ от 17 апреля 2012 г. [6], и другими нормативными правовыми актами, учитывающими особенности того или иного вида государственной службы.</w:t>
      </w:r>
      <w:proofErr w:type="gramEnd"/>
    </w:p>
    <w:p w:rsidR="00856634" w:rsidRPr="00384CA8" w:rsidRDefault="00856634" w:rsidP="00856634">
      <w:pPr>
        <w:shd w:val="clear" w:color="auto" w:fill="FFFFFF"/>
        <w:spacing w:after="0" w:line="360" w:lineRule="auto"/>
        <w:ind w:firstLine="709"/>
        <w:jc w:val="both"/>
        <w:rPr>
          <w:rFonts w:ascii="Times New Roman" w:hAnsi="Times New Roman"/>
          <w:sz w:val="28"/>
          <w:szCs w:val="28"/>
        </w:rPr>
      </w:pPr>
      <w:r w:rsidRPr="00384CA8">
        <w:rPr>
          <w:rFonts w:ascii="Times New Roman" w:hAnsi="Times New Roman"/>
          <w:color w:val="000000"/>
          <w:sz w:val="28"/>
          <w:szCs w:val="28"/>
        </w:rPr>
        <w:t xml:space="preserve">Аттестации подлежат все государственные гражданские служащие независимо от занимаемой должности. Однако на основании других критериев некоторые гражданские служащие освобождаются от </w:t>
      </w:r>
      <w:r w:rsidRPr="00384CA8">
        <w:rPr>
          <w:rFonts w:ascii="Times New Roman" w:hAnsi="Times New Roman"/>
          <w:color w:val="000000"/>
          <w:sz w:val="28"/>
          <w:szCs w:val="28"/>
        </w:rPr>
        <w:lastRenderedPageBreak/>
        <w:t>прохождения очередной аттестации. В соответствии со ст. 48 (ч. 8) Закона N 79-ФЗ к ним относятся служащие, находящиеся в отпуске по беременности и родам или в отпуске по уходу за ребенком до достижения им возраста трех лет. Аттестация этих сотрудников может быть проведена не ранее чем через один год после окончания соответствующего отпуска.</w:t>
      </w:r>
      <w:bookmarkStart w:id="0" w:name="205"/>
      <w:r w:rsidRPr="00384CA8">
        <w:rPr>
          <w:rFonts w:ascii="Times New Roman" w:hAnsi="Times New Roman"/>
          <w:sz w:val="28"/>
          <w:szCs w:val="28"/>
        </w:rPr>
        <w:t xml:space="preserve"> </w:t>
      </w:r>
    </w:p>
    <w:p w:rsidR="00856634" w:rsidRPr="00384CA8" w:rsidRDefault="00856634" w:rsidP="00856634">
      <w:pPr>
        <w:shd w:val="clear" w:color="auto" w:fill="FFFFFF"/>
        <w:spacing w:after="0" w:line="360" w:lineRule="auto"/>
        <w:ind w:firstLine="709"/>
        <w:jc w:val="both"/>
        <w:rPr>
          <w:rFonts w:ascii="Times New Roman" w:hAnsi="Times New Roman"/>
          <w:sz w:val="28"/>
          <w:szCs w:val="28"/>
        </w:rPr>
      </w:pPr>
      <w:r w:rsidRPr="00384CA8">
        <w:rPr>
          <w:rFonts w:ascii="Times New Roman" w:hAnsi="Times New Roman"/>
          <w:sz w:val="28"/>
          <w:szCs w:val="28"/>
        </w:rPr>
        <w:t>Также аттестации не подлежат гражданские служащие, замещающие должности гражданской службы категорий «руководители» и «помощники (советники)», в случае если с указанными гражданскими служащими заключен срочный служебный контракт Административно-правовое регулирование информационного обеспечения государственной гражданской службы в контексте противодействия коррупции [</w:t>
      </w:r>
      <w:r>
        <w:rPr>
          <w:rFonts w:ascii="Times New Roman" w:hAnsi="Times New Roman"/>
          <w:sz w:val="28"/>
          <w:szCs w:val="28"/>
        </w:rPr>
        <w:t>11</w:t>
      </w:r>
      <w:r w:rsidRPr="00384CA8">
        <w:rPr>
          <w:rFonts w:ascii="Times New Roman" w:hAnsi="Times New Roman"/>
          <w:sz w:val="28"/>
          <w:szCs w:val="28"/>
        </w:rPr>
        <w:t xml:space="preserve">, </w:t>
      </w:r>
      <w:r>
        <w:rPr>
          <w:rFonts w:ascii="Times New Roman" w:hAnsi="Times New Roman"/>
          <w:sz w:val="28"/>
          <w:szCs w:val="28"/>
        </w:rPr>
        <w:t>с.</w:t>
      </w:r>
      <w:r w:rsidRPr="00384CA8">
        <w:rPr>
          <w:rFonts w:ascii="Times New Roman" w:hAnsi="Times New Roman"/>
          <w:sz w:val="28"/>
          <w:szCs w:val="28"/>
        </w:rPr>
        <w:t>128-140]</w:t>
      </w:r>
      <w:bookmarkEnd w:id="0"/>
      <w:r w:rsidRPr="00384CA8">
        <w:rPr>
          <w:rFonts w:ascii="Times New Roman" w:hAnsi="Times New Roman"/>
          <w:sz w:val="28"/>
          <w:szCs w:val="28"/>
        </w:rPr>
        <w:t>.</w:t>
      </w:r>
    </w:p>
    <w:p w:rsidR="00856634" w:rsidRPr="00384CA8" w:rsidRDefault="00856634" w:rsidP="00856634">
      <w:pPr>
        <w:shd w:val="clear" w:color="auto" w:fill="FFFFFF"/>
        <w:spacing w:after="0" w:line="360" w:lineRule="auto"/>
        <w:ind w:firstLine="709"/>
        <w:jc w:val="both"/>
        <w:rPr>
          <w:rFonts w:ascii="Times New Roman" w:hAnsi="Times New Roman"/>
          <w:color w:val="000000"/>
          <w:sz w:val="28"/>
          <w:szCs w:val="28"/>
        </w:rPr>
      </w:pPr>
      <w:r w:rsidRPr="00384CA8">
        <w:rPr>
          <w:rFonts w:ascii="Times New Roman" w:hAnsi="Times New Roman"/>
          <w:color w:val="000000"/>
          <w:sz w:val="28"/>
          <w:szCs w:val="28"/>
        </w:rPr>
        <w:t>Положение о проведении аттестации расширяет круг гражданских служащих, освобождающихся от прохождения очередной аттестации. В дополнение к служащим, указанным в Законе N 79-ФЗ, п. 3 Положения предусматривает, что аттестации не подлежат гражданские служащие:</w:t>
      </w:r>
    </w:p>
    <w:p w:rsidR="00856634" w:rsidRPr="00384CA8" w:rsidRDefault="00856634" w:rsidP="00856634">
      <w:pPr>
        <w:shd w:val="clear" w:color="auto" w:fill="FFFFFF"/>
        <w:spacing w:after="0" w:line="360" w:lineRule="auto"/>
        <w:ind w:firstLine="709"/>
        <w:jc w:val="both"/>
        <w:rPr>
          <w:rFonts w:ascii="Times New Roman" w:hAnsi="Times New Roman"/>
          <w:color w:val="000000"/>
          <w:sz w:val="28"/>
          <w:szCs w:val="28"/>
        </w:rPr>
      </w:pPr>
      <w:r w:rsidRPr="00384CA8">
        <w:rPr>
          <w:rFonts w:ascii="Times New Roman" w:hAnsi="Times New Roman"/>
          <w:color w:val="000000"/>
          <w:sz w:val="28"/>
          <w:szCs w:val="28"/>
        </w:rPr>
        <w:t>- проработавшие в занимаемой должности гражданской службы менее одного года;</w:t>
      </w:r>
    </w:p>
    <w:p w:rsidR="00856634" w:rsidRPr="00384CA8" w:rsidRDefault="00856634" w:rsidP="00856634">
      <w:pPr>
        <w:shd w:val="clear" w:color="auto" w:fill="FFFFFF"/>
        <w:spacing w:after="0" w:line="360" w:lineRule="auto"/>
        <w:ind w:firstLine="709"/>
        <w:jc w:val="both"/>
        <w:rPr>
          <w:rFonts w:ascii="Times New Roman" w:hAnsi="Times New Roman"/>
          <w:color w:val="000000"/>
          <w:sz w:val="28"/>
          <w:szCs w:val="28"/>
        </w:rPr>
      </w:pPr>
      <w:r w:rsidRPr="00384CA8">
        <w:rPr>
          <w:rFonts w:ascii="Times New Roman" w:hAnsi="Times New Roman"/>
          <w:color w:val="000000"/>
          <w:sz w:val="28"/>
          <w:szCs w:val="28"/>
        </w:rPr>
        <w:t xml:space="preserve">- </w:t>
      </w:r>
      <w:proofErr w:type="gramStart"/>
      <w:r w:rsidRPr="00384CA8">
        <w:rPr>
          <w:rFonts w:ascii="Times New Roman" w:hAnsi="Times New Roman"/>
          <w:color w:val="000000"/>
          <w:sz w:val="28"/>
          <w:szCs w:val="28"/>
        </w:rPr>
        <w:t>достигшие</w:t>
      </w:r>
      <w:proofErr w:type="gramEnd"/>
      <w:r w:rsidRPr="00384CA8">
        <w:rPr>
          <w:rFonts w:ascii="Times New Roman" w:hAnsi="Times New Roman"/>
          <w:color w:val="000000"/>
          <w:sz w:val="28"/>
          <w:szCs w:val="28"/>
        </w:rPr>
        <w:t xml:space="preserve"> возраста 60 лет;</w:t>
      </w:r>
    </w:p>
    <w:p w:rsidR="00856634" w:rsidRPr="00384CA8" w:rsidRDefault="00856634" w:rsidP="00856634">
      <w:pPr>
        <w:shd w:val="clear" w:color="auto" w:fill="FFFFFF"/>
        <w:spacing w:after="0" w:line="360" w:lineRule="auto"/>
        <w:ind w:firstLine="709"/>
        <w:jc w:val="both"/>
        <w:rPr>
          <w:rFonts w:ascii="Times New Roman" w:hAnsi="Times New Roman"/>
          <w:color w:val="000000"/>
          <w:sz w:val="28"/>
          <w:szCs w:val="28"/>
        </w:rPr>
      </w:pPr>
      <w:r w:rsidRPr="00384CA8">
        <w:rPr>
          <w:rFonts w:ascii="Times New Roman" w:hAnsi="Times New Roman"/>
          <w:color w:val="000000"/>
          <w:sz w:val="28"/>
          <w:szCs w:val="28"/>
        </w:rPr>
        <w:t>- беременные женщины;</w:t>
      </w:r>
    </w:p>
    <w:p w:rsidR="00856634" w:rsidRPr="00384CA8" w:rsidRDefault="00856634" w:rsidP="00856634">
      <w:pPr>
        <w:shd w:val="clear" w:color="auto" w:fill="FFFFFF"/>
        <w:spacing w:after="0" w:line="360" w:lineRule="auto"/>
        <w:ind w:firstLine="709"/>
        <w:jc w:val="both"/>
        <w:rPr>
          <w:rFonts w:ascii="Times New Roman" w:hAnsi="Times New Roman"/>
          <w:color w:val="000000"/>
          <w:sz w:val="28"/>
          <w:szCs w:val="28"/>
        </w:rPr>
      </w:pPr>
      <w:r w:rsidRPr="00384CA8">
        <w:rPr>
          <w:rFonts w:ascii="Times New Roman" w:hAnsi="Times New Roman"/>
          <w:color w:val="000000"/>
          <w:sz w:val="28"/>
          <w:szCs w:val="28"/>
        </w:rPr>
        <w:t>- в течение года со дня сдачи квалификационного экзамена.</w:t>
      </w:r>
    </w:p>
    <w:p w:rsidR="00856634" w:rsidRPr="00384CA8" w:rsidRDefault="00856634" w:rsidP="00856634">
      <w:pPr>
        <w:pStyle w:val="a5"/>
        <w:spacing w:before="0" w:beforeAutospacing="0" w:after="0" w:afterAutospacing="0" w:line="360" w:lineRule="auto"/>
        <w:ind w:firstLine="709"/>
        <w:jc w:val="both"/>
        <w:rPr>
          <w:sz w:val="28"/>
          <w:szCs w:val="28"/>
        </w:rPr>
      </w:pPr>
      <w:r w:rsidRPr="00384CA8">
        <w:rPr>
          <w:color w:val="000000"/>
          <w:sz w:val="28"/>
          <w:szCs w:val="28"/>
        </w:rPr>
        <w:t>Аттестация гражданских служащих проводится регулярно, один раз в три года. Однако в некоторых случаях возможно проведение внеочередной аттестации (ч. 5, 6 ст. 48 Закона N 79-ФЗ).</w:t>
      </w:r>
      <w:r w:rsidRPr="00384CA8">
        <w:rPr>
          <w:sz w:val="28"/>
          <w:szCs w:val="28"/>
        </w:rPr>
        <w:t xml:space="preserve"> </w:t>
      </w:r>
    </w:p>
    <w:p w:rsidR="00856634" w:rsidRPr="00384CA8" w:rsidRDefault="00856634" w:rsidP="00856634">
      <w:pPr>
        <w:pStyle w:val="a5"/>
        <w:spacing w:before="0" w:beforeAutospacing="0" w:after="0" w:afterAutospacing="0" w:line="360" w:lineRule="auto"/>
        <w:ind w:firstLine="709"/>
        <w:jc w:val="both"/>
        <w:rPr>
          <w:sz w:val="28"/>
          <w:szCs w:val="28"/>
        </w:rPr>
      </w:pPr>
      <w:r w:rsidRPr="00384CA8">
        <w:rPr>
          <w:sz w:val="28"/>
          <w:szCs w:val="28"/>
        </w:rPr>
        <w:t>Так, ранее предусмотренного срока внеочередная аттестация гражданского служащего может проводиться после принятия в установленном порядке решения:</w:t>
      </w:r>
    </w:p>
    <w:p w:rsidR="00856634" w:rsidRPr="002A352E" w:rsidRDefault="00856634" w:rsidP="00856634">
      <w:pPr>
        <w:pStyle w:val="a5"/>
        <w:spacing w:before="0" w:beforeAutospacing="0" w:after="0" w:afterAutospacing="0" w:line="360" w:lineRule="auto"/>
        <w:ind w:firstLine="709"/>
        <w:jc w:val="both"/>
        <w:rPr>
          <w:sz w:val="28"/>
          <w:szCs w:val="28"/>
        </w:rPr>
      </w:pPr>
      <w:r w:rsidRPr="00384CA8">
        <w:rPr>
          <w:sz w:val="28"/>
          <w:szCs w:val="28"/>
        </w:rPr>
        <w:t>1. О сокращении должностей гражданской службы в государственном органе.</w:t>
      </w:r>
    </w:p>
    <w:p w:rsidR="00856634" w:rsidRPr="002A352E" w:rsidRDefault="00856634" w:rsidP="00856634">
      <w:pPr>
        <w:pStyle w:val="a5"/>
        <w:spacing w:before="0" w:beforeAutospacing="0" w:after="0" w:afterAutospacing="0" w:line="360" w:lineRule="auto"/>
        <w:ind w:firstLine="709"/>
        <w:jc w:val="both"/>
        <w:rPr>
          <w:sz w:val="28"/>
          <w:szCs w:val="28"/>
        </w:rPr>
      </w:pPr>
      <w:r w:rsidRPr="002A352E">
        <w:rPr>
          <w:sz w:val="28"/>
          <w:szCs w:val="28"/>
        </w:rPr>
        <w:t>2. Об изменении условий оплаты труда гражданских служащих.</w:t>
      </w:r>
    </w:p>
    <w:p w:rsidR="00856634" w:rsidRDefault="00856634" w:rsidP="00856634">
      <w:pPr>
        <w:pStyle w:val="a5"/>
        <w:spacing w:before="0" w:beforeAutospacing="0" w:after="0" w:afterAutospacing="0" w:line="360" w:lineRule="auto"/>
        <w:ind w:firstLine="709"/>
        <w:jc w:val="both"/>
        <w:rPr>
          <w:sz w:val="28"/>
          <w:szCs w:val="28"/>
        </w:rPr>
      </w:pPr>
      <w:r w:rsidRPr="002A352E">
        <w:rPr>
          <w:sz w:val="28"/>
          <w:szCs w:val="28"/>
        </w:rPr>
        <w:lastRenderedPageBreak/>
        <w:t xml:space="preserve">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 </w:t>
      </w:r>
    </w:p>
    <w:p w:rsidR="00856634" w:rsidRPr="00AA7375" w:rsidRDefault="00856634" w:rsidP="00856634">
      <w:pPr>
        <w:pStyle w:val="a5"/>
        <w:spacing w:before="0" w:beforeAutospacing="0" w:after="0" w:afterAutospacing="0" w:line="360" w:lineRule="auto"/>
        <w:ind w:firstLine="709"/>
        <w:jc w:val="both"/>
        <w:rPr>
          <w:sz w:val="28"/>
          <w:szCs w:val="28"/>
        </w:rPr>
      </w:pPr>
      <w:proofErr w:type="gramStart"/>
      <w:r w:rsidRPr="00AA7375">
        <w:rPr>
          <w:sz w:val="28"/>
          <w:szCs w:val="28"/>
        </w:rPr>
        <w:t>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 в соответствии с частью 6 статьи 31 Федерального закона от 27 июля 2004 года №79-ФЗ «О государственной гражданской службе Российской Федерации».</w:t>
      </w:r>
      <w:proofErr w:type="gramEnd"/>
    </w:p>
    <w:p w:rsidR="00856634" w:rsidRPr="002A352E" w:rsidRDefault="00856634" w:rsidP="00856634">
      <w:pPr>
        <w:pStyle w:val="a5"/>
        <w:spacing w:before="0" w:beforeAutospacing="0" w:after="0" w:afterAutospacing="0" w:line="360" w:lineRule="auto"/>
        <w:ind w:firstLine="709"/>
        <w:jc w:val="both"/>
        <w:rPr>
          <w:sz w:val="28"/>
          <w:szCs w:val="28"/>
        </w:rPr>
      </w:pPr>
      <w:r w:rsidRPr="002A352E">
        <w:rPr>
          <w:sz w:val="28"/>
          <w:szCs w:val="28"/>
        </w:rPr>
        <w:t>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856634" w:rsidRDefault="00856634" w:rsidP="00856634">
      <w:pPr>
        <w:pStyle w:val="a5"/>
        <w:spacing w:before="0" w:beforeAutospacing="0" w:after="0" w:afterAutospacing="0" w:line="360" w:lineRule="auto"/>
        <w:ind w:firstLine="709"/>
        <w:jc w:val="both"/>
        <w:rPr>
          <w:sz w:val="28"/>
          <w:szCs w:val="28"/>
        </w:rPr>
      </w:pPr>
      <w:r w:rsidRPr="002A352E">
        <w:rPr>
          <w:sz w:val="28"/>
          <w:szCs w:val="28"/>
        </w:rPr>
        <w:t xml:space="preserve">Гражданский служащий, находящийся в отпуске по беременности и родам или в отпуске по уходу за ребенком до достижения им возраста трех </w:t>
      </w:r>
      <w:r w:rsidRPr="00880BFB">
        <w:rPr>
          <w:sz w:val="28"/>
          <w:szCs w:val="28"/>
        </w:rPr>
        <w:t>лет, проходит аттестацию не ранее чем через один год п</w:t>
      </w:r>
      <w:r>
        <w:rPr>
          <w:sz w:val="28"/>
          <w:szCs w:val="28"/>
        </w:rPr>
        <w:t>осле выхода из отпуска.</w:t>
      </w:r>
    </w:p>
    <w:p w:rsidR="00856634" w:rsidRDefault="00856634" w:rsidP="00856634">
      <w:pPr>
        <w:pStyle w:val="a5"/>
        <w:spacing w:before="0" w:beforeAutospacing="0" w:after="0" w:afterAutospacing="0" w:line="360" w:lineRule="auto"/>
        <w:ind w:firstLine="709"/>
        <w:jc w:val="both"/>
        <w:rPr>
          <w:sz w:val="28"/>
          <w:szCs w:val="28"/>
        </w:rPr>
      </w:pPr>
    </w:p>
    <w:p w:rsidR="00856634" w:rsidRPr="00787CF9" w:rsidRDefault="00856634" w:rsidP="00856634">
      <w:pPr>
        <w:pStyle w:val="a5"/>
        <w:spacing w:before="0" w:beforeAutospacing="0" w:after="0" w:afterAutospacing="0" w:line="360" w:lineRule="auto"/>
        <w:ind w:firstLine="709"/>
        <w:jc w:val="both"/>
        <w:rPr>
          <w:sz w:val="28"/>
          <w:szCs w:val="28"/>
        </w:rPr>
      </w:pPr>
    </w:p>
    <w:p w:rsidR="00856634" w:rsidRDefault="00856634" w:rsidP="00856634">
      <w:pPr>
        <w:shd w:val="clear" w:color="auto" w:fill="FFFFFF"/>
        <w:spacing w:after="0" w:line="360" w:lineRule="auto"/>
        <w:ind w:firstLine="709"/>
        <w:jc w:val="both"/>
        <w:rPr>
          <w:rFonts w:ascii="Times New Roman" w:hAnsi="Times New Roman"/>
          <w:b/>
          <w:sz w:val="28"/>
          <w:szCs w:val="28"/>
        </w:rPr>
      </w:pPr>
      <w:r>
        <w:rPr>
          <w:rFonts w:ascii="Times New Roman" w:hAnsi="Times New Roman"/>
          <w:b/>
          <w:sz w:val="28"/>
          <w:szCs w:val="28"/>
        </w:rPr>
        <w:t>2.2</w:t>
      </w:r>
      <w:r w:rsidRPr="000D6150">
        <w:rPr>
          <w:rFonts w:ascii="Times New Roman" w:hAnsi="Times New Roman"/>
          <w:b/>
          <w:sz w:val="28"/>
          <w:szCs w:val="28"/>
        </w:rPr>
        <w:t xml:space="preserve"> Процедура проведения аттестации</w:t>
      </w:r>
      <w:r>
        <w:rPr>
          <w:rFonts w:ascii="Times New Roman" w:hAnsi="Times New Roman"/>
          <w:b/>
          <w:sz w:val="28"/>
          <w:szCs w:val="28"/>
        </w:rPr>
        <w:t xml:space="preserve"> государственных гражданских служащих</w:t>
      </w:r>
    </w:p>
    <w:p w:rsidR="00856634" w:rsidRDefault="00856634" w:rsidP="00856634">
      <w:pPr>
        <w:shd w:val="clear" w:color="auto" w:fill="FFFFFF"/>
        <w:spacing w:after="0" w:line="360" w:lineRule="auto"/>
        <w:ind w:firstLine="720"/>
        <w:jc w:val="center"/>
        <w:rPr>
          <w:rFonts w:ascii="Times New Roman" w:hAnsi="Times New Roman"/>
          <w:b/>
          <w:sz w:val="28"/>
          <w:szCs w:val="28"/>
        </w:rPr>
      </w:pPr>
    </w:p>
    <w:p w:rsidR="00856634" w:rsidRPr="000D6150" w:rsidRDefault="00856634" w:rsidP="00856634">
      <w:pPr>
        <w:shd w:val="clear" w:color="auto" w:fill="FFFFFF"/>
        <w:spacing w:after="0" w:line="360" w:lineRule="auto"/>
        <w:ind w:firstLine="720"/>
        <w:jc w:val="center"/>
        <w:rPr>
          <w:rFonts w:ascii="Times New Roman" w:hAnsi="Times New Roman"/>
          <w:b/>
          <w:color w:val="000000"/>
          <w:sz w:val="28"/>
          <w:szCs w:val="28"/>
        </w:rPr>
      </w:pP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Для проведения аттестации гражданских служащих по решению представителя нанимателя издается акт государственного органа, содержащий положения: о формировании аттестационной комиссии, об утверждении графика проведения аттестации, о составлении списков гражданских служащих, подлежащих аттестации, о подготовке документов, необходимых для работы аттестационной комиссии.</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proofErr w:type="gramStart"/>
      <w:r w:rsidRPr="000B333E">
        <w:rPr>
          <w:rFonts w:ascii="Times New Roman" w:hAnsi="Times New Roman"/>
          <w:color w:val="000000"/>
          <w:sz w:val="28"/>
          <w:szCs w:val="28"/>
        </w:rPr>
        <w:lastRenderedPageBreak/>
        <w:t>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федерального государственного органа по управлению государственной службой или государственного органа субъекта Федерации по управлению государственной службой, а также представители научных</w:t>
      </w:r>
      <w:proofErr w:type="gramEnd"/>
      <w:r w:rsidRPr="000B333E">
        <w:rPr>
          <w:rFonts w:ascii="Times New Roman" w:hAnsi="Times New Roman"/>
          <w:color w:val="000000"/>
          <w:sz w:val="28"/>
          <w:szCs w:val="28"/>
        </w:rPr>
        <w:t xml:space="preserve"> </w:t>
      </w:r>
      <w:proofErr w:type="gramStart"/>
      <w:r w:rsidRPr="000B333E">
        <w:rPr>
          <w:rFonts w:ascii="Times New Roman" w:hAnsi="Times New Roman"/>
          <w:color w:val="000000"/>
          <w:sz w:val="28"/>
          <w:szCs w:val="28"/>
        </w:rPr>
        <w:t>и образовательных учреждений, других организаций, приглашаемые соответствующим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w:t>
      </w:r>
      <w:proofErr w:type="gramEnd"/>
      <w:r w:rsidRPr="000B333E">
        <w:rPr>
          <w:rFonts w:ascii="Times New Roman" w:hAnsi="Times New Roman"/>
          <w:color w:val="000000"/>
          <w:sz w:val="28"/>
          <w:szCs w:val="28"/>
        </w:rPr>
        <w:t xml:space="preserve"> Число независимых экспертов должно составлять не менее одной четверти от общего числа членов аттестационной комиссии.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Оценить работу государственного служащего очень трудно, так как профессиональная служебная деятельность состоит в осуществлении публичных функций, не имеющих стоимостных оценок. Однако Положением определены некоторые процедуры, призванные обеспечивать объективную оценку его деятельности.</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 xml:space="preserve">Не позднее, чем за две недели до начала аттестации в аттестационную комиссию представляется отзыв об исполнении подлежащим аттестации гражданским служащим должностных обязанностей за аттестационный период, подписанный его непосредственным руководителем и утвержденный вышестоящим руководителем. К отзыву прилагаются сведения о выполненных гражданским служащим поручениях и подготовленных им проектах документов. Кадровая служба государственного органа должна </w:t>
      </w:r>
      <w:r w:rsidRPr="000B333E">
        <w:rPr>
          <w:rFonts w:ascii="Times New Roman" w:hAnsi="Times New Roman"/>
          <w:color w:val="000000"/>
          <w:sz w:val="28"/>
          <w:szCs w:val="28"/>
        </w:rPr>
        <w:lastRenderedPageBreak/>
        <w:t xml:space="preserve">ознакомить аттестуемого с представленным отзывом. </w:t>
      </w:r>
      <w:proofErr w:type="gramStart"/>
      <w:r w:rsidRPr="000B333E">
        <w:rPr>
          <w:rFonts w:ascii="Times New Roman" w:hAnsi="Times New Roman"/>
          <w:color w:val="000000"/>
          <w:sz w:val="28"/>
          <w:szCs w:val="28"/>
        </w:rPr>
        <w:t>При этом аттестуемый вправе представить в аттестационную комиссию дополнительные сведения о своей профессиональной служебной деятельности за указанный период, а также заявление о своем несогласии с представленным отзывом или пояснительную записку на отзыв.</w:t>
      </w:r>
      <w:proofErr w:type="gramEnd"/>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Аттестация проводится с приглашением аттестуемого гражданского служащего на заседание аттестационной комиссии. В случае неявки его без уважительных причин или отказа от аттестации гражданский служащий привлекается к дисциплинарной ответственности.</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Аттестационная комиссия рассматривает представленные документы, заслушивает сообщения аттестуемого, а в случае необходимости - его непосредственного руководителя о профессиональной служебной деятельности служащего. Если требуется, аттестационная комиссия вправе перенести аттестацию на следующее заседание комиссии.</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Профессиональная служебная деятельность гражданского служащего оценивается на основе определения его соответствия квалификационным требованиям по замещаемой должности гражданской службы, его участия в решении поставленных перед соответствующим подразделением (государственным органом) задач, сложности выполняемой им работы, ее эффективности и результативности. По результатам аттестации гражданского служащего аттестационной комиссией принимается решение, которое сообщается ему непосредственно после подведения итогов голосования.</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Результаты аттестации заносятся в аттестационный лист гражданского служащего, который знакомится с ним под расписку</w:t>
      </w:r>
      <w:r>
        <w:rPr>
          <w:rFonts w:ascii="Times New Roman" w:hAnsi="Times New Roman"/>
          <w:color w:val="000000"/>
          <w:sz w:val="28"/>
          <w:szCs w:val="28"/>
        </w:rPr>
        <w:t xml:space="preserve"> (Приложение А)</w:t>
      </w:r>
      <w:r w:rsidRPr="000B333E">
        <w:rPr>
          <w:rFonts w:ascii="Times New Roman" w:hAnsi="Times New Roman"/>
          <w:color w:val="000000"/>
          <w:sz w:val="28"/>
          <w:szCs w:val="28"/>
        </w:rPr>
        <w:t>. Аттестационный лист хранится в личном деле служащего.</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Решение должно быть принято в течение одного месяца со дня проведения аттестации (голосования аттестационной комиссии), не считая времени болезни и ежегодного оплачиваемого отпуска гражданского служащего (п. 24 Положения о проведении аттестации)</w:t>
      </w:r>
      <w:r>
        <w:rPr>
          <w:rFonts w:ascii="Times New Roman" w:hAnsi="Times New Roman"/>
          <w:color w:val="000000"/>
          <w:sz w:val="28"/>
          <w:szCs w:val="28"/>
        </w:rPr>
        <w:t xml:space="preserve"> с обязательным </w:t>
      </w:r>
      <w:r>
        <w:rPr>
          <w:rFonts w:ascii="Times New Roman" w:hAnsi="Times New Roman"/>
          <w:color w:val="000000"/>
          <w:sz w:val="28"/>
          <w:szCs w:val="28"/>
        </w:rPr>
        <w:lastRenderedPageBreak/>
        <w:t>оформлением протокола заседания аттестационной комиссии (Приложение Б)</w:t>
      </w:r>
      <w:r w:rsidRPr="000B333E">
        <w:rPr>
          <w:rFonts w:ascii="Times New Roman" w:hAnsi="Times New Roman"/>
          <w:color w:val="000000"/>
          <w:sz w:val="28"/>
          <w:szCs w:val="28"/>
        </w:rPr>
        <w:t>.</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Если гражданский служащий соответствует занимаемой должности, то никакого специального решения о продолжении гражданской службы (сохранении должности и т. п.) не принимается.</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Если аттестационная комиссия рекомендовала служащего к включению в кадровый резерв для повышения в должности, издается правовой акт (приказ, распоряжение) о включении служащего в кадровый резерв для замещения вакантной должности гражданской службы в порядке должностного роста (ст. 64 Закона N 79-ФЗ).</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В случае необходимости гражданский служащий направляется с его согласия на профессиональную переподготовку или повышение квалификации (ст. 62 Закона N 79-ФЗ).</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Если он признан несоответствующим замещаемой должности, он понижается в должности гражданской службы, т. е. переводится с его согласия на другую - нижестоящую должность (ст. 28 Закона N 79-ФЗ).</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 xml:space="preserve">В том случае, когда гражданский служащий отказывается от прохождения профессиональной переподготовки, повышения квалификации или перевода на другую должность, он может быть уволен по </w:t>
      </w:r>
      <w:proofErr w:type="spellStart"/>
      <w:r w:rsidRPr="000B333E">
        <w:rPr>
          <w:rFonts w:ascii="Times New Roman" w:hAnsi="Times New Roman"/>
          <w:color w:val="000000"/>
          <w:sz w:val="28"/>
          <w:szCs w:val="28"/>
        </w:rPr>
        <w:t>подп</w:t>
      </w:r>
      <w:proofErr w:type="spellEnd"/>
      <w:r w:rsidRPr="000B333E">
        <w:rPr>
          <w:rFonts w:ascii="Times New Roman" w:hAnsi="Times New Roman"/>
          <w:color w:val="000000"/>
          <w:sz w:val="28"/>
          <w:szCs w:val="28"/>
        </w:rPr>
        <w:t>. "б" п. 1 ч. 1 ст. 37 Закона.</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Указанные решения оформляются правовым актом государственного органа или представителя нанимателя (п. 23 Положения о проведении аттестации).</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Гражданскому служащему предоставляется право обжаловать результаты аттестации в соответствии с ч. 18 ст. 48 Закона N 79-ФЗ. Однако Закон N 79-ФЗ не предусматривает порядка обжалования результатов аттестации. Очевидно, в этом случае необходимо руководствоваться общими правилами рассмотрения индивидуальных служебных споров (ст. 70 Закона N 79-ФЗ).</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lastRenderedPageBreak/>
        <w:t>Условия и порядок проведения аттестации являются едиными для всех государственных гражданских служащих независимо от занимаемой должности и уровня прохождения гражданской службы (федеральная или субъектов РФ). Субъекты РФ в своих нормативных правовых актах не могут изменять установленные на федеральном уровне правила.</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 xml:space="preserve">Таким образом, четкий, регламентированный порядок проведения аттестации госслужащих позволяет обеспечить объективность принимаемого решения, эффективность ведения кадровой политики, контроль </w:t>
      </w:r>
      <w:r>
        <w:rPr>
          <w:rFonts w:ascii="Times New Roman" w:hAnsi="Times New Roman"/>
          <w:color w:val="000000"/>
          <w:sz w:val="28"/>
          <w:szCs w:val="28"/>
        </w:rPr>
        <w:t xml:space="preserve">над </w:t>
      </w:r>
      <w:r w:rsidRPr="000B333E">
        <w:rPr>
          <w:rFonts w:ascii="Times New Roman" w:hAnsi="Times New Roman"/>
          <w:color w:val="000000"/>
          <w:sz w:val="28"/>
          <w:szCs w:val="28"/>
        </w:rPr>
        <w:t>деятельностью государственных служащих.</w:t>
      </w:r>
    </w:p>
    <w:p w:rsidR="00856634" w:rsidRPr="000B333E" w:rsidRDefault="00856634" w:rsidP="00856634">
      <w:pPr>
        <w:spacing w:after="0" w:line="36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p>
    <w:p w:rsidR="00856634" w:rsidRDefault="00856634" w:rsidP="00856634">
      <w:pPr>
        <w:spacing w:after="0" w:line="360" w:lineRule="auto"/>
        <w:ind w:firstLine="709"/>
        <w:jc w:val="both"/>
        <w:rPr>
          <w:rFonts w:ascii="Times New Roman" w:hAnsi="Times New Roman"/>
          <w:b/>
          <w:sz w:val="28"/>
          <w:szCs w:val="28"/>
          <w:shd w:val="clear" w:color="auto" w:fill="FFFFFF"/>
        </w:rPr>
      </w:pPr>
      <w:r w:rsidRPr="00855CDD">
        <w:rPr>
          <w:rFonts w:ascii="Times New Roman" w:hAnsi="Times New Roman"/>
          <w:b/>
          <w:sz w:val="28"/>
          <w:szCs w:val="28"/>
          <w:shd w:val="clear" w:color="auto" w:fill="FFFFFF"/>
        </w:rPr>
        <w:lastRenderedPageBreak/>
        <w:t>Заключение</w:t>
      </w:r>
    </w:p>
    <w:p w:rsidR="00856634" w:rsidRDefault="00856634" w:rsidP="00856634">
      <w:pPr>
        <w:spacing w:after="0" w:line="360" w:lineRule="auto"/>
        <w:jc w:val="both"/>
        <w:rPr>
          <w:rFonts w:ascii="Times New Roman" w:hAnsi="Times New Roman"/>
          <w:b/>
          <w:sz w:val="28"/>
          <w:szCs w:val="28"/>
          <w:shd w:val="clear" w:color="auto" w:fill="FFFFFF"/>
        </w:rPr>
      </w:pPr>
    </w:p>
    <w:p w:rsidR="00856634" w:rsidRPr="00855CDD" w:rsidRDefault="00856634" w:rsidP="00856634">
      <w:pPr>
        <w:spacing w:after="0" w:line="360" w:lineRule="auto"/>
        <w:jc w:val="both"/>
        <w:rPr>
          <w:rFonts w:ascii="Times New Roman" w:hAnsi="Times New Roman"/>
          <w:b/>
          <w:sz w:val="28"/>
          <w:szCs w:val="28"/>
          <w:shd w:val="clear" w:color="auto" w:fill="FFFFFF"/>
        </w:rPr>
      </w:pP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Подводя итоги рассматриваемой темы, можно сделать следующие выводы.</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В результате принятия Федерального закона "О государственной гражданской службе Российской Федерации", а также утверждения подготовленного на основе указанного закона Положения о проведении аттестации государственных гражданских служащих Российской Федерации, произошли некоторые существенные изменения в регулировании аттестации госслужащих.</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Так, четко определена основная цель аттестации государственных служащих - определение пригодности служащего к дальнейшей работе в занимаемой должности.</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Другой важный момент - по новым нормативным актам была существенно сокращена стимулирующая составляющая аттестации. В соответствии с новым законодательством о государственной гражданской службе при аттестации более не решается вопрос присвоения служащему квалификационного разряда - классного чина. Вопросы присвоения гражданскому государственному служащему классного чина регулируются отдельной статьей (ст. 49) Федерального закона "О государственной гражданской службе Российской Федерации" лишь на основании самостоятельной процедуры - квалификационного экзамена. Следовательно, можно говорить об усложнении процесса карьерного продвижения служащего: вместо единой процедуры аттестации, на которой решались как вопросы соответствия служащего замещаемой должности, так и присвоения ему очередного классного чина (квалификационного разряда), вводятся две самостоятельные - аттестация и квалификационный экзамен.</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 xml:space="preserve">С учетом законодательных нововведений единственной стимулирующей составляющей аттестации согласно п. 2 ч. 15 ст. 48 </w:t>
      </w:r>
      <w:r w:rsidRPr="000B333E">
        <w:rPr>
          <w:rFonts w:ascii="Times New Roman" w:hAnsi="Times New Roman"/>
          <w:color w:val="000000"/>
          <w:sz w:val="28"/>
          <w:szCs w:val="28"/>
        </w:rPr>
        <w:lastRenderedPageBreak/>
        <w:t>Федерального закона "О государственной гражданской службе Российской Федерации" остается лишь рекомендация к включению в установленном порядке в кадровый резерв для замещения вакантной должности гражданской службы в порядке должностного роста.</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 xml:space="preserve">Ряд важных изменений произошли в самой процедуре аттестации. Во-первых, действующее в настоящее время законодательство об аттестации указывает, о необходимости включения в состав аттестационных комиссий независимых экспертов, число которых должно составлять не менее </w:t>
      </w:r>
      <w:r w:rsidRPr="000D4FB5">
        <w:rPr>
          <w:rFonts w:ascii="Times New Roman" w:hAnsi="Times New Roman"/>
          <w:color w:val="000000"/>
          <w:sz w:val="36"/>
          <w:szCs w:val="28"/>
        </w:rPr>
        <w:t>¼</w:t>
      </w:r>
      <w:r w:rsidRPr="000B333E">
        <w:rPr>
          <w:rFonts w:ascii="Times New Roman" w:hAnsi="Times New Roman"/>
          <w:color w:val="000000"/>
          <w:sz w:val="28"/>
          <w:szCs w:val="28"/>
        </w:rPr>
        <w:t xml:space="preserve"> от общего числа членов аттестационной комиссии. Ранее в аттестационные комиссии независимые эксперты либо вообще не привлекались, либо их участие было крайне незначительным.</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Во - вторых, законодательство об аттестации государственных служащих устанавливает необходимость личного присутствия служащего непосредственно на аттестации. Проведение аттестации служащего в его отсутствие запрещено. А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а аттестация переносится. По ранее действующему законодательству никаких мер ответственности к отсутствующему служащему не применялось.</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t>В-третьих, существенным повышением гарантий выносимой аттестационной комиссией оценки является предоставляемая новым законодательством возможность перенесения аттестации на следующее заседание аттестационной комиссии, в случае если аттестуемый гражданский государственный служащий представил дополнительные сведения о своей служебной деятельности. Прежнее законодательство об аттестации государственных и муниципальных служащих не предусматривало такой возможности.</w:t>
      </w:r>
    </w:p>
    <w:p w:rsidR="00856634" w:rsidRPr="000B333E" w:rsidRDefault="00856634" w:rsidP="00856634">
      <w:pPr>
        <w:shd w:val="clear" w:color="auto" w:fill="FFFFFF"/>
        <w:spacing w:after="0" w:line="360" w:lineRule="auto"/>
        <w:ind w:firstLine="720"/>
        <w:jc w:val="both"/>
        <w:rPr>
          <w:rFonts w:ascii="Times New Roman" w:hAnsi="Times New Roman"/>
          <w:color w:val="000000"/>
          <w:sz w:val="28"/>
          <w:szCs w:val="28"/>
        </w:rPr>
      </w:pPr>
      <w:r w:rsidRPr="000B333E">
        <w:rPr>
          <w:rFonts w:ascii="Times New Roman" w:hAnsi="Times New Roman"/>
          <w:color w:val="000000"/>
          <w:sz w:val="28"/>
          <w:szCs w:val="28"/>
        </w:rPr>
        <w:lastRenderedPageBreak/>
        <w:t>Таким образом, с учетом вышеизложенного можно констатировать, что аттестация служащих приобрела вид узкоспециализированного явления, единственной целью которого является определение дальнейшего соответствия служащего замещаемой должности; с учетом законодательных нововведений процедура аттестации гражданских государственных служащих стала более объективной; жесткое разделение процедур аттестации и государственного квалификационного экзамена приводит только к лишнему затягиванию и усложнению карьерного процесса служащего, вынужденного проходить две самостоятельные и разделенные во времени процедуры.</w:t>
      </w:r>
    </w:p>
    <w:p w:rsidR="00856634" w:rsidRPr="000B333E" w:rsidRDefault="00856634" w:rsidP="00856634">
      <w:pPr>
        <w:spacing w:after="0" w:line="360" w:lineRule="auto"/>
        <w:ind w:firstLine="709"/>
        <w:jc w:val="both"/>
        <w:rPr>
          <w:rFonts w:ascii="Times New Roman" w:hAnsi="Times New Roman"/>
          <w:sz w:val="28"/>
          <w:szCs w:val="28"/>
          <w:shd w:val="clear" w:color="auto" w:fill="FFFFFF"/>
        </w:rPr>
      </w:pPr>
    </w:p>
    <w:p w:rsidR="00856634" w:rsidRPr="000B333E" w:rsidRDefault="00856634" w:rsidP="00856634">
      <w:pPr>
        <w:spacing w:after="0" w:line="360" w:lineRule="auto"/>
        <w:ind w:firstLine="709"/>
        <w:jc w:val="both"/>
        <w:rPr>
          <w:rFonts w:ascii="Times New Roman" w:hAnsi="Times New Roman"/>
          <w:sz w:val="28"/>
          <w:szCs w:val="28"/>
          <w:shd w:val="clear" w:color="auto" w:fill="FFFFFF"/>
        </w:rPr>
      </w:pPr>
    </w:p>
    <w:p w:rsidR="00856634" w:rsidRPr="000B333E" w:rsidRDefault="00856634" w:rsidP="00856634">
      <w:pPr>
        <w:spacing w:after="0" w:line="360" w:lineRule="auto"/>
        <w:ind w:firstLine="709"/>
        <w:jc w:val="both"/>
        <w:rPr>
          <w:rFonts w:ascii="Times New Roman" w:hAnsi="Times New Roman"/>
          <w:sz w:val="28"/>
          <w:szCs w:val="28"/>
          <w:shd w:val="clear" w:color="auto" w:fill="FFFFFF"/>
        </w:rPr>
      </w:pPr>
    </w:p>
    <w:p w:rsidR="00856634" w:rsidRPr="000B333E" w:rsidRDefault="00856634" w:rsidP="00856634">
      <w:pPr>
        <w:spacing w:after="0" w:line="360" w:lineRule="auto"/>
        <w:ind w:firstLine="709"/>
        <w:jc w:val="both"/>
        <w:rPr>
          <w:rFonts w:ascii="Times New Roman" w:hAnsi="Times New Roman"/>
          <w:sz w:val="28"/>
          <w:szCs w:val="28"/>
          <w:shd w:val="clear" w:color="auto" w:fill="FFFFFF"/>
        </w:rPr>
      </w:pPr>
    </w:p>
    <w:p w:rsidR="00856634" w:rsidRPr="000B333E" w:rsidRDefault="00856634" w:rsidP="00856634">
      <w:pPr>
        <w:spacing w:after="0" w:line="360" w:lineRule="auto"/>
        <w:ind w:firstLine="709"/>
        <w:jc w:val="both"/>
        <w:rPr>
          <w:rFonts w:ascii="Times New Roman" w:hAnsi="Times New Roman"/>
          <w:sz w:val="28"/>
          <w:szCs w:val="28"/>
          <w:shd w:val="clear" w:color="auto" w:fill="FFFFFF"/>
        </w:rPr>
      </w:pPr>
    </w:p>
    <w:p w:rsidR="00856634" w:rsidRPr="000B333E" w:rsidRDefault="00856634" w:rsidP="00856634">
      <w:pPr>
        <w:spacing w:after="0" w:line="360" w:lineRule="auto"/>
        <w:ind w:firstLine="709"/>
        <w:jc w:val="both"/>
        <w:rPr>
          <w:rFonts w:ascii="Times New Roman" w:hAnsi="Times New Roman"/>
          <w:sz w:val="28"/>
          <w:szCs w:val="28"/>
          <w:shd w:val="clear" w:color="auto" w:fill="FFFFFF"/>
        </w:rPr>
      </w:pPr>
    </w:p>
    <w:p w:rsidR="00856634" w:rsidRPr="000B333E" w:rsidRDefault="00856634" w:rsidP="00856634">
      <w:pPr>
        <w:spacing w:after="0" w:line="360" w:lineRule="auto"/>
        <w:ind w:firstLine="709"/>
        <w:jc w:val="both"/>
        <w:rPr>
          <w:rFonts w:ascii="Times New Roman" w:hAnsi="Times New Roman"/>
          <w:sz w:val="28"/>
          <w:szCs w:val="28"/>
          <w:shd w:val="clear" w:color="auto" w:fill="FFFFFF"/>
        </w:rPr>
      </w:pPr>
    </w:p>
    <w:p w:rsidR="00856634" w:rsidRPr="000B333E" w:rsidRDefault="00856634" w:rsidP="00856634">
      <w:pPr>
        <w:spacing w:after="0" w:line="360" w:lineRule="auto"/>
        <w:ind w:firstLine="709"/>
        <w:jc w:val="both"/>
        <w:rPr>
          <w:rFonts w:ascii="Times New Roman" w:hAnsi="Times New Roman"/>
          <w:sz w:val="28"/>
          <w:szCs w:val="28"/>
          <w:shd w:val="clear" w:color="auto" w:fill="FFFFFF"/>
        </w:rPr>
      </w:pPr>
    </w:p>
    <w:p w:rsidR="00856634" w:rsidRPr="000B333E" w:rsidRDefault="00856634" w:rsidP="00856634">
      <w:pPr>
        <w:spacing w:after="0" w:line="360" w:lineRule="auto"/>
        <w:ind w:firstLine="709"/>
        <w:jc w:val="both"/>
        <w:rPr>
          <w:rFonts w:ascii="Times New Roman" w:hAnsi="Times New Roman"/>
          <w:sz w:val="28"/>
          <w:szCs w:val="28"/>
          <w:shd w:val="clear" w:color="auto" w:fill="FFFFFF"/>
        </w:rPr>
      </w:pPr>
    </w:p>
    <w:p w:rsidR="00856634" w:rsidRPr="000B333E" w:rsidRDefault="00856634" w:rsidP="00856634">
      <w:pPr>
        <w:spacing w:after="0" w:line="360" w:lineRule="auto"/>
        <w:ind w:firstLine="709"/>
        <w:jc w:val="both"/>
        <w:rPr>
          <w:rFonts w:ascii="Times New Roman" w:hAnsi="Times New Roman"/>
          <w:sz w:val="28"/>
          <w:szCs w:val="28"/>
          <w:shd w:val="clear" w:color="auto" w:fill="FFFFFF"/>
        </w:rPr>
      </w:pPr>
    </w:p>
    <w:p w:rsidR="00856634" w:rsidRPr="000B333E" w:rsidRDefault="00856634" w:rsidP="00856634">
      <w:pPr>
        <w:spacing w:after="0" w:line="360" w:lineRule="auto"/>
        <w:ind w:firstLine="709"/>
        <w:jc w:val="both"/>
        <w:rPr>
          <w:rFonts w:ascii="Times New Roman" w:hAnsi="Times New Roman"/>
          <w:sz w:val="28"/>
          <w:szCs w:val="28"/>
          <w:shd w:val="clear" w:color="auto" w:fill="FFFFFF"/>
        </w:rPr>
      </w:pPr>
    </w:p>
    <w:p w:rsidR="00856634" w:rsidRDefault="00856634" w:rsidP="00856634">
      <w:pPr>
        <w:spacing w:after="0" w:line="360" w:lineRule="auto"/>
        <w:ind w:firstLine="709"/>
        <w:rPr>
          <w:rFonts w:ascii="Times New Roman" w:hAnsi="Times New Roman"/>
          <w:sz w:val="28"/>
          <w:szCs w:val="28"/>
          <w:shd w:val="clear" w:color="auto" w:fill="FFFFFF"/>
        </w:rPr>
      </w:pPr>
    </w:p>
    <w:p w:rsidR="00856634" w:rsidRDefault="00856634" w:rsidP="00856634">
      <w:pPr>
        <w:spacing w:after="0" w:line="360" w:lineRule="auto"/>
        <w:ind w:firstLine="709"/>
        <w:rPr>
          <w:rFonts w:ascii="Times New Roman" w:hAnsi="Times New Roman"/>
          <w:sz w:val="28"/>
          <w:szCs w:val="28"/>
          <w:shd w:val="clear" w:color="auto" w:fill="FFFFFF"/>
        </w:rPr>
      </w:pPr>
    </w:p>
    <w:p w:rsidR="00856634" w:rsidRDefault="00856634" w:rsidP="00856634">
      <w:pPr>
        <w:spacing w:after="0" w:line="360" w:lineRule="auto"/>
        <w:ind w:firstLine="709"/>
        <w:rPr>
          <w:rFonts w:ascii="Times New Roman" w:hAnsi="Times New Roman"/>
          <w:sz w:val="28"/>
          <w:szCs w:val="28"/>
          <w:shd w:val="clear" w:color="auto" w:fill="FFFFFF"/>
        </w:rPr>
      </w:pPr>
    </w:p>
    <w:p w:rsidR="00856634" w:rsidRDefault="00856634" w:rsidP="00856634">
      <w:pPr>
        <w:spacing w:after="0" w:line="360" w:lineRule="auto"/>
        <w:ind w:firstLine="709"/>
        <w:rPr>
          <w:rFonts w:ascii="Times New Roman" w:hAnsi="Times New Roman"/>
          <w:sz w:val="28"/>
          <w:szCs w:val="28"/>
          <w:shd w:val="clear" w:color="auto" w:fill="FFFFFF"/>
        </w:rPr>
      </w:pPr>
    </w:p>
    <w:p w:rsidR="00856634" w:rsidRDefault="00856634" w:rsidP="00856634">
      <w:pPr>
        <w:spacing w:after="0" w:line="360" w:lineRule="auto"/>
        <w:ind w:firstLine="709"/>
        <w:rPr>
          <w:rFonts w:ascii="Times New Roman" w:hAnsi="Times New Roman"/>
          <w:sz w:val="28"/>
          <w:szCs w:val="28"/>
          <w:shd w:val="clear" w:color="auto" w:fill="FFFFFF"/>
        </w:rPr>
      </w:pPr>
    </w:p>
    <w:p w:rsidR="00856634" w:rsidRDefault="00856634" w:rsidP="00856634">
      <w:pPr>
        <w:spacing w:after="0" w:line="360" w:lineRule="auto"/>
        <w:ind w:firstLine="709"/>
        <w:rPr>
          <w:rFonts w:ascii="Times New Roman" w:hAnsi="Times New Roman"/>
          <w:sz w:val="28"/>
          <w:szCs w:val="28"/>
          <w:shd w:val="clear" w:color="auto" w:fill="FFFFFF"/>
        </w:rPr>
      </w:pPr>
    </w:p>
    <w:p w:rsidR="00856634" w:rsidRDefault="00856634" w:rsidP="00856634">
      <w:pPr>
        <w:spacing w:after="0" w:line="360" w:lineRule="auto"/>
        <w:ind w:firstLine="709"/>
        <w:rPr>
          <w:rFonts w:ascii="Times New Roman" w:hAnsi="Times New Roman"/>
          <w:sz w:val="28"/>
          <w:szCs w:val="28"/>
          <w:shd w:val="clear" w:color="auto" w:fill="FFFFFF"/>
        </w:rPr>
      </w:pPr>
    </w:p>
    <w:p w:rsidR="00856634" w:rsidRDefault="00856634" w:rsidP="00856634">
      <w:pPr>
        <w:pStyle w:val="a5"/>
        <w:shd w:val="clear" w:color="auto" w:fill="FFFFFF"/>
        <w:spacing w:before="0" w:beforeAutospacing="0" w:after="0" w:afterAutospacing="0" w:line="360" w:lineRule="auto"/>
        <w:jc w:val="center"/>
        <w:textAlignment w:val="baseline"/>
        <w:rPr>
          <w:sz w:val="28"/>
          <w:szCs w:val="28"/>
          <w:shd w:val="clear" w:color="auto" w:fill="FFFFFF"/>
        </w:rPr>
      </w:pPr>
    </w:p>
    <w:p w:rsidR="00856634" w:rsidRDefault="00856634" w:rsidP="00856634">
      <w:pPr>
        <w:pStyle w:val="a5"/>
        <w:shd w:val="clear" w:color="auto" w:fill="FFFFFF"/>
        <w:spacing w:before="0" w:beforeAutospacing="0" w:after="0" w:afterAutospacing="0" w:line="360" w:lineRule="auto"/>
        <w:jc w:val="center"/>
        <w:textAlignment w:val="baseline"/>
        <w:rPr>
          <w:sz w:val="26"/>
          <w:szCs w:val="26"/>
        </w:rPr>
      </w:pPr>
    </w:p>
    <w:p w:rsidR="00856634" w:rsidRDefault="00856634" w:rsidP="00856634">
      <w:pPr>
        <w:pStyle w:val="a5"/>
        <w:shd w:val="clear" w:color="auto" w:fill="FFFFFF"/>
        <w:spacing w:before="0" w:beforeAutospacing="0" w:after="0" w:afterAutospacing="0" w:line="360" w:lineRule="auto"/>
        <w:ind w:firstLine="709"/>
        <w:textAlignment w:val="baseline"/>
        <w:rPr>
          <w:b/>
          <w:noProof/>
          <w:color w:val="000000"/>
          <w:sz w:val="28"/>
          <w:szCs w:val="28"/>
        </w:rPr>
      </w:pPr>
      <w:r w:rsidRPr="00711879">
        <w:rPr>
          <w:b/>
          <w:noProof/>
          <w:color w:val="000000"/>
          <w:sz w:val="28"/>
          <w:szCs w:val="28"/>
        </w:rPr>
        <w:lastRenderedPageBreak/>
        <w:t>Список использованных источников</w:t>
      </w:r>
    </w:p>
    <w:p w:rsidR="00856634" w:rsidRDefault="00856634" w:rsidP="00856634">
      <w:pPr>
        <w:pStyle w:val="a5"/>
        <w:shd w:val="clear" w:color="auto" w:fill="FFFFFF"/>
        <w:spacing w:before="0" w:beforeAutospacing="0" w:after="0" w:afterAutospacing="0" w:line="360" w:lineRule="auto"/>
        <w:jc w:val="center"/>
        <w:textAlignment w:val="baseline"/>
        <w:rPr>
          <w:b/>
          <w:noProof/>
          <w:color w:val="000000"/>
          <w:sz w:val="28"/>
          <w:szCs w:val="28"/>
        </w:rPr>
      </w:pPr>
    </w:p>
    <w:p w:rsidR="00856634" w:rsidRDefault="00856634" w:rsidP="00856634">
      <w:pPr>
        <w:pStyle w:val="a5"/>
        <w:shd w:val="clear" w:color="auto" w:fill="FFFFFF"/>
        <w:spacing w:before="0" w:beforeAutospacing="0" w:after="0" w:afterAutospacing="0" w:line="360" w:lineRule="auto"/>
        <w:jc w:val="center"/>
        <w:textAlignment w:val="baseline"/>
        <w:rPr>
          <w:b/>
          <w:noProof/>
          <w:color w:val="000000"/>
          <w:sz w:val="28"/>
          <w:szCs w:val="28"/>
        </w:rPr>
      </w:pPr>
    </w:p>
    <w:p w:rsidR="00856634" w:rsidRPr="002030BE"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1. </w:t>
      </w:r>
      <w:r w:rsidRPr="00B36E21">
        <w:rPr>
          <w:rFonts w:ascii="Times New Roman" w:hAnsi="Times New Roman"/>
          <w:color w:val="000000"/>
          <w:sz w:val="28"/>
          <w:szCs w:val="28"/>
        </w:rPr>
        <w:t>Об основах государствен</w:t>
      </w:r>
      <w:r>
        <w:rPr>
          <w:rFonts w:ascii="Times New Roman" w:hAnsi="Times New Roman"/>
          <w:color w:val="000000"/>
          <w:sz w:val="28"/>
          <w:szCs w:val="28"/>
        </w:rPr>
        <w:t>ной службы Российской Федерации:</w:t>
      </w:r>
      <w:r w:rsidRPr="00C4705D">
        <w:rPr>
          <w:rFonts w:ascii="Times New Roman" w:hAnsi="Times New Roman"/>
          <w:color w:val="000000"/>
          <w:sz w:val="28"/>
          <w:szCs w:val="28"/>
        </w:rPr>
        <w:t xml:space="preserve"> </w:t>
      </w:r>
      <w:r>
        <w:rPr>
          <w:rFonts w:ascii="Times New Roman" w:hAnsi="Times New Roman"/>
          <w:color w:val="000000"/>
          <w:sz w:val="28"/>
          <w:szCs w:val="28"/>
        </w:rPr>
        <w:t>ф</w:t>
      </w:r>
      <w:r w:rsidRPr="00B36E21">
        <w:rPr>
          <w:rFonts w:ascii="Times New Roman" w:hAnsi="Times New Roman"/>
          <w:color w:val="000000"/>
          <w:sz w:val="28"/>
          <w:szCs w:val="28"/>
        </w:rPr>
        <w:t>едерал</w:t>
      </w:r>
      <w:r>
        <w:rPr>
          <w:rFonts w:ascii="Times New Roman" w:hAnsi="Times New Roman"/>
          <w:color w:val="000000"/>
          <w:sz w:val="28"/>
          <w:szCs w:val="28"/>
        </w:rPr>
        <w:t xml:space="preserve">ьный закон Российской Федерации от 31 июля 1995 г. № </w:t>
      </w:r>
      <w:r w:rsidRPr="00B36E21">
        <w:rPr>
          <w:rFonts w:ascii="Times New Roman" w:hAnsi="Times New Roman"/>
          <w:color w:val="000000"/>
          <w:sz w:val="28"/>
          <w:szCs w:val="28"/>
        </w:rPr>
        <w:t>119-ФЗ</w:t>
      </w:r>
      <w:r>
        <w:rPr>
          <w:rFonts w:ascii="Times New Roman" w:hAnsi="Times New Roman"/>
          <w:color w:val="000000"/>
          <w:sz w:val="28"/>
          <w:szCs w:val="28"/>
        </w:rPr>
        <w:t xml:space="preserve">. </w:t>
      </w:r>
      <w:r w:rsidRPr="002030BE">
        <w:rPr>
          <w:rFonts w:ascii="Times New Roman" w:hAnsi="Times New Roman"/>
          <w:color w:val="000000"/>
          <w:sz w:val="28"/>
          <w:szCs w:val="28"/>
        </w:rPr>
        <w:t>[</w:t>
      </w:r>
      <w:r>
        <w:rPr>
          <w:rFonts w:ascii="Times New Roman" w:hAnsi="Times New Roman"/>
          <w:color w:val="000000"/>
          <w:sz w:val="28"/>
          <w:szCs w:val="28"/>
        </w:rPr>
        <w:t>Электронный ресурс</w:t>
      </w:r>
      <w:r w:rsidRPr="002030BE">
        <w:rPr>
          <w:rFonts w:ascii="Times New Roman" w:hAnsi="Times New Roman"/>
          <w:color w:val="000000"/>
          <w:sz w:val="28"/>
          <w:szCs w:val="28"/>
        </w:rPr>
        <w:t>]</w:t>
      </w:r>
      <w:r>
        <w:rPr>
          <w:rFonts w:ascii="Times New Roman" w:hAnsi="Times New Roman"/>
          <w:color w:val="000000"/>
          <w:sz w:val="28"/>
          <w:szCs w:val="28"/>
        </w:rPr>
        <w:t>. Дата обновления: 27.07.2004. Доступ из правовой системы «Консультант плюс»-2017. Дата обращения: 26.03.17.</w:t>
      </w:r>
    </w:p>
    <w:p w:rsidR="00856634" w:rsidRPr="002030BE" w:rsidRDefault="00856634" w:rsidP="00856634">
      <w:pPr>
        <w:shd w:val="clear" w:color="auto" w:fill="FFFFFF"/>
        <w:spacing w:after="0" w:line="360" w:lineRule="auto"/>
        <w:ind w:firstLine="709"/>
        <w:jc w:val="both"/>
        <w:rPr>
          <w:rFonts w:ascii="Times New Roman" w:hAnsi="Times New Roman"/>
          <w:sz w:val="28"/>
          <w:szCs w:val="28"/>
        </w:rPr>
      </w:pPr>
      <w:r>
        <w:rPr>
          <w:rFonts w:ascii="Times New Roman" w:hAnsi="Times New Roman"/>
          <w:color w:val="000000"/>
          <w:sz w:val="28"/>
          <w:szCs w:val="28"/>
        </w:rPr>
        <w:t xml:space="preserve">2. </w:t>
      </w:r>
      <w:r w:rsidRPr="00B36E21">
        <w:rPr>
          <w:rFonts w:ascii="Times New Roman" w:hAnsi="Times New Roman"/>
          <w:color w:val="000000"/>
          <w:sz w:val="28"/>
          <w:szCs w:val="28"/>
        </w:rPr>
        <w:t xml:space="preserve">О государственной </w:t>
      </w:r>
      <w:r w:rsidRPr="00B36E21">
        <w:rPr>
          <w:rFonts w:ascii="Times New Roman" w:hAnsi="Times New Roman"/>
          <w:sz w:val="28"/>
          <w:szCs w:val="28"/>
        </w:rPr>
        <w:t>гражданс</w:t>
      </w:r>
      <w:r>
        <w:rPr>
          <w:rFonts w:ascii="Times New Roman" w:hAnsi="Times New Roman"/>
          <w:sz w:val="28"/>
          <w:szCs w:val="28"/>
        </w:rPr>
        <w:t>кой службе Российской Федерации:</w:t>
      </w:r>
      <w:r w:rsidRPr="00B36E21">
        <w:rPr>
          <w:rFonts w:ascii="Times New Roman" w:hAnsi="Times New Roman"/>
          <w:sz w:val="28"/>
          <w:szCs w:val="28"/>
        </w:rPr>
        <w:t xml:space="preserve"> </w:t>
      </w:r>
      <w:r>
        <w:rPr>
          <w:rFonts w:ascii="Times New Roman" w:hAnsi="Times New Roman"/>
          <w:color w:val="000000"/>
          <w:sz w:val="28"/>
          <w:szCs w:val="28"/>
        </w:rPr>
        <w:t>ф</w:t>
      </w:r>
      <w:r w:rsidRPr="00B36E21">
        <w:rPr>
          <w:rFonts w:ascii="Times New Roman" w:hAnsi="Times New Roman"/>
          <w:color w:val="000000"/>
          <w:sz w:val="28"/>
          <w:szCs w:val="28"/>
        </w:rPr>
        <w:t>едера</w:t>
      </w:r>
      <w:r>
        <w:rPr>
          <w:rFonts w:ascii="Times New Roman" w:hAnsi="Times New Roman"/>
          <w:color w:val="000000"/>
          <w:sz w:val="28"/>
          <w:szCs w:val="28"/>
        </w:rPr>
        <w:t xml:space="preserve">льный закон Российской Федерации от 27 июля 2004 г. № 79-ФЗ. </w:t>
      </w:r>
      <w:r w:rsidRPr="002030BE">
        <w:rPr>
          <w:rFonts w:ascii="Times New Roman" w:hAnsi="Times New Roman"/>
          <w:color w:val="000000"/>
          <w:sz w:val="28"/>
          <w:szCs w:val="28"/>
        </w:rPr>
        <w:t>[</w:t>
      </w:r>
      <w:r>
        <w:rPr>
          <w:rFonts w:ascii="Times New Roman" w:hAnsi="Times New Roman"/>
          <w:color w:val="000000"/>
          <w:sz w:val="28"/>
          <w:szCs w:val="28"/>
        </w:rPr>
        <w:t>Электронный ресурс</w:t>
      </w:r>
      <w:r w:rsidRPr="002030BE">
        <w:rPr>
          <w:rFonts w:ascii="Times New Roman" w:hAnsi="Times New Roman"/>
          <w:color w:val="000000"/>
          <w:sz w:val="28"/>
          <w:szCs w:val="28"/>
        </w:rPr>
        <w:t>]</w:t>
      </w:r>
      <w:r>
        <w:rPr>
          <w:rFonts w:ascii="Times New Roman" w:hAnsi="Times New Roman"/>
          <w:color w:val="000000"/>
          <w:sz w:val="28"/>
          <w:szCs w:val="28"/>
        </w:rPr>
        <w:t>. Дата обновления: 19.12.2016. Доступ из правовой системы «Консультант плюс»-2017. Дата обращения: 26.03.17.</w:t>
      </w:r>
    </w:p>
    <w:p w:rsidR="00856634" w:rsidRPr="00B36E21"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3. </w:t>
      </w:r>
      <w:r w:rsidRPr="00B36E21">
        <w:rPr>
          <w:rFonts w:ascii="Times New Roman" w:hAnsi="Times New Roman"/>
          <w:color w:val="000000"/>
          <w:sz w:val="28"/>
          <w:szCs w:val="28"/>
        </w:rPr>
        <w:t>Об утверждении Положения о проведении аттестации федераль</w:t>
      </w:r>
      <w:r>
        <w:rPr>
          <w:rFonts w:ascii="Times New Roman" w:hAnsi="Times New Roman"/>
          <w:color w:val="000000"/>
          <w:sz w:val="28"/>
          <w:szCs w:val="28"/>
        </w:rPr>
        <w:t>ного государственного служащего:</w:t>
      </w:r>
      <w:r w:rsidRPr="00B36E21">
        <w:rPr>
          <w:rFonts w:ascii="Times New Roman" w:hAnsi="Times New Roman"/>
          <w:color w:val="000000"/>
          <w:sz w:val="28"/>
          <w:szCs w:val="28"/>
        </w:rPr>
        <w:t xml:space="preserve"> Указ Пр</w:t>
      </w:r>
      <w:r>
        <w:rPr>
          <w:rFonts w:ascii="Times New Roman" w:hAnsi="Times New Roman"/>
          <w:color w:val="000000"/>
          <w:sz w:val="28"/>
          <w:szCs w:val="28"/>
        </w:rPr>
        <w:t>езидента РФ от 9 марта 1996 г. №</w:t>
      </w:r>
      <w:r w:rsidRPr="00B36E21">
        <w:rPr>
          <w:rFonts w:ascii="Times New Roman" w:hAnsi="Times New Roman"/>
          <w:color w:val="000000"/>
          <w:sz w:val="28"/>
          <w:szCs w:val="28"/>
        </w:rPr>
        <w:t xml:space="preserve"> 353</w:t>
      </w:r>
      <w:r>
        <w:rPr>
          <w:rFonts w:ascii="Times New Roman" w:hAnsi="Times New Roman"/>
          <w:color w:val="000000"/>
          <w:sz w:val="28"/>
          <w:szCs w:val="28"/>
        </w:rPr>
        <w:t xml:space="preserve">. </w:t>
      </w:r>
      <w:r w:rsidRPr="00E34BD1">
        <w:rPr>
          <w:rFonts w:ascii="Times New Roman" w:hAnsi="Times New Roman"/>
          <w:color w:val="000000"/>
          <w:sz w:val="28"/>
          <w:szCs w:val="28"/>
        </w:rPr>
        <w:t>[</w:t>
      </w:r>
      <w:r>
        <w:rPr>
          <w:rFonts w:ascii="Times New Roman" w:hAnsi="Times New Roman"/>
          <w:color w:val="000000"/>
          <w:sz w:val="28"/>
          <w:szCs w:val="28"/>
        </w:rPr>
        <w:t>Электронный ресурс</w:t>
      </w:r>
      <w:r w:rsidRPr="00E34BD1">
        <w:rPr>
          <w:rFonts w:ascii="Times New Roman" w:hAnsi="Times New Roman"/>
          <w:color w:val="000000"/>
          <w:sz w:val="28"/>
          <w:szCs w:val="28"/>
        </w:rPr>
        <w:t>]</w:t>
      </w:r>
      <w:r>
        <w:rPr>
          <w:rFonts w:ascii="Times New Roman" w:hAnsi="Times New Roman"/>
          <w:color w:val="000000"/>
          <w:sz w:val="28"/>
          <w:szCs w:val="28"/>
        </w:rPr>
        <w:t>. Дата обновления: 12.11.1999. Доступ из правовой системы «Консультант плюс»-2017.</w:t>
      </w:r>
      <w:r w:rsidRPr="00B36E21">
        <w:rPr>
          <w:rFonts w:ascii="Times New Roman" w:hAnsi="Times New Roman"/>
          <w:color w:val="000000"/>
          <w:sz w:val="28"/>
          <w:szCs w:val="28"/>
        </w:rPr>
        <w:t xml:space="preserve"> </w:t>
      </w:r>
      <w:r>
        <w:rPr>
          <w:rFonts w:ascii="Times New Roman" w:hAnsi="Times New Roman"/>
          <w:color w:val="000000"/>
          <w:sz w:val="28"/>
          <w:szCs w:val="28"/>
        </w:rPr>
        <w:t>Дата обращения: 26.03.17.</w:t>
      </w:r>
    </w:p>
    <w:p w:rsidR="00856634" w:rsidRPr="00881049"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4. </w:t>
      </w:r>
      <w:r w:rsidRPr="00B36E21">
        <w:rPr>
          <w:rFonts w:ascii="Times New Roman" w:hAnsi="Times New Roman"/>
          <w:color w:val="000000"/>
          <w:sz w:val="28"/>
          <w:szCs w:val="28"/>
        </w:rPr>
        <w:t>О проведении аттестации государственных граждански</w:t>
      </w:r>
      <w:r>
        <w:rPr>
          <w:rFonts w:ascii="Times New Roman" w:hAnsi="Times New Roman"/>
          <w:color w:val="000000"/>
          <w:sz w:val="28"/>
          <w:szCs w:val="28"/>
        </w:rPr>
        <w:t>х служащих Российской Федерации:</w:t>
      </w:r>
      <w:r w:rsidRPr="00C4705D">
        <w:rPr>
          <w:rFonts w:ascii="Times New Roman" w:hAnsi="Times New Roman"/>
          <w:color w:val="000000"/>
          <w:sz w:val="28"/>
          <w:szCs w:val="28"/>
        </w:rPr>
        <w:t xml:space="preserve"> </w:t>
      </w:r>
      <w:r w:rsidRPr="00B36E21">
        <w:rPr>
          <w:rFonts w:ascii="Times New Roman" w:hAnsi="Times New Roman"/>
          <w:color w:val="000000"/>
          <w:sz w:val="28"/>
          <w:szCs w:val="28"/>
        </w:rPr>
        <w:t>Указ Президента РФ от 1 февр</w:t>
      </w:r>
      <w:r>
        <w:rPr>
          <w:rFonts w:ascii="Times New Roman" w:hAnsi="Times New Roman"/>
          <w:color w:val="000000"/>
          <w:sz w:val="28"/>
          <w:szCs w:val="28"/>
        </w:rPr>
        <w:t>аля 2005 г. №</w:t>
      </w:r>
      <w:r w:rsidRPr="00B36E21">
        <w:rPr>
          <w:rFonts w:ascii="Times New Roman" w:hAnsi="Times New Roman"/>
          <w:color w:val="000000"/>
          <w:sz w:val="28"/>
          <w:szCs w:val="28"/>
        </w:rPr>
        <w:t xml:space="preserve"> 110</w:t>
      </w:r>
      <w:r>
        <w:rPr>
          <w:rFonts w:ascii="Times New Roman" w:hAnsi="Times New Roman"/>
          <w:color w:val="000000"/>
          <w:sz w:val="28"/>
          <w:szCs w:val="28"/>
        </w:rPr>
        <w:t xml:space="preserve">. </w:t>
      </w:r>
      <w:r w:rsidRPr="00881049">
        <w:rPr>
          <w:rFonts w:ascii="Times New Roman" w:hAnsi="Times New Roman"/>
          <w:color w:val="000000"/>
          <w:sz w:val="28"/>
          <w:szCs w:val="28"/>
        </w:rPr>
        <w:t>[</w:t>
      </w:r>
      <w:r>
        <w:rPr>
          <w:rFonts w:ascii="Times New Roman" w:hAnsi="Times New Roman"/>
          <w:color w:val="000000"/>
          <w:sz w:val="28"/>
          <w:szCs w:val="28"/>
        </w:rPr>
        <w:t>Электронный ресурс</w:t>
      </w:r>
      <w:r w:rsidRPr="00881049">
        <w:rPr>
          <w:rFonts w:ascii="Times New Roman" w:hAnsi="Times New Roman"/>
          <w:color w:val="000000"/>
          <w:sz w:val="28"/>
          <w:szCs w:val="28"/>
        </w:rPr>
        <w:t>]</w:t>
      </w:r>
      <w:r>
        <w:rPr>
          <w:rFonts w:ascii="Times New Roman" w:hAnsi="Times New Roman"/>
          <w:color w:val="000000"/>
          <w:sz w:val="28"/>
          <w:szCs w:val="28"/>
        </w:rPr>
        <w:t>. Дата обновления: 28.08.2015. Доступ из правовой системы «Консультант плюс»-2017. Дата обращения: 26.03.17.</w:t>
      </w:r>
    </w:p>
    <w:p w:rsidR="00856634" w:rsidRPr="00881049" w:rsidRDefault="00856634" w:rsidP="00856634">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5. </w:t>
      </w:r>
      <w:r w:rsidRPr="00B36E21">
        <w:rPr>
          <w:rFonts w:ascii="Times New Roman" w:hAnsi="Times New Roman"/>
          <w:color w:val="000000"/>
          <w:sz w:val="28"/>
          <w:szCs w:val="28"/>
        </w:rPr>
        <w:t xml:space="preserve">О порядке организации и проведения аттестации </w:t>
      </w:r>
      <w:r w:rsidRPr="00B36E21">
        <w:rPr>
          <w:rFonts w:ascii="Times New Roman" w:hAnsi="Times New Roman"/>
          <w:sz w:val="28"/>
          <w:szCs w:val="28"/>
        </w:rPr>
        <w:t>военнослужащих, проходящих военную службу по контракту в Вооруже</w:t>
      </w:r>
      <w:r>
        <w:rPr>
          <w:rFonts w:ascii="Times New Roman" w:hAnsi="Times New Roman"/>
          <w:sz w:val="28"/>
          <w:szCs w:val="28"/>
        </w:rPr>
        <w:t>нных Силах Российской Федерации:</w:t>
      </w:r>
      <w:r w:rsidRPr="00B36E21">
        <w:rPr>
          <w:rFonts w:ascii="Times New Roman" w:hAnsi="Times New Roman"/>
          <w:sz w:val="28"/>
          <w:szCs w:val="28"/>
        </w:rPr>
        <w:t xml:space="preserve"> </w:t>
      </w:r>
      <w:r w:rsidRPr="00B36E21">
        <w:rPr>
          <w:rFonts w:ascii="Times New Roman" w:hAnsi="Times New Roman"/>
          <w:color w:val="000000"/>
          <w:sz w:val="28"/>
          <w:szCs w:val="28"/>
        </w:rPr>
        <w:t>Приказ Министра обороны Р</w:t>
      </w:r>
      <w:r>
        <w:rPr>
          <w:rFonts w:ascii="Times New Roman" w:hAnsi="Times New Roman"/>
          <w:color w:val="000000"/>
          <w:sz w:val="28"/>
          <w:szCs w:val="28"/>
        </w:rPr>
        <w:t xml:space="preserve">оссийской </w:t>
      </w:r>
      <w:r w:rsidRPr="00B36E21">
        <w:rPr>
          <w:rFonts w:ascii="Times New Roman" w:hAnsi="Times New Roman"/>
          <w:color w:val="000000"/>
          <w:sz w:val="28"/>
          <w:szCs w:val="28"/>
        </w:rPr>
        <w:t>Ф</w:t>
      </w:r>
      <w:r>
        <w:rPr>
          <w:rFonts w:ascii="Times New Roman" w:hAnsi="Times New Roman"/>
          <w:color w:val="000000"/>
          <w:sz w:val="28"/>
          <w:szCs w:val="28"/>
        </w:rPr>
        <w:t>едерации</w:t>
      </w:r>
      <w:r w:rsidRPr="00B36E21">
        <w:rPr>
          <w:rFonts w:ascii="Times New Roman" w:hAnsi="Times New Roman"/>
          <w:color w:val="000000"/>
          <w:sz w:val="28"/>
          <w:szCs w:val="28"/>
        </w:rPr>
        <w:t xml:space="preserve"> от 29.02.2012 г. № </w:t>
      </w:r>
      <w:r>
        <w:rPr>
          <w:rFonts w:ascii="Times New Roman" w:hAnsi="Times New Roman"/>
          <w:color w:val="000000"/>
          <w:sz w:val="28"/>
          <w:szCs w:val="28"/>
        </w:rPr>
        <w:t xml:space="preserve">444. </w:t>
      </w:r>
      <w:r w:rsidRPr="00881049">
        <w:rPr>
          <w:rFonts w:ascii="Times New Roman" w:hAnsi="Times New Roman"/>
          <w:color w:val="000000"/>
          <w:sz w:val="28"/>
          <w:szCs w:val="28"/>
        </w:rPr>
        <w:t>[</w:t>
      </w:r>
      <w:r>
        <w:rPr>
          <w:rFonts w:ascii="Times New Roman" w:hAnsi="Times New Roman"/>
          <w:color w:val="000000"/>
          <w:sz w:val="28"/>
          <w:szCs w:val="28"/>
        </w:rPr>
        <w:t>Электронный ресурс</w:t>
      </w:r>
      <w:r w:rsidRPr="00881049">
        <w:rPr>
          <w:rFonts w:ascii="Times New Roman" w:hAnsi="Times New Roman"/>
          <w:color w:val="000000"/>
          <w:sz w:val="28"/>
          <w:szCs w:val="28"/>
        </w:rPr>
        <w:t>]</w:t>
      </w:r>
      <w:r>
        <w:rPr>
          <w:rFonts w:ascii="Times New Roman" w:hAnsi="Times New Roman"/>
          <w:color w:val="000000"/>
          <w:sz w:val="28"/>
          <w:szCs w:val="28"/>
        </w:rPr>
        <w:t>. Дата обновления: 07.11.2013. Доступ из правовой системы «Гарант»-2017.Дата обращения: 26.03.17.</w:t>
      </w:r>
    </w:p>
    <w:p w:rsidR="00856634" w:rsidRPr="00881049" w:rsidRDefault="00856634" w:rsidP="00856634">
      <w:pPr>
        <w:spacing w:after="0" w:line="360" w:lineRule="auto"/>
        <w:ind w:firstLine="709"/>
        <w:jc w:val="both"/>
        <w:rPr>
          <w:rFonts w:ascii="Times New Roman" w:hAnsi="Times New Roman"/>
          <w:sz w:val="28"/>
          <w:szCs w:val="28"/>
        </w:rPr>
      </w:pPr>
      <w:r>
        <w:rPr>
          <w:rFonts w:ascii="Times New Roman" w:hAnsi="Times New Roman"/>
          <w:color w:val="000000"/>
          <w:sz w:val="28"/>
          <w:szCs w:val="28"/>
        </w:rPr>
        <w:t>6</w:t>
      </w:r>
      <w:r w:rsidRPr="00B36E21">
        <w:rPr>
          <w:rFonts w:ascii="Times New Roman" w:hAnsi="Times New Roman"/>
          <w:color w:val="000000"/>
          <w:sz w:val="28"/>
          <w:szCs w:val="28"/>
        </w:rPr>
        <w:t xml:space="preserve">. </w:t>
      </w:r>
      <w:r w:rsidRPr="00B36E21">
        <w:rPr>
          <w:rFonts w:ascii="Times New Roman" w:hAnsi="Times New Roman"/>
          <w:sz w:val="28"/>
          <w:szCs w:val="28"/>
        </w:rPr>
        <w:t xml:space="preserve">Об утверждении Положения о порядке </w:t>
      </w:r>
      <w:proofErr w:type="gramStart"/>
      <w:r w:rsidRPr="00B36E21">
        <w:rPr>
          <w:rFonts w:ascii="Times New Roman" w:hAnsi="Times New Roman"/>
          <w:sz w:val="28"/>
          <w:szCs w:val="28"/>
        </w:rPr>
        <w:t>проведения аттестации сотрудников таможенных органов Российской Федерации</w:t>
      </w:r>
      <w:proofErr w:type="gramEnd"/>
      <w:r>
        <w:rPr>
          <w:rFonts w:ascii="Times New Roman" w:hAnsi="Times New Roman"/>
          <w:sz w:val="28"/>
          <w:szCs w:val="28"/>
        </w:rPr>
        <w:t xml:space="preserve">: </w:t>
      </w:r>
      <w:r w:rsidRPr="00B36E21">
        <w:rPr>
          <w:rFonts w:ascii="Times New Roman" w:hAnsi="Times New Roman"/>
          <w:sz w:val="28"/>
          <w:szCs w:val="28"/>
        </w:rPr>
        <w:t>Приказ Федеральной таможенной службы от</w:t>
      </w:r>
      <w:r>
        <w:rPr>
          <w:rFonts w:ascii="Times New Roman" w:hAnsi="Times New Roman"/>
          <w:sz w:val="28"/>
          <w:szCs w:val="28"/>
        </w:rPr>
        <w:t xml:space="preserve"> 24 декабря 2008 г. № </w:t>
      </w:r>
      <w:r w:rsidRPr="00B36E21">
        <w:rPr>
          <w:rFonts w:ascii="Times New Roman" w:hAnsi="Times New Roman"/>
          <w:sz w:val="28"/>
          <w:szCs w:val="28"/>
        </w:rPr>
        <w:t>1658</w:t>
      </w:r>
      <w:r>
        <w:rPr>
          <w:rFonts w:ascii="Times New Roman" w:hAnsi="Times New Roman"/>
          <w:sz w:val="28"/>
          <w:szCs w:val="28"/>
        </w:rPr>
        <w:t>.</w:t>
      </w:r>
      <w:r w:rsidRPr="00B36E21">
        <w:rPr>
          <w:rFonts w:ascii="Times New Roman" w:hAnsi="Times New Roman"/>
          <w:color w:val="000000"/>
          <w:sz w:val="28"/>
          <w:szCs w:val="28"/>
        </w:rPr>
        <w:t xml:space="preserve">  </w:t>
      </w:r>
      <w:r w:rsidRPr="00881049">
        <w:rPr>
          <w:rFonts w:ascii="Times New Roman" w:hAnsi="Times New Roman"/>
          <w:sz w:val="28"/>
          <w:szCs w:val="28"/>
        </w:rPr>
        <w:t>[</w:t>
      </w:r>
      <w:r>
        <w:rPr>
          <w:rFonts w:ascii="Times New Roman" w:hAnsi="Times New Roman"/>
          <w:sz w:val="28"/>
          <w:szCs w:val="28"/>
        </w:rPr>
        <w:t>Электронный ресурс</w:t>
      </w:r>
      <w:r w:rsidRPr="00881049">
        <w:rPr>
          <w:rFonts w:ascii="Times New Roman" w:hAnsi="Times New Roman"/>
          <w:sz w:val="28"/>
          <w:szCs w:val="28"/>
        </w:rPr>
        <w:t>]</w:t>
      </w:r>
      <w:r>
        <w:rPr>
          <w:rFonts w:ascii="Times New Roman" w:hAnsi="Times New Roman"/>
          <w:sz w:val="28"/>
          <w:szCs w:val="28"/>
        </w:rPr>
        <w:t>. Дата обновления: 17.04.2012. Доступ из правовой системы «Консультант плюс»-2017. Дата обращения: 26.03.17.</w:t>
      </w:r>
    </w:p>
    <w:p w:rsidR="00856634" w:rsidRPr="00B36E21"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7</w:t>
      </w:r>
      <w:r w:rsidRPr="00B36E21">
        <w:rPr>
          <w:rFonts w:ascii="Times New Roman" w:hAnsi="Times New Roman"/>
          <w:color w:val="000000"/>
          <w:sz w:val="28"/>
          <w:szCs w:val="28"/>
        </w:rPr>
        <w:t xml:space="preserve">. </w:t>
      </w:r>
      <w:r>
        <w:rPr>
          <w:rFonts w:ascii="Times New Roman" w:hAnsi="Times New Roman"/>
          <w:color w:val="000000"/>
          <w:sz w:val="28"/>
          <w:szCs w:val="28"/>
        </w:rPr>
        <w:t xml:space="preserve"> </w:t>
      </w:r>
      <w:proofErr w:type="spellStart"/>
      <w:r w:rsidRPr="00B36E21">
        <w:rPr>
          <w:rFonts w:ascii="Times New Roman" w:hAnsi="Times New Roman"/>
          <w:color w:val="000000"/>
          <w:sz w:val="28"/>
          <w:szCs w:val="28"/>
        </w:rPr>
        <w:t>Бахрах</w:t>
      </w:r>
      <w:proofErr w:type="spellEnd"/>
      <w:r w:rsidRPr="00B36E21">
        <w:rPr>
          <w:rFonts w:ascii="Times New Roman" w:hAnsi="Times New Roman"/>
          <w:color w:val="000000"/>
          <w:sz w:val="28"/>
          <w:szCs w:val="28"/>
        </w:rPr>
        <w:t xml:space="preserve"> Д. Н. Административное право. Учебник для ВУЗов. </w:t>
      </w:r>
      <w:r>
        <w:rPr>
          <w:rFonts w:ascii="Times New Roman" w:hAnsi="Times New Roman"/>
          <w:color w:val="000000"/>
          <w:sz w:val="28"/>
          <w:szCs w:val="28"/>
        </w:rPr>
        <w:t>-</w:t>
      </w:r>
      <w:r w:rsidRPr="00B36E21">
        <w:rPr>
          <w:rFonts w:ascii="Times New Roman" w:hAnsi="Times New Roman"/>
          <w:color w:val="000000"/>
          <w:sz w:val="28"/>
          <w:szCs w:val="28"/>
        </w:rPr>
        <w:t xml:space="preserve"> М., 1996</w:t>
      </w:r>
      <w:r>
        <w:rPr>
          <w:rFonts w:ascii="Times New Roman" w:hAnsi="Times New Roman"/>
          <w:color w:val="000000"/>
          <w:sz w:val="28"/>
          <w:szCs w:val="28"/>
        </w:rPr>
        <w:t>.-</w:t>
      </w:r>
      <w:r w:rsidRPr="00B36E21">
        <w:rPr>
          <w:rFonts w:ascii="Times New Roman" w:hAnsi="Times New Roman"/>
          <w:color w:val="000000"/>
          <w:sz w:val="28"/>
          <w:szCs w:val="28"/>
        </w:rPr>
        <w:t>355</w:t>
      </w:r>
      <w:r>
        <w:rPr>
          <w:rFonts w:ascii="Times New Roman" w:hAnsi="Times New Roman"/>
          <w:color w:val="000000"/>
          <w:sz w:val="28"/>
          <w:szCs w:val="28"/>
        </w:rPr>
        <w:t>с</w:t>
      </w:r>
      <w:r w:rsidRPr="00B36E21">
        <w:rPr>
          <w:rFonts w:ascii="Times New Roman" w:hAnsi="Times New Roman"/>
          <w:color w:val="000000"/>
          <w:sz w:val="28"/>
          <w:szCs w:val="28"/>
        </w:rPr>
        <w:t>.</w:t>
      </w:r>
    </w:p>
    <w:p w:rsidR="00856634" w:rsidRPr="00B36E21"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8</w:t>
      </w:r>
      <w:r w:rsidRPr="00B36E21">
        <w:rPr>
          <w:rFonts w:ascii="Times New Roman" w:hAnsi="Times New Roman"/>
          <w:color w:val="000000"/>
          <w:sz w:val="28"/>
          <w:szCs w:val="28"/>
        </w:rPr>
        <w:t>. Государственное и муниципальное управление: Справочник.</w:t>
      </w:r>
      <w:r>
        <w:rPr>
          <w:rFonts w:ascii="Times New Roman" w:hAnsi="Times New Roman"/>
          <w:color w:val="000000"/>
          <w:sz w:val="28"/>
          <w:szCs w:val="28"/>
        </w:rPr>
        <w:t xml:space="preserve"> – М: Магистр, 1997.-496с</w:t>
      </w:r>
      <w:r w:rsidRPr="00B36E21">
        <w:rPr>
          <w:rFonts w:ascii="Times New Roman" w:hAnsi="Times New Roman"/>
          <w:color w:val="000000"/>
          <w:sz w:val="28"/>
          <w:szCs w:val="28"/>
        </w:rPr>
        <w:t>.</w:t>
      </w:r>
    </w:p>
    <w:p w:rsidR="00856634" w:rsidRPr="00B36E21"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9</w:t>
      </w:r>
      <w:r w:rsidRPr="00B36E21">
        <w:rPr>
          <w:rFonts w:ascii="Times New Roman" w:hAnsi="Times New Roman"/>
          <w:color w:val="000000"/>
          <w:sz w:val="28"/>
          <w:szCs w:val="28"/>
        </w:rPr>
        <w:t xml:space="preserve">. Жиров А. П. Правовые аспекты аттестации руководящих работников и специалистов в промышленности: </w:t>
      </w:r>
      <w:r>
        <w:rPr>
          <w:rFonts w:ascii="Times New Roman" w:hAnsi="Times New Roman"/>
          <w:color w:val="000000"/>
          <w:sz w:val="28"/>
          <w:szCs w:val="28"/>
        </w:rPr>
        <w:t>Д</w:t>
      </w:r>
      <w:r w:rsidRPr="00B36E21">
        <w:rPr>
          <w:rFonts w:ascii="Times New Roman" w:hAnsi="Times New Roman"/>
          <w:color w:val="000000"/>
          <w:sz w:val="28"/>
          <w:szCs w:val="28"/>
        </w:rPr>
        <w:t>ис</w:t>
      </w:r>
      <w:r>
        <w:rPr>
          <w:rFonts w:ascii="Times New Roman" w:hAnsi="Times New Roman"/>
          <w:color w:val="000000"/>
          <w:sz w:val="28"/>
          <w:szCs w:val="28"/>
        </w:rPr>
        <w:t>сертация кандидата юридических наук.</w:t>
      </w:r>
      <w:r w:rsidRPr="00B36E21">
        <w:rPr>
          <w:rFonts w:ascii="Times New Roman" w:hAnsi="Times New Roman"/>
          <w:color w:val="000000"/>
          <w:sz w:val="28"/>
          <w:szCs w:val="28"/>
        </w:rPr>
        <w:t xml:space="preserve"> </w:t>
      </w:r>
      <w:r>
        <w:rPr>
          <w:rFonts w:ascii="Times New Roman" w:hAnsi="Times New Roman"/>
          <w:color w:val="000000"/>
          <w:sz w:val="28"/>
          <w:szCs w:val="28"/>
        </w:rPr>
        <w:t>-</w:t>
      </w:r>
      <w:r w:rsidRPr="00B36E21">
        <w:rPr>
          <w:rFonts w:ascii="Times New Roman" w:hAnsi="Times New Roman"/>
          <w:color w:val="000000"/>
          <w:sz w:val="28"/>
          <w:szCs w:val="28"/>
        </w:rPr>
        <w:t xml:space="preserve"> М., 1979</w:t>
      </w:r>
      <w:r>
        <w:rPr>
          <w:rFonts w:ascii="Times New Roman" w:hAnsi="Times New Roman"/>
          <w:color w:val="000000"/>
          <w:sz w:val="28"/>
          <w:szCs w:val="28"/>
        </w:rPr>
        <w:t>.</w:t>
      </w:r>
      <w:r w:rsidRPr="00B36E21">
        <w:rPr>
          <w:rFonts w:ascii="Times New Roman" w:hAnsi="Times New Roman"/>
          <w:color w:val="000000"/>
          <w:sz w:val="28"/>
          <w:szCs w:val="28"/>
        </w:rPr>
        <w:t>-120</w:t>
      </w:r>
      <w:r>
        <w:rPr>
          <w:rFonts w:ascii="Times New Roman" w:hAnsi="Times New Roman"/>
          <w:color w:val="000000"/>
          <w:sz w:val="28"/>
          <w:szCs w:val="28"/>
        </w:rPr>
        <w:t>с</w:t>
      </w:r>
      <w:r w:rsidRPr="00B36E21">
        <w:rPr>
          <w:rFonts w:ascii="Times New Roman" w:hAnsi="Times New Roman"/>
          <w:color w:val="000000"/>
          <w:sz w:val="28"/>
          <w:szCs w:val="28"/>
        </w:rPr>
        <w:t>.</w:t>
      </w:r>
    </w:p>
    <w:p w:rsidR="00856634" w:rsidRPr="00B36E21"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10</w:t>
      </w:r>
      <w:r w:rsidRPr="00B36E21">
        <w:rPr>
          <w:rFonts w:ascii="Times New Roman" w:hAnsi="Times New Roman"/>
          <w:color w:val="000000"/>
          <w:sz w:val="28"/>
          <w:szCs w:val="28"/>
        </w:rPr>
        <w:t xml:space="preserve">. </w:t>
      </w:r>
      <w:r>
        <w:rPr>
          <w:rFonts w:ascii="Times New Roman" w:hAnsi="Times New Roman"/>
          <w:color w:val="000000"/>
          <w:sz w:val="28"/>
          <w:szCs w:val="28"/>
        </w:rPr>
        <w:t xml:space="preserve">Колесников Ю.В. </w:t>
      </w:r>
      <w:r w:rsidRPr="00B36E21">
        <w:rPr>
          <w:rFonts w:ascii="Times New Roman" w:hAnsi="Times New Roman"/>
          <w:color w:val="000000"/>
          <w:sz w:val="28"/>
          <w:szCs w:val="28"/>
        </w:rPr>
        <w:t xml:space="preserve">Толковый словарь терминов и </w:t>
      </w:r>
      <w:r>
        <w:rPr>
          <w:rFonts w:ascii="Times New Roman" w:hAnsi="Times New Roman"/>
          <w:color w:val="000000"/>
          <w:sz w:val="28"/>
          <w:szCs w:val="28"/>
        </w:rPr>
        <w:t>понятий. – М: Нива России, 1996.- 288с</w:t>
      </w:r>
      <w:r w:rsidRPr="00B36E21">
        <w:rPr>
          <w:rFonts w:ascii="Times New Roman" w:hAnsi="Times New Roman"/>
          <w:color w:val="000000"/>
          <w:sz w:val="28"/>
          <w:szCs w:val="28"/>
        </w:rPr>
        <w:t>.</w:t>
      </w:r>
    </w:p>
    <w:p w:rsidR="00856634" w:rsidRPr="00B36E21"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11</w:t>
      </w:r>
      <w:r w:rsidRPr="00B36E21">
        <w:rPr>
          <w:rFonts w:ascii="Times New Roman" w:hAnsi="Times New Roman"/>
          <w:color w:val="000000"/>
          <w:sz w:val="28"/>
          <w:szCs w:val="28"/>
        </w:rPr>
        <w:t xml:space="preserve">. </w:t>
      </w:r>
      <w:proofErr w:type="spellStart"/>
      <w:r w:rsidRPr="00384CA8">
        <w:rPr>
          <w:rFonts w:ascii="Times New Roman" w:hAnsi="Times New Roman"/>
          <w:sz w:val="28"/>
          <w:szCs w:val="28"/>
        </w:rPr>
        <w:t>Костенников</w:t>
      </w:r>
      <w:proofErr w:type="spellEnd"/>
      <w:r w:rsidRPr="00384CA8">
        <w:rPr>
          <w:rFonts w:ascii="Times New Roman" w:hAnsi="Times New Roman"/>
          <w:sz w:val="28"/>
          <w:szCs w:val="28"/>
        </w:rPr>
        <w:t xml:space="preserve"> М.В., Куракин А.В., Кулешов Г.Н., Несмелов П.В.</w:t>
      </w:r>
      <w:r w:rsidRPr="00B36E21">
        <w:rPr>
          <w:rFonts w:ascii="Times New Roman" w:hAnsi="Times New Roman"/>
          <w:sz w:val="28"/>
          <w:szCs w:val="28"/>
        </w:rPr>
        <w:t xml:space="preserve"> Административно-правовое регулирование информационного обеспечения государственной гражданской службы в конте</w:t>
      </w:r>
      <w:r>
        <w:rPr>
          <w:rFonts w:ascii="Times New Roman" w:hAnsi="Times New Roman"/>
          <w:sz w:val="28"/>
          <w:szCs w:val="28"/>
        </w:rPr>
        <w:t>ксте противодействия коррупции // Административное и муниципальное право. -</w:t>
      </w:r>
      <w:r w:rsidRPr="00B36E21">
        <w:rPr>
          <w:rFonts w:ascii="Times New Roman" w:hAnsi="Times New Roman"/>
          <w:sz w:val="28"/>
          <w:szCs w:val="28"/>
        </w:rPr>
        <w:t>2012</w:t>
      </w:r>
      <w:r>
        <w:rPr>
          <w:rFonts w:ascii="Times New Roman" w:hAnsi="Times New Roman"/>
          <w:sz w:val="28"/>
          <w:szCs w:val="28"/>
        </w:rPr>
        <w:t>.-№10-11.-С.128-140.</w:t>
      </w:r>
    </w:p>
    <w:p w:rsidR="00856634" w:rsidRPr="00B36E21"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12</w:t>
      </w:r>
      <w:r w:rsidRPr="00B36E21">
        <w:rPr>
          <w:rFonts w:ascii="Times New Roman" w:hAnsi="Times New Roman"/>
          <w:color w:val="000000"/>
          <w:sz w:val="28"/>
          <w:szCs w:val="28"/>
        </w:rPr>
        <w:t xml:space="preserve">. </w:t>
      </w:r>
      <w:r>
        <w:rPr>
          <w:rFonts w:ascii="Times New Roman" w:hAnsi="Times New Roman"/>
          <w:color w:val="000000"/>
          <w:sz w:val="28"/>
          <w:szCs w:val="28"/>
        </w:rPr>
        <w:t xml:space="preserve">Куракин А. В., Савостин А. А. </w:t>
      </w:r>
      <w:r w:rsidRPr="00B36E21">
        <w:rPr>
          <w:rFonts w:ascii="Times New Roman" w:hAnsi="Times New Roman"/>
          <w:color w:val="000000"/>
          <w:sz w:val="28"/>
          <w:szCs w:val="28"/>
        </w:rPr>
        <w:t>Процедуры, обусловленные прохождением государственной гражданс</w:t>
      </w:r>
      <w:r>
        <w:rPr>
          <w:rFonts w:ascii="Times New Roman" w:hAnsi="Times New Roman"/>
          <w:color w:val="000000"/>
          <w:sz w:val="28"/>
          <w:szCs w:val="28"/>
        </w:rPr>
        <w:t>кой службы Российской Федерации.</w:t>
      </w:r>
      <w:r w:rsidRPr="00B67FF9">
        <w:rPr>
          <w:rStyle w:val="20"/>
          <w:rFonts w:ascii="Tahoma" w:hAnsi="Tahoma" w:cs="Tahoma"/>
          <w:color w:val="414141"/>
          <w:sz w:val="21"/>
          <w:szCs w:val="21"/>
          <w:shd w:val="clear" w:color="auto" w:fill="FFFFFF"/>
        </w:rPr>
        <w:t xml:space="preserve"> </w:t>
      </w:r>
      <w:r w:rsidRPr="00B67FF9">
        <w:rPr>
          <w:rStyle w:val="a6"/>
          <w:b w:val="0"/>
          <w:color w:val="000000"/>
          <w:sz w:val="28"/>
          <w:szCs w:val="28"/>
          <w:shd w:val="clear" w:color="auto" w:fill="FFFFFF"/>
        </w:rPr>
        <w:t>- 2004. - № 8. - С.12-45</w:t>
      </w:r>
      <w:r w:rsidRPr="00DE573D">
        <w:rPr>
          <w:rFonts w:ascii="Times New Roman" w:hAnsi="Times New Roman"/>
          <w:color w:val="000000"/>
          <w:sz w:val="28"/>
          <w:szCs w:val="28"/>
        </w:rPr>
        <w:t>.</w:t>
      </w:r>
    </w:p>
    <w:p w:rsidR="00856634" w:rsidRPr="00B36E21" w:rsidRDefault="00856634" w:rsidP="00856634">
      <w:pPr>
        <w:shd w:val="clear" w:color="auto" w:fill="FFFFFF"/>
        <w:spacing w:after="0" w:line="360" w:lineRule="auto"/>
        <w:ind w:firstLine="709"/>
        <w:jc w:val="both"/>
        <w:rPr>
          <w:rFonts w:ascii="Times New Roman" w:hAnsi="Times New Roman"/>
          <w:color w:val="000000"/>
          <w:sz w:val="28"/>
          <w:szCs w:val="28"/>
        </w:rPr>
      </w:pPr>
      <w:r w:rsidRPr="00384CA8">
        <w:rPr>
          <w:rFonts w:ascii="Times New Roman" w:hAnsi="Times New Roman"/>
          <w:color w:val="000000"/>
          <w:sz w:val="28"/>
          <w:szCs w:val="28"/>
        </w:rPr>
        <w:t>13.</w:t>
      </w:r>
      <w:r w:rsidRPr="00384CA8">
        <w:rPr>
          <w:rFonts w:ascii="Times New Roman" w:hAnsi="Times New Roman"/>
          <w:sz w:val="28"/>
          <w:szCs w:val="28"/>
        </w:rPr>
        <w:t xml:space="preserve"> </w:t>
      </w:r>
      <w:r w:rsidRPr="00B36E21">
        <w:rPr>
          <w:rFonts w:ascii="Times New Roman" w:hAnsi="Times New Roman"/>
          <w:color w:val="000000"/>
          <w:sz w:val="28"/>
          <w:szCs w:val="28"/>
        </w:rPr>
        <w:t xml:space="preserve">Курилов В. И. Аттестация специалистов народного хозяйства. </w:t>
      </w:r>
      <w:r>
        <w:rPr>
          <w:rFonts w:ascii="Times New Roman" w:hAnsi="Times New Roman"/>
          <w:color w:val="000000"/>
          <w:sz w:val="28"/>
          <w:szCs w:val="28"/>
        </w:rPr>
        <w:t>-</w:t>
      </w:r>
      <w:r w:rsidRPr="00B36E21">
        <w:rPr>
          <w:rFonts w:ascii="Times New Roman" w:hAnsi="Times New Roman"/>
          <w:color w:val="000000"/>
          <w:sz w:val="28"/>
          <w:szCs w:val="28"/>
        </w:rPr>
        <w:t xml:space="preserve"> М.,1981</w:t>
      </w:r>
      <w:r>
        <w:rPr>
          <w:rFonts w:ascii="Times New Roman" w:hAnsi="Times New Roman"/>
          <w:color w:val="000000"/>
          <w:sz w:val="28"/>
          <w:szCs w:val="28"/>
        </w:rPr>
        <w:t>.-</w:t>
      </w:r>
      <w:r w:rsidRPr="00B36E21">
        <w:rPr>
          <w:rFonts w:ascii="Times New Roman" w:hAnsi="Times New Roman"/>
          <w:color w:val="000000"/>
          <w:sz w:val="28"/>
          <w:szCs w:val="28"/>
        </w:rPr>
        <w:t>28</w:t>
      </w:r>
      <w:r>
        <w:rPr>
          <w:rFonts w:ascii="Times New Roman" w:hAnsi="Times New Roman"/>
          <w:color w:val="000000"/>
          <w:sz w:val="28"/>
          <w:szCs w:val="28"/>
        </w:rPr>
        <w:t>4с</w:t>
      </w:r>
      <w:r w:rsidRPr="00B36E21">
        <w:rPr>
          <w:rFonts w:ascii="Times New Roman" w:hAnsi="Times New Roman"/>
          <w:color w:val="000000"/>
          <w:sz w:val="28"/>
          <w:szCs w:val="28"/>
        </w:rPr>
        <w:t>.</w:t>
      </w:r>
    </w:p>
    <w:p w:rsidR="00856634"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14</w:t>
      </w:r>
      <w:r w:rsidRPr="00B36E21">
        <w:rPr>
          <w:rFonts w:ascii="Times New Roman" w:hAnsi="Times New Roman"/>
          <w:color w:val="000000"/>
          <w:sz w:val="28"/>
          <w:szCs w:val="28"/>
        </w:rPr>
        <w:t>. Негру Ф. П. Научно-техническ</w:t>
      </w:r>
      <w:r>
        <w:rPr>
          <w:rFonts w:ascii="Times New Roman" w:hAnsi="Times New Roman"/>
          <w:color w:val="000000"/>
          <w:sz w:val="28"/>
          <w:szCs w:val="28"/>
        </w:rPr>
        <w:t>ий прогресс и трудовой договор</w:t>
      </w:r>
      <w:r w:rsidRPr="003F3507">
        <w:rPr>
          <w:rFonts w:ascii="Times New Roman" w:hAnsi="Times New Roman"/>
          <w:color w:val="000000"/>
          <w:sz w:val="28"/>
          <w:szCs w:val="28"/>
        </w:rPr>
        <w:t xml:space="preserve">. </w:t>
      </w:r>
      <w:r w:rsidRPr="003F3507">
        <w:rPr>
          <w:rStyle w:val="apple-converted-space"/>
          <w:rFonts w:ascii="Times New Roman" w:hAnsi="Times New Roman"/>
          <w:color w:val="000000"/>
          <w:sz w:val="28"/>
          <w:szCs w:val="28"/>
          <w:shd w:val="clear" w:color="auto" w:fill="FFFFFF"/>
        </w:rPr>
        <w:t> </w:t>
      </w:r>
      <w:proofErr w:type="spellStart"/>
      <w:r w:rsidRPr="003F3507">
        <w:rPr>
          <w:rFonts w:ascii="Times New Roman" w:hAnsi="Times New Roman"/>
          <w:color w:val="000000"/>
          <w:sz w:val="28"/>
          <w:szCs w:val="28"/>
          <w:shd w:val="clear" w:color="auto" w:fill="FFFFFF"/>
        </w:rPr>
        <w:t>Автореф</w:t>
      </w:r>
      <w:proofErr w:type="spellEnd"/>
      <w:r w:rsidRPr="003F3507">
        <w:rPr>
          <w:rFonts w:ascii="Times New Roman" w:hAnsi="Times New Roman"/>
          <w:color w:val="000000"/>
          <w:sz w:val="28"/>
          <w:szCs w:val="28"/>
          <w:shd w:val="clear" w:color="auto" w:fill="FFFFFF"/>
        </w:rPr>
        <w:t xml:space="preserve">. </w:t>
      </w:r>
      <w:proofErr w:type="spellStart"/>
      <w:r w:rsidRPr="003F3507">
        <w:rPr>
          <w:rFonts w:ascii="Times New Roman" w:hAnsi="Times New Roman"/>
          <w:color w:val="000000"/>
          <w:sz w:val="28"/>
          <w:szCs w:val="28"/>
          <w:shd w:val="clear" w:color="auto" w:fill="FFFFFF"/>
        </w:rPr>
        <w:t>дисс</w:t>
      </w:r>
      <w:proofErr w:type="spellEnd"/>
      <w:r w:rsidRPr="003F3507">
        <w:rPr>
          <w:rFonts w:ascii="Times New Roman" w:hAnsi="Times New Roman"/>
          <w:color w:val="000000"/>
          <w:sz w:val="28"/>
          <w:szCs w:val="28"/>
          <w:shd w:val="clear" w:color="auto" w:fill="FFFFFF"/>
        </w:rPr>
        <w:t xml:space="preserve">. канд. </w:t>
      </w:r>
      <w:proofErr w:type="spellStart"/>
      <w:r w:rsidRPr="003F3507">
        <w:rPr>
          <w:rFonts w:ascii="Times New Roman" w:hAnsi="Times New Roman"/>
          <w:color w:val="000000"/>
          <w:sz w:val="28"/>
          <w:szCs w:val="28"/>
          <w:shd w:val="clear" w:color="auto" w:fill="FFFFFF"/>
        </w:rPr>
        <w:t>юрид</w:t>
      </w:r>
      <w:proofErr w:type="spellEnd"/>
      <w:r w:rsidRPr="003F3507">
        <w:rPr>
          <w:rFonts w:ascii="Times New Roman" w:hAnsi="Times New Roman"/>
          <w:color w:val="000000"/>
          <w:sz w:val="28"/>
          <w:szCs w:val="28"/>
          <w:shd w:val="clear" w:color="auto" w:fill="FFFFFF"/>
        </w:rPr>
        <w:t>. наук. - М.,1972</w:t>
      </w:r>
      <w:r>
        <w:rPr>
          <w:rFonts w:ascii="Times New Roman" w:hAnsi="Times New Roman"/>
          <w:color w:val="000000"/>
          <w:sz w:val="28"/>
          <w:szCs w:val="28"/>
          <w:shd w:val="clear" w:color="auto" w:fill="FFFFFF"/>
        </w:rPr>
        <w:t>.-</w:t>
      </w:r>
      <w:r w:rsidRPr="003F3507">
        <w:rPr>
          <w:rFonts w:ascii="Times New Roman" w:hAnsi="Times New Roman"/>
          <w:color w:val="000000"/>
          <w:sz w:val="28"/>
          <w:szCs w:val="28"/>
          <w:shd w:val="clear" w:color="auto" w:fill="FFFFFF"/>
        </w:rPr>
        <w:t>25 с.</w:t>
      </w:r>
    </w:p>
    <w:p w:rsidR="00856634" w:rsidRPr="00B36E21"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15</w:t>
      </w:r>
      <w:r w:rsidRPr="00B36E21">
        <w:rPr>
          <w:rFonts w:ascii="Times New Roman" w:hAnsi="Times New Roman"/>
          <w:color w:val="000000"/>
          <w:sz w:val="28"/>
          <w:szCs w:val="28"/>
        </w:rPr>
        <w:t xml:space="preserve">. </w:t>
      </w:r>
      <w:proofErr w:type="spellStart"/>
      <w:r w:rsidRPr="00B36E21">
        <w:rPr>
          <w:rFonts w:ascii="Times New Roman" w:hAnsi="Times New Roman"/>
          <w:color w:val="000000"/>
          <w:sz w:val="28"/>
          <w:szCs w:val="28"/>
        </w:rPr>
        <w:t>Нуртдинова</w:t>
      </w:r>
      <w:proofErr w:type="spellEnd"/>
      <w:r w:rsidRPr="00B36E21">
        <w:rPr>
          <w:rFonts w:ascii="Times New Roman" w:hAnsi="Times New Roman"/>
          <w:color w:val="000000"/>
          <w:sz w:val="28"/>
          <w:szCs w:val="28"/>
        </w:rPr>
        <w:t xml:space="preserve"> А. Ф., </w:t>
      </w:r>
      <w:proofErr w:type="spellStart"/>
      <w:r w:rsidRPr="00B36E21">
        <w:rPr>
          <w:rFonts w:ascii="Times New Roman" w:hAnsi="Times New Roman"/>
          <w:color w:val="000000"/>
          <w:sz w:val="28"/>
          <w:szCs w:val="28"/>
        </w:rPr>
        <w:t>Ноздрачев</w:t>
      </w:r>
      <w:proofErr w:type="spellEnd"/>
      <w:r w:rsidRPr="00B36E21">
        <w:rPr>
          <w:rFonts w:ascii="Times New Roman" w:hAnsi="Times New Roman"/>
          <w:color w:val="000000"/>
          <w:sz w:val="28"/>
          <w:szCs w:val="28"/>
        </w:rPr>
        <w:t xml:space="preserve"> А. Ф., </w:t>
      </w:r>
      <w:proofErr w:type="spellStart"/>
      <w:r w:rsidRPr="00B36E21">
        <w:rPr>
          <w:rFonts w:ascii="Times New Roman" w:hAnsi="Times New Roman"/>
          <w:color w:val="000000"/>
          <w:sz w:val="28"/>
          <w:szCs w:val="28"/>
        </w:rPr>
        <w:t>Чикано</w:t>
      </w:r>
      <w:r>
        <w:rPr>
          <w:rFonts w:ascii="Times New Roman" w:hAnsi="Times New Roman"/>
          <w:color w:val="000000"/>
          <w:sz w:val="28"/>
          <w:szCs w:val="28"/>
        </w:rPr>
        <w:t>ва</w:t>
      </w:r>
      <w:proofErr w:type="spellEnd"/>
      <w:r>
        <w:rPr>
          <w:rFonts w:ascii="Times New Roman" w:hAnsi="Times New Roman"/>
          <w:color w:val="000000"/>
          <w:sz w:val="28"/>
          <w:szCs w:val="28"/>
        </w:rPr>
        <w:t xml:space="preserve"> Л. А. Кадровику </w:t>
      </w:r>
      <w:proofErr w:type="spellStart"/>
      <w:r>
        <w:rPr>
          <w:rFonts w:ascii="Times New Roman" w:hAnsi="Times New Roman"/>
          <w:color w:val="000000"/>
          <w:sz w:val="28"/>
          <w:szCs w:val="28"/>
        </w:rPr>
        <w:t>госслужбы</w:t>
      </w:r>
      <w:proofErr w:type="spellEnd"/>
      <w:r>
        <w:rPr>
          <w:rFonts w:ascii="Times New Roman" w:hAnsi="Times New Roman"/>
          <w:color w:val="000000"/>
          <w:sz w:val="28"/>
          <w:szCs w:val="28"/>
        </w:rPr>
        <w:t>. –</w:t>
      </w:r>
      <w:r>
        <w:rPr>
          <w:rFonts w:ascii="Times New Roman" w:hAnsi="Times New Roman"/>
          <w:sz w:val="28"/>
          <w:szCs w:val="28"/>
        </w:rPr>
        <w:t xml:space="preserve"> М: МЦФЭР, 2006.-304с</w:t>
      </w:r>
      <w:r w:rsidRPr="00B36E21">
        <w:rPr>
          <w:rFonts w:ascii="Times New Roman" w:hAnsi="Times New Roman"/>
          <w:sz w:val="28"/>
          <w:szCs w:val="28"/>
        </w:rPr>
        <w:t>.</w:t>
      </w:r>
    </w:p>
    <w:p w:rsidR="00856634"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16</w:t>
      </w:r>
      <w:r w:rsidRPr="00B36E21">
        <w:rPr>
          <w:rFonts w:ascii="Times New Roman" w:hAnsi="Times New Roman"/>
          <w:color w:val="000000"/>
          <w:sz w:val="28"/>
          <w:szCs w:val="28"/>
        </w:rPr>
        <w:t xml:space="preserve">. </w:t>
      </w:r>
      <w:proofErr w:type="spellStart"/>
      <w:r w:rsidRPr="00B36E21">
        <w:rPr>
          <w:rFonts w:ascii="Times New Roman" w:hAnsi="Times New Roman"/>
          <w:color w:val="000000"/>
          <w:sz w:val="28"/>
          <w:szCs w:val="28"/>
        </w:rPr>
        <w:t>Овсянко</w:t>
      </w:r>
      <w:proofErr w:type="spellEnd"/>
      <w:r w:rsidRPr="00B36E21">
        <w:rPr>
          <w:rFonts w:ascii="Times New Roman" w:hAnsi="Times New Roman"/>
          <w:color w:val="000000"/>
          <w:sz w:val="28"/>
          <w:szCs w:val="28"/>
        </w:rPr>
        <w:t xml:space="preserve"> Д. М. Административное право</w:t>
      </w:r>
      <w:r>
        <w:rPr>
          <w:rFonts w:ascii="Times New Roman" w:hAnsi="Times New Roman"/>
          <w:color w:val="000000"/>
          <w:sz w:val="28"/>
          <w:szCs w:val="28"/>
        </w:rPr>
        <w:t>: у</w:t>
      </w:r>
      <w:r w:rsidRPr="00B36E21">
        <w:rPr>
          <w:rFonts w:ascii="Times New Roman" w:hAnsi="Times New Roman"/>
          <w:color w:val="000000"/>
          <w:sz w:val="28"/>
          <w:szCs w:val="28"/>
        </w:rPr>
        <w:t>чебное пособие</w:t>
      </w:r>
      <w:r>
        <w:rPr>
          <w:rFonts w:ascii="Times New Roman" w:hAnsi="Times New Roman"/>
          <w:color w:val="000000"/>
          <w:sz w:val="28"/>
          <w:szCs w:val="28"/>
        </w:rPr>
        <w:t xml:space="preserve"> /изданье </w:t>
      </w:r>
      <w:r w:rsidRPr="00B36E21">
        <w:rPr>
          <w:rFonts w:ascii="Times New Roman" w:hAnsi="Times New Roman"/>
          <w:color w:val="000000"/>
          <w:sz w:val="28"/>
          <w:szCs w:val="28"/>
        </w:rPr>
        <w:t xml:space="preserve">3-е, переработанное и дополненное. </w:t>
      </w:r>
      <w:r>
        <w:rPr>
          <w:rFonts w:ascii="Times New Roman" w:hAnsi="Times New Roman"/>
          <w:color w:val="000000"/>
          <w:sz w:val="28"/>
          <w:szCs w:val="28"/>
        </w:rPr>
        <w:t xml:space="preserve">– М: </w:t>
      </w:r>
      <w:proofErr w:type="spellStart"/>
      <w:r w:rsidRPr="00B36E21">
        <w:rPr>
          <w:rFonts w:ascii="Times New Roman" w:hAnsi="Times New Roman"/>
          <w:color w:val="000000"/>
          <w:sz w:val="28"/>
          <w:szCs w:val="28"/>
        </w:rPr>
        <w:t>Юристъ</w:t>
      </w:r>
      <w:proofErr w:type="spellEnd"/>
      <w:r w:rsidRPr="00B36E21">
        <w:rPr>
          <w:rFonts w:ascii="Times New Roman" w:hAnsi="Times New Roman"/>
          <w:color w:val="000000"/>
          <w:sz w:val="28"/>
          <w:szCs w:val="28"/>
        </w:rPr>
        <w:t xml:space="preserve">, </w:t>
      </w:r>
      <w:r>
        <w:rPr>
          <w:rFonts w:ascii="Times New Roman" w:hAnsi="Times New Roman"/>
          <w:color w:val="000000"/>
          <w:sz w:val="28"/>
          <w:szCs w:val="28"/>
        </w:rPr>
        <w:t>2002.-468с</w:t>
      </w:r>
      <w:r w:rsidRPr="00B36E21">
        <w:rPr>
          <w:rFonts w:ascii="Times New Roman" w:hAnsi="Times New Roman"/>
          <w:color w:val="000000"/>
          <w:sz w:val="28"/>
          <w:szCs w:val="28"/>
        </w:rPr>
        <w:t>.</w:t>
      </w:r>
    </w:p>
    <w:p w:rsidR="00856634"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17</w:t>
      </w:r>
      <w:r w:rsidRPr="00B36E21">
        <w:rPr>
          <w:rFonts w:ascii="Times New Roman" w:hAnsi="Times New Roman"/>
          <w:color w:val="000000"/>
          <w:sz w:val="28"/>
          <w:szCs w:val="28"/>
        </w:rPr>
        <w:t xml:space="preserve">. </w:t>
      </w:r>
      <w:r>
        <w:rPr>
          <w:rFonts w:ascii="Times New Roman" w:hAnsi="Times New Roman"/>
          <w:color w:val="000000"/>
          <w:sz w:val="28"/>
          <w:szCs w:val="28"/>
        </w:rPr>
        <w:t xml:space="preserve">Полетаев Ю. Н. </w:t>
      </w:r>
      <w:r w:rsidRPr="00B36E21">
        <w:rPr>
          <w:rFonts w:ascii="Times New Roman" w:hAnsi="Times New Roman"/>
          <w:color w:val="000000"/>
          <w:sz w:val="28"/>
          <w:szCs w:val="28"/>
        </w:rPr>
        <w:t>Правовое положение государственных гражданских служащ</w:t>
      </w:r>
      <w:r>
        <w:rPr>
          <w:rFonts w:ascii="Times New Roman" w:hAnsi="Times New Roman"/>
          <w:color w:val="000000"/>
          <w:sz w:val="28"/>
          <w:szCs w:val="28"/>
        </w:rPr>
        <w:t>их в сфере труда.- М.,</w:t>
      </w:r>
      <w:r w:rsidRPr="00B36E21">
        <w:rPr>
          <w:rFonts w:ascii="Times New Roman" w:hAnsi="Times New Roman"/>
          <w:color w:val="000000"/>
          <w:sz w:val="28"/>
          <w:szCs w:val="28"/>
        </w:rPr>
        <w:t>2005</w:t>
      </w:r>
      <w:r>
        <w:rPr>
          <w:rFonts w:ascii="Times New Roman" w:hAnsi="Times New Roman"/>
          <w:color w:val="000000"/>
          <w:sz w:val="28"/>
          <w:szCs w:val="28"/>
        </w:rPr>
        <w:t>.-192с</w:t>
      </w:r>
      <w:r w:rsidRPr="00B36E21">
        <w:rPr>
          <w:rFonts w:ascii="Times New Roman" w:hAnsi="Times New Roman"/>
          <w:color w:val="000000"/>
          <w:sz w:val="28"/>
          <w:szCs w:val="28"/>
        </w:rPr>
        <w:t>.</w:t>
      </w:r>
    </w:p>
    <w:p w:rsidR="00856634"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18</w:t>
      </w:r>
      <w:r w:rsidRPr="00B36E21">
        <w:rPr>
          <w:rFonts w:ascii="Times New Roman" w:hAnsi="Times New Roman"/>
          <w:color w:val="000000"/>
          <w:sz w:val="28"/>
          <w:szCs w:val="28"/>
        </w:rPr>
        <w:t xml:space="preserve">. </w:t>
      </w:r>
      <w:r>
        <w:rPr>
          <w:rFonts w:ascii="Times New Roman" w:hAnsi="Times New Roman"/>
          <w:color w:val="000000"/>
          <w:sz w:val="28"/>
          <w:szCs w:val="28"/>
        </w:rPr>
        <w:t>Попова Л.Л. Административное право: учебник / 2-е издание. – М: ЮРИСТЬ, 2005.-703с</w:t>
      </w:r>
      <w:r w:rsidRPr="00B36E21">
        <w:rPr>
          <w:rFonts w:ascii="Times New Roman" w:hAnsi="Times New Roman"/>
          <w:color w:val="000000"/>
          <w:sz w:val="28"/>
          <w:szCs w:val="28"/>
        </w:rPr>
        <w:t>.</w:t>
      </w:r>
    </w:p>
    <w:p w:rsidR="00856634"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19</w:t>
      </w:r>
      <w:r w:rsidRPr="00B36E21">
        <w:rPr>
          <w:rFonts w:ascii="Times New Roman" w:hAnsi="Times New Roman"/>
          <w:color w:val="000000"/>
          <w:sz w:val="28"/>
          <w:szCs w:val="28"/>
        </w:rPr>
        <w:t xml:space="preserve">. </w:t>
      </w:r>
      <w:proofErr w:type="spellStart"/>
      <w:r>
        <w:rPr>
          <w:rFonts w:ascii="Times New Roman" w:hAnsi="Times New Roman"/>
          <w:color w:val="000000"/>
          <w:sz w:val="28"/>
          <w:szCs w:val="28"/>
        </w:rPr>
        <w:t>Сурманидзе</w:t>
      </w:r>
      <w:proofErr w:type="spellEnd"/>
      <w:r>
        <w:rPr>
          <w:rFonts w:ascii="Times New Roman" w:hAnsi="Times New Roman"/>
          <w:color w:val="000000"/>
          <w:sz w:val="28"/>
          <w:szCs w:val="28"/>
        </w:rPr>
        <w:t xml:space="preserve"> И. Н. </w:t>
      </w:r>
      <w:r w:rsidRPr="00B36E21">
        <w:rPr>
          <w:rFonts w:ascii="Times New Roman" w:hAnsi="Times New Roman"/>
          <w:color w:val="000000"/>
          <w:sz w:val="28"/>
          <w:szCs w:val="28"/>
        </w:rPr>
        <w:t>К вопросу об аттестации государственных и муниципальных служащих: понятия, сравнительная характеристик</w:t>
      </w:r>
      <w:r>
        <w:rPr>
          <w:rFonts w:ascii="Times New Roman" w:hAnsi="Times New Roman"/>
          <w:color w:val="000000"/>
          <w:sz w:val="28"/>
          <w:szCs w:val="28"/>
        </w:rPr>
        <w:t xml:space="preserve">а, законодательные нововведения </w:t>
      </w:r>
      <w:r>
        <w:rPr>
          <w:rFonts w:ascii="Times New Roman" w:hAnsi="Times New Roman"/>
          <w:color w:val="000000"/>
          <w:sz w:val="28"/>
          <w:szCs w:val="28"/>
          <w:shd w:val="clear" w:color="auto" w:fill="FFFFFF"/>
        </w:rPr>
        <w:t>// Юридический мир. - 2006. - №</w:t>
      </w:r>
      <w:r w:rsidRPr="00FA4E0A">
        <w:rPr>
          <w:rFonts w:ascii="Times New Roman" w:hAnsi="Times New Roman"/>
          <w:color w:val="000000"/>
          <w:sz w:val="28"/>
          <w:szCs w:val="28"/>
          <w:shd w:val="clear" w:color="auto" w:fill="FFFFFF"/>
        </w:rPr>
        <w:t xml:space="preserve"> 8. – С.</w:t>
      </w:r>
      <w:r w:rsidRPr="00FA4E0A">
        <w:rPr>
          <w:rFonts w:ascii="Times New Roman" w:hAnsi="Times New Roman"/>
          <w:color w:val="000000"/>
          <w:sz w:val="28"/>
          <w:szCs w:val="28"/>
        </w:rPr>
        <w:t>10-22.</w:t>
      </w:r>
    </w:p>
    <w:p w:rsidR="00856634"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20</w:t>
      </w:r>
      <w:r w:rsidRPr="00B36E21">
        <w:rPr>
          <w:rFonts w:ascii="Times New Roman" w:hAnsi="Times New Roman"/>
          <w:color w:val="000000"/>
          <w:sz w:val="28"/>
          <w:szCs w:val="28"/>
        </w:rPr>
        <w:t>. Сухарева</w:t>
      </w:r>
      <w:r>
        <w:rPr>
          <w:rFonts w:ascii="Times New Roman" w:hAnsi="Times New Roman"/>
          <w:color w:val="000000"/>
          <w:sz w:val="28"/>
          <w:szCs w:val="28"/>
        </w:rPr>
        <w:t xml:space="preserve"> А.Я</w:t>
      </w:r>
      <w:r w:rsidRPr="00B36E21">
        <w:rPr>
          <w:rFonts w:ascii="Times New Roman" w:hAnsi="Times New Roman"/>
          <w:color w:val="000000"/>
          <w:sz w:val="28"/>
          <w:szCs w:val="28"/>
        </w:rPr>
        <w:t xml:space="preserve">, </w:t>
      </w:r>
      <w:proofErr w:type="spellStart"/>
      <w:r>
        <w:rPr>
          <w:rFonts w:ascii="Times New Roman" w:hAnsi="Times New Roman"/>
          <w:color w:val="000000"/>
          <w:sz w:val="28"/>
          <w:szCs w:val="28"/>
        </w:rPr>
        <w:t>З</w:t>
      </w:r>
      <w:r w:rsidRPr="00384CA8">
        <w:rPr>
          <w:rFonts w:ascii="Times New Roman" w:hAnsi="Times New Roman"/>
          <w:color w:val="000000"/>
          <w:sz w:val="28"/>
          <w:szCs w:val="28"/>
        </w:rPr>
        <w:t>орькина</w:t>
      </w:r>
      <w:proofErr w:type="spellEnd"/>
      <w:r>
        <w:rPr>
          <w:rFonts w:ascii="Times New Roman" w:hAnsi="Times New Roman"/>
          <w:color w:val="000000"/>
          <w:sz w:val="28"/>
          <w:szCs w:val="28"/>
        </w:rPr>
        <w:t xml:space="preserve"> В.Д, </w:t>
      </w:r>
      <w:proofErr w:type="spellStart"/>
      <w:r>
        <w:rPr>
          <w:rFonts w:ascii="Times New Roman" w:hAnsi="Times New Roman"/>
          <w:color w:val="000000"/>
          <w:sz w:val="28"/>
          <w:szCs w:val="28"/>
        </w:rPr>
        <w:t>Крутских</w:t>
      </w:r>
      <w:proofErr w:type="spellEnd"/>
      <w:r>
        <w:rPr>
          <w:rFonts w:ascii="Times New Roman" w:hAnsi="Times New Roman"/>
          <w:color w:val="000000"/>
          <w:sz w:val="28"/>
          <w:szCs w:val="28"/>
        </w:rPr>
        <w:t xml:space="preserve"> В.Е. </w:t>
      </w:r>
      <w:r w:rsidRPr="00B36E21">
        <w:rPr>
          <w:rFonts w:ascii="Times New Roman" w:hAnsi="Times New Roman"/>
          <w:color w:val="000000"/>
          <w:sz w:val="28"/>
          <w:szCs w:val="28"/>
        </w:rPr>
        <w:t>Большой юридический словарь</w:t>
      </w:r>
      <w:r>
        <w:rPr>
          <w:rFonts w:ascii="Times New Roman" w:hAnsi="Times New Roman"/>
          <w:color w:val="000000"/>
          <w:sz w:val="28"/>
          <w:szCs w:val="28"/>
        </w:rPr>
        <w:t>.-</w:t>
      </w:r>
      <w:r w:rsidRPr="00B36E21">
        <w:rPr>
          <w:rFonts w:ascii="Times New Roman" w:hAnsi="Times New Roman"/>
          <w:color w:val="000000"/>
          <w:sz w:val="28"/>
          <w:szCs w:val="28"/>
        </w:rPr>
        <w:t xml:space="preserve"> </w:t>
      </w:r>
      <w:r>
        <w:rPr>
          <w:rFonts w:ascii="Times New Roman" w:hAnsi="Times New Roman"/>
          <w:color w:val="000000"/>
          <w:sz w:val="28"/>
          <w:szCs w:val="28"/>
        </w:rPr>
        <w:t>М, Инфра, 1998.-65с</w:t>
      </w:r>
      <w:r w:rsidRPr="00384CA8">
        <w:rPr>
          <w:rFonts w:ascii="Times New Roman" w:hAnsi="Times New Roman"/>
          <w:color w:val="000000"/>
          <w:sz w:val="28"/>
          <w:szCs w:val="28"/>
        </w:rPr>
        <w:t>.</w:t>
      </w:r>
    </w:p>
    <w:p w:rsidR="00856634" w:rsidRPr="00B36E21"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21</w:t>
      </w:r>
      <w:r w:rsidRPr="00B36E21">
        <w:rPr>
          <w:rFonts w:ascii="Times New Roman" w:hAnsi="Times New Roman"/>
          <w:color w:val="000000"/>
          <w:sz w:val="28"/>
          <w:szCs w:val="28"/>
        </w:rPr>
        <w:t xml:space="preserve">. </w:t>
      </w:r>
      <w:proofErr w:type="spellStart"/>
      <w:r w:rsidRPr="00B36E21">
        <w:rPr>
          <w:rFonts w:ascii="Times New Roman" w:hAnsi="Times New Roman"/>
          <w:color w:val="000000"/>
          <w:sz w:val="28"/>
          <w:szCs w:val="28"/>
        </w:rPr>
        <w:t>Халипов</w:t>
      </w:r>
      <w:proofErr w:type="spellEnd"/>
      <w:r w:rsidRPr="00B36E21">
        <w:rPr>
          <w:rFonts w:ascii="Times New Roman" w:hAnsi="Times New Roman"/>
          <w:color w:val="000000"/>
          <w:sz w:val="28"/>
          <w:szCs w:val="28"/>
        </w:rPr>
        <w:t xml:space="preserve"> В. Ф., </w:t>
      </w:r>
      <w:proofErr w:type="spellStart"/>
      <w:r w:rsidRPr="00B36E21">
        <w:rPr>
          <w:rFonts w:ascii="Times New Roman" w:hAnsi="Times New Roman"/>
          <w:color w:val="000000"/>
          <w:sz w:val="28"/>
          <w:szCs w:val="28"/>
        </w:rPr>
        <w:t>Халипова</w:t>
      </w:r>
      <w:proofErr w:type="spellEnd"/>
      <w:r w:rsidRPr="00B36E21">
        <w:rPr>
          <w:rFonts w:ascii="Times New Roman" w:hAnsi="Times New Roman"/>
          <w:color w:val="000000"/>
          <w:sz w:val="28"/>
          <w:szCs w:val="28"/>
        </w:rPr>
        <w:t xml:space="preserve"> Е. В. Власть, политика, государственная </w:t>
      </w:r>
      <w:r>
        <w:rPr>
          <w:rFonts w:ascii="Times New Roman" w:hAnsi="Times New Roman"/>
          <w:color w:val="000000"/>
          <w:sz w:val="28"/>
          <w:szCs w:val="28"/>
        </w:rPr>
        <w:t>служба. Словарь. М: Луч, 1996.-</w:t>
      </w:r>
      <w:r w:rsidRPr="00B36E21">
        <w:rPr>
          <w:rFonts w:ascii="Times New Roman" w:hAnsi="Times New Roman"/>
          <w:color w:val="000000"/>
          <w:sz w:val="28"/>
          <w:szCs w:val="28"/>
        </w:rPr>
        <w:t>271с.</w:t>
      </w:r>
    </w:p>
    <w:p w:rsidR="00856634" w:rsidRDefault="00856634" w:rsidP="00856634">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22</w:t>
      </w:r>
      <w:r w:rsidRPr="00B36E21">
        <w:rPr>
          <w:rFonts w:ascii="Times New Roman" w:hAnsi="Times New Roman"/>
          <w:color w:val="000000"/>
          <w:sz w:val="28"/>
          <w:szCs w:val="28"/>
        </w:rPr>
        <w:t xml:space="preserve">. </w:t>
      </w:r>
      <w:proofErr w:type="spellStart"/>
      <w:r w:rsidRPr="00B36E21">
        <w:rPr>
          <w:rFonts w:ascii="Times New Roman" w:hAnsi="Times New Roman"/>
          <w:color w:val="000000"/>
          <w:sz w:val="28"/>
          <w:szCs w:val="28"/>
        </w:rPr>
        <w:t>Хныкин</w:t>
      </w:r>
      <w:proofErr w:type="spellEnd"/>
      <w:r w:rsidRPr="00B36E21">
        <w:rPr>
          <w:rFonts w:ascii="Times New Roman" w:hAnsi="Times New Roman"/>
          <w:color w:val="000000"/>
          <w:sz w:val="28"/>
          <w:szCs w:val="28"/>
        </w:rPr>
        <w:t xml:space="preserve"> Г. Аттестация работников: нормативные акты и практика их приме</w:t>
      </w:r>
      <w:r>
        <w:rPr>
          <w:rFonts w:ascii="Times New Roman" w:hAnsi="Times New Roman"/>
          <w:color w:val="000000"/>
          <w:sz w:val="28"/>
          <w:szCs w:val="28"/>
        </w:rPr>
        <w:t>нения // Трудовое право</w:t>
      </w:r>
      <w:r w:rsidRPr="000C12E4">
        <w:rPr>
          <w:rFonts w:ascii="Times New Roman" w:hAnsi="Times New Roman"/>
          <w:color w:val="000000"/>
          <w:sz w:val="28"/>
          <w:szCs w:val="28"/>
          <w:shd w:val="clear" w:color="auto" w:fill="FFFFFF"/>
        </w:rPr>
        <w:t>. - 1999. -</w:t>
      </w:r>
      <w:r w:rsidRPr="000C12E4">
        <w:rPr>
          <w:rStyle w:val="apple-converted-space"/>
          <w:rFonts w:ascii="Times New Roman" w:hAnsi="Times New Roman"/>
          <w:color w:val="000000"/>
          <w:sz w:val="28"/>
          <w:szCs w:val="28"/>
          <w:shd w:val="clear" w:color="auto" w:fill="FFFFFF"/>
        </w:rPr>
        <w:t> </w:t>
      </w:r>
      <w:r w:rsidRPr="000C12E4">
        <w:rPr>
          <w:rFonts w:ascii="Times New Roman" w:hAnsi="Times New Roman"/>
          <w:bCs/>
          <w:color w:val="000000"/>
          <w:sz w:val="28"/>
          <w:szCs w:val="28"/>
          <w:shd w:val="clear" w:color="auto" w:fill="FFFFFF"/>
        </w:rPr>
        <w:t>№ 4.</w:t>
      </w:r>
      <w:r w:rsidRPr="000C12E4">
        <w:rPr>
          <w:rStyle w:val="apple-converted-space"/>
          <w:rFonts w:ascii="Times New Roman" w:hAnsi="Times New Roman"/>
          <w:color w:val="000000"/>
          <w:sz w:val="28"/>
          <w:szCs w:val="28"/>
          <w:shd w:val="clear" w:color="auto" w:fill="FFFFFF"/>
        </w:rPr>
        <w:t> </w:t>
      </w:r>
      <w:r>
        <w:rPr>
          <w:rFonts w:ascii="Times New Roman" w:hAnsi="Times New Roman"/>
          <w:color w:val="000000"/>
          <w:sz w:val="28"/>
          <w:szCs w:val="28"/>
          <w:shd w:val="clear" w:color="auto" w:fill="FFFFFF"/>
        </w:rPr>
        <w:t>- С. 8</w:t>
      </w:r>
      <w:r w:rsidRPr="000C12E4">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9</w:t>
      </w:r>
      <w:r w:rsidRPr="000C12E4">
        <w:rPr>
          <w:rFonts w:ascii="Times New Roman" w:hAnsi="Times New Roman"/>
          <w:color w:val="000000"/>
          <w:sz w:val="28"/>
          <w:szCs w:val="28"/>
        </w:rPr>
        <w:t>.</w:t>
      </w:r>
    </w:p>
    <w:p w:rsidR="00856634" w:rsidRPr="00D12F2F" w:rsidRDefault="00856634" w:rsidP="00856634">
      <w:pPr>
        <w:shd w:val="clear" w:color="auto" w:fill="FFFFFF"/>
        <w:spacing w:after="0" w:line="360" w:lineRule="auto"/>
        <w:ind w:firstLine="709"/>
        <w:rPr>
          <w:rFonts w:ascii="Times New Roman" w:hAnsi="Times New Roman"/>
          <w:color w:val="000000"/>
          <w:sz w:val="28"/>
          <w:szCs w:val="28"/>
        </w:rPr>
      </w:pPr>
      <w:r>
        <w:rPr>
          <w:rFonts w:ascii="Times New Roman" w:hAnsi="Times New Roman"/>
          <w:color w:val="000000"/>
          <w:sz w:val="28"/>
          <w:szCs w:val="28"/>
        </w:rPr>
        <w:t>23</w:t>
      </w:r>
      <w:r w:rsidRPr="00B36E21">
        <w:rPr>
          <w:rFonts w:ascii="Times New Roman" w:hAnsi="Times New Roman"/>
          <w:color w:val="000000"/>
          <w:sz w:val="28"/>
          <w:szCs w:val="28"/>
        </w:rPr>
        <w:t>. Юридический эн</w:t>
      </w:r>
      <w:r>
        <w:rPr>
          <w:rFonts w:ascii="Times New Roman" w:hAnsi="Times New Roman"/>
          <w:color w:val="000000"/>
          <w:sz w:val="28"/>
          <w:szCs w:val="28"/>
        </w:rPr>
        <w:t>циклопедический словарь. – М.: Сов</w:t>
      </w:r>
      <w:proofErr w:type="gramStart"/>
      <w:r>
        <w:rPr>
          <w:rFonts w:ascii="Times New Roman" w:hAnsi="Times New Roman"/>
          <w:color w:val="000000"/>
          <w:sz w:val="28"/>
          <w:szCs w:val="28"/>
        </w:rPr>
        <w:t>.</w:t>
      </w:r>
      <w:proofErr w:type="gramEnd"/>
      <w:r>
        <w:rPr>
          <w:rFonts w:ascii="Times New Roman" w:hAnsi="Times New Roman"/>
          <w:color w:val="000000"/>
          <w:sz w:val="28"/>
          <w:szCs w:val="28"/>
        </w:rPr>
        <w:t xml:space="preserve"> </w:t>
      </w:r>
      <w:proofErr w:type="spellStart"/>
      <w:proofErr w:type="gramStart"/>
      <w:r>
        <w:rPr>
          <w:rFonts w:ascii="Times New Roman" w:hAnsi="Times New Roman"/>
          <w:color w:val="000000"/>
          <w:sz w:val="28"/>
          <w:szCs w:val="28"/>
        </w:rPr>
        <w:t>э</w:t>
      </w:r>
      <w:proofErr w:type="gramEnd"/>
      <w:r>
        <w:rPr>
          <w:rFonts w:ascii="Times New Roman" w:hAnsi="Times New Roman"/>
          <w:color w:val="000000"/>
          <w:sz w:val="28"/>
          <w:szCs w:val="28"/>
        </w:rPr>
        <w:t>нцикл</w:t>
      </w:r>
      <w:proofErr w:type="spellEnd"/>
      <w:r>
        <w:rPr>
          <w:rFonts w:ascii="Times New Roman" w:hAnsi="Times New Roman"/>
          <w:color w:val="000000"/>
          <w:sz w:val="28"/>
          <w:szCs w:val="28"/>
        </w:rPr>
        <w:t>., 1984.</w:t>
      </w:r>
      <w:r w:rsidRPr="00B36E21">
        <w:rPr>
          <w:rFonts w:ascii="Times New Roman" w:hAnsi="Times New Roman"/>
          <w:color w:val="000000"/>
          <w:sz w:val="28"/>
          <w:szCs w:val="28"/>
        </w:rPr>
        <w:t xml:space="preserve">– </w:t>
      </w:r>
      <w:r>
        <w:rPr>
          <w:rFonts w:ascii="Times New Roman" w:hAnsi="Times New Roman"/>
          <w:color w:val="000000"/>
          <w:sz w:val="28"/>
          <w:szCs w:val="28"/>
        </w:rPr>
        <w:t>415с</w:t>
      </w:r>
      <w:r w:rsidRPr="00B36E21">
        <w:rPr>
          <w:rFonts w:ascii="Times New Roman" w:hAnsi="Times New Roman"/>
          <w:color w:val="000000"/>
          <w:sz w:val="28"/>
          <w:szCs w:val="28"/>
        </w:rPr>
        <w:t>.</w:t>
      </w:r>
    </w:p>
    <w:p w:rsidR="00856634" w:rsidRDefault="00856634" w:rsidP="00856634">
      <w:pPr>
        <w:ind w:firstLine="709"/>
        <w:rPr>
          <w:rFonts w:ascii="Times New Roman" w:hAnsi="Times New Roman"/>
          <w:b/>
          <w:sz w:val="28"/>
          <w:szCs w:val="28"/>
        </w:rPr>
      </w:pPr>
    </w:p>
    <w:p w:rsidR="00856634" w:rsidRDefault="00856634" w:rsidP="00856634">
      <w:pPr>
        <w:ind w:firstLine="709"/>
        <w:rPr>
          <w:rFonts w:ascii="Times New Roman" w:hAnsi="Times New Roman"/>
          <w:b/>
          <w:sz w:val="28"/>
          <w:szCs w:val="28"/>
        </w:rPr>
      </w:pPr>
    </w:p>
    <w:p w:rsidR="00856634" w:rsidRDefault="00856634" w:rsidP="00856634">
      <w:pPr>
        <w:ind w:firstLine="709"/>
        <w:rPr>
          <w:rFonts w:ascii="Times New Roman" w:hAnsi="Times New Roman"/>
          <w:b/>
          <w:sz w:val="28"/>
          <w:szCs w:val="28"/>
        </w:rPr>
      </w:pPr>
    </w:p>
    <w:p w:rsidR="00856634" w:rsidRDefault="00856634" w:rsidP="00856634">
      <w:pPr>
        <w:ind w:firstLine="709"/>
        <w:rPr>
          <w:rFonts w:ascii="Times New Roman" w:hAnsi="Times New Roman"/>
          <w:b/>
          <w:sz w:val="28"/>
          <w:szCs w:val="28"/>
        </w:rPr>
      </w:pPr>
    </w:p>
    <w:p w:rsidR="00856634" w:rsidRDefault="00856634" w:rsidP="00856634">
      <w:pPr>
        <w:ind w:firstLine="709"/>
        <w:rPr>
          <w:rFonts w:ascii="Times New Roman" w:hAnsi="Times New Roman"/>
          <w:b/>
          <w:sz w:val="28"/>
          <w:szCs w:val="28"/>
        </w:rPr>
      </w:pPr>
    </w:p>
    <w:p w:rsidR="00856634" w:rsidRDefault="00856634" w:rsidP="00856634">
      <w:pPr>
        <w:ind w:firstLine="709"/>
        <w:rPr>
          <w:rFonts w:ascii="Times New Roman" w:hAnsi="Times New Roman"/>
          <w:b/>
          <w:sz w:val="28"/>
          <w:szCs w:val="28"/>
        </w:rPr>
      </w:pPr>
    </w:p>
    <w:p w:rsidR="00856634" w:rsidRDefault="00856634" w:rsidP="00856634">
      <w:pPr>
        <w:ind w:firstLine="709"/>
        <w:rPr>
          <w:rFonts w:ascii="Times New Roman" w:hAnsi="Times New Roman"/>
          <w:b/>
          <w:sz w:val="28"/>
          <w:szCs w:val="28"/>
        </w:rPr>
      </w:pPr>
    </w:p>
    <w:p w:rsidR="00856634" w:rsidRDefault="00856634" w:rsidP="00856634">
      <w:pPr>
        <w:ind w:firstLine="709"/>
        <w:rPr>
          <w:rFonts w:ascii="Times New Roman" w:hAnsi="Times New Roman"/>
          <w:b/>
          <w:sz w:val="28"/>
          <w:szCs w:val="28"/>
        </w:rPr>
      </w:pPr>
    </w:p>
    <w:p w:rsidR="00856634" w:rsidRDefault="00856634" w:rsidP="00856634">
      <w:pPr>
        <w:ind w:firstLine="709"/>
        <w:rPr>
          <w:rFonts w:ascii="Times New Roman" w:hAnsi="Times New Roman"/>
          <w:b/>
          <w:sz w:val="28"/>
          <w:szCs w:val="28"/>
        </w:rPr>
      </w:pPr>
    </w:p>
    <w:p w:rsidR="00856634" w:rsidRDefault="00856634" w:rsidP="00856634">
      <w:pPr>
        <w:ind w:firstLine="709"/>
        <w:rPr>
          <w:rFonts w:ascii="Times New Roman" w:hAnsi="Times New Roman"/>
          <w:b/>
          <w:sz w:val="28"/>
          <w:szCs w:val="28"/>
        </w:rPr>
      </w:pPr>
    </w:p>
    <w:p w:rsidR="00856634" w:rsidRDefault="00856634" w:rsidP="00856634">
      <w:pPr>
        <w:ind w:firstLine="709"/>
        <w:rPr>
          <w:rFonts w:ascii="Times New Roman" w:hAnsi="Times New Roman"/>
          <w:b/>
          <w:sz w:val="28"/>
          <w:szCs w:val="28"/>
        </w:rPr>
      </w:pPr>
    </w:p>
    <w:p w:rsidR="00856634" w:rsidRDefault="00856634" w:rsidP="00856634">
      <w:pPr>
        <w:ind w:firstLine="709"/>
        <w:rPr>
          <w:rFonts w:ascii="Times New Roman" w:hAnsi="Times New Roman"/>
          <w:b/>
          <w:sz w:val="28"/>
          <w:szCs w:val="28"/>
        </w:rPr>
      </w:pPr>
    </w:p>
    <w:p w:rsidR="00856634" w:rsidRDefault="00856634" w:rsidP="00856634">
      <w:pPr>
        <w:ind w:firstLine="709"/>
        <w:rPr>
          <w:rFonts w:ascii="Times New Roman" w:hAnsi="Times New Roman"/>
          <w:b/>
          <w:sz w:val="28"/>
          <w:szCs w:val="28"/>
        </w:rPr>
      </w:pPr>
    </w:p>
    <w:p w:rsidR="00856634" w:rsidRDefault="00856634" w:rsidP="00856634">
      <w:pPr>
        <w:ind w:firstLine="709"/>
        <w:rPr>
          <w:rFonts w:ascii="Times New Roman" w:hAnsi="Times New Roman"/>
          <w:b/>
          <w:sz w:val="28"/>
          <w:szCs w:val="28"/>
        </w:rPr>
      </w:pPr>
    </w:p>
    <w:p w:rsidR="00856634" w:rsidRDefault="00856634" w:rsidP="00856634">
      <w:pPr>
        <w:rPr>
          <w:rFonts w:ascii="Times New Roman" w:hAnsi="Times New Roman"/>
          <w:b/>
          <w:sz w:val="28"/>
          <w:szCs w:val="28"/>
        </w:rPr>
      </w:pPr>
    </w:p>
    <w:p w:rsidR="00856634" w:rsidRDefault="00856634" w:rsidP="00856634">
      <w:pPr>
        <w:rPr>
          <w:rFonts w:ascii="Times New Roman" w:hAnsi="Times New Roman"/>
          <w:b/>
          <w:sz w:val="28"/>
          <w:szCs w:val="28"/>
        </w:rPr>
      </w:pPr>
    </w:p>
    <w:p w:rsidR="00856634" w:rsidRPr="00787CF9" w:rsidRDefault="00856634" w:rsidP="00856634">
      <w:pPr>
        <w:ind w:firstLine="709"/>
        <w:jc w:val="right"/>
        <w:rPr>
          <w:rFonts w:ascii="Times New Roman" w:hAnsi="Times New Roman"/>
          <w:b/>
          <w:sz w:val="28"/>
          <w:szCs w:val="28"/>
        </w:rPr>
      </w:pPr>
      <w:r w:rsidRPr="00787CF9">
        <w:rPr>
          <w:rFonts w:ascii="Times New Roman" w:hAnsi="Times New Roman"/>
          <w:b/>
          <w:sz w:val="28"/>
          <w:szCs w:val="28"/>
        </w:rPr>
        <w:lastRenderedPageBreak/>
        <w:t>Приложение</w:t>
      </w:r>
      <w:proofErr w:type="gramStart"/>
      <w:r w:rsidRPr="00787CF9">
        <w:rPr>
          <w:rFonts w:ascii="Times New Roman" w:hAnsi="Times New Roman"/>
          <w:b/>
          <w:sz w:val="28"/>
          <w:szCs w:val="28"/>
        </w:rPr>
        <w:t xml:space="preserve"> А</w:t>
      </w:r>
      <w:proofErr w:type="gramEnd"/>
    </w:p>
    <w:p w:rsidR="00856634" w:rsidRPr="00787CF9" w:rsidRDefault="00856634" w:rsidP="00856634">
      <w:pPr>
        <w:jc w:val="center"/>
        <w:rPr>
          <w:rFonts w:ascii="Times New Roman" w:hAnsi="Times New Roman"/>
          <w:b/>
          <w:bCs/>
          <w:sz w:val="28"/>
          <w:szCs w:val="28"/>
        </w:rPr>
      </w:pPr>
      <w:r w:rsidRPr="00787CF9">
        <w:rPr>
          <w:rFonts w:ascii="Times New Roman" w:hAnsi="Times New Roman"/>
          <w:b/>
          <w:bCs/>
          <w:sz w:val="28"/>
          <w:szCs w:val="28"/>
        </w:rPr>
        <w:t>Аттестационный лист государственного гражданского</w:t>
      </w:r>
      <w:r w:rsidRPr="00787CF9">
        <w:rPr>
          <w:rFonts w:ascii="Times New Roman" w:hAnsi="Times New Roman"/>
          <w:b/>
          <w:bCs/>
          <w:sz w:val="28"/>
          <w:szCs w:val="28"/>
        </w:rPr>
        <w:br/>
        <w:t>служащего Российской Федерации</w:t>
      </w:r>
    </w:p>
    <w:p w:rsidR="00856634" w:rsidRPr="00787CF9" w:rsidRDefault="00856634" w:rsidP="00856634">
      <w:pPr>
        <w:spacing w:after="0" w:line="240" w:lineRule="auto"/>
        <w:rPr>
          <w:rFonts w:ascii="Times New Roman" w:hAnsi="Times New Roman"/>
          <w:sz w:val="28"/>
          <w:szCs w:val="28"/>
        </w:rPr>
      </w:pPr>
      <w:r w:rsidRPr="00787CF9">
        <w:rPr>
          <w:rFonts w:ascii="Times New Roman" w:hAnsi="Times New Roman"/>
          <w:sz w:val="28"/>
          <w:szCs w:val="28"/>
        </w:rPr>
        <w:t>1. Фамилия, имя, отчество  ________________________________________________</w:t>
      </w:r>
    </w:p>
    <w:p w:rsidR="00856634" w:rsidRPr="00787CF9" w:rsidRDefault="00856634" w:rsidP="00856634">
      <w:pPr>
        <w:spacing w:after="0" w:line="240" w:lineRule="auto"/>
        <w:rPr>
          <w:rFonts w:ascii="Times New Roman" w:hAnsi="Times New Roman"/>
          <w:sz w:val="28"/>
          <w:szCs w:val="28"/>
        </w:rPr>
      </w:pPr>
      <w:r w:rsidRPr="00787CF9">
        <w:rPr>
          <w:rFonts w:ascii="Times New Roman" w:hAnsi="Times New Roman"/>
          <w:sz w:val="28"/>
          <w:szCs w:val="28"/>
        </w:rPr>
        <w:t>2. Год, число и месяц рождения  ___________________________________________</w:t>
      </w:r>
    </w:p>
    <w:p w:rsidR="00856634" w:rsidRPr="00787CF9" w:rsidRDefault="00856634" w:rsidP="00856634">
      <w:pPr>
        <w:spacing w:after="0" w:line="240" w:lineRule="auto"/>
        <w:jc w:val="both"/>
        <w:rPr>
          <w:rFonts w:ascii="Times New Roman" w:hAnsi="Times New Roman"/>
          <w:sz w:val="28"/>
          <w:szCs w:val="28"/>
        </w:rPr>
      </w:pPr>
      <w:r w:rsidRPr="00787CF9">
        <w:rPr>
          <w:rFonts w:ascii="Times New Roman" w:hAnsi="Times New Roman"/>
          <w:sz w:val="28"/>
          <w:szCs w:val="28"/>
        </w:rPr>
        <w:t>3. Сведения о профессиональном образовании, наличии ученой степени, ученого звания  ________ _______________________________________________________________________</w:t>
      </w:r>
    </w:p>
    <w:p w:rsidR="00856634" w:rsidRPr="00787CF9" w:rsidRDefault="00856634" w:rsidP="00856634">
      <w:pPr>
        <w:spacing w:after="0" w:line="240" w:lineRule="auto"/>
        <w:jc w:val="center"/>
        <w:rPr>
          <w:rFonts w:ascii="Times New Roman" w:hAnsi="Times New Roman"/>
          <w:sz w:val="28"/>
          <w:szCs w:val="28"/>
        </w:rPr>
      </w:pPr>
      <w:r w:rsidRPr="00787CF9">
        <w:rPr>
          <w:rFonts w:ascii="Times New Roman" w:hAnsi="Times New Roman"/>
          <w:sz w:val="28"/>
          <w:szCs w:val="28"/>
        </w:rPr>
        <w:t>(когда и какую образовательную организацию окончил, специальность или направление подготовки, квалификация, ученая степень, ученое звание)</w:t>
      </w:r>
    </w:p>
    <w:p w:rsidR="00856634" w:rsidRPr="00787CF9" w:rsidRDefault="00856634" w:rsidP="00856634">
      <w:pPr>
        <w:spacing w:after="0" w:line="240" w:lineRule="auto"/>
        <w:jc w:val="both"/>
        <w:rPr>
          <w:rFonts w:ascii="Times New Roman" w:hAnsi="Times New Roman"/>
          <w:sz w:val="28"/>
          <w:szCs w:val="28"/>
        </w:rPr>
      </w:pPr>
      <w:r w:rsidRPr="00787CF9">
        <w:rPr>
          <w:rFonts w:ascii="Times New Roman" w:hAnsi="Times New Roman"/>
          <w:sz w:val="28"/>
          <w:szCs w:val="28"/>
        </w:rPr>
        <w:t>4. Замещаемая должность государственной гражданской службы на момент аттестации и дата назначения на эту должность  ______________________________</w:t>
      </w:r>
    </w:p>
    <w:p w:rsidR="00856634" w:rsidRPr="00787CF9" w:rsidRDefault="00856634" w:rsidP="00856634">
      <w:pPr>
        <w:spacing w:after="0" w:line="240" w:lineRule="auto"/>
        <w:jc w:val="both"/>
        <w:rPr>
          <w:rFonts w:ascii="Times New Roman" w:hAnsi="Times New Roman"/>
          <w:sz w:val="28"/>
          <w:szCs w:val="28"/>
        </w:rPr>
      </w:pPr>
      <w:r w:rsidRPr="00787CF9">
        <w:rPr>
          <w:rFonts w:ascii="Times New Roman" w:hAnsi="Times New Roman"/>
          <w:sz w:val="28"/>
          <w:szCs w:val="28"/>
        </w:rPr>
        <w:t>5. Стаж государственной службы (в том числе стаж государственной гражданской службы)  _______________________________________________________________</w:t>
      </w:r>
    </w:p>
    <w:p w:rsidR="00856634" w:rsidRPr="00787CF9" w:rsidRDefault="00856634" w:rsidP="00856634">
      <w:pPr>
        <w:spacing w:after="0" w:line="240" w:lineRule="auto"/>
        <w:rPr>
          <w:rFonts w:ascii="Times New Roman" w:hAnsi="Times New Roman"/>
          <w:sz w:val="28"/>
          <w:szCs w:val="28"/>
        </w:rPr>
      </w:pPr>
      <w:r w:rsidRPr="00787CF9">
        <w:rPr>
          <w:rFonts w:ascii="Times New Roman" w:hAnsi="Times New Roman"/>
          <w:sz w:val="28"/>
          <w:szCs w:val="28"/>
        </w:rPr>
        <w:t>6. Общий трудовой стаж  _________________________________________________</w:t>
      </w:r>
    </w:p>
    <w:p w:rsidR="00856634" w:rsidRPr="00787CF9" w:rsidRDefault="00856634" w:rsidP="00856634">
      <w:pPr>
        <w:spacing w:after="0" w:line="240" w:lineRule="auto"/>
        <w:rPr>
          <w:rFonts w:ascii="Times New Roman" w:hAnsi="Times New Roman"/>
          <w:sz w:val="28"/>
          <w:szCs w:val="28"/>
        </w:rPr>
      </w:pPr>
      <w:r w:rsidRPr="00787CF9">
        <w:rPr>
          <w:rFonts w:ascii="Times New Roman" w:hAnsi="Times New Roman"/>
          <w:sz w:val="28"/>
          <w:szCs w:val="28"/>
        </w:rPr>
        <w:t>7. Классный чин гражданской службы  ______________________________________</w:t>
      </w:r>
    </w:p>
    <w:p w:rsidR="00856634" w:rsidRPr="00787CF9" w:rsidRDefault="00856634" w:rsidP="00856634">
      <w:pPr>
        <w:spacing w:after="0" w:line="240" w:lineRule="auto"/>
        <w:ind w:left="3540" w:firstLine="708"/>
        <w:rPr>
          <w:rFonts w:ascii="Times New Roman" w:hAnsi="Times New Roman"/>
          <w:sz w:val="28"/>
          <w:szCs w:val="28"/>
        </w:rPr>
      </w:pPr>
      <w:r w:rsidRPr="00787CF9">
        <w:rPr>
          <w:rFonts w:ascii="Times New Roman" w:hAnsi="Times New Roman"/>
          <w:sz w:val="28"/>
          <w:szCs w:val="28"/>
        </w:rPr>
        <w:t>(наименование классного чина и дата его присвоения)</w:t>
      </w:r>
    </w:p>
    <w:p w:rsidR="00856634" w:rsidRPr="00787CF9" w:rsidRDefault="00856634" w:rsidP="00856634">
      <w:pPr>
        <w:spacing w:after="0" w:line="240" w:lineRule="auto"/>
        <w:jc w:val="both"/>
        <w:rPr>
          <w:rFonts w:ascii="Times New Roman" w:hAnsi="Times New Roman"/>
          <w:sz w:val="28"/>
          <w:szCs w:val="28"/>
        </w:rPr>
      </w:pPr>
      <w:r w:rsidRPr="00787CF9">
        <w:rPr>
          <w:rFonts w:ascii="Times New Roman" w:hAnsi="Times New Roman"/>
          <w:sz w:val="28"/>
          <w:szCs w:val="28"/>
        </w:rPr>
        <w:t>8. Вопросы к государственному гражданскому служащему и краткие ответы на них</w:t>
      </w:r>
      <w:r w:rsidRPr="00787CF9">
        <w:rPr>
          <w:rFonts w:ascii="Times New Roman" w:hAnsi="Times New Roman"/>
          <w:sz w:val="28"/>
          <w:szCs w:val="28"/>
        </w:rPr>
        <w:br/>
        <w:t>_______________________________________________________________________</w:t>
      </w:r>
    </w:p>
    <w:p w:rsidR="00856634" w:rsidRPr="00787CF9" w:rsidRDefault="00856634" w:rsidP="00856634">
      <w:pPr>
        <w:spacing w:after="0" w:line="240" w:lineRule="auto"/>
        <w:rPr>
          <w:rFonts w:ascii="Times New Roman" w:hAnsi="Times New Roman"/>
          <w:sz w:val="28"/>
          <w:szCs w:val="28"/>
        </w:rPr>
      </w:pPr>
      <w:r w:rsidRPr="00787CF9">
        <w:rPr>
          <w:rFonts w:ascii="Times New Roman" w:hAnsi="Times New Roman"/>
          <w:sz w:val="28"/>
          <w:szCs w:val="28"/>
        </w:rPr>
        <w:t>9. Замечания и предложения, высказанные аттестационной комиссией  __________</w:t>
      </w:r>
    </w:p>
    <w:p w:rsidR="00856634" w:rsidRPr="00787CF9" w:rsidRDefault="00856634" w:rsidP="00856634">
      <w:pPr>
        <w:spacing w:after="0" w:line="240" w:lineRule="auto"/>
        <w:rPr>
          <w:rFonts w:ascii="Times New Roman" w:hAnsi="Times New Roman"/>
          <w:sz w:val="28"/>
          <w:szCs w:val="28"/>
        </w:rPr>
      </w:pPr>
      <w:r w:rsidRPr="00787CF9">
        <w:rPr>
          <w:rFonts w:ascii="Times New Roman" w:hAnsi="Times New Roman"/>
          <w:sz w:val="28"/>
          <w:szCs w:val="28"/>
        </w:rPr>
        <w:t>_______________________________________________________________________</w:t>
      </w:r>
    </w:p>
    <w:p w:rsidR="00856634" w:rsidRPr="00787CF9" w:rsidRDefault="00856634" w:rsidP="00856634">
      <w:pPr>
        <w:spacing w:after="0" w:line="240" w:lineRule="auto"/>
        <w:jc w:val="both"/>
        <w:rPr>
          <w:rFonts w:ascii="Times New Roman" w:hAnsi="Times New Roman"/>
          <w:sz w:val="28"/>
          <w:szCs w:val="28"/>
        </w:rPr>
      </w:pPr>
      <w:r w:rsidRPr="00787CF9">
        <w:rPr>
          <w:rFonts w:ascii="Times New Roman" w:hAnsi="Times New Roman"/>
          <w:sz w:val="28"/>
          <w:szCs w:val="28"/>
        </w:rPr>
        <w:t xml:space="preserve">10. Краткая оценка выполнения гражданским служащим рекомендаций предыдущей аттестации __________________________________________________                                   </w:t>
      </w:r>
    </w:p>
    <w:p w:rsidR="00856634" w:rsidRPr="00787CF9" w:rsidRDefault="00856634" w:rsidP="00856634">
      <w:pPr>
        <w:spacing w:after="0" w:line="240" w:lineRule="auto"/>
        <w:ind w:left="3540" w:firstLine="708"/>
        <w:jc w:val="both"/>
        <w:rPr>
          <w:rFonts w:ascii="Times New Roman" w:hAnsi="Times New Roman"/>
          <w:sz w:val="28"/>
          <w:szCs w:val="28"/>
        </w:rPr>
      </w:pPr>
      <w:r w:rsidRPr="00787CF9">
        <w:rPr>
          <w:rFonts w:ascii="Times New Roman" w:hAnsi="Times New Roman"/>
          <w:sz w:val="28"/>
          <w:szCs w:val="28"/>
        </w:rPr>
        <w:t>(выполнены, выполнены частично, не выполнены)</w:t>
      </w:r>
    </w:p>
    <w:p w:rsidR="00856634" w:rsidRPr="00787CF9" w:rsidRDefault="00856634" w:rsidP="00856634">
      <w:pPr>
        <w:spacing w:after="0" w:line="240" w:lineRule="auto"/>
        <w:rPr>
          <w:rFonts w:ascii="Times New Roman" w:hAnsi="Times New Roman"/>
          <w:sz w:val="28"/>
          <w:szCs w:val="28"/>
        </w:rPr>
      </w:pPr>
      <w:r w:rsidRPr="00787CF9">
        <w:rPr>
          <w:rFonts w:ascii="Times New Roman" w:hAnsi="Times New Roman"/>
          <w:sz w:val="28"/>
          <w:szCs w:val="28"/>
        </w:rPr>
        <w:t xml:space="preserve">11. Решение аттестационной комиссии  </w:t>
      </w:r>
    </w:p>
    <w:p w:rsidR="00856634" w:rsidRPr="00787CF9" w:rsidRDefault="00856634" w:rsidP="00856634">
      <w:pPr>
        <w:spacing w:after="0" w:line="240" w:lineRule="auto"/>
        <w:rPr>
          <w:rFonts w:ascii="Times New Roman" w:hAnsi="Times New Roman"/>
          <w:sz w:val="28"/>
          <w:szCs w:val="28"/>
        </w:rPr>
      </w:pPr>
    </w:p>
    <w:p w:rsidR="00856634" w:rsidRPr="00787CF9" w:rsidRDefault="00856634" w:rsidP="00856634">
      <w:pPr>
        <w:pBdr>
          <w:top w:val="single" w:sz="4" w:space="1" w:color="auto"/>
        </w:pBdr>
        <w:spacing w:after="0" w:line="240" w:lineRule="auto"/>
        <w:jc w:val="both"/>
        <w:rPr>
          <w:rFonts w:ascii="Times New Roman" w:hAnsi="Times New Roman"/>
          <w:sz w:val="28"/>
          <w:szCs w:val="28"/>
        </w:rPr>
      </w:pPr>
      <w:r w:rsidRPr="00787CF9">
        <w:rPr>
          <w:rFonts w:ascii="Times New Roman" w:hAnsi="Times New Roman"/>
          <w:sz w:val="28"/>
          <w:szCs w:val="28"/>
        </w:rPr>
        <w:t xml:space="preserve"> (соответствует замещаемой должности государственной гражданской службы; соответствует замещаемой должности государственной гражданской службы и рекомендуется к включению в кадровый резерв для замещения </w:t>
      </w:r>
      <w:r w:rsidRPr="00787CF9">
        <w:rPr>
          <w:rFonts w:ascii="Times New Roman" w:hAnsi="Times New Roman"/>
          <w:sz w:val="28"/>
          <w:szCs w:val="28"/>
        </w:rPr>
        <w:lastRenderedPageBreak/>
        <w:t>вакантной должности государственной гражданской службы в порядке должностного роста; соответствует замещаемой должности государственной гражданской службы при условии получения дополнительного профессионального образования; не соответствует замещаемой должности государственной гражданской службы)</w:t>
      </w:r>
    </w:p>
    <w:p w:rsidR="00856634" w:rsidRPr="00787CF9" w:rsidRDefault="00856634" w:rsidP="00856634">
      <w:pPr>
        <w:spacing w:after="0" w:line="240" w:lineRule="auto"/>
        <w:rPr>
          <w:rFonts w:ascii="Times New Roman" w:hAnsi="Times New Roman"/>
          <w:sz w:val="28"/>
          <w:szCs w:val="28"/>
        </w:rPr>
      </w:pPr>
      <w:r w:rsidRPr="00787CF9">
        <w:rPr>
          <w:rFonts w:ascii="Times New Roman" w:hAnsi="Times New Roman"/>
          <w:sz w:val="28"/>
          <w:szCs w:val="28"/>
        </w:rPr>
        <w:t>12. Количественный состав аттестационной комиссии  ________________________</w:t>
      </w:r>
    </w:p>
    <w:p w:rsidR="00856634" w:rsidRPr="00787CF9" w:rsidRDefault="00856634" w:rsidP="00856634">
      <w:pPr>
        <w:spacing w:after="0" w:line="240" w:lineRule="auto"/>
        <w:rPr>
          <w:rFonts w:ascii="Times New Roman" w:hAnsi="Times New Roman"/>
          <w:sz w:val="28"/>
          <w:szCs w:val="28"/>
        </w:rPr>
      </w:pPr>
      <w:r w:rsidRPr="00787CF9">
        <w:rPr>
          <w:rFonts w:ascii="Times New Roman" w:hAnsi="Times New Roman"/>
          <w:sz w:val="28"/>
          <w:szCs w:val="28"/>
        </w:rPr>
        <w:t>На заседании присутствовало ___________ членов аттестационной комиссии</w:t>
      </w:r>
    </w:p>
    <w:p w:rsidR="00856634" w:rsidRPr="00787CF9" w:rsidRDefault="00856634" w:rsidP="00856634">
      <w:pPr>
        <w:spacing w:after="0" w:line="240" w:lineRule="auto"/>
        <w:rPr>
          <w:rFonts w:ascii="Times New Roman" w:hAnsi="Times New Roman"/>
          <w:sz w:val="28"/>
          <w:szCs w:val="28"/>
        </w:rPr>
      </w:pPr>
      <w:r w:rsidRPr="00787CF9">
        <w:rPr>
          <w:rFonts w:ascii="Times New Roman" w:hAnsi="Times New Roman"/>
          <w:sz w:val="28"/>
          <w:szCs w:val="28"/>
        </w:rPr>
        <w:t xml:space="preserve">Количество голосов: </w:t>
      </w:r>
      <w:proofErr w:type="gramStart"/>
      <w:r w:rsidRPr="00787CF9">
        <w:rPr>
          <w:rFonts w:ascii="Times New Roman" w:hAnsi="Times New Roman"/>
          <w:sz w:val="28"/>
          <w:szCs w:val="28"/>
        </w:rPr>
        <w:t>за</w:t>
      </w:r>
      <w:proofErr w:type="gramEnd"/>
      <w:r w:rsidRPr="00787CF9">
        <w:rPr>
          <w:rFonts w:ascii="Times New Roman" w:hAnsi="Times New Roman"/>
          <w:sz w:val="28"/>
          <w:szCs w:val="28"/>
        </w:rPr>
        <w:t xml:space="preserve">  ______________                против __________</w:t>
      </w:r>
    </w:p>
    <w:p w:rsidR="00856634" w:rsidRPr="00787CF9" w:rsidRDefault="00856634" w:rsidP="00856634">
      <w:pPr>
        <w:spacing w:after="0" w:line="240" w:lineRule="auto"/>
        <w:rPr>
          <w:rFonts w:ascii="Times New Roman" w:hAnsi="Times New Roman"/>
          <w:sz w:val="28"/>
          <w:szCs w:val="28"/>
        </w:rPr>
      </w:pPr>
      <w:r w:rsidRPr="00787CF9">
        <w:rPr>
          <w:rFonts w:ascii="Times New Roman" w:hAnsi="Times New Roman"/>
          <w:sz w:val="28"/>
          <w:szCs w:val="28"/>
        </w:rPr>
        <w:t>13. Примечания  _________________________________________________________</w:t>
      </w:r>
    </w:p>
    <w:tbl>
      <w:tblPr>
        <w:tblW w:w="0" w:type="auto"/>
        <w:tblLayout w:type="fixed"/>
        <w:tblCellMar>
          <w:left w:w="28" w:type="dxa"/>
          <w:right w:w="28" w:type="dxa"/>
        </w:tblCellMar>
        <w:tblLook w:val="0000"/>
      </w:tblPr>
      <w:tblGrid>
        <w:gridCol w:w="3147"/>
        <w:gridCol w:w="2084"/>
        <w:gridCol w:w="482"/>
        <w:gridCol w:w="3119"/>
      </w:tblGrid>
      <w:tr w:rsidR="00856634" w:rsidRPr="00787CF9" w:rsidTr="00803844">
        <w:tblPrEx>
          <w:tblCellMar>
            <w:top w:w="0" w:type="dxa"/>
            <w:bottom w:w="0" w:type="dxa"/>
          </w:tblCellMar>
        </w:tblPrEx>
        <w:tc>
          <w:tcPr>
            <w:tcW w:w="3147" w:type="dxa"/>
            <w:tcBorders>
              <w:top w:val="nil"/>
              <w:left w:val="nil"/>
              <w:bottom w:val="nil"/>
              <w:right w:val="nil"/>
            </w:tcBorders>
            <w:vAlign w:val="bottom"/>
          </w:tcPr>
          <w:p w:rsidR="00856634" w:rsidRPr="00787CF9" w:rsidRDefault="00856634" w:rsidP="00803844">
            <w:pPr>
              <w:spacing w:after="0" w:line="240" w:lineRule="auto"/>
              <w:rPr>
                <w:rFonts w:ascii="Times New Roman" w:hAnsi="Times New Roman"/>
                <w:sz w:val="28"/>
                <w:szCs w:val="28"/>
              </w:rPr>
            </w:pPr>
          </w:p>
          <w:p w:rsidR="00856634" w:rsidRPr="00787CF9" w:rsidRDefault="00856634" w:rsidP="00803844">
            <w:pPr>
              <w:spacing w:after="0" w:line="240" w:lineRule="auto"/>
              <w:rPr>
                <w:rFonts w:ascii="Times New Roman" w:hAnsi="Times New Roman"/>
                <w:sz w:val="28"/>
                <w:szCs w:val="28"/>
              </w:rPr>
            </w:pPr>
            <w:r w:rsidRPr="00787CF9">
              <w:rPr>
                <w:rFonts w:ascii="Times New Roman" w:hAnsi="Times New Roman"/>
                <w:sz w:val="28"/>
                <w:szCs w:val="28"/>
              </w:rPr>
              <w:t>Председатель</w:t>
            </w:r>
            <w:r w:rsidRPr="00787CF9">
              <w:rPr>
                <w:rFonts w:ascii="Times New Roman" w:hAnsi="Times New Roman"/>
                <w:sz w:val="28"/>
                <w:szCs w:val="28"/>
              </w:rPr>
              <w:br/>
              <w:t>аттестационной комиссии</w:t>
            </w:r>
          </w:p>
        </w:tc>
        <w:tc>
          <w:tcPr>
            <w:tcW w:w="2084" w:type="dxa"/>
            <w:tcBorders>
              <w:top w:val="nil"/>
              <w:left w:val="nil"/>
              <w:bottom w:val="single" w:sz="4" w:space="0" w:color="auto"/>
              <w:right w:val="nil"/>
            </w:tcBorders>
            <w:vAlign w:val="bottom"/>
          </w:tcPr>
          <w:p w:rsidR="00856634" w:rsidRPr="00787CF9" w:rsidRDefault="00856634" w:rsidP="00803844">
            <w:pPr>
              <w:spacing w:after="0" w:line="240" w:lineRule="auto"/>
              <w:jc w:val="center"/>
              <w:rPr>
                <w:rFonts w:ascii="Times New Roman" w:hAnsi="Times New Roman"/>
                <w:sz w:val="28"/>
                <w:szCs w:val="28"/>
              </w:rPr>
            </w:pPr>
          </w:p>
        </w:tc>
        <w:tc>
          <w:tcPr>
            <w:tcW w:w="482" w:type="dxa"/>
            <w:tcBorders>
              <w:top w:val="nil"/>
              <w:left w:val="nil"/>
              <w:bottom w:val="nil"/>
              <w:right w:val="nil"/>
            </w:tcBorders>
            <w:vAlign w:val="bottom"/>
          </w:tcPr>
          <w:p w:rsidR="00856634" w:rsidRPr="00787CF9" w:rsidRDefault="00856634" w:rsidP="00803844">
            <w:pPr>
              <w:spacing w:after="0" w:line="240" w:lineRule="auto"/>
              <w:rPr>
                <w:rFonts w:ascii="Times New Roman" w:hAnsi="Times New Roman"/>
                <w:sz w:val="28"/>
                <w:szCs w:val="28"/>
              </w:rPr>
            </w:pPr>
          </w:p>
        </w:tc>
        <w:tc>
          <w:tcPr>
            <w:tcW w:w="3119" w:type="dxa"/>
            <w:tcBorders>
              <w:top w:val="nil"/>
              <w:left w:val="nil"/>
              <w:bottom w:val="single" w:sz="4" w:space="0" w:color="auto"/>
              <w:right w:val="nil"/>
            </w:tcBorders>
            <w:vAlign w:val="bottom"/>
          </w:tcPr>
          <w:p w:rsidR="00856634" w:rsidRPr="00787CF9" w:rsidRDefault="00856634" w:rsidP="00803844">
            <w:pPr>
              <w:spacing w:after="0" w:line="240" w:lineRule="auto"/>
              <w:jc w:val="center"/>
              <w:rPr>
                <w:rFonts w:ascii="Times New Roman" w:hAnsi="Times New Roman"/>
                <w:sz w:val="28"/>
                <w:szCs w:val="28"/>
              </w:rPr>
            </w:pPr>
          </w:p>
        </w:tc>
      </w:tr>
      <w:tr w:rsidR="00856634" w:rsidRPr="00787CF9" w:rsidTr="00803844">
        <w:tblPrEx>
          <w:tblCellMar>
            <w:top w:w="0" w:type="dxa"/>
            <w:bottom w:w="0" w:type="dxa"/>
          </w:tblCellMar>
        </w:tblPrEx>
        <w:tc>
          <w:tcPr>
            <w:tcW w:w="3147" w:type="dxa"/>
            <w:tcBorders>
              <w:top w:val="nil"/>
              <w:left w:val="nil"/>
              <w:bottom w:val="nil"/>
              <w:right w:val="nil"/>
            </w:tcBorders>
          </w:tcPr>
          <w:p w:rsidR="00856634" w:rsidRPr="00787CF9" w:rsidRDefault="00856634" w:rsidP="00803844">
            <w:pPr>
              <w:spacing w:after="0" w:line="240" w:lineRule="auto"/>
              <w:rPr>
                <w:rFonts w:ascii="Times New Roman" w:hAnsi="Times New Roman"/>
                <w:sz w:val="28"/>
                <w:szCs w:val="28"/>
              </w:rPr>
            </w:pPr>
          </w:p>
        </w:tc>
        <w:tc>
          <w:tcPr>
            <w:tcW w:w="2084" w:type="dxa"/>
            <w:tcBorders>
              <w:top w:val="nil"/>
              <w:left w:val="nil"/>
              <w:bottom w:val="nil"/>
              <w:right w:val="nil"/>
            </w:tcBorders>
          </w:tcPr>
          <w:p w:rsidR="00856634" w:rsidRPr="00787CF9" w:rsidRDefault="00856634" w:rsidP="00803844">
            <w:pPr>
              <w:spacing w:after="0" w:line="240" w:lineRule="auto"/>
              <w:jc w:val="center"/>
              <w:rPr>
                <w:rFonts w:ascii="Times New Roman" w:hAnsi="Times New Roman"/>
                <w:sz w:val="28"/>
                <w:szCs w:val="28"/>
              </w:rPr>
            </w:pPr>
            <w:r w:rsidRPr="00787CF9">
              <w:rPr>
                <w:rFonts w:ascii="Times New Roman" w:hAnsi="Times New Roman"/>
                <w:sz w:val="28"/>
                <w:szCs w:val="28"/>
              </w:rPr>
              <w:t>(подпись)</w:t>
            </w:r>
          </w:p>
        </w:tc>
        <w:tc>
          <w:tcPr>
            <w:tcW w:w="482" w:type="dxa"/>
            <w:tcBorders>
              <w:top w:val="nil"/>
              <w:left w:val="nil"/>
              <w:bottom w:val="nil"/>
              <w:right w:val="nil"/>
            </w:tcBorders>
          </w:tcPr>
          <w:p w:rsidR="00856634" w:rsidRPr="00787CF9" w:rsidRDefault="00856634" w:rsidP="00803844">
            <w:pPr>
              <w:spacing w:after="0" w:line="240" w:lineRule="auto"/>
              <w:rPr>
                <w:rFonts w:ascii="Times New Roman" w:hAnsi="Times New Roman"/>
                <w:sz w:val="28"/>
                <w:szCs w:val="28"/>
              </w:rPr>
            </w:pPr>
          </w:p>
        </w:tc>
        <w:tc>
          <w:tcPr>
            <w:tcW w:w="3119" w:type="dxa"/>
            <w:tcBorders>
              <w:top w:val="nil"/>
              <w:left w:val="nil"/>
              <w:bottom w:val="nil"/>
              <w:right w:val="nil"/>
            </w:tcBorders>
          </w:tcPr>
          <w:p w:rsidR="00856634" w:rsidRPr="00787CF9" w:rsidRDefault="00856634" w:rsidP="00803844">
            <w:pPr>
              <w:spacing w:after="0" w:line="240" w:lineRule="auto"/>
              <w:jc w:val="center"/>
              <w:rPr>
                <w:rFonts w:ascii="Times New Roman" w:hAnsi="Times New Roman"/>
                <w:sz w:val="28"/>
                <w:szCs w:val="28"/>
              </w:rPr>
            </w:pPr>
            <w:r w:rsidRPr="00787CF9">
              <w:rPr>
                <w:rFonts w:ascii="Times New Roman" w:hAnsi="Times New Roman"/>
                <w:sz w:val="28"/>
                <w:szCs w:val="28"/>
              </w:rPr>
              <w:t>(расшифровка подписи)</w:t>
            </w:r>
          </w:p>
        </w:tc>
      </w:tr>
      <w:tr w:rsidR="00856634" w:rsidRPr="00787CF9" w:rsidTr="00803844">
        <w:tblPrEx>
          <w:tblCellMar>
            <w:top w:w="0" w:type="dxa"/>
            <w:bottom w:w="0" w:type="dxa"/>
          </w:tblCellMar>
        </w:tblPrEx>
        <w:tc>
          <w:tcPr>
            <w:tcW w:w="3147" w:type="dxa"/>
            <w:tcBorders>
              <w:top w:val="nil"/>
              <w:left w:val="nil"/>
              <w:bottom w:val="nil"/>
              <w:right w:val="nil"/>
            </w:tcBorders>
            <w:vAlign w:val="bottom"/>
          </w:tcPr>
          <w:p w:rsidR="00856634" w:rsidRPr="00787CF9" w:rsidRDefault="00856634" w:rsidP="00803844">
            <w:pPr>
              <w:spacing w:after="0" w:line="240" w:lineRule="auto"/>
              <w:rPr>
                <w:rFonts w:ascii="Times New Roman" w:hAnsi="Times New Roman"/>
                <w:sz w:val="28"/>
                <w:szCs w:val="28"/>
              </w:rPr>
            </w:pPr>
            <w:r w:rsidRPr="00787CF9">
              <w:rPr>
                <w:rFonts w:ascii="Times New Roman" w:hAnsi="Times New Roman"/>
                <w:sz w:val="28"/>
                <w:szCs w:val="28"/>
              </w:rPr>
              <w:t>Заместитель председателя</w:t>
            </w:r>
            <w:r w:rsidRPr="00787CF9">
              <w:rPr>
                <w:rFonts w:ascii="Times New Roman" w:hAnsi="Times New Roman"/>
                <w:sz w:val="28"/>
                <w:szCs w:val="28"/>
              </w:rPr>
              <w:br/>
              <w:t>аттестационной комиссии</w:t>
            </w:r>
          </w:p>
        </w:tc>
        <w:tc>
          <w:tcPr>
            <w:tcW w:w="2084" w:type="dxa"/>
            <w:tcBorders>
              <w:top w:val="nil"/>
              <w:left w:val="nil"/>
              <w:bottom w:val="single" w:sz="4" w:space="0" w:color="auto"/>
              <w:right w:val="nil"/>
            </w:tcBorders>
            <w:vAlign w:val="bottom"/>
          </w:tcPr>
          <w:p w:rsidR="00856634" w:rsidRPr="00787CF9" w:rsidRDefault="00856634" w:rsidP="00803844">
            <w:pPr>
              <w:spacing w:after="0" w:line="240" w:lineRule="auto"/>
              <w:jc w:val="center"/>
              <w:rPr>
                <w:rFonts w:ascii="Times New Roman" w:hAnsi="Times New Roman"/>
                <w:sz w:val="28"/>
                <w:szCs w:val="28"/>
              </w:rPr>
            </w:pPr>
          </w:p>
        </w:tc>
        <w:tc>
          <w:tcPr>
            <w:tcW w:w="482" w:type="dxa"/>
            <w:tcBorders>
              <w:top w:val="nil"/>
              <w:left w:val="nil"/>
              <w:bottom w:val="nil"/>
              <w:right w:val="nil"/>
            </w:tcBorders>
            <w:vAlign w:val="bottom"/>
          </w:tcPr>
          <w:p w:rsidR="00856634" w:rsidRPr="00787CF9" w:rsidRDefault="00856634" w:rsidP="00803844">
            <w:pPr>
              <w:spacing w:after="0" w:line="240" w:lineRule="auto"/>
              <w:rPr>
                <w:rFonts w:ascii="Times New Roman" w:hAnsi="Times New Roman"/>
                <w:sz w:val="28"/>
                <w:szCs w:val="28"/>
              </w:rPr>
            </w:pPr>
          </w:p>
        </w:tc>
        <w:tc>
          <w:tcPr>
            <w:tcW w:w="3119" w:type="dxa"/>
            <w:tcBorders>
              <w:top w:val="nil"/>
              <w:left w:val="nil"/>
              <w:bottom w:val="single" w:sz="4" w:space="0" w:color="auto"/>
              <w:right w:val="nil"/>
            </w:tcBorders>
            <w:vAlign w:val="bottom"/>
          </w:tcPr>
          <w:p w:rsidR="00856634" w:rsidRPr="00787CF9" w:rsidRDefault="00856634" w:rsidP="00803844">
            <w:pPr>
              <w:spacing w:after="0" w:line="240" w:lineRule="auto"/>
              <w:jc w:val="center"/>
              <w:rPr>
                <w:rFonts w:ascii="Times New Roman" w:hAnsi="Times New Roman"/>
                <w:sz w:val="28"/>
                <w:szCs w:val="28"/>
              </w:rPr>
            </w:pPr>
          </w:p>
        </w:tc>
      </w:tr>
      <w:tr w:rsidR="00856634" w:rsidRPr="00787CF9" w:rsidTr="00803844">
        <w:tblPrEx>
          <w:tblCellMar>
            <w:top w:w="0" w:type="dxa"/>
            <w:bottom w:w="0" w:type="dxa"/>
          </w:tblCellMar>
        </w:tblPrEx>
        <w:tc>
          <w:tcPr>
            <w:tcW w:w="3147" w:type="dxa"/>
            <w:tcBorders>
              <w:top w:val="nil"/>
              <w:left w:val="nil"/>
              <w:bottom w:val="nil"/>
              <w:right w:val="nil"/>
            </w:tcBorders>
          </w:tcPr>
          <w:p w:rsidR="00856634" w:rsidRPr="00787CF9" w:rsidRDefault="00856634" w:rsidP="00803844">
            <w:pPr>
              <w:spacing w:after="0" w:line="240" w:lineRule="auto"/>
              <w:rPr>
                <w:rFonts w:ascii="Times New Roman" w:hAnsi="Times New Roman"/>
                <w:sz w:val="28"/>
                <w:szCs w:val="28"/>
              </w:rPr>
            </w:pPr>
          </w:p>
        </w:tc>
        <w:tc>
          <w:tcPr>
            <w:tcW w:w="2084" w:type="dxa"/>
            <w:tcBorders>
              <w:top w:val="nil"/>
              <w:left w:val="nil"/>
              <w:bottom w:val="nil"/>
              <w:right w:val="nil"/>
            </w:tcBorders>
          </w:tcPr>
          <w:p w:rsidR="00856634" w:rsidRPr="00787CF9" w:rsidRDefault="00856634" w:rsidP="00803844">
            <w:pPr>
              <w:spacing w:after="0" w:line="240" w:lineRule="auto"/>
              <w:jc w:val="center"/>
              <w:rPr>
                <w:rFonts w:ascii="Times New Roman" w:hAnsi="Times New Roman"/>
                <w:sz w:val="28"/>
                <w:szCs w:val="28"/>
              </w:rPr>
            </w:pPr>
            <w:r w:rsidRPr="00787CF9">
              <w:rPr>
                <w:rFonts w:ascii="Times New Roman" w:hAnsi="Times New Roman"/>
                <w:sz w:val="28"/>
                <w:szCs w:val="28"/>
              </w:rPr>
              <w:t>(подпись)</w:t>
            </w:r>
          </w:p>
        </w:tc>
        <w:tc>
          <w:tcPr>
            <w:tcW w:w="482" w:type="dxa"/>
            <w:tcBorders>
              <w:top w:val="nil"/>
              <w:left w:val="nil"/>
              <w:bottom w:val="nil"/>
              <w:right w:val="nil"/>
            </w:tcBorders>
          </w:tcPr>
          <w:p w:rsidR="00856634" w:rsidRPr="00787CF9" w:rsidRDefault="00856634" w:rsidP="00803844">
            <w:pPr>
              <w:spacing w:after="0" w:line="240" w:lineRule="auto"/>
              <w:rPr>
                <w:rFonts w:ascii="Times New Roman" w:hAnsi="Times New Roman"/>
                <w:sz w:val="28"/>
                <w:szCs w:val="28"/>
              </w:rPr>
            </w:pPr>
          </w:p>
        </w:tc>
        <w:tc>
          <w:tcPr>
            <w:tcW w:w="3119" w:type="dxa"/>
            <w:tcBorders>
              <w:top w:val="nil"/>
              <w:left w:val="nil"/>
              <w:bottom w:val="nil"/>
              <w:right w:val="nil"/>
            </w:tcBorders>
          </w:tcPr>
          <w:p w:rsidR="00856634" w:rsidRPr="00787CF9" w:rsidRDefault="00856634" w:rsidP="00803844">
            <w:pPr>
              <w:spacing w:after="0" w:line="240" w:lineRule="auto"/>
              <w:jc w:val="center"/>
              <w:rPr>
                <w:rFonts w:ascii="Times New Roman" w:hAnsi="Times New Roman"/>
                <w:sz w:val="28"/>
                <w:szCs w:val="28"/>
              </w:rPr>
            </w:pPr>
            <w:r w:rsidRPr="00787CF9">
              <w:rPr>
                <w:rFonts w:ascii="Times New Roman" w:hAnsi="Times New Roman"/>
                <w:sz w:val="28"/>
                <w:szCs w:val="28"/>
              </w:rPr>
              <w:t>(расшифровка подписи)</w:t>
            </w:r>
          </w:p>
        </w:tc>
      </w:tr>
      <w:tr w:rsidR="00856634" w:rsidRPr="00787CF9" w:rsidTr="00803844">
        <w:tblPrEx>
          <w:tblCellMar>
            <w:top w:w="0" w:type="dxa"/>
            <w:bottom w:w="0" w:type="dxa"/>
          </w:tblCellMar>
        </w:tblPrEx>
        <w:tc>
          <w:tcPr>
            <w:tcW w:w="3147" w:type="dxa"/>
            <w:tcBorders>
              <w:top w:val="nil"/>
              <w:left w:val="nil"/>
              <w:bottom w:val="nil"/>
              <w:right w:val="nil"/>
            </w:tcBorders>
            <w:vAlign w:val="bottom"/>
          </w:tcPr>
          <w:p w:rsidR="00856634" w:rsidRPr="00787CF9" w:rsidRDefault="00856634" w:rsidP="00803844">
            <w:pPr>
              <w:spacing w:after="0" w:line="240" w:lineRule="auto"/>
              <w:rPr>
                <w:rFonts w:ascii="Times New Roman" w:hAnsi="Times New Roman"/>
                <w:sz w:val="28"/>
                <w:szCs w:val="28"/>
              </w:rPr>
            </w:pPr>
            <w:r w:rsidRPr="00787CF9">
              <w:rPr>
                <w:rFonts w:ascii="Times New Roman" w:hAnsi="Times New Roman"/>
                <w:sz w:val="28"/>
                <w:szCs w:val="28"/>
              </w:rPr>
              <w:t>Секретарь</w:t>
            </w:r>
            <w:r w:rsidRPr="00787CF9">
              <w:rPr>
                <w:rFonts w:ascii="Times New Roman" w:hAnsi="Times New Roman"/>
                <w:sz w:val="28"/>
                <w:szCs w:val="28"/>
              </w:rPr>
              <w:br/>
              <w:t>аттестационной комиссии</w:t>
            </w:r>
          </w:p>
        </w:tc>
        <w:tc>
          <w:tcPr>
            <w:tcW w:w="2084" w:type="dxa"/>
            <w:tcBorders>
              <w:top w:val="nil"/>
              <w:left w:val="nil"/>
              <w:bottom w:val="single" w:sz="4" w:space="0" w:color="auto"/>
              <w:right w:val="nil"/>
            </w:tcBorders>
            <w:vAlign w:val="bottom"/>
          </w:tcPr>
          <w:p w:rsidR="00856634" w:rsidRPr="00787CF9" w:rsidRDefault="00856634" w:rsidP="00803844">
            <w:pPr>
              <w:spacing w:after="0" w:line="240" w:lineRule="auto"/>
              <w:jc w:val="center"/>
              <w:rPr>
                <w:rFonts w:ascii="Times New Roman" w:hAnsi="Times New Roman"/>
                <w:sz w:val="28"/>
                <w:szCs w:val="28"/>
              </w:rPr>
            </w:pPr>
          </w:p>
        </w:tc>
        <w:tc>
          <w:tcPr>
            <w:tcW w:w="482" w:type="dxa"/>
            <w:tcBorders>
              <w:top w:val="nil"/>
              <w:left w:val="nil"/>
              <w:bottom w:val="nil"/>
              <w:right w:val="nil"/>
            </w:tcBorders>
            <w:vAlign w:val="bottom"/>
          </w:tcPr>
          <w:p w:rsidR="00856634" w:rsidRPr="00787CF9" w:rsidRDefault="00856634" w:rsidP="00803844">
            <w:pPr>
              <w:spacing w:after="0" w:line="240" w:lineRule="auto"/>
              <w:rPr>
                <w:rFonts w:ascii="Times New Roman" w:hAnsi="Times New Roman"/>
                <w:sz w:val="28"/>
                <w:szCs w:val="28"/>
              </w:rPr>
            </w:pPr>
          </w:p>
        </w:tc>
        <w:tc>
          <w:tcPr>
            <w:tcW w:w="3119" w:type="dxa"/>
            <w:tcBorders>
              <w:top w:val="nil"/>
              <w:left w:val="nil"/>
              <w:bottom w:val="single" w:sz="4" w:space="0" w:color="auto"/>
              <w:right w:val="nil"/>
            </w:tcBorders>
            <w:vAlign w:val="bottom"/>
          </w:tcPr>
          <w:p w:rsidR="00856634" w:rsidRPr="00787CF9" w:rsidRDefault="00856634" w:rsidP="00803844">
            <w:pPr>
              <w:spacing w:after="0" w:line="240" w:lineRule="auto"/>
              <w:jc w:val="center"/>
              <w:rPr>
                <w:rFonts w:ascii="Times New Roman" w:hAnsi="Times New Roman"/>
                <w:sz w:val="28"/>
                <w:szCs w:val="28"/>
              </w:rPr>
            </w:pPr>
          </w:p>
        </w:tc>
      </w:tr>
      <w:tr w:rsidR="00856634" w:rsidRPr="00787CF9" w:rsidTr="00803844">
        <w:tblPrEx>
          <w:tblCellMar>
            <w:top w:w="0" w:type="dxa"/>
            <w:bottom w:w="0" w:type="dxa"/>
          </w:tblCellMar>
        </w:tblPrEx>
        <w:tc>
          <w:tcPr>
            <w:tcW w:w="3147" w:type="dxa"/>
            <w:tcBorders>
              <w:top w:val="nil"/>
              <w:left w:val="nil"/>
              <w:bottom w:val="nil"/>
              <w:right w:val="nil"/>
            </w:tcBorders>
          </w:tcPr>
          <w:p w:rsidR="00856634" w:rsidRPr="00787CF9" w:rsidRDefault="00856634" w:rsidP="00803844">
            <w:pPr>
              <w:spacing w:after="0" w:line="240" w:lineRule="auto"/>
              <w:rPr>
                <w:rFonts w:ascii="Times New Roman" w:hAnsi="Times New Roman"/>
                <w:sz w:val="28"/>
                <w:szCs w:val="28"/>
              </w:rPr>
            </w:pPr>
          </w:p>
        </w:tc>
        <w:tc>
          <w:tcPr>
            <w:tcW w:w="2084" w:type="dxa"/>
            <w:tcBorders>
              <w:top w:val="nil"/>
              <w:left w:val="nil"/>
              <w:bottom w:val="nil"/>
              <w:right w:val="nil"/>
            </w:tcBorders>
          </w:tcPr>
          <w:p w:rsidR="00856634" w:rsidRPr="00787CF9" w:rsidRDefault="00856634" w:rsidP="00803844">
            <w:pPr>
              <w:spacing w:after="0" w:line="240" w:lineRule="auto"/>
              <w:jc w:val="center"/>
              <w:rPr>
                <w:rFonts w:ascii="Times New Roman" w:hAnsi="Times New Roman"/>
                <w:sz w:val="28"/>
                <w:szCs w:val="28"/>
              </w:rPr>
            </w:pPr>
            <w:r w:rsidRPr="00787CF9">
              <w:rPr>
                <w:rFonts w:ascii="Times New Roman" w:hAnsi="Times New Roman"/>
                <w:sz w:val="28"/>
                <w:szCs w:val="28"/>
              </w:rPr>
              <w:t>(подпись)</w:t>
            </w:r>
          </w:p>
        </w:tc>
        <w:tc>
          <w:tcPr>
            <w:tcW w:w="482" w:type="dxa"/>
            <w:tcBorders>
              <w:top w:val="nil"/>
              <w:left w:val="nil"/>
              <w:bottom w:val="nil"/>
              <w:right w:val="nil"/>
            </w:tcBorders>
          </w:tcPr>
          <w:p w:rsidR="00856634" w:rsidRPr="00787CF9" w:rsidRDefault="00856634" w:rsidP="00803844">
            <w:pPr>
              <w:spacing w:after="0" w:line="240" w:lineRule="auto"/>
              <w:rPr>
                <w:rFonts w:ascii="Times New Roman" w:hAnsi="Times New Roman"/>
                <w:sz w:val="28"/>
                <w:szCs w:val="28"/>
              </w:rPr>
            </w:pPr>
          </w:p>
        </w:tc>
        <w:tc>
          <w:tcPr>
            <w:tcW w:w="3119" w:type="dxa"/>
            <w:tcBorders>
              <w:top w:val="nil"/>
              <w:left w:val="nil"/>
              <w:bottom w:val="nil"/>
              <w:right w:val="nil"/>
            </w:tcBorders>
          </w:tcPr>
          <w:p w:rsidR="00856634" w:rsidRPr="00787CF9" w:rsidRDefault="00856634" w:rsidP="00803844">
            <w:pPr>
              <w:spacing w:after="0" w:line="240" w:lineRule="auto"/>
              <w:jc w:val="center"/>
              <w:rPr>
                <w:rFonts w:ascii="Times New Roman" w:hAnsi="Times New Roman"/>
                <w:sz w:val="28"/>
                <w:szCs w:val="28"/>
              </w:rPr>
            </w:pPr>
            <w:r w:rsidRPr="00787CF9">
              <w:rPr>
                <w:rFonts w:ascii="Times New Roman" w:hAnsi="Times New Roman"/>
                <w:sz w:val="28"/>
                <w:szCs w:val="28"/>
              </w:rPr>
              <w:t>(расшифровка подписи)</w:t>
            </w:r>
          </w:p>
        </w:tc>
      </w:tr>
      <w:tr w:rsidR="00856634" w:rsidRPr="00787CF9" w:rsidTr="00803844">
        <w:tblPrEx>
          <w:tblCellMar>
            <w:top w:w="0" w:type="dxa"/>
            <w:bottom w:w="0" w:type="dxa"/>
          </w:tblCellMar>
        </w:tblPrEx>
        <w:tc>
          <w:tcPr>
            <w:tcW w:w="3147" w:type="dxa"/>
            <w:tcBorders>
              <w:top w:val="nil"/>
              <w:left w:val="nil"/>
              <w:bottom w:val="nil"/>
              <w:right w:val="nil"/>
            </w:tcBorders>
            <w:vAlign w:val="bottom"/>
          </w:tcPr>
          <w:p w:rsidR="00856634" w:rsidRPr="00787CF9" w:rsidRDefault="00856634" w:rsidP="00803844">
            <w:pPr>
              <w:spacing w:after="0" w:line="240" w:lineRule="auto"/>
              <w:rPr>
                <w:rFonts w:ascii="Times New Roman" w:hAnsi="Times New Roman"/>
                <w:sz w:val="28"/>
                <w:szCs w:val="28"/>
              </w:rPr>
            </w:pPr>
            <w:r w:rsidRPr="00787CF9">
              <w:rPr>
                <w:rFonts w:ascii="Times New Roman" w:hAnsi="Times New Roman"/>
                <w:sz w:val="28"/>
                <w:szCs w:val="28"/>
              </w:rPr>
              <w:t>Члены</w:t>
            </w:r>
            <w:r w:rsidRPr="00787CF9">
              <w:rPr>
                <w:rFonts w:ascii="Times New Roman" w:hAnsi="Times New Roman"/>
                <w:sz w:val="28"/>
                <w:szCs w:val="28"/>
              </w:rPr>
              <w:br/>
              <w:t>аттестационной комиссии</w:t>
            </w:r>
          </w:p>
        </w:tc>
        <w:tc>
          <w:tcPr>
            <w:tcW w:w="2084" w:type="dxa"/>
            <w:tcBorders>
              <w:top w:val="nil"/>
              <w:left w:val="nil"/>
              <w:bottom w:val="single" w:sz="4" w:space="0" w:color="auto"/>
              <w:right w:val="nil"/>
            </w:tcBorders>
            <w:vAlign w:val="bottom"/>
          </w:tcPr>
          <w:p w:rsidR="00856634" w:rsidRPr="00787CF9" w:rsidRDefault="00856634" w:rsidP="00803844">
            <w:pPr>
              <w:spacing w:after="0" w:line="240" w:lineRule="auto"/>
              <w:jc w:val="center"/>
              <w:rPr>
                <w:rFonts w:ascii="Times New Roman" w:hAnsi="Times New Roman"/>
                <w:sz w:val="28"/>
                <w:szCs w:val="28"/>
              </w:rPr>
            </w:pPr>
          </w:p>
        </w:tc>
        <w:tc>
          <w:tcPr>
            <w:tcW w:w="482" w:type="dxa"/>
            <w:tcBorders>
              <w:top w:val="nil"/>
              <w:left w:val="nil"/>
              <w:bottom w:val="nil"/>
              <w:right w:val="nil"/>
            </w:tcBorders>
            <w:vAlign w:val="bottom"/>
          </w:tcPr>
          <w:p w:rsidR="00856634" w:rsidRPr="00787CF9" w:rsidRDefault="00856634" w:rsidP="00803844">
            <w:pPr>
              <w:spacing w:after="0" w:line="240" w:lineRule="auto"/>
              <w:rPr>
                <w:rFonts w:ascii="Times New Roman" w:hAnsi="Times New Roman"/>
                <w:sz w:val="28"/>
                <w:szCs w:val="28"/>
              </w:rPr>
            </w:pPr>
          </w:p>
        </w:tc>
        <w:tc>
          <w:tcPr>
            <w:tcW w:w="3119" w:type="dxa"/>
            <w:tcBorders>
              <w:top w:val="nil"/>
              <w:left w:val="nil"/>
              <w:bottom w:val="single" w:sz="4" w:space="0" w:color="auto"/>
              <w:right w:val="nil"/>
            </w:tcBorders>
            <w:vAlign w:val="bottom"/>
          </w:tcPr>
          <w:p w:rsidR="00856634" w:rsidRPr="00787CF9" w:rsidRDefault="00856634" w:rsidP="00803844">
            <w:pPr>
              <w:spacing w:after="0" w:line="240" w:lineRule="auto"/>
              <w:jc w:val="center"/>
              <w:rPr>
                <w:rFonts w:ascii="Times New Roman" w:hAnsi="Times New Roman"/>
                <w:sz w:val="28"/>
                <w:szCs w:val="28"/>
              </w:rPr>
            </w:pPr>
          </w:p>
        </w:tc>
      </w:tr>
      <w:tr w:rsidR="00856634" w:rsidRPr="00787CF9" w:rsidTr="00803844">
        <w:tblPrEx>
          <w:tblCellMar>
            <w:top w:w="0" w:type="dxa"/>
            <w:bottom w:w="0" w:type="dxa"/>
          </w:tblCellMar>
        </w:tblPrEx>
        <w:tc>
          <w:tcPr>
            <w:tcW w:w="3147" w:type="dxa"/>
            <w:tcBorders>
              <w:top w:val="nil"/>
              <w:left w:val="nil"/>
              <w:bottom w:val="nil"/>
              <w:right w:val="nil"/>
            </w:tcBorders>
          </w:tcPr>
          <w:p w:rsidR="00856634" w:rsidRPr="00787CF9" w:rsidRDefault="00856634" w:rsidP="00803844">
            <w:pPr>
              <w:spacing w:after="0" w:line="240" w:lineRule="auto"/>
              <w:rPr>
                <w:rFonts w:ascii="Times New Roman" w:hAnsi="Times New Roman"/>
                <w:sz w:val="28"/>
                <w:szCs w:val="28"/>
              </w:rPr>
            </w:pPr>
          </w:p>
        </w:tc>
        <w:tc>
          <w:tcPr>
            <w:tcW w:w="2084" w:type="dxa"/>
            <w:tcBorders>
              <w:top w:val="nil"/>
              <w:left w:val="nil"/>
              <w:bottom w:val="nil"/>
              <w:right w:val="nil"/>
            </w:tcBorders>
          </w:tcPr>
          <w:p w:rsidR="00856634" w:rsidRPr="00787CF9" w:rsidRDefault="00856634" w:rsidP="00803844">
            <w:pPr>
              <w:spacing w:after="0" w:line="240" w:lineRule="auto"/>
              <w:jc w:val="center"/>
              <w:rPr>
                <w:rFonts w:ascii="Times New Roman" w:hAnsi="Times New Roman"/>
                <w:sz w:val="28"/>
                <w:szCs w:val="28"/>
              </w:rPr>
            </w:pPr>
            <w:r w:rsidRPr="00787CF9">
              <w:rPr>
                <w:rFonts w:ascii="Times New Roman" w:hAnsi="Times New Roman"/>
                <w:sz w:val="28"/>
                <w:szCs w:val="28"/>
              </w:rPr>
              <w:t>(подпись)</w:t>
            </w:r>
          </w:p>
        </w:tc>
        <w:tc>
          <w:tcPr>
            <w:tcW w:w="482" w:type="dxa"/>
            <w:tcBorders>
              <w:top w:val="nil"/>
              <w:left w:val="nil"/>
              <w:bottom w:val="nil"/>
              <w:right w:val="nil"/>
            </w:tcBorders>
          </w:tcPr>
          <w:p w:rsidR="00856634" w:rsidRPr="00787CF9" w:rsidRDefault="00856634" w:rsidP="00803844">
            <w:pPr>
              <w:spacing w:after="0" w:line="240" w:lineRule="auto"/>
              <w:rPr>
                <w:rFonts w:ascii="Times New Roman" w:hAnsi="Times New Roman"/>
                <w:sz w:val="28"/>
                <w:szCs w:val="28"/>
              </w:rPr>
            </w:pPr>
          </w:p>
        </w:tc>
        <w:tc>
          <w:tcPr>
            <w:tcW w:w="3119" w:type="dxa"/>
            <w:tcBorders>
              <w:top w:val="nil"/>
              <w:left w:val="nil"/>
              <w:bottom w:val="nil"/>
              <w:right w:val="nil"/>
            </w:tcBorders>
          </w:tcPr>
          <w:p w:rsidR="00856634" w:rsidRPr="00787CF9" w:rsidRDefault="00856634" w:rsidP="00803844">
            <w:pPr>
              <w:spacing w:after="0" w:line="240" w:lineRule="auto"/>
              <w:jc w:val="center"/>
              <w:rPr>
                <w:rFonts w:ascii="Times New Roman" w:hAnsi="Times New Roman"/>
                <w:sz w:val="28"/>
                <w:szCs w:val="28"/>
              </w:rPr>
            </w:pPr>
            <w:r w:rsidRPr="00787CF9">
              <w:rPr>
                <w:rFonts w:ascii="Times New Roman" w:hAnsi="Times New Roman"/>
                <w:sz w:val="28"/>
                <w:szCs w:val="28"/>
              </w:rPr>
              <w:t>(расшифровка подписи)</w:t>
            </w:r>
          </w:p>
        </w:tc>
      </w:tr>
      <w:tr w:rsidR="00856634" w:rsidRPr="00787CF9" w:rsidTr="00803844">
        <w:tblPrEx>
          <w:tblCellMar>
            <w:top w:w="0" w:type="dxa"/>
            <w:bottom w:w="0" w:type="dxa"/>
          </w:tblCellMar>
        </w:tblPrEx>
        <w:tc>
          <w:tcPr>
            <w:tcW w:w="3147" w:type="dxa"/>
            <w:tcBorders>
              <w:top w:val="nil"/>
              <w:left w:val="nil"/>
              <w:bottom w:val="nil"/>
              <w:right w:val="nil"/>
            </w:tcBorders>
            <w:vAlign w:val="bottom"/>
          </w:tcPr>
          <w:p w:rsidR="00856634" w:rsidRPr="00787CF9" w:rsidRDefault="00856634" w:rsidP="00803844">
            <w:pPr>
              <w:spacing w:after="0" w:line="240" w:lineRule="auto"/>
              <w:rPr>
                <w:rFonts w:ascii="Times New Roman" w:hAnsi="Times New Roman"/>
                <w:sz w:val="28"/>
                <w:szCs w:val="28"/>
              </w:rPr>
            </w:pPr>
          </w:p>
        </w:tc>
        <w:tc>
          <w:tcPr>
            <w:tcW w:w="2084" w:type="dxa"/>
            <w:tcBorders>
              <w:top w:val="nil"/>
              <w:left w:val="nil"/>
              <w:bottom w:val="single" w:sz="4" w:space="0" w:color="auto"/>
              <w:right w:val="nil"/>
            </w:tcBorders>
            <w:vAlign w:val="bottom"/>
          </w:tcPr>
          <w:p w:rsidR="00856634" w:rsidRPr="00787CF9" w:rsidRDefault="00856634" w:rsidP="00803844">
            <w:pPr>
              <w:spacing w:after="0" w:line="240" w:lineRule="auto"/>
              <w:jc w:val="center"/>
              <w:rPr>
                <w:rFonts w:ascii="Times New Roman" w:hAnsi="Times New Roman"/>
                <w:sz w:val="28"/>
                <w:szCs w:val="28"/>
              </w:rPr>
            </w:pPr>
          </w:p>
        </w:tc>
        <w:tc>
          <w:tcPr>
            <w:tcW w:w="482" w:type="dxa"/>
            <w:tcBorders>
              <w:top w:val="nil"/>
              <w:left w:val="nil"/>
              <w:bottom w:val="nil"/>
              <w:right w:val="nil"/>
            </w:tcBorders>
            <w:vAlign w:val="bottom"/>
          </w:tcPr>
          <w:p w:rsidR="00856634" w:rsidRPr="00787CF9" w:rsidRDefault="00856634" w:rsidP="00803844">
            <w:pPr>
              <w:spacing w:after="0" w:line="240" w:lineRule="auto"/>
              <w:rPr>
                <w:rFonts w:ascii="Times New Roman" w:hAnsi="Times New Roman"/>
                <w:sz w:val="28"/>
                <w:szCs w:val="28"/>
              </w:rPr>
            </w:pPr>
          </w:p>
        </w:tc>
        <w:tc>
          <w:tcPr>
            <w:tcW w:w="3119" w:type="dxa"/>
            <w:tcBorders>
              <w:top w:val="nil"/>
              <w:left w:val="nil"/>
              <w:bottom w:val="single" w:sz="4" w:space="0" w:color="auto"/>
              <w:right w:val="nil"/>
            </w:tcBorders>
            <w:vAlign w:val="bottom"/>
          </w:tcPr>
          <w:p w:rsidR="00856634" w:rsidRPr="00787CF9" w:rsidRDefault="00856634" w:rsidP="00803844">
            <w:pPr>
              <w:spacing w:after="0" w:line="240" w:lineRule="auto"/>
              <w:jc w:val="center"/>
              <w:rPr>
                <w:rFonts w:ascii="Times New Roman" w:hAnsi="Times New Roman"/>
                <w:sz w:val="28"/>
                <w:szCs w:val="28"/>
              </w:rPr>
            </w:pPr>
          </w:p>
        </w:tc>
      </w:tr>
      <w:tr w:rsidR="00856634" w:rsidRPr="00787CF9" w:rsidTr="00803844">
        <w:tblPrEx>
          <w:tblCellMar>
            <w:top w:w="0" w:type="dxa"/>
            <w:bottom w:w="0" w:type="dxa"/>
          </w:tblCellMar>
        </w:tblPrEx>
        <w:tc>
          <w:tcPr>
            <w:tcW w:w="3147" w:type="dxa"/>
            <w:tcBorders>
              <w:top w:val="nil"/>
              <w:left w:val="nil"/>
              <w:bottom w:val="nil"/>
              <w:right w:val="nil"/>
            </w:tcBorders>
          </w:tcPr>
          <w:p w:rsidR="00856634" w:rsidRPr="00787CF9" w:rsidRDefault="00856634" w:rsidP="00803844">
            <w:pPr>
              <w:spacing w:after="0" w:line="240" w:lineRule="auto"/>
              <w:rPr>
                <w:rFonts w:ascii="Times New Roman" w:hAnsi="Times New Roman"/>
                <w:sz w:val="28"/>
                <w:szCs w:val="28"/>
              </w:rPr>
            </w:pPr>
          </w:p>
        </w:tc>
        <w:tc>
          <w:tcPr>
            <w:tcW w:w="2084" w:type="dxa"/>
            <w:tcBorders>
              <w:top w:val="nil"/>
              <w:left w:val="nil"/>
              <w:bottom w:val="nil"/>
              <w:right w:val="nil"/>
            </w:tcBorders>
          </w:tcPr>
          <w:p w:rsidR="00856634" w:rsidRPr="00787CF9" w:rsidRDefault="00856634" w:rsidP="00803844">
            <w:pPr>
              <w:spacing w:after="0" w:line="240" w:lineRule="auto"/>
              <w:jc w:val="center"/>
              <w:rPr>
                <w:rFonts w:ascii="Times New Roman" w:hAnsi="Times New Roman"/>
                <w:sz w:val="28"/>
                <w:szCs w:val="28"/>
              </w:rPr>
            </w:pPr>
            <w:r w:rsidRPr="00787CF9">
              <w:rPr>
                <w:rFonts w:ascii="Times New Roman" w:hAnsi="Times New Roman"/>
                <w:sz w:val="28"/>
                <w:szCs w:val="28"/>
              </w:rPr>
              <w:t>(подпись)</w:t>
            </w:r>
          </w:p>
        </w:tc>
        <w:tc>
          <w:tcPr>
            <w:tcW w:w="482" w:type="dxa"/>
            <w:tcBorders>
              <w:top w:val="nil"/>
              <w:left w:val="nil"/>
              <w:bottom w:val="nil"/>
              <w:right w:val="nil"/>
            </w:tcBorders>
          </w:tcPr>
          <w:p w:rsidR="00856634" w:rsidRPr="00787CF9" w:rsidRDefault="00856634" w:rsidP="00803844">
            <w:pPr>
              <w:spacing w:after="0" w:line="240" w:lineRule="auto"/>
              <w:rPr>
                <w:rFonts w:ascii="Times New Roman" w:hAnsi="Times New Roman"/>
                <w:sz w:val="28"/>
                <w:szCs w:val="28"/>
              </w:rPr>
            </w:pPr>
          </w:p>
        </w:tc>
        <w:tc>
          <w:tcPr>
            <w:tcW w:w="3119" w:type="dxa"/>
            <w:tcBorders>
              <w:top w:val="nil"/>
              <w:left w:val="nil"/>
              <w:bottom w:val="nil"/>
              <w:right w:val="nil"/>
            </w:tcBorders>
          </w:tcPr>
          <w:p w:rsidR="00856634" w:rsidRPr="00787CF9" w:rsidRDefault="00856634" w:rsidP="00803844">
            <w:pPr>
              <w:spacing w:after="0" w:line="240" w:lineRule="auto"/>
              <w:jc w:val="center"/>
              <w:rPr>
                <w:rFonts w:ascii="Times New Roman" w:hAnsi="Times New Roman"/>
                <w:sz w:val="28"/>
                <w:szCs w:val="28"/>
              </w:rPr>
            </w:pPr>
            <w:r w:rsidRPr="00787CF9">
              <w:rPr>
                <w:rFonts w:ascii="Times New Roman" w:hAnsi="Times New Roman"/>
                <w:sz w:val="28"/>
                <w:szCs w:val="28"/>
              </w:rPr>
              <w:t>(расшифровка подписи)</w:t>
            </w:r>
          </w:p>
        </w:tc>
      </w:tr>
    </w:tbl>
    <w:p w:rsidR="00856634" w:rsidRPr="00787CF9" w:rsidRDefault="00856634" w:rsidP="00856634">
      <w:pPr>
        <w:spacing w:after="0" w:line="240" w:lineRule="auto"/>
        <w:rPr>
          <w:rFonts w:ascii="Times New Roman" w:hAnsi="Times New Roman"/>
          <w:sz w:val="28"/>
          <w:szCs w:val="28"/>
        </w:rPr>
      </w:pPr>
      <w:r w:rsidRPr="00787CF9">
        <w:rPr>
          <w:rFonts w:ascii="Times New Roman" w:hAnsi="Times New Roman"/>
          <w:sz w:val="28"/>
          <w:szCs w:val="28"/>
        </w:rPr>
        <w:t>Дата проведения аттестации   ___________________________</w:t>
      </w:r>
    </w:p>
    <w:p w:rsidR="00856634" w:rsidRPr="00787CF9" w:rsidRDefault="00856634" w:rsidP="00856634">
      <w:pPr>
        <w:tabs>
          <w:tab w:val="left" w:pos="7371"/>
        </w:tabs>
        <w:spacing w:after="0" w:line="240" w:lineRule="auto"/>
        <w:rPr>
          <w:rFonts w:ascii="Times New Roman" w:hAnsi="Times New Roman"/>
          <w:sz w:val="28"/>
          <w:szCs w:val="28"/>
        </w:rPr>
      </w:pPr>
    </w:p>
    <w:p w:rsidR="00856634" w:rsidRPr="00787CF9" w:rsidRDefault="00856634" w:rsidP="00856634">
      <w:pPr>
        <w:tabs>
          <w:tab w:val="left" w:pos="7371"/>
        </w:tabs>
        <w:spacing w:after="0" w:line="240" w:lineRule="auto"/>
        <w:rPr>
          <w:rFonts w:ascii="Times New Roman" w:hAnsi="Times New Roman"/>
          <w:sz w:val="28"/>
          <w:szCs w:val="28"/>
        </w:rPr>
      </w:pPr>
      <w:r w:rsidRPr="00787CF9">
        <w:rPr>
          <w:rFonts w:ascii="Times New Roman" w:hAnsi="Times New Roman"/>
          <w:sz w:val="28"/>
          <w:szCs w:val="28"/>
        </w:rPr>
        <w:t xml:space="preserve">С аттестационным листом ознакомился  </w:t>
      </w:r>
      <w:r w:rsidRPr="00787CF9">
        <w:rPr>
          <w:rFonts w:ascii="Times New Roman" w:hAnsi="Times New Roman"/>
          <w:sz w:val="28"/>
          <w:szCs w:val="28"/>
        </w:rPr>
        <w:tab/>
      </w:r>
    </w:p>
    <w:p w:rsidR="00856634" w:rsidRPr="00787CF9" w:rsidRDefault="00856634" w:rsidP="00856634">
      <w:pPr>
        <w:pBdr>
          <w:top w:val="single" w:sz="4" w:space="1" w:color="auto"/>
        </w:pBdr>
        <w:spacing w:after="0" w:line="240" w:lineRule="auto"/>
        <w:jc w:val="center"/>
        <w:rPr>
          <w:rFonts w:ascii="Times New Roman" w:hAnsi="Times New Roman"/>
          <w:sz w:val="28"/>
          <w:szCs w:val="28"/>
        </w:rPr>
      </w:pPr>
      <w:r w:rsidRPr="00787CF9">
        <w:rPr>
          <w:rFonts w:ascii="Times New Roman" w:hAnsi="Times New Roman"/>
          <w:sz w:val="28"/>
          <w:szCs w:val="28"/>
        </w:rPr>
        <w:t>(подпись государственного гражданского служащего, дата)</w:t>
      </w:r>
    </w:p>
    <w:p w:rsidR="00856634" w:rsidRPr="00787CF9" w:rsidRDefault="00856634" w:rsidP="00856634">
      <w:pPr>
        <w:spacing w:after="0" w:line="240" w:lineRule="auto"/>
        <w:rPr>
          <w:rFonts w:ascii="Times New Roman" w:hAnsi="Times New Roman"/>
          <w:sz w:val="28"/>
          <w:szCs w:val="28"/>
        </w:rPr>
      </w:pPr>
      <w:r w:rsidRPr="00787CF9">
        <w:rPr>
          <w:rFonts w:ascii="Times New Roman" w:hAnsi="Times New Roman"/>
          <w:sz w:val="28"/>
          <w:szCs w:val="28"/>
        </w:rPr>
        <w:t>(место для печати государственного органа)</w:t>
      </w:r>
    </w:p>
    <w:p w:rsidR="00856634" w:rsidRDefault="00856634" w:rsidP="00856634">
      <w:pPr>
        <w:pStyle w:val="HTML"/>
        <w:jc w:val="right"/>
        <w:rPr>
          <w:rFonts w:ascii="Times New Roman" w:hAnsi="Times New Roman" w:cs="Times New Roman"/>
          <w:sz w:val="28"/>
          <w:szCs w:val="28"/>
        </w:rPr>
      </w:pPr>
    </w:p>
    <w:p w:rsidR="00856634" w:rsidRDefault="00856634" w:rsidP="00856634">
      <w:pPr>
        <w:pStyle w:val="HTML"/>
        <w:jc w:val="right"/>
        <w:rPr>
          <w:rFonts w:ascii="Times New Roman" w:hAnsi="Times New Roman" w:cs="Times New Roman"/>
          <w:sz w:val="28"/>
          <w:szCs w:val="28"/>
        </w:rPr>
      </w:pPr>
    </w:p>
    <w:p w:rsidR="00856634" w:rsidRDefault="00856634" w:rsidP="00856634">
      <w:pPr>
        <w:pStyle w:val="HTML"/>
        <w:jc w:val="right"/>
        <w:rPr>
          <w:rFonts w:ascii="Times New Roman" w:hAnsi="Times New Roman" w:cs="Times New Roman"/>
          <w:sz w:val="28"/>
          <w:szCs w:val="28"/>
        </w:rPr>
      </w:pPr>
    </w:p>
    <w:p w:rsidR="00856634" w:rsidRDefault="00856634" w:rsidP="00856634">
      <w:pPr>
        <w:pStyle w:val="HTML"/>
        <w:jc w:val="right"/>
        <w:rPr>
          <w:rFonts w:ascii="Times New Roman" w:hAnsi="Times New Roman" w:cs="Times New Roman"/>
          <w:sz w:val="28"/>
          <w:szCs w:val="28"/>
        </w:rPr>
      </w:pPr>
    </w:p>
    <w:p w:rsidR="00856634" w:rsidRDefault="00856634" w:rsidP="00856634">
      <w:pPr>
        <w:pStyle w:val="HTML"/>
        <w:jc w:val="right"/>
        <w:rPr>
          <w:rFonts w:ascii="Times New Roman" w:hAnsi="Times New Roman" w:cs="Times New Roman"/>
          <w:sz w:val="28"/>
          <w:szCs w:val="28"/>
        </w:rPr>
      </w:pPr>
    </w:p>
    <w:p w:rsidR="00856634" w:rsidRDefault="00856634" w:rsidP="00856634">
      <w:pPr>
        <w:pStyle w:val="HTML"/>
        <w:jc w:val="right"/>
        <w:rPr>
          <w:rFonts w:ascii="Times New Roman" w:hAnsi="Times New Roman" w:cs="Times New Roman"/>
          <w:sz w:val="28"/>
          <w:szCs w:val="28"/>
        </w:rPr>
      </w:pPr>
    </w:p>
    <w:p w:rsidR="00856634" w:rsidRDefault="00856634" w:rsidP="00856634">
      <w:pPr>
        <w:pStyle w:val="HTML"/>
        <w:ind w:firstLine="709"/>
        <w:jc w:val="center"/>
        <w:rPr>
          <w:rFonts w:ascii="Times New Roman" w:hAnsi="Times New Roman" w:cs="Times New Roman"/>
          <w:b/>
          <w:sz w:val="28"/>
          <w:szCs w:val="28"/>
        </w:rPr>
      </w:pPr>
    </w:p>
    <w:p w:rsidR="00856634" w:rsidRDefault="00856634" w:rsidP="00856634">
      <w:pPr>
        <w:pStyle w:val="HTML"/>
        <w:ind w:firstLine="709"/>
        <w:jc w:val="center"/>
        <w:rPr>
          <w:rFonts w:ascii="Times New Roman" w:hAnsi="Times New Roman" w:cs="Times New Roman"/>
          <w:b/>
          <w:sz w:val="28"/>
          <w:szCs w:val="28"/>
        </w:rPr>
      </w:pPr>
    </w:p>
    <w:p w:rsidR="00856634" w:rsidRDefault="00856634" w:rsidP="00856634">
      <w:pPr>
        <w:pStyle w:val="HTML"/>
        <w:ind w:firstLine="709"/>
        <w:jc w:val="right"/>
        <w:rPr>
          <w:rFonts w:ascii="Times New Roman" w:hAnsi="Times New Roman" w:cs="Times New Roman"/>
          <w:b/>
          <w:sz w:val="28"/>
          <w:szCs w:val="28"/>
        </w:rPr>
      </w:pPr>
      <w:r w:rsidRPr="00787CF9">
        <w:rPr>
          <w:rFonts w:ascii="Times New Roman" w:hAnsi="Times New Roman" w:cs="Times New Roman"/>
          <w:b/>
          <w:sz w:val="28"/>
          <w:szCs w:val="28"/>
        </w:rPr>
        <w:lastRenderedPageBreak/>
        <w:t>Приложение</w:t>
      </w:r>
      <w:proofErr w:type="gramStart"/>
      <w:r w:rsidRPr="00787CF9">
        <w:rPr>
          <w:rFonts w:ascii="Times New Roman" w:hAnsi="Times New Roman" w:cs="Times New Roman"/>
          <w:b/>
          <w:sz w:val="28"/>
          <w:szCs w:val="28"/>
        </w:rPr>
        <w:t xml:space="preserve"> Б</w:t>
      </w:r>
      <w:proofErr w:type="gramEnd"/>
    </w:p>
    <w:p w:rsidR="00856634" w:rsidRDefault="00856634" w:rsidP="00856634">
      <w:pPr>
        <w:pStyle w:val="HTML"/>
        <w:rPr>
          <w:rFonts w:ascii="Times New Roman" w:hAnsi="Times New Roman" w:cs="Times New Roman"/>
          <w:b/>
          <w:sz w:val="28"/>
          <w:szCs w:val="28"/>
        </w:rPr>
      </w:pPr>
    </w:p>
    <w:p w:rsidR="00856634" w:rsidRPr="00787CF9" w:rsidRDefault="00856634" w:rsidP="00856634">
      <w:pPr>
        <w:pStyle w:val="HTML"/>
        <w:rPr>
          <w:rFonts w:ascii="Times New Roman" w:hAnsi="Times New Roman" w:cs="Times New Roman"/>
          <w:b/>
          <w:sz w:val="28"/>
          <w:szCs w:val="28"/>
        </w:rPr>
      </w:pPr>
    </w:p>
    <w:p w:rsidR="00856634" w:rsidRPr="00787CF9" w:rsidRDefault="00856634" w:rsidP="00856634">
      <w:pPr>
        <w:pStyle w:val="HTML"/>
        <w:jc w:val="right"/>
        <w:rPr>
          <w:rFonts w:ascii="Times New Roman" w:hAnsi="Times New Roman" w:cs="Times New Roman"/>
          <w:sz w:val="28"/>
          <w:szCs w:val="28"/>
        </w:rPr>
      </w:pPr>
    </w:p>
    <w:p w:rsidR="00856634" w:rsidRPr="00787CF9" w:rsidRDefault="00856634" w:rsidP="00856634">
      <w:pPr>
        <w:pStyle w:val="HTML"/>
        <w:jc w:val="right"/>
        <w:rPr>
          <w:rFonts w:ascii="Times New Roman" w:hAnsi="Times New Roman" w:cs="Times New Roman"/>
          <w:sz w:val="28"/>
          <w:szCs w:val="28"/>
        </w:rPr>
      </w:pPr>
    </w:p>
    <w:p w:rsidR="00856634" w:rsidRPr="00787CF9" w:rsidRDefault="00856634" w:rsidP="00856634">
      <w:pPr>
        <w:pStyle w:val="HTML"/>
        <w:jc w:val="right"/>
        <w:rPr>
          <w:rFonts w:ascii="Times New Roman" w:hAnsi="Times New Roman" w:cs="Times New Roman"/>
          <w:sz w:val="28"/>
          <w:szCs w:val="28"/>
        </w:rPr>
      </w:pPr>
      <w:r w:rsidRPr="00787CF9">
        <w:rPr>
          <w:rFonts w:ascii="Times New Roman" w:hAnsi="Times New Roman" w:cs="Times New Roman"/>
          <w:sz w:val="28"/>
          <w:szCs w:val="28"/>
        </w:rPr>
        <w:t xml:space="preserve">   УТВЕРЖДАЮ</w:t>
      </w:r>
    </w:p>
    <w:p w:rsidR="00856634" w:rsidRPr="00787CF9" w:rsidRDefault="00856634" w:rsidP="00856634">
      <w:pPr>
        <w:pStyle w:val="HTML"/>
        <w:jc w:val="right"/>
        <w:rPr>
          <w:rFonts w:ascii="Times New Roman" w:hAnsi="Times New Roman" w:cs="Times New Roman"/>
          <w:sz w:val="28"/>
          <w:szCs w:val="28"/>
        </w:rPr>
      </w:pPr>
      <w:r w:rsidRPr="00787CF9">
        <w:rPr>
          <w:rFonts w:ascii="Times New Roman" w:hAnsi="Times New Roman" w:cs="Times New Roman"/>
          <w:sz w:val="28"/>
          <w:szCs w:val="28"/>
        </w:rPr>
        <w:t xml:space="preserve">                                      Председатель </w:t>
      </w:r>
      <w:proofErr w:type="gramStart"/>
      <w:r w:rsidRPr="00787CF9">
        <w:rPr>
          <w:rFonts w:ascii="Times New Roman" w:hAnsi="Times New Roman" w:cs="Times New Roman"/>
          <w:sz w:val="28"/>
          <w:szCs w:val="28"/>
        </w:rPr>
        <w:t>Аттестационной</w:t>
      </w:r>
      <w:proofErr w:type="gramEnd"/>
    </w:p>
    <w:p w:rsidR="00856634" w:rsidRPr="00787CF9" w:rsidRDefault="00856634" w:rsidP="00856634">
      <w:pPr>
        <w:pStyle w:val="HTML"/>
        <w:jc w:val="right"/>
        <w:rPr>
          <w:rFonts w:ascii="Times New Roman" w:hAnsi="Times New Roman" w:cs="Times New Roman"/>
          <w:sz w:val="28"/>
          <w:szCs w:val="28"/>
        </w:rPr>
      </w:pPr>
      <w:r w:rsidRPr="00787CF9">
        <w:rPr>
          <w:rFonts w:ascii="Times New Roman" w:hAnsi="Times New Roman" w:cs="Times New Roman"/>
          <w:sz w:val="28"/>
          <w:szCs w:val="28"/>
        </w:rPr>
        <w:t xml:space="preserve">                                      комиссии ___________________</w:t>
      </w:r>
    </w:p>
    <w:p w:rsidR="00856634" w:rsidRPr="00787CF9" w:rsidRDefault="00856634" w:rsidP="00856634">
      <w:pPr>
        <w:pStyle w:val="HTML"/>
        <w:jc w:val="center"/>
        <w:rPr>
          <w:rFonts w:ascii="Times New Roman" w:hAnsi="Times New Roman" w:cs="Times New Roman"/>
          <w:sz w:val="28"/>
          <w:szCs w:val="28"/>
        </w:rPr>
      </w:pPr>
      <w:r w:rsidRPr="00787CF9">
        <w:rPr>
          <w:rFonts w:ascii="Times New Roman" w:hAnsi="Times New Roman" w:cs="Times New Roman"/>
          <w:sz w:val="28"/>
          <w:szCs w:val="28"/>
        </w:rPr>
        <w:tab/>
      </w:r>
      <w:r w:rsidRPr="00787CF9">
        <w:rPr>
          <w:rFonts w:ascii="Times New Roman" w:hAnsi="Times New Roman" w:cs="Times New Roman"/>
          <w:sz w:val="28"/>
          <w:szCs w:val="28"/>
        </w:rPr>
        <w:tab/>
      </w:r>
      <w:r w:rsidRPr="00787CF9">
        <w:rPr>
          <w:rFonts w:ascii="Times New Roman" w:hAnsi="Times New Roman" w:cs="Times New Roman"/>
          <w:sz w:val="28"/>
          <w:szCs w:val="28"/>
        </w:rPr>
        <w:tab/>
      </w:r>
      <w:r w:rsidRPr="00787CF9">
        <w:rPr>
          <w:rFonts w:ascii="Times New Roman" w:hAnsi="Times New Roman" w:cs="Times New Roman"/>
          <w:sz w:val="28"/>
          <w:szCs w:val="28"/>
        </w:rPr>
        <w:tab/>
      </w:r>
      <w:r w:rsidRPr="00787CF9">
        <w:rPr>
          <w:rFonts w:ascii="Times New Roman" w:hAnsi="Times New Roman" w:cs="Times New Roman"/>
          <w:sz w:val="28"/>
          <w:szCs w:val="28"/>
        </w:rPr>
        <w:tab/>
      </w:r>
      <w:r w:rsidRPr="00787CF9">
        <w:rPr>
          <w:rFonts w:ascii="Times New Roman" w:hAnsi="Times New Roman" w:cs="Times New Roman"/>
          <w:sz w:val="28"/>
          <w:szCs w:val="28"/>
        </w:rPr>
        <w:tab/>
      </w:r>
      <w:r w:rsidRPr="00787CF9">
        <w:rPr>
          <w:rFonts w:ascii="Times New Roman" w:hAnsi="Times New Roman" w:cs="Times New Roman"/>
          <w:sz w:val="28"/>
          <w:szCs w:val="28"/>
        </w:rPr>
        <w:tab/>
        <w:t>(должность)</w:t>
      </w:r>
    </w:p>
    <w:p w:rsidR="00856634" w:rsidRPr="00787CF9" w:rsidRDefault="00856634" w:rsidP="00856634">
      <w:pPr>
        <w:pStyle w:val="HTML"/>
        <w:jc w:val="right"/>
        <w:rPr>
          <w:rFonts w:ascii="Times New Roman" w:hAnsi="Times New Roman" w:cs="Times New Roman"/>
          <w:sz w:val="28"/>
          <w:szCs w:val="28"/>
        </w:rPr>
      </w:pPr>
      <w:r w:rsidRPr="00787CF9">
        <w:rPr>
          <w:rFonts w:ascii="Times New Roman" w:hAnsi="Times New Roman" w:cs="Times New Roman"/>
          <w:sz w:val="28"/>
          <w:szCs w:val="28"/>
        </w:rPr>
        <w:t xml:space="preserve">                                      ____________________________</w:t>
      </w:r>
    </w:p>
    <w:p w:rsidR="00856634" w:rsidRPr="00787CF9" w:rsidRDefault="00856634" w:rsidP="00856634">
      <w:pPr>
        <w:pStyle w:val="HTML"/>
        <w:jc w:val="right"/>
        <w:rPr>
          <w:rFonts w:ascii="Times New Roman" w:hAnsi="Times New Roman" w:cs="Times New Roman"/>
          <w:sz w:val="28"/>
          <w:szCs w:val="28"/>
        </w:rPr>
      </w:pPr>
      <w:r w:rsidRPr="00787CF9">
        <w:rPr>
          <w:rFonts w:ascii="Times New Roman" w:hAnsi="Times New Roman" w:cs="Times New Roman"/>
          <w:sz w:val="28"/>
          <w:szCs w:val="28"/>
        </w:rPr>
        <w:t xml:space="preserve">                                      (подпись, фамилия, инициалы)</w:t>
      </w:r>
    </w:p>
    <w:p w:rsidR="00856634" w:rsidRPr="00787CF9" w:rsidRDefault="00856634" w:rsidP="00856634">
      <w:pPr>
        <w:pStyle w:val="HTML"/>
        <w:jc w:val="right"/>
        <w:rPr>
          <w:rFonts w:ascii="Times New Roman" w:hAnsi="Times New Roman" w:cs="Times New Roman"/>
          <w:sz w:val="28"/>
          <w:szCs w:val="28"/>
        </w:rPr>
      </w:pPr>
      <w:r w:rsidRPr="00787CF9">
        <w:rPr>
          <w:rFonts w:ascii="Times New Roman" w:hAnsi="Times New Roman" w:cs="Times New Roman"/>
          <w:sz w:val="28"/>
          <w:szCs w:val="28"/>
        </w:rPr>
        <w:t xml:space="preserve">                                      "__" _______________ 200_ г.</w:t>
      </w:r>
    </w:p>
    <w:p w:rsidR="00856634" w:rsidRPr="00787CF9" w:rsidRDefault="00856634" w:rsidP="00856634">
      <w:pPr>
        <w:spacing w:after="240"/>
        <w:rPr>
          <w:rFonts w:ascii="Times New Roman" w:hAnsi="Times New Roman"/>
          <w:sz w:val="28"/>
          <w:szCs w:val="28"/>
        </w:rPr>
      </w:pPr>
    </w:p>
    <w:p w:rsidR="00856634" w:rsidRPr="00787CF9" w:rsidRDefault="00856634" w:rsidP="00856634">
      <w:pPr>
        <w:pStyle w:val="a5"/>
        <w:spacing w:before="0" w:beforeAutospacing="0" w:after="0" w:afterAutospacing="0"/>
        <w:jc w:val="center"/>
        <w:rPr>
          <w:sz w:val="28"/>
          <w:szCs w:val="28"/>
        </w:rPr>
      </w:pPr>
      <w:r w:rsidRPr="00787CF9">
        <w:rPr>
          <w:iCs/>
          <w:sz w:val="28"/>
          <w:szCs w:val="28"/>
        </w:rPr>
        <w:t>ПРОТОКОЛ</w:t>
      </w:r>
    </w:p>
    <w:p w:rsidR="00856634" w:rsidRPr="00787CF9" w:rsidRDefault="00856634" w:rsidP="00856634">
      <w:pPr>
        <w:pStyle w:val="a5"/>
        <w:spacing w:before="0" w:beforeAutospacing="0" w:after="0" w:afterAutospacing="0"/>
        <w:jc w:val="center"/>
        <w:rPr>
          <w:sz w:val="28"/>
          <w:szCs w:val="28"/>
        </w:rPr>
      </w:pPr>
      <w:r w:rsidRPr="00787CF9">
        <w:rPr>
          <w:iCs/>
          <w:sz w:val="28"/>
          <w:szCs w:val="28"/>
        </w:rPr>
        <w:t xml:space="preserve">ЗАСЕДАНИЯ </w:t>
      </w:r>
      <w:proofErr w:type="gramStart"/>
      <w:r w:rsidRPr="00787CF9">
        <w:rPr>
          <w:iCs/>
          <w:sz w:val="28"/>
          <w:szCs w:val="28"/>
        </w:rPr>
        <w:t>АТТЕСТАЦИОННОЙ</w:t>
      </w:r>
      <w:proofErr w:type="gramEnd"/>
    </w:p>
    <w:p w:rsidR="00856634" w:rsidRPr="00787CF9" w:rsidRDefault="00856634" w:rsidP="00856634">
      <w:pPr>
        <w:pStyle w:val="a5"/>
        <w:spacing w:before="0" w:beforeAutospacing="0" w:after="0" w:afterAutospacing="0"/>
        <w:jc w:val="center"/>
        <w:rPr>
          <w:sz w:val="28"/>
          <w:szCs w:val="28"/>
        </w:rPr>
      </w:pPr>
      <w:r w:rsidRPr="00787CF9">
        <w:rPr>
          <w:iCs/>
          <w:sz w:val="28"/>
          <w:szCs w:val="28"/>
        </w:rPr>
        <w:t>КОМИССИИ ПО ПРОВЕДЕНИЮ АТТЕСТАЦИИ</w:t>
      </w:r>
    </w:p>
    <w:p w:rsidR="00856634" w:rsidRPr="00787CF9" w:rsidRDefault="00856634" w:rsidP="00856634">
      <w:pPr>
        <w:spacing w:after="240"/>
        <w:rPr>
          <w:rFonts w:ascii="Times New Roman" w:hAnsi="Times New Roman"/>
          <w:sz w:val="28"/>
          <w:szCs w:val="28"/>
        </w:rPr>
      </w:pP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 xml:space="preserve">"__" ___________________ 200_ г.          </w:t>
      </w:r>
      <w:r w:rsidRPr="00787CF9">
        <w:rPr>
          <w:rFonts w:ascii="Times New Roman" w:hAnsi="Times New Roman" w:cs="Times New Roman"/>
          <w:sz w:val="28"/>
          <w:szCs w:val="28"/>
        </w:rPr>
        <w:tab/>
      </w:r>
      <w:r w:rsidRPr="00787CF9">
        <w:rPr>
          <w:rFonts w:ascii="Times New Roman" w:hAnsi="Times New Roman" w:cs="Times New Roman"/>
          <w:sz w:val="28"/>
          <w:szCs w:val="28"/>
        </w:rPr>
        <w:tab/>
      </w:r>
      <w:r w:rsidRPr="00787CF9">
        <w:rPr>
          <w:rFonts w:ascii="Times New Roman" w:hAnsi="Times New Roman" w:cs="Times New Roman"/>
          <w:sz w:val="28"/>
          <w:szCs w:val="28"/>
        </w:rPr>
        <w:tab/>
        <w:t xml:space="preserve">             N _______</w:t>
      </w:r>
    </w:p>
    <w:p w:rsidR="00856634" w:rsidRPr="00787CF9" w:rsidRDefault="00856634" w:rsidP="00856634">
      <w:pPr>
        <w:spacing w:after="0" w:line="240" w:lineRule="auto"/>
        <w:rPr>
          <w:rFonts w:ascii="Times New Roman" w:hAnsi="Times New Roman"/>
          <w:sz w:val="28"/>
          <w:szCs w:val="28"/>
        </w:rPr>
      </w:pP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Председатель __________________________________________________</w:t>
      </w: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 xml:space="preserve">                                                    (должность, фамилия и инициалы)</w:t>
      </w:r>
    </w:p>
    <w:p w:rsidR="00856634" w:rsidRPr="00787CF9" w:rsidRDefault="00856634" w:rsidP="00856634">
      <w:pPr>
        <w:spacing w:after="0" w:line="240" w:lineRule="auto"/>
        <w:rPr>
          <w:rFonts w:ascii="Times New Roman" w:hAnsi="Times New Roman"/>
          <w:sz w:val="28"/>
          <w:szCs w:val="28"/>
        </w:rPr>
      </w:pP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Заместитель председателя ______________________________________</w:t>
      </w: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 xml:space="preserve">                                                    (должность, фамилия и инициалы)</w:t>
      </w:r>
    </w:p>
    <w:p w:rsidR="00856634" w:rsidRPr="00787CF9" w:rsidRDefault="00856634" w:rsidP="00856634">
      <w:pPr>
        <w:spacing w:after="0" w:line="240" w:lineRule="auto"/>
        <w:rPr>
          <w:rFonts w:ascii="Times New Roman" w:hAnsi="Times New Roman"/>
          <w:sz w:val="28"/>
          <w:szCs w:val="28"/>
        </w:rPr>
      </w:pP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Секретарь комиссии ____________________________________________</w:t>
      </w: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 xml:space="preserve">                                                             (должность, фамилия и инициалы)</w:t>
      </w:r>
    </w:p>
    <w:p w:rsidR="00856634" w:rsidRPr="00787CF9" w:rsidRDefault="00856634" w:rsidP="00856634">
      <w:pPr>
        <w:spacing w:after="0" w:line="240" w:lineRule="auto"/>
        <w:rPr>
          <w:rFonts w:ascii="Times New Roman" w:hAnsi="Times New Roman"/>
          <w:sz w:val="28"/>
          <w:szCs w:val="28"/>
        </w:rPr>
      </w:pP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Члены комиссии: _______________________________________________</w:t>
      </w: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 xml:space="preserve">                                                             (должность, фамилия и инициалы)</w:t>
      </w:r>
    </w:p>
    <w:p w:rsidR="00856634" w:rsidRPr="00787CF9" w:rsidRDefault="00856634" w:rsidP="00856634">
      <w:pPr>
        <w:spacing w:after="0" w:line="240" w:lineRule="auto"/>
        <w:rPr>
          <w:rFonts w:ascii="Times New Roman" w:hAnsi="Times New Roman"/>
          <w:sz w:val="28"/>
          <w:szCs w:val="28"/>
        </w:rPr>
      </w:pP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Независимые эксперты: ____________________________________________</w:t>
      </w: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 xml:space="preserve">                                               (должность, организация, фамилия и инициалы)</w:t>
      </w:r>
    </w:p>
    <w:p w:rsidR="00856634" w:rsidRPr="00787CF9" w:rsidRDefault="00856634" w:rsidP="00856634">
      <w:pPr>
        <w:spacing w:after="0" w:line="240" w:lineRule="auto"/>
        <w:rPr>
          <w:rFonts w:ascii="Times New Roman" w:hAnsi="Times New Roman"/>
          <w:sz w:val="28"/>
          <w:szCs w:val="28"/>
        </w:rPr>
      </w:pPr>
    </w:p>
    <w:p w:rsidR="00856634" w:rsidRPr="00787CF9" w:rsidRDefault="00856634" w:rsidP="00856634">
      <w:pPr>
        <w:tabs>
          <w:tab w:val="left" w:pos="3960"/>
        </w:tabs>
        <w:spacing w:after="0" w:line="240" w:lineRule="auto"/>
        <w:rPr>
          <w:rFonts w:ascii="Times New Roman" w:hAnsi="Times New Roman"/>
          <w:sz w:val="28"/>
          <w:szCs w:val="28"/>
        </w:rPr>
      </w:pPr>
      <w:r w:rsidRPr="00787CF9">
        <w:rPr>
          <w:rFonts w:ascii="Times New Roman" w:hAnsi="Times New Roman"/>
          <w:sz w:val="28"/>
          <w:szCs w:val="28"/>
        </w:rPr>
        <w:tab/>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3686"/>
        <w:gridCol w:w="2835"/>
        <w:gridCol w:w="1842"/>
      </w:tblGrid>
      <w:tr w:rsidR="00856634" w:rsidRPr="00787CF9" w:rsidTr="00803844">
        <w:tc>
          <w:tcPr>
            <w:tcW w:w="817" w:type="dxa"/>
          </w:tcPr>
          <w:p w:rsidR="00856634" w:rsidRPr="00787CF9" w:rsidRDefault="00856634" w:rsidP="00803844">
            <w:pPr>
              <w:tabs>
                <w:tab w:val="left" w:pos="3960"/>
              </w:tabs>
              <w:spacing w:after="0" w:line="240" w:lineRule="auto"/>
              <w:jc w:val="center"/>
              <w:rPr>
                <w:rFonts w:ascii="Times New Roman" w:hAnsi="Times New Roman"/>
                <w:sz w:val="28"/>
                <w:szCs w:val="28"/>
              </w:rPr>
            </w:pPr>
            <w:r w:rsidRPr="00787CF9">
              <w:rPr>
                <w:rFonts w:ascii="Times New Roman" w:hAnsi="Times New Roman"/>
                <w:sz w:val="28"/>
                <w:szCs w:val="28"/>
              </w:rPr>
              <w:t xml:space="preserve">N </w:t>
            </w:r>
            <w:proofErr w:type="spellStart"/>
            <w:proofErr w:type="gramStart"/>
            <w:r w:rsidRPr="00787CF9">
              <w:rPr>
                <w:rFonts w:ascii="Times New Roman" w:hAnsi="Times New Roman"/>
                <w:sz w:val="28"/>
                <w:szCs w:val="28"/>
              </w:rPr>
              <w:t>п</w:t>
            </w:r>
            <w:proofErr w:type="spellEnd"/>
            <w:proofErr w:type="gramEnd"/>
            <w:r w:rsidRPr="00787CF9">
              <w:rPr>
                <w:rFonts w:ascii="Times New Roman" w:hAnsi="Times New Roman"/>
                <w:sz w:val="28"/>
                <w:szCs w:val="28"/>
              </w:rPr>
              <w:t>/</w:t>
            </w:r>
            <w:proofErr w:type="spellStart"/>
            <w:r w:rsidRPr="00787CF9">
              <w:rPr>
                <w:rFonts w:ascii="Times New Roman" w:hAnsi="Times New Roman"/>
                <w:sz w:val="28"/>
                <w:szCs w:val="28"/>
              </w:rPr>
              <w:t>п</w:t>
            </w:r>
            <w:proofErr w:type="spellEnd"/>
          </w:p>
        </w:tc>
        <w:tc>
          <w:tcPr>
            <w:tcW w:w="3686" w:type="dxa"/>
          </w:tcPr>
          <w:p w:rsidR="00856634" w:rsidRPr="00787CF9" w:rsidRDefault="00856634" w:rsidP="00803844">
            <w:pPr>
              <w:tabs>
                <w:tab w:val="left" w:pos="3960"/>
              </w:tabs>
              <w:spacing w:after="0" w:line="240" w:lineRule="auto"/>
              <w:jc w:val="center"/>
              <w:rPr>
                <w:rFonts w:ascii="Times New Roman" w:hAnsi="Times New Roman"/>
                <w:sz w:val="28"/>
                <w:szCs w:val="28"/>
              </w:rPr>
            </w:pPr>
            <w:r w:rsidRPr="00787CF9">
              <w:rPr>
                <w:rFonts w:ascii="Times New Roman" w:hAnsi="Times New Roman"/>
                <w:sz w:val="28"/>
                <w:szCs w:val="28"/>
              </w:rPr>
              <w:t>Ф.И.О., должность    аттестованных гражданских служащих</w:t>
            </w:r>
          </w:p>
        </w:tc>
        <w:tc>
          <w:tcPr>
            <w:tcW w:w="2835" w:type="dxa"/>
          </w:tcPr>
          <w:p w:rsidR="00856634" w:rsidRPr="00787CF9" w:rsidRDefault="00856634" w:rsidP="00803844">
            <w:pPr>
              <w:pStyle w:val="HTML"/>
              <w:jc w:val="center"/>
              <w:rPr>
                <w:rFonts w:ascii="Times New Roman" w:hAnsi="Times New Roman" w:cs="Times New Roman"/>
                <w:sz w:val="28"/>
                <w:szCs w:val="28"/>
              </w:rPr>
            </w:pPr>
            <w:r w:rsidRPr="00787CF9">
              <w:rPr>
                <w:rFonts w:ascii="Times New Roman" w:hAnsi="Times New Roman" w:cs="Times New Roman"/>
                <w:sz w:val="28"/>
                <w:szCs w:val="28"/>
              </w:rPr>
              <w:t>Решение Аттестационной   комиссии и результаты голосования</w:t>
            </w:r>
          </w:p>
        </w:tc>
        <w:tc>
          <w:tcPr>
            <w:tcW w:w="1842" w:type="dxa"/>
          </w:tcPr>
          <w:p w:rsidR="00856634" w:rsidRPr="00787CF9" w:rsidRDefault="00856634" w:rsidP="00803844">
            <w:pPr>
              <w:tabs>
                <w:tab w:val="left" w:pos="3960"/>
              </w:tabs>
              <w:spacing w:after="0" w:line="240" w:lineRule="auto"/>
              <w:jc w:val="center"/>
              <w:rPr>
                <w:rFonts w:ascii="Times New Roman" w:hAnsi="Times New Roman"/>
                <w:sz w:val="28"/>
                <w:szCs w:val="28"/>
              </w:rPr>
            </w:pPr>
            <w:r w:rsidRPr="00787CF9">
              <w:rPr>
                <w:rFonts w:ascii="Times New Roman" w:hAnsi="Times New Roman"/>
                <w:sz w:val="28"/>
                <w:szCs w:val="28"/>
              </w:rPr>
              <w:t>Примечание</w:t>
            </w:r>
          </w:p>
        </w:tc>
      </w:tr>
      <w:tr w:rsidR="00856634" w:rsidRPr="00787CF9" w:rsidTr="00803844">
        <w:tc>
          <w:tcPr>
            <w:tcW w:w="817" w:type="dxa"/>
          </w:tcPr>
          <w:p w:rsidR="00856634" w:rsidRPr="00787CF9" w:rsidRDefault="00856634" w:rsidP="00803844">
            <w:pPr>
              <w:tabs>
                <w:tab w:val="left" w:pos="3960"/>
              </w:tabs>
              <w:spacing w:after="0" w:line="240" w:lineRule="auto"/>
              <w:jc w:val="center"/>
              <w:rPr>
                <w:rFonts w:ascii="Times New Roman" w:hAnsi="Times New Roman"/>
                <w:sz w:val="28"/>
                <w:szCs w:val="28"/>
              </w:rPr>
            </w:pPr>
            <w:r w:rsidRPr="00787CF9">
              <w:rPr>
                <w:rFonts w:ascii="Times New Roman" w:hAnsi="Times New Roman"/>
                <w:sz w:val="28"/>
                <w:szCs w:val="28"/>
              </w:rPr>
              <w:t>1</w:t>
            </w:r>
          </w:p>
        </w:tc>
        <w:tc>
          <w:tcPr>
            <w:tcW w:w="3686" w:type="dxa"/>
          </w:tcPr>
          <w:p w:rsidR="00856634" w:rsidRPr="00787CF9" w:rsidRDefault="00856634" w:rsidP="00803844">
            <w:pPr>
              <w:tabs>
                <w:tab w:val="left" w:pos="3960"/>
              </w:tabs>
              <w:spacing w:after="0" w:line="240" w:lineRule="auto"/>
              <w:jc w:val="center"/>
              <w:rPr>
                <w:rFonts w:ascii="Times New Roman" w:hAnsi="Times New Roman"/>
                <w:sz w:val="28"/>
                <w:szCs w:val="28"/>
              </w:rPr>
            </w:pPr>
            <w:r w:rsidRPr="00787CF9">
              <w:rPr>
                <w:rFonts w:ascii="Times New Roman" w:hAnsi="Times New Roman"/>
                <w:sz w:val="28"/>
                <w:szCs w:val="28"/>
              </w:rPr>
              <w:t>2</w:t>
            </w:r>
          </w:p>
        </w:tc>
        <w:tc>
          <w:tcPr>
            <w:tcW w:w="2835" w:type="dxa"/>
          </w:tcPr>
          <w:p w:rsidR="00856634" w:rsidRPr="00787CF9" w:rsidRDefault="00856634" w:rsidP="00803844">
            <w:pPr>
              <w:tabs>
                <w:tab w:val="left" w:pos="3960"/>
              </w:tabs>
              <w:spacing w:after="0" w:line="240" w:lineRule="auto"/>
              <w:jc w:val="center"/>
              <w:rPr>
                <w:rFonts w:ascii="Times New Roman" w:hAnsi="Times New Roman"/>
                <w:sz w:val="28"/>
                <w:szCs w:val="28"/>
              </w:rPr>
            </w:pPr>
            <w:r w:rsidRPr="00787CF9">
              <w:rPr>
                <w:rFonts w:ascii="Times New Roman" w:hAnsi="Times New Roman"/>
                <w:sz w:val="28"/>
                <w:szCs w:val="28"/>
              </w:rPr>
              <w:t>3</w:t>
            </w:r>
          </w:p>
        </w:tc>
        <w:tc>
          <w:tcPr>
            <w:tcW w:w="1842" w:type="dxa"/>
          </w:tcPr>
          <w:p w:rsidR="00856634" w:rsidRPr="00787CF9" w:rsidRDefault="00856634" w:rsidP="00803844">
            <w:pPr>
              <w:tabs>
                <w:tab w:val="left" w:pos="3960"/>
              </w:tabs>
              <w:spacing w:after="0" w:line="240" w:lineRule="auto"/>
              <w:jc w:val="center"/>
              <w:rPr>
                <w:rFonts w:ascii="Times New Roman" w:hAnsi="Times New Roman"/>
                <w:sz w:val="28"/>
                <w:szCs w:val="28"/>
              </w:rPr>
            </w:pPr>
            <w:r w:rsidRPr="00787CF9">
              <w:rPr>
                <w:rFonts w:ascii="Times New Roman" w:hAnsi="Times New Roman"/>
                <w:sz w:val="28"/>
                <w:szCs w:val="28"/>
              </w:rPr>
              <w:t>4</w:t>
            </w:r>
          </w:p>
        </w:tc>
      </w:tr>
      <w:tr w:rsidR="00856634" w:rsidRPr="00787CF9" w:rsidTr="00803844">
        <w:trPr>
          <w:trHeight w:val="221"/>
        </w:trPr>
        <w:tc>
          <w:tcPr>
            <w:tcW w:w="817" w:type="dxa"/>
          </w:tcPr>
          <w:p w:rsidR="00856634" w:rsidRPr="00787CF9" w:rsidRDefault="00856634" w:rsidP="00803844">
            <w:pPr>
              <w:tabs>
                <w:tab w:val="left" w:pos="3960"/>
              </w:tabs>
              <w:spacing w:after="0" w:line="240" w:lineRule="auto"/>
              <w:rPr>
                <w:rFonts w:ascii="Times New Roman" w:hAnsi="Times New Roman"/>
                <w:sz w:val="28"/>
                <w:szCs w:val="28"/>
              </w:rPr>
            </w:pPr>
          </w:p>
        </w:tc>
        <w:tc>
          <w:tcPr>
            <w:tcW w:w="3686" w:type="dxa"/>
          </w:tcPr>
          <w:p w:rsidR="00856634" w:rsidRPr="00787CF9" w:rsidRDefault="00856634" w:rsidP="00803844">
            <w:pPr>
              <w:tabs>
                <w:tab w:val="left" w:pos="3960"/>
              </w:tabs>
              <w:spacing w:after="0" w:line="240" w:lineRule="auto"/>
              <w:rPr>
                <w:rFonts w:ascii="Times New Roman" w:hAnsi="Times New Roman"/>
                <w:sz w:val="28"/>
                <w:szCs w:val="28"/>
              </w:rPr>
            </w:pPr>
          </w:p>
        </w:tc>
        <w:tc>
          <w:tcPr>
            <w:tcW w:w="2835" w:type="dxa"/>
          </w:tcPr>
          <w:p w:rsidR="00856634" w:rsidRPr="00787CF9" w:rsidRDefault="00856634" w:rsidP="00803844">
            <w:pPr>
              <w:tabs>
                <w:tab w:val="left" w:pos="3960"/>
              </w:tabs>
              <w:spacing w:after="0" w:line="240" w:lineRule="auto"/>
              <w:rPr>
                <w:rFonts w:ascii="Times New Roman" w:hAnsi="Times New Roman"/>
                <w:sz w:val="28"/>
                <w:szCs w:val="28"/>
              </w:rPr>
            </w:pPr>
          </w:p>
        </w:tc>
        <w:tc>
          <w:tcPr>
            <w:tcW w:w="1842" w:type="dxa"/>
          </w:tcPr>
          <w:p w:rsidR="00856634" w:rsidRPr="00787CF9" w:rsidRDefault="00856634" w:rsidP="00803844">
            <w:pPr>
              <w:tabs>
                <w:tab w:val="left" w:pos="3960"/>
              </w:tabs>
              <w:spacing w:after="0" w:line="240" w:lineRule="auto"/>
              <w:rPr>
                <w:rFonts w:ascii="Times New Roman" w:hAnsi="Times New Roman"/>
                <w:sz w:val="28"/>
                <w:szCs w:val="28"/>
              </w:rPr>
            </w:pPr>
          </w:p>
        </w:tc>
      </w:tr>
      <w:tr w:rsidR="00856634" w:rsidRPr="00787CF9" w:rsidTr="00803844">
        <w:tc>
          <w:tcPr>
            <w:tcW w:w="817" w:type="dxa"/>
          </w:tcPr>
          <w:p w:rsidR="00856634" w:rsidRPr="00787CF9" w:rsidRDefault="00856634" w:rsidP="00803844">
            <w:pPr>
              <w:tabs>
                <w:tab w:val="left" w:pos="3960"/>
              </w:tabs>
              <w:spacing w:after="0" w:line="240" w:lineRule="auto"/>
              <w:rPr>
                <w:rFonts w:ascii="Times New Roman" w:hAnsi="Times New Roman"/>
                <w:sz w:val="28"/>
                <w:szCs w:val="28"/>
              </w:rPr>
            </w:pPr>
          </w:p>
        </w:tc>
        <w:tc>
          <w:tcPr>
            <w:tcW w:w="3686" w:type="dxa"/>
          </w:tcPr>
          <w:p w:rsidR="00856634" w:rsidRPr="00787CF9" w:rsidRDefault="00856634" w:rsidP="00803844">
            <w:pPr>
              <w:tabs>
                <w:tab w:val="left" w:pos="3960"/>
              </w:tabs>
              <w:spacing w:after="0" w:line="240" w:lineRule="auto"/>
              <w:rPr>
                <w:rFonts w:ascii="Times New Roman" w:hAnsi="Times New Roman"/>
                <w:sz w:val="28"/>
                <w:szCs w:val="28"/>
              </w:rPr>
            </w:pPr>
          </w:p>
        </w:tc>
        <w:tc>
          <w:tcPr>
            <w:tcW w:w="2835" w:type="dxa"/>
          </w:tcPr>
          <w:p w:rsidR="00856634" w:rsidRPr="00787CF9" w:rsidRDefault="00856634" w:rsidP="00803844">
            <w:pPr>
              <w:tabs>
                <w:tab w:val="left" w:pos="3960"/>
              </w:tabs>
              <w:spacing w:after="0" w:line="240" w:lineRule="auto"/>
              <w:rPr>
                <w:rFonts w:ascii="Times New Roman" w:hAnsi="Times New Roman"/>
                <w:sz w:val="28"/>
                <w:szCs w:val="28"/>
              </w:rPr>
            </w:pPr>
          </w:p>
        </w:tc>
        <w:tc>
          <w:tcPr>
            <w:tcW w:w="1842" w:type="dxa"/>
          </w:tcPr>
          <w:p w:rsidR="00856634" w:rsidRPr="00787CF9" w:rsidRDefault="00856634" w:rsidP="00803844">
            <w:pPr>
              <w:tabs>
                <w:tab w:val="left" w:pos="3960"/>
              </w:tabs>
              <w:spacing w:after="0" w:line="240" w:lineRule="auto"/>
              <w:rPr>
                <w:rFonts w:ascii="Times New Roman" w:hAnsi="Times New Roman"/>
                <w:sz w:val="28"/>
                <w:szCs w:val="28"/>
              </w:rPr>
            </w:pPr>
          </w:p>
        </w:tc>
      </w:tr>
    </w:tbl>
    <w:p w:rsidR="00856634" w:rsidRPr="00787CF9" w:rsidRDefault="00856634" w:rsidP="00856634">
      <w:pPr>
        <w:tabs>
          <w:tab w:val="left" w:pos="3960"/>
        </w:tabs>
        <w:spacing w:after="0" w:line="240" w:lineRule="auto"/>
        <w:rPr>
          <w:rFonts w:ascii="Times New Roman" w:hAnsi="Times New Roman"/>
          <w:sz w:val="28"/>
          <w:szCs w:val="28"/>
        </w:rPr>
      </w:pPr>
    </w:p>
    <w:p w:rsidR="00856634" w:rsidRPr="00787CF9" w:rsidRDefault="00856634" w:rsidP="00856634">
      <w:pPr>
        <w:spacing w:after="0" w:line="240" w:lineRule="auto"/>
        <w:rPr>
          <w:rFonts w:ascii="Times New Roman" w:hAnsi="Times New Roman"/>
          <w:sz w:val="28"/>
          <w:szCs w:val="28"/>
        </w:rPr>
      </w:pP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Председатель __________________________________________________</w:t>
      </w: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 xml:space="preserve">                                                    (должность, фамилия и инициалы)</w:t>
      </w:r>
    </w:p>
    <w:p w:rsidR="00856634" w:rsidRPr="00787CF9" w:rsidRDefault="00856634" w:rsidP="00856634">
      <w:pPr>
        <w:spacing w:after="0" w:line="240" w:lineRule="auto"/>
        <w:rPr>
          <w:rFonts w:ascii="Times New Roman" w:hAnsi="Times New Roman"/>
          <w:sz w:val="28"/>
          <w:szCs w:val="28"/>
        </w:rPr>
      </w:pP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Заместитель председателя ______________________________________</w:t>
      </w: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 xml:space="preserve">                                                                      (должность, фамилия и инициалы)</w:t>
      </w: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Члены комиссии: _______________________________________________</w:t>
      </w: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 xml:space="preserve">                                                                       (должность, фамилия и инициалы)</w:t>
      </w:r>
    </w:p>
    <w:p w:rsidR="00856634" w:rsidRPr="00787CF9" w:rsidRDefault="00856634" w:rsidP="00856634">
      <w:pPr>
        <w:spacing w:after="0" w:line="240" w:lineRule="auto"/>
        <w:rPr>
          <w:rFonts w:ascii="Times New Roman" w:hAnsi="Times New Roman"/>
          <w:sz w:val="28"/>
          <w:szCs w:val="28"/>
        </w:rPr>
      </w:pP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Независимые эксперты: ____________________________________________</w:t>
      </w: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 xml:space="preserve">                                                              (должность, организация, фамилия и инициалы)</w:t>
      </w: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Секретарь комиссии ____________________________________________</w:t>
      </w: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 xml:space="preserve">                                                                      (должность, фамилия и инициалы)</w:t>
      </w:r>
    </w:p>
    <w:p w:rsidR="00856634" w:rsidRPr="00787CF9" w:rsidRDefault="00856634" w:rsidP="00856634">
      <w:pPr>
        <w:spacing w:after="0" w:line="240" w:lineRule="auto"/>
        <w:rPr>
          <w:rFonts w:ascii="Times New Roman" w:hAnsi="Times New Roman"/>
          <w:sz w:val="28"/>
          <w:szCs w:val="28"/>
        </w:rPr>
      </w:pP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Особое мнение члена (членов) комиссии:</w:t>
      </w: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__________________________________________________________________</w:t>
      </w:r>
    </w:p>
    <w:p w:rsidR="00856634" w:rsidRPr="00787CF9" w:rsidRDefault="00856634" w:rsidP="00856634">
      <w:pPr>
        <w:spacing w:after="0" w:line="240" w:lineRule="auto"/>
        <w:rPr>
          <w:rFonts w:ascii="Times New Roman" w:hAnsi="Times New Roman"/>
          <w:sz w:val="28"/>
          <w:szCs w:val="28"/>
        </w:rPr>
      </w:pPr>
    </w:p>
    <w:p w:rsidR="00856634" w:rsidRPr="00787CF9" w:rsidRDefault="00856634" w:rsidP="00856634">
      <w:pPr>
        <w:pStyle w:val="HTML"/>
        <w:rPr>
          <w:rFonts w:ascii="Times New Roman" w:hAnsi="Times New Roman" w:cs="Times New Roman"/>
          <w:sz w:val="28"/>
          <w:szCs w:val="28"/>
        </w:rPr>
      </w:pPr>
      <w:r w:rsidRPr="00787CF9">
        <w:rPr>
          <w:rFonts w:ascii="Times New Roman" w:hAnsi="Times New Roman" w:cs="Times New Roman"/>
          <w:sz w:val="28"/>
          <w:szCs w:val="28"/>
        </w:rPr>
        <w:t>Секретарь комиссии ______________________________________</w:t>
      </w:r>
    </w:p>
    <w:p w:rsidR="00856634" w:rsidRPr="00932A1F" w:rsidRDefault="00856634" w:rsidP="00856634">
      <w:pPr>
        <w:pStyle w:val="HTML"/>
        <w:rPr>
          <w:rFonts w:ascii="Times New Roman" w:hAnsi="Times New Roman"/>
          <w:sz w:val="24"/>
          <w:szCs w:val="24"/>
        </w:rPr>
      </w:pPr>
      <w:r w:rsidRPr="00787CF9">
        <w:rPr>
          <w:rFonts w:ascii="Times New Roman" w:hAnsi="Times New Roman" w:cs="Times New Roman"/>
          <w:sz w:val="28"/>
          <w:szCs w:val="28"/>
        </w:rPr>
        <w:t xml:space="preserve">                                                          (должность</w:t>
      </w:r>
      <w:r w:rsidRPr="00932A1F">
        <w:rPr>
          <w:rFonts w:ascii="Times New Roman" w:hAnsi="Times New Roman" w:cs="Times New Roman"/>
        </w:rPr>
        <w:t>, фамилия и инициалы)</w:t>
      </w:r>
    </w:p>
    <w:p w:rsidR="00F230C3" w:rsidRDefault="00856634"/>
    <w:sectPr w:rsidR="00F230C3" w:rsidSect="00D26688">
      <w:footerReference w:type="default" r:id="rId6"/>
      <w:pgSz w:w="11906" w:h="16838"/>
      <w:pgMar w:top="1134" w:right="850" w:bottom="1134" w:left="1701"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2565717"/>
      <w:docPartObj>
        <w:docPartGallery w:val="Page Numbers (Bottom of Page)"/>
        <w:docPartUnique/>
      </w:docPartObj>
    </w:sdtPr>
    <w:sdtEndPr/>
    <w:sdtContent>
      <w:p w:rsidR="00D26688" w:rsidRDefault="00856634">
        <w:pPr>
          <w:pStyle w:val="a3"/>
          <w:jc w:val="right"/>
        </w:pPr>
        <w:r>
          <w:fldChar w:fldCharType="begin"/>
        </w:r>
        <w:r>
          <w:instrText xml:space="preserve"> PAGE   \* MERGEFORMAT </w:instrText>
        </w:r>
        <w:r>
          <w:fldChar w:fldCharType="separate"/>
        </w:r>
        <w:r>
          <w:rPr>
            <w:noProof/>
          </w:rPr>
          <w:t>2</w:t>
        </w:r>
        <w:r>
          <w:fldChar w:fldCharType="end"/>
        </w:r>
      </w:p>
    </w:sdtContent>
  </w:sdt>
  <w:p w:rsidR="00D26688" w:rsidRDefault="00856634">
    <w:pPr>
      <w:pStyle w:val="a3"/>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057FA"/>
    <w:multiLevelType w:val="hybridMultilevel"/>
    <w:tmpl w:val="D4E63986"/>
    <w:lvl w:ilvl="0" w:tplc="A0B025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A33BAB"/>
    <w:multiLevelType w:val="hybridMultilevel"/>
    <w:tmpl w:val="7F8CB768"/>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56634"/>
    <w:rsid w:val="00001BA3"/>
    <w:rsid w:val="000812FD"/>
    <w:rsid w:val="000F287E"/>
    <w:rsid w:val="00192B0F"/>
    <w:rsid w:val="001D1E18"/>
    <w:rsid w:val="004C7E6D"/>
    <w:rsid w:val="004F3101"/>
    <w:rsid w:val="007800AC"/>
    <w:rsid w:val="007A3136"/>
    <w:rsid w:val="008443BD"/>
    <w:rsid w:val="0084766E"/>
    <w:rsid w:val="00851925"/>
    <w:rsid w:val="00856634"/>
    <w:rsid w:val="00912604"/>
    <w:rsid w:val="00A013D9"/>
    <w:rsid w:val="00A12A5C"/>
    <w:rsid w:val="00AB32AD"/>
    <w:rsid w:val="00AD0BB6"/>
    <w:rsid w:val="00C87281"/>
    <w:rsid w:val="00D42B18"/>
    <w:rsid w:val="00D9389D"/>
    <w:rsid w:val="00FD59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30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6634"/>
    <w:pPr>
      <w:spacing w:after="200" w:line="276" w:lineRule="auto"/>
      <w:ind w:firstLine="0"/>
    </w:pPr>
    <w:rPr>
      <w:rFonts w:ascii="Calibri" w:eastAsia="Times New Roman" w:hAnsi="Calibri" w:cs="Times New Roman"/>
      <w:lang w:eastAsia="ru-RU"/>
    </w:rPr>
  </w:style>
  <w:style w:type="paragraph" w:styleId="1">
    <w:name w:val="heading 1"/>
    <w:basedOn w:val="a"/>
    <w:next w:val="a"/>
    <w:link w:val="10"/>
    <w:uiPriority w:val="9"/>
    <w:qFormat/>
    <w:rsid w:val="00856634"/>
    <w:pPr>
      <w:keepNext/>
      <w:keepLines/>
      <w:spacing w:before="480" w:after="0"/>
      <w:outlineLvl w:val="0"/>
    </w:pPr>
    <w:rPr>
      <w:rFonts w:ascii="Cambria" w:hAnsi="Cambria"/>
      <w:b/>
      <w:bCs/>
      <w:color w:val="365F91"/>
      <w:sz w:val="28"/>
      <w:szCs w:val="28"/>
    </w:rPr>
  </w:style>
  <w:style w:type="paragraph" w:styleId="2">
    <w:name w:val="heading 2"/>
    <w:basedOn w:val="a"/>
    <w:link w:val="20"/>
    <w:uiPriority w:val="9"/>
    <w:qFormat/>
    <w:rsid w:val="00856634"/>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856634"/>
    <w:pPr>
      <w:tabs>
        <w:tab w:val="center" w:pos="4677"/>
        <w:tab w:val="right" w:pos="9355"/>
      </w:tabs>
      <w:spacing w:after="0" w:line="240" w:lineRule="auto"/>
    </w:pPr>
  </w:style>
  <w:style w:type="character" w:customStyle="1" w:styleId="a4">
    <w:name w:val="Нижний колонтитул Знак"/>
    <w:basedOn w:val="a0"/>
    <w:link w:val="a3"/>
    <w:uiPriority w:val="99"/>
    <w:rsid w:val="00856634"/>
    <w:rPr>
      <w:rFonts w:ascii="Calibri" w:eastAsia="Times New Roman" w:hAnsi="Calibri" w:cs="Times New Roman"/>
      <w:lang w:eastAsia="ru-RU"/>
    </w:rPr>
  </w:style>
  <w:style w:type="character" w:customStyle="1" w:styleId="10">
    <w:name w:val="Заголовок 1 Знак"/>
    <w:basedOn w:val="a0"/>
    <w:link w:val="1"/>
    <w:uiPriority w:val="9"/>
    <w:rsid w:val="0085663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856634"/>
    <w:rPr>
      <w:rFonts w:ascii="Times New Roman" w:eastAsia="Times New Roman" w:hAnsi="Times New Roman" w:cs="Times New Roman"/>
      <w:b/>
      <w:bCs/>
      <w:sz w:val="36"/>
      <w:szCs w:val="36"/>
      <w:lang w:eastAsia="ru-RU"/>
    </w:rPr>
  </w:style>
  <w:style w:type="paragraph" w:styleId="a5">
    <w:name w:val="Normal (Web)"/>
    <w:basedOn w:val="a"/>
    <w:uiPriority w:val="99"/>
    <w:unhideWhenUsed/>
    <w:rsid w:val="00856634"/>
    <w:pPr>
      <w:spacing w:before="100" w:beforeAutospacing="1" w:after="100" w:afterAutospacing="1" w:line="240" w:lineRule="auto"/>
    </w:pPr>
    <w:rPr>
      <w:rFonts w:ascii="Times New Roman" w:hAnsi="Times New Roman"/>
      <w:sz w:val="24"/>
      <w:szCs w:val="24"/>
    </w:rPr>
  </w:style>
  <w:style w:type="character" w:styleId="a6">
    <w:name w:val="Strong"/>
    <w:basedOn w:val="a0"/>
    <w:uiPriority w:val="22"/>
    <w:qFormat/>
    <w:rsid w:val="00856634"/>
    <w:rPr>
      <w:b/>
      <w:bCs/>
    </w:rPr>
  </w:style>
  <w:style w:type="character" w:customStyle="1" w:styleId="apple-converted-space">
    <w:name w:val="apple-converted-space"/>
    <w:basedOn w:val="a0"/>
    <w:rsid w:val="00856634"/>
  </w:style>
  <w:style w:type="character" w:styleId="a7">
    <w:name w:val="Hyperlink"/>
    <w:basedOn w:val="a0"/>
    <w:uiPriority w:val="99"/>
    <w:semiHidden/>
    <w:unhideWhenUsed/>
    <w:rsid w:val="00856634"/>
    <w:rPr>
      <w:color w:val="0000FF"/>
      <w:u w:val="single"/>
    </w:rPr>
  </w:style>
  <w:style w:type="paragraph" w:styleId="a8">
    <w:name w:val="Body Text"/>
    <w:basedOn w:val="a"/>
    <w:link w:val="a9"/>
    <w:autoRedefine/>
    <w:rsid w:val="00856634"/>
    <w:pPr>
      <w:keepLines/>
      <w:widowControl w:val="0"/>
      <w:spacing w:after="0" w:line="360" w:lineRule="auto"/>
      <w:ind w:firstLine="709"/>
      <w:jc w:val="both"/>
    </w:pPr>
    <w:rPr>
      <w:rFonts w:ascii="Times New Roman" w:hAnsi="Times New Roman"/>
      <w:sz w:val="28"/>
      <w:szCs w:val="28"/>
      <w:lang w:eastAsia="en-US"/>
    </w:rPr>
  </w:style>
  <w:style w:type="character" w:customStyle="1" w:styleId="a9">
    <w:name w:val="Основной текст Знак"/>
    <w:basedOn w:val="a0"/>
    <w:link w:val="a8"/>
    <w:rsid w:val="00856634"/>
    <w:rPr>
      <w:rFonts w:ascii="Times New Roman" w:eastAsia="Times New Roman" w:hAnsi="Times New Roman" w:cs="Times New Roman"/>
      <w:sz w:val="28"/>
      <w:szCs w:val="28"/>
    </w:rPr>
  </w:style>
  <w:style w:type="paragraph" w:styleId="HTML">
    <w:name w:val="HTML Preformatted"/>
    <w:basedOn w:val="a"/>
    <w:link w:val="HTML0"/>
    <w:uiPriority w:val="99"/>
    <w:unhideWhenUsed/>
    <w:rsid w:val="008566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856634"/>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docs.cntd.ru/document/90214090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30</Pages>
  <Words>6262</Words>
  <Characters>35694</Characters>
  <Application>Microsoft Office Word</Application>
  <DocSecurity>0</DocSecurity>
  <Lines>297</Lines>
  <Paragraphs>83</Paragraphs>
  <ScaleCrop>false</ScaleCrop>
  <Company>Microsoft</Company>
  <LinksUpToDate>false</LinksUpToDate>
  <CharactersWithSpaces>41873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2018-02-22T12:37:00Z</dcterms:created>
  <dcterms:modified xsi:type="dcterms:W3CDTF">2018-02-22T12:41:00Z</dcterms:modified>
</cp:coreProperties>
</file>