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07A" w:rsidRPr="00FF1F46" w:rsidRDefault="00DC107A" w:rsidP="00DC107A">
      <w:pPr>
        <w:autoSpaceDE w:val="0"/>
        <w:autoSpaceDN w:val="0"/>
        <w:adjustRightInd w:val="0"/>
        <w:spacing w:after="0" w:line="360" w:lineRule="auto"/>
        <w:ind w:firstLine="27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Toc481064414"/>
      <w:bookmarkStart w:id="1" w:name="_Toc469931390"/>
      <w:bookmarkStart w:id="2" w:name="_Toc473893259"/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МИНИСТЕРСТВО НАУКИ И ВЫСШЕГО ОБРАЗОВАНИЯ РОССИЙСКОЙ ФЕДЕРАЦИИ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ПЕНЗЕНСКИЙ ГОСУДАРСТВЕННЫЙ УНИВЕРСИТЕТ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>Кафедра «Теория и практика социальной работы»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Курсовая работа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дисциплине «Теория социальной работы»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тему: «И</w:t>
      </w:r>
      <w:r w:rsidRPr="00FF1F46">
        <w:rPr>
          <w:rFonts w:ascii="Times New Roman" w:hAnsi="Times New Roman" w:cs="Times New Roman"/>
          <w:b/>
          <w:color w:val="000000"/>
          <w:sz w:val="28"/>
          <w:szCs w:val="28"/>
        </w:rPr>
        <w:t>нвалидность как проблема теории социальной работы</w:t>
      </w: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Направление подготовки - 39.03.02 Социальная работа 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Профиль подготовки - Социальная работа в системе социальных служб</w:t>
      </w: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 </w:t>
      </w:r>
      <w:r w:rsidRPr="00FF1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Выполнил студент: </w:t>
      </w:r>
      <w:proofErr w:type="spellStart"/>
      <w:r w:rsidRPr="00FF1F46">
        <w:rPr>
          <w:rFonts w:ascii="Times New Roman" w:hAnsi="Times New Roman" w:cs="Times New Roman"/>
          <w:color w:val="000000"/>
          <w:sz w:val="28"/>
          <w:szCs w:val="28"/>
        </w:rPr>
        <w:t>Юшанова</w:t>
      </w:r>
      <w:proofErr w:type="spellEnd"/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 И.М.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Группа: 18НР1              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 Руководитель:                                                               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F1F46">
        <w:rPr>
          <w:rFonts w:ascii="Times New Roman" w:hAnsi="Times New Roman" w:cs="Times New Roman"/>
          <w:color w:val="000000"/>
          <w:sz w:val="28"/>
          <w:szCs w:val="28"/>
        </w:rPr>
        <w:t>д-р</w:t>
      </w:r>
      <w:proofErr w:type="gramStart"/>
      <w:r w:rsidRPr="00FF1F46">
        <w:rPr>
          <w:rFonts w:ascii="Times New Roman" w:hAnsi="Times New Roman" w:cs="Times New Roman"/>
          <w:color w:val="000000"/>
          <w:sz w:val="28"/>
          <w:szCs w:val="28"/>
        </w:rPr>
        <w:t>.ф</w:t>
      </w:r>
      <w:proofErr w:type="gramEnd"/>
      <w:r w:rsidRPr="00FF1F46">
        <w:rPr>
          <w:rFonts w:ascii="Times New Roman" w:hAnsi="Times New Roman" w:cs="Times New Roman"/>
          <w:color w:val="000000"/>
          <w:sz w:val="28"/>
          <w:szCs w:val="28"/>
        </w:rPr>
        <w:t>илос.наук</w:t>
      </w:r>
      <w:proofErr w:type="spellEnd"/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, проф.___________ </w:t>
      </w:r>
      <w:proofErr w:type="spellStart"/>
      <w:r w:rsidRPr="00FF1F46">
        <w:rPr>
          <w:rFonts w:ascii="Times New Roman" w:hAnsi="Times New Roman" w:cs="Times New Roman"/>
          <w:color w:val="000000"/>
          <w:sz w:val="28"/>
          <w:szCs w:val="28"/>
        </w:rPr>
        <w:t>Тугаров</w:t>
      </w:r>
      <w:proofErr w:type="spellEnd"/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 А.Б.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>Работа защищена с оценкой:___________________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>Дата защиты________________________________</w:t>
      </w:r>
    </w:p>
    <w:p w:rsidR="00DC107A" w:rsidRPr="00FF1F46" w:rsidRDefault="00DC107A" w:rsidP="00DC107A">
      <w:pPr>
        <w:autoSpaceDE w:val="0"/>
        <w:autoSpaceDN w:val="0"/>
        <w:adjustRightInd w:val="0"/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DC107A" w:rsidRPr="00FF1F46" w:rsidRDefault="00DC107A" w:rsidP="00DC107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>г. Пенза 2019 г.</w:t>
      </w:r>
    </w:p>
    <w:p w:rsidR="00DC107A" w:rsidRDefault="00DC107A" w:rsidP="00DC107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FF1F46" w:rsidRDefault="00DC107A" w:rsidP="00DC107A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822334">
        <w:rPr>
          <w:rFonts w:ascii="Times New Roman" w:hAnsi="Times New Roman" w:cs="Times New Roman"/>
          <w:bCs/>
          <w:sz w:val="28"/>
          <w:szCs w:val="28"/>
        </w:rPr>
        <w:lastRenderedPageBreak/>
        <w:t>Содержание</w:t>
      </w:r>
      <w:bookmarkStart w:id="3" w:name="_Toc469931391"/>
      <w:bookmarkStart w:id="4" w:name="_Toc473893260"/>
      <w:bookmarkStart w:id="5" w:name="_Toc481064415"/>
      <w:bookmarkStart w:id="6" w:name="_Toc481138909"/>
      <w:bookmarkEnd w:id="0"/>
      <w:r w:rsidRPr="00822334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Pr="00822334">
        <w:rPr>
          <w:rFonts w:ascii="Times New Roman" w:hAnsi="Times New Roman" w:cs="Times New Roman"/>
          <w:bCs/>
          <w:sz w:val="28"/>
          <w:szCs w:val="28"/>
        </w:rPr>
        <w:instrText xml:space="preserve"> TOC \h \z \t "Глава;1" </w:instrText>
      </w:r>
      <w:r w:rsidRPr="00822334">
        <w:rPr>
          <w:rFonts w:ascii="Times New Roman" w:hAnsi="Times New Roman" w:cs="Times New Roman"/>
          <w:bCs/>
          <w:sz w:val="28"/>
          <w:szCs w:val="28"/>
        </w:rPr>
        <w:fldChar w:fldCharType="separate"/>
      </w: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F1F46">
        <w:rPr>
          <w:rFonts w:ascii="Times New Roman" w:hAnsi="Times New Roman" w:cs="Times New Roman"/>
          <w:bCs/>
          <w:sz w:val="28"/>
          <w:szCs w:val="28"/>
        </w:rPr>
        <w:fldChar w:fldCharType="end"/>
      </w:r>
      <w:r>
        <w:rPr>
          <w:rFonts w:ascii="Times New Roman" w:hAnsi="Times New Roman" w:cs="Times New Roman"/>
          <w:bCs/>
          <w:sz w:val="28"/>
          <w:szCs w:val="28"/>
        </w:rPr>
        <w:t>Введение…………………………………………………………………………...3</w:t>
      </w:r>
      <w:r>
        <w:rPr>
          <w:rFonts w:ascii="Times New Roman" w:hAnsi="Times New Roman" w:cs="Times New Roman"/>
          <w:bCs/>
          <w:sz w:val="28"/>
          <w:szCs w:val="28"/>
        </w:rPr>
        <w:br/>
        <w:t>1. Инвалидность как социальная проблема общества………………………</w:t>
      </w:r>
      <w:r w:rsidRPr="00DC107A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…5</w:t>
      </w:r>
      <w:r>
        <w:rPr>
          <w:rFonts w:ascii="Times New Roman" w:hAnsi="Times New Roman" w:cs="Times New Roman"/>
          <w:bCs/>
          <w:sz w:val="28"/>
          <w:szCs w:val="28"/>
        </w:rPr>
        <w:br/>
        <w:t>2. Теоретические основы инвалидности………………………………………</w:t>
      </w:r>
      <w:r w:rsidRPr="00DC107A">
        <w:rPr>
          <w:rFonts w:ascii="Times New Roman" w:hAnsi="Times New Roman" w:cs="Times New Roman"/>
          <w:bCs/>
          <w:sz w:val="28"/>
          <w:szCs w:val="28"/>
        </w:rPr>
        <w:t>.1</w:t>
      </w:r>
      <w:r>
        <w:rPr>
          <w:rFonts w:ascii="Times New Roman" w:hAnsi="Times New Roman" w:cs="Times New Roman"/>
          <w:bCs/>
          <w:sz w:val="28"/>
          <w:szCs w:val="28"/>
        </w:rPr>
        <w:t>0</w:t>
      </w:r>
      <w:r>
        <w:rPr>
          <w:rFonts w:ascii="Times New Roman" w:hAnsi="Times New Roman" w:cs="Times New Roman"/>
          <w:bCs/>
          <w:sz w:val="28"/>
          <w:szCs w:val="28"/>
        </w:rPr>
        <w:br/>
        <w:t>3. Теоретические и практические проблемы в работе с инвалидами………</w:t>
      </w:r>
      <w:r w:rsidRPr="00DC107A">
        <w:rPr>
          <w:rFonts w:ascii="Times New Roman" w:hAnsi="Times New Roman" w:cs="Times New Roman"/>
          <w:bCs/>
          <w:sz w:val="28"/>
          <w:szCs w:val="28"/>
        </w:rPr>
        <w:t>...</w:t>
      </w:r>
      <w:r>
        <w:rPr>
          <w:rFonts w:ascii="Times New Roman" w:hAnsi="Times New Roman" w:cs="Times New Roman"/>
          <w:bCs/>
          <w:sz w:val="28"/>
          <w:szCs w:val="28"/>
        </w:rPr>
        <w:t>14</w:t>
      </w:r>
      <w:r>
        <w:rPr>
          <w:rFonts w:ascii="Times New Roman" w:hAnsi="Times New Roman" w:cs="Times New Roman"/>
          <w:bCs/>
          <w:sz w:val="28"/>
          <w:szCs w:val="28"/>
        </w:rPr>
        <w:br/>
        <w:t>4.</w:t>
      </w:r>
      <w:r w:rsidRPr="00F86840">
        <w:rPr>
          <w:rFonts w:ascii="Times New Roman" w:hAnsi="Times New Roman" w:cs="Times New Roman"/>
          <w:bCs/>
          <w:sz w:val="28"/>
          <w:szCs w:val="28"/>
        </w:rPr>
        <w:t xml:space="preserve"> За</w:t>
      </w:r>
      <w:r w:rsidRPr="00F86840">
        <w:rPr>
          <w:rFonts w:ascii="Times New Roman" w:hAnsi="Times New Roman" w:cs="Times New Roman"/>
          <w:color w:val="000000"/>
          <w:sz w:val="28"/>
          <w:szCs w:val="28"/>
        </w:rPr>
        <w:t>рубежный опыт социальной работы с инвалидами и возможность его применения в российской практике</w:t>
      </w:r>
      <w:r>
        <w:rPr>
          <w:rFonts w:ascii="Times New Roman" w:hAnsi="Times New Roman" w:cs="Times New Roman"/>
          <w:bCs/>
          <w:sz w:val="28"/>
          <w:szCs w:val="28"/>
        </w:rPr>
        <w:t xml:space="preserve"> …………………………………</w:t>
      </w:r>
      <w:r w:rsidRPr="00DC107A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………..19</w:t>
      </w:r>
      <w:r>
        <w:rPr>
          <w:rFonts w:ascii="Times New Roman" w:hAnsi="Times New Roman" w:cs="Times New Roman"/>
          <w:bCs/>
          <w:sz w:val="28"/>
          <w:szCs w:val="28"/>
        </w:rPr>
        <w:br/>
        <w:t>Заключение……………………………………………………………………….26</w:t>
      </w:r>
      <w:r>
        <w:rPr>
          <w:rFonts w:ascii="Times New Roman" w:hAnsi="Times New Roman" w:cs="Times New Roman"/>
          <w:bCs/>
          <w:sz w:val="28"/>
          <w:szCs w:val="28"/>
        </w:rPr>
        <w:br/>
        <w:t>Список использованных источников………………………………………...…27</w:t>
      </w:r>
      <w:r>
        <w:rPr>
          <w:rFonts w:ascii="Times New Roman" w:hAnsi="Times New Roman" w:cs="Times New Roman"/>
          <w:bCs/>
          <w:sz w:val="28"/>
          <w:szCs w:val="28"/>
        </w:rPr>
        <w:br/>
      </w: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C107A" w:rsidRPr="00AC3684" w:rsidRDefault="00DC107A" w:rsidP="00DC107A">
      <w:pPr>
        <w:pStyle w:val="a3"/>
        <w:jc w:val="center"/>
      </w:pPr>
      <w:bookmarkStart w:id="7" w:name="_Toc26172747"/>
    </w:p>
    <w:p w:rsidR="00DC107A" w:rsidRPr="00AC3684" w:rsidRDefault="00DC107A" w:rsidP="00DC107A">
      <w:pPr>
        <w:pStyle w:val="a3"/>
        <w:jc w:val="center"/>
      </w:pPr>
    </w:p>
    <w:p w:rsidR="00DC107A" w:rsidRDefault="00DC107A" w:rsidP="00DC107A">
      <w:pPr>
        <w:pStyle w:val="a3"/>
        <w:jc w:val="center"/>
        <w:rPr>
          <w:b w:val="0"/>
          <w:color w:val="000000"/>
          <w:lang w:val="en-US"/>
        </w:rPr>
      </w:pPr>
    </w:p>
    <w:p w:rsidR="00DC107A" w:rsidRDefault="00DC107A" w:rsidP="00DC107A">
      <w:pPr>
        <w:pStyle w:val="a3"/>
        <w:jc w:val="center"/>
        <w:rPr>
          <w:b w:val="0"/>
          <w:color w:val="000000"/>
          <w:lang w:val="en-US"/>
        </w:rPr>
      </w:pPr>
    </w:p>
    <w:p w:rsidR="00DC107A" w:rsidRDefault="00DC107A" w:rsidP="00DC107A">
      <w:pPr>
        <w:pStyle w:val="a3"/>
        <w:jc w:val="center"/>
        <w:rPr>
          <w:b w:val="0"/>
          <w:color w:val="000000"/>
          <w:lang w:val="en-US"/>
        </w:rPr>
      </w:pPr>
    </w:p>
    <w:p w:rsidR="00DC107A" w:rsidRDefault="00DC107A" w:rsidP="00DC107A">
      <w:pPr>
        <w:pStyle w:val="a3"/>
        <w:jc w:val="center"/>
        <w:rPr>
          <w:b w:val="0"/>
          <w:color w:val="000000"/>
          <w:lang w:val="en-US"/>
        </w:rPr>
      </w:pPr>
    </w:p>
    <w:p w:rsidR="00DC107A" w:rsidRPr="00FF1F46" w:rsidRDefault="00DC107A" w:rsidP="00DC107A">
      <w:pPr>
        <w:pStyle w:val="a3"/>
        <w:jc w:val="center"/>
        <w:rPr>
          <w:b w:val="0"/>
          <w:color w:val="000000"/>
        </w:rPr>
      </w:pPr>
      <w:r w:rsidRPr="00FF1F46">
        <w:rPr>
          <w:b w:val="0"/>
          <w:color w:val="000000"/>
        </w:rPr>
        <w:lastRenderedPageBreak/>
        <w:t>Введение</w:t>
      </w:r>
      <w:bookmarkEnd w:id="1"/>
      <w:bookmarkEnd w:id="2"/>
      <w:bookmarkEnd w:id="3"/>
      <w:bookmarkEnd w:id="4"/>
      <w:bookmarkEnd w:id="5"/>
      <w:bookmarkEnd w:id="6"/>
      <w:bookmarkEnd w:id="7"/>
    </w:p>
    <w:p w:rsidR="00DC107A" w:rsidRPr="00FF1F46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>Социальная работа — это тяжкий труд и благородное желание помогать окружающим. В настоящее время социальная работа является отдельной профессией, в которой специалисты развивают свои навыки и постоянно расширяют кругозор, чтобы выполнять свою работу максимально эффективно.</w:t>
      </w:r>
    </w:p>
    <w:p w:rsidR="00DC107A" w:rsidRPr="00FF1F46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Социальная работа, как наука, представляет собой совокупность понятий, идей, принципов и правил, возникающих в ходе взаимодействия различных групп населения и оказания помощи нуждающимся. Социальная работа – наука многогранная, включающая в себя не только накопленные знания в социальной сфере, но и знания из области других наук: психологии, физической культуры, медицины, философии и т.п. </w:t>
      </w:r>
    </w:p>
    <w:p w:rsidR="00DC107A" w:rsidRPr="00EE1A56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1F46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Деятельность в сфере социальной работы, направлена на помощь самым беззащитным слоям населения. Инвалиды, как одна из групп людей, нуждающихся в поддержке и помощи, ежедневно сталкиваются с различного рода проблемами, как бытового, так и общественного характера. И зачастую, сами не способны обеспечить себе надлежащую защиту, чем нередко </w:t>
      </w:r>
      <w:r w:rsidRPr="00EE1A56">
        <w:rPr>
          <w:rFonts w:ascii="Times New Roman" w:hAnsi="Times New Roman" w:cs="Times New Roman"/>
          <w:color w:val="000000"/>
          <w:sz w:val="28"/>
          <w:szCs w:val="28"/>
        </w:rPr>
        <w:t xml:space="preserve">пользуются недобросовестные работники различных сфер и окружающие. </w:t>
      </w:r>
    </w:p>
    <w:p w:rsidR="00DC107A" w:rsidRPr="00EE1A56" w:rsidRDefault="00DC107A" w:rsidP="00DC107A">
      <w:pPr>
        <w:shd w:val="clear" w:color="auto" w:fill="FFFFFF"/>
        <w:spacing w:after="285" w:line="36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E1A56">
        <w:rPr>
          <w:rFonts w:ascii="Times New Roman" w:hAnsi="Times New Roman" w:cs="Times New Roman"/>
          <w:color w:val="000000"/>
          <w:sz w:val="28"/>
          <w:szCs w:val="28"/>
        </w:rPr>
        <w:t xml:space="preserve">В настоящие время социальная работа с инвалидами является предметом исследования специалистов многих отраслей научного знания. Психологи, философы, социологи, педагоги, социальные психологи вскрывают различные аспекты этого явления, исследуют механизмы, этапы, факторы социальной работы. В исследованиях Е.И. Холстовой, А.В. Костюшина, Т.А. Добровольской, Л.К. Грачёва, А.В. Кузнецовой, Э.В. Устиновой и других рассматриваются теоретические аспекты этой проблемы, но рассматриваются применительно к другим социальным ситуациям. </w:t>
      </w:r>
      <w:r w:rsidRPr="00EE1A5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E1A56">
        <w:rPr>
          <w:rFonts w:ascii="Times New Roman" w:hAnsi="Times New Roman" w:cs="Times New Roman"/>
          <w:color w:val="000000"/>
          <w:sz w:val="28"/>
          <w:szCs w:val="28"/>
        </w:rPr>
        <w:tab/>
        <w:t>Таким образом, актуальность данного исследования определяется важностью решения проблемы социальной работы с инвалидами и её недостаточной изученностью в специальной литературе.</w:t>
      </w:r>
    </w:p>
    <w:p w:rsidR="00DC107A" w:rsidRPr="00AD0CEC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Целью данной работы является </w:t>
      </w:r>
      <w:r w:rsidRPr="00AD0CEC">
        <w:rPr>
          <w:rFonts w:ascii="Times New Roman" w:hAnsi="Times New Roman" w:cs="Times New Roman"/>
          <w:sz w:val="28"/>
          <w:szCs w:val="28"/>
          <w:shd w:val="clear" w:color="auto" w:fill="FFFFFF"/>
        </w:rPr>
        <w:t>теоретическое и эмпирическое осмысление проблем инвалидов в России и выработка путей их решения.</w:t>
      </w:r>
    </w:p>
    <w:p w:rsidR="00DC107A" w:rsidRPr="00AD0CEC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t>Задачами данной работы являются:</w:t>
      </w:r>
    </w:p>
    <w:p w:rsidR="00DC107A" w:rsidRPr="00AD0CEC" w:rsidRDefault="00DC107A" w:rsidP="00DC107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t>Выявление инвалидности как социальной проблемы общества;</w:t>
      </w:r>
    </w:p>
    <w:p w:rsidR="00DC107A" w:rsidRPr="00AD0CEC" w:rsidRDefault="00DC107A" w:rsidP="00DC107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t>Определение теоретических основ понятия «инвалидность»;</w:t>
      </w:r>
    </w:p>
    <w:p w:rsidR="00DC107A" w:rsidRPr="00AD0CEC" w:rsidRDefault="00DC107A" w:rsidP="00DC107A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 </w:t>
      </w:r>
      <w:r w:rsidRPr="00AD0C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Выявление особенностей правового положения инвалидов в России</w:t>
      </w:r>
      <w:r w:rsidRPr="00AD0CE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107A" w:rsidRPr="00AD0CEC" w:rsidRDefault="00DC107A" w:rsidP="00DC107A">
      <w:pPr>
        <w:pStyle w:val="1"/>
        <w:shd w:val="clear" w:color="auto" w:fill="FFFFFF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AD0CEC">
        <w:rPr>
          <w:rFonts w:ascii="Times New Roman" w:hAnsi="Times New Roman" w:cs="Times New Roman"/>
          <w:b w:val="0"/>
          <w:color w:val="000000"/>
        </w:rPr>
        <w:t>4. Выявление и анализ проблем в организации социальной работы с инвалидами;</w:t>
      </w:r>
    </w:p>
    <w:p w:rsidR="00DC107A" w:rsidRPr="00AD0CEC" w:rsidRDefault="00DC107A" w:rsidP="00DC107A">
      <w:pPr>
        <w:pStyle w:val="1"/>
        <w:shd w:val="clear" w:color="auto" w:fill="FFFFFF"/>
        <w:spacing w:before="0" w:line="360" w:lineRule="auto"/>
        <w:ind w:firstLine="708"/>
        <w:jc w:val="both"/>
        <w:rPr>
          <w:rFonts w:ascii="Times New Roman" w:hAnsi="Times New Roman" w:cs="Times New Roman"/>
          <w:b w:val="0"/>
          <w:color w:val="000000"/>
        </w:rPr>
      </w:pPr>
      <w:r w:rsidRPr="00AD0CEC">
        <w:rPr>
          <w:rFonts w:ascii="Times New Roman" w:hAnsi="Times New Roman" w:cs="Times New Roman"/>
          <w:b w:val="0"/>
          <w:color w:val="000000"/>
        </w:rPr>
        <w:t>5. Анализ  зарубежного опыта социальной работы с инвалидами и возможности его применения в российской практике.</w:t>
      </w:r>
    </w:p>
    <w:p w:rsidR="00DC107A" w:rsidRPr="00AD0CEC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t>Объектом изучения данной работы является инвалидность как социальная проблема.</w:t>
      </w:r>
    </w:p>
    <w:p w:rsidR="00DC107A" w:rsidRPr="00AD0CEC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t xml:space="preserve">Предметом  изучения данной работы являются </w:t>
      </w:r>
      <w:r w:rsidRPr="00AD0CEC">
        <w:rPr>
          <w:rFonts w:ascii="Times New Roman" w:hAnsi="Times New Roman" w:cs="Times New Roman"/>
          <w:sz w:val="28"/>
          <w:szCs w:val="28"/>
        </w:rPr>
        <w:t>проблемы</w:t>
      </w:r>
      <w:r w:rsidRPr="00AD0C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инвалидов и пути их решения в рамках социальной работы.</w:t>
      </w:r>
    </w:p>
    <w:p w:rsidR="00DC107A" w:rsidRPr="0057597C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D0CEC">
        <w:rPr>
          <w:rFonts w:ascii="Times New Roman" w:hAnsi="Times New Roman" w:cs="Times New Roman"/>
          <w:color w:val="000000"/>
          <w:sz w:val="28"/>
          <w:szCs w:val="28"/>
        </w:rPr>
        <w:t>Основными методами исследования в данной работе являются исследование, анализ и синтез.</w:t>
      </w:r>
      <w:r w:rsidRPr="005759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C107A" w:rsidRPr="0057597C" w:rsidRDefault="00DC107A" w:rsidP="00DC107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C107A" w:rsidRPr="00FF1F46" w:rsidRDefault="00DC107A" w:rsidP="00DC107A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2D5BA8" w:rsidRDefault="00DC107A">
      <w:r>
        <w:rPr>
          <w:noProof/>
        </w:rPr>
        <w:lastRenderedPageBreak/>
        <w:drawing>
          <wp:inline distT="0" distB="0" distL="0" distR="0">
            <wp:extent cx="5940425" cy="8390008"/>
            <wp:effectExtent l="19050" t="0" r="3175" b="0"/>
            <wp:docPr id="1" name="Рисунок 1" descr="C:\Users\User\Desktop\ПГУ 3\Рецензия на курсову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ГУ 3\Рецензия на курсовую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0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5BA8" w:rsidSect="002D5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2A047B"/>
    <w:multiLevelType w:val="hybridMultilevel"/>
    <w:tmpl w:val="F2624A32"/>
    <w:lvl w:ilvl="0" w:tplc="21949D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107A"/>
    <w:rsid w:val="002D5BA8"/>
    <w:rsid w:val="00DC10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07A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107A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107A"/>
    <w:rPr>
      <w:rFonts w:ascii="Cambria" w:eastAsia="Times New Roman" w:hAnsi="Cambria" w:cs="Cambria"/>
      <w:b/>
      <w:bCs/>
      <w:color w:val="365F91"/>
      <w:sz w:val="28"/>
      <w:szCs w:val="28"/>
      <w:lang w:eastAsia="ru-RU"/>
    </w:rPr>
  </w:style>
  <w:style w:type="paragraph" w:customStyle="1" w:styleId="a3">
    <w:name w:val="Глава"/>
    <w:basedOn w:val="a"/>
    <w:link w:val="a4"/>
    <w:uiPriority w:val="99"/>
    <w:qFormat/>
    <w:rsid w:val="00DC107A"/>
    <w:pPr>
      <w:spacing w:before="240" w:after="240" w:line="360" w:lineRule="auto"/>
      <w:ind w:firstLine="709"/>
      <w:jc w:val="both"/>
    </w:pPr>
    <w:rPr>
      <w:rFonts w:ascii="Times New Roman" w:hAnsi="Times New Roman" w:cs="Times New Roman"/>
      <w:b/>
      <w:bCs/>
      <w:spacing w:val="2"/>
      <w:sz w:val="28"/>
      <w:szCs w:val="28"/>
    </w:rPr>
  </w:style>
  <w:style w:type="character" w:customStyle="1" w:styleId="a4">
    <w:name w:val="Глава Знак"/>
    <w:basedOn w:val="a0"/>
    <w:link w:val="a3"/>
    <w:uiPriority w:val="99"/>
    <w:locked/>
    <w:rsid w:val="00DC107A"/>
    <w:rPr>
      <w:rFonts w:ascii="Times New Roman" w:eastAsia="Times New Roman" w:hAnsi="Times New Roman" w:cs="Times New Roman"/>
      <w:b/>
      <w:bCs/>
      <w:spacing w:val="2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C1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10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576</Words>
  <Characters>3289</Characters>
  <Application>Microsoft Office Word</Application>
  <DocSecurity>0</DocSecurity>
  <Lines>27</Lines>
  <Paragraphs>7</Paragraphs>
  <ScaleCrop>false</ScaleCrop>
  <Company>MICROSOFT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2020-01-17T15:59:00Z</dcterms:created>
  <dcterms:modified xsi:type="dcterms:W3CDTF">2020-01-17T16:04:00Z</dcterms:modified>
</cp:coreProperties>
</file>