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C24A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29E7708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2ED43AD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Экз. №: ______</w:t>
      </w:r>
    </w:p>
    <w:p w14:paraId="1EE311F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083611B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1D528E8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УТВЕРЖДАЮ</w:t>
      </w:r>
    </w:p>
    <w:p w14:paraId="0332538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3CBAC8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 Вощникова Надежда Васильевна</w:t>
      </w:r>
    </w:p>
    <w:p w14:paraId="64AD45C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665BEC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/Литина Кристина Владимировна/</w:t>
      </w:r>
    </w:p>
    <w:p w14:paraId="6F9047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0D0A5FC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"____" _____________ 20___ г.</w:t>
      </w:r>
    </w:p>
    <w:p w14:paraId="6208528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745379C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4172EA7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14:paraId="7099626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4760990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5FDA8CC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5E58CC0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0F98C2F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727BAEE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0DF1D0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6236"/>
        <w:jc w:val="both"/>
        <w:rPr>
          <w:rFonts w:ascii="Times New Roman" w:hAnsi="Times New Roman"/>
          <w:sz w:val="24"/>
          <w:szCs w:val="24"/>
        </w:rPr>
      </w:pPr>
    </w:p>
    <w:p w14:paraId="10E500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ПРОЕКТ</w:t>
      </w:r>
    </w:p>
    <w:p w14:paraId="3C58A8E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НОРМАТИВОВ ОБРАЗОВАНИЯ ОТХОДОВ И ЛИМИТОВ</w:t>
      </w:r>
    </w:p>
    <w:p w14:paraId="3054392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НА ИХ РАЗМЕЩЕНИЕ (ПНООЛР)</w:t>
      </w:r>
    </w:p>
    <w:p w14:paraId="2A2240F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7F237130" w14:textId="77777777" w:rsidR="004806BF" w:rsidRDefault="00844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ОАО «Маштохоз»</w:t>
      </w:r>
    </w:p>
    <w:p w14:paraId="0DBA2B6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1F2CA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0417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DCE47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35D92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ED8E69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4046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F8D41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ECF11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исполнитель</w:t>
      </w:r>
    </w:p>
    <w:p w14:paraId="34EAA3F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A086F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   /______________ /</w:t>
      </w:r>
    </w:p>
    <w:p w14:paraId="31662B2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1B82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52933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E6D07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D9431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Пенза</w:t>
      </w:r>
    </w:p>
    <w:p w14:paraId="5CEEE673" w14:textId="77777777" w:rsidR="00473117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</w:t>
      </w:r>
    </w:p>
    <w:p w14:paraId="540BAC9B" w14:textId="5BC474E7" w:rsidR="004806BF" w:rsidRDefault="00465E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FB5190" wp14:editId="24368CCE">
            <wp:extent cx="6163310" cy="8514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95" b="17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9A6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A74CCF" w14:textId="5D4C61C4" w:rsidR="00473117" w:rsidRDefault="00465E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73117">
          <w:pgSz w:w="11905" w:h="16837"/>
          <w:pgMar w:top="1133" w:right="850" w:bottom="1133" w:left="850" w:header="720" w:footer="720" w:gutter="0"/>
          <w:cols w:space="720"/>
          <w:noEndnote/>
        </w:sectPr>
      </w:pPr>
      <w:r>
        <w:rPr>
          <w:noProof/>
        </w:rPr>
        <w:lastRenderedPageBreak/>
        <w:drawing>
          <wp:inline distT="0" distB="0" distL="0" distR="0" wp14:anchorId="4474AE45" wp14:editId="2508CA7A">
            <wp:extent cx="6377305" cy="9001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02" r="3880" b="17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900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A760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8220"/>
        <w:gridCol w:w="1133"/>
      </w:tblGrid>
      <w:tr w:rsidR="004806BF" w14:paraId="22BB6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ACE68F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7B9DD30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0B6753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806BF" w14:paraId="11B998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AE6927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4A8E2BA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B2CD37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37526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828EEF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7564F79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СВЕДЕНИЯ О ХОЗЯЙСТВУЮЩЕМ СУБЪЕКТЕ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D7B1E9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60729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F4F992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BB4438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D8EF5A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4DA06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7AB63D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7522870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ХОЗЯЙСТВЕННОЙ И ИНОЙ ДЕЯТЕЛЬНОСТИ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8A3C3E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7130A3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D009D7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3BA5462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E8220C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52B897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1F1AFB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FF0128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И ОБОСНОВАНИЕ ПРЕДЛАГАЕМЫХ НОРМАТИВОВ ОБРАЗОВАНИЯ ОТХОДОВ В СРЕДНЕМ ЗА ГОД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80353F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518AA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E8983A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4C8C9B3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92CAA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4AD85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FA091D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E0878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ПРЕДПОЛАГАЕМОМ ОБРАЗОВАНИИ ОТХОДОВ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610BAB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058D8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98C4D6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4681CAB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C4BDDE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14FA8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26A63A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667CDA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МЕСТАХ НАКОПЛЕНИЯ ОТХОДОВ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5EE1BC1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4B58EB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AA9453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7AD0E63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B1C64E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441632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D3D735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297DA30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ПРЕДПОЛАГАЕМОЙ ЕЖЕГОДНОЙ ПЕРЕДАЧЕ ОТХОДОВ ДРУГИМ ХОЗЯЙСТВУЮЩИМ СУБЪЕКТАМ С ЦЕЛЬЮ ИХ ДАЛЬНЕЙШЕГО ИСПОЛЬЗОВАНИЯ,</w:t>
            </w:r>
            <w:r w:rsidR="008445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(ИЛИ) ОБЕЗВРЕЖИВАНИЯ, И (ИЛИ) РАЗМЕЩЕНИЯ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53E2EFC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17E92E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2A816E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25835E6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BC88D8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69D6F7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7A2592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A4204F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ПРЕДПОЛАГАЕМОМ ЕЖЕГОДНОМ ИСПОЛЬЗОВАНИИ ОТХОДОВ И (ИЛИ) ОБЕЗВРЕЖИВАНИИ ОТХОДОВ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1C4E6C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5AF423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6F4F44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2E4D728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6C2ED02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092D8A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2FD6D7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2F5C6CE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ПРЕДПОЛАГАЕМОМ РАЗМЕЩЕНИИ ОТХОДОВ НА САМОСТОЯТЕЛЬНО ЭКСПЛУАТИРУЕМЫХ (СОБСТВЕННЫХ) ОБЪЕКТАХ РАЗМЕЩЕНИЯ ОТХОДОВ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7CAC67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13C02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33352D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2FEA11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D76705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184EF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EB9DCC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4B58A91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ПРЕДЛОЖЕНИЯ ПО ЛИМИТАМ ЕЖЕГОДНОГО РАЗМЕЩЕНИЯ ОТХОДОВ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35BEAE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54F0F6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8BD16F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7925FDB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182E0A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697D6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B26CCE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A90AD3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СПИСОК ИСПОЛЬЗОВАННЫХ ИСТОЧНИКОВ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B50E56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5F6FA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AF9680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1D19BBE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F4A461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2AFE3B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59EE1D0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 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1EDBF4B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ПРИЛОЖЕНИЯ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74847F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34188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6491C9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6DDA7CA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1ED350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B77F0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1691F82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1. ОБЩИЕ СВЕДЕНИЯ О ХОЗЯЙСТВУЮЩЕМ СУБЪЕКТЕ</w:t>
      </w:r>
    </w:p>
    <w:p w14:paraId="78EACA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6258865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Название организации: </w:t>
      </w:r>
      <w:r w:rsidR="008445F4">
        <w:rPr>
          <w:rFonts w:ascii="Times New Roman" w:hAnsi="Times New Roman"/>
          <w:b/>
          <w:bCs/>
          <w:sz w:val="24"/>
          <w:szCs w:val="24"/>
        </w:rPr>
        <w:t>ОАО «Маштохоз»</w:t>
      </w:r>
    </w:p>
    <w:p w14:paraId="792770B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Фактический адрес: </w:t>
      </w:r>
      <w:r>
        <w:rPr>
          <w:rFonts w:ascii="Times New Roman" w:hAnsi="Times New Roman"/>
          <w:b/>
          <w:bCs/>
          <w:sz w:val="24"/>
          <w:szCs w:val="24"/>
        </w:rPr>
        <w:t>442207 Пензенская область, г. Пенза, Промышленный район, ул.Ставского, дом 17</w:t>
      </w:r>
    </w:p>
    <w:p w14:paraId="791C92B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58348BB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 И. О. руководителя: </w:t>
      </w:r>
      <w:r>
        <w:rPr>
          <w:rFonts w:ascii="Times New Roman" w:hAnsi="Times New Roman"/>
          <w:b/>
          <w:bCs/>
          <w:sz w:val="24"/>
          <w:szCs w:val="24"/>
        </w:rPr>
        <w:t>Литина Кристина Владимировна</w:t>
      </w:r>
    </w:p>
    <w:p w14:paraId="72E07EE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телефона (телефакса): </w:t>
      </w:r>
      <w:r>
        <w:rPr>
          <w:rFonts w:ascii="Times New Roman" w:hAnsi="Times New Roman"/>
          <w:b/>
          <w:bCs/>
          <w:sz w:val="24"/>
          <w:szCs w:val="24"/>
        </w:rPr>
        <w:t>8967645678</w:t>
      </w:r>
    </w:p>
    <w:p w14:paraId="2970A60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</w:t>
      </w:r>
      <w:r>
        <w:rPr>
          <w:rFonts w:ascii="Times New Roman" w:hAnsi="Times New Roman"/>
          <w:b/>
          <w:bCs/>
          <w:sz w:val="24"/>
          <w:szCs w:val="24"/>
        </w:rPr>
        <w:t>krutoboss@gmail.com</w:t>
      </w:r>
    </w:p>
    <w:p w14:paraId="619E332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0D1E675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Географическое положение:</w:t>
      </w:r>
    </w:p>
    <w:p w14:paraId="626F69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юга-востока граничит с населенной местностью, городом, с севера-</w:t>
      </w:r>
      <w:r w:rsidR="008445F4">
        <w:rPr>
          <w:rFonts w:ascii="Times New Roman" w:hAnsi="Times New Roman"/>
          <w:sz w:val="24"/>
          <w:szCs w:val="24"/>
        </w:rPr>
        <w:t xml:space="preserve">востока – </w:t>
      </w:r>
      <w:r>
        <w:rPr>
          <w:rFonts w:ascii="Times New Roman" w:hAnsi="Times New Roman"/>
          <w:sz w:val="24"/>
          <w:szCs w:val="24"/>
        </w:rPr>
        <w:t>промышленные предприятия.</w:t>
      </w:r>
    </w:p>
    <w:p w14:paraId="6731CE4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7CC30AC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занимаемой территории: 54900.000 м</w:t>
      </w:r>
      <w:r w:rsidRPr="008445F4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1823D3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застройки: 44600.000 м</w:t>
      </w:r>
      <w:r w:rsidRPr="008445F4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5C73C37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усовершенствованных покрытий: 7000.000 м</w:t>
      </w:r>
      <w:r w:rsidRPr="008445F4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01FA86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неусовершенствованных покрытий: 3300.000 м</w:t>
      </w:r>
      <w:r w:rsidRPr="008445F4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398CDD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Санитарно-защитная зона предприятия: 300.000 м</w:t>
      </w:r>
    </w:p>
    <w:p w14:paraId="6C09F15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547BEBA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территории предприятия имеются следующие производственные участки:</w:t>
      </w:r>
    </w:p>
    <w:p w14:paraId="310CFC5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[1] - </w:t>
      </w:r>
      <w:r w:rsidR="008445F4">
        <w:rPr>
          <w:rFonts w:ascii="Times New Roman" w:hAnsi="Times New Roman"/>
          <w:sz w:val="24"/>
          <w:szCs w:val="24"/>
        </w:rPr>
        <w:t>Металлообрабатывающий</w:t>
      </w:r>
      <w:r>
        <w:rPr>
          <w:rFonts w:ascii="Times New Roman" w:hAnsi="Times New Roman"/>
          <w:sz w:val="24"/>
          <w:szCs w:val="24"/>
        </w:rPr>
        <w:t xml:space="preserve"> цех (основное производство)</w:t>
      </w:r>
    </w:p>
    <w:p w14:paraId="5A38E9F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[2] - Ремонтный цех (вспомогательное производство)</w:t>
      </w:r>
    </w:p>
    <w:p w14:paraId="5475C06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sz w:val="24"/>
          <w:szCs w:val="24"/>
        </w:rPr>
      </w:pPr>
    </w:p>
    <w:p w14:paraId="446388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9697FB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 w:firstLine="56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F54D4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СВЕДЕНИЯ О ХОЗЯЙСТВЕННОЙ И ИНОЙ ДЕЯТЕЛЬНОСТИ</w:t>
      </w:r>
    </w:p>
    <w:p w14:paraId="146C612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2.1. ОСНОВНАЯ ПЛОЩАДКА ПРЕДПРИЯТИЯ</w:t>
      </w:r>
    </w:p>
    <w:p w14:paraId="1CD8B74B" w14:textId="77777777" w:rsidR="004806BF" w:rsidRDefault="008445F4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Металлообрабатывающий</w:t>
      </w:r>
      <w:r w:rsidR="004806BF">
        <w:rPr>
          <w:rFonts w:ascii="Times New Roman" w:hAnsi="Times New Roman"/>
          <w:b/>
          <w:bCs/>
          <w:sz w:val="24"/>
          <w:szCs w:val="24"/>
          <w:u w:val="single"/>
        </w:rPr>
        <w:t xml:space="preserve"> цех</w:t>
      </w:r>
    </w:p>
    <w:p w14:paraId="40FC77B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[40310100524] обувь кожаная рабочая, утратившая потребительские свойства</w:t>
      </w:r>
    </w:p>
    <w:p w14:paraId="3089553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[47110101521] лампы ртутные, ртутно-кварцевые, люминесцентные, утратившие потребительские свойства</w:t>
      </w:r>
    </w:p>
    <w:p w14:paraId="1F95E4A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[91920402604] обтирочный материал, загрязненный нефтью или нефтепродуктами (содержание нефти или нефтепродуктов менее 15 %)</w:t>
      </w:r>
    </w:p>
    <w:p w14:paraId="5470FEA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[91920402604] обтирочный материал, загрязненный нефтью или нефтепродуктами (содержание нефти или нефтепродуктов менее 15 %)</w:t>
      </w:r>
    </w:p>
    <w:p w14:paraId="0DE64AC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[35150101393] </w:t>
      </w:r>
      <w:r w:rsidR="008445F4">
        <w:rPr>
          <w:rFonts w:ascii="Times New Roman" w:hAnsi="Times New Roman"/>
          <w:sz w:val="24"/>
          <w:szCs w:val="24"/>
        </w:rPr>
        <w:t>окалина,</w:t>
      </w:r>
      <w:r>
        <w:rPr>
          <w:rFonts w:ascii="Times New Roman" w:hAnsi="Times New Roman"/>
          <w:sz w:val="24"/>
          <w:szCs w:val="24"/>
        </w:rPr>
        <w:t xml:space="preserve"> замасленная прокатного производства с содержанием масла 15 % и более</w:t>
      </w:r>
    </w:p>
    <w:p w14:paraId="56CF5C4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[73111002215] отходы из жилищ крупногабаритные</w:t>
      </w:r>
    </w:p>
    <w:p w14:paraId="6C14F60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[73310001724] мусор от офисных и бытовых помещений организаций несортированный (исключая крупногабаритный)</w:t>
      </w:r>
    </w:p>
    <w:p w14:paraId="7B2F2E4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[48230201525] отходы изолированных проводов и кабелей</w:t>
      </w:r>
    </w:p>
    <w:p w14:paraId="5C0F3B6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[40231201624] спецодежда из натуральных, синтетических, искусственных и шерстяных волокон, загрязненная нефтепродуктами (содержание нефтепродуктов менее 15 %)</w:t>
      </w:r>
    </w:p>
    <w:p w14:paraId="4F67922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[73120001724] мусор и смет уличный</w:t>
      </w:r>
    </w:p>
    <w:p w14:paraId="535E95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</w:p>
    <w:p w14:paraId="6E9CCCB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Ремонтный цех</w:t>
      </w:r>
    </w:p>
    <w:p w14:paraId="1067728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[46120099205] лом и отходы стальные несортированные</w:t>
      </w:r>
    </w:p>
    <w:p w14:paraId="6BA1BF9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[46120002215] лом и отходы стальные в кусковой форме незагрязненные</w:t>
      </w:r>
    </w:p>
    <w:p w14:paraId="3741060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[36121121313] Смазочно-охлаждающие жидкости, отработанные при металлообработке, содержащие нефтепродукты 15% и более</w:t>
      </w:r>
    </w:p>
    <w:p w14:paraId="5491680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Times New Roman" w:hAnsi="Times New Roman"/>
          <w:sz w:val="24"/>
          <w:szCs w:val="24"/>
        </w:rPr>
      </w:pPr>
    </w:p>
    <w:p w14:paraId="694FB4F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ХАРАКТЕРИСТИКА ДЕЯТЕЛЬНОСТИ ПО ПРОИЗВОДСТВУ ПРОДУКЦИИ, СОПРОВОЖДАЮЩЕЙСЯ ОБРАЗОВАНИЕМ ОТХОДОВ</w:t>
      </w: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1417"/>
        <w:gridCol w:w="1417"/>
        <w:gridCol w:w="2267"/>
        <w:gridCol w:w="1700"/>
      </w:tblGrid>
      <w:tr w:rsidR="004806BF" w14:paraId="2F870C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D85C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D3C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процесса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408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Сырье, материалы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B775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D523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Вещества, материалы, изделия, переходящие в состояние "отход"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6EDA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Операции по удалению отхода</w:t>
            </w:r>
          </w:p>
        </w:tc>
      </w:tr>
      <w:tr w:rsidR="004806BF" w14:paraId="19FA61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DB1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AFE3" w14:textId="77777777" w:rsidR="004806BF" w:rsidRDefault="00844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806BF">
              <w:rPr>
                <w:rFonts w:ascii="Times New Roman" w:hAnsi="Times New Roman"/>
                <w:sz w:val="24"/>
                <w:szCs w:val="24"/>
              </w:rPr>
              <w:t>дсорбер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69A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75C3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E84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36D7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6BF" w14:paraId="35AF91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A398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BCE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металла (изготовление деталей) на продольно-строгальных станках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450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0F5D7" w14:textId="77777777" w:rsidR="004806BF" w:rsidRDefault="003D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Заготовочные листы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4051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3D783" w14:textId="77777777" w:rsidR="004806BF" w:rsidRDefault="003D516D" w:rsidP="003D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в производстве</w:t>
            </w:r>
          </w:p>
        </w:tc>
      </w:tr>
      <w:tr w:rsidR="004806BF" w14:paraId="77B6D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EB4D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B810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DD5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A56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525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37E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Захоронение; Хранение</w:t>
            </w:r>
          </w:p>
        </w:tc>
      </w:tr>
    </w:tbl>
    <w:p w14:paraId="3B804B5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D6A59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ХАРАКТЕРИСТИКА ДЕЯТЕЛЬНОСТИ ПО ОБЕСПЕЧЕНИЮ ПРОИЗВОДСТВА ПРОДУКЦИИ, СОПРОВОЖДАЮЩЕЙСЯ ОБРАЗОВАНИЕМ ОТХОДОВ</w:t>
      </w: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2267"/>
        <w:gridCol w:w="2551"/>
        <w:gridCol w:w="1984"/>
      </w:tblGrid>
      <w:tr w:rsidR="004806BF" w14:paraId="58018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588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DA48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060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Осуществляемые работы и услуги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9B70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Вещества, материалы, изделия, переходящие в состояние "отход"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266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Операции по удалению отхода</w:t>
            </w:r>
          </w:p>
        </w:tc>
      </w:tr>
      <w:tr w:rsidR="004806BF" w14:paraId="5EF42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D110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111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монтаж станков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07260" w14:textId="77777777" w:rsidR="004806BF" w:rsidRDefault="003D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оборудования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B09A" w14:textId="77777777" w:rsidR="004806BF" w:rsidRDefault="003D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806BF">
              <w:rPr>
                <w:rFonts w:ascii="Times New Roman" w:hAnsi="Times New Roman"/>
                <w:sz w:val="24"/>
                <w:szCs w:val="24"/>
              </w:rPr>
              <w:t>борудование, вышедшее из строя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3FB1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Захоронение; Хранение</w:t>
            </w:r>
          </w:p>
        </w:tc>
      </w:tr>
    </w:tbl>
    <w:p w14:paraId="57938FA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2FBEB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89D07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СВОДНАЯ ТАБЛИЦА ТЕХНОЛОГИЧЕСКИХ ПРОЦЕССОВ И ОТХОДОВ </w:t>
      </w:r>
      <w:bookmarkStart w:id="0" w:name="_Hlk61211745"/>
      <w:r>
        <w:rPr>
          <w:rFonts w:ascii="Times New Roman" w:hAnsi="Times New Roman"/>
          <w:b/>
          <w:bCs/>
          <w:sz w:val="24"/>
          <w:szCs w:val="24"/>
        </w:rPr>
        <w:t>ПОДРАЗДЕЛЕНИЯ.</w:t>
      </w: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4535"/>
        <w:gridCol w:w="3402"/>
      </w:tblGrid>
      <w:tr w:rsidR="004806BF" w14:paraId="7EC20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FC33E" w14:textId="77777777" w:rsidR="004806BF" w:rsidRDefault="00C65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Металлообрабатывающий</w:t>
            </w:r>
            <w:r w:rsidR="004806B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цех</w:t>
            </w:r>
          </w:p>
        </w:tc>
      </w:tr>
      <w:tr w:rsidR="004806BF" w14:paraId="4C6E2C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D0322" w14:textId="77777777" w:rsidR="004806BF" w:rsidRDefault="003D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4806BF">
              <w:rPr>
                <w:rFonts w:ascii="Times New Roman" w:hAnsi="Times New Roman"/>
                <w:b/>
                <w:bCs/>
                <w:sz w:val="24"/>
                <w:szCs w:val="24"/>
              </w:rPr>
              <w:t>дсорбер</w:t>
            </w:r>
          </w:p>
        </w:tc>
      </w:tr>
      <w:tr w:rsidR="004806BF" w14:paraId="13F4E1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F13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[032.08] Обработка металла (изготовление деталей) на продольно-строгальных станках</w:t>
            </w:r>
          </w:p>
        </w:tc>
      </w:tr>
      <w:tr w:rsidR="004806BF" w14:paraId="0950CA3A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79B8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91920402604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9BC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12C64" w14:textId="77777777" w:rsidR="004806BF" w:rsidRDefault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0.09257</w:t>
            </w:r>
            <w:r w:rsidR="004806BF">
              <w:rPr>
                <w:rFonts w:ascii="Times New Roman" w:hAnsi="Times New Roman"/>
                <w:sz w:val="24"/>
                <w:szCs w:val="24"/>
              </w:rPr>
              <w:t xml:space="preserve"> [т]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0.09257 </w:t>
            </w:r>
            <w:r w:rsidR="004806BF">
              <w:rPr>
                <w:rFonts w:ascii="Times New Roman" w:hAnsi="Times New Roman"/>
                <w:sz w:val="24"/>
                <w:szCs w:val="24"/>
              </w:rPr>
              <w:t>[тонна])</w:t>
            </w:r>
          </w:p>
        </w:tc>
      </w:tr>
      <w:tr w:rsidR="007E0EEC" w14:paraId="6428E38F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ADB00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35150101393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773A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окалина, замасленная прокатного производства с содержанием масла 15 % и более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AB906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0.056 [т] (0.056 [тонна])</w:t>
            </w:r>
          </w:p>
        </w:tc>
      </w:tr>
      <w:tr w:rsidR="004806BF" w14:paraId="40863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ED0A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[999.10] Жизнедеятельность сотрудников</w:t>
            </w:r>
          </w:p>
        </w:tc>
      </w:tr>
      <w:tr w:rsidR="007E0EEC" w14:paraId="7CA2E18F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ED73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40310100524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555CD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обувь кожаная рабочая, утратившая потребительские свойства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9196" w14:textId="77777777" w:rsidR="007E0EEC" w:rsidRDefault="007E0EEC" w:rsidP="007E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0.076 [т] (0.076 [шт.])</w:t>
            </w:r>
          </w:p>
        </w:tc>
      </w:tr>
      <w:tr w:rsidR="004806BF" w14:paraId="2639B76C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4226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47110101521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F82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69407" w14:textId="77777777" w:rsidR="004806BF" w:rsidRDefault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44.033 [т] (44.033 [шт.])</w:t>
            </w:r>
          </w:p>
        </w:tc>
      </w:tr>
      <w:tr w:rsidR="004806BF" w14:paraId="378838E9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E6C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91920402604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A6C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A2CB" w14:textId="77777777" w:rsidR="004806BF" w:rsidRDefault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0.092 [т] (0.092 [тонна])</w:t>
            </w:r>
          </w:p>
        </w:tc>
      </w:tr>
      <w:tr w:rsidR="004806BF" w14:paraId="494AACC0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237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73111002215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E6B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 жилищ крупногабаритные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EE24" w14:textId="77777777" w:rsidR="004806BF" w:rsidRDefault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39.600 [т] (39.600 [тонна])</w:t>
            </w:r>
          </w:p>
        </w:tc>
      </w:tr>
      <w:tr w:rsidR="004806BF" w14:paraId="4D80DC55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1B2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73310001724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024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D3616" w14:textId="77777777" w:rsidR="004806BF" w:rsidRDefault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0.020 [т] (0.020 [м3])</w:t>
            </w:r>
          </w:p>
        </w:tc>
      </w:tr>
      <w:tr w:rsidR="00900F8E" w14:paraId="09D1FC42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89C2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48230201525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ED25B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изолированных проводов и кабелей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E911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0.00123[т] (0.00123 [тонна])</w:t>
            </w:r>
          </w:p>
        </w:tc>
      </w:tr>
      <w:tr w:rsidR="00900F8E" w14:paraId="4FF82D45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7239A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40231201624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DAA8F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DABB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0.045 [т] (0.045 [тонна])</w:t>
            </w:r>
          </w:p>
        </w:tc>
      </w:tr>
      <w:tr w:rsidR="00900F8E" w14:paraId="65563BD7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D9B23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73120001724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57D34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и смет уличный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3EE2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89.175 [т] (89,175 [тонна])</w:t>
            </w:r>
          </w:p>
        </w:tc>
      </w:tr>
      <w:tr w:rsidR="00900F8E" w14:paraId="6E6187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29BD8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Ремонтный цех</w:t>
            </w:r>
          </w:p>
        </w:tc>
      </w:tr>
      <w:tr w:rsidR="00900F8E" w14:paraId="23B149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F3A2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[101.09] Ремонт и монтаж станков</w:t>
            </w:r>
          </w:p>
        </w:tc>
      </w:tr>
      <w:tr w:rsidR="00900F8E" w14:paraId="7B2AEEA6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F7BC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46120099205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2E074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несортированные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B755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15.67 [т] (15,67 [тонна])</w:t>
            </w:r>
          </w:p>
        </w:tc>
      </w:tr>
      <w:tr w:rsidR="00900F8E" w14:paraId="1421E903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4E0A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46120002215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B9AA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в кусковой форме незагрязненные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7750B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20,87 [т] (20,87 [тонна])</w:t>
            </w:r>
          </w:p>
        </w:tc>
      </w:tr>
      <w:tr w:rsidR="00900F8E" w14:paraId="18646FF1" w14:textId="77777777" w:rsidTr="007E0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CC89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36121121313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7A9AB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4CF5F" w14:textId="77777777" w:rsidR="00900F8E" w:rsidRDefault="00900F8E" w:rsidP="0090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57.288 [т] (57.288 [м3])</w:t>
            </w:r>
          </w:p>
        </w:tc>
      </w:tr>
      <w:bookmarkEnd w:id="0"/>
    </w:tbl>
    <w:p w14:paraId="602730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8C5BF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 ОТХОДОВ, ДЛЯ КОТОРЫХ УСТАНАВЛИВАЕТСЯ ГОДОВОЙ </w:t>
      </w:r>
      <w:r>
        <w:rPr>
          <w:rFonts w:ascii="Times New Roman" w:hAnsi="Times New Roman"/>
          <w:b/>
          <w:bCs/>
          <w:sz w:val="24"/>
          <w:szCs w:val="24"/>
        </w:rPr>
        <w:lastRenderedPageBreak/>
        <w:t>НОРМАТИВ ОБРАЗОВАНИЯ</w:t>
      </w: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3685"/>
        <w:gridCol w:w="1700"/>
        <w:gridCol w:w="567"/>
      </w:tblGrid>
      <w:tr w:rsidR="004806BF" w14:paraId="5A7F57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269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Отходообразующий вид деятельности, процесс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14A9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вида отходов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3CE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отхода по ФККО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4676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Кл. оп.</w:t>
            </w:r>
          </w:p>
        </w:tc>
      </w:tr>
      <w:tr w:rsidR="004806BF" w14:paraId="2D0F4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882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ПЛОЩАДКА ПРЕДПРИЯТИЯ</w:t>
            </w:r>
          </w:p>
        </w:tc>
      </w:tr>
      <w:tr w:rsidR="004806BF" w14:paraId="694342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FFA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металла (изготовление деталей) на продольно-строгальных станках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B8F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8DC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91920402604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B186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06BF" w14:paraId="1E7A72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D7BC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8FF5" w14:textId="77777777" w:rsidR="004806BF" w:rsidRDefault="00C65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окалина,</w:t>
            </w:r>
            <w:r w:rsidR="004806BF">
              <w:rPr>
                <w:rFonts w:ascii="Times New Roman" w:hAnsi="Times New Roman"/>
                <w:sz w:val="24"/>
                <w:szCs w:val="24"/>
              </w:rPr>
              <w:t xml:space="preserve"> замасленная прокатного производства с содержанием масла 15 % и более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97DD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35150101393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D17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806BF" w14:paraId="3FDCA8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7E9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монтаж станков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980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несортированные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F7A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46120099205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64A4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806BF" w14:paraId="6EFE30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3E7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E395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в кусковой форме незагрязненные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9D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15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806BF" w14:paraId="6FDFA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D48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0144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6E99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36121121313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509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806BF" w14:paraId="00BCAD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8F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110A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обувь кожаная рабочая, утратившая потребительские свойства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7F57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40310100524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7FB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06BF" w14:paraId="5E6E0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440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DDD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8A5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47110101521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62FA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806BF" w14:paraId="5882DE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DDD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C8F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438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91920402604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DBD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06BF" w14:paraId="5226C4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891C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BDB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 жилищ крупногабаритные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8B3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73111002215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5C15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806BF" w14:paraId="762A7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EE4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4254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700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73310001724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A91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06BF" w14:paraId="1932CF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AFE1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898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изолированных проводов и кабелей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E8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48230201525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E44D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806BF" w14:paraId="57ECC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30B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FB42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DD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40231201624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93E6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06BF" w14:paraId="4F8DA1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ABFF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62A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и смет уличный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B1C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73120001724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D95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0774061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91A353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3. РАСЧЕТ И ОБОСНОВАНИЕ ПРЕДЛАГАЕМЫХ НОРМАТИВОВ ОБРАЗОВАНИЯ ОТХОДОВ В СРЕДНЕМ ЗА ГОД</w:t>
      </w:r>
    </w:p>
    <w:p w14:paraId="4D7738F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Times New Roman" w:hAnsi="Times New Roman"/>
          <w:b/>
          <w:bCs/>
          <w:sz w:val="24"/>
          <w:szCs w:val="24"/>
        </w:rPr>
      </w:pPr>
    </w:p>
    <w:p w14:paraId="71D072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качестве исходных данных для проведения расчетов были приняты:</w:t>
      </w:r>
    </w:p>
    <w:p w14:paraId="64D223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Сведения, предоставленные предприятием;</w:t>
      </w:r>
    </w:p>
    <w:p w14:paraId="6CB55CB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Материалы анализа проб сточных вод;</w:t>
      </w:r>
    </w:p>
    <w:p w14:paraId="04B3F85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Удельные показатели образования отходов по данным расчетных методик.</w:t>
      </w:r>
    </w:p>
    <w:p w14:paraId="074AB2E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7BE934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Основная площадка предприятия</w:t>
      </w:r>
    </w:p>
    <w:p w14:paraId="4524BD3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14:paraId="2D7BF0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Обработка металла (изготовление деталей) на продольно-строгальных станках</w:t>
      </w:r>
    </w:p>
    <w:p w14:paraId="06C8179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14:paraId="453D78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Ремонт и монтаж станков</w:t>
      </w:r>
    </w:p>
    <w:p w14:paraId="6235A0D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14:paraId="3E691E3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Жизнедеятельность сотрудников</w:t>
      </w:r>
    </w:p>
    <w:p w14:paraId="61B82AD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4F9F24" w14:textId="77777777" w:rsidR="0013129D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нормативов образования отходов в среднем за год.</w:t>
      </w:r>
    </w:p>
    <w:p w14:paraId="169914A7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Количество рабочих дней в году: 250</w:t>
      </w:r>
    </w:p>
    <w:p w14:paraId="09BA05CA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Количество смен: 2 смены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59A37D8B" w14:textId="77777777" w:rsidTr="00AD06F4">
        <w:trPr>
          <w:jc w:val="center"/>
        </w:trPr>
        <w:tc>
          <w:tcPr>
            <w:tcW w:w="4672" w:type="dxa"/>
            <w:vAlign w:val="center"/>
          </w:tcPr>
          <w:p w14:paraId="407CD5EC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58407179"/>
            <w:r w:rsidRPr="00E10078">
              <w:rPr>
                <w:rFonts w:ascii="Times New Roman" w:hAnsi="Times New Roman"/>
                <w:sz w:val="24"/>
                <w:szCs w:val="24"/>
              </w:rPr>
              <w:t>Лампы ртутные, ртутно-кварцевые, люминесцентные, утратившие потребительские свойства</w:t>
            </w:r>
          </w:p>
          <w:p w14:paraId="102799C7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vAlign w:val="center"/>
          </w:tcPr>
          <w:p w14:paraId="5A430F01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4 71 101 01 52 1</w:t>
            </w:r>
          </w:p>
        </w:tc>
      </w:tr>
    </w:tbl>
    <w:bookmarkEnd w:id="1"/>
    <w:p w14:paraId="701411B6" w14:textId="77777777" w:rsidR="0013129D" w:rsidRPr="00E10078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Расчет по п.6.3.2.</w:t>
      </w:r>
    </w:p>
    <w:p w14:paraId="4CF8799D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Тип:</w:t>
      </w:r>
      <w:r w:rsidRPr="00E10078">
        <w:rPr>
          <w:rFonts w:ascii="Times New Roman" w:hAnsi="Times New Roman"/>
          <w:sz w:val="24"/>
          <w:szCs w:val="24"/>
        </w:rPr>
        <w:tab/>
        <w:t>ЛБЦТ 36</w:t>
      </w:r>
    </w:p>
    <w:p w14:paraId="735E57AB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 xml:space="preserve">Средняя продолжительность горения: 15000ч., </w:t>
      </w:r>
    </w:p>
    <w:p w14:paraId="055640F2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 xml:space="preserve">масса 210г., </w:t>
      </w:r>
    </w:p>
    <w:p w14:paraId="59064746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содержание ртути 0,15% от массы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0078">
        <w:rPr>
          <w:rFonts w:ascii="Times New Roman" w:hAnsi="Times New Roman"/>
          <w:sz w:val="24"/>
          <w:szCs w:val="24"/>
        </w:rPr>
        <w:t>(0,315г.)</w:t>
      </w:r>
    </w:p>
    <w:p w14:paraId="60E92D95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Число источников: 113</w:t>
      </w:r>
    </w:p>
    <w:p w14:paraId="6C868F35" w14:textId="042E334C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4B4E664F" wp14:editId="05E3833B">
            <wp:extent cx="3669665" cy="379730"/>
            <wp:effectExtent l="0" t="0" r="0" b="0"/>
            <wp:docPr id="3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0DB8B" w14:textId="21EFF878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19B7B074" wp14:editId="28AA223B">
            <wp:extent cx="2897505" cy="379730"/>
            <wp:effectExtent l="0" t="0" r="0" b="0"/>
            <wp:docPr id="4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31D91" w14:textId="77777777" w:rsidR="0013129D" w:rsidRPr="00E10078" w:rsidRDefault="0013129D" w:rsidP="0013129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733D9484" w14:textId="77777777" w:rsidTr="00AD06F4">
        <w:tc>
          <w:tcPr>
            <w:tcW w:w="4672" w:type="dxa"/>
          </w:tcPr>
          <w:p w14:paraId="577214C0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58407188"/>
            <w:r w:rsidRPr="00E10078">
              <w:rPr>
                <w:rFonts w:ascii="Times New Roman" w:hAnsi="Times New Roman"/>
                <w:sz w:val="24"/>
                <w:szCs w:val="24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4673" w:type="dxa"/>
          </w:tcPr>
          <w:p w14:paraId="4E92DD38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3</w:t>
            </w:r>
            <w:r w:rsidRPr="00E100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10078">
              <w:rPr>
                <w:rFonts w:ascii="Times New Roman" w:hAnsi="Times New Roman"/>
                <w:sz w:val="24"/>
                <w:szCs w:val="24"/>
              </w:rPr>
              <w:t>61</w:t>
            </w:r>
            <w:r w:rsidRPr="00E1007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E10078">
              <w:rPr>
                <w:rFonts w:ascii="Times New Roman" w:hAnsi="Times New Roman"/>
                <w:sz w:val="24"/>
                <w:szCs w:val="24"/>
              </w:rPr>
              <w:t>211</w:t>
            </w:r>
            <w:r w:rsidRPr="00E1007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E10078">
              <w:rPr>
                <w:rFonts w:ascii="Times New Roman" w:hAnsi="Times New Roman"/>
                <w:sz w:val="24"/>
                <w:szCs w:val="24"/>
              </w:rPr>
              <w:t>21</w:t>
            </w:r>
            <w:r w:rsidRPr="00E100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10078">
              <w:rPr>
                <w:rFonts w:ascii="Times New Roman" w:hAnsi="Times New Roman"/>
                <w:sz w:val="24"/>
                <w:szCs w:val="24"/>
              </w:rPr>
              <w:t>31</w:t>
            </w:r>
            <w:r w:rsidRPr="00E100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100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bookmarkEnd w:id="2"/>
    <w:p w14:paraId="1C7790BB" w14:textId="77777777" w:rsidR="0013129D" w:rsidRPr="00E10078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Расчет по п.6.3.20.</w:t>
      </w:r>
    </w:p>
    <w:p w14:paraId="31F80451" w14:textId="77777777" w:rsidR="0013129D" w:rsidRPr="00465EB7" w:rsidRDefault="0013129D" w:rsidP="0013129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10078">
        <w:rPr>
          <w:rFonts w:ascii="Times New Roman" w:hAnsi="Times New Roman"/>
          <w:sz w:val="24"/>
          <w:szCs w:val="24"/>
        </w:rPr>
        <w:t>СОЖ</w:t>
      </w:r>
      <w:r w:rsidRPr="00465EB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10078">
        <w:rPr>
          <w:rFonts w:ascii="Times New Roman" w:hAnsi="Times New Roman"/>
          <w:sz w:val="24"/>
          <w:szCs w:val="24"/>
        </w:rPr>
        <w:t>марки</w:t>
      </w:r>
      <w:r w:rsidRPr="00465EB7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E10078">
        <w:rPr>
          <w:rFonts w:ascii="Times New Roman" w:hAnsi="Times New Roman"/>
          <w:sz w:val="24"/>
          <w:szCs w:val="24"/>
          <w:lang w:val="en-US"/>
        </w:rPr>
        <w:t>Multicut</w:t>
      </w:r>
      <w:r w:rsidRPr="00465EB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10078">
        <w:rPr>
          <w:rFonts w:ascii="Times New Roman" w:hAnsi="Times New Roman"/>
          <w:sz w:val="24"/>
          <w:szCs w:val="24"/>
          <w:lang w:val="en-US"/>
        </w:rPr>
        <w:t>FSE</w:t>
      </w:r>
      <w:r w:rsidRPr="00465EB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10078">
        <w:rPr>
          <w:rFonts w:ascii="Times New Roman" w:hAnsi="Times New Roman"/>
          <w:sz w:val="24"/>
          <w:szCs w:val="24"/>
          <w:lang w:val="en-US"/>
        </w:rPr>
        <w:t>HSC</w:t>
      </w:r>
      <w:r w:rsidRPr="00465EB7">
        <w:rPr>
          <w:rFonts w:ascii="Times New Roman" w:hAnsi="Times New Roman"/>
          <w:sz w:val="24"/>
          <w:szCs w:val="24"/>
          <w:lang w:val="en-US"/>
        </w:rPr>
        <w:t xml:space="preserve"> 20</w:t>
      </w:r>
      <w:r w:rsidRPr="00465EB7">
        <w:rPr>
          <w:szCs w:val="24"/>
          <w:lang w:val="en-US"/>
        </w:rPr>
        <w:t xml:space="preserve">, </w:t>
      </w:r>
    </w:p>
    <w:p w14:paraId="12CA5B9D" w14:textId="49D21790" w:rsidR="0013129D" w:rsidRPr="004863EA" w:rsidRDefault="0013129D" w:rsidP="0013129D">
      <w:pPr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13129D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QUOTE </w:instrText>
      </w:r>
      <w:r w:rsidR="00465EB7" w:rsidRPr="0013129D">
        <w:rPr>
          <w:noProof/>
          <w:position w:val="-14"/>
        </w:rPr>
        <w:drawing>
          <wp:inline distT="0" distB="0" distL="0" distR="0" wp14:anchorId="36F91E1E" wp14:editId="56FD2DC7">
            <wp:extent cx="653415" cy="273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</w:instrTex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465EB7" w:rsidRPr="0013129D">
        <w:rPr>
          <w:noProof/>
          <w:position w:val="-14"/>
        </w:rPr>
        <w:drawing>
          <wp:inline distT="0" distB="0" distL="0" distR="0" wp14:anchorId="0E0545C9" wp14:editId="2C6D95E1">
            <wp:extent cx="653415" cy="273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863E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QUOTE </w:instrText>
      </w:r>
      <w:r w:rsidR="00465EB7" w:rsidRPr="0013129D">
        <w:rPr>
          <w:noProof/>
          <w:position w:val="-8"/>
        </w:rPr>
        <w:drawing>
          <wp:inline distT="0" distB="0" distL="0" distR="0" wp14:anchorId="7B52DE2C" wp14:editId="5964AF13">
            <wp:extent cx="641350" cy="1898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</w:instrTex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465EB7" w:rsidRPr="0013129D">
        <w:rPr>
          <w:noProof/>
          <w:position w:val="-8"/>
        </w:rPr>
        <w:drawing>
          <wp:inline distT="0" distB="0" distL="0" distR="0" wp14:anchorId="352239FE" wp14:editId="1E681F92">
            <wp:extent cx="641350" cy="1898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863EA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QUOTE </w:instrText>
      </w:r>
      <w:r w:rsidR="00465EB7" w:rsidRPr="0013129D">
        <w:rPr>
          <w:noProof/>
          <w:position w:val="-8"/>
        </w:rPr>
        <w:drawing>
          <wp:inline distT="0" distB="0" distL="0" distR="0" wp14:anchorId="7D17906C" wp14:editId="2EC57C99">
            <wp:extent cx="700405" cy="1898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</w:instrTex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465EB7" w:rsidRPr="0013129D">
        <w:rPr>
          <w:noProof/>
          <w:position w:val="-8"/>
        </w:rPr>
        <w:drawing>
          <wp:inline distT="0" distB="0" distL="0" distR="0" wp14:anchorId="0C0C868F" wp14:editId="00444CB6">
            <wp:extent cx="700405" cy="1898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863EA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QUOTE </w:instrText>
      </w:r>
      <w:r w:rsidR="00465EB7" w:rsidRPr="0013129D">
        <w:rPr>
          <w:noProof/>
          <w:position w:val="-11"/>
        </w:rPr>
        <w:drawing>
          <wp:inline distT="0" distB="0" distL="0" distR="0" wp14:anchorId="5792D139" wp14:editId="6F15F2CD">
            <wp:extent cx="700405" cy="2139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</w:instrTex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465EB7" w:rsidRPr="0013129D">
        <w:rPr>
          <w:noProof/>
          <w:position w:val="-11"/>
        </w:rPr>
        <w:drawing>
          <wp:inline distT="0" distB="0" distL="0" distR="0" wp14:anchorId="3671572B" wp14:editId="7E37669A">
            <wp:extent cx="700405" cy="2139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863EA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QUOTE </w:instrText>
      </w:r>
      <w:r w:rsidR="00465EB7" w:rsidRPr="0013129D">
        <w:rPr>
          <w:noProof/>
          <w:position w:val="-8"/>
        </w:rPr>
        <w:drawing>
          <wp:inline distT="0" distB="0" distL="0" distR="0" wp14:anchorId="3529CFD5" wp14:editId="6FFF5DC4">
            <wp:extent cx="368300" cy="18986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instrText xml:space="preserve"> </w:instrText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465EB7" w:rsidRPr="0013129D">
        <w:rPr>
          <w:noProof/>
          <w:position w:val="-8"/>
        </w:rPr>
        <w:drawing>
          <wp:inline distT="0" distB="0" distL="0" distR="0" wp14:anchorId="2016F599" wp14:editId="692AC987">
            <wp:extent cx="368300" cy="18986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9D">
        <w:rPr>
          <w:rFonts w:ascii="Times New Roman" w:hAnsi="Times New Roman"/>
          <w:sz w:val="24"/>
          <w:szCs w:val="24"/>
          <w:lang w:val="en-US"/>
        </w:rPr>
        <w:fldChar w:fldCharType="end"/>
      </w:r>
    </w:p>
    <w:p w14:paraId="782954BF" w14:textId="5ABCD427" w:rsidR="0013129D" w:rsidRPr="004863EA" w:rsidRDefault="0013129D" w:rsidP="0013129D">
      <w:pPr>
        <w:rPr>
          <w:szCs w:val="24"/>
        </w:rPr>
      </w:pPr>
      <w:r w:rsidRPr="00FB2E3F">
        <w:rPr>
          <w:rFonts w:ascii="Times New Roman" w:hAnsi="Times New Roman"/>
          <w:sz w:val="24"/>
          <w:szCs w:val="24"/>
        </w:rPr>
        <w:lastRenderedPageBreak/>
        <w:fldChar w:fldCharType="begin"/>
      </w:r>
      <w:r w:rsidRPr="00FB2E3F">
        <w:rPr>
          <w:rFonts w:ascii="Times New Roman" w:hAnsi="Times New Roman"/>
          <w:sz w:val="24"/>
          <w:szCs w:val="24"/>
        </w:rPr>
        <w:instrText xml:space="preserve"> QUOTE </w:instrText>
      </w:r>
      <w:r w:rsidR="00465EB7" w:rsidRPr="0013129D">
        <w:rPr>
          <w:noProof/>
          <w:position w:val="-15"/>
        </w:rPr>
        <w:drawing>
          <wp:inline distT="0" distB="0" distL="0" distR="0" wp14:anchorId="2BD8B28B" wp14:editId="663A041E">
            <wp:extent cx="1496060" cy="308610"/>
            <wp:effectExtent l="0" t="0" r="0" b="0"/>
            <wp:docPr id="1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E3F">
        <w:rPr>
          <w:rFonts w:ascii="Times New Roman" w:hAnsi="Times New Roman"/>
          <w:sz w:val="24"/>
          <w:szCs w:val="24"/>
        </w:rPr>
        <w:instrText xml:space="preserve"> </w:instrText>
      </w:r>
      <w:r w:rsidRPr="00FB2E3F">
        <w:rPr>
          <w:rFonts w:ascii="Times New Roman" w:hAnsi="Times New Roman"/>
          <w:sz w:val="24"/>
          <w:szCs w:val="24"/>
        </w:rPr>
        <w:fldChar w:fldCharType="separate"/>
      </w:r>
      <w:r w:rsidR="00465EB7" w:rsidRPr="0013129D">
        <w:rPr>
          <w:noProof/>
          <w:position w:val="-15"/>
        </w:rPr>
        <w:drawing>
          <wp:inline distT="0" distB="0" distL="0" distR="0" wp14:anchorId="33464EAC" wp14:editId="31F3EBA7">
            <wp:extent cx="1496060" cy="308610"/>
            <wp:effectExtent l="0" t="0" r="0" b="0"/>
            <wp:docPr id="1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E3F">
        <w:rPr>
          <w:rFonts w:ascii="Times New Roman" w:hAnsi="Times New Roman"/>
          <w:sz w:val="24"/>
          <w:szCs w:val="24"/>
        </w:rPr>
        <w:fldChar w:fldCharType="end"/>
      </w:r>
      <w:r w:rsidRPr="00E10078">
        <w:rPr>
          <w:rFonts w:ascii="Times New Roman" w:hAnsi="Times New Roman"/>
          <w:sz w:val="24"/>
          <w:szCs w:val="24"/>
        </w:rPr>
        <w:t xml:space="preserve">, </w:t>
      </w:r>
    </w:p>
    <w:p w14:paraId="64A524DC" w14:textId="057CE523" w:rsidR="0013129D" w:rsidRPr="004863EA" w:rsidRDefault="00465EB7" w:rsidP="0013129D">
      <w:r w:rsidRPr="0013129D">
        <w:rPr>
          <w:noProof/>
        </w:rPr>
        <w:drawing>
          <wp:inline distT="0" distB="0" distL="0" distR="0" wp14:anchorId="2B44DD99" wp14:editId="5D078B6E">
            <wp:extent cx="2588895" cy="3562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40755" w14:textId="77777777" w:rsidR="0013129D" w:rsidRDefault="0013129D" w:rsidP="0013129D">
      <w:pPr>
        <w:jc w:val="both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13866B40" w14:textId="77777777" w:rsidTr="00AD06F4">
        <w:trPr>
          <w:jc w:val="center"/>
        </w:trPr>
        <w:tc>
          <w:tcPr>
            <w:tcW w:w="4672" w:type="dxa"/>
          </w:tcPr>
          <w:p w14:paraId="1A1A0194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Hlk58407195"/>
            <w:r w:rsidRPr="00E10078"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4673" w:type="dxa"/>
          </w:tcPr>
          <w:p w14:paraId="72BB38FE" w14:textId="77777777" w:rsidR="0013129D" w:rsidRPr="0013129D" w:rsidRDefault="0013129D" w:rsidP="00AD06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9 19 200 260 4</w:t>
            </w:r>
          </w:p>
        </w:tc>
      </w:tr>
    </w:tbl>
    <w:bookmarkEnd w:id="3"/>
    <w:p w14:paraId="26CD3D35" w14:textId="77777777" w:rsidR="0013129D" w:rsidRPr="00E10078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Расчет по п.6.3.21.</w:t>
      </w:r>
    </w:p>
    <w:p w14:paraId="2AB1F49E" w14:textId="00835B8A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BF60A81" wp14:editId="4A497E69">
            <wp:extent cx="5925820" cy="2647950"/>
            <wp:effectExtent l="0" t="0" r="0" b="0"/>
            <wp:docPr id="1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22D7D" w14:textId="3F0360B9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8FDBB1F" wp14:editId="76E15EEB">
            <wp:extent cx="5617210" cy="1389380"/>
            <wp:effectExtent l="0" t="0" r="0" b="0"/>
            <wp:docPr id="1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7D0F3" w14:textId="52C01C68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3900804F" wp14:editId="5F4E1D1F">
            <wp:extent cx="5581650" cy="213995"/>
            <wp:effectExtent l="0" t="0" r="0" b="0"/>
            <wp:docPr id="20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7F17E" w14:textId="386F6137" w:rsidR="0013129D" w:rsidRPr="00FB2E3F" w:rsidRDefault="00465EB7" w:rsidP="0013129D">
      <w:pPr>
        <w:jc w:val="both"/>
        <w:rPr>
          <w:rFonts w:ascii="Cambria Math" w:hAnsi="Cambria Math"/>
          <w:sz w:val="24"/>
          <w:szCs w:val="24"/>
        </w:rPr>
        <w:sectPr w:rsidR="0013129D" w:rsidRPr="00FB2E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F0BB6">
        <w:rPr>
          <w:noProof/>
        </w:rPr>
        <w:drawing>
          <wp:inline distT="0" distB="0" distL="0" distR="0" wp14:anchorId="63472DD7" wp14:editId="061A4255">
            <wp:extent cx="3645535" cy="403860"/>
            <wp:effectExtent l="0" t="0" r="0" b="0"/>
            <wp:docPr id="2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3B909FAC" w14:textId="77777777" w:rsidTr="00AD06F4">
        <w:tc>
          <w:tcPr>
            <w:tcW w:w="4672" w:type="dxa"/>
          </w:tcPr>
          <w:p w14:paraId="123821E1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_Hlk58407204"/>
            <w:r w:rsidRPr="00E10078">
              <w:rPr>
                <w:rFonts w:ascii="Times New Roman" w:hAnsi="Times New Roman"/>
                <w:sz w:val="24"/>
                <w:szCs w:val="24"/>
              </w:rPr>
              <w:lastRenderedPageBreak/>
              <w:t>Отходы изолированных проводов и кабелей</w:t>
            </w:r>
          </w:p>
        </w:tc>
        <w:tc>
          <w:tcPr>
            <w:tcW w:w="4673" w:type="dxa"/>
          </w:tcPr>
          <w:p w14:paraId="0E786392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4 82 302 01 52 5</w:t>
            </w:r>
          </w:p>
        </w:tc>
      </w:tr>
    </w:tbl>
    <w:bookmarkEnd w:id="4"/>
    <w:p w14:paraId="364A55D6" w14:textId="77777777" w:rsidR="0013129D" w:rsidRPr="00E10078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 w:rsidRPr="00E10078">
        <w:rPr>
          <w:rFonts w:ascii="Times New Roman" w:hAnsi="Times New Roman"/>
          <w:sz w:val="24"/>
          <w:szCs w:val="24"/>
        </w:rPr>
        <w:t>Расчет по п.6.3.34.</w:t>
      </w:r>
    </w:p>
    <w:p w14:paraId="5CCBD01A" w14:textId="4C7C7B4E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CB67476" wp14:editId="66364EDE">
            <wp:extent cx="1995170" cy="1484630"/>
            <wp:effectExtent l="0" t="0" r="0" b="0"/>
            <wp:docPr id="2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B5BBA" w14:textId="085C6D00" w:rsidR="0013129D" w:rsidRPr="006F5676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E9EA729" wp14:editId="3C14E330">
            <wp:extent cx="4832985" cy="1686560"/>
            <wp:effectExtent l="0" t="0" r="0" b="0"/>
            <wp:docPr id="2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A9FB8" w14:textId="77777777" w:rsidR="0013129D" w:rsidRDefault="0013129D" w:rsidP="0013129D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en-US"/>
        </w:rPr>
        <w:t>L= 25</w:t>
      </w:r>
      <w:r>
        <w:rPr>
          <w:rFonts w:ascii="Times New Roman" w:hAnsi="Times New Roman"/>
          <w:i/>
          <w:sz w:val="24"/>
          <w:szCs w:val="24"/>
        </w:rPr>
        <w:t xml:space="preserve">м; </w:t>
      </w:r>
      <w:r>
        <w:rPr>
          <w:rFonts w:ascii="Times New Roman" w:hAnsi="Times New Roman"/>
          <w:i/>
          <w:sz w:val="24"/>
          <w:szCs w:val="24"/>
          <w:lang w:val="en-US"/>
        </w:rPr>
        <w:t>s=55</w:t>
      </w:r>
      <w:r>
        <w:rPr>
          <w:rFonts w:ascii="Times New Roman" w:hAnsi="Times New Roman"/>
          <w:i/>
          <w:sz w:val="24"/>
          <w:szCs w:val="24"/>
        </w:rPr>
        <w:t>мм</w:t>
      </w:r>
      <w:r w:rsidRPr="006F5676">
        <w:rPr>
          <w:rFonts w:ascii="Times New Roman" w:hAnsi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/>
          <w:i/>
          <w:sz w:val="24"/>
          <w:szCs w:val="24"/>
        </w:rPr>
        <w:t>; ρ=8,96 г/см</w:t>
      </w:r>
      <w:r w:rsidRPr="006F5676">
        <w:rPr>
          <w:rFonts w:ascii="Times New Roman" w:hAnsi="Times New Roman"/>
          <w:i/>
          <w:sz w:val="24"/>
          <w:szCs w:val="24"/>
          <w:vertAlign w:val="superscript"/>
        </w:rPr>
        <w:t>3</w:t>
      </w:r>
    </w:p>
    <w:p w14:paraId="13CE5C0B" w14:textId="171C5312" w:rsidR="0013129D" w:rsidRPr="006F5676" w:rsidRDefault="00465EB7" w:rsidP="0013129D">
      <w:pPr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13129D">
        <w:rPr>
          <w:noProof/>
        </w:rPr>
        <w:drawing>
          <wp:inline distT="0" distB="0" distL="0" distR="0" wp14:anchorId="677FB6FE" wp14:editId="287B23E2">
            <wp:extent cx="2957195" cy="18986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DD1C2" w14:textId="77777777" w:rsidR="0013129D" w:rsidRPr="006F5676" w:rsidRDefault="0013129D" w:rsidP="0013129D">
      <w:pPr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4D7CBFF5" w14:textId="77777777" w:rsidTr="00AD06F4">
        <w:tc>
          <w:tcPr>
            <w:tcW w:w="4672" w:type="dxa"/>
          </w:tcPr>
          <w:p w14:paraId="1D54EF6C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bookmarkStart w:id="5" w:name="_Hlk58407222"/>
            <w:r w:rsidRPr="00E10078">
              <w:rPr>
                <w:rFonts w:ascii="Times New Roman" w:hAnsi="Times New Roman"/>
                <w:sz w:val="24"/>
                <w:szCs w:val="24"/>
              </w:rPr>
              <w:t>Обувь кожаная рабочая, утратившая потребительские свойства</w:t>
            </w:r>
          </w:p>
        </w:tc>
        <w:tc>
          <w:tcPr>
            <w:tcW w:w="4673" w:type="dxa"/>
          </w:tcPr>
          <w:p w14:paraId="5E71C418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4 03 101 00 52 4</w:t>
            </w:r>
          </w:p>
        </w:tc>
      </w:tr>
      <w:tr w:rsidR="0013129D" w:rsidRPr="00E10078" w14:paraId="15A76922" w14:textId="77777777" w:rsidTr="00AD06F4">
        <w:tc>
          <w:tcPr>
            <w:tcW w:w="4672" w:type="dxa"/>
          </w:tcPr>
          <w:p w14:paraId="45DD01C8" w14:textId="77777777" w:rsidR="0013129D" w:rsidRPr="00E10078" w:rsidRDefault="0013129D" w:rsidP="00AD06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4673" w:type="dxa"/>
          </w:tcPr>
          <w:p w14:paraId="4A9A1F16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 xml:space="preserve">4 02 131 01 62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bookmarkEnd w:id="5"/>
    <w:p w14:paraId="52790488" w14:textId="77777777" w:rsidR="0013129D" w:rsidRPr="007453C6" w:rsidRDefault="0013129D" w:rsidP="0013129D">
      <w:pPr>
        <w:jc w:val="center"/>
        <w:rPr>
          <w:rFonts w:ascii="Times New Roman" w:hAnsi="Times New Roman"/>
          <w:sz w:val="24"/>
          <w:szCs w:val="24"/>
        </w:rPr>
      </w:pPr>
      <w:r w:rsidRPr="007453C6">
        <w:rPr>
          <w:rFonts w:ascii="Times New Roman" w:hAnsi="Times New Roman"/>
          <w:sz w:val="24"/>
          <w:szCs w:val="24"/>
        </w:rPr>
        <w:t>Расчет по п.6.3.43</w:t>
      </w:r>
    </w:p>
    <w:p w14:paraId="07AFC4AE" w14:textId="4590F6D7" w:rsidR="0013129D" w:rsidRPr="00E10078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299C2C14" wp14:editId="2C189175">
            <wp:extent cx="5937885" cy="2885440"/>
            <wp:effectExtent l="0" t="0" r="0" b="0"/>
            <wp:docPr id="2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29D" w:rsidRPr="00E10078">
        <w:rPr>
          <w:rFonts w:ascii="Times New Roman" w:hAnsi="Times New Roman"/>
          <w:sz w:val="24"/>
          <w:szCs w:val="24"/>
        </w:rPr>
        <w:t>Исходные данные:</w:t>
      </w:r>
    </w:p>
    <w:p w14:paraId="7D18F091" w14:textId="34AE3D9D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6753D421" wp14:editId="16040E88">
            <wp:extent cx="4358005" cy="23749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F512" w14:textId="00AE9166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15FDE02A" wp14:editId="50BD13D4">
            <wp:extent cx="1187450" cy="37973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379E5" w14:textId="046A6F13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478D6D7F" wp14:editId="10360BAC">
            <wp:extent cx="2814320" cy="21399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83588" w14:textId="1425B7F3" w:rsidR="0013129D" w:rsidRPr="00690C31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7AE6A7F" wp14:editId="300392DB">
            <wp:extent cx="5925820" cy="4880610"/>
            <wp:effectExtent l="0" t="0" r="0" b="0"/>
            <wp:docPr id="2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88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A9F76" w14:textId="3B839EE2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lastRenderedPageBreak/>
        <w:drawing>
          <wp:inline distT="0" distB="0" distL="0" distR="0" wp14:anchorId="193836F2" wp14:editId="20F03DE8">
            <wp:extent cx="4358005" cy="23749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451D9" w14:textId="46754653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1CA0AD38" wp14:editId="37C97409">
            <wp:extent cx="1187450" cy="37973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4E5E5" w14:textId="4CAA9AC6" w:rsidR="0013129D" w:rsidRPr="00690C31" w:rsidRDefault="00465EB7" w:rsidP="0013129D">
      <w:pPr>
        <w:jc w:val="both"/>
        <w:rPr>
          <w:rFonts w:ascii="Times New Roman" w:hAnsi="Times New Roman"/>
          <w:i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5B2205DF" wp14:editId="35F9D69A">
            <wp:extent cx="3099435" cy="18986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69F7" w14:textId="77777777" w:rsidR="0013129D" w:rsidRPr="00FB2E3F" w:rsidRDefault="0013129D" w:rsidP="0013129D">
      <w:pPr>
        <w:jc w:val="both"/>
        <w:rPr>
          <w:rFonts w:ascii="Cambria Math" w:hAnsi="Cambria Math"/>
          <w:sz w:val="24"/>
          <w:szCs w:val="24"/>
        </w:rPr>
        <w:sectPr w:rsidR="0013129D" w:rsidRPr="00FB2E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221886" w14:textId="77777777" w:rsidR="0013129D" w:rsidRPr="00E10078" w:rsidRDefault="0013129D" w:rsidP="0013129D">
      <w:pPr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42872403" w14:textId="77777777" w:rsidTr="00AD06F4">
        <w:tc>
          <w:tcPr>
            <w:tcW w:w="4672" w:type="dxa"/>
          </w:tcPr>
          <w:p w14:paraId="6C13A6D1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bookmarkStart w:id="6" w:name="_Hlk58407247"/>
            <w:r w:rsidRPr="00E10078">
              <w:rPr>
                <w:rFonts w:ascii="Times New Roman" w:hAnsi="Times New Roman"/>
                <w:sz w:val="24"/>
                <w:szCs w:val="24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4673" w:type="dxa"/>
          </w:tcPr>
          <w:p w14:paraId="48F38D79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7 33 100 01 72 4</w:t>
            </w:r>
          </w:p>
        </w:tc>
      </w:tr>
      <w:tr w:rsidR="0013129D" w:rsidRPr="00E10078" w14:paraId="756E7629" w14:textId="77777777" w:rsidTr="00AD06F4">
        <w:tc>
          <w:tcPr>
            <w:tcW w:w="4672" w:type="dxa"/>
          </w:tcPr>
          <w:p w14:paraId="557D64C0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Отходы из жилищ крупногабаритные</w:t>
            </w:r>
          </w:p>
        </w:tc>
        <w:tc>
          <w:tcPr>
            <w:tcW w:w="4673" w:type="dxa"/>
          </w:tcPr>
          <w:p w14:paraId="468EF589" w14:textId="77777777" w:rsidR="0013129D" w:rsidRPr="0013129D" w:rsidRDefault="0013129D" w:rsidP="00AD06F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0078">
              <w:rPr>
                <w:rFonts w:ascii="Times New Roman" w:hAnsi="Times New Roman"/>
                <w:sz w:val="24"/>
                <w:szCs w:val="24"/>
              </w:rPr>
              <w:t>911 002 00 01 00 5</w:t>
            </w:r>
          </w:p>
        </w:tc>
      </w:tr>
      <w:tr w:rsidR="0013129D" w:rsidRPr="00E10078" w14:paraId="147B1AE6" w14:textId="77777777" w:rsidTr="00AD06F4">
        <w:tc>
          <w:tcPr>
            <w:tcW w:w="9345" w:type="dxa"/>
            <w:gridSpan w:val="2"/>
            <w:tcBorders>
              <w:left w:val="nil"/>
              <w:bottom w:val="nil"/>
              <w:right w:val="nil"/>
            </w:tcBorders>
          </w:tcPr>
          <w:p w14:paraId="29B80A97" w14:textId="77777777" w:rsidR="0013129D" w:rsidRPr="0013129D" w:rsidRDefault="0013129D" w:rsidP="00AD06F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3129D">
              <w:rPr>
                <w:rFonts w:ascii="Times New Roman" w:hAnsi="Times New Roman"/>
                <w:iCs/>
                <w:sz w:val="24"/>
                <w:szCs w:val="24"/>
              </w:rPr>
              <w:t>Расчет по п.6.4.10</w:t>
            </w:r>
          </w:p>
        </w:tc>
      </w:tr>
    </w:tbl>
    <w:bookmarkEnd w:id="6"/>
    <w:p w14:paraId="51C3AD70" w14:textId="364ED48E" w:rsidR="0013129D" w:rsidRPr="00E10078" w:rsidRDefault="00465EB7" w:rsidP="0013129D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3129D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348359F" wp14:editId="5BC882CD">
            <wp:extent cx="5937885" cy="2493645"/>
            <wp:effectExtent l="0" t="0" r="0" b="0"/>
            <wp:docPr id="3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9141" w14:textId="641D9C41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443DE708" wp14:editId="24797F83">
            <wp:extent cx="949960" cy="189865"/>
            <wp:effectExtent l="0" t="0" r="0" b="0"/>
            <wp:docPr id="3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E5637" w14:textId="6D25399D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15D508AF" wp14:editId="5FD0ED1C">
            <wp:extent cx="1722120" cy="403860"/>
            <wp:effectExtent l="0" t="0" r="0" b="0"/>
            <wp:docPr id="3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E2929" w14:textId="501D860B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28BACED5" wp14:editId="0948FCF9">
            <wp:extent cx="1769110" cy="379730"/>
            <wp:effectExtent l="0" t="0" r="0" b="0"/>
            <wp:docPr id="3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F80B" w14:textId="4863081C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219D9021" wp14:editId="6EE7A99E">
            <wp:extent cx="5913755" cy="4049395"/>
            <wp:effectExtent l="0" t="0" r="0" b="0"/>
            <wp:docPr id="3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171EB" w14:textId="3953DDCF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FF0BB6">
        <w:rPr>
          <w:noProof/>
        </w:rPr>
        <w:drawing>
          <wp:inline distT="0" distB="0" distL="0" distR="0" wp14:anchorId="34AF1828" wp14:editId="1423B7EE">
            <wp:extent cx="2636520" cy="189865"/>
            <wp:effectExtent l="0" t="0" r="0" b="0"/>
            <wp:docPr id="3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C3FDA" w14:textId="6FD73AE0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FF0BB6">
        <w:rPr>
          <w:noProof/>
        </w:rPr>
        <w:drawing>
          <wp:inline distT="0" distB="0" distL="0" distR="0" wp14:anchorId="3C3E8C06" wp14:editId="309F71A3">
            <wp:extent cx="3930650" cy="379730"/>
            <wp:effectExtent l="0" t="0" r="0" b="0"/>
            <wp:docPr id="3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A7538" w14:textId="3D73257E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1312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68EA5AF" wp14:editId="4D151929">
            <wp:extent cx="5937885" cy="1983105"/>
            <wp:effectExtent l="0" t="0" r="0" b="0"/>
            <wp:docPr id="4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FDC2E" w14:textId="02CB2DB8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FF0BB6">
        <w:rPr>
          <w:noProof/>
        </w:rPr>
        <w:drawing>
          <wp:inline distT="0" distB="0" distL="0" distR="0" wp14:anchorId="69770CCE" wp14:editId="4281A607">
            <wp:extent cx="1199515" cy="189865"/>
            <wp:effectExtent l="0" t="0" r="0" b="0"/>
            <wp:docPr id="4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EADD9" w14:textId="4441DAD4" w:rsidR="0013129D" w:rsidRPr="00E10078" w:rsidRDefault="00465EB7" w:rsidP="0013129D">
      <w:pPr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FF0BB6">
        <w:rPr>
          <w:noProof/>
        </w:rPr>
        <w:drawing>
          <wp:inline distT="0" distB="0" distL="0" distR="0" wp14:anchorId="173319B3" wp14:editId="030DD21A">
            <wp:extent cx="3028315" cy="379730"/>
            <wp:effectExtent l="0" t="0" r="0" b="0"/>
            <wp:docPr id="4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2F35" w14:textId="77777777" w:rsidR="0013129D" w:rsidRPr="00E10078" w:rsidRDefault="0013129D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E10078">
        <w:rPr>
          <w:rFonts w:ascii="Times New Roman" w:hAnsi="Times New Roman"/>
          <w:iCs/>
          <w:sz w:val="24"/>
          <w:szCs w:val="24"/>
        </w:rPr>
        <w:t>Итого мусор офисный:</w:t>
      </w:r>
    </w:p>
    <w:p w14:paraId="493FC1C5" w14:textId="77777777" w:rsidR="0013129D" w:rsidRPr="00E10078" w:rsidRDefault="0013129D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E10078">
        <w:rPr>
          <w:rFonts w:ascii="Times New Roman" w:hAnsi="Times New Roman"/>
          <w:iCs/>
          <w:sz w:val="24"/>
          <w:szCs w:val="24"/>
        </w:rPr>
        <w:t>М=0,00375+0,01625=0,02т/год.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3129D" w:rsidRPr="00E10078" w14:paraId="7908E56C" w14:textId="77777777" w:rsidTr="00AD06F4">
        <w:tc>
          <w:tcPr>
            <w:tcW w:w="4672" w:type="dxa"/>
          </w:tcPr>
          <w:p w14:paraId="2DF98147" w14:textId="77777777" w:rsidR="0013129D" w:rsidRPr="0013129D" w:rsidRDefault="0013129D" w:rsidP="0013129D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3129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Мусор и смет уличный</w:t>
            </w:r>
          </w:p>
        </w:tc>
        <w:tc>
          <w:tcPr>
            <w:tcW w:w="4673" w:type="dxa"/>
          </w:tcPr>
          <w:p w14:paraId="57E14B0C" w14:textId="77777777" w:rsidR="0013129D" w:rsidRDefault="0013129D" w:rsidP="0013129D">
            <w:pPr>
              <w:widowControl w:val="0"/>
              <w:autoSpaceDE w:val="0"/>
              <w:autoSpaceDN w:val="0"/>
              <w:adjustRightInd w:val="0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73120001724</w:t>
            </w:r>
          </w:p>
        </w:tc>
      </w:tr>
    </w:tbl>
    <w:p w14:paraId="655646CF" w14:textId="77777777" w:rsidR="0013129D" w:rsidRPr="00E10078" w:rsidRDefault="0013129D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E10078">
        <w:rPr>
          <w:rFonts w:ascii="Times New Roman" w:hAnsi="Times New Roman"/>
          <w:iCs/>
          <w:sz w:val="24"/>
          <w:szCs w:val="24"/>
        </w:rPr>
        <w:t xml:space="preserve">Норматив образования отхода на 1 м² площади усовершенствованных покрытий с регулярной уборкой находим в СНиП 2.07.01–89. </w:t>
      </w:r>
      <w:r w:rsidRPr="00E10078">
        <w:rPr>
          <w:rFonts w:ascii="Times New Roman" w:hAnsi="Times New Roman"/>
          <w:i/>
          <w:sz w:val="24"/>
          <w:szCs w:val="24"/>
        </w:rPr>
        <w:t>Н</w:t>
      </w:r>
      <w:r w:rsidRPr="00E10078">
        <w:rPr>
          <w:rFonts w:ascii="Times New Roman" w:hAnsi="Times New Roman"/>
          <w:i/>
          <w:sz w:val="24"/>
          <w:szCs w:val="24"/>
          <w:vertAlign w:val="subscript"/>
        </w:rPr>
        <w:t>о</w:t>
      </w:r>
      <w:r w:rsidRPr="00E10078">
        <w:rPr>
          <w:rFonts w:ascii="Times New Roman" w:hAnsi="Times New Roman"/>
          <w:iCs/>
          <w:sz w:val="24"/>
          <w:szCs w:val="24"/>
        </w:rPr>
        <w:t xml:space="preserve"> = 0,005–0,015 т/м</w:t>
      </w:r>
      <w:r w:rsidRPr="00E10078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Pr="00E10078">
        <w:rPr>
          <w:rFonts w:ascii="Times New Roman" w:hAnsi="Times New Roman"/>
          <w:iCs/>
          <w:sz w:val="24"/>
          <w:szCs w:val="24"/>
        </w:rPr>
        <w:t xml:space="preserve"> или 0,008–0,020 м³/м</w:t>
      </w:r>
      <w:r w:rsidRPr="00E10078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Pr="00E10078">
        <w:rPr>
          <w:rFonts w:ascii="Times New Roman" w:hAnsi="Times New Roman"/>
          <w:iCs/>
          <w:sz w:val="24"/>
          <w:szCs w:val="24"/>
        </w:rPr>
        <w:t>.</w:t>
      </w:r>
    </w:p>
    <w:p w14:paraId="39E766AA" w14:textId="3E6DEA93" w:rsidR="0013129D" w:rsidRPr="0066325F" w:rsidRDefault="00465EB7" w:rsidP="0013129D">
      <w:pPr>
        <w:jc w:val="both"/>
        <w:rPr>
          <w:rFonts w:ascii="Times New Roman" w:hAnsi="Times New Roman"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1E6D99DB" wp14:editId="0B83129E">
            <wp:extent cx="1009650" cy="21399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A5E12" w14:textId="3C8A35FE" w:rsidR="0013129D" w:rsidRPr="0066325F" w:rsidRDefault="00465EB7" w:rsidP="0013129D">
      <w:pPr>
        <w:jc w:val="both"/>
        <w:rPr>
          <w:rFonts w:ascii="Times New Roman" w:hAnsi="Times New Roman"/>
          <w:iCs/>
          <w:sz w:val="24"/>
          <w:szCs w:val="24"/>
        </w:rPr>
      </w:pPr>
      <w:r w:rsidRPr="0013129D">
        <w:rPr>
          <w:noProof/>
        </w:rPr>
        <w:drawing>
          <wp:inline distT="0" distB="0" distL="0" distR="0" wp14:anchorId="6DB43861" wp14:editId="68E5375F">
            <wp:extent cx="2399030" cy="21399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7E256" w14:textId="77777777" w:rsidR="0013129D" w:rsidRDefault="0013129D" w:rsidP="001312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  <w:sectPr w:rsidR="0013129D">
          <w:pgSz w:w="11907" w:h="16840"/>
          <w:pgMar w:top="1797" w:right="500" w:bottom="1797" w:left="1000" w:header="709" w:footer="709" w:gutter="0"/>
          <w:cols w:space="709"/>
        </w:sectPr>
      </w:pPr>
    </w:p>
    <w:p w14:paraId="0B12B23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ГОДОВЫЕ НОРМАТИВЫ ОБРАЗОВАНИЯ ОТХОДОВ ПРОИЗВОДСТВА И </w:t>
      </w:r>
      <w:bookmarkStart w:id="7" w:name="_Hlk61213290"/>
      <w:r>
        <w:rPr>
          <w:rFonts w:ascii="Times New Roman" w:hAnsi="Times New Roman"/>
          <w:b/>
          <w:bCs/>
          <w:sz w:val="24"/>
          <w:szCs w:val="24"/>
        </w:rPr>
        <w:t>ПОТРЕБЛЕНИЯ</w:t>
      </w:r>
    </w:p>
    <w:p w14:paraId="674BD1E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Times New Roman" w:hAnsi="Times New Roman"/>
          <w:b/>
          <w:bCs/>
          <w:sz w:val="24"/>
          <w:szCs w:val="24"/>
        </w:rPr>
      </w:pPr>
    </w:p>
    <w:p w14:paraId="62C16B2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Основная площадка предприятия</w:t>
      </w:r>
    </w:p>
    <w:tbl>
      <w:tblPr>
        <w:tblW w:w="11904" w:type="dxa"/>
        <w:tblInd w:w="574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1700"/>
        <w:gridCol w:w="566"/>
        <w:gridCol w:w="2271"/>
        <w:gridCol w:w="2267"/>
        <w:gridCol w:w="2267"/>
      </w:tblGrid>
      <w:tr w:rsidR="004806BF" w14:paraId="163FD808" w14:textId="77777777" w:rsidTr="00792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  <w:tblHeader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8B34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1704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E97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по ФККО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2CD4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Кл. оп.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AF6F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Отходообразующий вид деятельности, процесс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11C1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Планируемый норматив образования отходов в среднем за год [т]</w:t>
            </w:r>
          </w:p>
        </w:tc>
      </w:tr>
      <w:tr w:rsidR="004806BF" w14:paraId="618D6828" w14:textId="77777777" w:rsidTr="00792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  <w:tblHeader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626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E04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C57E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58E7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38A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6AA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25704" w14:paraId="21B2E74A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A34C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24924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BC33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47110101521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CCD5C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F44A6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96274" w14:textId="77777777" w:rsidR="00D25704" w:rsidRDefault="00D25704" w:rsidP="00D2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44.033 [т] (44.033 [шт.])</w:t>
            </w:r>
          </w:p>
        </w:tc>
      </w:tr>
      <w:tr w:rsidR="00792372" w14:paraId="2E21B420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FD22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отходов I класса опасности:                                                  44.033</w:t>
            </w:r>
          </w:p>
        </w:tc>
        <w:tc>
          <w:tcPr>
            <w:tcW w:w="2267" w:type="dxa"/>
          </w:tcPr>
          <w:p w14:paraId="620D2A6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5.500</w:t>
            </w:r>
          </w:p>
        </w:tc>
      </w:tr>
      <w:tr w:rsidR="00792372" w14:paraId="17C7D990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F44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708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окалина замасленная прокатного производства с содержанием масла 15 % и более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2C74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35150101393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B9B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942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металла (изготовление деталей) на продольно-строгальных станках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2F96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0.056 [т] (0.056 [тонна])</w:t>
            </w:r>
          </w:p>
        </w:tc>
      </w:tr>
      <w:tr w:rsidR="00792372" w14:paraId="737C04F1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32A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9D4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118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36121121313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F16C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BD5C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монтаж станков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44C5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57.288 [т] (57.288 [м3])</w:t>
            </w:r>
          </w:p>
        </w:tc>
      </w:tr>
      <w:tr w:rsidR="00792372" w14:paraId="68F54571" w14:textId="77777777" w:rsidTr="00AD06F4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68769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отходов III класса опасности:                                                57.344</w:t>
            </w:r>
          </w:p>
        </w:tc>
        <w:tc>
          <w:tcPr>
            <w:tcW w:w="2267" w:type="dxa"/>
          </w:tcPr>
          <w:p w14:paraId="7C15BCB4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85.977</w:t>
            </w:r>
          </w:p>
        </w:tc>
      </w:tr>
      <w:tr w:rsidR="00792372" w14:paraId="2F7E3130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5EA3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7754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обувь кожаная рабочая, утратившая потребительские свойства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C210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40310100524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CE94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D5449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16B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0.076 [т] (0.076 [шт.])</w:t>
            </w:r>
          </w:p>
        </w:tc>
      </w:tr>
      <w:tr w:rsidR="00792372" w14:paraId="44CC781E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1C15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35509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23514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91920402604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B0F03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BE2A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сотрудников; Обработка металла (изготовление деталей) на продольно-строгальных станках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1C34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0.09257 [т] (0.09257 [тонна])</w:t>
            </w:r>
          </w:p>
        </w:tc>
      </w:tr>
      <w:tr w:rsidR="00792372" w14:paraId="42F2DABD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F92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45D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мусор от офисных и бытовых помещений организаций несортированный (исключая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крупногабаритный)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6E2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73310001724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D6DB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7F11C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985E7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0.020 [т] (0.020 [м3])</w:t>
            </w:r>
          </w:p>
        </w:tc>
      </w:tr>
      <w:tr w:rsidR="00792372" w14:paraId="1C21783C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E6D1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ACF5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E82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40231201624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0B8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6C0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0B877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0.045 [т] (0.045 [тонна])</w:t>
            </w:r>
          </w:p>
        </w:tc>
      </w:tr>
      <w:tr w:rsidR="00792372" w14:paraId="1CB00D8B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68D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FDA9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и смет уличный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AE6C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73120001724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3F56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903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B2B7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89.175 [т] (89,175 [тонна])</w:t>
            </w:r>
          </w:p>
        </w:tc>
      </w:tr>
      <w:tr w:rsidR="00792372" w14:paraId="397B962C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73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4591A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отходов IV класса опасности: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AF87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89.40857</w:t>
            </w:r>
          </w:p>
        </w:tc>
      </w:tr>
      <w:tr w:rsidR="00792372" w14:paraId="4CB01757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CE9C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06DC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несортированные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1F65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46120099205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E624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DDA1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монтаж станков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3C3E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15.67 [т] (15,67 [тонна])</w:t>
            </w:r>
          </w:p>
        </w:tc>
      </w:tr>
      <w:tr w:rsidR="00792372" w14:paraId="1B8DA46A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3FF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EA8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 и отходы стальные в кусковой форме незагрязненные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043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46120002215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C7E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3FB25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монтаж станков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B6C0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20,87 [т] (20,87 [тонна])</w:t>
            </w:r>
          </w:p>
        </w:tc>
      </w:tr>
      <w:tr w:rsidR="00792372" w14:paraId="4FFF5DA1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946FC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E82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 жилищ крупногабаритные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BA36C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73111002215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2BFF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8D3C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C0818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39.600 [т] (39.600 [тонна])</w:t>
            </w:r>
          </w:p>
        </w:tc>
      </w:tr>
      <w:tr w:rsidR="00792372" w14:paraId="6AD76DFB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7CC52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62FA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изолированных проводов и кабелей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F90B5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48230201525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F4493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868E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Жизнедеятельность сотрудников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4D68B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0.00123[т] (0.00123 [тонна])</w:t>
            </w:r>
          </w:p>
        </w:tc>
      </w:tr>
      <w:tr w:rsidR="00792372" w14:paraId="402B33FE" w14:textId="77777777" w:rsidTr="00AD06F4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96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2E11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отходов V класса опасности:                                               76.14123</w:t>
            </w:r>
          </w:p>
        </w:tc>
      </w:tr>
      <w:tr w:rsidR="00792372" w14:paraId="2B982891" w14:textId="77777777" w:rsidTr="0079237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67" w:type="dxa"/>
        </w:trPr>
        <w:tc>
          <w:tcPr>
            <w:tcW w:w="73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66DBD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DD06" w14:textId="77777777" w:rsidR="00792372" w:rsidRDefault="00792372" w:rsidP="00792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266,9268</w:t>
            </w:r>
          </w:p>
        </w:tc>
      </w:tr>
      <w:bookmarkEnd w:id="7"/>
    </w:tbl>
    <w:p w14:paraId="0759000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7C6376C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4. СВЕДЕНИЯ О ПРЕДПОЛАГАЕМОМ ОБРАЗОВАНИИ ОТХОДОВ</w:t>
      </w:r>
    </w:p>
    <w:p w14:paraId="0ED0361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B6DD3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50E21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Основная площадка предприятия</w:t>
      </w:r>
    </w:p>
    <w:p w14:paraId="77FF64A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BC526A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1. Предполагаемое ежегодное образование отходов в структурном подразделении [</w:t>
      </w:r>
      <w:r w:rsidR="00473117">
        <w:rPr>
          <w:rFonts w:ascii="Times New Roman" w:hAnsi="Times New Roman"/>
          <w:b/>
          <w:bCs/>
          <w:sz w:val="20"/>
          <w:szCs w:val="20"/>
        </w:rPr>
        <w:t>Металлообрабатывающий</w:t>
      </w:r>
      <w:r>
        <w:rPr>
          <w:rFonts w:ascii="Times New Roman" w:hAnsi="Times New Roman"/>
          <w:b/>
          <w:bCs/>
          <w:sz w:val="20"/>
          <w:szCs w:val="20"/>
        </w:rPr>
        <w:t xml:space="preserve"> цех]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2267"/>
        <w:gridCol w:w="1133"/>
        <w:gridCol w:w="396"/>
        <w:gridCol w:w="2267"/>
        <w:gridCol w:w="1133"/>
        <w:gridCol w:w="1133"/>
        <w:gridCol w:w="1417"/>
      </w:tblGrid>
      <w:tr w:rsidR="004806BF" w14:paraId="26B8B0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68F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FAE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вида отходов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9B08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Код по ФККО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37B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Кл. оп.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322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технологического процесса, в результате которого образуются отходы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129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Норматив образования отходов, тонн на единицу производимой продукции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D25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Объем ежегодно производимой продукции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A493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Предполагаемое ежегодное образование отходов, тонн в год</w:t>
            </w:r>
          </w:p>
        </w:tc>
      </w:tr>
      <w:tr w:rsidR="004806BF" w14:paraId="638215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DAD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6A0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464A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B5D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A91C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6902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5D9E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4F4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4806BF" w14:paraId="056294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5B71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6D6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F5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47110101521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541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7DCA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9307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136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5B7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="00512CD1">
              <w:rPr>
                <w:rFonts w:ascii="Times New Roman" w:hAnsi="Times New Roman"/>
                <w:sz w:val="16"/>
                <w:szCs w:val="16"/>
              </w:rPr>
              <w:t>44.033</w:t>
            </w:r>
          </w:p>
        </w:tc>
      </w:tr>
      <w:tr w:rsidR="004806BF" w14:paraId="441852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71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FD0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окалина замасленная прокатного производства с содержанием масла 15 %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702A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35150101393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CDBD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A80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Обработка металла (изготовление деталей) на продольно-строгальных станках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23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7C1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CAEBD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0.056</w:t>
            </w:r>
          </w:p>
        </w:tc>
      </w:tr>
      <w:tr w:rsidR="004806BF" w14:paraId="055D1F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75D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DE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01CC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40231201624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D101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FA16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055E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C0BB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AE12B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0.045</w:t>
            </w:r>
          </w:p>
        </w:tc>
      </w:tr>
      <w:tr w:rsidR="004806BF" w14:paraId="1E7F42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C0C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395B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обувь кожаная рабочая, утратившая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37E4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40310100524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1EE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C8C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42E4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F15B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8D08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0.076</w:t>
            </w:r>
          </w:p>
        </w:tc>
      </w:tr>
      <w:tr w:rsidR="004806BF" w14:paraId="4F5AA6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07C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71FA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мусор и смет уличный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076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73120001724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7146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64AF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6011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1E7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4A71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89.175</w:t>
            </w:r>
          </w:p>
        </w:tc>
      </w:tr>
      <w:tr w:rsidR="004806BF" w14:paraId="7C19E9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FE6E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2B0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054D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73310001724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DFD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9D5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BEE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79E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6E55D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</w:tr>
      <w:tr w:rsidR="004806BF" w14:paraId="34926D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CBAC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CD2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BB30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91920402604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0AC7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4907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80E0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53A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B098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0.092</w:t>
            </w:r>
          </w:p>
        </w:tc>
      </w:tr>
      <w:tr w:rsidR="004806BF" w14:paraId="7D9A3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F9AC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85E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D9C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91920402604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F34E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CB0C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Обработка металла (изготовление деталей) на продольно-строгальных станках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65A5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C7A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BF17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="007E0EEC" w:rsidRPr="007E0EEC">
              <w:rPr>
                <w:rFonts w:ascii="Times New Roman" w:hAnsi="Times New Roman"/>
                <w:sz w:val="16"/>
                <w:szCs w:val="16"/>
              </w:rPr>
              <w:t xml:space="preserve">0.092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4806BF" w14:paraId="02AA6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1EA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6D82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отходы изолированных проводов и кабелей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E29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48230201525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7FBA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DD0A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A0C6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AA9A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3F0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</w:t>
            </w:r>
            <w:r w:rsidR="00512CD1">
              <w:rPr>
                <w:rFonts w:ascii="Times New Roman" w:hAnsi="Times New Roman"/>
                <w:sz w:val="16"/>
                <w:szCs w:val="16"/>
              </w:rPr>
              <w:t>123</w:t>
            </w:r>
          </w:p>
        </w:tc>
      </w:tr>
      <w:tr w:rsidR="004806BF" w14:paraId="0469C9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A81D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6A5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отходы из жилищ крупногабаритные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ED9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73111002215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78D1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CF0B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Жизнедеятельность сотрудников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876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5BF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34C7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="00512CD1">
              <w:rPr>
                <w:rFonts w:ascii="Times New Roman" w:hAnsi="Times New Roman"/>
                <w:sz w:val="16"/>
                <w:szCs w:val="16"/>
              </w:rPr>
              <w:t>39.6</w:t>
            </w:r>
          </w:p>
        </w:tc>
      </w:tr>
    </w:tbl>
    <w:p w14:paraId="6957898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E44EDF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2. Предполагаемое ежегодное образование отходов в структурном подразделении [Ремонтный цех]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2267"/>
        <w:gridCol w:w="1133"/>
        <w:gridCol w:w="396"/>
        <w:gridCol w:w="2267"/>
        <w:gridCol w:w="1133"/>
        <w:gridCol w:w="1133"/>
        <w:gridCol w:w="1417"/>
      </w:tblGrid>
      <w:tr w:rsidR="004806BF" w14:paraId="41BD1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083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B86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вида отходов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D883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Код по ФККО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F40F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Кл. оп.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BB97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технологического процесса, в результате которого образуются отходы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E87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Норматив образования отходов, тонн на единицу производимой продукции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F09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Объем ежегодно производимой продукции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750A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Предполагаемое ежегодное образование отходов, тонн в год</w:t>
            </w:r>
          </w:p>
        </w:tc>
      </w:tr>
      <w:tr w:rsidR="004806BF" w14:paraId="0D3771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FCC0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0D5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10E7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8E4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19F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2E7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6556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64A2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4806BF" w14:paraId="014B4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8620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ABA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506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36121121313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C643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DDDD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Ремонт и монтаж станков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5242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7CC58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</w:t>
            </w:r>
            <w:r w:rsidR="004806BF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3B4F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57.288</w:t>
            </w:r>
          </w:p>
        </w:tc>
      </w:tr>
      <w:tr w:rsidR="004806BF" w14:paraId="544B2D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C60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59AD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лом и отходы стальные в кусковой форме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незагрязненные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1F41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46120002215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C81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7EE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Ремонт и монтаж станков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5E3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DB3E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</w:t>
            </w:r>
            <w:r w:rsidR="004806BF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CC33F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20.87</w:t>
            </w:r>
          </w:p>
        </w:tc>
      </w:tr>
      <w:tr w:rsidR="004806BF" w14:paraId="41F7D8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BAB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6CF6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лом и отходы стальные несортированные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F82D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46120099205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B64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C3D1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Ремонт и монтаж станков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FCAB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570D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</w:t>
            </w:r>
            <w:r w:rsidR="004806BF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75DF" w14:textId="77777777" w:rsidR="004806BF" w:rsidRDefault="00512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15.67</w:t>
            </w:r>
          </w:p>
        </w:tc>
      </w:tr>
    </w:tbl>
    <w:p w14:paraId="5C312E2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5C378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Предполагаемое суммарное ежегодное образование отходов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4535"/>
        <w:gridCol w:w="1133"/>
        <w:gridCol w:w="396"/>
        <w:gridCol w:w="1417"/>
      </w:tblGrid>
      <w:tr w:rsidR="004806BF" w14:paraId="5CECA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E4A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2D0A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вида отходов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5A2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Код по ФККО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F636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Кл. оп.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6998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Предполагаемое ежегодное образование отходов, тонн в год</w:t>
            </w:r>
          </w:p>
        </w:tc>
      </w:tr>
      <w:tr w:rsidR="004806BF" w14:paraId="79EC7E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7A2B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1D2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9473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CF23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633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492698" w14:paraId="1EFC52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ABEC6" w14:textId="77777777" w:rsidR="00492698" w:rsidRP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5C1C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A87D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47110101521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B4A1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4992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44.033</w:t>
            </w:r>
          </w:p>
        </w:tc>
      </w:tr>
      <w:tr w:rsidR="00492698" w14:paraId="7BDEBA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0D1D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AEB13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окалина, замасленная прокатного производства с содержанием масла 15 %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1410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35150101393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93B0" w14:textId="77777777" w:rsidR="00492698" w:rsidRP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593AA" w14:textId="77777777" w:rsidR="00492698" w:rsidRP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0.056</w:t>
            </w:r>
          </w:p>
        </w:tc>
      </w:tr>
      <w:tr w:rsidR="00492698" w14:paraId="26EE3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5141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0427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2855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36121121313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B0864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B10E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57.288</w:t>
            </w:r>
          </w:p>
        </w:tc>
      </w:tr>
      <w:tr w:rsidR="00492698" w14:paraId="1F28D6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38C6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9B6F5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обувь кожаная рабочая, утратившая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A33C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40310100524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DA2F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2F69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0.076</w:t>
            </w:r>
          </w:p>
        </w:tc>
      </w:tr>
      <w:tr w:rsidR="00492698" w14:paraId="7B4B8A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4EA9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A421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64DD9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91920402604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38B9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0891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0.09257</w:t>
            </w:r>
          </w:p>
        </w:tc>
      </w:tr>
      <w:tr w:rsidR="00492698" w14:paraId="6CB20D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FCE17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20C9E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CF14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73310001724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72FA0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ABC2F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</w:tr>
      <w:tr w:rsidR="00492698" w14:paraId="253654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103E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2D2CB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9F65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40231201624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8C3E1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4E93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0.045</w:t>
            </w:r>
          </w:p>
        </w:tc>
      </w:tr>
      <w:tr w:rsidR="00492698" w14:paraId="4A104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D6518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C1001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мусор и смет уличный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B860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73120001724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15B0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E079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89.175</w:t>
            </w:r>
          </w:p>
        </w:tc>
      </w:tr>
      <w:tr w:rsidR="00492698" w14:paraId="7A7F57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ADCF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9C8E7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лом и отходы стальные несортированные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EC36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46120099205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8021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6386D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15.67</w:t>
            </w:r>
          </w:p>
        </w:tc>
      </w:tr>
      <w:tr w:rsidR="00492698" w14:paraId="774AD3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78A6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10.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1325F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лом и отходы стальные в кусковой форме незагрязненные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65DF2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46120002215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125C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04097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20.87</w:t>
            </w:r>
          </w:p>
        </w:tc>
      </w:tr>
      <w:tr w:rsidR="00492698" w14:paraId="00E8AE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64546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11.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C4A4C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отходы из жилищ крупногабаритные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B2479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73111002215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2E7CA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2DBD7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39.6</w:t>
            </w:r>
          </w:p>
        </w:tc>
      </w:tr>
      <w:tr w:rsidR="00492698" w14:paraId="142AF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8B54F" w14:textId="77777777" w:rsidR="00492698" w:rsidRDefault="00492698" w:rsidP="00492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08180" w14:textId="77777777" w:rsidR="00492698" w:rsidRPr="00492698" w:rsidRDefault="00492698" w:rsidP="00492698">
            <w:pPr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отходы изолированных проводов и кабелей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4DCCD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48230201525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5B05" w14:textId="77777777" w:rsidR="00492698" w:rsidRPr="00492698" w:rsidRDefault="00492698" w:rsidP="004926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69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BB1A6" w14:textId="77777777" w:rsidR="00492698" w:rsidRPr="00492698" w:rsidRDefault="00492698" w:rsidP="0049269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0.00123</w:t>
            </w:r>
          </w:p>
        </w:tc>
      </w:tr>
    </w:tbl>
    <w:p w14:paraId="4F59A3A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CE85F3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 СВЕДЕНИЯ О МЕСТАХ НАКОПЛЕНИЯ ОТХОДОВ</w:t>
      </w:r>
    </w:p>
    <w:p w14:paraId="39998C2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2A1D54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81133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Основная площадка предприятия</w:t>
      </w:r>
    </w:p>
    <w:tbl>
      <w:tblPr>
        <w:tblW w:w="0" w:type="auto"/>
        <w:tblInd w:w="8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2834"/>
        <w:gridCol w:w="1133"/>
        <w:gridCol w:w="1133"/>
        <w:gridCol w:w="1133"/>
        <w:gridCol w:w="1133"/>
        <w:gridCol w:w="1133"/>
        <w:gridCol w:w="1138"/>
      </w:tblGrid>
      <w:tr w:rsidR="004806BF" w14:paraId="24D4A8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C9E9F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214DD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и номер по карте-схеме</w:t>
            </w:r>
          </w:p>
        </w:tc>
        <w:tc>
          <w:tcPr>
            <w:tcW w:w="68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347C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Вместимость [т]</w:t>
            </w:r>
          </w:p>
        </w:tc>
      </w:tr>
      <w:tr w:rsidR="004806BF" w14:paraId="57DF6784" w14:textId="77777777" w:rsidTr="002E7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049B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8621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49100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Общая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8FBC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Для накопления отходов</w:t>
            </w:r>
          </w:p>
        </w:tc>
      </w:tr>
      <w:tr w:rsidR="004806BF" w14:paraId="34B112B8" w14:textId="77777777" w:rsidTr="002E7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209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774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AA6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EC91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I класса опасности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586D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II класса опасности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2E03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III класса опасности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160D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IV класса опасности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D32C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V класса опасности</w:t>
            </w:r>
          </w:p>
        </w:tc>
      </w:tr>
      <w:tr w:rsidR="004806BF" w14:paraId="05FBB2DE" w14:textId="77777777" w:rsidTr="002E7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7F94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404B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5E97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9BC1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299F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8CAF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DE0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FE1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2E7112" w14:paraId="331D8C2B" w14:textId="77777777" w:rsidTr="002E711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9A187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67855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[1] - Для вывоза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328DF" w14:textId="77777777" w:rsidR="002E7112" w:rsidRDefault="006D3461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57.344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3E49B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5CFE0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</w:t>
            </w:r>
            <w:r w:rsidR="006D3461">
              <w:rPr>
                <w:rFonts w:ascii="Times New Roman" w:hAnsi="Times New Roman"/>
                <w:sz w:val="16"/>
                <w:szCs w:val="16"/>
              </w:rPr>
              <w:t>.344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47560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DC22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0.21357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F2A6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0.00123</w:t>
            </w:r>
          </w:p>
        </w:tc>
      </w:tr>
      <w:tr w:rsidR="002E7112" w14:paraId="50A4DA9C" w14:textId="77777777" w:rsidTr="002E711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71A80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61EA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[2] - Для ламп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91770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44.033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4FDD4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44.033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7532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EEE6F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E80C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BF864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</w:tr>
      <w:tr w:rsidR="002E7112" w14:paraId="5F5DFFCA" w14:textId="77777777" w:rsidTr="002E711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7B0C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4562D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[3] - Для лома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AB585" w14:textId="77777777" w:rsidR="002E7112" w:rsidRDefault="006D3461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227.32557</w:t>
            </w:r>
            <w:r w:rsidR="002E711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797E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D03C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5236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8EE0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BF61F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  <w:r w:rsidR="006D3461">
              <w:rPr>
                <w:rFonts w:ascii="Times New Roman" w:hAnsi="Times New Roman"/>
                <w:sz w:val="16"/>
                <w:szCs w:val="16"/>
              </w:rPr>
              <w:t>7.</w:t>
            </w:r>
            <w:r>
              <w:rPr>
                <w:rFonts w:ascii="Times New Roman" w:hAnsi="Times New Roman"/>
                <w:sz w:val="16"/>
                <w:szCs w:val="16"/>
              </w:rPr>
              <w:t>32557</w:t>
            </w:r>
          </w:p>
        </w:tc>
      </w:tr>
      <w:tr w:rsidR="002E7112" w14:paraId="4166A4C3" w14:textId="77777777" w:rsidTr="002E7112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AE43E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DBAA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[4] </w:t>
            </w:r>
            <w:r w:rsidR="006D3461">
              <w:rPr>
                <w:rFonts w:ascii="Times New Roman" w:hAnsi="Times New Roman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ТКО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EAFC" w14:textId="77777777" w:rsidR="002E7112" w:rsidRDefault="006D3461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128.795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CAD8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9FB3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910F" w14:textId="77777777" w:rsidR="002E7112" w:rsidRDefault="006D3461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D008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89.195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B85BE" w14:textId="77777777" w:rsidR="002E7112" w:rsidRDefault="002E7112" w:rsidP="002E7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39.600</w:t>
            </w:r>
          </w:p>
        </w:tc>
      </w:tr>
    </w:tbl>
    <w:p w14:paraId="19CBA56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495551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6. СВЕДЕНИЯ О ПРЕДПОЛАГАЕМОЙ ЕЖЕГОДНОЙ ПЕРЕДАЧЕ ОТХОДОВ ДРУГИМ ХОЗЯЙСТВУЮЩИМ СУБЪЕТАМ С ЦЕЛЬЮ ИХ ДАЛЬНЕЙШЕГО ИСПОЛЬЗОВАНИЯ, И (ИЛИ) ОБЕЗВРЕЖИВАНИЯ, И (ИЛИ) РАЗМЕЩЕНИЯ</w:t>
      </w:r>
    </w:p>
    <w:p w14:paraId="5FEDD95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B819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B9177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Основная площадка предприятия</w:t>
      </w:r>
    </w:p>
    <w:tbl>
      <w:tblPr>
        <w:tblW w:w="14564" w:type="dxa"/>
        <w:tblInd w:w="8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2267"/>
        <w:gridCol w:w="1133"/>
        <w:gridCol w:w="566"/>
        <w:gridCol w:w="1133"/>
        <w:gridCol w:w="1133"/>
        <w:gridCol w:w="1133"/>
        <w:gridCol w:w="1133"/>
        <w:gridCol w:w="1137"/>
        <w:gridCol w:w="2267"/>
        <w:gridCol w:w="1133"/>
        <w:gridCol w:w="1133"/>
      </w:tblGrid>
      <w:tr w:rsidR="004806BF" w14:paraId="13B79F6D" w14:textId="77777777" w:rsidTr="006D3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C69AA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28EC9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вида отхода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0A0FF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Код по ФККО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14254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Кл.</w:t>
            </w:r>
          </w:p>
        </w:tc>
        <w:tc>
          <w:tcPr>
            <w:tcW w:w="56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738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Предполагаемая ежегодная передача отходов [тонн в год]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48E91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ФИО индивидуального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234E1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Дата и №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783C8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Срок</w:t>
            </w:r>
          </w:p>
        </w:tc>
      </w:tr>
      <w:tr w:rsidR="004806BF" w14:paraId="2EB62CC1" w14:textId="77777777" w:rsidTr="006D3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BE6E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5D84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6E3A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838A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оп.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419D2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Для исполь-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7D0F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Для обезвре-</w:t>
            </w:r>
          </w:p>
        </w:tc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6D9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Для размещения</w:t>
            </w: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E71C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предпринимателя, наимено-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0C2E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договора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1F44F" w14:textId="77777777" w:rsidR="004806BF" w:rsidRDefault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</w:t>
            </w:r>
            <w:r w:rsidR="004806BF">
              <w:rPr>
                <w:rFonts w:ascii="Times New Roman" w:hAnsi="Times New Roman"/>
                <w:b/>
                <w:bCs/>
                <w:sz w:val="16"/>
                <w:szCs w:val="16"/>
              </w:rPr>
              <w:t>ействия</w:t>
            </w:r>
          </w:p>
        </w:tc>
      </w:tr>
      <w:tr w:rsidR="004806BF" w14:paraId="2D6D5826" w14:textId="77777777" w:rsidTr="006D3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A87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F36C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592C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C9EA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EE09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зования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11C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живания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A2B1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Хранение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B7D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Захоронение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815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65A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вание юридического лица, которому передаются отходы, его место нахождения, ИНН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C3D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 передачу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7CE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6D3461">
              <w:rPr>
                <w:rFonts w:ascii="Times New Roman" w:hAnsi="Times New Roman"/>
                <w:b/>
                <w:bCs/>
                <w:sz w:val="16"/>
                <w:szCs w:val="16"/>
              </w:rPr>
              <w:t>Д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оговора</w:t>
            </w:r>
          </w:p>
        </w:tc>
      </w:tr>
      <w:tr w:rsidR="004806BF" w14:paraId="23CFB981" w14:textId="77777777" w:rsidTr="006D3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866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7DD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086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64D5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14C2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28C2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822F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334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D51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64B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85E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F76D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12</w:t>
            </w:r>
          </w:p>
        </w:tc>
      </w:tr>
      <w:tr w:rsidR="004806BF" w14:paraId="361F6E4A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C4CB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49C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BC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47110101521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7FB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3446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44664" w14:textId="77777777" w:rsidR="004806BF" w:rsidRDefault="00FC52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43.033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D206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1D4F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83D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3979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B61A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4AA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06BF" w14:paraId="5707036D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6D84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2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51D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окалина замасленная прокатного производства с содержанием масла 15 %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7744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35150101393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5ADF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266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1498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D9D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1654" w14:textId="77777777" w:rsidR="004806BF" w:rsidRDefault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A77F2" w14:textId="77777777" w:rsidR="004806BF" w:rsidRDefault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0.056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85A4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Сланцы)[Адрес: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33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7FF3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06BF" w14:paraId="07F4022E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B3EA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15D0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Смазочно-охлаждающие жидкости, отработанные при металлообработке, содержащие нефтепродукты 15% и более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62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36121121313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86B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61C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3C7F" w14:textId="77777777" w:rsidR="004806BF" w:rsidRDefault="00FC52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57.288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B8F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AEA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545D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4D31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Сланцы)[Адрес: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397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B76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34EF1CFC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4651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4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2C8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C10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40231201624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749A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0B8E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27D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35D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0.045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F3F7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D29A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0.045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43DE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82E1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503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2076ADE1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CDC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F450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обувь кожаная рабочая, утратившая потребительские свойства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2A27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40310100524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8FE7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304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854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2BC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0.076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2F94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AF5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0.076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F46B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9014F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40A9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418CB353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499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6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BA5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мусор и смет уличный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E7F2F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73120001724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174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B32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D513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6CB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616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89.175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CB47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89.175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CDC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Сланцы)[Адрес: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82F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F2E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0838F0D4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84E4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7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769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C63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73310001724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F94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656C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0F8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C4B7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0.020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8E30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9B37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0.020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EF9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518C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12A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3CBB7E4D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BA0E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8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688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16D9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91920402604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519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E974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141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30CF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4A88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0.09257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1621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0.09257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CBE2F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Сланцы)[Адрес: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E2E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28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684DDA22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91C79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9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6394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обтирочный материал, загрязненный нефтью или нефтепродуктами (содержание нефти или нефтепродуктов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менее 15 %)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50A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91920402604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5C89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C61F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7A4F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55D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A2F8F" w14:textId="77777777" w:rsidR="006D3461" w:rsidRP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>0.09257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76F5" w14:textId="77777777" w:rsidR="006D3461" w:rsidRP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D3461">
              <w:rPr>
                <w:rFonts w:ascii="Times New Roman" w:hAnsi="Times New Roman"/>
                <w:sz w:val="16"/>
                <w:szCs w:val="16"/>
              </w:rPr>
              <w:t xml:space="preserve">0.09257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986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Сланцы)[Адрес: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B7E8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5D87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5D97F0F2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63F3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10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EEC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лом и отходы стальные в кусковой форме незагрязненные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76E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46120002215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251C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45E9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1CB97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C58CA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20.87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1DD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FAC00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20.87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64429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АО "Эколог"[Адрес: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1894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0F7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3F4487CA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592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FA32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лом и отходы стальные несортированные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F5C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46120099205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F2731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5BD2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232A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ED0D9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15.67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EB89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BAB87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15.67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48D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АО "Эколог"[Адрес: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8129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F4B4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0FA729DF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A278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12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B230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отходы изолированных проводов и кабелей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BE49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48230201525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4F6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6CF3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7F2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7241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0.00123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E9DA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198C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0.00123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10965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23300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B292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3461" w14:paraId="04C46214" w14:textId="77777777" w:rsidTr="006D3461">
        <w:tblPrEx>
          <w:tblBorders>
            <w:top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DFBE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6826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отходы из жилищ крупногабаритные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445C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73111002215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94CFE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A8B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4DC8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3C00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C5244">
              <w:rPr>
                <w:rFonts w:ascii="Times New Roman" w:hAnsi="Times New Roman"/>
                <w:sz w:val="16"/>
                <w:szCs w:val="16"/>
              </w:rPr>
              <w:t>39.600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A9BD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740D" w14:textId="77777777" w:rsidR="006D3461" w:rsidRDefault="00FC5244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C5244">
              <w:rPr>
                <w:rFonts w:ascii="Times New Roman" w:hAnsi="Times New Roman"/>
                <w:sz w:val="16"/>
                <w:szCs w:val="16"/>
              </w:rPr>
              <w:t>39.600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7FFFF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Городская свалка ТБО (г. Выборг)[Адрес: ][ИНН: ]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BB6B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6D348" w14:textId="77777777" w:rsidR="006D3461" w:rsidRDefault="006D3461" w:rsidP="006D3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CF3428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6840" w:h="11907" w:orient="landscape"/>
          <w:pgMar w:top="1000" w:right="1440" w:bottom="1000" w:left="1440" w:header="709" w:footer="709" w:gutter="0"/>
          <w:cols w:space="709"/>
        </w:sectPr>
      </w:pPr>
    </w:p>
    <w:p w14:paraId="1B4CF84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7. СВЕДЕНИЯ О ПРЕДЛАГАЕМОМ ЕЖЕГОДНОМ ИСПОЛЬЗОВАНИИ ОТХОДОВ И (ИЛИ) ОБЕЗВРЕЖИВАНИИ ОТХОДОВ</w:t>
      </w:r>
    </w:p>
    <w:p w14:paraId="72DDD31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74F7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4B0D1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8. СВЕДЕНИЯ О ПРЕДЛАГАЕМОМ РАЗМЕЩЕНИИ ОТХОДОВ НА САМОСТОЯТЕЛЬНО ЭКСПЛУАТИРУЕМЫХ (СОБСТВЕННЫХ) ОБЪЕКТАХ РАЗМЕЩЕНИЯ ОТХОДОВ</w:t>
      </w:r>
    </w:p>
    <w:p w14:paraId="2E645DC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6E545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6840" w:h="11907" w:orient="landscape"/>
          <w:pgMar w:top="1000" w:right="1440" w:bottom="1000" w:left="1440" w:header="709" w:footer="709" w:gutter="0"/>
          <w:cols w:space="709"/>
        </w:sectPr>
      </w:pPr>
    </w:p>
    <w:p w14:paraId="32A563A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9. ПРЕДЛОЖЕНИЯ ПО ЛИМИТАМ ЕЖЕГОДНОГО РАЗМЕЩЕНИЯ ОТХОДОВ</w:t>
      </w:r>
    </w:p>
    <w:p w14:paraId="0DED727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4CDC73" w14:textId="4DB452CD" w:rsidR="00AD06F4" w:rsidRDefault="00465E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D06F4">
          <w:pgSz w:w="16840" w:h="11907" w:orient="landscape"/>
          <w:pgMar w:top="1000" w:right="1440" w:bottom="1000" w:left="1440" w:header="709" w:footer="709" w:gutter="0"/>
          <w:cols w:space="709"/>
        </w:sectPr>
      </w:pPr>
      <w:r w:rsidRPr="004337DA">
        <w:rPr>
          <w:noProof/>
        </w:rPr>
        <w:drawing>
          <wp:inline distT="0" distB="0" distL="0" distR="0" wp14:anchorId="35E3C891" wp14:editId="102DF247">
            <wp:extent cx="8787765" cy="423926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765" cy="42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221D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00C8E47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5F154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ПРИЛОЖЕНИЯ</w:t>
      </w:r>
    </w:p>
    <w:p w14:paraId="06536AE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4937FED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lastRenderedPageBreak/>
        <w:t>ПАСПОРТА ОТХОДОВ</w:t>
      </w:r>
    </w:p>
    <w:p w14:paraId="0437AA4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668B9C5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14FA755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73CD5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60985FE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50A546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6F9E58D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28C34E8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67A7846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8F3F9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86FAA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7F4A324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78B42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1DA4F41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351D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A9525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06C9D2A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A2A60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C873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[35150101393] - окалина замасленная прокатного производства с содержанием масла 15 % и более</w:t>
      </w:r>
    </w:p>
    <w:p w14:paraId="760598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AEB9A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</w:t>
      </w:r>
    </w:p>
    <w:p w14:paraId="7D14EC7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03344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BFB4C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86BE0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07B1F96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5DBC3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B9BE0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17FE874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1A99AD8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4A2E6F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3(Третий)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488454A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7B11F6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10D9E5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02810C4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BC01B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03F8E09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DCD6F2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4D2E801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BF44B0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35EECAC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4E6AEA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40C62B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D6CC15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2043249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ADF8ED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7D77D4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90FD46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6F54B58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1FC5FA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2F97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01D1B1E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64A2BB5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51F8E8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54FA3BF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1EDBA22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E7FB0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95D4A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6F0B921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F02F2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7E4DF15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162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A994D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28C0DC6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D4D1B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DE89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[36121121313] - Смазочно-охлаждающие жидкости, отработанные при металлообработке, содержащие нефтепродукты 15% и более</w:t>
      </w:r>
    </w:p>
    <w:p w14:paraId="2D51C36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C1FD4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Канско-Ачинского месторождения</w:t>
      </w:r>
    </w:p>
    <w:p w14:paraId="111DF20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0FA251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DB6FC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5B1E3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61143CC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5B38BD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6D468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Жидкий</w:t>
            </w:r>
          </w:p>
        </w:tc>
      </w:tr>
    </w:tbl>
    <w:p w14:paraId="2AD38A5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106F42E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765CE0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3(Третий)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379E2BB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A004D1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89A795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92E06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5C8AF0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5EEFB2B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CA7735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2F00A32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680D5A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57906AF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A653C2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78C1B8F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AE21E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0FBD7E7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3A9B11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4FFB7D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E0F148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392673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428F690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BBF6A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4FF2FDE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3802489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4AA807B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2B3C2A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3E24493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1ACA6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D3CD6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177C99A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05B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4E70005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CA4DD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1926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5CE4A8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129CC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47CB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[40231201624] - спецодежда из натуральных, синтетических, искусственных и шерстяных волокон, загрязненная нефтепродуктами (содержание нефтепродуктов менее 15 %)</w:t>
      </w:r>
    </w:p>
    <w:p w14:paraId="41025CB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AAB9B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3AA332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2DD87F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7A80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56466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6599175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4BE1DD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2191C4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32F2B4C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240EE54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A7FAA1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4(Четвертый)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3EAD1C8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22B6D2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7069D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43CB694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D93B2F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5646BC6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2B768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0138A9B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5D2BF2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30FBD21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7B7DE6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73DCD12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95122B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38AE3E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F91EB2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6BF7F4D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279A2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F4D3F0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4177B9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05C25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5CFD428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7AEEBE8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340F96A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5512A62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477E310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2C2F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36F15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6FD5351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62FD9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2DA746E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58A70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B679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1192F03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16435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219CB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[40310100524] - обувь кожаная рабочая, утратившая потребительские свойства</w:t>
      </w:r>
    </w:p>
    <w:p w14:paraId="2686295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EBE68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0BF7F5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00415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7EFC08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97A27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65E343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339A47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A629B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40C882D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675021F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8349D0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4(Четвертый)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657835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F9A55C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6ED98EA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B41A07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FB4BC8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3B1911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E16DC9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7E1A700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748226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055C478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0318AF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47AC2B8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30E83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4EDF69E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BEFAB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6497DCA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0F8260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AD7484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6FFBFFE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94A79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2EEE3D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04A9C6F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00439D8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3CFEC75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15322E2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212BF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A16DF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3C055E0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F4E13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317127C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0F5EC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494B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77BA442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D5D9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0A850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[46120002215] - лом и отходы стальные в кусковой форме незагрязненные</w:t>
      </w:r>
    </w:p>
    <w:p w14:paraId="509D1B7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34064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Канско-Ачинского месторождения</w:t>
      </w:r>
    </w:p>
    <w:p w14:paraId="04E21F1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2590EE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CFD03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745295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4415C75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2EFBB9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8C649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0A07D8F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6A1A319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9ECABB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5(Пятый)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578396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E35114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4E46BE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4A0CE6E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C03A95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6383BA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FA3439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4564B2E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330007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238F9A9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729A0B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73085A5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27F64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0C35A33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0C38F7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6964505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86B716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5CEA402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21ABF9C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9AFAF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1D9A0F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3A411AB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6EAB2E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382BA72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7DB75AA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1DA54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5BD69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2844215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BEFEA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323D6CB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81A7C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0FBAE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3C819F0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BFE16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64BC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[46120099205] - лом и отходы стальные несортированные</w:t>
      </w:r>
    </w:p>
    <w:p w14:paraId="5505458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49A6D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Канско-Ачинского месторождения</w:t>
      </w:r>
    </w:p>
    <w:p w14:paraId="1292393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51563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A97B73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F1B26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72DC0F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09E4F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4B616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2FE860F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00DC7FE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623A62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5(Пятый)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40A9C27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B97341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2B5AC6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0EA3835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1F1B87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13E3E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C006BC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67328F4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9B03B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18F469C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38B5D8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4490A4A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C0A01A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26EEFD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9764B1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0A2C0FE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76A89C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D354D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70EADAA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D3FB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6B5165B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2CB9517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5C78010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02CD24F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1310F2E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42439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28860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5EAB540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C43A7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1C037C2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BE184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B5C27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5EF2404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99812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FB501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[47110101521] - лампы ртутные, ртутно-кварцевые, люминесцентные, утратившие потребительские свойства</w:t>
      </w:r>
    </w:p>
    <w:p w14:paraId="113D37D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92E0C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41C637A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6CBE0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525AE2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75800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52346D9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446651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5CD50E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244FA10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1DE1C4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93EB08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1(Первый)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75076B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8A113A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167BC51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5459C0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A7FEF7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1911AAA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5CC920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240AC35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BF51EF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15B30B8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0CE33A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51A05FF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08D64F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1B6704F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A372CA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11B925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6E2DAC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47F0F45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01DA8F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CCE39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2744632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059C1E8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514C726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7CCD53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6C0921E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67656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AAE8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69B2EBD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0FC89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488E34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80D37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3D423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1022047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12CE0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7D41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[48230201525] - отходы изолированных проводов и кабелей</w:t>
      </w:r>
    </w:p>
    <w:p w14:paraId="70104A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06E9A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703EFE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53996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B9CCE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F6C96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4032F3E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63305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C3FF9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510458B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2ECB64A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BE1392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5(Пятый)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1A5A68E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976662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6E3A3EB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4B84A3B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A893DA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3E0E326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1AFE53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13F871D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D3484F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22DF0B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1C6E1F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25D79A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B4EC4D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77E2499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F2F00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0929669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451E32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24836A3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608F8CA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141BD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647BF46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025BAE0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122FBBC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4C4473F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792219C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2FC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DB7AA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1EFD3F5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7300C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7AF1EA3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45AD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0CB50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3188C03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435B6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1601D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[73111002215] - отходы из жилищ крупногабаритные</w:t>
      </w:r>
    </w:p>
    <w:p w14:paraId="045262C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A3A6C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0C414B1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488BD4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EAEA21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24CAFB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3767F47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67D0AC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1AF90A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4B8043D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12B6DC1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C25D0B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5(Пятый)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21C4FA7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CC85B2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4D5CBC8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79BA7CE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257C58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7C408FE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3DD409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6A03260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5D710E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76B0E58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B635EC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2E383BE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E5FFD7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038C910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2A5AE7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6922BFA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52055B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74864A9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5EE76FE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BD831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545A880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3020846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6A8333E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466C48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4329B0D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729FE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6CE1F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0D25AF6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C6C0C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58DDB1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E068E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24FE5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553E580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C4BBB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62693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[73120001724] - мусор и смет уличный</w:t>
      </w:r>
    </w:p>
    <w:p w14:paraId="036C62D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189A7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7AEB72B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1ECC5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9CD76F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01880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1F74B0F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61C8AD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B4B67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6AB2F3C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6E3F4C2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D59176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4(Четвертый)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2DE2F2D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68A7BE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39BFC19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0C7320D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7BEACA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28F3058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E28952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45EE524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2D7639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7C14134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934AE4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650F0D8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D87845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22EC8DD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80B411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12CCAEC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158D9B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58A4EC6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4A0E7B6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A19AB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5AB8B54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7B0EF5A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07F2DC7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0B01729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5194DF4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46358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815A1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6C6AAF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E0639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6259895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F7E27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B7F11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42A8842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E2979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DF853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[73310001724] - мусор от офисных и бытовых помещений организаций несортированный (исключая крупногабаритный)</w:t>
      </w:r>
    </w:p>
    <w:p w14:paraId="4A06F37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B5E2C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67C9FD5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64A18F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0958B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D10FD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2512C56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1DEA3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2BF887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3CC2C08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1660A0C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405EDA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4(Четвертый)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427B124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67A371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19A057C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37535E4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453C6F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6D04EC6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0ED791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614A589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C367E5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51999A6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0CC4863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6A5E5D1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412675D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7B840A01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380B21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4B3CDB38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78B2DC6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00BDDB7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lastRenderedPageBreak/>
        <w:t>УТВЕРЖДАЮ</w:t>
      </w:r>
    </w:p>
    <w:p w14:paraId="0E9A51A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3B6E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Руководитель юридического лица</w:t>
      </w:r>
    </w:p>
    <w:p w14:paraId="700CF85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(индивидуальный предприниматель)</w:t>
      </w:r>
    </w:p>
    <w:p w14:paraId="3CA107E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14:paraId="08B966D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Литина Кристина Владимировна</w:t>
      </w:r>
    </w:p>
    <w:p w14:paraId="4BABF15E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(подпись)</w:t>
      </w:r>
    </w:p>
    <w:p w14:paraId="1E578F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1A684A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F920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>’__’ _____________ 20__ г.</w:t>
      </w:r>
    </w:p>
    <w:p w14:paraId="4633259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36BB8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    М.П.</w:t>
      </w:r>
    </w:p>
    <w:p w14:paraId="55C5B69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FA725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00F88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Паспорт отходов I-IV классов опасности </w:t>
      </w:r>
    </w:p>
    <w:p w14:paraId="734C129C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72DF4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EBD91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Составлен на </w:t>
      </w:r>
      <w:r>
        <w:rPr>
          <w:rFonts w:ascii="Courier" w:hAnsi="Courier" w:cs="Courier"/>
          <w:u w:val="single"/>
        </w:rPr>
        <w:t>[91920402604] - обтирочный материал, загрязненный нефтью или нефтепродуктами (содержание нефти или нефтепродуктов менее 15 %)</w:t>
      </w:r>
    </w:p>
    <w:p w14:paraId="67F439B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5642B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образованный в процессе деятельности индивидуального предпринимателя или юридического лица </w:t>
      </w:r>
      <w:r>
        <w:rPr>
          <w:rFonts w:ascii="Courier" w:hAnsi="Courier" w:cs="Courier"/>
          <w:u w:val="single"/>
        </w:rPr>
        <w:t>Производство электро- и теплоэнергии на ТЭС, работающими на каменном угле Экибазтузского угольного бассейна</w:t>
      </w:r>
    </w:p>
    <w:p w14:paraId="4B4989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3"/>
      </w:tblGrid>
      <w:tr w:rsidR="004806BF" w14:paraId="2C9C8D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1E37A9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  <w:r>
              <w:rPr>
                <w:rFonts w:ascii="Courier" w:hAnsi="Courier" w:cs="Courier"/>
              </w:rPr>
              <w:t>Состоящий из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4A4096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Courier" w:hAnsi="Courier" w:cs="Courier"/>
              </w:rPr>
            </w:pPr>
          </w:p>
        </w:tc>
      </w:tr>
    </w:tbl>
    <w:p w14:paraId="0CEADE74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4"/>
      </w:tblGrid>
      <w:tr w:rsidR="004806BF" w14:paraId="17C0B6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4B6AC" w14:textId="77777777" w:rsidR="004806BF" w:rsidRDefault="00480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Courier" w:hAnsi="Courier" w:cs="Courier"/>
              </w:rPr>
            </w:pPr>
          </w:p>
        </w:tc>
      </w:tr>
    </w:tbl>
    <w:p w14:paraId="572A352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Courier" w:hAnsi="Courier" w:cs="Courier"/>
          <w:sz w:val="16"/>
          <w:szCs w:val="16"/>
        </w:rPr>
      </w:pPr>
      <w:r>
        <w:rPr>
          <w:rFonts w:ascii="Courier" w:hAnsi="Courier" w:cs="Courier"/>
          <w:sz w:val="16"/>
          <w:szCs w:val="16"/>
        </w:rPr>
        <w:t>(агрегатное состояние и физическая форма отхода: твердый, жидкий, пастообразный, шлам, гель, эмульсия, суспензия, сыпучий, гранулят, порошкообразный, пылеобразный, волокно, готовое изделие, потерявшее свои потребительские свойства, иное)</w:t>
      </w:r>
    </w:p>
    <w:p w14:paraId="0945A84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0568656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</w:rPr>
      </w:pPr>
      <w:r>
        <w:rPr>
          <w:rFonts w:ascii="Courier" w:hAnsi="Courier" w:cs="Courier"/>
        </w:rPr>
        <w:t xml:space="preserve">имеющий  </w:t>
      </w:r>
      <w:r>
        <w:rPr>
          <w:rFonts w:ascii="Courier" w:hAnsi="Courier" w:cs="Courier"/>
          <w:u w:val="single"/>
        </w:rPr>
        <w:t>4(Четвертый)</w:t>
      </w:r>
      <w:r>
        <w:rPr>
          <w:rFonts w:ascii="Courier" w:hAnsi="Courier" w:cs="Courier"/>
        </w:rPr>
        <w:t xml:space="preserve">  класс опасности по степени негативного воздействия на окружающую среду.</w:t>
      </w:r>
    </w:p>
    <w:p w14:paraId="226C6E75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34D6307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180EBE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lastRenderedPageBreak/>
        <w:t xml:space="preserve">Фамилия, имя, отчество индивидуального предпринимателя или полное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08ACD42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9530972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Сокращенное наименование юридического лица </w:t>
      </w:r>
      <w:r>
        <w:rPr>
          <w:rFonts w:ascii="Courier" w:hAnsi="Courier" w:cs="Courier"/>
          <w:u w:val="single"/>
        </w:rPr>
        <w:t>Вощникова Надежда Васильевна</w:t>
      </w:r>
    </w:p>
    <w:p w14:paraId="319E463D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FF95440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Индивидуальный номер налогоплательщика </w:t>
      </w:r>
    </w:p>
    <w:p w14:paraId="3B21D6AB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1C35398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предприятий и организаций  </w:t>
      </w:r>
    </w:p>
    <w:p w14:paraId="40ED075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603ECAB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Код по Общероссийскому классификатору видов экономической деятельности </w:t>
      </w:r>
    </w:p>
    <w:p w14:paraId="63F417A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263CA349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Местонахождение </w:t>
      </w:r>
    </w:p>
    <w:p w14:paraId="7F50E8C7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14:paraId="5DFF2283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ind w:left="1133"/>
        <w:jc w:val="both"/>
        <w:rPr>
          <w:rFonts w:ascii="Courier" w:hAnsi="Courier" w:cs="Courier"/>
          <w:u w:val="single"/>
        </w:rPr>
      </w:pPr>
      <w:r>
        <w:rPr>
          <w:rFonts w:ascii="Courier" w:hAnsi="Courier" w:cs="Courier"/>
        </w:rPr>
        <w:t xml:space="preserve">Почтовый адрес </w:t>
      </w:r>
      <w:r>
        <w:rPr>
          <w:rFonts w:ascii="Courier" w:hAnsi="Courier" w:cs="Courier"/>
          <w:u w:val="single"/>
        </w:rPr>
        <w:t>442207 Пензенская область, г. Пенза, Промышленный район,  ул.Ставского, дом 17</w:t>
      </w:r>
    </w:p>
    <w:p w14:paraId="1FDBDE1F" w14:textId="77777777" w:rsidR="004806BF" w:rsidRDefault="004806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06BF">
          <w:pgSz w:w="11907" w:h="16840"/>
          <w:pgMar w:top="1797" w:right="500" w:bottom="1797" w:left="1000" w:header="709" w:footer="709" w:gutter="0"/>
          <w:cols w:space="709"/>
        </w:sectPr>
      </w:pPr>
    </w:p>
    <w:p w14:paraId="50E51FA1" w14:textId="59770914" w:rsidR="004806BF" w:rsidRDefault="00465EB7" w:rsidP="00465E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2542164" wp14:editId="5D4FCCF7">
            <wp:extent cx="5759450" cy="840803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164141FD" wp14:editId="36CAF1C1">
            <wp:extent cx="5759450" cy="840803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5D76509F" wp14:editId="6FA35FFB">
            <wp:extent cx="6186805" cy="840803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451F3037" wp14:editId="3842BE4C">
            <wp:extent cx="6186805" cy="840803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06BF">
      <w:pgSz w:w="11907" w:h="16840"/>
      <w:pgMar w:top="1797" w:right="500" w:bottom="1797" w:left="1000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3A8D6" w14:textId="77777777" w:rsidR="00BF1A54" w:rsidRDefault="00BF1A54" w:rsidP="006D3461">
      <w:pPr>
        <w:spacing w:after="0" w:line="240" w:lineRule="auto"/>
      </w:pPr>
      <w:r>
        <w:separator/>
      </w:r>
    </w:p>
  </w:endnote>
  <w:endnote w:type="continuationSeparator" w:id="0">
    <w:p w14:paraId="620D2215" w14:textId="77777777" w:rsidR="00BF1A54" w:rsidRDefault="00BF1A54" w:rsidP="006D3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B5B34" w14:textId="77777777" w:rsidR="00BF1A54" w:rsidRDefault="00BF1A54" w:rsidP="006D3461">
      <w:pPr>
        <w:spacing w:after="0" w:line="240" w:lineRule="auto"/>
      </w:pPr>
      <w:r>
        <w:separator/>
      </w:r>
    </w:p>
  </w:footnote>
  <w:footnote w:type="continuationSeparator" w:id="0">
    <w:p w14:paraId="3B85FB93" w14:textId="77777777" w:rsidR="00BF1A54" w:rsidRDefault="00BF1A54" w:rsidP="006D3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BF"/>
    <w:rsid w:val="0013129D"/>
    <w:rsid w:val="002E7112"/>
    <w:rsid w:val="003D516D"/>
    <w:rsid w:val="004337DA"/>
    <w:rsid w:val="00465EB7"/>
    <w:rsid w:val="00473117"/>
    <w:rsid w:val="004806BF"/>
    <w:rsid w:val="004863EA"/>
    <w:rsid w:val="00492698"/>
    <w:rsid w:val="00512CD1"/>
    <w:rsid w:val="00616F07"/>
    <w:rsid w:val="0066325F"/>
    <w:rsid w:val="00690C31"/>
    <w:rsid w:val="006D3461"/>
    <w:rsid w:val="006F5676"/>
    <w:rsid w:val="007453C6"/>
    <w:rsid w:val="00792372"/>
    <w:rsid w:val="007E0EEC"/>
    <w:rsid w:val="008445F4"/>
    <w:rsid w:val="00900F8E"/>
    <w:rsid w:val="00AD06F4"/>
    <w:rsid w:val="00BF1A54"/>
    <w:rsid w:val="00C65475"/>
    <w:rsid w:val="00D25704"/>
    <w:rsid w:val="00E10078"/>
    <w:rsid w:val="00E22EFC"/>
    <w:rsid w:val="00FA10BF"/>
    <w:rsid w:val="00FB2E3F"/>
    <w:rsid w:val="00FC5244"/>
    <w:rsid w:val="00FF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77AE6"/>
  <w14:defaultImageDpi w14:val="0"/>
  <w15:docId w15:val="{D6C7C0CE-FB41-43C4-93C4-7009C1D7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29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34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D346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6D346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6D346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86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emf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5897</Words>
  <Characters>33615</Characters>
  <Application>Microsoft Office Word</Application>
  <DocSecurity>0</DocSecurity>
  <Lines>280</Lines>
  <Paragraphs>78</Paragraphs>
  <ScaleCrop>false</ScaleCrop>
  <Company/>
  <LinksUpToDate>false</LinksUpToDate>
  <CharactersWithSpaces>39434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n8</dc:creator>
  <cp:keywords/>
  <dc:description/>
  <cp:lastModifiedBy>User</cp:lastModifiedBy>
  <cp:revision>2</cp:revision>
  <dcterms:created xsi:type="dcterms:W3CDTF">2021-06-26T10:59:00Z</dcterms:created>
  <dcterms:modified xsi:type="dcterms:W3CDTF">2021-06-26T10:59:00Z</dcterms:modified>
</cp:coreProperties>
</file>