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898" w:rsidRDefault="00DC0DC8">
      <w:r>
        <w:rPr>
          <w:noProof/>
          <w:lang w:eastAsia="ru-RU"/>
        </w:rPr>
        <w:drawing>
          <wp:inline distT="0" distB="0" distL="0" distR="0">
            <wp:extent cx="8073103" cy="6054612"/>
            <wp:effectExtent l="0" t="317" r="4127" b="4128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KdjpWxQpJU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077657" cy="6058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229682" cy="6172041"/>
            <wp:effectExtent l="317" t="0" r="318" b="317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4sJt4zMpoU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25286" cy="6168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926491" cy="5944656"/>
            <wp:effectExtent l="317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QxPwv9paQg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922340" cy="5941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UAP-0S8sV8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36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E91"/>
    <w:rsid w:val="000248AB"/>
    <w:rsid w:val="001D3E91"/>
    <w:rsid w:val="00336898"/>
    <w:rsid w:val="00DC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0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0D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0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0D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Байкин</dc:creator>
  <cp:keywords/>
  <dc:description/>
  <cp:lastModifiedBy>Александр Байкин</cp:lastModifiedBy>
  <cp:revision>4</cp:revision>
  <dcterms:created xsi:type="dcterms:W3CDTF">2018-03-10T09:52:00Z</dcterms:created>
  <dcterms:modified xsi:type="dcterms:W3CDTF">2018-03-10T09:54:00Z</dcterms:modified>
</cp:coreProperties>
</file>