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FC3" w:rsidRPr="00377FC3" w:rsidRDefault="00D018AD" w:rsidP="00D018AD">
      <w:pPr>
        <w:pBdr>
          <w:top w:val="nil"/>
          <w:left w:val="nil"/>
          <w:bottom w:val="nil"/>
          <w:right w:val="nil"/>
          <w:between w:val="nil"/>
        </w:pBdr>
        <w:spacing w:after="0" w:line="240" w:lineRule="auto"/>
        <w:ind w:right="6"/>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6311180" cy="8734568"/>
            <wp:effectExtent l="19050" t="0" r="0" b="0"/>
            <wp:docPr id="2" name="Рисунок 0" descr="IMG_20210825_121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825_121703.jpg"/>
                    <pic:cNvPicPr/>
                  </pic:nvPicPr>
                  <pic:blipFill>
                    <a:blip r:embed="rId8" cstate="print"/>
                    <a:stretch>
                      <a:fillRect/>
                    </a:stretch>
                  </pic:blipFill>
                  <pic:spPr>
                    <a:xfrm>
                      <a:off x="0" y="0"/>
                      <a:ext cx="6311180" cy="8734568"/>
                    </a:xfrm>
                    <a:prstGeom prst="rect">
                      <a:avLst/>
                    </a:prstGeom>
                  </pic:spPr>
                </pic:pic>
              </a:graphicData>
            </a:graphic>
          </wp:inline>
        </w:drawing>
      </w:r>
      <w:r w:rsidR="00377FC3" w:rsidRPr="00377FC3">
        <w:rPr>
          <w:rFonts w:ascii="Arial" w:eastAsia="Arial" w:hAnsi="Arial" w:cs="Arial"/>
          <w:lang w:eastAsia="ru-RU"/>
        </w:rPr>
        <w:br w:type="page"/>
      </w:r>
    </w:p>
    <w:sdt>
      <w:sdtPr>
        <w:rPr>
          <w:rFonts w:ascii="Times New Roman" w:eastAsia="Times New Roman" w:hAnsi="Times New Roman" w:cs="Times New Roman"/>
          <w:color w:val="auto"/>
          <w:sz w:val="24"/>
          <w:szCs w:val="24"/>
          <w:lang w:eastAsia="en-US"/>
        </w:rPr>
        <w:id w:val="-1343857417"/>
        <w:docPartObj>
          <w:docPartGallery w:val="Table of Contents"/>
          <w:docPartUnique/>
        </w:docPartObj>
      </w:sdtPr>
      <w:sdtEndPr>
        <w:rPr>
          <w:rFonts w:asciiTheme="minorHAnsi" w:eastAsiaTheme="minorHAnsi" w:hAnsiTheme="minorHAnsi" w:cstheme="minorBidi"/>
          <w:b/>
          <w:bCs/>
          <w:sz w:val="22"/>
          <w:szCs w:val="22"/>
        </w:rPr>
      </w:sdtEndPr>
      <w:sdtContent>
        <w:p w:rsidR="002307A0" w:rsidRPr="00B319D4" w:rsidRDefault="002307A0" w:rsidP="00377FC3">
          <w:pPr>
            <w:pStyle w:val="af5"/>
            <w:spacing w:before="0" w:line="360" w:lineRule="auto"/>
            <w:jc w:val="center"/>
            <w:rPr>
              <w:rFonts w:ascii="Times New Roman" w:hAnsi="Times New Roman" w:cs="Times New Roman"/>
              <w:b/>
              <w:bCs/>
              <w:color w:val="auto"/>
              <w:sz w:val="28"/>
              <w:szCs w:val="28"/>
            </w:rPr>
          </w:pPr>
          <w:r w:rsidRPr="00B319D4">
            <w:rPr>
              <w:rFonts w:ascii="Times New Roman" w:hAnsi="Times New Roman" w:cs="Times New Roman"/>
              <w:b/>
              <w:bCs/>
              <w:color w:val="auto"/>
              <w:sz w:val="28"/>
              <w:szCs w:val="28"/>
            </w:rPr>
            <w:t>Содержание</w:t>
          </w:r>
        </w:p>
        <w:p w:rsidR="002307A0" w:rsidRPr="00B319D4" w:rsidRDefault="00B90BCC" w:rsidP="00377FC3">
          <w:pPr>
            <w:pStyle w:val="21"/>
            <w:tabs>
              <w:tab w:val="right" w:leader="dot" w:pos="9345"/>
            </w:tabs>
            <w:spacing w:after="0" w:line="360" w:lineRule="auto"/>
            <w:ind w:right="259" w:firstLine="0"/>
            <w:jc w:val="both"/>
            <w:rPr>
              <w:rFonts w:eastAsiaTheme="minorEastAsia"/>
              <w:noProof/>
              <w:sz w:val="28"/>
              <w:szCs w:val="28"/>
            </w:rPr>
          </w:pPr>
          <w:r w:rsidRPr="00B90BCC">
            <w:rPr>
              <w:sz w:val="28"/>
              <w:szCs w:val="28"/>
            </w:rPr>
            <w:fldChar w:fldCharType="begin"/>
          </w:r>
          <w:r w:rsidR="002307A0" w:rsidRPr="00B319D4">
            <w:rPr>
              <w:sz w:val="28"/>
              <w:szCs w:val="28"/>
            </w:rPr>
            <w:instrText xml:space="preserve"> TOC \o "1-3" \h \z \u </w:instrText>
          </w:r>
          <w:r w:rsidRPr="00B90BCC">
            <w:rPr>
              <w:sz w:val="28"/>
              <w:szCs w:val="28"/>
            </w:rPr>
            <w:fldChar w:fldCharType="separate"/>
          </w:r>
          <w:hyperlink w:anchor="_Toc71541820" w:history="1">
            <w:r w:rsidR="002307A0" w:rsidRPr="00B319D4">
              <w:rPr>
                <w:rStyle w:val="a3"/>
                <w:noProof/>
                <w:sz w:val="28"/>
                <w:szCs w:val="28"/>
              </w:rPr>
              <w:t>Введение</w:t>
            </w:r>
            <w:r w:rsidR="002307A0" w:rsidRPr="00B319D4">
              <w:rPr>
                <w:noProof/>
                <w:webHidden/>
                <w:sz w:val="28"/>
                <w:szCs w:val="28"/>
              </w:rPr>
              <w:tab/>
            </w:r>
            <w:r w:rsidR="00D05623">
              <w:rPr>
                <w:noProof/>
                <w:webHidden/>
                <w:sz w:val="28"/>
                <w:szCs w:val="28"/>
                <w:lang w:val="en-US"/>
              </w:rPr>
              <w:t>3</w:t>
            </w:r>
          </w:hyperlink>
        </w:p>
        <w:p w:rsidR="002307A0" w:rsidRPr="00B319D4" w:rsidRDefault="00B90BCC" w:rsidP="00377FC3">
          <w:pPr>
            <w:pStyle w:val="11"/>
            <w:tabs>
              <w:tab w:val="right" w:leader="dot" w:pos="9345"/>
            </w:tabs>
            <w:spacing w:after="0" w:line="360" w:lineRule="auto"/>
            <w:ind w:right="259" w:firstLine="0"/>
            <w:jc w:val="both"/>
            <w:rPr>
              <w:rFonts w:eastAsiaTheme="minorEastAsia"/>
              <w:noProof/>
              <w:sz w:val="28"/>
              <w:szCs w:val="28"/>
            </w:rPr>
          </w:pPr>
          <w:hyperlink w:anchor="_Toc71541821" w:history="1">
            <w:r w:rsidR="002307A0" w:rsidRPr="00B319D4">
              <w:rPr>
                <w:rStyle w:val="a3"/>
                <w:noProof/>
                <w:sz w:val="28"/>
                <w:szCs w:val="28"/>
              </w:rPr>
              <w:t xml:space="preserve">Глава 1. Теоретические </w:t>
            </w:r>
            <w:r w:rsidR="002307A0">
              <w:rPr>
                <w:rStyle w:val="a3"/>
                <w:noProof/>
                <w:sz w:val="28"/>
                <w:szCs w:val="28"/>
              </w:rPr>
              <w:t>основы тестирования</w:t>
            </w:r>
            <w:r w:rsidR="002307A0" w:rsidRPr="00B319D4">
              <w:rPr>
                <w:noProof/>
                <w:webHidden/>
                <w:sz w:val="28"/>
                <w:szCs w:val="28"/>
              </w:rPr>
              <w:tab/>
            </w:r>
            <w:r w:rsidR="00D05623">
              <w:rPr>
                <w:noProof/>
                <w:webHidden/>
                <w:sz w:val="28"/>
                <w:szCs w:val="28"/>
                <w:lang w:val="en-US"/>
              </w:rPr>
              <w:t>5</w:t>
            </w:r>
          </w:hyperlink>
        </w:p>
        <w:p w:rsidR="002307A0" w:rsidRPr="00B319D4" w:rsidRDefault="00B90BCC" w:rsidP="00377FC3">
          <w:pPr>
            <w:pStyle w:val="21"/>
            <w:tabs>
              <w:tab w:val="left" w:pos="1540"/>
              <w:tab w:val="right" w:leader="dot" w:pos="9345"/>
            </w:tabs>
            <w:spacing w:after="0" w:line="360" w:lineRule="auto"/>
            <w:ind w:right="259" w:firstLine="0"/>
            <w:jc w:val="both"/>
            <w:rPr>
              <w:rFonts w:eastAsiaTheme="minorEastAsia"/>
              <w:noProof/>
              <w:sz w:val="28"/>
              <w:szCs w:val="28"/>
            </w:rPr>
          </w:pPr>
          <w:hyperlink w:anchor="_Toc71541822" w:history="1">
            <w:r w:rsidR="002307A0" w:rsidRPr="00B319D4">
              <w:rPr>
                <w:rStyle w:val="a3"/>
                <w:noProof/>
                <w:sz w:val="28"/>
                <w:szCs w:val="28"/>
              </w:rPr>
              <w:t>1.1.</w:t>
            </w:r>
            <w:r w:rsidR="002307A0">
              <w:rPr>
                <w:rFonts w:eastAsiaTheme="minorEastAsia"/>
                <w:noProof/>
                <w:sz w:val="28"/>
                <w:szCs w:val="28"/>
              </w:rPr>
              <w:t xml:space="preserve"> </w:t>
            </w:r>
            <w:r w:rsidR="002307A0">
              <w:rPr>
                <w:rStyle w:val="a3"/>
                <w:noProof/>
                <w:sz w:val="28"/>
                <w:szCs w:val="28"/>
              </w:rPr>
              <w:t>Понятие к</w:t>
            </w:r>
            <w:r w:rsidR="008E7BCF">
              <w:rPr>
                <w:rStyle w:val="a3"/>
                <w:noProof/>
                <w:sz w:val="28"/>
                <w:szCs w:val="28"/>
              </w:rPr>
              <w:t>онтроля в обучении иностранным языкам</w:t>
            </w:r>
            <w:r w:rsidR="002307A0" w:rsidRPr="00B319D4">
              <w:rPr>
                <w:noProof/>
                <w:webHidden/>
                <w:sz w:val="28"/>
                <w:szCs w:val="28"/>
              </w:rPr>
              <w:tab/>
            </w:r>
            <w:r w:rsidR="00D05623">
              <w:rPr>
                <w:noProof/>
                <w:webHidden/>
                <w:sz w:val="28"/>
                <w:szCs w:val="28"/>
                <w:lang w:val="en-US"/>
              </w:rPr>
              <w:t>5</w:t>
            </w:r>
          </w:hyperlink>
        </w:p>
        <w:p w:rsidR="00B94BAB" w:rsidRPr="00D05623" w:rsidRDefault="00B90BCC" w:rsidP="00377FC3">
          <w:pPr>
            <w:pStyle w:val="21"/>
            <w:tabs>
              <w:tab w:val="right" w:leader="dot" w:pos="9345"/>
            </w:tabs>
            <w:spacing w:after="0" w:line="360" w:lineRule="auto"/>
            <w:ind w:right="259" w:firstLine="0"/>
            <w:jc w:val="both"/>
            <w:rPr>
              <w:noProof/>
              <w:sz w:val="28"/>
              <w:szCs w:val="28"/>
              <w:lang w:val="en-US"/>
            </w:rPr>
          </w:pPr>
          <w:hyperlink w:anchor="_Toc71541823" w:history="1">
            <w:r w:rsidR="008E7BCF">
              <w:rPr>
                <w:rStyle w:val="a3"/>
                <w:noProof/>
                <w:sz w:val="28"/>
                <w:szCs w:val="28"/>
              </w:rPr>
              <w:t>1.2. Сущность тестирования как средства контроля в контексте ФГОС</w:t>
            </w:r>
            <w:r w:rsidR="002307A0" w:rsidRPr="00B319D4">
              <w:rPr>
                <w:noProof/>
                <w:webHidden/>
                <w:sz w:val="28"/>
                <w:szCs w:val="28"/>
              </w:rPr>
              <w:tab/>
            </w:r>
            <w:r w:rsidRPr="00B319D4">
              <w:rPr>
                <w:noProof/>
                <w:webHidden/>
                <w:sz w:val="28"/>
                <w:szCs w:val="28"/>
              </w:rPr>
              <w:fldChar w:fldCharType="begin"/>
            </w:r>
            <w:r w:rsidR="002307A0" w:rsidRPr="00B319D4">
              <w:rPr>
                <w:noProof/>
                <w:webHidden/>
                <w:sz w:val="28"/>
                <w:szCs w:val="28"/>
              </w:rPr>
              <w:instrText xml:space="preserve"> PAGEREF _Toc71541823 \h </w:instrText>
            </w:r>
            <w:r w:rsidRPr="00B319D4">
              <w:rPr>
                <w:noProof/>
                <w:webHidden/>
                <w:sz w:val="28"/>
                <w:szCs w:val="28"/>
              </w:rPr>
            </w:r>
            <w:r w:rsidRPr="00B319D4">
              <w:rPr>
                <w:noProof/>
                <w:webHidden/>
                <w:sz w:val="28"/>
                <w:szCs w:val="28"/>
              </w:rPr>
              <w:fldChar w:fldCharType="separate"/>
            </w:r>
            <w:r w:rsidR="002307A0">
              <w:rPr>
                <w:noProof/>
                <w:webHidden/>
                <w:sz w:val="28"/>
                <w:szCs w:val="28"/>
              </w:rPr>
              <w:t>1</w:t>
            </w:r>
            <w:r w:rsidR="00D05623">
              <w:rPr>
                <w:noProof/>
                <w:webHidden/>
                <w:sz w:val="28"/>
                <w:szCs w:val="28"/>
                <w:lang w:val="en-US"/>
              </w:rPr>
              <w:t>4</w:t>
            </w:r>
            <w:r w:rsidRPr="00B319D4">
              <w:rPr>
                <w:noProof/>
                <w:webHidden/>
                <w:sz w:val="28"/>
                <w:szCs w:val="28"/>
              </w:rPr>
              <w:fldChar w:fldCharType="end"/>
            </w:r>
          </w:hyperlink>
        </w:p>
        <w:p w:rsidR="008E7BCF" w:rsidRPr="00B94BAB" w:rsidRDefault="00B90BCC" w:rsidP="00377FC3">
          <w:pPr>
            <w:pStyle w:val="21"/>
            <w:tabs>
              <w:tab w:val="right" w:leader="dot" w:pos="9345"/>
            </w:tabs>
            <w:spacing w:after="0" w:line="360" w:lineRule="auto"/>
            <w:ind w:right="259" w:firstLine="0"/>
            <w:jc w:val="both"/>
            <w:rPr>
              <w:noProof/>
              <w:sz w:val="28"/>
              <w:szCs w:val="28"/>
            </w:rPr>
          </w:pPr>
          <w:hyperlink w:anchor="_Toc71541822" w:history="1">
            <w:r w:rsidR="008E7BCF">
              <w:rPr>
                <w:rStyle w:val="a3"/>
                <w:noProof/>
                <w:sz w:val="28"/>
                <w:szCs w:val="28"/>
              </w:rPr>
              <w:t>1.3</w:t>
            </w:r>
            <w:r w:rsidR="008E7BCF" w:rsidRPr="00B319D4">
              <w:rPr>
                <w:rStyle w:val="a3"/>
                <w:noProof/>
                <w:sz w:val="28"/>
                <w:szCs w:val="28"/>
              </w:rPr>
              <w:t>.</w:t>
            </w:r>
            <w:r w:rsidR="008E7BCF">
              <w:rPr>
                <w:rFonts w:eastAsiaTheme="minorEastAsia"/>
                <w:noProof/>
                <w:sz w:val="28"/>
                <w:szCs w:val="28"/>
              </w:rPr>
              <w:t xml:space="preserve"> </w:t>
            </w:r>
            <w:r w:rsidR="008E7BCF">
              <w:rPr>
                <w:rStyle w:val="a3"/>
                <w:noProof/>
                <w:sz w:val="28"/>
                <w:szCs w:val="28"/>
              </w:rPr>
              <w:t>Чтение как объект тестирования</w:t>
            </w:r>
            <w:r w:rsidR="008E7BCF" w:rsidRPr="00B319D4">
              <w:rPr>
                <w:noProof/>
                <w:webHidden/>
                <w:sz w:val="28"/>
                <w:szCs w:val="28"/>
              </w:rPr>
              <w:tab/>
            </w:r>
            <w:r w:rsidR="00322FC9">
              <w:rPr>
                <w:noProof/>
                <w:webHidden/>
                <w:sz w:val="28"/>
                <w:szCs w:val="28"/>
              </w:rPr>
              <w:t>2</w:t>
            </w:r>
            <w:r w:rsidR="00D05623">
              <w:rPr>
                <w:noProof/>
                <w:webHidden/>
                <w:sz w:val="28"/>
                <w:szCs w:val="28"/>
              </w:rPr>
              <w:t>4</w:t>
            </w:r>
          </w:hyperlink>
        </w:p>
        <w:p w:rsidR="002307A0" w:rsidRPr="00B319D4" w:rsidRDefault="00B90BCC" w:rsidP="00377FC3">
          <w:pPr>
            <w:pStyle w:val="11"/>
            <w:tabs>
              <w:tab w:val="right" w:leader="dot" w:pos="9345"/>
            </w:tabs>
            <w:spacing w:after="0" w:line="360" w:lineRule="auto"/>
            <w:ind w:right="259" w:firstLine="0"/>
            <w:jc w:val="both"/>
            <w:rPr>
              <w:rFonts w:eastAsiaTheme="minorEastAsia"/>
              <w:noProof/>
              <w:sz w:val="28"/>
              <w:szCs w:val="28"/>
            </w:rPr>
          </w:pPr>
          <w:hyperlink w:anchor="_Toc71541824" w:history="1">
            <w:r w:rsidR="002307A0" w:rsidRPr="00B319D4">
              <w:rPr>
                <w:rStyle w:val="a3"/>
                <w:noProof/>
                <w:sz w:val="28"/>
                <w:szCs w:val="28"/>
              </w:rPr>
              <w:t xml:space="preserve">Выводы по главе </w:t>
            </w:r>
            <w:r w:rsidR="002307A0">
              <w:rPr>
                <w:rStyle w:val="a3"/>
                <w:noProof/>
                <w:sz w:val="28"/>
                <w:szCs w:val="28"/>
              </w:rPr>
              <w:t>1</w:t>
            </w:r>
            <w:r w:rsidR="002307A0" w:rsidRPr="00B319D4">
              <w:rPr>
                <w:noProof/>
                <w:webHidden/>
                <w:sz w:val="28"/>
                <w:szCs w:val="28"/>
              </w:rPr>
              <w:tab/>
            </w:r>
            <w:r w:rsidR="00D05623">
              <w:rPr>
                <w:noProof/>
                <w:webHidden/>
                <w:sz w:val="28"/>
                <w:szCs w:val="28"/>
              </w:rPr>
              <w:t>38</w:t>
            </w:r>
          </w:hyperlink>
        </w:p>
        <w:p w:rsidR="002307A0" w:rsidRPr="00B319D4" w:rsidRDefault="00B90BCC" w:rsidP="00377FC3">
          <w:pPr>
            <w:pStyle w:val="11"/>
            <w:tabs>
              <w:tab w:val="right" w:leader="dot" w:pos="9345"/>
            </w:tabs>
            <w:spacing w:after="0" w:line="360" w:lineRule="auto"/>
            <w:ind w:right="259" w:firstLine="0"/>
            <w:jc w:val="both"/>
            <w:rPr>
              <w:rFonts w:eastAsiaTheme="minorEastAsia"/>
              <w:noProof/>
              <w:sz w:val="28"/>
              <w:szCs w:val="28"/>
            </w:rPr>
          </w:pPr>
          <w:hyperlink w:anchor="_Toc71541825" w:history="1">
            <w:r w:rsidR="008E7BCF">
              <w:rPr>
                <w:rStyle w:val="a3"/>
                <w:noProof/>
                <w:sz w:val="28"/>
                <w:szCs w:val="28"/>
              </w:rPr>
              <w:t xml:space="preserve">Глава 2. Тестирование как средство </w:t>
            </w:r>
            <w:r w:rsidR="00B94BAB">
              <w:rPr>
                <w:rStyle w:val="a3"/>
                <w:noProof/>
                <w:sz w:val="28"/>
                <w:szCs w:val="28"/>
              </w:rPr>
              <w:t xml:space="preserve">контроля при обучении чтению на </w:t>
            </w:r>
            <w:r w:rsidR="008E7BCF">
              <w:rPr>
                <w:rStyle w:val="a3"/>
                <w:noProof/>
                <w:sz w:val="28"/>
                <w:szCs w:val="28"/>
              </w:rPr>
              <w:t>иностранном языке</w:t>
            </w:r>
            <w:r w:rsidR="002307A0" w:rsidRPr="00B319D4">
              <w:rPr>
                <w:noProof/>
                <w:webHidden/>
                <w:sz w:val="28"/>
                <w:szCs w:val="28"/>
              </w:rPr>
              <w:tab/>
            </w:r>
            <w:r w:rsidR="00322FC9">
              <w:rPr>
                <w:noProof/>
                <w:webHidden/>
                <w:sz w:val="28"/>
                <w:szCs w:val="28"/>
              </w:rPr>
              <w:t>4</w:t>
            </w:r>
            <w:r w:rsidR="00D05623">
              <w:rPr>
                <w:noProof/>
                <w:webHidden/>
                <w:sz w:val="28"/>
                <w:szCs w:val="28"/>
              </w:rPr>
              <w:t>0</w:t>
            </w:r>
          </w:hyperlink>
        </w:p>
        <w:p w:rsidR="002307A0" w:rsidRPr="00B319D4" w:rsidRDefault="00B90BCC" w:rsidP="00377FC3">
          <w:pPr>
            <w:pStyle w:val="21"/>
            <w:tabs>
              <w:tab w:val="right" w:leader="dot" w:pos="9345"/>
            </w:tabs>
            <w:spacing w:after="0" w:line="360" w:lineRule="auto"/>
            <w:ind w:right="259" w:firstLine="0"/>
            <w:jc w:val="both"/>
            <w:rPr>
              <w:rFonts w:eastAsiaTheme="minorEastAsia"/>
              <w:noProof/>
              <w:sz w:val="28"/>
              <w:szCs w:val="28"/>
            </w:rPr>
          </w:pPr>
          <w:hyperlink w:anchor="_Toc71541826" w:history="1">
            <w:r w:rsidR="002307A0" w:rsidRPr="00B319D4">
              <w:rPr>
                <w:rStyle w:val="a3"/>
                <w:noProof/>
                <w:sz w:val="28"/>
                <w:szCs w:val="28"/>
              </w:rPr>
              <w:t xml:space="preserve">2.1. </w:t>
            </w:r>
            <w:r w:rsidR="008E7BCF">
              <w:rPr>
                <w:rStyle w:val="a3"/>
                <w:noProof/>
                <w:sz w:val="28"/>
                <w:szCs w:val="28"/>
              </w:rPr>
              <w:t>Анализ некоторых отечественных материалов на контроль чтения: ОГЭ, ЕГЭ</w:t>
            </w:r>
            <w:r w:rsidR="002307A0" w:rsidRPr="00B319D4">
              <w:rPr>
                <w:noProof/>
                <w:webHidden/>
                <w:sz w:val="28"/>
                <w:szCs w:val="28"/>
              </w:rPr>
              <w:tab/>
            </w:r>
            <w:r w:rsidR="00322FC9">
              <w:rPr>
                <w:noProof/>
                <w:webHidden/>
                <w:sz w:val="28"/>
                <w:szCs w:val="28"/>
              </w:rPr>
              <w:t>4</w:t>
            </w:r>
            <w:r w:rsidR="00D05623">
              <w:rPr>
                <w:noProof/>
                <w:webHidden/>
                <w:sz w:val="28"/>
                <w:szCs w:val="28"/>
              </w:rPr>
              <w:t>0</w:t>
            </w:r>
          </w:hyperlink>
        </w:p>
        <w:p w:rsidR="002307A0" w:rsidRDefault="00B90BCC" w:rsidP="00377FC3">
          <w:pPr>
            <w:pStyle w:val="21"/>
            <w:tabs>
              <w:tab w:val="right" w:leader="dot" w:pos="9345"/>
            </w:tabs>
            <w:spacing w:after="0" w:line="360" w:lineRule="auto"/>
            <w:ind w:right="259" w:firstLine="0"/>
            <w:jc w:val="both"/>
            <w:rPr>
              <w:noProof/>
              <w:sz w:val="28"/>
              <w:szCs w:val="28"/>
            </w:rPr>
          </w:pPr>
          <w:hyperlink w:anchor="_Toc71541827" w:history="1">
            <w:r w:rsidR="002307A0" w:rsidRPr="00B319D4">
              <w:rPr>
                <w:rStyle w:val="a3"/>
                <w:noProof/>
                <w:sz w:val="28"/>
                <w:szCs w:val="28"/>
              </w:rPr>
              <w:t>2.2.</w:t>
            </w:r>
            <w:r w:rsidR="008E7BCF">
              <w:rPr>
                <w:rStyle w:val="a3"/>
                <w:noProof/>
                <w:sz w:val="28"/>
                <w:szCs w:val="28"/>
              </w:rPr>
              <w:t xml:space="preserve">Анализ тестовых </w:t>
            </w:r>
            <w:r w:rsidR="00377FC3">
              <w:rPr>
                <w:rStyle w:val="a3"/>
                <w:noProof/>
                <w:sz w:val="28"/>
                <w:szCs w:val="28"/>
              </w:rPr>
              <w:t xml:space="preserve">заданий на чтение в УМК </w:t>
            </w:r>
            <w:r w:rsidR="00377FC3">
              <w:rPr>
                <w:rStyle w:val="a3"/>
                <w:noProof/>
                <w:sz w:val="28"/>
                <w:szCs w:val="28"/>
                <w:lang w:val="en-US"/>
              </w:rPr>
              <w:t>“</w:t>
            </w:r>
            <w:r w:rsidR="008E7BCF">
              <w:rPr>
                <w:rStyle w:val="a3"/>
                <w:noProof/>
                <w:sz w:val="28"/>
                <w:szCs w:val="28"/>
                <w:lang w:val="en-US"/>
              </w:rPr>
              <w:t>Spotlight</w:t>
            </w:r>
            <w:r w:rsidR="00377FC3">
              <w:rPr>
                <w:rStyle w:val="a3"/>
                <w:noProof/>
                <w:sz w:val="28"/>
                <w:szCs w:val="28"/>
                <w:lang w:val="en-US"/>
              </w:rPr>
              <w:t>”</w:t>
            </w:r>
            <w:r w:rsidR="008E7BCF">
              <w:rPr>
                <w:rStyle w:val="a3"/>
                <w:noProof/>
                <w:sz w:val="28"/>
                <w:szCs w:val="28"/>
              </w:rPr>
              <w:t xml:space="preserve"> по иностранному (английскому языку) в 8 классе</w:t>
            </w:r>
            <w:r w:rsidR="002307A0" w:rsidRPr="00B319D4">
              <w:rPr>
                <w:noProof/>
                <w:webHidden/>
                <w:sz w:val="28"/>
                <w:szCs w:val="28"/>
              </w:rPr>
              <w:tab/>
            </w:r>
            <w:r w:rsidRPr="00B319D4">
              <w:rPr>
                <w:noProof/>
                <w:webHidden/>
                <w:sz w:val="28"/>
                <w:szCs w:val="28"/>
              </w:rPr>
              <w:fldChar w:fldCharType="begin"/>
            </w:r>
            <w:r w:rsidR="002307A0" w:rsidRPr="00B319D4">
              <w:rPr>
                <w:noProof/>
                <w:webHidden/>
                <w:sz w:val="28"/>
                <w:szCs w:val="28"/>
              </w:rPr>
              <w:instrText xml:space="preserve"> PAGEREF _Toc71541827 \h </w:instrText>
            </w:r>
            <w:r w:rsidRPr="00B319D4">
              <w:rPr>
                <w:noProof/>
                <w:webHidden/>
                <w:sz w:val="28"/>
                <w:szCs w:val="28"/>
              </w:rPr>
            </w:r>
            <w:r w:rsidRPr="00B319D4">
              <w:rPr>
                <w:noProof/>
                <w:webHidden/>
                <w:sz w:val="28"/>
                <w:szCs w:val="28"/>
              </w:rPr>
              <w:fldChar w:fldCharType="separate"/>
            </w:r>
            <w:r w:rsidR="00120DEF">
              <w:rPr>
                <w:noProof/>
                <w:webHidden/>
                <w:sz w:val="28"/>
                <w:szCs w:val="28"/>
              </w:rPr>
              <w:t>5</w:t>
            </w:r>
            <w:r w:rsidR="00D05623">
              <w:rPr>
                <w:noProof/>
                <w:webHidden/>
                <w:sz w:val="28"/>
                <w:szCs w:val="28"/>
              </w:rPr>
              <w:t>2</w:t>
            </w:r>
            <w:r w:rsidRPr="00B319D4">
              <w:rPr>
                <w:noProof/>
                <w:webHidden/>
                <w:sz w:val="28"/>
                <w:szCs w:val="28"/>
              </w:rPr>
              <w:fldChar w:fldCharType="end"/>
            </w:r>
          </w:hyperlink>
        </w:p>
        <w:p w:rsidR="008E7BCF" w:rsidRPr="008E7BCF" w:rsidRDefault="00B90BCC" w:rsidP="00377FC3">
          <w:pPr>
            <w:pStyle w:val="21"/>
            <w:tabs>
              <w:tab w:val="left" w:pos="1540"/>
              <w:tab w:val="right" w:leader="dot" w:pos="9345"/>
            </w:tabs>
            <w:spacing w:after="0" w:line="360" w:lineRule="auto"/>
            <w:ind w:right="259" w:firstLine="0"/>
            <w:jc w:val="both"/>
            <w:rPr>
              <w:rFonts w:eastAsiaTheme="minorEastAsia"/>
              <w:noProof/>
              <w:sz w:val="28"/>
              <w:szCs w:val="28"/>
            </w:rPr>
          </w:pPr>
          <w:hyperlink w:anchor="_Toc71541822" w:history="1">
            <w:r w:rsidR="008E7BCF">
              <w:rPr>
                <w:rStyle w:val="a3"/>
                <w:noProof/>
                <w:sz w:val="28"/>
                <w:szCs w:val="28"/>
              </w:rPr>
              <w:t>2.3</w:t>
            </w:r>
            <w:r w:rsidR="008E7BCF" w:rsidRPr="00B319D4">
              <w:rPr>
                <w:rStyle w:val="a3"/>
                <w:noProof/>
                <w:sz w:val="28"/>
                <w:szCs w:val="28"/>
              </w:rPr>
              <w:t>.</w:t>
            </w:r>
            <w:r w:rsidR="00B94BAB">
              <w:rPr>
                <w:rStyle w:val="a3"/>
                <w:noProof/>
                <w:sz w:val="28"/>
                <w:szCs w:val="28"/>
              </w:rPr>
              <w:t>Практические рекомендации по использованию тестовых материалов на контроль чтения при обучении английскому языку</w:t>
            </w:r>
            <w:r w:rsidR="008E7BCF" w:rsidRPr="00B319D4">
              <w:rPr>
                <w:noProof/>
                <w:webHidden/>
                <w:sz w:val="28"/>
                <w:szCs w:val="28"/>
              </w:rPr>
              <w:tab/>
            </w:r>
            <w:r w:rsidRPr="00B319D4">
              <w:rPr>
                <w:noProof/>
                <w:webHidden/>
                <w:sz w:val="28"/>
                <w:szCs w:val="28"/>
              </w:rPr>
              <w:fldChar w:fldCharType="begin"/>
            </w:r>
            <w:r w:rsidR="008E7BCF" w:rsidRPr="00B319D4">
              <w:rPr>
                <w:noProof/>
                <w:webHidden/>
                <w:sz w:val="28"/>
                <w:szCs w:val="28"/>
              </w:rPr>
              <w:instrText xml:space="preserve"> PAGEREF _Toc71541822 \h </w:instrText>
            </w:r>
            <w:r w:rsidRPr="00B319D4">
              <w:rPr>
                <w:noProof/>
                <w:webHidden/>
                <w:sz w:val="28"/>
                <w:szCs w:val="28"/>
              </w:rPr>
            </w:r>
            <w:r w:rsidRPr="00B319D4">
              <w:rPr>
                <w:noProof/>
                <w:webHidden/>
                <w:sz w:val="28"/>
                <w:szCs w:val="28"/>
              </w:rPr>
              <w:fldChar w:fldCharType="separate"/>
            </w:r>
            <w:r w:rsidR="008E7BCF">
              <w:rPr>
                <w:noProof/>
                <w:webHidden/>
                <w:sz w:val="28"/>
                <w:szCs w:val="28"/>
              </w:rPr>
              <w:t>6</w:t>
            </w:r>
            <w:r w:rsidRPr="00B319D4">
              <w:rPr>
                <w:noProof/>
                <w:webHidden/>
                <w:sz w:val="28"/>
                <w:szCs w:val="28"/>
              </w:rPr>
              <w:fldChar w:fldCharType="end"/>
            </w:r>
          </w:hyperlink>
          <w:r w:rsidR="00D978DE">
            <w:rPr>
              <w:noProof/>
              <w:sz w:val="28"/>
              <w:szCs w:val="28"/>
            </w:rPr>
            <w:t>1</w:t>
          </w:r>
        </w:p>
        <w:p w:rsidR="002307A0" w:rsidRPr="00B319D4" w:rsidRDefault="00B90BCC" w:rsidP="00377FC3">
          <w:pPr>
            <w:pStyle w:val="11"/>
            <w:tabs>
              <w:tab w:val="right" w:leader="dot" w:pos="9345"/>
            </w:tabs>
            <w:spacing w:after="0" w:line="360" w:lineRule="auto"/>
            <w:ind w:right="259" w:firstLine="0"/>
            <w:jc w:val="both"/>
            <w:rPr>
              <w:rFonts w:eastAsiaTheme="minorEastAsia"/>
              <w:noProof/>
              <w:sz w:val="28"/>
              <w:szCs w:val="28"/>
            </w:rPr>
          </w:pPr>
          <w:hyperlink w:anchor="_Toc71541828" w:history="1">
            <w:r w:rsidR="002307A0" w:rsidRPr="00B319D4">
              <w:rPr>
                <w:rStyle w:val="a3"/>
                <w:noProof/>
                <w:sz w:val="28"/>
                <w:szCs w:val="28"/>
              </w:rPr>
              <w:t>Выводы по главе 2</w:t>
            </w:r>
            <w:r w:rsidR="002307A0" w:rsidRPr="00B319D4">
              <w:rPr>
                <w:noProof/>
                <w:webHidden/>
                <w:sz w:val="28"/>
                <w:szCs w:val="28"/>
              </w:rPr>
              <w:tab/>
            </w:r>
            <w:r w:rsidRPr="00B319D4">
              <w:rPr>
                <w:noProof/>
                <w:webHidden/>
                <w:sz w:val="28"/>
                <w:szCs w:val="28"/>
              </w:rPr>
              <w:fldChar w:fldCharType="begin"/>
            </w:r>
            <w:r w:rsidR="002307A0" w:rsidRPr="00B319D4">
              <w:rPr>
                <w:noProof/>
                <w:webHidden/>
                <w:sz w:val="28"/>
                <w:szCs w:val="28"/>
              </w:rPr>
              <w:instrText xml:space="preserve"> PAGEREF _Toc71541828 \h </w:instrText>
            </w:r>
            <w:r w:rsidRPr="00B319D4">
              <w:rPr>
                <w:noProof/>
                <w:webHidden/>
                <w:sz w:val="28"/>
                <w:szCs w:val="28"/>
              </w:rPr>
            </w:r>
            <w:r w:rsidRPr="00B319D4">
              <w:rPr>
                <w:noProof/>
                <w:webHidden/>
                <w:sz w:val="28"/>
                <w:szCs w:val="28"/>
              </w:rPr>
              <w:fldChar w:fldCharType="separate"/>
            </w:r>
            <w:r w:rsidR="00322FC9">
              <w:rPr>
                <w:noProof/>
                <w:webHidden/>
                <w:sz w:val="28"/>
                <w:szCs w:val="28"/>
              </w:rPr>
              <w:t>7</w:t>
            </w:r>
            <w:r w:rsidR="00094611">
              <w:rPr>
                <w:noProof/>
                <w:webHidden/>
                <w:sz w:val="28"/>
                <w:szCs w:val="28"/>
                <w:lang w:val="en-US"/>
              </w:rPr>
              <w:t>1</w:t>
            </w:r>
            <w:r w:rsidRPr="00B319D4">
              <w:rPr>
                <w:noProof/>
                <w:webHidden/>
                <w:sz w:val="28"/>
                <w:szCs w:val="28"/>
              </w:rPr>
              <w:fldChar w:fldCharType="end"/>
            </w:r>
          </w:hyperlink>
        </w:p>
        <w:p w:rsidR="002307A0" w:rsidRPr="00B319D4" w:rsidRDefault="00B90BCC" w:rsidP="00377FC3">
          <w:pPr>
            <w:pStyle w:val="11"/>
            <w:tabs>
              <w:tab w:val="right" w:leader="dot" w:pos="9345"/>
            </w:tabs>
            <w:spacing w:after="0" w:line="360" w:lineRule="auto"/>
            <w:ind w:right="259" w:firstLine="0"/>
            <w:jc w:val="both"/>
            <w:rPr>
              <w:rFonts w:eastAsiaTheme="minorEastAsia"/>
              <w:noProof/>
              <w:sz w:val="28"/>
              <w:szCs w:val="28"/>
            </w:rPr>
          </w:pPr>
          <w:hyperlink w:anchor="_Toc71541829" w:history="1">
            <w:r w:rsidR="002307A0" w:rsidRPr="00B319D4">
              <w:rPr>
                <w:rStyle w:val="a3"/>
                <w:noProof/>
                <w:sz w:val="28"/>
                <w:szCs w:val="28"/>
              </w:rPr>
              <w:t>Заключение</w:t>
            </w:r>
            <w:r w:rsidR="002307A0" w:rsidRPr="00B319D4">
              <w:rPr>
                <w:noProof/>
                <w:webHidden/>
                <w:sz w:val="28"/>
                <w:szCs w:val="28"/>
              </w:rPr>
              <w:tab/>
            </w:r>
            <w:r w:rsidRPr="00B319D4">
              <w:rPr>
                <w:noProof/>
                <w:webHidden/>
                <w:sz w:val="28"/>
                <w:szCs w:val="28"/>
              </w:rPr>
              <w:fldChar w:fldCharType="begin"/>
            </w:r>
            <w:r w:rsidR="002307A0" w:rsidRPr="00B319D4">
              <w:rPr>
                <w:noProof/>
                <w:webHidden/>
                <w:sz w:val="28"/>
                <w:szCs w:val="28"/>
              </w:rPr>
              <w:instrText xml:space="preserve"> PAGEREF _Toc71541829 \h </w:instrText>
            </w:r>
            <w:r w:rsidRPr="00B319D4">
              <w:rPr>
                <w:noProof/>
                <w:webHidden/>
                <w:sz w:val="28"/>
                <w:szCs w:val="28"/>
              </w:rPr>
            </w:r>
            <w:r w:rsidRPr="00B319D4">
              <w:rPr>
                <w:noProof/>
                <w:webHidden/>
                <w:sz w:val="28"/>
                <w:szCs w:val="28"/>
              </w:rPr>
              <w:fldChar w:fldCharType="separate"/>
            </w:r>
            <w:r w:rsidR="002307A0">
              <w:rPr>
                <w:noProof/>
                <w:webHidden/>
                <w:sz w:val="28"/>
                <w:szCs w:val="28"/>
              </w:rPr>
              <w:t>4</w:t>
            </w:r>
            <w:r w:rsidR="00C36E35">
              <w:rPr>
                <w:noProof/>
                <w:webHidden/>
                <w:sz w:val="28"/>
                <w:szCs w:val="28"/>
              </w:rPr>
              <w:t>9</w:t>
            </w:r>
            <w:r w:rsidRPr="00B319D4">
              <w:rPr>
                <w:noProof/>
                <w:webHidden/>
                <w:sz w:val="28"/>
                <w:szCs w:val="28"/>
              </w:rPr>
              <w:fldChar w:fldCharType="end"/>
            </w:r>
          </w:hyperlink>
        </w:p>
        <w:p w:rsidR="002307A0" w:rsidRPr="00B319D4" w:rsidRDefault="00B90BCC" w:rsidP="00377FC3">
          <w:pPr>
            <w:pStyle w:val="11"/>
            <w:tabs>
              <w:tab w:val="right" w:leader="dot" w:pos="9345"/>
            </w:tabs>
            <w:spacing w:after="0" w:line="360" w:lineRule="auto"/>
            <w:ind w:right="259" w:firstLine="0"/>
            <w:jc w:val="both"/>
            <w:rPr>
              <w:rFonts w:eastAsiaTheme="minorEastAsia"/>
              <w:noProof/>
              <w:sz w:val="28"/>
              <w:szCs w:val="28"/>
            </w:rPr>
          </w:pPr>
          <w:hyperlink w:anchor="_Toc71541830" w:history="1">
            <w:r w:rsidR="002307A0">
              <w:rPr>
                <w:rStyle w:val="a3"/>
                <w:noProof/>
                <w:sz w:val="28"/>
                <w:szCs w:val="28"/>
              </w:rPr>
              <w:t>Список использованной литературы</w:t>
            </w:r>
            <w:r w:rsidR="002307A0" w:rsidRPr="00B319D4">
              <w:rPr>
                <w:noProof/>
                <w:webHidden/>
                <w:sz w:val="28"/>
                <w:szCs w:val="28"/>
              </w:rPr>
              <w:tab/>
            </w:r>
            <w:r w:rsidR="00120DEF">
              <w:rPr>
                <w:noProof/>
                <w:webHidden/>
                <w:sz w:val="28"/>
                <w:szCs w:val="28"/>
              </w:rPr>
              <w:t>7</w:t>
            </w:r>
            <w:r w:rsidR="00094611">
              <w:rPr>
                <w:noProof/>
                <w:webHidden/>
                <w:sz w:val="28"/>
                <w:szCs w:val="28"/>
              </w:rPr>
              <w:t>5</w:t>
            </w:r>
          </w:hyperlink>
        </w:p>
        <w:p w:rsidR="002307A0" w:rsidRPr="00B319D4" w:rsidRDefault="00B90BCC" w:rsidP="00377FC3">
          <w:pPr>
            <w:pStyle w:val="11"/>
            <w:tabs>
              <w:tab w:val="right" w:leader="dot" w:pos="9345"/>
            </w:tabs>
            <w:spacing w:after="0" w:line="360" w:lineRule="auto"/>
            <w:ind w:right="259" w:firstLine="0"/>
            <w:jc w:val="both"/>
            <w:rPr>
              <w:rFonts w:eastAsiaTheme="minorEastAsia"/>
              <w:noProof/>
              <w:sz w:val="28"/>
              <w:szCs w:val="28"/>
            </w:rPr>
          </w:pPr>
          <w:hyperlink w:anchor="_Toc71541831" w:history="1">
            <w:r w:rsidR="00377FC3">
              <w:rPr>
                <w:rStyle w:val="a3"/>
                <w:noProof/>
                <w:sz w:val="28"/>
                <w:szCs w:val="28"/>
              </w:rPr>
              <w:t>Приложения</w:t>
            </w:r>
            <w:r w:rsidR="002307A0" w:rsidRPr="00B319D4">
              <w:rPr>
                <w:noProof/>
                <w:webHidden/>
                <w:sz w:val="28"/>
                <w:szCs w:val="28"/>
              </w:rPr>
              <w:tab/>
            </w:r>
            <w:r w:rsidR="00C36E35">
              <w:rPr>
                <w:noProof/>
                <w:webHidden/>
                <w:sz w:val="28"/>
                <w:szCs w:val="28"/>
              </w:rPr>
              <w:t>83</w:t>
            </w:r>
          </w:hyperlink>
        </w:p>
        <w:p w:rsidR="002307A0" w:rsidRDefault="00B90BCC" w:rsidP="00377FC3">
          <w:pPr>
            <w:spacing w:after="0" w:line="360" w:lineRule="auto"/>
            <w:jc w:val="both"/>
            <w:rPr>
              <w:b/>
              <w:bCs/>
            </w:rPr>
          </w:pPr>
          <w:r w:rsidRPr="00B319D4">
            <w:rPr>
              <w:b/>
              <w:bCs/>
              <w:sz w:val="28"/>
              <w:szCs w:val="28"/>
            </w:rPr>
            <w:fldChar w:fldCharType="end"/>
          </w:r>
        </w:p>
      </w:sdtContent>
    </w:sdt>
    <w:p w:rsidR="00C36E35" w:rsidRPr="00C36E35" w:rsidRDefault="00C36E35" w:rsidP="00377FC3">
      <w:pPr>
        <w:spacing w:after="0" w:line="360" w:lineRule="auto"/>
        <w:rPr>
          <w:lang w:eastAsia="ru-RU"/>
        </w:rPr>
      </w:pPr>
    </w:p>
    <w:p w:rsidR="00C36E35" w:rsidRDefault="00C36E35" w:rsidP="00377FC3">
      <w:pPr>
        <w:spacing w:after="0" w:line="360" w:lineRule="auto"/>
        <w:jc w:val="center"/>
        <w:rPr>
          <w:rFonts w:ascii="Times New Roman" w:hAnsi="Times New Roman" w:cs="Times New Roman"/>
          <w:b/>
          <w:color w:val="000000" w:themeColor="text1"/>
          <w:sz w:val="28"/>
          <w:szCs w:val="28"/>
        </w:rPr>
      </w:pPr>
    </w:p>
    <w:p w:rsidR="00C36E35" w:rsidRDefault="00C36E35" w:rsidP="00377FC3">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8571E6" w:rsidRDefault="008571E6" w:rsidP="00377FC3">
      <w:pPr>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Введение</w:t>
      </w:r>
    </w:p>
    <w:p w:rsidR="001279E2" w:rsidRDefault="008571E6" w:rsidP="00377FC3">
      <w:pPr>
        <w:spacing w:after="0" w:line="360" w:lineRule="auto"/>
        <w:ind w:firstLine="709"/>
        <w:jc w:val="both"/>
        <w:rPr>
          <w:rFonts w:ascii="Times New Roman" w:hAnsi="Times New Roman" w:cs="Times New Roman"/>
          <w:sz w:val="28"/>
          <w:szCs w:val="28"/>
        </w:rPr>
      </w:pPr>
      <w:r w:rsidRPr="002B0FC8">
        <w:rPr>
          <w:rFonts w:ascii="Times New Roman" w:hAnsi="Times New Roman" w:cs="Times New Roman"/>
          <w:sz w:val="28"/>
          <w:szCs w:val="28"/>
        </w:rPr>
        <w:t>Как известно, чтение является одним из важнейших средств получения информации.</w:t>
      </w:r>
      <w:r w:rsidR="002B0FC8" w:rsidRPr="002B0FC8">
        <w:rPr>
          <w:rFonts w:ascii="Times New Roman" w:hAnsi="Times New Roman" w:cs="Times New Roman"/>
          <w:sz w:val="28"/>
          <w:szCs w:val="28"/>
        </w:rPr>
        <w:t xml:space="preserve"> Сегодня</w:t>
      </w:r>
      <w:r w:rsidRPr="002B0FC8">
        <w:rPr>
          <w:rFonts w:ascii="Times New Roman" w:hAnsi="Times New Roman" w:cs="Times New Roman"/>
          <w:sz w:val="28"/>
          <w:szCs w:val="28"/>
        </w:rPr>
        <w:t xml:space="preserve"> </w:t>
      </w:r>
      <w:r w:rsidR="002B0FC8" w:rsidRPr="002B0FC8">
        <w:rPr>
          <w:rFonts w:ascii="Times New Roman" w:hAnsi="Times New Roman" w:cs="Times New Roman"/>
          <w:sz w:val="28"/>
          <w:szCs w:val="28"/>
        </w:rPr>
        <w:t>чтение</w:t>
      </w:r>
      <w:r w:rsidRPr="002B0FC8">
        <w:rPr>
          <w:rFonts w:ascii="Times New Roman" w:hAnsi="Times New Roman" w:cs="Times New Roman"/>
          <w:sz w:val="28"/>
          <w:szCs w:val="28"/>
        </w:rPr>
        <w:t xml:space="preserve"> на иностранно</w:t>
      </w:r>
      <w:r w:rsidR="002B0FC8" w:rsidRPr="002B0FC8">
        <w:rPr>
          <w:rFonts w:ascii="Times New Roman" w:hAnsi="Times New Roman" w:cs="Times New Roman"/>
          <w:sz w:val="28"/>
          <w:szCs w:val="28"/>
        </w:rPr>
        <w:t>м языке является одним из самых эффективных способов</w:t>
      </w:r>
      <w:r w:rsidRPr="002B0FC8">
        <w:rPr>
          <w:rFonts w:ascii="Times New Roman" w:hAnsi="Times New Roman" w:cs="Times New Roman"/>
          <w:sz w:val="28"/>
          <w:szCs w:val="28"/>
        </w:rPr>
        <w:t xml:space="preserve"> знакомства с иноязычной культурой</w:t>
      </w:r>
      <w:r w:rsidR="002B0FC8" w:rsidRPr="002B0FC8">
        <w:rPr>
          <w:rFonts w:ascii="Times New Roman" w:hAnsi="Times New Roman" w:cs="Times New Roman"/>
          <w:sz w:val="28"/>
          <w:szCs w:val="28"/>
        </w:rPr>
        <w:t>, расширения кругозора, приобретения актуальных знаний</w:t>
      </w:r>
      <w:r w:rsidRPr="002B0FC8">
        <w:rPr>
          <w:rFonts w:ascii="Times New Roman" w:hAnsi="Times New Roman" w:cs="Times New Roman"/>
          <w:sz w:val="28"/>
          <w:szCs w:val="28"/>
        </w:rPr>
        <w:t xml:space="preserve">. </w:t>
      </w:r>
      <w:r w:rsidR="002B0FC8" w:rsidRPr="00C11AD0">
        <w:rPr>
          <w:rFonts w:ascii="Times New Roman" w:hAnsi="Times New Roman" w:cs="Times New Roman"/>
          <w:sz w:val="28"/>
          <w:szCs w:val="28"/>
        </w:rPr>
        <w:t>Чтение  является  универсальным видом речевой  деятельности, которое способствует формированию других видов речевой деятельности. Текст отвечает  познавательным  и эмоциональным запросам учащихся, активизирует их мыслительную  деятельность в силу собственной коммуникативной целостности. Уроки чтения следует рассматривать как один из этапов подготовки учащихся к  самостоятельному  воспроизведению мысли,  ведь  на  основе  чтения  и  анализа  текстов учащиеся овладевают навыкам</w:t>
      </w:r>
      <w:r w:rsidR="001279E2">
        <w:rPr>
          <w:rFonts w:ascii="Times New Roman" w:hAnsi="Times New Roman" w:cs="Times New Roman"/>
          <w:sz w:val="28"/>
          <w:szCs w:val="28"/>
        </w:rPr>
        <w:t>и изложения собственных мыслей.</w:t>
      </w:r>
    </w:p>
    <w:p w:rsidR="001279E2" w:rsidRDefault="001279E2" w:rsidP="00377FC3">
      <w:pPr>
        <w:spacing w:after="0" w:line="360" w:lineRule="auto"/>
        <w:ind w:firstLine="709"/>
        <w:jc w:val="both"/>
        <w:rPr>
          <w:rFonts w:ascii="Times New Roman" w:hAnsi="Times New Roman" w:cs="Times New Roman"/>
          <w:sz w:val="28"/>
          <w:szCs w:val="28"/>
        </w:rPr>
      </w:pPr>
      <w:r w:rsidRPr="001279E2">
        <w:rPr>
          <w:rFonts w:ascii="Times New Roman" w:hAnsi="Times New Roman" w:cs="Times New Roman"/>
          <w:sz w:val="28"/>
          <w:szCs w:val="28"/>
        </w:rPr>
        <w:t>Сегодня существует потребность в обучении не только технической, но и смысловой части чтения, с помощью чего обучающиеся приобретут способность понимать целостное смысловое содержание текста. В связи с этим возникает проблема контроля чтения с определением уровня читательской грамотности, эффективности или неэффективности существующих методик обучению чтению, так как повышение качества преподавания и о</w:t>
      </w:r>
      <w:r>
        <w:rPr>
          <w:rFonts w:ascii="Times New Roman" w:hAnsi="Times New Roman" w:cs="Times New Roman"/>
          <w:sz w:val="28"/>
          <w:szCs w:val="28"/>
        </w:rPr>
        <w:t xml:space="preserve">бучения напрямую связано с </w:t>
      </w:r>
      <w:r w:rsidRPr="001279E2">
        <w:rPr>
          <w:rFonts w:ascii="Times New Roman" w:hAnsi="Times New Roman" w:cs="Times New Roman"/>
          <w:sz w:val="28"/>
          <w:szCs w:val="28"/>
        </w:rPr>
        <w:t>улучшением системы контроля.</w:t>
      </w:r>
    </w:p>
    <w:p w:rsidR="001279E2" w:rsidRDefault="001279E2" w:rsidP="00377FC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356BE" w:rsidRPr="001279E2">
        <w:rPr>
          <w:rFonts w:ascii="Times New Roman" w:hAnsi="Times New Roman" w:cs="Times New Roman"/>
          <w:sz w:val="28"/>
          <w:szCs w:val="28"/>
        </w:rPr>
        <w:t xml:space="preserve">настоящий момент педагогический контроль уровня знаний обучающихся всё чаще проводится в форме тестирования, которое является одним из наиболее популярных методов оценивания знаний. В </w:t>
      </w:r>
      <w:r w:rsidR="00377FC3">
        <w:rPr>
          <w:rFonts w:ascii="Times New Roman" w:hAnsi="Times New Roman" w:cs="Times New Roman"/>
          <w:sz w:val="28"/>
          <w:szCs w:val="28"/>
        </w:rPr>
        <w:t>РФ</w:t>
      </w:r>
      <w:r w:rsidR="00A356BE" w:rsidRPr="001279E2">
        <w:rPr>
          <w:rFonts w:ascii="Times New Roman" w:hAnsi="Times New Roman" w:cs="Times New Roman"/>
          <w:sz w:val="28"/>
          <w:szCs w:val="28"/>
        </w:rPr>
        <w:t xml:space="preserve"> успешным примером внедрения тестирования в образовательную систему является ГИА (государственная итоговая аттестация), которая проводится в двух формах: ОГЭ (основной государственный экзамен) и ЕГЭ (единый государственный экзамен)</w:t>
      </w:r>
      <w:r>
        <w:rPr>
          <w:rFonts w:ascii="Times New Roman" w:hAnsi="Times New Roman" w:cs="Times New Roman"/>
          <w:sz w:val="28"/>
          <w:szCs w:val="28"/>
        </w:rPr>
        <w:t xml:space="preserve">. </w:t>
      </w:r>
      <w:r w:rsidR="00377FC3">
        <w:rPr>
          <w:rFonts w:ascii="Times New Roman" w:hAnsi="Times New Roman" w:cs="Times New Roman"/>
          <w:sz w:val="28"/>
          <w:szCs w:val="28"/>
        </w:rPr>
        <w:t xml:space="preserve">Однако многие вопросы в области контроля сформированности умений в каждом из четырех видов речевой деятельности в процессе обучения иностранным языкам до сих пор остаются нерешенными. Особенно </w:t>
      </w:r>
      <w:r w:rsidR="00377FC3">
        <w:rPr>
          <w:rFonts w:ascii="Times New Roman" w:hAnsi="Times New Roman" w:cs="Times New Roman"/>
          <w:sz w:val="28"/>
          <w:szCs w:val="28"/>
        </w:rPr>
        <w:lastRenderedPageBreak/>
        <w:t>актуальными стали эти вопросы в условиях перехода на требования ФГОС. Смысловое чтение стало рассматриваться в качестве метапредметного результата, в то время как умения ознакомительного, изучающего, поискового чтения иноязычного текста – в качестве предметных результатов. Вопросы соотношения этих видов чтения, поиска эффективных средств контроля умений смыслового чтения и иных видов чтения, остаются особенно острыми и актуальными в настоящее время. Этим обусловлена актуальность данной работы, посвященной рассмотрению теоретических и практических основ использования тестирования как средства контроля при обучению чтению учащихся на иностранном языке.</w:t>
      </w:r>
    </w:p>
    <w:p w:rsidR="001279E2" w:rsidRDefault="001279E2" w:rsidP="00377FC3">
      <w:pPr>
        <w:tabs>
          <w:tab w:val="left" w:pos="567"/>
        </w:tabs>
        <w:spacing w:after="0" w:line="360" w:lineRule="auto"/>
        <w:ind w:firstLine="709"/>
        <w:jc w:val="both"/>
        <w:rPr>
          <w:rFonts w:ascii="Times New Roman" w:hAnsi="Times New Roman"/>
          <w:sz w:val="28"/>
          <w:szCs w:val="28"/>
        </w:rPr>
      </w:pPr>
      <w:r w:rsidRPr="00D37C50">
        <w:rPr>
          <w:rFonts w:ascii="Times New Roman" w:hAnsi="Times New Roman"/>
          <w:b/>
          <w:sz w:val="28"/>
          <w:szCs w:val="28"/>
        </w:rPr>
        <w:t xml:space="preserve">Объект исследования: </w:t>
      </w:r>
      <w:r>
        <w:rPr>
          <w:rFonts w:ascii="Times New Roman" w:hAnsi="Times New Roman"/>
          <w:sz w:val="28"/>
          <w:szCs w:val="28"/>
        </w:rPr>
        <w:t>средств</w:t>
      </w:r>
      <w:r w:rsidR="00BC67BA">
        <w:rPr>
          <w:rFonts w:ascii="Times New Roman" w:hAnsi="Times New Roman"/>
          <w:sz w:val="28"/>
          <w:szCs w:val="28"/>
        </w:rPr>
        <w:t>а</w:t>
      </w:r>
      <w:r>
        <w:rPr>
          <w:rFonts w:ascii="Times New Roman" w:hAnsi="Times New Roman"/>
          <w:sz w:val="28"/>
          <w:szCs w:val="28"/>
        </w:rPr>
        <w:t xml:space="preserve"> контроля при обучении чтению.</w:t>
      </w:r>
    </w:p>
    <w:p w:rsidR="001279E2" w:rsidRDefault="001279E2" w:rsidP="00377FC3">
      <w:pPr>
        <w:spacing w:after="0" w:line="360" w:lineRule="auto"/>
        <w:ind w:firstLine="709"/>
        <w:jc w:val="both"/>
        <w:rPr>
          <w:rFonts w:ascii="Times New Roman" w:hAnsi="Times New Roman"/>
          <w:sz w:val="28"/>
          <w:szCs w:val="28"/>
        </w:rPr>
      </w:pPr>
      <w:r w:rsidRPr="00D37C50">
        <w:rPr>
          <w:rFonts w:ascii="Times New Roman" w:hAnsi="Times New Roman"/>
          <w:b/>
          <w:sz w:val="28"/>
          <w:szCs w:val="28"/>
        </w:rPr>
        <w:t xml:space="preserve">Предметом исследования </w:t>
      </w:r>
      <w:r w:rsidRPr="007479C3">
        <w:rPr>
          <w:rFonts w:ascii="Times New Roman" w:hAnsi="Times New Roman"/>
          <w:sz w:val="28"/>
          <w:szCs w:val="28"/>
        </w:rPr>
        <w:t>является</w:t>
      </w:r>
      <w:r>
        <w:rPr>
          <w:rFonts w:ascii="Times New Roman" w:hAnsi="Times New Roman"/>
          <w:b/>
          <w:sz w:val="28"/>
          <w:szCs w:val="28"/>
        </w:rPr>
        <w:t xml:space="preserve"> </w:t>
      </w:r>
      <w:r>
        <w:rPr>
          <w:rFonts w:ascii="Times New Roman" w:hAnsi="Times New Roman"/>
          <w:sz w:val="28"/>
          <w:szCs w:val="28"/>
        </w:rPr>
        <w:t>тестирование как средство контроля при обучении чтению</w:t>
      </w:r>
      <w:r w:rsidR="00BC67BA">
        <w:rPr>
          <w:rFonts w:ascii="Times New Roman" w:hAnsi="Times New Roman"/>
          <w:sz w:val="28"/>
          <w:szCs w:val="28"/>
        </w:rPr>
        <w:t xml:space="preserve"> на уроках английского языка</w:t>
      </w:r>
      <w:r>
        <w:rPr>
          <w:rFonts w:ascii="Times New Roman" w:hAnsi="Times New Roman"/>
          <w:sz w:val="28"/>
          <w:szCs w:val="28"/>
        </w:rPr>
        <w:t>.</w:t>
      </w:r>
    </w:p>
    <w:p w:rsidR="008571E6" w:rsidRPr="001279E2" w:rsidRDefault="008571E6" w:rsidP="00377FC3">
      <w:pPr>
        <w:spacing w:after="0" w:line="360" w:lineRule="auto"/>
        <w:ind w:firstLine="709"/>
        <w:jc w:val="both"/>
        <w:rPr>
          <w:rFonts w:ascii="Times New Roman" w:hAnsi="Times New Roman" w:cs="Times New Roman"/>
          <w:sz w:val="28"/>
          <w:szCs w:val="28"/>
        </w:rPr>
      </w:pPr>
      <w:r w:rsidRPr="001279E2">
        <w:rPr>
          <w:rFonts w:ascii="Times New Roman" w:hAnsi="Times New Roman" w:cs="Times New Roman"/>
          <w:b/>
          <w:sz w:val="28"/>
          <w:szCs w:val="28"/>
        </w:rPr>
        <w:t xml:space="preserve">Целью исследования  </w:t>
      </w:r>
      <w:r w:rsidR="001279E2" w:rsidRPr="001279E2">
        <w:rPr>
          <w:rFonts w:ascii="Times New Roman" w:hAnsi="Times New Roman" w:cs="Times New Roman"/>
          <w:sz w:val="28"/>
          <w:szCs w:val="28"/>
        </w:rPr>
        <w:t>является изучение тестирования как средства контроля при обучении чтению учащихся на иностранном языке</w:t>
      </w:r>
      <w:r w:rsidR="001279E2">
        <w:rPr>
          <w:rFonts w:ascii="Times New Roman" w:hAnsi="Times New Roman" w:cs="Times New Roman"/>
          <w:sz w:val="28"/>
          <w:szCs w:val="28"/>
        </w:rPr>
        <w:t>.</w:t>
      </w:r>
    </w:p>
    <w:p w:rsidR="001279E2" w:rsidRPr="00377FC3" w:rsidRDefault="008571E6" w:rsidP="00377FC3">
      <w:pPr>
        <w:tabs>
          <w:tab w:val="left" w:pos="567"/>
        </w:tabs>
        <w:spacing w:after="0" w:line="360" w:lineRule="auto"/>
        <w:ind w:firstLine="709"/>
        <w:jc w:val="both"/>
        <w:rPr>
          <w:rFonts w:ascii="Times New Roman" w:hAnsi="Times New Roman" w:cs="Times New Roman"/>
          <w:b/>
          <w:sz w:val="28"/>
          <w:szCs w:val="28"/>
        </w:rPr>
      </w:pPr>
      <w:r w:rsidRPr="00377FC3">
        <w:rPr>
          <w:rFonts w:ascii="Times New Roman" w:hAnsi="Times New Roman" w:cs="Times New Roman"/>
          <w:b/>
          <w:sz w:val="28"/>
          <w:szCs w:val="28"/>
        </w:rPr>
        <w:t>Задачи исследования:</w:t>
      </w:r>
    </w:p>
    <w:p w:rsidR="001279E2" w:rsidRPr="00377FC3" w:rsidRDefault="001279E2" w:rsidP="00377FC3">
      <w:pPr>
        <w:tabs>
          <w:tab w:val="left" w:pos="567"/>
        </w:tabs>
        <w:spacing w:after="0" w:line="360" w:lineRule="auto"/>
        <w:ind w:firstLine="709"/>
        <w:jc w:val="both"/>
        <w:rPr>
          <w:rFonts w:ascii="Times New Roman" w:hAnsi="Times New Roman" w:cs="Times New Roman"/>
          <w:sz w:val="28"/>
          <w:szCs w:val="28"/>
        </w:rPr>
      </w:pPr>
      <w:r w:rsidRPr="00377FC3">
        <w:rPr>
          <w:rFonts w:ascii="Times New Roman" w:hAnsi="Times New Roman" w:cs="Times New Roman"/>
          <w:b/>
          <w:sz w:val="28"/>
          <w:szCs w:val="28"/>
        </w:rPr>
        <w:softHyphen/>
      </w:r>
      <w:r w:rsidRPr="00377FC3">
        <w:rPr>
          <w:rFonts w:ascii="Times New Roman" w:hAnsi="Times New Roman" w:cs="Times New Roman"/>
          <w:sz w:val="28"/>
          <w:szCs w:val="28"/>
        </w:rPr>
        <w:t>–</w:t>
      </w:r>
      <w:r w:rsidRPr="00377FC3">
        <w:rPr>
          <w:rFonts w:ascii="Times New Roman" w:hAnsi="Times New Roman" w:cs="Times New Roman"/>
          <w:b/>
          <w:sz w:val="28"/>
          <w:szCs w:val="28"/>
        </w:rPr>
        <w:t xml:space="preserve"> </w:t>
      </w:r>
      <w:r w:rsidRPr="00377FC3">
        <w:rPr>
          <w:rFonts w:ascii="Times New Roman" w:hAnsi="Times New Roman" w:cs="Times New Roman"/>
          <w:sz w:val="28"/>
          <w:szCs w:val="28"/>
        </w:rPr>
        <w:t>раскрыть понятие контроля в обучении иностранным языкам;</w:t>
      </w:r>
    </w:p>
    <w:p w:rsidR="001279E2" w:rsidRPr="00377FC3" w:rsidRDefault="001279E2" w:rsidP="00377FC3">
      <w:pPr>
        <w:tabs>
          <w:tab w:val="left" w:pos="567"/>
        </w:tabs>
        <w:spacing w:after="0" w:line="360" w:lineRule="auto"/>
        <w:ind w:firstLine="709"/>
        <w:jc w:val="both"/>
        <w:rPr>
          <w:rFonts w:ascii="Times New Roman" w:hAnsi="Times New Roman" w:cs="Times New Roman"/>
          <w:b/>
          <w:sz w:val="28"/>
          <w:szCs w:val="28"/>
        </w:rPr>
      </w:pPr>
      <w:r w:rsidRPr="00377FC3">
        <w:rPr>
          <w:rFonts w:ascii="Times New Roman" w:hAnsi="Times New Roman" w:cs="Times New Roman"/>
          <w:sz w:val="28"/>
          <w:szCs w:val="28"/>
        </w:rPr>
        <w:t>– рассмотреть классификации видов, методов и форм контроля;</w:t>
      </w:r>
    </w:p>
    <w:p w:rsidR="001279E2" w:rsidRPr="00377FC3" w:rsidRDefault="001279E2" w:rsidP="00377FC3">
      <w:pPr>
        <w:tabs>
          <w:tab w:val="left" w:pos="567"/>
        </w:tabs>
        <w:spacing w:after="0" w:line="360" w:lineRule="auto"/>
        <w:ind w:firstLine="709"/>
        <w:jc w:val="both"/>
        <w:rPr>
          <w:rFonts w:ascii="Times New Roman" w:hAnsi="Times New Roman" w:cs="Times New Roman"/>
          <w:b/>
          <w:sz w:val="28"/>
          <w:szCs w:val="28"/>
        </w:rPr>
      </w:pPr>
      <w:r w:rsidRPr="00377FC3">
        <w:rPr>
          <w:rFonts w:ascii="Times New Roman" w:hAnsi="Times New Roman" w:cs="Times New Roman"/>
          <w:sz w:val="28"/>
          <w:szCs w:val="28"/>
        </w:rPr>
        <w:t>–</w:t>
      </w:r>
      <w:r w:rsidRPr="00377FC3">
        <w:rPr>
          <w:rFonts w:ascii="Times New Roman" w:hAnsi="Times New Roman" w:cs="Times New Roman"/>
          <w:b/>
          <w:sz w:val="28"/>
          <w:szCs w:val="28"/>
        </w:rPr>
        <w:t xml:space="preserve"> </w:t>
      </w:r>
      <w:r w:rsidRPr="00377FC3">
        <w:rPr>
          <w:rFonts w:ascii="Times New Roman" w:hAnsi="Times New Roman" w:cs="Times New Roman"/>
          <w:sz w:val="28"/>
          <w:szCs w:val="28"/>
        </w:rPr>
        <w:t>проанализировать сущность тестирования как средства контроля;</w:t>
      </w:r>
    </w:p>
    <w:p w:rsidR="001279E2" w:rsidRPr="00377FC3" w:rsidRDefault="001279E2" w:rsidP="00377FC3">
      <w:pPr>
        <w:pStyle w:val="a4"/>
        <w:spacing w:after="0" w:line="360" w:lineRule="auto"/>
        <w:ind w:left="0" w:firstLine="709"/>
        <w:contextualSpacing w:val="0"/>
        <w:jc w:val="both"/>
        <w:rPr>
          <w:rFonts w:ascii="Times New Roman" w:hAnsi="Times New Roman" w:cs="Times New Roman"/>
          <w:b/>
          <w:i/>
          <w:sz w:val="28"/>
          <w:szCs w:val="28"/>
        </w:rPr>
      </w:pPr>
      <w:r w:rsidRPr="00377FC3">
        <w:rPr>
          <w:rFonts w:ascii="Times New Roman" w:hAnsi="Times New Roman" w:cs="Times New Roman"/>
          <w:sz w:val="28"/>
          <w:szCs w:val="28"/>
        </w:rPr>
        <w:t>–</w:t>
      </w:r>
      <w:r w:rsidRPr="00377FC3">
        <w:rPr>
          <w:rFonts w:ascii="Times New Roman" w:hAnsi="Times New Roman" w:cs="Times New Roman"/>
        </w:rPr>
        <w:t xml:space="preserve"> </w:t>
      </w:r>
      <w:r w:rsidR="00377FC3">
        <w:rPr>
          <w:rFonts w:ascii="Times New Roman" w:hAnsi="Times New Roman" w:cs="Times New Roman"/>
          <w:sz w:val="28"/>
          <w:szCs w:val="28"/>
        </w:rPr>
        <w:t>дать характеристику чтения</w:t>
      </w:r>
      <w:r w:rsidRPr="00377FC3">
        <w:rPr>
          <w:rFonts w:ascii="Times New Roman" w:hAnsi="Times New Roman" w:cs="Times New Roman"/>
          <w:sz w:val="28"/>
          <w:szCs w:val="28"/>
        </w:rPr>
        <w:t xml:space="preserve"> </w:t>
      </w:r>
      <w:r w:rsidR="00377FC3">
        <w:rPr>
          <w:rFonts w:ascii="Times New Roman" w:hAnsi="Times New Roman" w:cs="Times New Roman"/>
          <w:sz w:val="28"/>
          <w:szCs w:val="28"/>
        </w:rPr>
        <w:t>как</w:t>
      </w:r>
      <w:r w:rsidRPr="00377FC3">
        <w:rPr>
          <w:rFonts w:ascii="Times New Roman" w:hAnsi="Times New Roman" w:cs="Times New Roman"/>
          <w:sz w:val="28"/>
          <w:szCs w:val="28"/>
        </w:rPr>
        <w:t xml:space="preserve"> вида речевой деятельности;</w:t>
      </w:r>
    </w:p>
    <w:p w:rsidR="001279E2" w:rsidRPr="00377FC3" w:rsidRDefault="001279E2" w:rsidP="00377FC3">
      <w:pPr>
        <w:pStyle w:val="a4"/>
        <w:spacing w:after="0" w:line="360" w:lineRule="auto"/>
        <w:ind w:left="0" w:firstLine="709"/>
        <w:contextualSpacing w:val="0"/>
        <w:jc w:val="both"/>
        <w:rPr>
          <w:rFonts w:ascii="Times New Roman" w:hAnsi="Times New Roman" w:cs="Times New Roman"/>
          <w:sz w:val="28"/>
          <w:szCs w:val="28"/>
        </w:rPr>
      </w:pPr>
      <w:r w:rsidRPr="00377FC3">
        <w:rPr>
          <w:rFonts w:ascii="Times New Roman" w:hAnsi="Times New Roman" w:cs="Times New Roman"/>
          <w:sz w:val="28"/>
          <w:szCs w:val="28"/>
        </w:rPr>
        <w:t xml:space="preserve">– рассмотреть классификацию видов чтения; </w:t>
      </w:r>
    </w:p>
    <w:p w:rsidR="001279E2" w:rsidRPr="00377FC3" w:rsidRDefault="001279E2" w:rsidP="00377FC3">
      <w:pPr>
        <w:pStyle w:val="a4"/>
        <w:spacing w:after="0" w:line="360" w:lineRule="auto"/>
        <w:ind w:left="0" w:firstLine="709"/>
        <w:contextualSpacing w:val="0"/>
        <w:jc w:val="both"/>
        <w:rPr>
          <w:rFonts w:ascii="Times New Roman" w:hAnsi="Times New Roman" w:cs="Times New Roman"/>
          <w:sz w:val="28"/>
          <w:szCs w:val="28"/>
        </w:rPr>
      </w:pPr>
      <w:r w:rsidRPr="00377FC3">
        <w:rPr>
          <w:rFonts w:ascii="Times New Roman" w:hAnsi="Times New Roman" w:cs="Times New Roman"/>
          <w:sz w:val="28"/>
          <w:szCs w:val="28"/>
        </w:rPr>
        <w:t>– определить, что является целью чтения и</w:t>
      </w:r>
      <w:r w:rsidR="00377FC3">
        <w:rPr>
          <w:rFonts w:ascii="Times New Roman" w:hAnsi="Times New Roman" w:cs="Times New Roman"/>
          <w:sz w:val="28"/>
          <w:szCs w:val="28"/>
        </w:rPr>
        <w:t>,</w:t>
      </w:r>
      <w:r w:rsidRPr="00377FC3">
        <w:rPr>
          <w:rFonts w:ascii="Times New Roman" w:hAnsi="Times New Roman" w:cs="Times New Roman"/>
          <w:sz w:val="28"/>
          <w:szCs w:val="28"/>
        </w:rPr>
        <w:t xml:space="preserve"> соответственно</w:t>
      </w:r>
      <w:r w:rsidR="00377FC3">
        <w:rPr>
          <w:rFonts w:ascii="Times New Roman" w:hAnsi="Times New Roman" w:cs="Times New Roman"/>
          <w:sz w:val="28"/>
          <w:szCs w:val="28"/>
        </w:rPr>
        <w:t>,</w:t>
      </w:r>
      <w:r w:rsidRPr="00377FC3">
        <w:rPr>
          <w:rFonts w:ascii="Times New Roman" w:hAnsi="Times New Roman" w:cs="Times New Roman"/>
          <w:sz w:val="28"/>
          <w:szCs w:val="28"/>
        </w:rPr>
        <w:t xml:space="preserve"> объектом контроля чтения;</w:t>
      </w:r>
    </w:p>
    <w:p w:rsidR="001279E2" w:rsidRPr="00377FC3" w:rsidRDefault="001279E2" w:rsidP="00377FC3">
      <w:pPr>
        <w:pStyle w:val="a4"/>
        <w:spacing w:after="0" w:line="360" w:lineRule="auto"/>
        <w:ind w:left="0" w:firstLine="709"/>
        <w:contextualSpacing w:val="0"/>
        <w:jc w:val="both"/>
        <w:rPr>
          <w:rFonts w:ascii="Times New Roman" w:hAnsi="Times New Roman" w:cs="Times New Roman"/>
          <w:sz w:val="28"/>
          <w:szCs w:val="28"/>
        </w:rPr>
      </w:pPr>
      <w:r w:rsidRPr="00377FC3">
        <w:rPr>
          <w:rFonts w:ascii="Times New Roman" w:hAnsi="Times New Roman" w:cs="Times New Roman"/>
          <w:sz w:val="28"/>
          <w:szCs w:val="28"/>
        </w:rPr>
        <w:t xml:space="preserve">– проанализировать некоторые отечественные </w:t>
      </w:r>
      <w:r w:rsidR="00377FC3">
        <w:rPr>
          <w:rFonts w:ascii="Times New Roman" w:hAnsi="Times New Roman" w:cs="Times New Roman"/>
          <w:sz w:val="28"/>
          <w:szCs w:val="28"/>
        </w:rPr>
        <w:t xml:space="preserve">тестовые </w:t>
      </w:r>
      <w:r w:rsidRPr="00377FC3">
        <w:rPr>
          <w:rFonts w:ascii="Times New Roman" w:hAnsi="Times New Roman" w:cs="Times New Roman"/>
          <w:sz w:val="28"/>
          <w:szCs w:val="28"/>
        </w:rPr>
        <w:t>материалы на контроль чтения: ОГЭ, ЕГЭ;</w:t>
      </w:r>
    </w:p>
    <w:p w:rsidR="00090034" w:rsidRPr="00377FC3" w:rsidRDefault="00090034" w:rsidP="00377FC3">
      <w:pPr>
        <w:pStyle w:val="a4"/>
        <w:spacing w:after="0" w:line="360" w:lineRule="auto"/>
        <w:ind w:left="0" w:firstLine="709"/>
        <w:contextualSpacing w:val="0"/>
        <w:jc w:val="both"/>
        <w:rPr>
          <w:rFonts w:ascii="Times New Roman" w:hAnsi="Times New Roman" w:cs="Times New Roman"/>
          <w:sz w:val="28"/>
          <w:szCs w:val="28"/>
        </w:rPr>
      </w:pPr>
      <w:r w:rsidRPr="00377FC3">
        <w:rPr>
          <w:rFonts w:ascii="Times New Roman" w:hAnsi="Times New Roman" w:cs="Times New Roman"/>
          <w:sz w:val="28"/>
          <w:szCs w:val="28"/>
        </w:rPr>
        <w:t>– разработать</w:t>
      </w:r>
      <w:r w:rsidR="001279E2" w:rsidRPr="00377FC3">
        <w:rPr>
          <w:rFonts w:ascii="Times New Roman" w:hAnsi="Times New Roman" w:cs="Times New Roman"/>
          <w:sz w:val="28"/>
          <w:szCs w:val="28"/>
        </w:rPr>
        <w:t xml:space="preserve"> практические рекомендации по </w:t>
      </w:r>
      <w:r w:rsidRPr="00377FC3">
        <w:rPr>
          <w:rFonts w:ascii="Times New Roman" w:hAnsi="Times New Roman" w:cs="Times New Roman"/>
          <w:sz w:val="28"/>
          <w:szCs w:val="28"/>
        </w:rPr>
        <w:t>использованию</w:t>
      </w:r>
      <w:r w:rsidR="001279E2" w:rsidRPr="00377FC3">
        <w:rPr>
          <w:rFonts w:ascii="Times New Roman" w:hAnsi="Times New Roman" w:cs="Times New Roman"/>
          <w:sz w:val="28"/>
          <w:szCs w:val="28"/>
        </w:rPr>
        <w:t xml:space="preserve"> тестовых материалов на контроль чтения.</w:t>
      </w:r>
    </w:p>
    <w:p w:rsidR="008571E6" w:rsidRPr="00D37C50" w:rsidRDefault="00090034" w:rsidP="00377FC3">
      <w:pPr>
        <w:pStyle w:val="a4"/>
        <w:spacing w:after="0" w:line="360" w:lineRule="auto"/>
        <w:ind w:left="0" w:firstLine="709"/>
        <w:contextualSpacing w:val="0"/>
        <w:jc w:val="both"/>
        <w:rPr>
          <w:rFonts w:ascii="Times New Roman" w:hAnsi="Times New Roman"/>
          <w:sz w:val="28"/>
          <w:szCs w:val="28"/>
        </w:rPr>
      </w:pPr>
      <w:r>
        <w:rPr>
          <w:rFonts w:ascii="Times New Roman" w:hAnsi="Times New Roman"/>
          <w:b/>
          <w:sz w:val="28"/>
          <w:szCs w:val="28"/>
        </w:rPr>
        <w:t>М</w:t>
      </w:r>
      <w:r w:rsidR="008571E6" w:rsidRPr="00D37C50">
        <w:rPr>
          <w:rFonts w:ascii="Times New Roman" w:hAnsi="Times New Roman"/>
          <w:b/>
          <w:sz w:val="28"/>
          <w:szCs w:val="28"/>
        </w:rPr>
        <w:t>етоды исследования:</w:t>
      </w:r>
      <w:r>
        <w:rPr>
          <w:rFonts w:ascii="Times New Roman" w:hAnsi="Times New Roman"/>
          <w:b/>
          <w:sz w:val="28"/>
          <w:szCs w:val="28"/>
        </w:rPr>
        <w:t xml:space="preserve"> </w:t>
      </w:r>
      <w:r w:rsidR="008571E6">
        <w:rPr>
          <w:rFonts w:ascii="Times New Roman" w:hAnsi="Times New Roman"/>
          <w:sz w:val="28"/>
          <w:szCs w:val="28"/>
        </w:rPr>
        <w:t>теоретические (анализ</w:t>
      </w:r>
      <w:r>
        <w:rPr>
          <w:rFonts w:ascii="Times New Roman" w:hAnsi="Times New Roman"/>
          <w:sz w:val="28"/>
          <w:szCs w:val="28"/>
        </w:rPr>
        <w:t>, сравнение, обобщение, синтез, систематизация</w:t>
      </w:r>
      <w:r w:rsidR="008571E6" w:rsidRPr="00090034">
        <w:rPr>
          <w:rFonts w:ascii="Times New Roman" w:hAnsi="Times New Roman"/>
          <w:sz w:val="28"/>
          <w:szCs w:val="28"/>
        </w:rPr>
        <w:t>);</w:t>
      </w:r>
      <w:r>
        <w:rPr>
          <w:rFonts w:ascii="Times New Roman" w:hAnsi="Times New Roman"/>
          <w:sz w:val="28"/>
          <w:szCs w:val="28"/>
        </w:rPr>
        <w:t xml:space="preserve"> </w:t>
      </w:r>
      <w:r w:rsidR="008571E6">
        <w:rPr>
          <w:rFonts w:ascii="Times New Roman" w:hAnsi="Times New Roman"/>
          <w:sz w:val="28"/>
          <w:szCs w:val="28"/>
        </w:rPr>
        <w:t xml:space="preserve">эмпирические (изучение и обобщение отечественного </w:t>
      </w:r>
      <w:r w:rsidR="008571E6">
        <w:rPr>
          <w:rFonts w:ascii="Times New Roman" w:hAnsi="Times New Roman"/>
          <w:sz w:val="28"/>
          <w:szCs w:val="28"/>
        </w:rPr>
        <w:lastRenderedPageBreak/>
        <w:t xml:space="preserve">опыта </w:t>
      </w:r>
      <w:r>
        <w:rPr>
          <w:rFonts w:ascii="Times New Roman" w:hAnsi="Times New Roman"/>
          <w:sz w:val="28"/>
          <w:szCs w:val="28"/>
        </w:rPr>
        <w:t>тестирования в качестве средства контроля при обучении чтению на иностранном языке</w:t>
      </w:r>
      <w:r w:rsidR="008571E6">
        <w:rPr>
          <w:rFonts w:ascii="Times New Roman" w:hAnsi="Times New Roman"/>
          <w:sz w:val="28"/>
          <w:szCs w:val="28"/>
        </w:rPr>
        <w:t>).</w:t>
      </w:r>
    </w:p>
    <w:p w:rsidR="00090034" w:rsidRPr="00377FC3" w:rsidRDefault="008571E6" w:rsidP="00377FC3">
      <w:pPr>
        <w:tabs>
          <w:tab w:val="left" w:pos="851"/>
        </w:tabs>
        <w:spacing w:after="0" w:line="360" w:lineRule="auto"/>
        <w:ind w:firstLine="709"/>
        <w:jc w:val="both"/>
        <w:rPr>
          <w:rFonts w:ascii="Times New Roman" w:hAnsi="Times New Roman"/>
          <w:sz w:val="28"/>
          <w:szCs w:val="28"/>
        </w:rPr>
      </w:pPr>
      <w:r w:rsidRPr="00176C7D">
        <w:rPr>
          <w:rFonts w:ascii="Times New Roman" w:hAnsi="Times New Roman"/>
          <w:b/>
          <w:sz w:val="28"/>
          <w:szCs w:val="28"/>
        </w:rPr>
        <w:t>Практическая значимость</w:t>
      </w:r>
      <w:r w:rsidRPr="00F71178">
        <w:rPr>
          <w:rFonts w:ascii="Times New Roman" w:hAnsi="Times New Roman"/>
          <w:sz w:val="28"/>
          <w:szCs w:val="28"/>
        </w:rPr>
        <w:t xml:space="preserve"> </w:t>
      </w:r>
      <w:r w:rsidR="00090034">
        <w:rPr>
          <w:rFonts w:ascii="Times New Roman" w:hAnsi="Times New Roman"/>
          <w:sz w:val="28"/>
          <w:szCs w:val="28"/>
        </w:rPr>
        <w:t xml:space="preserve">исследования заключается в подборке дополнительных тестовых материалов, направленных на контроль и формирование навыков и умений ознакомительного чтения, которые целесообразно использовать при обучении чтению на иностранном языке в 8 классе при работе с УМК </w:t>
      </w:r>
      <w:r w:rsidR="00377FC3" w:rsidRPr="00377FC3">
        <w:rPr>
          <w:rFonts w:ascii="Times New Roman" w:hAnsi="Times New Roman"/>
          <w:sz w:val="28"/>
          <w:szCs w:val="28"/>
        </w:rPr>
        <w:t>“</w:t>
      </w:r>
      <w:r w:rsidR="00090034">
        <w:rPr>
          <w:rFonts w:ascii="Times New Roman" w:hAnsi="Times New Roman"/>
          <w:sz w:val="28"/>
          <w:szCs w:val="28"/>
          <w:lang w:val="en-US"/>
        </w:rPr>
        <w:t>Spotlight</w:t>
      </w:r>
      <w:r w:rsidR="00377FC3" w:rsidRPr="00377FC3">
        <w:rPr>
          <w:rFonts w:ascii="Times New Roman" w:hAnsi="Times New Roman"/>
          <w:sz w:val="28"/>
          <w:szCs w:val="28"/>
        </w:rPr>
        <w:t>”.</w:t>
      </w:r>
    </w:p>
    <w:p w:rsidR="008571E6" w:rsidRDefault="008571E6" w:rsidP="00377FC3">
      <w:pPr>
        <w:tabs>
          <w:tab w:val="left" w:pos="851"/>
        </w:tabs>
        <w:spacing w:after="0" w:line="360" w:lineRule="auto"/>
        <w:ind w:firstLine="709"/>
        <w:jc w:val="both"/>
        <w:rPr>
          <w:rFonts w:ascii="Times New Roman" w:hAnsi="Times New Roman"/>
          <w:sz w:val="28"/>
          <w:szCs w:val="28"/>
        </w:rPr>
      </w:pPr>
      <w:r w:rsidRPr="00722878">
        <w:rPr>
          <w:rFonts w:ascii="Times New Roman" w:hAnsi="Times New Roman"/>
          <w:b/>
          <w:sz w:val="28"/>
          <w:szCs w:val="28"/>
        </w:rPr>
        <w:t>Структура работы:</w:t>
      </w:r>
      <w:r>
        <w:rPr>
          <w:rFonts w:ascii="Times New Roman" w:hAnsi="Times New Roman"/>
          <w:sz w:val="28"/>
          <w:szCs w:val="28"/>
        </w:rPr>
        <w:t xml:space="preserve"> </w:t>
      </w:r>
      <w:r w:rsidR="00090034">
        <w:rPr>
          <w:rFonts w:ascii="Times New Roman" w:hAnsi="Times New Roman"/>
          <w:sz w:val="28"/>
          <w:szCs w:val="28"/>
        </w:rPr>
        <w:t>выпускная квалификационная</w:t>
      </w:r>
      <w:r>
        <w:rPr>
          <w:rFonts w:ascii="Times New Roman" w:hAnsi="Times New Roman"/>
          <w:sz w:val="28"/>
          <w:szCs w:val="28"/>
        </w:rPr>
        <w:t xml:space="preserve"> работа состоит из вв</w:t>
      </w:r>
      <w:r w:rsidR="00090034">
        <w:rPr>
          <w:rFonts w:ascii="Times New Roman" w:hAnsi="Times New Roman"/>
          <w:sz w:val="28"/>
          <w:szCs w:val="28"/>
        </w:rPr>
        <w:t xml:space="preserve">едения, двух глав, заключения, </w:t>
      </w:r>
      <w:r>
        <w:rPr>
          <w:rFonts w:ascii="Times New Roman" w:hAnsi="Times New Roman"/>
          <w:sz w:val="28"/>
          <w:szCs w:val="28"/>
        </w:rPr>
        <w:t>списка литературы</w:t>
      </w:r>
      <w:r w:rsidR="00090034">
        <w:rPr>
          <w:rFonts w:ascii="Times New Roman" w:hAnsi="Times New Roman"/>
          <w:sz w:val="28"/>
          <w:szCs w:val="28"/>
        </w:rPr>
        <w:t xml:space="preserve"> и приложения</w:t>
      </w:r>
      <w:r>
        <w:rPr>
          <w:rFonts w:ascii="Times New Roman" w:hAnsi="Times New Roman"/>
          <w:sz w:val="28"/>
          <w:szCs w:val="28"/>
        </w:rPr>
        <w:t>.</w:t>
      </w:r>
    </w:p>
    <w:p w:rsidR="008571E6" w:rsidRPr="00BB52DE" w:rsidRDefault="008571E6" w:rsidP="00377FC3">
      <w:pPr>
        <w:tabs>
          <w:tab w:val="left" w:pos="851"/>
        </w:tabs>
        <w:spacing w:after="0" w:line="360" w:lineRule="auto"/>
        <w:ind w:firstLine="709"/>
        <w:jc w:val="both"/>
        <w:rPr>
          <w:rFonts w:ascii="Times New Roman" w:hAnsi="Times New Roman" w:cs="Times New Roman"/>
          <w:sz w:val="28"/>
          <w:szCs w:val="28"/>
        </w:rPr>
      </w:pPr>
      <w:r>
        <w:rPr>
          <w:rFonts w:ascii="Times New Roman" w:hAnsi="Times New Roman"/>
          <w:sz w:val="28"/>
          <w:szCs w:val="28"/>
        </w:rPr>
        <w:t xml:space="preserve">Во введении дается обоснование актуальности </w:t>
      </w:r>
      <w:r w:rsidR="001D386A">
        <w:rPr>
          <w:rFonts w:ascii="Times New Roman" w:hAnsi="Times New Roman"/>
          <w:sz w:val="28"/>
          <w:szCs w:val="28"/>
        </w:rPr>
        <w:t>выбранной темы, определяются объект и предмет исследования, его цель</w:t>
      </w:r>
      <w:r>
        <w:rPr>
          <w:rFonts w:ascii="Times New Roman" w:hAnsi="Times New Roman"/>
          <w:sz w:val="28"/>
          <w:szCs w:val="28"/>
        </w:rPr>
        <w:t>, задачи,</w:t>
      </w:r>
      <w:r w:rsidR="001D386A">
        <w:rPr>
          <w:rFonts w:ascii="Times New Roman" w:hAnsi="Times New Roman"/>
          <w:sz w:val="28"/>
          <w:szCs w:val="28"/>
        </w:rPr>
        <w:t xml:space="preserve"> методы, </w:t>
      </w:r>
      <w:r w:rsidR="001D386A" w:rsidRPr="00BB52DE">
        <w:rPr>
          <w:rFonts w:ascii="Times New Roman" w:hAnsi="Times New Roman" w:cs="Times New Roman"/>
          <w:sz w:val="28"/>
          <w:szCs w:val="28"/>
        </w:rPr>
        <w:t>практическая значимость</w:t>
      </w:r>
      <w:r w:rsidRPr="00BB52DE">
        <w:rPr>
          <w:rFonts w:ascii="Times New Roman" w:hAnsi="Times New Roman" w:cs="Times New Roman"/>
          <w:sz w:val="28"/>
          <w:szCs w:val="28"/>
        </w:rPr>
        <w:t>.</w:t>
      </w:r>
    </w:p>
    <w:p w:rsidR="001D386A" w:rsidRPr="00BB52DE" w:rsidRDefault="00090034" w:rsidP="00377FC3">
      <w:pPr>
        <w:tabs>
          <w:tab w:val="left" w:pos="851"/>
        </w:tabs>
        <w:spacing w:after="0" w:line="360" w:lineRule="auto"/>
        <w:ind w:firstLine="709"/>
        <w:jc w:val="both"/>
        <w:rPr>
          <w:rFonts w:ascii="Times New Roman" w:hAnsi="Times New Roman" w:cs="Times New Roman"/>
          <w:color w:val="000000"/>
          <w:sz w:val="28"/>
          <w:szCs w:val="28"/>
        </w:rPr>
      </w:pPr>
      <w:r w:rsidRPr="00BB52DE">
        <w:rPr>
          <w:rFonts w:ascii="Times New Roman" w:hAnsi="Times New Roman" w:cs="Times New Roman"/>
          <w:color w:val="000000"/>
          <w:sz w:val="28"/>
          <w:szCs w:val="28"/>
        </w:rPr>
        <w:t xml:space="preserve">В первой главе описываются теоретические </w:t>
      </w:r>
      <w:r w:rsidR="001D386A" w:rsidRPr="00BB52DE">
        <w:rPr>
          <w:rFonts w:ascii="Times New Roman" w:hAnsi="Times New Roman" w:cs="Times New Roman"/>
          <w:color w:val="000000"/>
          <w:sz w:val="28"/>
          <w:szCs w:val="28"/>
        </w:rPr>
        <w:t>основы те</w:t>
      </w:r>
      <w:r w:rsidR="00377FC3">
        <w:rPr>
          <w:rFonts w:ascii="Times New Roman" w:hAnsi="Times New Roman" w:cs="Times New Roman"/>
          <w:color w:val="000000"/>
          <w:sz w:val="28"/>
          <w:szCs w:val="28"/>
        </w:rPr>
        <w:t>стирования, определяется понятия</w:t>
      </w:r>
      <w:r w:rsidR="001D386A" w:rsidRPr="00BB52DE">
        <w:rPr>
          <w:rFonts w:ascii="Times New Roman" w:hAnsi="Times New Roman" w:cs="Times New Roman"/>
          <w:color w:val="000000"/>
          <w:sz w:val="28"/>
          <w:szCs w:val="28"/>
        </w:rPr>
        <w:t xml:space="preserve"> </w:t>
      </w:r>
      <w:r w:rsidR="00377FC3">
        <w:rPr>
          <w:rFonts w:ascii="Times New Roman" w:hAnsi="Times New Roman" w:cs="Times New Roman"/>
          <w:color w:val="000000"/>
          <w:sz w:val="28"/>
          <w:szCs w:val="28"/>
        </w:rPr>
        <w:t>«</w:t>
      </w:r>
      <w:r w:rsidR="001D386A" w:rsidRPr="00BB52DE">
        <w:rPr>
          <w:rFonts w:ascii="Times New Roman" w:hAnsi="Times New Roman" w:cs="Times New Roman"/>
          <w:color w:val="000000"/>
          <w:sz w:val="28"/>
          <w:szCs w:val="28"/>
        </w:rPr>
        <w:t>контроль</w:t>
      </w:r>
      <w:r w:rsidR="00377FC3">
        <w:rPr>
          <w:rFonts w:ascii="Times New Roman" w:hAnsi="Times New Roman" w:cs="Times New Roman"/>
          <w:color w:val="000000"/>
          <w:sz w:val="28"/>
          <w:szCs w:val="28"/>
        </w:rPr>
        <w:t>»</w:t>
      </w:r>
      <w:r w:rsidR="00BB52DE">
        <w:rPr>
          <w:rFonts w:ascii="Times New Roman" w:hAnsi="Times New Roman" w:cs="Times New Roman"/>
          <w:color w:val="000000"/>
          <w:sz w:val="28"/>
          <w:szCs w:val="28"/>
        </w:rPr>
        <w:t xml:space="preserve"> и </w:t>
      </w:r>
      <w:r w:rsidR="00377FC3">
        <w:rPr>
          <w:rFonts w:ascii="Times New Roman" w:hAnsi="Times New Roman" w:cs="Times New Roman"/>
          <w:color w:val="000000"/>
          <w:sz w:val="28"/>
          <w:szCs w:val="28"/>
        </w:rPr>
        <w:t>«</w:t>
      </w:r>
      <w:r w:rsidR="00BB52DE">
        <w:rPr>
          <w:rFonts w:ascii="Times New Roman" w:hAnsi="Times New Roman" w:cs="Times New Roman"/>
          <w:color w:val="000000"/>
          <w:sz w:val="28"/>
          <w:szCs w:val="28"/>
        </w:rPr>
        <w:t>тестирование</w:t>
      </w:r>
      <w:r w:rsidR="00377FC3">
        <w:rPr>
          <w:rFonts w:ascii="Times New Roman" w:hAnsi="Times New Roman" w:cs="Times New Roman"/>
          <w:color w:val="000000"/>
          <w:sz w:val="28"/>
          <w:szCs w:val="28"/>
        </w:rPr>
        <w:t>»</w:t>
      </w:r>
      <w:r w:rsidR="001D386A" w:rsidRPr="00BB52DE">
        <w:rPr>
          <w:rFonts w:ascii="Times New Roman" w:hAnsi="Times New Roman" w:cs="Times New Roman"/>
          <w:color w:val="000000"/>
          <w:sz w:val="28"/>
          <w:szCs w:val="28"/>
        </w:rPr>
        <w:t>, рассматриваются особенности тестирования как средства контроля в контексте</w:t>
      </w:r>
      <w:r w:rsidR="00BB52DE" w:rsidRPr="00BB52DE">
        <w:rPr>
          <w:rFonts w:ascii="Times New Roman" w:hAnsi="Times New Roman" w:cs="Times New Roman"/>
          <w:color w:val="000000"/>
          <w:sz w:val="28"/>
          <w:szCs w:val="28"/>
        </w:rPr>
        <w:t xml:space="preserve"> ФГОС</w:t>
      </w:r>
      <w:r w:rsidR="00BB52DE">
        <w:rPr>
          <w:rFonts w:ascii="Times New Roman" w:hAnsi="Times New Roman" w:cs="Times New Roman"/>
          <w:color w:val="000000"/>
          <w:sz w:val="28"/>
          <w:szCs w:val="28"/>
        </w:rPr>
        <w:t xml:space="preserve"> и чтения как вида речевой деятельности</w:t>
      </w:r>
      <w:r w:rsidR="001D386A" w:rsidRPr="00BB52DE">
        <w:rPr>
          <w:rFonts w:ascii="Times New Roman" w:hAnsi="Times New Roman" w:cs="Times New Roman"/>
          <w:color w:val="000000"/>
          <w:sz w:val="28"/>
          <w:szCs w:val="28"/>
        </w:rPr>
        <w:t>.</w:t>
      </w:r>
    </w:p>
    <w:p w:rsidR="00BB52DE" w:rsidRDefault="00090034" w:rsidP="00377FC3">
      <w:pPr>
        <w:tabs>
          <w:tab w:val="left" w:pos="851"/>
        </w:tabs>
        <w:spacing w:after="0" w:line="360" w:lineRule="auto"/>
        <w:ind w:firstLine="709"/>
        <w:jc w:val="both"/>
        <w:rPr>
          <w:rFonts w:ascii="Times New Roman" w:hAnsi="Times New Roman" w:cs="Times New Roman"/>
          <w:color w:val="000000"/>
          <w:sz w:val="28"/>
          <w:szCs w:val="28"/>
        </w:rPr>
      </w:pPr>
      <w:r w:rsidRPr="00BB52DE">
        <w:rPr>
          <w:rFonts w:ascii="Times New Roman" w:hAnsi="Times New Roman" w:cs="Times New Roman"/>
          <w:color w:val="000000"/>
          <w:sz w:val="28"/>
          <w:szCs w:val="28"/>
        </w:rPr>
        <w:t xml:space="preserve">Во второй главе речь идет об использовании </w:t>
      </w:r>
      <w:r w:rsidR="00BB52DE">
        <w:rPr>
          <w:rFonts w:ascii="Times New Roman" w:hAnsi="Times New Roman" w:cs="Times New Roman"/>
          <w:color w:val="000000"/>
          <w:sz w:val="28"/>
          <w:szCs w:val="28"/>
        </w:rPr>
        <w:t xml:space="preserve">тестирования </w:t>
      </w:r>
      <w:r w:rsidR="00377FC3">
        <w:rPr>
          <w:rFonts w:ascii="Times New Roman" w:hAnsi="Times New Roman" w:cs="Times New Roman"/>
          <w:color w:val="000000"/>
          <w:sz w:val="28"/>
          <w:szCs w:val="28"/>
        </w:rPr>
        <w:t>для контроля умений</w:t>
      </w:r>
      <w:r w:rsidR="00BB52DE">
        <w:rPr>
          <w:rFonts w:ascii="Times New Roman" w:hAnsi="Times New Roman" w:cs="Times New Roman"/>
          <w:color w:val="000000"/>
          <w:sz w:val="28"/>
          <w:szCs w:val="28"/>
        </w:rPr>
        <w:t xml:space="preserve"> чтения </w:t>
      </w:r>
      <w:r w:rsidRPr="00BB52DE">
        <w:rPr>
          <w:rFonts w:ascii="Times New Roman" w:hAnsi="Times New Roman" w:cs="Times New Roman"/>
          <w:color w:val="000000"/>
          <w:sz w:val="28"/>
          <w:szCs w:val="28"/>
        </w:rPr>
        <w:t xml:space="preserve">на уроках иностранного языка и об </w:t>
      </w:r>
      <w:r w:rsidR="00BB52DE">
        <w:rPr>
          <w:rFonts w:ascii="Times New Roman" w:hAnsi="Times New Roman" w:cs="Times New Roman"/>
          <w:color w:val="000000"/>
          <w:sz w:val="28"/>
          <w:szCs w:val="28"/>
        </w:rPr>
        <w:t>отечественном опыте</w:t>
      </w:r>
      <w:r w:rsidRPr="00BB52DE">
        <w:rPr>
          <w:rFonts w:ascii="Times New Roman" w:hAnsi="Times New Roman" w:cs="Times New Roman"/>
          <w:color w:val="000000"/>
          <w:sz w:val="28"/>
          <w:szCs w:val="28"/>
        </w:rPr>
        <w:t xml:space="preserve"> </w:t>
      </w:r>
      <w:r w:rsidR="00BB52DE">
        <w:rPr>
          <w:rFonts w:ascii="Times New Roman" w:hAnsi="Times New Roman" w:cs="Times New Roman"/>
          <w:color w:val="000000"/>
          <w:sz w:val="28"/>
          <w:szCs w:val="28"/>
        </w:rPr>
        <w:t>проведения</w:t>
      </w:r>
      <w:r w:rsidR="00377FC3">
        <w:rPr>
          <w:rFonts w:ascii="Times New Roman" w:hAnsi="Times New Roman" w:cs="Times New Roman"/>
          <w:color w:val="000000"/>
          <w:sz w:val="28"/>
          <w:szCs w:val="28"/>
        </w:rPr>
        <w:t xml:space="preserve"> тестирований</w:t>
      </w:r>
      <w:r w:rsidRPr="00BB52DE">
        <w:rPr>
          <w:rFonts w:ascii="Times New Roman" w:hAnsi="Times New Roman" w:cs="Times New Roman"/>
          <w:color w:val="000000"/>
          <w:sz w:val="28"/>
          <w:szCs w:val="28"/>
        </w:rPr>
        <w:t>. Кроме того, в ней представле</w:t>
      </w:r>
      <w:r w:rsidR="00BB52DE">
        <w:rPr>
          <w:rFonts w:ascii="Times New Roman" w:hAnsi="Times New Roman" w:cs="Times New Roman"/>
          <w:color w:val="000000"/>
          <w:sz w:val="28"/>
          <w:szCs w:val="28"/>
        </w:rPr>
        <w:t xml:space="preserve">ны </w:t>
      </w:r>
      <w:r w:rsidR="00377FC3">
        <w:rPr>
          <w:rFonts w:ascii="Times New Roman" w:hAnsi="Times New Roman" w:cs="Times New Roman"/>
          <w:color w:val="000000"/>
          <w:sz w:val="28"/>
          <w:szCs w:val="28"/>
        </w:rPr>
        <w:t>рекомендации по разработке</w:t>
      </w:r>
      <w:r w:rsidR="00BB52DE">
        <w:rPr>
          <w:rFonts w:ascii="Times New Roman" w:hAnsi="Times New Roman" w:cs="Times New Roman"/>
          <w:color w:val="000000"/>
          <w:sz w:val="28"/>
          <w:szCs w:val="28"/>
        </w:rPr>
        <w:t xml:space="preserve"> </w:t>
      </w:r>
      <w:r w:rsidR="00377FC3">
        <w:rPr>
          <w:rFonts w:ascii="Times New Roman" w:hAnsi="Times New Roman" w:cs="Times New Roman"/>
          <w:color w:val="000000"/>
          <w:sz w:val="28"/>
          <w:szCs w:val="28"/>
        </w:rPr>
        <w:t>тестовых заданий</w:t>
      </w:r>
      <w:r w:rsidR="00BB52DE">
        <w:rPr>
          <w:rFonts w:ascii="Times New Roman" w:hAnsi="Times New Roman" w:cs="Times New Roman"/>
          <w:color w:val="000000"/>
          <w:sz w:val="28"/>
          <w:szCs w:val="28"/>
        </w:rPr>
        <w:t>,</w:t>
      </w:r>
      <w:r w:rsidRPr="00BB52DE">
        <w:rPr>
          <w:rFonts w:ascii="Times New Roman" w:hAnsi="Times New Roman" w:cs="Times New Roman"/>
          <w:color w:val="000000"/>
          <w:sz w:val="28"/>
          <w:szCs w:val="28"/>
        </w:rPr>
        <w:t xml:space="preserve"> </w:t>
      </w:r>
      <w:r w:rsidR="00BB52DE">
        <w:rPr>
          <w:rFonts w:ascii="Times New Roman" w:hAnsi="Times New Roman" w:cs="Times New Roman"/>
          <w:color w:val="000000"/>
          <w:sz w:val="28"/>
          <w:szCs w:val="28"/>
        </w:rPr>
        <w:t xml:space="preserve">анализ УМК </w:t>
      </w:r>
      <w:r w:rsidR="00377FC3" w:rsidRPr="00377FC3">
        <w:rPr>
          <w:rFonts w:ascii="Times New Roman" w:hAnsi="Times New Roman" w:cs="Times New Roman"/>
          <w:color w:val="000000"/>
          <w:sz w:val="28"/>
          <w:szCs w:val="28"/>
        </w:rPr>
        <w:t>“</w:t>
      </w:r>
      <w:r w:rsidR="00BB52DE">
        <w:rPr>
          <w:rFonts w:ascii="Times New Roman" w:hAnsi="Times New Roman" w:cs="Times New Roman"/>
          <w:color w:val="000000"/>
          <w:sz w:val="28"/>
          <w:szCs w:val="28"/>
          <w:lang w:val="en-US"/>
        </w:rPr>
        <w:t>Spotlight</w:t>
      </w:r>
      <w:r w:rsidR="00377FC3" w:rsidRPr="00377FC3">
        <w:rPr>
          <w:rFonts w:ascii="Times New Roman" w:hAnsi="Times New Roman" w:cs="Times New Roman"/>
          <w:color w:val="000000"/>
          <w:sz w:val="28"/>
          <w:szCs w:val="28"/>
        </w:rPr>
        <w:t>”</w:t>
      </w:r>
      <w:r w:rsidR="00BB52DE">
        <w:rPr>
          <w:rFonts w:ascii="Times New Roman" w:hAnsi="Times New Roman" w:cs="Times New Roman"/>
          <w:color w:val="000000"/>
          <w:sz w:val="28"/>
          <w:szCs w:val="28"/>
        </w:rPr>
        <w:t xml:space="preserve"> для 8-го класса, приводятся практические рекомендации по использованию тестовых материалов при контроле и формировании навыков чтения на иностранном языке</w:t>
      </w:r>
      <w:r w:rsidRPr="00BB52DE">
        <w:rPr>
          <w:rFonts w:ascii="Times New Roman" w:hAnsi="Times New Roman" w:cs="Times New Roman"/>
          <w:color w:val="000000"/>
          <w:sz w:val="28"/>
          <w:szCs w:val="28"/>
        </w:rPr>
        <w:t xml:space="preserve">. </w:t>
      </w:r>
    </w:p>
    <w:p w:rsidR="00BB52DE" w:rsidRDefault="00090034" w:rsidP="00377FC3">
      <w:pPr>
        <w:tabs>
          <w:tab w:val="left" w:pos="851"/>
        </w:tabs>
        <w:spacing w:after="0" w:line="360" w:lineRule="auto"/>
        <w:ind w:firstLine="709"/>
        <w:jc w:val="both"/>
        <w:rPr>
          <w:rFonts w:ascii="Times New Roman" w:hAnsi="Times New Roman" w:cs="Times New Roman"/>
          <w:color w:val="000000"/>
          <w:sz w:val="28"/>
          <w:szCs w:val="28"/>
        </w:rPr>
      </w:pPr>
      <w:r w:rsidRPr="00BB52DE">
        <w:rPr>
          <w:rFonts w:ascii="Times New Roman" w:hAnsi="Times New Roman" w:cs="Times New Roman"/>
          <w:color w:val="000000"/>
          <w:sz w:val="28"/>
          <w:szCs w:val="28"/>
        </w:rPr>
        <w:t>В заключении изложены основные и</w:t>
      </w:r>
      <w:r w:rsidR="00BB52DE">
        <w:rPr>
          <w:rFonts w:ascii="Times New Roman" w:hAnsi="Times New Roman" w:cs="Times New Roman"/>
          <w:color w:val="000000"/>
          <w:sz w:val="28"/>
          <w:szCs w:val="28"/>
        </w:rPr>
        <w:t>тоги проведенного исследования.</w:t>
      </w:r>
    </w:p>
    <w:p w:rsidR="00BB52DE" w:rsidRDefault="00090034" w:rsidP="00377FC3">
      <w:pPr>
        <w:tabs>
          <w:tab w:val="left" w:pos="851"/>
        </w:tabs>
        <w:spacing w:after="0" w:line="360" w:lineRule="auto"/>
        <w:ind w:firstLine="709"/>
        <w:jc w:val="both"/>
        <w:rPr>
          <w:rFonts w:ascii="Times New Roman" w:hAnsi="Times New Roman" w:cs="Times New Roman"/>
          <w:color w:val="000000"/>
          <w:sz w:val="28"/>
          <w:szCs w:val="28"/>
        </w:rPr>
      </w:pPr>
      <w:r w:rsidRPr="00BB52DE">
        <w:rPr>
          <w:rFonts w:ascii="Times New Roman" w:hAnsi="Times New Roman" w:cs="Times New Roman"/>
          <w:color w:val="000000"/>
          <w:sz w:val="28"/>
          <w:szCs w:val="28"/>
        </w:rPr>
        <w:t xml:space="preserve">Список использованной литературы включает в себя </w:t>
      </w:r>
      <w:r w:rsidR="00227E4F">
        <w:rPr>
          <w:rFonts w:ascii="Times New Roman" w:hAnsi="Times New Roman" w:cs="Times New Roman"/>
          <w:color w:val="000000"/>
          <w:sz w:val="28"/>
          <w:szCs w:val="28"/>
        </w:rPr>
        <w:t>5</w:t>
      </w:r>
      <w:r w:rsidR="00227E4F" w:rsidRPr="00227E4F">
        <w:rPr>
          <w:rFonts w:ascii="Times New Roman" w:hAnsi="Times New Roman" w:cs="Times New Roman"/>
          <w:color w:val="000000"/>
          <w:sz w:val="28"/>
          <w:szCs w:val="28"/>
        </w:rPr>
        <w:t>2</w:t>
      </w:r>
      <w:r w:rsidR="00227E4F">
        <w:rPr>
          <w:rFonts w:ascii="Times New Roman" w:hAnsi="Times New Roman" w:cs="Times New Roman"/>
          <w:color w:val="000000"/>
          <w:sz w:val="28"/>
          <w:szCs w:val="28"/>
        </w:rPr>
        <w:t xml:space="preserve"> источник</w:t>
      </w:r>
      <w:r w:rsidR="00377FC3">
        <w:rPr>
          <w:rFonts w:ascii="Times New Roman" w:hAnsi="Times New Roman" w:cs="Times New Roman"/>
          <w:color w:val="000000"/>
          <w:sz w:val="28"/>
          <w:szCs w:val="28"/>
        </w:rPr>
        <w:t>а</w:t>
      </w:r>
      <w:r w:rsidRPr="00BB52DE">
        <w:rPr>
          <w:rFonts w:ascii="Times New Roman" w:hAnsi="Times New Roman" w:cs="Times New Roman"/>
          <w:color w:val="000000"/>
          <w:sz w:val="28"/>
          <w:szCs w:val="28"/>
        </w:rPr>
        <w:t xml:space="preserve">, использованных при написании работы. </w:t>
      </w:r>
    </w:p>
    <w:p w:rsidR="00090034" w:rsidRPr="00BB52DE" w:rsidRDefault="00377FC3" w:rsidP="00377FC3">
      <w:pPr>
        <w:tabs>
          <w:tab w:val="left" w:pos="851"/>
        </w:tabs>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Приложения содержа</w:t>
      </w:r>
      <w:r w:rsidR="00090034" w:rsidRPr="00BB52DE">
        <w:rPr>
          <w:rFonts w:ascii="Times New Roman" w:hAnsi="Times New Roman" w:cs="Times New Roman"/>
          <w:color w:val="000000"/>
          <w:sz w:val="28"/>
          <w:szCs w:val="28"/>
        </w:rPr>
        <w:t xml:space="preserve">т фрагменты </w:t>
      </w:r>
      <w:r w:rsidR="00D04BD9">
        <w:rPr>
          <w:rFonts w:ascii="Times New Roman" w:hAnsi="Times New Roman" w:cs="Times New Roman"/>
          <w:color w:val="000000"/>
          <w:sz w:val="28"/>
          <w:szCs w:val="28"/>
        </w:rPr>
        <w:t xml:space="preserve">УМК </w:t>
      </w:r>
      <w:r w:rsidRPr="00377FC3">
        <w:rPr>
          <w:rFonts w:ascii="Times New Roman" w:hAnsi="Times New Roman" w:cs="Times New Roman"/>
          <w:color w:val="000000"/>
          <w:sz w:val="28"/>
          <w:szCs w:val="28"/>
        </w:rPr>
        <w:t>“</w:t>
      </w:r>
      <w:r w:rsidR="00D04BD9">
        <w:rPr>
          <w:rFonts w:ascii="Times New Roman" w:hAnsi="Times New Roman" w:cs="Times New Roman"/>
          <w:color w:val="000000"/>
          <w:sz w:val="28"/>
          <w:szCs w:val="28"/>
          <w:lang w:val="en-US"/>
        </w:rPr>
        <w:t>Spotlight</w:t>
      </w:r>
      <w:r w:rsidRPr="00377FC3">
        <w:rPr>
          <w:rFonts w:ascii="Times New Roman" w:hAnsi="Times New Roman" w:cs="Times New Roman"/>
          <w:color w:val="000000"/>
          <w:sz w:val="28"/>
          <w:szCs w:val="28"/>
        </w:rPr>
        <w:t>”</w:t>
      </w:r>
      <w:r w:rsidR="004E06B6">
        <w:rPr>
          <w:rFonts w:ascii="Times New Roman" w:hAnsi="Times New Roman" w:cs="Times New Roman"/>
          <w:color w:val="000000"/>
          <w:sz w:val="28"/>
          <w:szCs w:val="28"/>
        </w:rPr>
        <w:t xml:space="preserve"> для 8 класса, УМК</w:t>
      </w:r>
      <w:r w:rsidR="00CC54C6">
        <w:rPr>
          <w:rFonts w:ascii="Times New Roman" w:hAnsi="Times New Roman" w:cs="Times New Roman"/>
          <w:color w:val="000000"/>
          <w:sz w:val="28"/>
          <w:szCs w:val="28"/>
        </w:rPr>
        <w:t xml:space="preserve"> </w:t>
      </w:r>
      <w:r w:rsidRPr="00377FC3">
        <w:rPr>
          <w:rFonts w:ascii="Times New Roman" w:hAnsi="Times New Roman" w:cs="Times New Roman"/>
          <w:color w:val="000000"/>
          <w:sz w:val="28"/>
          <w:szCs w:val="28"/>
        </w:rPr>
        <w:t>“</w:t>
      </w:r>
      <w:r w:rsidR="00CC54C6">
        <w:rPr>
          <w:rFonts w:ascii="Times New Roman" w:hAnsi="Times New Roman" w:cs="Times New Roman"/>
          <w:color w:val="000000"/>
          <w:sz w:val="28"/>
          <w:szCs w:val="28"/>
          <w:lang w:val="en-US"/>
        </w:rPr>
        <w:t>Solutions</w:t>
      </w:r>
      <w:r w:rsidRPr="00377FC3">
        <w:rPr>
          <w:rFonts w:ascii="Times New Roman" w:hAnsi="Times New Roman" w:cs="Times New Roman"/>
          <w:color w:val="000000"/>
          <w:sz w:val="28"/>
          <w:szCs w:val="28"/>
        </w:rPr>
        <w:t>”</w:t>
      </w:r>
      <w:r w:rsidR="00D04BD9">
        <w:rPr>
          <w:rFonts w:ascii="Times New Roman" w:hAnsi="Times New Roman" w:cs="Times New Roman"/>
          <w:color w:val="000000"/>
          <w:sz w:val="28"/>
          <w:szCs w:val="28"/>
        </w:rPr>
        <w:t xml:space="preserve">, </w:t>
      </w:r>
      <w:r w:rsidR="00090034" w:rsidRPr="00BB52DE">
        <w:rPr>
          <w:rFonts w:ascii="Times New Roman" w:hAnsi="Times New Roman" w:cs="Times New Roman"/>
          <w:color w:val="000000"/>
          <w:sz w:val="28"/>
          <w:szCs w:val="28"/>
        </w:rPr>
        <w:t>используемые для практической части исследования.</w:t>
      </w:r>
    </w:p>
    <w:p w:rsidR="00740C9D" w:rsidRDefault="00740C9D" w:rsidP="00377FC3">
      <w:pPr>
        <w:spacing w:after="0" w:line="360" w:lineRule="auto"/>
        <w:rPr>
          <w:rFonts w:ascii="Times New Roman" w:eastAsia="Times New Roman" w:hAnsi="Times New Roman" w:cs="Times New Roman"/>
          <w:b/>
          <w:bCs/>
          <w:color w:val="000000" w:themeColor="text1"/>
          <w:sz w:val="28"/>
          <w:szCs w:val="28"/>
        </w:rPr>
      </w:pPr>
    </w:p>
    <w:p w:rsidR="001279E2" w:rsidRDefault="001279E2" w:rsidP="00377FC3">
      <w:pPr>
        <w:spacing w:after="0" w:line="360" w:lineRule="auto"/>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lastRenderedPageBreak/>
        <w:br w:type="page"/>
      </w:r>
    </w:p>
    <w:p w:rsidR="00A41261" w:rsidRPr="00A41261" w:rsidRDefault="00A41261" w:rsidP="00377FC3">
      <w:pPr>
        <w:spacing w:after="0" w:line="360" w:lineRule="auto"/>
        <w:ind w:right="-24"/>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Глава I.  Теоретические основы тестирования</w:t>
      </w:r>
    </w:p>
    <w:p w:rsidR="00FB00D9" w:rsidRPr="00A41261" w:rsidRDefault="47138736" w:rsidP="00377FC3">
      <w:pPr>
        <w:spacing w:after="0" w:line="360" w:lineRule="auto"/>
        <w:ind w:right="-24"/>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1.1. Понятие контрол</w:t>
      </w:r>
      <w:r w:rsidR="0044727E" w:rsidRPr="00A41261">
        <w:rPr>
          <w:rFonts w:ascii="Times New Roman" w:eastAsia="Times New Roman" w:hAnsi="Times New Roman" w:cs="Times New Roman"/>
          <w:b/>
          <w:bCs/>
          <w:color w:val="000000" w:themeColor="text1"/>
          <w:sz w:val="28"/>
          <w:szCs w:val="28"/>
        </w:rPr>
        <w:t>я в обучении иностранному языку</w:t>
      </w:r>
    </w:p>
    <w:p w:rsidR="00157D4A" w:rsidRPr="00A41261" w:rsidRDefault="00157D4A"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Роль иностранного языка стремительно растёт каждый день, и его овладение невозможно без достаточного количества времени, усилий и мотивации. Мотивирование обучающихся является актуальным проблемным вопросом и по сей день, и контроль можно рассматривать в качестве </w:t>
      </w:r>
      <w:r w:rsidR="006B1E86" w:rsidRPr="00A41261">
        <w:rPr>
          <w:rFonts w:ascii="Times New Roman" w:eastAsia="Times New Roman" w:hAnsi="Times New Roman" w:cs="Times New Roman"/>
          <w:color w:val="000000" w:themeColor="text1"/>
          <w:sz w:val="28"/>
          <w:szCs w:val="28"/>
        </w:rPr>
        <w:t>одного из средств</w:t>
      </w:r>
      <w:r w:rsidRPr="00A41261">
        <w:rPr>
          <w:rFonts w:ascii="Times New Roman" w:eastAsia="Times New Roman" w:hAnsi="Times New Roman" w:cs="Times New Roman"/>
          <w:color w:val="000000" w:themeColor="text1"/>
          <w:sz w:val="28"/>
          <w:szCs w:val="28"/>
        </w:rPr>
        <w:t xml:space="preserve"> побуждения обучающихся к выполнению учебных действий.</w:t>
      </w:r>
    </w:p>
    <w:p w:rsidR="00FB00D9" w:rsidRPr="00A41261" w:rsidRDefault="00FB00D9"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В обучении иностранному языку система контроля занимает особое место, так как даёт возможность ученику и учителю корректировать свои действия, основываясь на результатах контроля.</w:t>
      </w:r>
    </w:p>
    <w:p w:rsidR="00F55E10" w:rsidRDefault="00530ED1"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В словаре </w:t>
      </w:r>
      <w:r w:rsidR="00923362" w:rsidRPr="00A41261">
        <w:rPr>
          <w:rFonts w:ascii="Times New Roman" w:eastAsia="Times New Roman" w:hAnsi="Times New Roman" w:cs="Times New Roman"/>
          <w:color w:val="000000" w:themeColor="text1"/>
          <w:sz w:val="28"/>
          <w:szCs w:val="28"/>
        </w:rPr>
        <w:t xml:space="preserve">С.И. </w:t>
      </w:r>
      <w:r w:rsidRPr="00A41261">
        <w:rPr>
          <w:rFonts w:ascii="Times New Roman" w:eastAsia="Times New Roman" w:hAnsi="Times New Roman" w:cs="Times New Roman"/>
          <w:color w:val="000000" w:themeColor="text1"/>
          <w:sz w:val="28"/>
          <w:szCs w:val="28"/>
        </w:rPr>
        <w:t>Ожегова к</w:t>
      </w:r>
      <w:r w:rsidR="0044727E" w:rsidRPr="00A41261">
        <w:rPr>
          <w:rFonts w:ascii="Times New Roman" w:eastAsia="Times New Roman" w:hAnsi="Times New Roman" w:cs="Times New Roman"/>
          <w:color w:val="000000" w:themeColor="text1"/>
          <w:sz w:val="28"/>
          <w:szCs w:val="28"/>
        </w:rPr>
        <w:t>онтроль –</w:t>
      </w:r>
      <w:r w:rsidR="3ADA51B8" w:rsidRPr="00A41261">
        <w:rPr>
          <w:rFonts w:ascii="Times New Roman" w:eastAsia="Times New Roman" w:hAnsi="Times New Roman" w:cs="Times New Roman"/>
          <w:color w:val="000000" w:themeColor="text1"/>
          <w:sz w:val="28"/>
          <w:szCs w:val="28"/>
        </w:rPr>
        <w:t xml:space="preserve"> это </w:t>
      </w:r>
      <w:r w:rsidR="00923362" w:rsidRPr="00A41261">
        <w:rPr>
          <w:rFonts w:ascii="Times New Roman" w:eastAsia="Times New Roman" w:hAnsi="Times New Roman" w:cs="Times New Roman"/>
          <w:color w:val="000000" w:themeColor="text1"/>
          <w:sz w:val="28"/>
          <w:szCs w:val="28"/>
        </w:rPr>
        <w:t>«</w:t>
      </w:r>
      <w:r w:rsidR="3ADA51B8" w:rsidRPr="00A41261">
        <w:rPr>
          <w:rFonts w:ascii="Times New Roman" w:eastAsia="Times New Roman" w:hAnsi="Times New Roman" w:cs="Times New Roman"/>
          <w:color w:val="000000" w:themeColor="text1"/>
          <w:sz w:val="28"/>
          <w:szCs w:val="28"/>
        </w:rPr>
        <w:t>проверка, а также постоянное наблюдение в целях проверки или надзора</w:t>
      </w:r>
      <w:r w:rsidR="00923362" w:rsidRPr="00A41261">
        <w:rPr>
          <w:rFonts w:ascii="Times New Roman" w:eastAsia="Times New Roman" w:hAnsi="Times New Roman" w:cs="Times New Roman"/>
          <w:color w:val="000000" w:themeColor="text1"/>
          <w:sz w:val="28"/>
          <w:szCs w:val="28"/>
        </w:rPr>
        <w:t>»</w:t>
      </w:r>
      <w:r w:rsidR="00F55E10">
        <w:rPr>
          <w:rFonts w:ascii="Times New Roman" w:eastAsia="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31</w:t>
      </w:r>
      <w:r w:rsidR="00F55E10" w:rsidRPr="00970966">
        <w:rPr>
          <w:rFonts w:ascii="Times New Roman" w:hAnsi="Times New Roman" w:cs="Times New Roman"/>
          <w:sz w:val="28"/>
          <w:szCs w:val="28"/>
        </w:rPr>
        <w:t>]</w:t>
      </w:r>
      <w:r w:rsidR="3ADA51B8" w:rsidRPr="00A41261">
        <w:rPr>
          <w:rFonts w:ascii="Times New Roman" w:eastAsia="Times New Roman" w:hAnsi="Times New Roman" w:cs="Times New Roman"/>
          <w:color w:val="000000" w:themeColor="text1"/>
          <w:sz w:val="28"/>
          <w:szCs w:val="28"/>
        </w:rPr>
        <w:t xml:space="preserve">. </w:t>
      </w:r>
    </w:p>
    <w:p w:rsidR="0044727E" w:rsidRPr="00A41261" w:rsidRDefault="00C87D04"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Вне контекста педа</w:t>
      </w:r>
      <w:r w:rsidR="00530ED1" w:rsidRPr="00A41261">
        <w:rPr>
          <w:rFonts w:ascii="Times New Roman" w:eastAsia="Times New Roman" w:hAnsi="Times New Roman" w:cs="Times New Roman"/>
          <w:color w:val="000000" w:themeColor="text1"/>
          <w:sz w:val="28"/>
          <w:szCs w:val="28"/>
        </w:rPr>
        <w:t>г</w:t>
      </w:r>
      <w:r w:rsidRPr="00A41261">
        <w:rPr>
          <w:rFonts w:ascii="Times New Roman" w:eastAsia="Times New Roman" w:hAnsi="Times New Roman" w:cs="Times New Roman"/>
          <w:color w:val="000000" w:themeColor="text1"/>
          <w:sz w:val="28"/>
          <w:szCs w:val="28"/>
        </w:rPr>
        <w:t>огики и дидактики</w:t>
      </w:r>
      <w:r w:rsidR="00530ED1" w:rsidRPr="00A41261">
        <w:rPr>
          <w:rFonts w:ascii="Times New Roman" w:eastAsia="Times New Roman" w:hAnsi="Times New Roman" w:cs="Times New Roman"/>
          <w:color w:val="000000" w:themeColor="text1"/>
          <w:sz w:val="28"/>
          <w:szCs w:val="28"/>
        </w:rPr>
        <w:t xml:space="preserve"> под</w:t>
      </w:r>
      <w:r w:rsidR="5D634DD3" w:rsidRPr="00A41261">
        <w:rPr>
          <w:rFonts w:ascii="Times New Roman" w:eastAsia="Times New Roman" w:hAnsi="Times New Roman" w:cs="Times New Roman"/>
          <w:color w:val="000000" w:themeColor="text1"/>
          <w:sz w:val="28"/>
          <w:szCs w:val="28"/>
        </w:rPr>
        <w:t xml:space="preserve"> контролем понимается система наблюдения и проверки процесса функционирования и состояния управляемого объекта, реализуемая с целью оценки обоснованности и эффективности принятых решений и результатов реализации этих решений</w:t>
      </w:r>
      <w:r w:rsidR="00970966">
        <w:rPr>
          <w:rFonts w:ascii="Times New Roman" w:eastAsia="Times New Roman" w:hAnsi="Times New Roman" w:cs="Times New Roman"/>
          <w:color w:val="000000" w:themeColor="text1"/>
          <w:sz w:val="28"/>
          <w:szCs w:val="28"/>
        </w:rPr>
        <w:t xml:space="preserve"> </w:t>
      </w:r>
      <w:r w:rsidR="00970966" w:rsidRPr="00970966">
        <w:rPr>
          <w:rFonts w:ascii="Times New Roman" w:hAnsi="Times New Roman" w:cs="Times New Roman"/>
          <w:sz w:val="28"/>
          <w:szCs w:val="28"/>
        </w:rPr>
        <w:t>[</w:t>
      </w:r>
      <w:r w:rsidR="00970966">
        <w:rPr>
          <w:rFonts w:ascii="Times New Roman" w:hAnsi="Times New Roman" w:cs="Times New Roman"/>
          <w:sz w:val="28"/>
          <w:szCs w:val="28"/>
        </w:rPr>
        <w:t>26</w:t>
      </w:r>
      <w:r w:rsidR="00970966" w:rsidRPr="00970966">
        <w:rPr>
          <w:rFonts w:ascii="Times New Roman" w:hAnsi="Times New Roman" w:cs="Times New Roman"/>
          <w:sz w:val="28"/>
          <w:szCs w:val="28"/>
        </w:rPr>
        <w:t>]</w:t>
      </w:r>
      <w:r w:rsidR="00FB00D9" w:rsidRPr="00A41261">
        <w:rPr>
          <w:rFonts w:ascii="Times New Roman" w:eastAsia="Times New Roman" w:hAnsi="Times New Roman" w:cs="Times New Roman"/>
          <w:color w:val="000000" w:themeColor="text1"/>
          <w:sz w:val="28"/>
          <w:szCs w:val="28"/>
        </w:rPr>
        <w:t>.</w:t>
      </w:r>
    </w:p>
    <w:p w:rsidR="00446232" w:rsidRPr="00A41261" w:rsidRDefault="5D634DD3"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Для понимания сущности контроля стоит выделить следующие аспекты:</w:t>
      </w:r>
    </w:p>
    <w:p w:rsidR="00446232" w:rsidRPr="00A41261" w:rsidRDefault="0044727E" w:rsidP="00377FC3">
      <w:pPr>
        <w:pStyle w:val="a4"/>
        <w:numPr>
          <w:ilvl w:val="0"/>
          <w:numId w:val="6"/>
        </w:numPr>
        <w:spacing w:after="0" w:line="360" w:lineRule="auto"/>
        <w:ind w:left="0" w:right="-24" w:firstLine="567"/>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Контроль –</w:t>
      </w:r>
      <w:r w:rsidR="5D634DD3" w:rsidRPr="00A41261">
        <w:rPr>
          <w:rFonts w:ascii="Times New Roman" w:eastAsia="Times New Roman" w:hAnsi="Times New Roman" w:cs="Times New Roman"/>
          <w:color w:val="000000" w:themeColor="text1"/>
          <w:sz w:val="28"/>
          <w:szCs w:val="28"/>
        </w:rPr>
        <w:t xml:space="preserve"> процесс, обеспечивающий достижение установленных </w:t>
      </w:r>
      <w:hyperlink r:id="rId9">
        <w:r w:rsidR="5D634DD3" w:rsidRPr="00A41261">
          <w:rPr>
            <w:rStyle w:val="a3"/>
            <w:rFonts w:ascii="Times New Roman" w:eastAsia="Times New Roman" w:hAnsi="Times New Roman" w:cs="Times New Roman"/>
            <w:color w:val="000000" w:themeColor="text1"/>
            <w:sz w:val="28"/>
            <w:szCs w:val="28"/>
            <w:u w:val="none"/>
          </w:rPr>
          <w:t>целей</w:t>
        </w:r>
      </w:hyperlink>
      <w:r w:rsidR="5D634DD3" w:rsidRPr="00A41261">
        <w:rPr>
          <w:rFonts w:ascii="Times New Roman" w:eastAsia="Times New Roman" w:hAnsi="Times New Roman" w:cs="Times New Roman"/>
          <w:color w:val="000000" w:themeColor="text1"/>
          <w:sz w:val="28"/>
          <w:szCs w:val="28"/>
        </w:rPr>
        <w:t xml:space="preserve">. </w:t>
      </w:r>
    </w:p>
    <w:p w:rsidR="00446232" w:rsidRPr="00A41261" w:rsidRDefault="3ADA51B8" w:rsidP="00377FC3">
      <w:pPr>
        <w:pStyle w:val="a4"/>
        <w:numPr>
          <w:ilvl w:val="0"/>
          <w:numId w:val="6"/>
        </w:numPr>
        <w:spacing w:after="0" w:line="360" w:lineRule="auto"/>
        <w:ind w:left="0" w:right="-24" w:firstLine="567"/>
        <w:jc w:val="both"/>
        <w:rPr>
          <w:rFonts w:ascii="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Контроль должен препятствовать отклонению фактического состояния системы от заданного стандарта.</w:t>
      </w:r>
    </w:p>
    <w:p w:rsidR="00FB00D9" w:rsidRPr="00A41261" w:rsidRDefault="3ADA51B8" w:rsidP="00377FC3">
      <w:pPr>
        <w:pStyle w:val="a4"/>
        <w:numPr>
          <w:ilvl w:val="0"/>
          <w:numId w:val="6"/>
        </w:numPr>
        <w:spacing w:after="0" w:line="360" w:lineRule="auto"/>
        <w:ind w:left="0" w:right="-24" w:firstLine="567"/>
        <w:jc w:val="both"/>
        <w:rPr>
          <w:rFonts w:ascii="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Важнейшей составляющей контроля является </w:t>
      </w:r>
      <w:hyperlink r:id="rId10">
        <w:r w:rsidRPr="00A41261">
          <w:rPr>
            <w:rStyle w:val="a3"/>
            <w:rFonts w:ascii="Times New Roman" w:eastAsia="Times New Roman" w:hAnsi="Times New Roman" w:cs="Times New Roman"/>
            <w:color w:val="000000" w:themeColor="text1"/>
            <w:sz w:val="28"/>
            <w:szCs w:val="28"/>
            <w:u w:val="none"/>
          </w:rPr>
          <w:t>обратная связь</w:t>
        </w:r>
      </w:hyperlink>
      <w:r w:rsidRPr="00A41261">
        <w:rPr>
          <w:rFonts w:ascii="Times New Roman" w:eastAsia="Times New Roman" w:hAnsi="Times New Roman" w:cs="Times New Roman"/>
          <w:color w:val="000000" w:themeColor="text1"/>
          <w:sz w:val="28"/>
          <w:szCs w:val="28"/>
        </w:rPr>
        <w:t>.</w:t>
      </w:r>
    </w:p>
    <w:p w:rsidR="0044727E" w:rsidRPr="00A41261" w:rsidRDefault="3ADA51B8" w:rsidP="00377FC3">
      <w:pPr>
        <w:pStyle w:val="a4"/>
        <w:numPr>
          <w:ilvl w:val="0"/>
          <w:numId w:val="6"/>
        </w:numPr>
        <w:spacing w:after="0" w:line="360" w:lineRule="auto"/>
        <w:ind w:left="0" w:right="-24" w:firstLine="567"/>
        <w:jc w:val="both"/>
        <w:rPr>
          <w:rFonts w:ascii="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Излишний контроль может переориентировать элементы управляемой системы с достижения поставленных целей на удовлетворение требований контроля</w:t>
      </w:r>
      <w:r w:rsidR="00770AB6">
        <w:rPr>
          <w:rFonts w:ascii="Times New Roman" w:eastAsia="Times New Roman" w:hAnsi="Times New Roman" w:cs="Times New Roman"/>
          <w:color w:val="000000" w:themeColor="text1"/>
          <w:sz w:val="28"/>
          <w:szCs w:val="28"/>
        </w:rPr>
        <w:t xml:space="preserve"> </w:t>
      </w:r>
      <w:r w:rsidR="00770AB6" w:rsidRPr="00770AB6">
        <w:rPr>
          <w:rFonts w:ascii="Times New Roman" w:eastAsia="Times New Roman" w:hAnsi="Times New Roman" w:cs="Times New Roman"/>
          <w:color w:val="000000" w:themeColor="text1"/>
          <w:sz w:val="28"/>
          <w:szCs w:val="28"/>
        </w:rPr>
        <w:t>[26]</w:t>
      </w:r>
      <w:r w:rsidRPr="00A41261">
        <w:rPr>
          <w:rFonts w:ascii="Times New Roman" w:eastAsia="Times New Roman" w:hAnsi="Times New Roman" w:cs="Times New Roman"/>
          <w:color w:val="000000" w:themeColor="text1"/>
          <w:sz w:val="28"/>
          <w:szCs w:val="28"/>
        </w:rPr>
        <w:t>.</w:t>
      </w:r>
      <w:r w:rsidR="00FB00D9" w:rsidRPr="00A41261">
        <w:rPr>
          <w:rFonts w:ascii="Times New Roman" w:eastAsia="Times New Roman" w:hAnsi="Times New Roman" w:cs="Times New Roman"/>
          <w:color w:val="000000" w:themeColor="text1"/>
          <w:sz w:val="28"/>
          <w:szCs w:val="28"/>
        </w:rPr>
        <w:t xml:space="preserve"> </w:t>
      </w:r>
    </w:p>
    <w:p w:rsidR="0044727E" w:rsidRPr="00970966" w:rsidRDefault="47138736"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В педагогике контроль является важным механизмом выявления и оценивания хода образовательного процесса, его промежуточных ре</w:t>
      </w:r>
      <w:r w:rsidR="00F66B41">
        <w:rPr>
          <w:rFonts w:ascii="Times New Roman" w:eastAsia="Times New Roman" w:hAnsi="Times New Roman" w:cs="Times New Roman"/>
          <w:color w:val="000000" w:themeColor="text1"/>
          <w:sz w:val="28"/>
          <w:szCs w:val="28"/>
        </w:rPr>
        <w:t xml:space="preserve">зультатов, </w:t>
      </w:r>
      <w:r w:rsidR="00F66B41">
        <w:rPr>
          <w:rFonts w:ascii="Times New Roman" w:eastAsia="Times New Roman" w:hAnsi="Times New Roman" w:cs="Times New Roman"/>
          <w:color w:val="000000" w:themeColor="text1"/>
          <w:sz w:val="28"/>
          <w:szCs w:val="28"/>
        </w:rPr>
        <w:lastRenderedPageBreak/>
        <w:t>принятия и реализации</w:t>
      </w:r>
      <w:r w:rsidRPr="00A41261">
        <w:rPr>
          <w:rFonts w:ascii="Times New Roman" w:eastAsia="Times New Roman" w:hAnsi="Times New Roman" w:cs="Times New Roman"/>
          <w:color w:val="000000" w:themeColor="text1"/>
          <w:sz w:val="28"/>
          <w:szCs w:val="28"/>
        </w:rPr>
        <w:t xml:space="preserve"> решений по регулированию и корр</w:t>
      </w:r>
      <w:r w:rsidR="00A41261">
        <w:rPr>
          <w:rFonts w:ascii="Times New Roman" w:eastAsia="Times New Roman" w:hAnsi="Times New Roman" w:cs="Times New Roman"/>
          <w:color w:val="000000" w:themeColor="text1"/>
          <w:sz w:val="28"/>
          <w:szCs w:val="28"/>
        </w:rPr>
        <w:t>екции образовательного процесса</w:t>
      </w:r>
      <w:r w:rsidRPr="00A41261">
        <w:rPr>
          <w:rFonts w:ascii="Times New Roman" w:eastAsia="Times New Roman" w:hAnsi="Times New Roman" w:cs="Times New Roman"/>
          <w:color w:val="000000" w:themeColor="text1"/>
          <w:sz w:val="28"/>
          <w:szCs w:val="28"/>
        </w:rPr>
        <w:t xml:space="preserve"> </w:t>
      </w:r>
      <w:r w:rsidR="00970966" w:rsidRPr="00970966">
        <w:rPr>
          <w:rFonts w:ascii="Times New Roman" w:eastAsia="Times New Roman" w:hAnsi="Times New Roman" w:cs="Times New Roman"/>
          <w:color w:val="000000" w:themeColor="text1"/>
          <w:sz w:val="28"/>
          <w:szCs w:val="28"/>
        </w:rPr>
        <w:t>[12].</w:t>
      </w:r>
    </w:p>
    <w:p w:rsidR="3ADA51B8" w:rsidRPr="00743AE3" w:rsidRDefault="5D634DD3" w:rsidP="00377FC3">
      <w:pPr>
        <w:pStyle w:val="bigtext"/>
        <w:spacing w:before="0" w:beforeAutospacing="0" w:after="0" w:afterAutospacing="0" w:line="360" w:lineRule="auto"/>
        <w:ind w:right="-24" w:firstLine="450"/>
        <w:jc w:val="both"/>
        <w:rPr>
          <w:b/>
          <w:bCs/>
          <w:color w:val="000000" w:themeColor="text1"/>
          <w:sz w:val="28"/>
          <w:szCs w:val="28"/>
        </w:rPr>
      </w:pPr>
      <w:r w:rsidRPr="00A41261">
        <w:rPr>
          <w:color w:val="000000" w:themeColor="text1"/>
          <w:sz w:val="28"/>
          <w:szCs w:val="28"/>
        </w:rPr>
        <w:t>Контроль является одним из компонентов учебного процесса и</w:t>
      </w:r>
      <w:r w:rsidR="00F66B41">
        <w:rPr>
          <w:color w:val="000000" w:themeColor="text1"/>
          <w:sz w:val="28"/>
          <w:szCs w:val="28"/>
        </w:rPr>
        <w:t>, как отмечает Е.Я. Григорьева,</w:t>
      </w:r>
      <w:r w:rsidRPr="00A41261">
        <w:rPr>
          <w:color w:val="000000" w:themeColor="text1"/>
          <w:sz w:val="28"/>
          <w:szCs w:val="28"/>
        </w:rPr>
        <w:t xml:space="preserve"> выполняет следующие функции</w:t>
      </w:r>
      <w:r w:rsidR="00970966">
        <w:rPr>
          <w:bCs/>
          <w:color w:val="000000" w:themeColor="text1"/>
          <w:sz w:val="28"/>
          <w:szCs w:val="28"/>
        </w:rPr>
        <w:t xml:space="preserve"> </w:t>
      </w:r>
      <w:r w:rsidR="00970966" w:rsidRPr="00970966">
        <w:rPr>
          <w:bCs/>
          <w:color w:val="000000" w:themeColor="text1"/>
          <w:sz w:val="28"/>
          <w:szCs w:val="28"/>
        </w:rPr>
        <w:t>[15]</w:t>
      </w:r>
      <w:r w:rsidRPr="00A41261">
        <w:rPr>
          <w:color w:val="000000" w:themeColor="text1"/>
          <w:sz w:val="28"/>
          <w:szCs w:val="28"/>
        </w:rPr>
        <w:t>:</w:t>
      </w:r>
    </w:p>
    <w:p w:rsidR="3ADA51B8" w:rsidRPr="00A41261" w:rsidRDefault="00F66B41" w:rsidP="00377FC3">
      <w:pPr>
        <w:pStyle w:val="a4"/>
        <w:numPr>
          <w:ilvl w:val="0"/>
          <w:numId w:val="5"/>
        </w:numPr>
        <w:spacing w:after="0" w:line="360" w:lineRule="auto"/>
        <w:ind w:left="0" w:right="-24"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w:t>
      </w:r>
      <w:r w:rsidR="3ADA51B8" w:rsidRPr="00A41261">
        <w:rPr>
          <w:rFonts w:ascii="Times New Roman" w:eastAsia="Times New Roman" w:hAnsi="Times New Roman" w:cs="Times New Roman"/>
          <w:color w:val="000000" w:themeColor="text1"/>
          <w:sz w:val="28"/>
          <w:szCs w:val="28"/>
        </w:rPr>
        <w:t>онтролирующая функция (выявление уровня интеллектуального развития, знаний и умений обучающихся, степени</w:t>
      </w:r>
      <w:r>
        <w:rPr>
          <w:rFonts w:ascii="Times New Roman" w:eastAsia="Times New Roman" w:hAnsi="Times New Roman" w:cs="Times New Roman"/>
          <w:color w:val="000000" w:themeColor="text1"/>
          <w:sz w:val="28"/>
          <w:szCs w:val="28"/>
        </w:rPr>
        <w:t xml:space="preserve"> усвоения изучаемого материала);</w:t>
      </w:r>
    </w:p>
    <w:p w:rsidR="3ADA51B8" w:rsidRPr="00A41261" w:rsidRDefault="00F66B41" w:rsidP="00377FC3">
      <w:pPr>
        <w:pStyle w:val="a4"/>
        <w:numPr>
          <w:ilvl w:val="0"/>
          <w:numId w:val="5"/>
        </w:numPr>
        <w:spacing w:after="0" w:line="360" w:lineRule="auto"/>
        <w:ind w:left="0" w:right="-24"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w:t>
      </w:r>
      <w:r w:rsidR="5D634DD3" w:rsidRPr="00A41261">
        <w:rPr>
          <w:rFonts w:ascii="Times New Roman" w:eastAsia="Times New Roman" w:hAnsi="Times New Roman" w:cs="Times New Roman"/>
          <w:color w:val="000000" w:themeColor="text1"/>
          <w:sz w:val="28"/>
          <w:szCs w:val="28"/>
        </w:rPr>
        <w:t>бучающая функция (совершенствование и систематиза</w:t>
      </w:r>
      <w:r>
        <w:rPr>
          <w:rFonts w:ascii="Times New Roman" w:eastAsia="Times New Roman" w:hAnsi="Times New Roman" w:cs="Times New Roman"/>
          <w:color w:val="000000" w:themeColor="text1"/>
          <w:sz w:val="28"/>
          <w:szCs w:val="28"/>
        </w:rPr>
        <w:t>ция переданных знаний и умений);</w:t>
      </w:r>
    </w:p>
    <w:p w:rsidR="00D05623" w:rsidRPr="00D05623" w:rsidRDefault="00F66B41" w:rsidP="00D05623">
      <w:pPr>
        <w:pStyle w:val="a4"/>
        <w:numPr>
          <w:ilvl w:val="0"/>
          <w:numId w:val="5"/>
        </w:numPr>
        <w:spacing w:after="0" w:line="360" w:lineRule="auto"/>
        <w:ind w:left="0" w:right="-24"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w:t>
      </w:r>
      <w:r w:rsidR="47138736" w:rsidRPr="00A41261">
        <w:rPr>
          <w:rFonts w:ascii="Times New Roman" w:eastAsia="Times New Roman" w:hAnsi="Times New Roman" w:cs="Times New Roman"/>
          <w:color w:val="000000" w:themeColor="text1"/>
          <w:sz w:val="28"/>
          <w:szCs w:val="28"/>
        </w:rPr>
        <w:t>иагностическая функция (своевременное обнаружение успешности или неуспешности усвоения материала, дальнейшее планирование и построение обучающей деятельностей с опо</w:t>
      </w:r>
      <w:r w:rsidR="00923362" w:rsidRPr="00A41261">
        <w:rPr>
          <w:rFonts w:ascii="Times New Roman" w:eastAsia="Times New Roman" w:hAnsi="Times New Roman" w:cs="Times New Roman"/>
          <w:color w:val="000000" w:themeColor="text1"/>
          <w:sz w:val="28"/>
          <w:szCs w:val="28"/>
        </w:rPr>
        <w:t>рой на обнаруженные результаты),</w:t>
      </w:r>
      <w:r w:rsidR="47138736" w:rsidRPr="00A41261">
        <w:rPr>
          <w:rFonts w:ascii="Times New Roman" w:eastAsia="Times New Roman" w:hAnsi="Times New Roman" w:cs="Times New Roman"/>
          <w:color w:val="000000" w:themeColor="text1"/>
          <w:sz w:val="28"/>
          <w:szCs w:val="28"/>
        </w:rPr>
        <w:t xml:space="preserve"> реализуется в ходе всего процесса овладения языковым материалом и развития речевых коммуникативных умений, что обеспечивает получение сведений об их качественных изменени</w:t>
      </w:r>
      <w:r>
        <w:rPr>
          <w:rFonts w:ascii="Times New Roman" w:eastAsia="Times New Roman" w:hAnsi="Times New Roman" w:cs="Times New Roman"/>
          <w:color w:val="000000" w:themeColor="text1"/>
          <w:sz w:val="28"/>
          <w:szCs w:val="28"/>
        </w:rPr>
        <w:t>ях в ходе всего процесса учения;</w:t>
      </w:r>
    </w:p>
    <w:p w:rsidR="00D05623" w:rsidRPr="00D05623" w:rsidRDefault="00F66B41" w:rsidP="00D05623">
      <w:pPr>
        <w:pStyle w:val="a4"/>
        <w:numPr>
          <w:ilvl w:val="0"/>
          <w:numId w:val="5"/>
        </w:numPr>
        <w:spacing w:after="0" w:line="360" w:lineRule="auto"/>
        <w:ind w:left="0" w:right="-24" w:firstLine="567"/>
        <w:jc w:val="both"/>
        <w:rPr>
          <w:rFonts w:ascii="Times New Roman" w:eastAsia="Times New Roman" w:hAnsi="Times New Roman" w:cs="Times New Roman"/>
          <w:color w:val="000000" w:themeColor="text1"/>
          <w:sz w:val="28"/>
          <w:szCs w:val="28"/>
        </w:rPr>
      </w:pPr>
      <w:r w:rsidRPr="00D05623">
        <w:rPr>
          <w:rFonts w:ascii="Times New Roman" w:eastAsia="Times New Roman" w:hAnsi="Times New Roman" w:cs="Times New Roman"/>
          <w:color w:val="000000" w:themeColor="text1"/>
          <w:sz w:val="28"/>
          <w:szCs w:val="28"/>
        </w:rPr>
        <w:t>у</w:t>
      </w:r>
      <w:r w:rsidR="3ADA51B8" w:rsidRPr="00D05623">
        <w:rPr>
          <w:rFonts w:ascii="Times New Roman" w:eastAsia="Times New Roman" w:hAnsi="Times New Roman" w:cs="Times New Roman"/>
          <w:color w:val="000000" w:themeColor="text1"/>
          <w:sz w:val="28"/>
          <w:szCs w:val="28"/>
        </w:rPr>
        <w:t>правленческая (управляющая) функция (руководство обучением на основе планируемого учебного взаимодействия педагога и обучающихся, т.е. использование контроля в качестве механизма обеспечения грамотного протекания процесса учения);</w:t>
      </w:r>
    </w:p>
    <w:p w:rsidR="0044727E" w:rsidRPr="00D05623" w:rsidRDefault="00F66B41" w:rsidP="00D05623">
      <w:pPr>
        <w:pStyle w:val="a4"/>
        <w:numPr>
          <w:ilvl w:val="0"/>
          <w:numId w:val="5"/>
        </w:numPr>
        <w:spacing w:after="0" w:line="360" w:lineRule="auto"/>
        <w:ind w:left="0" w:right="-24" w:firstLine="567"/>
        <w:jc w:val="both"/>
        <w:rPr>
          <w:rFonts w:ascii="Times New Roman" w:eastAsia="Times New Roman" w:hAnsi="Times New Roman" w:cs="Times New Roman"/>
          <w:color w:val="000000" w:themeColor="text1"/>
          <w:sz w:val="28"/>
          <w:szCs w:val="28"/>
        </w:rPr>
      </w:pPr>
      <w:r w:rsidRPr="00D05623">
        <w:rPr>
          <w:rFonts w:ascii="Times New Roman" w:eastAsia="Times New Roman" w:hAnsi="Times New Roman" w:cs="Times New Roman"/>
          <w:color w:val="000000" w:themeColor="text1"/>
          <w:sz w:val="28"/>
          <w:szCs w:val="28"/>
        </w:rPr>
        <w:t>с</w:t>
      </w:r>
      <w:r w:rsidR="3ADA51B8" w:rsidRPr="00D05623">
        <w:rPr>
          <w:rFonts w:ascii="Times New Roman" w:eastAsia="Times New Roman" w:hAnsi="Times New Roman" w:cs="Times New Roman"/>
          <w:color w:val="000000" w:themeColor="text1"/>
          <w:sz w:val="28"/>
          <w:szCs w:val="28"/>
        </w:rPr>
        <w:t>тимулирующая функция (наличие или ожидание контроля мотивирует учебные действия обучающихся)</w:t>
      </w:r>
      <w:r w:rsidR="0044727E" w:rsidRPr="00D05623">
        <w:rPr>
          <w:rFonts w:ascii="Times New Roman" w:eastAsia="Times New Roman" w:hAnsi="Times New Roman" w:cs="Times New Roman"/>
          <w:color w:val="000000" w:themeColor="text1"/>
          <w:sz w:val="28"/>
          <w:szCs w:val="28"/>
        </w:rPr>
        <w:t>.</w:t>
      </w:r>
    </w:p>
    <w:p w:rsidR="0044727E" w:rsidRPr="00A41261" w:rsidRDefault="47138736"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Таким образом, контроль выгоден обеим сторонам процесса учения. Педагогу контроль позволяет получать информацию о результатах работы обучающихся, узнать, насколько эффективны приёмы обучения, определить неудачи в работе, что позволяет внести изменения в программу обучения. Обучающихся контроль мотивирует на выполнение учебных действий, а также обеспечивает усвоение материала, повышает эффективность учебного процесса. </w:t>
      </w:r>
    </w:p>
    <w:p w:rsidR="00157D4A" w:rsidRPr="00A41261" w:rsidRDefault="00157D4A"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lastRenderedPageBreak/>
        <w:t xml:space="preserve">Обратимся к рассмотрению видов контроля. В вопросе классификации контроля в отечественной педагогике нет единого мнения. </w:t>
      </w:r>
      <w:r w:rsidR="00F66B41">
        <w:rPr>
          <w:rFonts w:ascii="Times New Roman" w:eastAsia="Times New Roman" w:hAnsi="Times New Roman" w:cs="Times New Roman"/>
          <w:color w:val="000000" w:themeColor="text1"/>
          <w:sz w:val="28"/>
          <w:szCs w:val="28"/>
        </w:rPr>
        <w:t>Рассмотрим</w:t>
      </w:r>
      <w:r w:rsidR="006D5A5D" w:rsidRPr="00A41261">
        <w:rPr>
          <w:rFonts w:ascii="Times New Roman" w:eastAsia="Times New Roman" w:hAnsi="Times New Roman" w:cs="Times New Roman"/>
          <w:color w:val="000000" w:themeColor="text1"/>
          <w:sz w:val="28"/>
          <w:szCs w:val="28"/>
        </w:rPr>
        <w:t xml:space="preserve"> классификацию, предложенную</w:t>
      </w:r>
      <w:r w:rsidR="00923362" w:rsidRPr="00A41261">
        <w:rPr>
          <w:rFonts w:ascii="Times New Roman" w:eastAsia="Times New Roman" w:hAnsi="Times New Roman" w:cs="Times New Roman"/>
          <w:color w:val="000000" w:themeColor="text1"/>
          <w:sz w:val="28"/>
          <w:szCs w:val="28"/>
        </w:rPr>
        <w:t xml:space="preserve"> </w:t>
      </w:r>
      <w:r w:rsidRPr="00A41261">
        <w:rPr>
          <w:rFonts w:ascii="Times New Roman" w:eastAsia="Times New Roman" w:hAnsi="Times New Roman" w:cs="Times New Roman"/>
          <w:color w:val="000000" w:themeColor="text1"/>
          <w:sz w:val="28"/>
          <w:szCs w:val="28"/>
        </w:rPr>
        <w:t>Л.П. Крившенко и М.Е. Вайндорф</w:t>
      </w:r>
      <w:r w:rsidR="00D05623" w:rsidRPr="00D05623">
        <w:rPr>
          <w:rFonts w:ascii="Times New Roman" w:eastAsia="Times New Roman" w:hAnsi="Times New Roman" w:cs="Times New Roman"/>
          <w:color w:val="000000" w:themeColor="text1"/>
          <w:sz w:val="28"/>
          <w:szCs w:val="28"/>
        </w:rPr>
        <w:t>-</w:t>
      </w:r>
      <w:r w:rsidRPr="00A41261">
        <w:rPr>
          <w:rFonts w:ascii="Times New Roman" w:eastAsia="Times New Roman" w:hAnsi="Times New Roman" w:cs="Times New Roman"/>
          <w:color w:val="000000" w:themeColor="text1"/>
          <w:sz w:val="28"/>
          <w:szCs w:val="28"/>
        </w:rPr>
        <w:t>Сысоевой.</w:t>
      </w:r>
    </w:p>
    <w:p w:rsidR="00446232" w:rsidRPr="00A41261" w:rsidRDefault="00157D4A"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Таблица 1. </w:t>
      </w:r>
      <w:r w:rsidR="0044727E" w:rsidRPr="00A41261">
        <w:rPr>
          <w:rFonts w:ascii="Times New Roman" w:eastAsia="Times New Roman" w:hAnsi="Times New Roman" w:cs="Times New Roman"/>
          <w:color w:val="000000" w:themeColor="text1"/>
          <w:sz w:val="28"/>
          <w:szCs w:val="28"/>
        </w:rPr>
        <w:t>Виды контроля</w:t>
      </w:r>
      <w:r w:rsidR="00923362" w:rsidRPr="00A41261">
        <w:rPr>
          <w:rFonts w:ascii="Times New Roman" w:eastAsia="Times New Roman" w:hAnsi="Times New Roman" w:cs="Times New Roman"/>
          <w:color w:val="000000" w:themeColor="text1"/>
          <w:sz w:val="28"/>
          <w:szCs w:val="28"/>
        </w:rPr>
        <w:t xml:space="preserve"> (классификация Л.П. Крившенко и </w:t>
      </w:r>
      <w:r w:rsidR="00D05623" w:rsidRPr="00D05623">
        <w:rPr>
          <w:rFonts w:ascii="Times New Roman" w:eastAsia="Times New Roman" w:hAnsi="Times New Roman" w:cs="Times New Roman"/>
          <w:color w:val="000000" w:themeColor="text1"/>
          <w:sz w:val="28"/>
          <w:szCs w:val="28"/>
        </w:rPr>
        <w:t xml:space="preserve">              </w:t>
      </w:r>
      <w:r w:rsidR="00923362" w:rsidRPr="00A41261">
        <w:rPr>
          <w:rFonts w:ascii="Times New Roman" w:eastAsia="Times New Roman" w:hAnsi="Times New Roman" w:cs="Times New Roman"/>
          <w:color w:val="000000" w:themeColor="text1"/>
          <w:sz w:val="28"/>
          <w:szCs w:val="28"/>
        </w:rPr>
        <w:t>М.Е. Вайндорф</w:t>
      </w:r>
      <w:r w:rsidR="00D05623" w:rsidRPr="00D05623">
        <w:rPr>
          <w:rFonts w:ascii="Times New Roman" w:eastAsia="Times New Roman" w:hAnsi="Times New Roman" w:cs="Times New Roman"/>
          <w:color w:val="000000" w:themeColor="text1"/>
          <w:sz w:val="28"/>
          <w:szCs w:val="28"/>
        </w:rPr>
        <w:t>-</w:t>
      </w:r>
      <w:r w:rsidR="00923362" w:rsidRPr="00A41261">
        <w:rPr>
          <w:rFonts w:ascii="Times New Roman" w:eastAsia="Times New Roman" w:hAnsi="Times New Roman" w:cs="Times New Roman"/>
          <w:color w:val="000000" w:themeColor="text1"/>
          <w:sz w:val="28"/>
          <w:szCs w:val="28"/>
        </w:rPr>
        <w:t xml:space="preserve">Сысоевой) </w:t>
      </w:r>
      <w:r w:rsidR="00970966" w:rsidRPr="00970966">
        <w:rPr>
          <w:rFonts w:ascii="Times New Roman" w:hAnsi="Times New Roman" w:cs="Times New Roman"/>
          <w:sz w:val="28"/>
          <w:szCs w:val="28"/>
        </w:rPr>
        <w:t>[</w:t>
      </w:r>
      <w:r w:rsidR="00970966">
        <w:rPr>
          <w:rFonts w:ascii="Times New Roman" w:hAnsi="Times New Roman" w:cs="Times New Roman"/>
          <w:sz w:val="28"/>
          <w:szCs w:val="28"/>
        </w:rPr>
        <w:t>23</w:t>
      </w:r>
      <w:r w:rsidR="00970966" w:rsidRPr="00970966">
        <w:rPr>
          <w:rFonts w:ascii="Times New Roman" w:hAnsi="Times New Roman" w:cs="Times New Roman"/>
          <w:sz w:val="28"/>
          <w:szCs w:val="28"/>
        </w:rPr>
        <w:t>]</w:t>
      </w:r>
      <w:r w:rsidR="00970966">
        <w:rPr>
          <w:rFonts w:ascii="Times New Roman" w:hAnsi="Times New Roman" w:cs="Times New Roman"/>
          <w:sz w:val="28"/>
          <w:szCs w:val="28"/>
        </w:rPr>
        <w:t>.</w:t>
      </w:r>
    </w:p>
    <w:tbl>
      <w:tblPr>
        <w:tblStyle w:val="a5"/>
        <w:tblW w:w="9747" w:type="dxa"/>
        <w:tblLayout w:type="fixed"/>
        <w:tblLook w:val="06A0"/>
      </w:tblPr>
      <w:tblGrid>
        <w:gridCol w:w="4508"/>
        <w:gridCol w:w="5239"/>
      </w:tblGrid>
      <w:tr w:rsidR="00EA1AF8" w:rsidRPr="00A41261" w:rsidTr="0044727E">
        <w:tc>
          <w:tcPr>
            <w:tcW w:w="4508" w:type="dxa"/>
          </w:tcPr>
          <w:p w:rsidR="5D634DD3" w:rsidRPr="00A41261" w:rsidRDefault="5D634DD3" w:rsidP="00D05623">
            <w:pPr>
              <w:ind w:right="-23"/>
              <w:jc w:val="center"/>
              <w:rPr>
                <w:rFonts w:ascii="Times New Roman" w:eastAsia="Times New Roman" w:hAnsi="Times New Roman" w:cs="Times New Roman"/>
                <w:b/>
                <w:color w:val="000000" w:themeColor="text1"/>
                <w:sz w:val="28"/>
                <w:szCs w:val="28"/>
              </w:rPr>
            </w:pPr>
            <w:r w:rsidRPr="00A41261">
              <w:rPr>
                <w:rFonts w:ascii="Times New Roman" w:eastAsia="Times New Roman" w:hAnsi="Times New Roman" w:cs="Times New Roman"/>
                <w:b/>
                <w:color w:val="000000" w:themeColor="text1"/>
                <w:sz w:val="28"/>
                <w:szCs w:val="28"/>
              </w:rPr>
              <w:t>Вид контроля</w:t>
            </w:r>
          </w:p>
        </w:tc>
        <w:tc>
          <w:tcPr>
            <w:tcW w:w="5239" w:type="dxa"/>
          </w:tcPr>
          <w:p w:rsidR="5D634DD3" w:rsidRPr="00A41261" w:rsidRDefault="5D634DD3" w:rsidP="00D05623">
            <w:pPr>
              <w:ind w:right="-23"/>
              <w:jc w:val="center"/>
              <w:rPr>
                <w:rFonts w:ascii="Times New Roman" w:eastAsia="Times New Roman" w:hAnsi="Times New Roman" w:cs="Times New Roman"/>
                <w:b/>
                <w:color w:val="000000" w:themeColor="text1"/>
                <w:sz w:val="28"/>
                <w:szCs w:val="28"/>
              </w:rPr>
            </w:pPr>
            <w:r w:rsidRPr="00A41261">
              <w:rPr>
                <w:rFonts w:ascii="Times New Roman" w:eastAsia="Times New Roman" w:hAnsi="Times New Roman" w:cs="Times New Roman"/>
                <w:b/>
                <w:color w:val="000000" w:themeColor="text1"/>
                <w:sz w:val="28"/>
                <w:szCs w:val="28"/>
              </w:rPr>
              <w:t>Сущность вида контроля</w:t>
            </w:r>
          </w:p>
        </w:tc>
      </w:tr>
      <w:tr w:rsidR="00EA1AF8" w:rsidRPr="00A41261" w:rsidTr="0044727E">
        <w:tc>
          <w:tcPr>
            <w:tcW w:w="4508" w:type="dxa"/>
          </w:tcPr>
          <w:p w:rsidR="5D634DD3" w:rsidRPr="00A41261" w:rsidRDefault="5D634DD3" w:rsidP="00D05623">
            <w:pPr>
              <w:pStyle w:val="a4"/>
              <w:numPr>
                <w:ilvl w:val="0"/>
                <w:numId w:val="4"/>
              </w:numPr>
              <w:ind w:left="0" w:right="-23" w:firstLine="0"/>
              <w:rPr>
                <w:rFonts w:ascii="Times New Roman" w:eastAsiaTheme="minorEastAsia"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Предварительный </w:t>
            </w:r>
          </w:p>
        </w:tc>
        <w:tc>
          <w:tcPr>
            <w:tcW w:w="5239" w:type="dxa"/>
          </w:tcPr>
          <w:p w:rsidR="5D634DD3" w:rsidRPr="00A41261" w:rsidRDefault="5D634DD3" w:rsidP="00D05623">
            <w:pPr>
              <w:ind w:right="-23"/>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 Диагностирование уровня имеющихся знаний, связанных с предстоящей учебной деятельностью</w:t>
            </w:r>
          </w:p>
        </w:tc>
      </w:tr>
      <w:tr w:rsidR="00EA1AF8" w:rsidRPr="00A41261" w:rsidTr="0044727E">
        <w:tc>
          <w:tcPr>
            <w:tcW w:w="4508" w:type="dxa"/>
          </w:tcPr>
          <w:p w:rsidR="5D634DD3" w:rsidRPr="00A41261" w:rsidRDefault="5D634DD3" w:rsidP="00D05623">
            <w:pPr>
              <w:pStyle w:val="a4"/>
              <w:numPr>
                <w:ilvl w:val="0"/>
                <w:numId w:val="4"/>
              </w:numPr>
              <w:ind w:left="0" w:right="-23" w:firstLine="0"/>
              <w:rPr>
                <w:rFonts w:ascii="Times New Roman" w:eastAsiaTheme="minorEastAsia"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Текущий </w:t>
            </w:r>
          </w:p>
        </w:tc>
        <w:tc>
          <w:tcPr>
            <w:tcW w:w="5239" w:type="dxa"/>
          </w:tcPr>
          <w:p w:rsidR="5D634DD3" w:rsidRPr="00A41261" w:rsidRDefault="5D634DD3" w:rsidP="00D05623">
            <w:pPr>
              <w:ind w:right="-23"/>
              <w:rPr>
                <w:rFonts w:ascii="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Систематическая проверка результатов усвоения материала по конкретным темам</w:t>
            </w:r>
          </w:p>
        </w:tc>
      </w:tr>
      <w:tr w:rsidR="00EA1AF8" w:rsidRPr="00A41261" w:rsidTr="0044727E">
        <w:tc>
          <w:tcPr>
            <w:tcW w:w="4508" w:type="dxa"/>
          </w:tcPr>
          <w:p w:rsidR="5D634DD3" w:rsidRPr="00A41261" w:rsidRDefault="5D634DD3" w:rsidP="00D05623">
            <w:pPr>
              <w:pStyle w:val="a4"/>
              <w:numPr>
                <w:ilvl w:val="0"/>
                <w:numId w:val="4"/>
              </w:numPr>
              <w:ind w:left="0" w:right="-23" w:firstLine="0"/>
              <w:rPr>
                <w:rFonts w:ascii="Times New Roman" w:eastAsiaTheme="minorEastAsia"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Периодический</w:t>
            </w:r>
          </w:p>
        </w:tc>
        <w:tc>
          <w:tcPr>
            <w:tcW w:w="5239" w:type="dxa"/>
          </w:tcPr>
          <w:p w:rsidR="5D634DD3" w:rsidRPr="00A41261" w:rsidRDefault="5D634DD3" w:rsidP="00D05623">
            <w:pPr>
              <w:ind w:right="-23"/>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Диагностирование качества усвоения учеником структурных основ и взаимосвязей изученного раздела, его личностных образовательных приращений</w:t>
            </w:r>
          </w:p>
        </w:tc>
      </w:tr>
      <w:tr w:rsidR="00EA1AF8" w:rsidRPr="00A41261" w:rsidTr="0044727E">
        <w:tc>
          <w:tcPr>
            <w:tcW w:w="4508" w:type="dxa"/>
          </w:tcPr>
          <w:p w:rsidR="5D634DD3" w:rsidRPr="00A41261" w:rsidRDefault="5D634DD3" w:rsidP="00D05623">
            <w:pPr>
              <w:pStyle w:val="a4"/>
              <w:numPr>
                <w:ilvl w:val="0"/>
                <w:numId w:val="4"/>
              </w:numPr>
              <w:ind w:left="0" w:right="-23" w:firstLine="0"/>
              <w:rPr>
                <w:rFonts w:ascii="Times New Roman" w:eastAsiaTheme="minorEastAsia"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Тематический</w:t>
            </w:r>
          </w:p>
        </w:tc>
        <w:tc>
          <w:tcPr>
            <w:tcW w:w="5239" w:type="dxa"/>
          </w:tcPr>
          <w:p w:rsidR="5D634DD3" w:rsidRPr="00A41261" w:rsidRDefault="00FB00D9" w:rsidP="00D05623">
            <w:pPr>
              <w:ind w:right="-23"/>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Проводится по завершении темы, блока</w:t>
            </w:r>
          </w:p>
        </w:tc>
      </w:tr>
      <w:tr w:rsidR="00EA1AF8" w:rsidRPr="00A41261" w:rsidTr="0044727E">
        <w:tc>
          <w:tcPr>
            <w:tcW w:w="4508" w:type="dxa"/>
          </w:tcPr>
          <w:p w:rsidR="5D634DD3" w:rsidRPr="00A41261" w:rsidRDefault="5D634DD3" w:rsidP="00D05623">
            <w:pPr>
              <w:pStyle w:val="a4"/>
              <w:numPr>
                <w:ilvl w:val="0"/>
                <w:numId w:val="4"/>
              </w:numPr>
              <w:ind w:left="0" w:right="-23" w:firstLine="0"/>
              <w:rPr>
                <w:rFonts w:ascii="Times New Roman" w:eastAsiaTheme="minorEastAsia"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Итоговый</w:t>
            </w:r>
          </w:p>
        </w:tc>
        <w:tc>
          <w:tcPr>
            <w:tcW w:w="5239" w:type="dxa"/>
          </w:tcPr>
          <w:p w:rsidR="5D634DD3" w:rsidRPr="00A41261" w:rsidRDefault="5D634DD3" w:rsidP="00D05623">
            <w:pPr>
              <w:ind w:right="-23"/>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Комплексная проверка образовательных результатов по всем ключевым целям и направлениям</w:t>
            </w:r>
          </w:p>
        </w:tc>
      </w:tr>
      <w:tr w:rsidR="5D634DD3" w:rsidRPr="00A41261" w:rsidTr="0044727E">
        <w:tc>
          <w:tcPr>
            <w:tcW w:w="4508" w:type="dxa"/>
          </w:tcPr>
          <w:p w:rsidR="5D634DD3" w:rsidRPr="00A41261" w:rsidRDefault="5D634DD3" w:rsidP="00D05623">
            <w:pPr>
              <w:pStyle w:val="a4"/>
              <w:numPr>
                <w:ilvl w:val="0"/>
                <w:numId w:val="4"/>
              </w:numPr>
              <w:ind w:left="0" w:right="-23" w:firstLine="0"/>
              <w:rPr>
                <w:rFonts w:ascii="Times New Roman" w:eastAsiaTheme="minorEastAsia"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Отсроченный </w:t>
            </w:r>
          </w:p>
        </w:tc>
        <w:tc>
          <w:tcPr>
            <w:tcW w:w="5239" w:type="dxa"/>
          </w:tcPr>
          <w:p w:rsidR="5D634DD3" w:rsidRPr="00A41261" w:rsidRDefault="5D634DD3" w:rsidP="00D05623">
            <w:pPr>
              <w:ind w:right="-23"/>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Проверка остаточных знаний и умений; проводится спустя какое-то время после изучения темы, раздела</w:t>
            </w:r>
          </w:p>
        </w:tc>
      </w:tr>
    </w:tbl>
    <w:p w:rsidR="00923362" w:rsidRPr="00A41261" w:rsidRDefault="00923362" w:rsidP="00377FC3">
      <w:pPr>
        <w:spacing w:after="0" w:line="360" w:lineRule="auto"/>
        <w:ind w:right="-24" w:firstLine="709"/>
        <w:jc w:val="both"/>
        <w:rPr>
          <w:rFonts w:ascii="Times New Roman" w:eastAsia="Times New Roman" w:hAnsi="Times New Roman" w:cs="Times New Roman"/>
          <w:color w:val="000000" w:themeColor="text1"/>
          <w:sz w:val="28"/>
          <w:szCs w:val="28"/>
        </w:rPr>
      </w:pPr>
    </w:p>
    <w:p w:rsidR="00923362" w:rsidRPr="00A41261" w:rsidRDefault="00923362"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А.А. Миролюбов предлагает следующую классификацию видов контроля при обучении иностранным языкам.</w:t>
      </w:r>
    </w:p>
    <w:p w:rsidR="00923362" w:rsidRPr="00A41261" w:rsidRDefault="00923362"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Таблица 2. Виды контроля (классификация А.А. Миролюбова)</w:t>
      </w:r>
      <w:r w:rsidR="00F55E10">
        <w:rPr>
          <w:rFonts w:ascii="Times New Roman" w:eastAsia="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27</w:t>
      </w:r>
      <w:r w:rsidR="00F55E10" w:rsidRPr="00970966">
        <w:rPr>
          <w:rFonts w:ascii="Times New Roman" w:hAnsi="Times New Roman" w:cs="Times New Roman"/>
          <w:sz w:val="28"/>
          <w:szCs w:val="28"/>
        </w:rPr>
        <w:t>]</w:t>
      </w:r>
      <w:r w:rsidR="00F55E10">
        <w:rPr>
          <w:rFonts w:ascii="Times New Roman" w:hAnsi="Times New Roman" w:cs="Times New Roman"/>
          <w:sz w:val="28"/>
          <w:szCs w:val="28"/>
        </w:rPr>
        <w:t>.</w:t>
      </w:r>
    </w:p>
    <w:tbl>
      <w:tblPr>
        <w:tblStyle w:val="a5"/>
        <w:tblW w:w="9747" w:type="dxa"/>
        <w:tblLook w:val="04A0"/>
      </w:tblPr>
      <w:tblGrid>
        <w:gridCol w:w="3369"/>
        <w:gridCol w:w="6378"/>
      </w:tblGrid>
      <w:tr w:rsidR="00EA1AF8" w:rsidRPr="00A41261" w:rsidTr="003B3369">
        <w:tc>
          <w:tcPr>
            <w:tcW w:w="3369" w:type="dxa"/>
          </w:tcPr>
          <w:p w:rsidR="00923362" w:rsidRPr="00A41261" w:rsidRDefault="00923362" w:rsidP="00D05623">
            <w:pPr>
              <w:pStyle w:val="a4"/>
              <w:ind w:left="0" w:right="-23"/>
              <w:jc w:val="center"/>
              <w:rPr>
                <w:rFonts w:ascii="Times New Roman" w:eastAsia="Times New Roman" w:hAnsi="Times New Roman" w:cs="Times New Roman"/>
                <w:b/>
                <w:color w:val="000000" w:themeColor="text1"/>
                <w:sz w:val="28"/>
                <w:szCs w:val="28"/>
              </w:rPr>
            </w:pPr>
            <w:r w:rsidRPr="00A41261">
              <w:rPr>
                <w:rFonts w:ascii="Times New Roman" w:eastAsia="Times New Roman" w:hAnsi="Times New Roman" w:cs="Times New Roman"/>
                <w:b/>
                <w:color w:val="000000" w:themeColor="text1"/>
                <w:sz w:val="28"/>
                <w:szCs w:val="28"/>
              </w:rPr>
              <w:t>Вид контроля</w:t>
            </w:r>
          </w:p>
        </w:tc>
        <w:tc>
          <w:tcPr>
            <w:tcW w:w="6378" w:type="dxa"/>
          </w:tcPr>
          <w:p w:rsidR="00923362" w:rsidRPr="00A41261" w:rsidRDefault="00923362" w:rsidP="00D05623">
            <w:pPr>
              <w:pStyle w:val="a4"/>
              <w:ind w:left="0" w:right="-23"/>
              <w:jc w:val="center"/>
              <w:rPr>
                <w:rFonts w:ascii="Times New Roman" w:eastAsia="Times New Roman" w:hAnsi="Times New Roman" w:cs="Times New Roman"/>
                <w:b/>
                <w:color w:val="000000" w:themeColor="text1"/>
                <w:sz w:val="28"/>
                <w:szCs w:val="28"/>
              </w:rPr>
            </w:pPr>
            <w:r w:rsidRPr="00A41261">
              <w:rPr>
                <w:rFonts w:ascii="Times New Roman" w:eastAsia="Times New Roman" w:hAnsi="Times New Roman" w:cs="Times New Roman"/>
                <w:b/>
                <w:color w:val="000000" w:themeColor="text1"/>
                <w:sz w:val="28"/>
                <w:szCs w:val="28"/>
              </w:rPr>
              <w:t>Характеристика вида контроля</w:t>
            </w:r>
          </w:p>
        </w:tc>
      </w:tr>
      <w:tr w:rsidR="00EA1AF8" w:rsidRPr="00A41261" w:rsidTr="003B3369">
        <w:tc>
          <w:tcPr>
            <w:tcW w:w="3369" w:type="dxa"/>
          </w:tcPr>
          <w:p w:rsidR="00923362" w:rsidRPr="00A41261" w:rsidRDefault="00923362"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Формальный контроль</w:t>
            </w:r>
          </w:p>
        </w:tc>
        <w:tc>
          <w:tcPr>
            <w:tcW w:w="6378" w:type="dxa"/>
          </w:tcPr>
          <w:p w:rsidR="00923362" w:rsidRPr="00A41261" w:rsidRDefault="00923362"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 Тщательная формализованная проверка (тестирование, контрольная работа, экзамен), требующая создание определённых условий; традиционно осуществляется по </w:t>
            </w:r>
            <w:r w:rsidR="00E24A32">
              <w:rPr>
                <w:rFonts w:ascii="Times New Roman" w:eastAsia="Times New Roman" w:hAnsi="Times New Roman" w:cs="Times New Roman"/>
                <w:color w:val="000000" w:themeColor="text1"/>
                <w:sz w:val="28"/>
                <w:szCs w:val="28"/>
              </w:rPr>
              <w:t>окончанию раздела и всего курса.</w:t>
            </w:r>
          </w:p>
        </w:tc>
      </w:tr>
      <w:tr w:rsidR="00EA1AF8" w:rsidRPr="00A41261" w:rsidTr="003B3369">
        <w:tc>
          <w:tcPr>
            <w:tcW w:w="3369" w:type="dxa"/>
          </w:tcPr>
          <w:p w:rsidR="00923362" w:rsidRPr="00A41261" w:rsidRDefault="00923362"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Неформальный контроль</w:t>
            </w:r>
          </w:p>
        </w:tc>
        <w:tc>
          <w:tcPr>
            <w:tcW w:w="6378" w:type="dxa"/>
          </w:tcPr>
          <w:p w:rsidR="00923362" w:rsidRPr="00A41261" w:rsidRDefault="00923362"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Осуществляется учителем как аудиторное, так и во внеаудиторное время; затрагивает языковые и неязыковые факторы; не требует создания таких условий, при которых обучающиеся чувствуют себя проверяем</w:t>
            </w:r>
            <w:r w:rsidR="00E24A32">
              <w:rPr>
                <w:rFonts w:ascii="Times New Roman" w:eastAsia="Times New Roman" w:hAnsi="Times New Roman" w:cs="Times New Roman"/>
                <w:color w:val="000000" w:themeColor="text1"/>
                <w:sz w:val="28"/>
                <w:szCs w:val="28"/>
              </w:rPr>
              <w:t>ыми; носит непрерывный характер.</w:t>
            </w:r>
          </w:p>
        </w:tc>
      </w:tr>
      <w:tr w:rsidR="00923362" w:rsidRPr="00A41261" w:rsidTr="003B3369">
        <w:tc>
          <w:tcPr>
            <w:tcW w:w="3369" w:type="dxa"/>
          </w:tcPr>
          <w:p w:rsidR="00923362" w:rsidRPr="00A41261" w:rsidRDefault="00923362"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lastRenderedPageBreak/>
              <w:t>Самоконтроль</w:t>
            </w:r>
          </w:p>
        </w:tc>
        <w:tc>
          <w:tcPr>
            <w:tcW w:w="6378" w:type="dxa"/>
          </w:tcPr>
          <w:p w:rsidR="00923362" w:rsidRPr="00A41261" w:rsidRDefault="00923362"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Осуществляется самими обучающимися с помощью  педагога; побуждает обучающихся к рефлексии; эффективен при систематизированном подходе</w:t>
            </w:r>
            <w:r w:rsidR="00E24A32">
              <w:rPr>
                <w:rFonts w:ascii="Times New Roman" w:eastAsia="Times New Roman" w:hAnsi="Times New Roman" w:cs="Times New Roman"/>
                <w:color w:val="000000" w:themeColor="text1"/>
                <w:sz w:val="28"/>
                <w:szCs w:val="28"/>
              </w:rPr>
              <w:t>.</w:t>
            </w:r>
          </w:p>
        </w:tc>
      </w:tr>
    </w:tbl>
    <w:p w:rsidR="00923362" w:rsidRPr="00A41261" w:rsidRDefault="00923362"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p>
    <w:p w:rsidR="00F55E10" w:rsidRPr="00F55E10" w:rsidRDefault="00923362" w:rsidP="00377FC3">
      <w:pPr>
        <w:pStyle w:val="a4"/>
        <w:spacing w:after="0" w:line="360" w:lineRule="auto"/>
        <w:ind w:left="0" w:right="-24" w:firstLine="709"/>
        <w:jc w:val="both"/>
        <w:rPr>
          <w:rFonts w:ascii="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А.А. Миролюбов предлагает следующую схему взаимодействия и взаимодопол</w:t>
      </w:r>
      <w:r w:rsidR="00F55E10">
        <w:rPr>
          <w:rFonts w:ascii="Times New Roman" w:eastAsia="Times New Roman" w:hAnsi="Times New Roman" w:cs="Times New Roman"/>
          <w:color w:val="000000" w:themeColor="text1"/>
          <w:sz w:val="28"/>
          <w:szCs w:val="28"/>
        </w:rPr>
        <w:t xml:space="preserve">нения этих трех видов контроля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27</w:t>
      </w:r>
      <w:r w:rsidR="00F55E10" w:rsidRPr="00970966">
        <w:rPr>
          <w:rFonts w:ascii="Times New Roman" w:hAnsi="Times New Roman" w:cs="Times New Roman"/>
          <w:sz w:val="28"/>
          <w:szCs w:val="28"/>
        </w:rPr>
        <w:t>]</w:t>
      </w:r>
      <w:r w:rsidR="00F55E10">
        <w:rPr>
          <w:rFonts w:ascii="Times New Roman" w:hAnsi="Times New Roman" w:cs="Times New Roman"/>
          <w:sz w:val="28"/>
          <w:szCs w:val="28"/>
        </w:rPr>
        <w:t>.</w:t>
      </w:r>
    </w:p>
    <w:p w:rsidR="00923362" w:rsidRPr="00A41261" w:rsidRDefault="00923362"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Схема 1. Схема взаимодействия и взаимодополнения трех видов контроля</w:t>
      </w:r>
      <w:r w:rsidR="00F55E10">
        <w:rPr>
          <w:rFonts w:ascii="Times New Roman" w:eastAsia="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27</w:t>
      </w:r>
      <w:r w:rsidR="00F55E10" w:rsidRPr="00970966">
        <w:rPr>
          <w:rFonts w:ascii="Times New Roman" w:hAnsi="Times New Roman" w:cs="Times New Roman"/>
          <w:sz w:val="28"/>
          <w:szCs w:val="28"/>
        </w:rPr>
        <w:t>]</w:t>
      </w:r>
      <w:r w:rsidRPr="00A41261">
        <w:rPr>
          <w:rFonts w:ascii="Times New Roman" w:eastAsia="Times New Roman" w:hAnsi="Times New Roman" w:cs="Times New Roman"/>
          <w:color w:val="000000" w:themeColor="text1"/>
          <w:sz w:val="28"/>
          <w:szCs w:val="28"/>
        </w:rPr>
        <w:t>.</w:t>
      </w:r>
    </w:p>
    <w:p w:rsidR="00923362" w:rsidRPr="00A41261" w:rsidRDefault="00B90BCC"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B90BCC">
        <w:rPr>
          <w:rFonts w:ascii="Times New Roman" w:hAnsi="Times New Roman" w:cs="Times New Roman"/>
          <w:noProof/>
          <w:color w:val="000000" w:themeColor="text1"/>
          <w:sz w:val="28"/>
          <w:szCs w:val="28"/>
          <w:lang w:eastAsia="ru-RU"/>
        </w:rPr>
        <w:pict>
          <v:rect id="Прямоугольник 1" o:spid="_x0000_s1026" style="position:absolute;left:0;text-align:left;margin-left:155.95pt;margin-top:13.65pt;width:83.25pt;height:42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" fillcolor="white [3201]" strokecolor="#70ad47 [3209]" strokeweight="1pt">
            <v:path arrowok="t"/>
            <v:textbox>
              <w:txbxContent>
                <w:p w:rsidR="002307A0" w:rsidRPr="00923362" w:rsidRDefault="002307A0" w:rsidP="00923362">
                  <w:pPr>
                    <w:jc w:val="center"/>
                    <w:rPr>
                      <w:rFonts w:ascii="Times New Roman" w:hAnsi="Times New Roman" w:cs="Times New Roman"/>
                    </w:rPr>
                  </w:pPr>
                  <w:r w:rsidRPr="00923362">
                    <w:rPr>
                      <w:rFonts w:ascii="Times New Roman" w:hAnsi="Times New Roman" w:cs="Times New Roman"/>
                    </w:rPr>
                    <w:t>Формальный контроль</w:t>
                  </w:r>
                </w:p>
              </w:txbxContent>
            </v:textbox>
          </v:rect>
        </w:pict>
      </w:r>
    </w:p>
    <w:p w:rsidR="00923362" w:rsidRPr="00A41261" w:rsidRDefault="00923362"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p>
    <w:p w:rsidR="00923362" w:rsidRPr="00A41261" w:rsidRDefault="00B90BCC"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noProof/>
          <w:color w:val="000000" w:themeColor="text1"/>
          <w:sz w:val="28"/>
          <w:szCs w:val="28"/>
          <w:lang w:eastAsia="ru-RU"/>
        </w:rPr>
        <w:pict>
          <v:rect id="_x0000_s1027" style="position:absolute;left:0;text-align:left;margin-left:20pt;margin-top:16.35pt;width:95.25pt;height:42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" fillcolor="white [3201]" strokecolor="#70ad47 [3209]" strokeweight="1pt">
            <v:path arrowok="t"/>
            <v:textbox>
              <w:txbxContent>
                <w:p w:rsidR="002307A0" w:rsidRPr="00923362" w:rsidRDefault="002307A0" w:rsidP="00923362">
                  <w:pPr>
                    <w:jc w:val="center"/>
                    <w:rPr>
                      <w:rFonts w:ascii="Times New Roman" w:hAnsi="Times New Roman" w:cs="Times New Roman"/>
                    </w:rPr>
                  </w:pPr>
                  <w:r>
                    <w:rPr>
                      <w:rFonts w:ascii="Times New Roman" w:hAnsi="Times New Roman" w:cs="Times New Roman"/>
                    </w:rPr>
                    <w:t>Неф</w:t>
                  </w:r>
                  <w:r w:rsidRPr="00923362">
                    <w:rPr>
                      <w:rFonts w:ascii="Times New Roman" w:hAnsi="Times New Roman" w:cs="Times New Roman"/>
                    </w:rPr>
                    <w:t>ормальный контроль</w:t>
                  </w:r>
                </w:p>
              </w:txbxContent>
            </v:textbox>
          </v:rect>
        </w:pict>
      </w:r>
      <w:r>
        <w:rPr>
          <w:rFonts w:ascii="Times New Roman" w:eastAsia="Times New Roman" w:hAnsi="Times New Roman" w:cs="Times New Roman"/>
          <w:noProof/>
          <w:color w:val="000000" w:themeColor="text1"/>
          <w:sz w:val="28"/>
          <w:szCs w:val="28"/>
          <w:lang w:eastAsia="ru-RU"/>
        </w:rPr>
        <w:pict>
          <v:rect id="Прямоугольник 3" o:spid="_x0000_s1028" style="position:absolute;left:0;text-align:left;margin-left:268.45pt;margin-top:16.35pt;width:106.55pt;height:42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" fillcolor="white [3201]" strokecolor="#70ad47 [3209]" strokeweight="1pt">
            <v:path arrowok="t"/>
            <v:textbox>
              <w:txbxContent>
                <w:p w:rsidR="002307A0" w:rsidRPr="00923362" w:rsidRDefault="002307A0" w:rsidP="00923362">
                  <w:pPr>
                    <w:jc w:val="center"/>
                    <w:rPr>
                      <w:rFonts w:ascii="Times New Roman" w:hAnsi="Times New Roman" w:cs="Times New Roman"/>
                      <w:sz w:val="24"/>
                      <w:szCs w:val="24"/>
                    </w:rPr>
                  </w:pPr>
                  <w:r w:rsidRPr="00923362">
                    <w:rPr>
                      <w:rFonts w:ascii="Times New Roman" w:hAnsi="Times New Roman" w:cs="Times New Roman"/>
                      <w:sz w:val="24"/>
                      <w:szCs w:val="24"/>
                    </w:rPr>
                    <w:t>Самоконтроль</w:t>
                  </w:r>
                </w:p>
              </w:txbxContent>
            </v:textbox>
          </v:rect>
        </w:pict>
      </w:r>
      <w:r>
        <w:rPr>
          <w:rFonts w:ascii="Times New Roman" w:eastAsia="Times New Roman" w:hAnsi="Times New Roman" w:cs="Times New Roman"/>
          <w:noProof/>
          <w:color w:val="000000" w:themeColor="text1"/>
          <w:sz w:val="28"/>
          <w:szCs w:val="28"/>
          <w:lang w:eastAsia="ru-RU"/>
        </w:rPr>
        <w:pict>
          <v:shapetype id="_x0000_t32" coordsize="21600,21600" o:spt="32" o:oned="t" path="m,l21600,21600e" filled="f">
            <v:path arrowok="t" fillok="f" o:connecttype="none"/>
            <o:lock v:ext="edit" shapetype="t"/>
          </v:shapetype>
          <v:shape id="Прямая со стрелкой 5" o:spid="_x0000_s1030" type="#_x0000_t32" style="position:absolute;left:0;text-align:left;margin-left:121.5pt;margin-top:3.6pt;width:34.5pt;height:25.5pt;flip:y;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" strokecolor="#4472c4 [3204]" strokeweight=".5pt">
            <v:stroke startarrow="open" endarrow="open" joinstyle="miter"/>
            <o:lock v:ext="edit" shapetype="f"/>
          </v:shape>
        </w:pict>
      </w:r>
      <w:r>
        <w:rPr>
          <w:rFonts w:ascii="Times New Roman" w:eastAsia="Times New Roman" w:hAnsi="Times New Roman" w:cs="Times New Roman"/>
          <w:noProof/>
          <w:color w:val="000000" w:themeColor="text1"/>
          <w:sz w:val="28"/>
          <w:szCs w:val="28"/>
          <w:lang w:eastAsia="ru-RU"/>
        </w:rPr>
        <w:pict>
          <v:shape id="Прямая со стрелкой 4" o:spid="_x0000_s1029" type="#_x0000_t32" style="position:absolute;left:0;text-align:left;margin-left:239.25pt;margin-top:3.6pt;width:29.25pt;height:30.7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" strokecolor="#4472c4 [3204]" strokeweight=".5pt">
            <v:stroke startarrow="open" endarrow="open" joinstyle="miter"/>
            <o:lock v:ext="edit" shapetype="f"/>
          </v:shape>
        </w:pict>
      </w:r>
    </w:p>
    <w:p w:rsidR="00923362" w:rsidRPr="00A41261" w:rsidRDefault="00923362"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p>
    <w:p w:rsidR="00923362" w:rsidRPr="00A41261" w:rsidRDefault="00923362"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p>
    <w:p w:rsidR="00923362" w:rsidRPr="00F55E10" w:rsidRDefault="00923362" w:rsidP="00377FC3">
      <w:pPr>
        <w:pStyle w:val="a4"/>
        <w:spacing w:after="0" w:line="360" w:lineRule="auto"/>
        <w:ind w:left="0" w:right="-24" w:firstLine="709"/>
        <w:jc w:val="both"/>
        <w:rPr>
          <w:rFonts w:ascii="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По мнению А.А. Миролюбова такой подход к контролю в обучении иностранному языку обеспечивает постоянную обратную связь и помогает преподавате</w:t>
      </w:r>
      <w:r w:rsidR="00A41261">
        <w:rPr>
          <w:rFonts w:ascii="Times New Roman" w:eastAsia="Times New Roman" w:hAnsi="Times New Roman" w:cs="Times New Roman"/>
          <w:color w:val="000000" w:themeColor="text1"/>
          <w:sz w:val="28"/>
          <w:szCs w:val="28"/>
        </w:rPr>
        <w:t>лю управлять процессом обучения</w:t>
      </w:r>
      <w:r w:rsidR="00F55E10">
        <w:rPr>
          <w:rFonts w:ascii="Times New Roman" w:eastAsia="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27</w:t>
      </w:r>
      <w:r w:rsidR="00F55E10" w:rsidRPr="00970966">
        <w:rPr>
          <w:rFonts w:ascii="Times New Roman" w:hAnsi="Times New Roman" w:cs="Times New Roman"/>
          <w:sz w:val="28"/>
          <w:szCs w:val="28"/>
        </w:rPr>
        <w:t>]</w:t>
      </w:r>
      <w:r w:rsidR="00A41261" w:rsidRPr="00F55E10">
        <w:rPr>
          <w:rFonts w:ascii="Times New Roman" w:hAnsi="Times New Roman" w:cs="Times New Roman"/>
          <w:color w:val="000000" w:themeColor="text1"/>
          <w:sz w:val="28"/>
          <w:szCs w:val="28"/>
        </w:rPr>
        <w:t>.</w:t>
      </w:r>
    </w:p>
    <w:p w:rsidR="0044727E" w:rsidRPr="00A41261" w:rsidRDefault="47138736"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Контроль является логическим завершением каждого этапа обучения. Любой его вид, будь то текущий или итоговый, проверяет то, чему научили, и отражает достижения либо конечной, ли</w:t>
      </w:r>
      <w:r w:rsidR="0044727E" w:rsidRPr="00A41261">
        <w:rPr>
          <w:rFonts w:ascii="Times New Roman" w:eastAsia="Times New Roman" w:hAnsi="Times New Roman" w:cs="Times New Roman"/>
          <w:color w:val="000000" w:themeColor="text1"/>
          <w:sz w:val="28"/>
          <w:szCs w:val="28"/>
        </w:rPr>
        <w:t>бо промежуточной цели обучения.</w:t>
      </w:r>
      <w:r w:rsidR="00F336E8" w:rsidRPr="00A41261">
        <w:rPr>
          <w:rFonts w:ascii="Times New Roman" w:eastAsia="Times New Roman" w:hAnsi="Times New Roman" w:cs="Times New Roman"/>
          <w:color w:val="000000" w:themeColor="text1"/>
          <w:sz w:val="28"/>
          <w:szCs w:val="28"/>
        </w:rPr>
        <w:t xml:space="preserve"> Преподаватель выбирает тот или иной вид контроля в зависимости от поставленной перед ним практической задачи.</w:t>
      </w:r>
    </w:p>
    <w:p w:rsidR="0044727E" w:rsidRPr="00A41261" w:rsidRDefault="47138736"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Педагогическое управление процессом обу</w:t>
      </w:r>
      <w:r w:rsidR="00923362" w:rsidRPr="00A41261">
        <w:rPr>
          <w:rFonts w:ascii="Times New Roman" w:eastAsia="Times New Roman" w:hAnsi="Times New Roman" w:cs="Times New Roman"/>
          <w:color w:val="000000" w:themeColor="text1"/>
          <w:sz w:val="28"/>
          <w:szCs w:val="28"/>
        </w:rPr>
        <w:t>чения иностранному языку связан</w:t>
      </w:r>
      <w:r w:rsidRPr="00A41261">
        <w:rPr>
          <w:rFonts w:ascii="Times New Roman" w:eastAsia="Times New Roman" w:hAnsi="Times New Roman" w:cs="Times New Roman"/>
          <w:color w:val="000000" w:themeColor="text1"/>
          <w:sz w:val="28"/>
          <w:szCs w:val="28"/>
        </w:rPr>
        <w:t>о с текущим контролем, который регулирует процесс овладения умениями и навыками оперирования единицами языка в речи. От качества протекания процесса овладения умениями и навыками зависит результат всей деятельности. Неудовлетворительные результаты обучения речевой деятельности, особенно её рецептивным видам (аудирование, чтение), могут быть обусловлены отсутствием грамотного управления, неотъемлемым звеном которого является контроль.</w:t>
      </w:r>
    </w:p>
    <w:p w:rsidR="00446232" w:rsidRPr="00A41261" w:rsidRDefault="47138736"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lastRenderedPageBreak/>
        <w:t>Сегодня наибольшее распространение получают технологии итоговых испытаний с применением компьютеров и специализированных программ.  Превосходства инф</w:t>
      </w:r>
      <w:r w:rsidR="00A41261">
        <w:rPr>
          <w:rFonts w:ascii="Times New Roman" w:eastAsia="Times New Roman" w:hAnsi="Times New Roman" w:cs="Times New Roman"/>
          <w:color w:val="000000" w:themeColor="text1"/>
          <w:sz w:val="28"/>
          <w:szCs w:val="28"/>
        </w:rPr>
        <w:t>ормационных технологий заключаю</w:t>
      </w:r>
      <w:r w:rsidRPr="00A41261">
        <w:rPr>
          <w:rFonts w:ascii="Times New Roman" w:eastAsia="Times New Roman" w:hAnsi="Times New Roman" w:cs="Times New Roman"/>
          <w:color w:val="000000" w:themeColor="text1"/>
          <w:sz w:val="28"/>
          <w:szCs w:val="28"/>
        </w:rPr>
        <w:t>тся в объективности при выведении конечного результата.</w:t>
      </w:r>
    </w:p>
    <w:p w:rsidR="0044727E" w:rsidRPr="00A41261" w:rsidRDefault="00F336E8"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 xml:space="preserve">Систему контроля составляют </w:t>
      </w:r>
      <w:r w:rsidR="00A36BCA" w:rsidRPr="00A41261">
        <w:rPr>
          <w:rFonts w:ascii="Times New Roman" w:hAnsi="Times New Roman" w:cs="Times New Roman"/>
          <w:color w:val="000000" w:themeColor="text1"/>
          <w:sz w:val="28"/>
          <w:szCs w:val="28"/>
        </w:rPr>
        <w:t>методы</w:t>
      </w:r>
      <w:r w:rsidRPr="00A41261">
        <w:rPr>
          <w:rFonts w:ascii="Times New Roman" w:hAnsi="Times New Roman" w:cs="Times New Roman"/>
          <w:color w:val="000000" w:themeColor="text1"/>
          <w:sz w:val="28"/>
          <w:szCs w:val="28"/>
        </w:rPr>
        <w:t xml:space="preserve"> контроля. </w:t>
      </w:r>
      <w:r w:rsidR="0044727E" w:rsidRPr="00A41261">
        <w:rPr>
          <w:rFonts w:ascii="Times New Roman" w:eastAsia="Times New Roman" w:hAnsi="Times New Roman" w:cs="Times New Roman"/>
          <w:color w:val="000000" w:themeColor="text1"/>
          <w:sz w:val="28"/>
          <w:szCs w:val="28"/>
        </w:rPr>
        <w:t>Метод контроля –</w:t>
      </w:r>
      <w:r w:rsidR="47138736" w:rsidRPr="00A41261">
        <w:rPr>
          <w:rFonts w:ascii="Times New Roman" w:eastAsia="Times New Roman" w:hAnsi="Times New Roman" w:cs="Times New Roman"/>
          <w:color w:val="000000" w:themeColor="text1"/>
          <w:sz w:val="28"/>
          <w:szCs w:val="28"/>
        </w:rPr>
        <w:t xml:space="preserve"> это </w:t>
      </w:r>
      <w:r w:rsidR="00923362" w:rsidRPr="00A41261">
        <w:rPr>
          <w:rFonts w:ascii="Times New Roman" w:eastAsia="Times New Roman" w:hAnsi="Times New Roman" w:cs="Times New Roman"/>
          <w:color w:val="000000" w:themeColor="text1"/>
          <w:sz w:val="28"/>
          <w:szCs w:val="28"/>
        </w:rPr>
        <w:t>«</w:t>
      </w:r>
      <w:r w:rsidR="47138736" w:rsidRPr="00A41261">
        <w:rPr>
          <w:rFonts w:ascii="Times New Roman" w:eastAsia="Times New Roman" w:hAnsi="Times New Roman" w:cs="Times New Roman"/>
          <w:color w:val="000000" w:themeColor="text1"/>
          <w:sz w:val="28"/>
          <w:szCs w:val="28"/>
        </w:rPr>
        <w:t>система последовательных взаимосвязанных диагностических действий учителя и учащихся, обеспечивающих обратную связь в процессе обучения с целью получения данных об успешности обучения, эффективности учебного процесса</w:t>
      </w:r>
      <w:r w:rsidR="00923362" w:rsidRPr="00A41261">
        <w:rPr>
          <w:rFonts w:ascii="Times New Roman" w:eastAsia="Times New Roman" w:hAnsi="Times New Roman" w:cs="Times New Roman"/>
          <w:color w:val="000000" w:themeColor="text1"/>
          <w:sz w:val="28"/>
          <w:szCs w:val="28"/>
        </w:rPr>
        <w:t>»</w:t>
      </w:r>
      <w:r w:rsidR="00F55E10">
        <w:rPr>
          <w:rFonts w:ascii="Times New Roman" w:eastAsia="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33</w:t>
      </w:r>
      <w:r w:rsidR="00F55E10" w:rsidRPr="00970966">
        <w:rPr>
          <w:rFonts w:ascii="Times New Roman" w:hAnsi="Times New Roman" w:cs="Times New Roman"/>
          <w:sz w:val="28"/>
          <w:szCs w:val="28"/>
        </w:rPr>
        <w:t>]</w:t>
      </w:r>
      <w:r w:rsidR="00F55E10">
        <w:rPr>
          <w:rFonts w:ascii="Times New Roman" w:hAnsi="Times New Roman" w:cs="Times New Roman"/>
          <w:sz w:val="28"/>
          <w:szCs w:val="28"/>
        </w:rPr>
        <w:t>.</w:t>
      </w:r>
    </w:p>
    <w:p w:rsidR="47138736" w:rsidRPr="00A41261" w:rsidRDefault="00A41261" w:rsidP="00377FC3">
      <w:pPr>
        <w:spacing w:after="0" w:line="360" w:lineRule="auto"/>
        <w:ind w:right="-24"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 современной дидактике выделяются </w:t>
      </w:r>
      <w:r w:rsidR="47138736" w:rsidRPr="00A41261">
        <w:rPr>
          <w:rFonts w:ascii="Times New Roman" w:eastAsia="Times New Roman" w:hAnsi="Times New Roman" w:cs="Times New Roman"/>
          <w:color w:val="000000" w:themeColor="text1"/>
          <w:sz w:val="28"/>
          <w:szCs w:val="28"/>
        </w:rPr>
        <w:t>следующие методы контроля: устный, письменный, практический, дидактический тест и наблюдение</w:t>
      </w:r>
      <w:r w:rsidR="00F66B41">
        <w:rPr>
          <w:rFonts w:ascii="Times New Roman" w:eastAsia="Times New Roman" w:hAnsi="Times New Roman" w:cs="Times New Roman"/>
          <w:color w:val="000000" w:themeColor="text1"/>
          <w:sz w:val="28"/>
          <w:szCs w:val="28"/>
        </w:rPr>
        <w:t xml:space="preserve"> </w:t>
      </w:r>
      <w:r w:rsidR="00F66B41" w:rsidRPr="00F66B41">
        <w:rPr>
          <w:rFonts w:ascii="Times New Roman" w:eastAsia="Times New Roman" w:hAnsi="Times New Roman" w:cs="Times New Roman"/>
          <w:color w:val="000000" w:themeColor="text1"/>
          <w:sz w:val="28"/>
          <w:szCs w:val="28"/>
        </w:rPr>
        <w:t>[</w:t>
      </w:r>
      <w:r w:rsidR="00970966">
        <w:rPr>
          <w:rFonts w:ascii="Times New Roman" w:eastAsia="Times New Roman" w:hAnsi="Times New Roman" w:cs="Times New Roman"/>
          <w:color w:val="000000" w:themeColor="text1"/>
          <w:sz w:val="28"/>
          <w:szCs w:val="28"/>
        </w:rPr>
        <w:t>21</w:t>
      </w:r>
      <w:r w:rsidR="00F66B41" w:rsidRPr="00F66B41">
        <w:rPr>
          <w:rFonts w:ascii="Times New Roman" w:eastAsia="Times New Roman" w:hAnsi="Times New Roman" w:cs="Times New Roman"/>
          <w:color w:val="000000" w:themeColor="text1"/>
          <w:sz w:val="28"/>
          <w:szCs w:val="28"/>
        </w:rPr>
        <w:t>]</w:t>
      </w:r>
      <w:r w:rsidR="47138736" w:rsidRPr="00A41261">
        <w:rPr>
          <w:rFonts w:ascii="Times New Roman" w:eastAsia="Times New Roman" w:hAnsi="Times New Roman" w:cs="Times New Roman"/>
          <w:color w:val="000000" w:themeColor="text1"/>
          <w:sz w:val="28"/>
          <w:szCs w:val="28"/>
        </w:rPr>
        <w:t xml:space="preserve">. </w:t>
      </w:r>
    </w:p>
    <w:p w:rsidR="00FB00D9" w:rsidRPr="00A41261" w:rsidRDefault="00FB00D9"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Таблица </w:t>
      </w:r>
      <w:r w:rsidR="00701114" w:rsidRPr="00A41261">
        <w:rPr>
          <w:rFonts w:ascii="Times New Roman" w:eastAsia="Times New Roman" w:hAnsi="Times New Roman" w:cs="Times New Roman"/>
          <w:color w:val="000000" w:themeColor="text1"/>
          <w:sz w:val="28"/>
          <w:szCs w:val="28"/>
        </w:rPr>
        <w:t>3</w:t>
      </w:r>
      <w:r w:rsidR="00923362" w:rsidRPr="00A41261">
        <w:rPr>
          <w:rFonts w:ascii="Times New Roman" w:eastAsia="Times New Roman" w:hAnsi="Times New Roman" w:cs="Times New Roman"/>
          <w:color w:val="000000" w:themeColor="text1"/>
          <w:sz w:val="28"/>
          <w:szCs w:val="28"/>
        </w:rPr>
        <w:t xml:space="preserve">. </w:t>
      </w:r>
      <w:r w:rsidRPr="00A41261">
        <w:rPr>
          <w:rFonts w:ascii="Times New Roman" w:eastAsia="Times New Roman" w:hAnsi="Times New Roman" w:cs="Times New Roman"/>
          <w:color w:val="000000" w:themeColor="text1"/>
          <w:sz w:val="28"/>
          <w:szCs w:val="28"/>
        </w:rPr>
        <w:t>Методы контроля</w:t>
      </w:r>
    </w:p>
    <w:tbl>
      <w:tblPr>
        <w:tblStyle w:val="a5"/>
        <w:tblW w:w="9747" w:type="dxa"/>
        <w:tblLayout w:type="fixed"/>
        <w:tblLook w:val="06A0"/>
      </w:tblPr>
      <w:tblGrid>
        <w:gridCol w:w="4077"/>
        <w:gridCol w:w="5670"/>
      </w:tblGrid>
      <w:tr w:rsidR="00EA1AF8" w:rsidRPr="00A41261" w:rsidTr="00A41261">
        <w:tc>
          <w:tcPr>
            <w:tcW w:w="4077" w:type="dxa"/>
          </w:tcPr>
          <w:p w:rsidR="47138736" w:rsidRPr="00A41261" w:rsidRDefault="47138736" w:rsidP="00D05623">
            <w:pPr>
              <w:ind w:right="-23"/>
              <w:jc w:val="center"/>
              <w:rPr>
                <w:rFonts w:ascii="Times New Roman" w:eastAsia="Times New Roman" w:hAnsi="Times New Roman" w:cs="Times New Roman"/>
                <w:b/>
                <w:color w:val="000000" w:themeColor="text1"/>
                <w:sz w:val="28"/>
                <w:szCs w:val="28"/>
              </w:rPr>
            </w:pPr>
            <w:r w:rsidRPr="00A41261">
              <w:rPr>
                <w:rFonts w:ascii="Times New Roman" w:eastAsia="Times New Roman" w:hAnsi="Times New Roman" w:cs="Times New Roman"/>
                <w:b/>
                <w:color w:val="000000" w:themeColor="text1"/>
                <w:sz w:val="28"/>
                <w:szCs w:val="28"/>
              </w:rPr>
              <w:t>Метод контроля</w:t>
            </w:r>
          </w:p>
        </w:tc>
        <w:tc>
          <w:tcPr>
            <w:tcW w:w="5670" w:type="dxa"/>
          </w:tcPr>
          <w:p w:rsidR="47138736" w:rsidRPr="00A41261" w:rsidRDefault="47138736" w:rsidP="00D05623">
            <w:pPr>
              <w:ind w:right="-23"/>
              <w:jc w:val="center"/>
              <w:rPr>
                <w:rFonts w:ascii="Times New Roman" w:eastAsia="Times New Roman" w:hAnsi="Times New Roman" w:cs="Times New Roman"/>
                <w:b/>
                <w:color w:val="000000" w:themeColor="text1"/>
                <w:sz w:val="28"/>
                <w:szCs w:val="28"/>
              </w:rPr>
            </w:pPr>
            <w:r w:rsidRPr="00A41261">
              <w:rPr>
                <w:rFonts w:ascii="Times New Roman" w:eastAsia="Times New Roman" w:hAnsi="Times New Roman" w:cs="Times New Roman"/>
                <w:b/>
                <w:color w:val="000000" w:themeColor="text1"/>
                <w:sz w:val="28"/>
                <w:szCs w:val="28"/>
              </w:rPr>
              <w:t>Характеристика</w:t>
            </w:r>
          </w:p>
        </w:tc>
      </w:tr>
      <w:tr w:rsidR="00EA1AF8" w:rsidRPr="00A41261" w:rsidTr="00A41261">
        <w:tc>
          <w:tcPr>
            <w:tcW w:w="4077" w:type="dxa"/>
          </w:tcPr>
          <w:p w:rsidR="47138736" w:rsidRPr="00A41261" w:rsidRDefault="47138736"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Метод устного контроля</w:t>
            </w:r>
          </w:p>
        </w:tc>
        <w:tc>
          <w:tcPr>
            <w:tcW w:w="5670" w:type="dxa"/>
          </w:tcPr>
          <w:p w:rsidR="47138736" w:rsidRPr="00A41261" w:rsidRDefault="47138736" w:rsidP="00D05623">
            <w:pPr>
              <w:ind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Основа</w:t>
            </w:r>
            <w:r w:rsidR="00923362" w:rsidRPr="00A41261">
              <w:rPr>
                <w:rFonts w:ascii="Times New Roman" w:eastAsia="Times New Roman" w:hAnsi="Times New Roman" w:cs="Times New Roman"/>
                <w:color w:val="000000" w:themeColor="text1"/>
                <w:sz w:val="28"/>
                <w:szCs w:val="28"/>
              </w:rPr>
              <w:t xml:space="preserve"> –</w:t>
            </w:r>
            <w:r w:rsidRPr="00A41261">
              <w:rPr>
                <w:rFonts w:ascii="Times New Roman" w:eastAsia="Times New Roman" w:hAnsi="Times New Roman" w:cs="Times New Roman"/>
                <w:color w:val="000000" w:themeColor="text1"/>
                <w:sz w:val="28"/>
                <w:szCs w:val="28"/>
              </w:rPr>
              <w:t xml:space="preserve"> монологический ответ учащегося и/или вопросно-ответная форма. При устном контроле устанавливается непосредственный контакт между преподавателем и студентом, в процессе которого преподаватель получает широкие возможности для изучения индивидуальных особенностей усвоения студентами учебного материала.</w:t>
            </w:r>
          </w:p>
        </w:tc>
      </w:tr>
      <w:tr w:rsidR="00EA1AF8" w:rsidRPr="00A41261" w:rsidTr="00A41261">
        <w:tc>
          <w:tcPr>
            <w:tcW w:w="4077" w:type="dxa"/>
          </w:tcPr>
          <w:p w:rsidR="47138736" w:rsidRPr="00A41261" w:rsidRDefault="47138736"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Метод письменного контроля</w:t>
            </w:r>
          </w:p>
        </w:tc>
        <w:tc>
          <w:tcPr>
            <w:tcW w:w="5670" w:type="dxa"/>
          </w:tcPr>
          <w:p w:rsidR="47138736" w:rsidRPr="00A41261" w:rsidRDefault="47138736" w:rsidP="00D05623">
            <w:pPr>
              <w:ind w:right="-23"/>
              <w:jc w:val="both"/>
              <w:rPr>
                <w:rFonts w:ascii="Times New Roman" w:eastAsia="Arial"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Предполагает проведение контрольных и самостоятельных письменных работ, тестирование и обеспечивает глубокую и всестороннюю проверку усвоения, поскольку требует комплекса знаний и умений ученика</w:t>
            </w:r>
          </w:p>
        </w:tc>
      </w:tr>
      <w:tr w:rsidR="00EA1AF8" w:rsidRPr="00A41261" w:rsidTr="00A41261">
        <w:tc>
          <w:tcPr>
            <w:tcW w:w="4077" w:type="dxa"/>
          </w:tcPr>
          <w:p w:rsidR="47138736" w:rsidRPr="00A41261" w:rsidRDefault="47138736"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Метод практического контроля</w:t>
            </w:r>
          </w:p>
        </w:tc>
        <w:tc>
          <w:tcPr>
            <w:tcW w:w="5670" w:type="dxa"/>
          </w:tcPr>
          <w:p w:rsidR="47138736" w:rsidRPr="00A41261" w:rsidRDefault="47138736" w:rsidP="00D05623">
            <w:pPr>
              <w:ind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Проведение практических и лабораторных работ выявляет умение учащихся применять знания на практике.</w:t>
            </w:r>
          </w:p>
        </w:tc>
      </w:tr>
      <w:tr w:rsidR="00EA1AF8" w:rsidRPr="00A41261" w:rsidTr="00A41261">
        <w:tc>
          <w:tcPr>
            <w:tcW w:w="4077" w:type="dxa"/>
          </w:tcPr>
          <w:p w:rsidR="47138736" w:rsidRPr="00A41261" w:rsidRDefault="47138736"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Наблюдение</w:t>
            </w:r>
          </w:p>
        </w:tc>
        <w:tc>
          <w:tcPr>
            <w:tcW w:w="5670" w:type="dxa"/>
          </w:tcPr>
          <w:p w:rsidR="47138736" w:rsidRPr="00A41261" w:rsidRDefault="47138736" w:rsidP="00D05623">
            <w:pPr>
              <w:ind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Систематическое изучение учащихся в процессе обучения, обнаружение многих показателей, проявлений поведения, говорящих о сформированности знаний, умений и других результатов обучения</w:t>
            </w:r>
          </w:p>
        </w:tc>
      </w:tr>
      <w:tr w:rsidR="47138736" w:rsidRPr="00A41261" w:rsidTr="00A41261">
        <w:tc>
          <w:tcPr>
            <w:tcW w:w="4077" w:type="dxa"/>
          </w:tcPr>
          <w:p w:rsidR="47138736" w:rsidRPr="00A41261" w:rsidRDefault="47138736" w:rsidP="00D05623">
            <w:pPr>
              <w:pStyle w:val="a4"/>
              <w:ind w:left="0"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Дидактические тесты</w:t>
            </w:r>
          </w:p>
        </w:tc>
        <w:tc>
          <w:tcPr>
            <w:tcW w:w="5670" w:type="dxa"/>
          </w:tcPr>
          <w:p w:rsidR="47138736" w:rsidRPr="00A41261" w:rsidRDefault="47138736" w:rsidP="00D05623">
            <w:pPr>
              <w:ind w:right="-23"/>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Набор стандартизованных заданий по определенному материалу, устанавливающий степень усвоения его учащимися. Преимущество тестов в их </w:t>
            </w:r>
            <w:r w:rsidRPr="00A41261">
              <w:rPr>
                <w:rFonts w:ascii="Times New Roman" w:eastAsia="Times New Roman" w:hAnsi="Times New Roman" w:cs="Times New Roman"/>
                <w:color w:val="000000" w:themeColor="text1"/>
                <w:sz w:val="28"/>
                <w:szCs w:val="28"/>
              </w:rPr>
              <w:lastRenderedPageBreak/>
              <w:t>объективности, т.е. независимости проверки и оценки знаний от учителя.</w:t>
            </w:r>
          </w:p>
        </w:tc>
      </w:tr>
    </w:tbl>
    <w:p w:rsidR="00923362" w:rsidRPr="00A41261" w:rsidRDefault="00923362"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p>
    <w:p w:rsidR="00A0194C" w:rsidRPr="00970966" w:rsidRDefault="00A36BCA" w:rsidP="00377FC3">
      <w:pPr>
        <w:pStyle w:val="a4"/>
        <w:spacing w:after="0" w:line="360" w:lineRule="auto"/>
        <w:ind w:left="0" w:right="-24" w:firstLine="709"/>
        <w:jc w:val="both"/>
        <w:rPr>
          <w:rStyle w:val="ft14"/>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Помимо вышеперечисленных видов и методов следует отметить формы контроля. Для того чтобы дать опред</w:t>
      </w:r>
      <w:r w:rsidR="000F4E2C" w:rsidRPr="00A41261">
        <w:rPr>
          <w:rFonts w:ascii="Times New Roman" w:eastAsia="Times New Roman" w:hAnsi="Times New Roman" w:cs="Times New Roman"/>
          <w:color w:val="000000" w:themeColor="text1"/>
          <w:sz w:val="28"/>
          <w:szCs w:val="28"/>
        </w:rPr>
        <w:t xml:space="preserve">еление понятию «форма контроля», </w:t>
      </w:r>
      <w:r w:rsidRPr="00A41261">
        <w:rPr>
          <w:rFonts w:ascii="Times New Roman" w:eastAsia="Times New Roman" w:hAnsi="Times New Roman" w:cs="Times New Roman"/>
          <w:color w:val="000000" w:themeColor="text1"/>
          <w:sz w:val="28"/>
          <w:szCs w:val="28"/>
        </w:rPr>
        <w:t>необходимо</w:t>
      </w:r>
      <w:r w:rsidR="00B60544" w:rsidRPr="00A41261">
        <w:rPr>
          <w:rFonts w:ascii="Times New Roman" w:eastAsia="Times New Roman" w:hAnsi="Times New Roman" w:cs="Times New Roman"/>
          <w:color w:val="000000" w:themeColor="text1"/>
          <w:sz w:val="28"/>
          <w:szCs w:val="28"/>
        </w:rPr>
        <w:t xml:space="preserve"> понять, каким образом происходит осуществление контроля.</w:t>
      </w:r>
      <w:r w:rsidR="00923362" w:rsidRPr="00A41261">
        <w:rPr>
          <w:rFonts w:ascii="Times New Roman" w:eastAsia="Times New Roman" w:hAnsi="Times New Roman" w:cs="Times New Roman"/>
          <w:color w:val="000000" w:themeColor="text1"/>
          <w:sz w:val="28"/>
          <w:szCs w:val="28"/>
        </w:rPr>
        <w:t xml:space="preserve"> </w:t>
      </w:r>
      <w:r w:rsidR="00B60544" w:rsidRPr="00A41261">
        <w:rPr>
          <w:rFonts w:ascii="Times New Roman" w:eastAsia="Times New Roman" w:hAnsi="Times New Roman" w:cs="Times New Roman"/>
          <w:color w:val="000000" w:themeColor="text1"/>
          <w:sz w:val="28"/>
          <w:szCs w:val="28"/>
        </w:rPr>
        <w:t>Осуществление контроля происходит в процессе использования различных форм организации учебно-познавательно</w:t>
      </w:r>
      <w:r w:rsidR="000F4E2C" w:rsidRPr="00A41261">
        <w:rPr>
          <w:rFonts w:ascii="Times New Roman" w:eastAsia="Times New Roman" w:hAnsi="Times New Roman" w:cs="Times New Roman"/>
          <w:color w:val="000000" w:themeColor="text1"/>
          <w:sz w:val="28"/>
          <w:szCs w:val="28"/>
        </w:rPr>
        <w:t xml:space="preserve">й деятельности обучающихся </w:t>
      </w:r>
      <w:r w:rsidR="00B60544" w:rsidRPr="00A41261">
        <w:rPr>
          <w:rFonts w:ascii="Times New Roman" w:eastAsia="Times New Roman" w:hAnsi="Times New Roman" w:cs="Times New Roman"/>
          <w:color w:val="000000" w:themeColor="text1"/>
          <w:sz w:val="28"/>
          <w:szCs w:val="28"/>
        </w:rPr>
        <w:t>(фронтальной, коллективной, групповой, индивидуальной)</w:t>
      </w:r>
      <w:r w:rsidR="00B60544" w:rsidRPr="00A41261">
        <w:rPr>
          <w:rStyle w:val="ft14"/>
          <w:rFonts w:ascii="Times New Roman" w:hAnsi="Times New Roman" w:cs="Times New Roman"/>
          <w:bCs/>
          <w:color w:val="000000" w:themeColor="text1"/>
          <w:sz w:val="28"/>
          <w:szCs w:val="28"/>
        </w:rPr>
        <w:t xml:space="preserve"> </w:t>
      </w:r>
      <w:r w:rsidR="00970966" w:rsidRPr="00970966">
        <w:rPr>
          <w:rStyle w:val="ft14"/>
          <w:rFonts w:ascii="Times New Roman" w:hAnsi="Times New Roman" w:cs="Times New Roman"/>
          <w:bCs/>
          <w:color w:val="000000" w:themeColor="text1"/>
          <w:sz w:val="28"/>
          <w:szCs w:val="28"/>
        </w:rPr>
        <w:t>[17].</w:t>
      </w:r>
    </w:p>
    <w:p w:rsidR="00A0194C" w:rsidRPr="00A41261" w:rsidRDefault="00B60544" w:rsidP="00377FC3">
      <w:pPr>
        <w:pStyle w:val="a4"/>
        <w:spacing w:after="0" w:line="360" w:lineRule="auto"/>
        <w:ind w:left="0" w:right="-24" w:firstLine="709"/>
        <w:jc w:val="both"/>
        <w:rPr>
          <w:rFonts w:ascii="Times New Roman" w:hAnsi="Times New Roman" w:cs="Times New Roman"/>
          <w:bCs/>
          <w:color w:val="000000" w:themeColor="text1"/>
          <w:sz w:val="28"/>
          <w:szCs w:val="28"/>
        </w:rPr>
      </w:pPr>
      <w:r w:rsidRPr="00A41261">
        <w:rPr>
          <w:rFonts w:ascii="Times New Roman" w:hAnsi="Times New Roman" w:cs="Times New Roman"/>
          <w:bCs/>
          <w:color w:val="000000" w:themeColor="text1"/>
          <w:sz w:val="28"/>
          <w:szCs w:val="28"/>
        </w:rPr>
        <w:t>Формы организации обучения </w:t>
      </w:r>
      <w:r w:rsidR="00923362" w:rsidRPr="00A41261">
        <w:rPr>
          <w:rFonts w:ascii="Times New Roman" w:hAnsi="Times New Roman" w:cs="Times New Roman"/>
          <w:bCs/>
          <w:color w:val="000000" w:themeColor="text1"/>
          <w:sz w:val="28"/>
          <w:szCs w:val="28"/>
        </w:rPr>
        <w:t xml:space="preserve"> </w:t>
      </w:r>
      <w:r w:rsidR="00923362" w:rsidRPr="00A41261">
        <w:rPr>
          <w:rStyle w:val="ft14"/>
          <w:rFonts w:ascii="Times New Roman" w:hAnsi="Times New Roman" w:cs="Times New Roman"/>
          <w:bCs/>
          <w:color w:val="000000" w:themeColor="text1"/>
          <w:sz w:val="28"/>
          <w:szCs w:val="28"/>
        </w:rPr>
        <w:t xml:space="preserve">– </w:t>
      </w:r>
      <w:r w:rsidRPr="00A41261">
        <w:rPr>
          <w:rStyle w:val="ft14"/>
          <w:rFonts w:ascii="Times New Roman" w:hAnsi="Times New Roman" w:cs="Times New Roman"/>
          <w:bCs/>
          <w:color w:val="000000" w:themeColor="text1"/>
          <w:sz w:val="28"/>
          <w:szCs w:val="28"/>
        </w:rPr>
        <w:t>это выражение согласованной деятельности педагога и обучающихся</w:t>
      </w:r>
      <w:r w:rsidR="00A0194C" w:rsidRPr="00A41261">
        <w:rPr>
          <w:rStyle w:val="ft14"/>
          <w:rFonts w:ascii="Times New Roman" w:hAnsi="Times New Roman" w:cs="Times New Roman"/>
          <w:bCs/>
          <w:color w:val="000000" w:themeColor="text1"/>
          <w:sz w:val="28"/>
          <w:szCs w:val="28"/>
        </w:rPr>
        <w:t xml:space="preserve">, осуществляемой в определенном </w:t>
      </w:r>
      <w:r w:rsidRPr="00A41261">
        <w:rPr>
          <w:rStyle w:val="ft14"/>
          <w:rFonts w:ascii="Times New Roman" w:hAnsi="Times New Roman" w:cs="Times New Roman"/>
          <w:bCs/>
          <w:color w:val="000000" w:themeColor="text1"/>
          <w:sz w:val="28"/>
          <w:szCs w:val="28"/>
        </w:rPr>
        <w:t xml:space="preserve">порядке и режиме. </w:t>
      </w:r>
      <w:r w:rsidR="00A0194C" w:rsidRPr="00A41261">
        <w:rPr>
          <w:rFonts w:ascii="Times New Roman" w:eastAsia="Times New Roman" w:hAnsi="Times New Roman" w:cs="Times New Roman"/>
          <w:color w:val="000000" w:themeColor="text1"/>
          <w:sz w:val="28"/>
          <w:szCs w:val="28"/>
        </w:rPr>
        <w:t>Под формой организации познавательной деятельности следует понимать «целенаправленно формируемый характер общения в процессе взаимодействия учителя и учащихся, отличающихся спецификой распределения учебно-познавательных функций, последовательностью и выбором звеньев учебной работы и режимом – временным и пространственным»</w:t>
      </w:r>
      <w:r w:rsidR="006816C4">
        <w:rPr>
          <w:rFonts w:ascii="Times New Roman" w:eastAsia="Times New Roman" w:hAnsi="Times New Roman" w:cs="Times New Roman"/>
          <w:color w:val="000000" w:themeColor="text1"/>
          <w:sz w:val="28"/>
          <w:szCs w:val="28"/>
        </w:rPr>
        <w:t xml:space="preserve"> </w:t>
      </w:r>
      <w:r w:rsidR="006816C4" w:rsidRPr="00970966">
        <w:rPr>
          <w:rFonts w:ascii="Times New Roman" w:hAnsi="Times New Roman" w:cs="Times New Roman"/>
          <w:sz w:val="28"/>
          <w:szCs w:val="28"/>
        </w:rPr>
        <w:t>[</w:t>
      </w:r>
      <w:r w:rsidR="006816C4">
        <w:rPr>
          <w:rFonts w:ascii="Times New Roman" w:hAnsi="Times New Roman" w:cs="Times New Roman"/>
          <w:sz w:val="28"/>
          <w:szCs w:val="28"/>
        </w:rPr>
        <w:t>42</w:t>
      </w:r>
      <w:r w:rsidR="006816C4" w:rsidRPr="00970966">
        <w:rPr>
          <w:rFonts w:ascii="Times New Roman" w:hAnsi="Times New Roman" w:cs="Times New Roman"/>
          <w:sz w:val="28"/>
          <w:szCs w:val="28"/>
        </w:rPr>
        <w:t>]</w:t>
      </w:r>
      <w:r w:rsidR="00A0194C" w:rsidRPr="00A41261">
        <w:rPr>
          <w:rFonts w:ascii="Times New Roman" w:eastAsia="Times New Roman" w:hAnsi="Times New Roman" w:cs="Times New Roman"/>
          <w:color w:val="000000" w:themeColor="text1"/>
          <w:sz w:val="28"/>
          <w:szCs w:val="28"/>
        </w:rPr>
        <w:t xml:space="preserve">. </w:t>
      </w:r>
    </w:p>
    <w:p w:rsidR="00F67187" w:rsidRPr="00A41261" w:rsidRDefault="00A0194C" w:rsidP="00377FC3">
      <w:pPr>
        <w:pStyle w:val="a4"/>
        <w:spacing w:after="0" w:line="360" w:lineRule="auto"/>
        <w:ind w:left="0" w:right="-24" w:firstLine="709"/>
        <w:jc w:val="both"/>
        <w:rPr>
          <w:rFonts w:ascii="Times New Roman" w:hAnsi="Times New Roman" w:cs="Times New Roman"/>
          <w:iCs/>
          <w:color w:val="000000" w:themeColor="text1"/>
          <w:sz w:val="28"/>
          <w:szCs w:val="28"/>
        </w:rPr>
      </w:pPr>
      <w:r w:rsidRPr="00A41261">
        <w:rPr>
          <w:rFonts w:ascii="Times New Roman" w:hAnsi="Times New Roman" w:cs="Times New Roman"/>
          <w:bCs/>
          <w:iCs/>
          <w:color w:val="000000" w:themeColor="text1"/>
          <w:sz w:val="28"/>
          <w:szCs w:val="28"/>
        </w:rPr>
        <w:t>Формы организации познавательной деятельности</w:t>
      </w:r>
      <w:r w:rsidRPr="00A41261">
        <w:rPr>
          <w:rFonts w:ascii="Times New Roman" w:hAnsi="Times New Roman" w:cs="Times New Roman"/>
          <w:color w:val="000000" w:themeColor="text1"/>
          <w:sz w:val="28"/>
          <w:szCs w:val="28"/>
        </w:rPr>
        <w:t xml:space="preserve"> – это, по сути дела, разновидности взаимодействия обучающих и обучающихся, отличающиеся друг о</w:t>
      </w:r>
      <w:r w:rsidR="00970966">
        <w:rPr>
          <w:rFonts w:ascii="Times New Roman" w:hAnsi="Times New Roman" w:cs="Times New Roman"/>
          <w:color w:val="000000" w:themeColor="text1"/>
          <w:sz w:val="28"/>
          <w:szCs w:val="28"/>
        </w:rPr>
        <w:t xml:space="preserve">т друга характером их общения </w:t>
      </w:r>
      <w:r w:rsidR="00970966" w:rsidRPr="00970966">
        <w:rPr>
          <w:rFonts w:ascii="Times New Roman" w:hAnsi="Times New Roman" w:cs="Times New Roman"/>
          <w:sz w:val="28"/>
          <w:szCs w:val="28"/>
        </w:rPr>
        <w:t>[</w:t>
      </w:r>
      <w:r w:rsidR="00970966">
        <w:rPr>
          <w:rFonts w:ascii="Times New Roman" w:hAnsi="Times New Roman" w:cs="Times New Roman"/>
          <w:sz w:val="28"/>
          <w:szCs w:val="28"/>
        </w:rPr>
        <w:t>22</w:t>
      </w:r>
      <w:r w:rsidR="00970966" w:rsidRPr="00970966">
        <w:rPr>
          <w:rFonts w:ascii="Times New Roman" w:hAnsi="Times New Roman" w:cs="Times New Roman"/>
          <w:sz w:val="28"/>
          <w:szCs w:val="28"/>
        </w:rPr>
        <w:t>]</w:t>
      </w:r>
      <w:r w:rsidR="00970966">
        <w:rPr>
          <w:rFonts w:ascii="Times New Roman" w:hAnsi="Times New Roman" w:cs="Times New Roman"/>
          <w:color w:val="000000" w:themeColor="text1"/>
          <w:sz w:val="28"/>
          <w:szCs w:val="28"/>
        </w:rPr>
        <w:t xml:space="preserve">. </w:t>
      </w:r>
    </w:p>
    <w:p w:rsidR="00A36BCA" w:rsidRPr="00A41261" w:rsidRDefault="00A36BCA"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 xml:space="preserve">В зависимости от вида и целей контроля используются разные формы </w:t>
      </w:r>
      <w:r w:rsidR="00DE33A2" w:rsidRPr="00A41261">
        <w:rPr>
          <w:rFonts w:ascii="Times New Roman" w:hAnsi="Times New Roman" w:cs="Times New Roman"/>
          <w:color w:val="000000" w:themeColor="text1"/>
          <w:sz w:val="28"/>
          <w:szCs w:val="28"/>
        </w:rPr>
        <w:t xml:space="preserve">организации </w:t>
      </w:r>
      <w:r w:rsidRPr="00A41261">
        <w:rPr>
          <w:rFonts w:ascii="Times New Roman" w:hAnsi="Times New Roman" w:cs="Times New Roman"/>
          <w:color w:val="000000" w:themeColor="text1"/>
          <w:sz w:val="28"/>
          <w:szCs w:val="28"/>
        </w:rPr>
        <w:t>контрол</w:t>
      </w:r>
      <w:r w:rsidR="00F66B41">
        <w:rPr>
          <w:rFonts w:ascii="Times New Roman" w:hAnsi="Times New Roman" w:cs="Times New Roman"/>
          <w:color w:val="000000" w:themeColor="text1"/>
          <w:sz w:val="28"/>
          <w:szCs w:val="28"/>
        </w:rPr>
        <w:t>я в обучении иностранным языкам:</w:t>
      </w:r>
      <w:r w:rsidRPr="00A41261">
        <w:rPr>
          <w:rFonts w:ascii="Times New Roman" w:hAnsi="Times New Roman" w:cs="Times New Roman"/>
          <w:color w:val="000000" w:themeColor="text1"/>
          <w:sz w:val="28"/>
          <w:szCs w:val="28"/>
        </w:rPr>
        <w:t xml:space="preserve"> </w:t>
      </w:r>
    </w:p>
    <w:p w:rsidR="00FD021A" w:rsidRPr="00F66B41" w:rsidRDefault="00A36BCA" w:rsidP="00377FC3">
      <w:pPr>
        <w:pStyle w:val="a4"/>
        <w:numPr>
          <w:ilvl w:val="0"/>
          <w:numId w:val="2"/>
        </w:numPr>
        <w:spacing w:after="0" w:line="360" w:lineRule="auto"/>
        <w:ind w:left="0" w:right="-24" w:firstLine="567"/>
        <w:jc w:val="both"/>
        <w:rPr>
          <w:rFonts w:ascii="Times New Roman" w:eastAsiaTheme="minorEastAsia"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Фронтальн</w:t>
      </w:r>
      <w:r w:rsidR="00F66B41">
        <w:rPr>
          <w:rFonts w:ascii="Times New Roman" w:eastAsia="Times New Roman" w:hAnsi="Times New Roman" w:cs="Times New Roman"/>
          <w:color w:val="000000" w:themeColor="text1"/>
          <w:sz w:val="28"/>
          <w:szCs w:val="28"/>
        </w:rPr>
        <w:t>ая</w:t>
      </w:r>
      <w:r w:rsidR="00A41261">
        <w:rPr>
          <w:rFonts w:ascii="Times New Roman" w:eastAsia="Times New Roman" w:hAnsi="Times New Roman" w:cs="Times New Roman"/>
          <w:color w:val="000000" w:themeColor="text1"/>
          <w:sz w:val="28"/>
          <w:szCs w:val="28"/>
        </w:rPr>
        <w:t xml:space="preserve"> форма контроля п</w:t>
      </w:r>
      <w:r w:rsidRPr="00A41261">
        <w:rPr>
          <w:rFonts w:ascii="Times New Roman" w:eastAsia="Times New Roman" w:hAnsi="Times New Roman" w:cs="Times New Roman"/>
          <w:color w:val="000000" w:themeColor="text1"/>
          <w:sz w:val="28"/>
          <w:szCs w:val="28"/>
        </w:rPr>
        <w:t xml:space="preserve">одразумевает серию логически связанных вопросов по краткому объёму материала. </w:t>
      </w:r>
      <w:r w:rsidRPr="00A41261">
        <w:rPr>
          <w:rFonts w:ascii="Times New Roman" w:eastAsia="Times New Roman" w:hAnsi="Times New Roman" w:cs="Times New Roman"/>
          <w:b/>
          <w:bCs/>
          <w:color w:val="000000" w:themeColor="text1"/>
          <w:sz w:val="28"/>
          <w:szCs w:val="28"/>
        </w:rPr>
        <w:t xml:space="preserve"> </w:t>
      </w:r>
      <w:r w:rsidRPr="00A41261">
        <w:rPr>
          <w:rFonts w:ascii="Times New Roman" w:eastAsia="Times New Roman" w:hAnsi="Times New Roman" w:cs="Times New Roman"/>
          <w:color w:val="000000" w:themeColor="text1"/>
          <w:sz w:val="28"/>
          <w:szCs w:val="28"/>
        </w:rPr>
        <w:t>На вопросы ученики дают лаконичные ответы с места. Такую форму контроля не целесообразно использовать для глубокого выявления уровня знаний у у</w:t>
      </w:r>
      <w:r w:rsidR="00F66B41">
        <w:rPr>
          <w:rFonts w:ascii="Times New Roman" w:eastAsia="Times New Roman" w:hAnsi="Times New Roman" w:cs="Times New Roman"/>
          <w:color w:val="000000" w:themeColor="text1"/>
          <w:sz w:val="28"/>
          <w:szCs w:val="28"/>
        </w:rPr>
        <w:t>чащихся, т.к. ее основная цель –</w:t>
      </w:r>
      <w:r w:rsidRPr="00F66B41">
        <w:rPr>
          <w:rFonts w:ascii="Times New Roman" w:eastAsia="Times New Roman" w:hAnsi="Times New Roman" w:cs="Times New Roman"/>
          <w:color w:val="000000" w:themeColor="text1"/>
          <w:sz w:val="28"/>
          <w:szCs w:val="28"/>
        </w:rPr>
        <w:t xml:space="preserve"> проследить процесс усвоения материала и уровень готовности обучающихся к восприятию новой темы. Эффективность такой формы зависит от корректности составленных вопросов</w:t>
      </w:r>
      <w:r w:rsidR="00970966">
        <w:rPr>
          <w:rFonts w:ascii="Times New Roman" w:eastAsia="Times New Roman" w:hAnsi="Times New Roman" w:cs="Times New Roman"/>
          <w:color w:val="000000" w:themeColor="text1"/>
          <w:sz w:val="28"/>
          <w:szCs w:val="28"/>
          <w:lang w:val="en-US"/>
        </w:rPr>
        <w:t xml:space="preserve"> [16]</w:t>
      </w:r>
      <w:r w:rsidRPr="00F66B41">
        <w:rPr>
          <w:rFonts w:ascii="Times New Roman" w:eastAsia="Times New Roman" w:hAnsi="Times New Roman" w:cs="Times New Roman"/>
          <w:color w:val="000000" w:themeColor="text1"/>
          <w:sz w:val="28"/>
          <w:szCs w:val="28"/>
        </w:rPr>
        <w:t>.</w:t>
      </w:r>
      <w:r w:rsidR="00970966">
        <w:rPr>
          <w:rFonts w:ascii="Times New Roman" w:eastAsia="Times New Roman" w:hAnsi="Times New Roman" w:cs="Times New Roman"/>
          <w:color w:val="000000" w:themeColor="text1"/>
          <w:sz w:val="28"/>
          <w:szCs w:val="28"/>
        </w:rPr>
        <w:t xml:space="preserve"> </w:t>
      </w:r>
    </w:p>
    <w:p w:rsidR="00FD021A" w:rsidRPr="00A41261" w:rsidRDefault="00A41261" w:rsidP="00377FC3">
      <w:pPr>
        <w:pStyle w:val="a4"/>
        <w:numPr>
          <w:ilvl w:val="0"/>
          <w:numId w:val="2"/>
        </w:numPr>
        <w:spacing w:after="0" w:line="360" w:lineRule="auto"/>
        <w:ind w:left="0" w:right="-24" w:firstLine="567"/>
        <w:jc w:val="both"/>
        <w:rPr>
          <w:rFonts w:ascii="Times New Roman" w:eastAsiaTheme="minorEastAsia"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Групповая форма контроля</w:t>
      </w:r>
      <w:r w:rsidR="00A36BCA" w:rsidRPr="00A41261">
        <w:rPr>
          <w:rFonts w:ascii="Times New Roman" w:eastAsia="Times New Roman" w:hAnsi="Times New Roman" w:cs="Times New Roman"/>
          <w:color w:val="000000" w:themeColor="text1"/>
          <w:sz w:val="28"/>
          <w:szCs w:val="28"/>
        </w:rPr>
        <w:t xml:space="preserve"> </w:t>
      </w:r>
      <w:r w:rsidR="00FD021A" w:rsidRPr="00A41261">
        <w:rPr>
          <w:rFonts w:ascii="Times New Roman" w:hAnsi="Times New Roman" w:cs="Times New Roman"/>
          <w:color w:val="000000" w:themeColor="text1"/>
          <w:sz w:val="28"/>
          <w:szCs w:val="28"/>
          <w:shd w:val="clear" w:color="auto" w:fill="FFFFFF"/>
        </w:rPr>
        <w:t>используется в тех случаях, когда возникает необходимость проверить итоги учебной работы или ход ее выполнения частью учащихся класса, получившей определенное коллективное задание на уроке или в процессе внеурочных занятий. При этом вопросы ставятся перед этой группой, в их разрешении участвуют ученики, работавшие в составе данной группы, но с обязательным привлечением к обсуждению остальных учащихся класса</w:t>
      </w:r>
      <w:r w:rsidR="00281FDE" w:rsidRPr="00281FDE">
        <w:rPr>
          <w:rFonts w:ascii="Times New Roman" w:hAnsi="Times New Roman" w:cs="Times New Roman"/>
          <w:color w:val="000000" w:themeColor="text1"/>
          <w:sz w:val="28"/>
          <w:szCs w:val="28"/>
          <w:shd w:val="clear" w:color="auto" w:fill="FFFFFF"/>
        </w:rPr>
        <w:t xml:space="preserve"> [4]</w:t>
      </w:r>
      <w:r w:rsidR="00281FDE">
        <w:rPr>
          <w:rFonts w:ascii="Times New Roman" w:hAnsi="Times New Roman" w:cs="Times New Roman"/>
          <w:color w:val="000000" w:themeColor="text1"/>
          <w:sz w:val="28"/>
          <w:szCs w:val="28"/>
          <w:shd w:val="clear" w:color="auto" w:fill="FFFFFF"/>
        </w:rPr>
        <w:t>.</w:t>
      </w:r>
    </w:p>
    <w:p w:rsidR="00A36BCA" w:rsidRPr="00A41261" w:rsidRDefault="00FD021A" w:rsidP="00377FC3">
      <w:pPr>
        <w:pStyle w:val="a4"/>
        <w:numPr>
          <w:ilvl w:val="0"/>
          <w:numId w:val="2"/>
        </w:numPr>
        <w:spacing w:after="0" w:line="360" w:lineRule="auto"/>
        <w:ind w:left="0" w:right="-24" w:firstLine="567"/>
        <w:jc w:val="both"/>
        <w:rPr>
          <w:rFonts w:ascii="Times New Roman" w:eastAsiaTheme="minorEastAsia"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 xml:space="preserve"> </w:t>
      </w:r>
      <w:r w:rsidR="00A41261">
        <w:rPr>
          <w:rFonts w:ascii="Times New Roman" w:eastAsia="Times New Roman" w:hAnsi="Times New Roman" w:cs="Times New Roman"/>
          <w:color w:val="000000" w:themeColor="text1"/>
          <w:sz w:val="28"/>
          <w:szCs w:val="28"/>
        </w:rPr>
        <w:t>Индивидуальная форма контроля</w:t>
      </w:r>
      <w:r w:rsidR="00A36BCA" w:rsidRPr="00A41261">
        <w:rPr>
          <w:rFonts w:ascii="Times New Roman" w:eastAsia="Times New Roman" w:hAnsi="Times New Roman" w:cs="Times New Roman"/>
          <w:color w:val="000000" w:themeColor="text1"/>
          <w:sz w:val="28"/>
          <w:szCs w:val="28"/>
        </w:rPr>
        <w:t xml:space="preserve"> используется для основательной диагностики педагогом знаний, умений и навыков отдельных учащихся. Обычно такая форма контроля знаний применяется к «сильным» ученикам, однако, это не исключает возможности вызова к доске «отстающего» ученика. В таком случае выполнение задания должно постоянно контролироваться учителем и всем классом</w:t>
      </w:r>
      <w:r w:rsidR="00281FDE" w:rsidRPr="00281FDE">
        <w:rPr>
          <w:rFonts w:ascii="Times New Roman" w:eastAsia="Times New Roman" w:hAnsi="Times New Roman" w:cs="Times New Roman"/>
          <w:color w:val="000000" w:themeColor="text1"/>
          <w:sz w:val="28"/>
          <w:szCs w:val="28"/>
        </w:rPr>
        <w:t xml:space="preserve"> [4]</w:t>
      </w:r>
      <w:r w:rsidR="00A36BCA" w:rsidRPr="00A41261">
        <w:rPr>
          <w:rFonts w:ascii="Times New Roman" w:eastAsia="Times New Roman" w:hAnsi="Times New Roman" w:cs="Times New Roman"/>
          <w:color w:val="000000" w:themeColor="text1"/>
          <w:sz w:val="28"/>
          <w:szCs w:val="28"/>
        </w:rPr>
        <w:t>.</w:t>
      </w:r>
      <w:r w:rsidRPr="00A41261">
        <w:rPr>
          <w:rFonts w:ascii="Times New Roman" w:eastAsia="Times New Roman" w:hAnsi="Times New Roman" w:cs="Times New Roman"/>
          <w:color w:val="000000" w:themeColor="text1"/>
          <w:sz w:val="28"/>
          <w:szCs w:val="28"/>
        </w:rPr>
        <w:t xml:space="preserve"> </w:t>
      </w:r>
    </w:p>
    <w:p w:rsidR="00A36BCA" w:rsidRPr="00F66B41" w:rsidRDefault="00A36BCA" w:rsidP="00377FC3">
      <w:pPr>
        <w:pStyle w:val="a4"/>
        <w:numPr>
          <w:ilvl w:val="0"/>
          <w:numId w:val="2"/>
        </w:numPr>
        <w:spacing w:after="0" w:line="360" w:lineRule="auto"/>
        <w:ind w:left="0" w:right="-24" w:firstLine="567"/>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Комбинированная форма</w:t>
      </w:r>
      <w:r w:rsidRPr="00A41261">
        <w:rPr>
          <w:rFonts w:ascii="Times New Roman" w:eastAsia="Times New Roman" w:hAnsi="Times New Roman" w:cs="Times New Roman"/>
          <w:b/>
          <w:bCs/>
          <w:color w:val="000000" w:themeColor="text1"/>
          <w:sz w:val="28"/>
          <w:szCs w:val="28"/>
        </w:rPr>
        <w:t xml:space="preserve"> </w:t>
      </w:r>
      <w:r w:rsidR="00F66B41">
        <w:rPr>
          <w:rFonts w:ascii="Times New Roman" w:eastAsia="Tahoma" w:hAnsi="Times New Roman" w:cs="Times New Roman"/>
          <w:color w:val="000000" w:themeColor="text1"/>
          <w:sz w:val="28"/>
          <w:szCs w:val="28"/>
        </w:rPr>
        <w:t>–</w:t>
      </w:r>
      <w:r w:rsidRPr="00F66B41">
        <w:rPr>
          <w:rFonts w:ascii="Times New Roman" w:eastAsia="Times New Roman" w:hAnsi="Times New Roman" w:cs="Times New Roman"/>
          <w:color w:val="000000" w:themeColor="text1"/>
          <w:sz w:val="28"/>
          <w:szCs w:val="28"/>
        </w:rPr>
        <w:t xml:space="preserve"> сочетание индивидуального контроля с фронтальным и групповым. Как </w:t>
      </w:r>
      <w:r w:rsidR="00E24A32" w:rsidRPr="00F66B41">
        <w:rPr>
          <w:rFonts w:ascii="Times New Roman" w:eastAsia="Times New Roman" w:hAnsi="Times New Roman" w:cs="Times New Roman"/>
          <w:color w:val="000000" w:themeColor="text1"/>
          <w:sz w:val="28"/>
          <w:szCs w:val="28"/>
        </w:rPr>
        <w:t>правило,</w:t>
      </w:r>
      <w:r w:rsidRPr="00F66B41">
        <w:rPr>
          <w:rFonts w:ascii="Times New Roman" w:eastAsia="Times New Roman" w:hAnsi="Times New Roman" w:cs="Times New Roman"/>
          <w:color w:val="000000" w:themeColor="text1"/>
          <w:sz w:val="28"/>
          <w:szCs w:val="28"/>
        </w:rPr>
        <w:t xml:space="preserve"> применяется после прохождения объемной темы, когда надо опросить максимальное количество учеников. При этом каждому ученику дается задание разной степени сложности (зависит от успеваемости учащихся)</w:t>
      </w:r>
      <w:r w:rsidR="00970966" w:rsidRPr="00970966">
        <w:rPr>
          <w:rFonts w:ascii="Times New Roman" w:eastAsia="Times New Roman" w:hAnsi="Times New Roman" w:cs="Times New Roman"/>
          <w:color w:val="000000" w:themeColor="text1"/>
          <w:sz w:val="28"/>
          <w:szCs w:val="28"/>
        </w:rPr>
        <w:t xml:space="preserve"> [16]</w:t>
      </w:r>
      <w:r w:rsidRPr="00F66B41">
        <w:rPr>
          <w:rFonts w:ascii="Times New Roman" w:eastAsia="Times New Roman" w:hAnsi="Times New Roman" w:cs="Times New Roman"/>
          <w:color w:val="000000" w:themeColor="text1"/>
          <w:sz w:val="28"/>
          <w:szCs w:val="28"/>
        </w:rPr>
        <w:t>.</w:t>
      </w:r>
      <w:r w:rsidR="00FD021A" w:rsidRPr="00F66B41">
        <w:rPr>
          <w:rFonts w:ascii="Times New Roman" w:eastAsia="Times New Roman" w:hAnsi="Times New Roman" w:cs="Times New Roman"/>
          <w:color w:val="000000" w:themeColor="text1"/>
          <w:sz w:val="28"/>
          <w:szCs w:val="28"/>
        </w:rPr>
        <w:t xml:space="preserve"> </w:t>
      </w:r>
    </w:p>
    <w:p w:rsidR="00923362" w:rsidRPr="00A41261" w:rsidRDefault="00A36BCA" w:rsidP="00377FC3">
      <w:pPr>
        <w:pStyle w:val="a4"/>
        <w:numPr>
          <w:ilvl w:val="0"/>
          <w:numId w:val="2"/>
        </w:numPr>
        <w:spacing w:after="0" w:line="360" w:lineRule="auto"/>
        <w:ind w:left="0" w:right="-24" w:firstLine="567"/>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Самоконтроль</w:t>
      </w:r>
      <w:r w:rsidRPr="00A41261">
        <w:rPr>
          <w:rFonts w:ascii="Times New Roman" w:eastAsia="Times New Roman" w:hAnsi="Times New Roman" w:cs="Times New Roman"/>
          <w:b/>
          <w:bCs/>
          <w:color w:val="000000" w:themeColor="text1"/>
          <w:sz w:val="28"/>
          <w:szCs w:val="28"/>
        </w:rPr>
        <w:t xml:space="preserve"> </w:t>
      </w:r>
      <w:r w:rsidRPr="00A41261">
        <w:rPr>
          <w:rFonts w:ascii="Times New Roman" w:eastAsia="Times New Roman" w:hAnsi="Times New Roman" w:cs="Times New Roman"/>
          <w:color w:val="000000" w:themeColor="text1"/>
          <w:sz w:val="28"/>
          <w:szCs w:val="28"/>
        </w:rPr>
        <w:t>обеспечивает функционирование внутренней обратной связи в процессе обучения и имеет большое психологическое значение, стимулирует учение. С ее помощью учащийся реально может оценить уровень полученных знаний</w:t>
      </w:r>
      <w:r w:rsidR="00970966" w:rsidRPr="00970966">
        <w:rPr>
          <w:rFonts w:ascii="Times New Roman" w:eastAsia="Times New Roman" w:hAnsi="Times New Roman" w:cs="Times New Roman"/>
          <w:color w:val="000000" w:themeColor="text1"/>
          <w:sz w:val="28"/>
          <w:szCs w:val="28"/>
        </w:rPr>
        <w:t xml:space="preserve"> [16]</w:t>
      </w:r>
      <w:r w:rsidRPr="00A41261">
        <w:rPr>
          <w:rFonts w:ascii="Times New Roman" w:eastAsia="Times New Roman" w:hAnsi="Times New Roman" w:cs="Times New Roman"/>
          <w:color w:val="000000" w:themeColor="text1"/>
          <w:sz w:val="28"/>
          <w:szCs w:val="28"/>
        </w:rPr>
        <w:t>.</w:t>
      </w:r>
      <w:r w:rsidR="00970966">
        <w:rPr>
          <w:rFonts w:ascii="Times New Roman" w:eastAsia="Times New Roman" w:hAnsi="Times New Roman" w:cs="Times New Roman"/>
          <w:color w:val="000000" w:themeColor="text1"/>
          <w:sz w:val="28"/>
          <w:szCs w:val="28"/>
        </w:rPr>
        <w:t xml:space="preserve"> </w:t>
      </w:r>
    </w:p>
    <w:p w:rsidR="00923362" w:rsidRPr="00A41261" w:rsidRDefault="00923362"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Что касается организации контроля при обучении иностранным языкам, многими методистами выделяются некоторые особенности, которые необходимо принимать во внимание учителю иностранного языка. К примеру, д</w:t>
      </w:r>
      <w:r w:rsidR="00967355" w:rsidRPr="00A41261">
        <w:rPr>
          <w:rFonts w:ascii="Times New Roman" w:hAnsi="Times New Roman" w:cs="Times New Roman"/>
          <w:color w:val="000000" w:themeColor="text1"/>
          <w:sz w:val="28"/>
          <w:szCs w:val="28"/>
        </w:rPr>
        <w:t>ля контроля владения монологической речью обычно используют индивидуальный контроль. Такая форма больше всего подходит для итогового контроля и дает возможность наиболее достоверно оцени</w:t>
      </w:r>
      <w:r w:rsidR="00A41261">
        <w:rPr>
          <w:rFonts w:ascii="Times New Roman" w:hAnsi="Times New Roman" w:cs="Times New Roman"/>
          <w:color w:val="000000" w:themeColor="text1"/>
          <w:sz w:val="28"/>
          <w:szCs w:val="28"/>
        </w:rPr>
        <w:t xml:space="preserve">ть уровень подготовки </w:t>
      </w:r>
      <w:r w:rsidR="00A41261">
        <w:rPr>
          <w:rFonts w:ascii="Times New Roman" w:hAnsi="Times New Roman" w:cs="Times New Roman"/>
          <w:color w:val="000000" w:themeColor="text1"/>
          <w:sz w:val="28"/>
          <w:szCs w:val="28"/>
        </w:rPr>
        <w:lastRenderedPageBreak/>
        <w:t>обучаемых</w:t>
      </w:r>
      <w:r w:rsidR="00281FDE">
        <w:rPr>
          <w:rFonts w:ascii="Times New Roman" w:hAnsi="Times New Roman" w:cs="Times New Roman"/>
          <w:color w:val="000000" w:themeColor="text1"/>
          <w:sz w:val="28"/>
          <w:szCs w:val="28"/>
        </w:rPr>
        <w:t xml:space="preserve"> </w:t>
      </w:r>
      <w:r w:rsidR="00281FDE" w:rsidRPr="00281FDE">
        <w:rPr>
          <w:rFonts w:ascii="Times New Roman" w:hAnsi="Times New Roman" w:cs="Times New Roman"/>
          <w:color w:val="000000" w:themeColor="text1"/>
          <w:sz w:val="28"/>
          <w:szCs w:val="28"/>
        </w:rPr>
        <w:t>[6]</w:t>
      </w:r>
      <w:r w:rsidR="00281FDE">
        <w:rPr>
          <w:rFonts w:ascii="Times New Roman" w:hAnsi="Times New Roman" w:cs="Times New Roman"/>
          <w:color w:val="000000" w:themeColor="text1"/>
          <w:sz w:val="28"/>
          <w:szCs w:val="28"/>
        </w:rPr>
        <w:t xml:space="preserve">. </w:t>
      </w:r>
      <w:r w:rsidR="00967355" w:rsidRPr="00A41261">
        <w:rPr>
          <w:rFonts w:ascii="Times New Roman" w:hAnsi="Times New Roman" w:cs="Times New Roman"/>
          <w:color w:val="000000" w:themeColor="text1"/>
          <w:sz w:val="28"/>
          <w:szCs w:val="28"/>
        </w:rPr>
        <w:t>Усвоение языкового материала (элементов речи) целесообразно проверять с помощью фронтальной формы контроля.</w:t>
      </w:r>
    </w:p>
    <w:p w:rsidR="00A263BF" w:rsidRPr="00A41261" w:rsidRDefault="001F2C16"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Важно понимать, что дисциплина «Иностранный язык» обладает определённо</w:t>
      </w:r>
      <w:r w:rsidR="00923362" w:rsidRPr="00A41261">
        <w:rPr>
          <w:rFonts w:ascii="Times New Roman" w:hAnsi="Times New Roman" w:cs="Times New Roman"/>
          <w:color w:val="000000" w:themeColor="text1"/>
          <w:sz w:val="28"/>
          <w:szCs w:val="28"/>
        </w:rPr>
        <w:t>й</w:t>
      </w:r>
      <w:r w:rsidRPr="00A41261">
        <w:rPr>
          <w:rFonts w:ascii="Times New Roman" w:hAnsi="Times New Roman" w:cs="Times New Roman"/>
          <w:color w:val="000000" w:themeColor="text1"/>
          <w:sz w:val="28"/>
          <w:szCs w:val="28"/>
        </w:rPr>
        <w:t xml:space="preserve"> спецификой, которая выражается в том, что основными компонентами обучения являются не столько знания, сколько навыки и умения. Контроль призван </w:t>
      </w:r>
      <w:r w:rsidR="00A263BF" w:rsidRPr="00A41261">
        <w:rPr>
          <w:rFonts w:ascii="Times New Roman" w:hAnsi="Times New Roman" w:cs="Times New Roman"/>
          <w:color w:val="000000" w:themeColor="text1"/>
          <w:sz w:val="28"/>
          <w:szCs w:val="28"/>
        </w:rPr>
        <w:t xml:space="preserve">отражать эту специфику, а также помогать педагогу отслеживать качество протекания процесса учения, объективно оценивать знания обучающихся.  </w:t>
      </w:r>
    </w:p>
    <w:p w:rsidR="00C87D04" w:rsidRPr="00A41261" w:rsidRDefault="00C87D04" w:rsidP="00377FC3">
      <w:pPr>
        <w:pStyle w:val="a4"/>
        <w:spacing w:after="0" w:line="360" w:lineRule="auto"/>
        <w:ind w:left="0" w:right="-24" w:firstLine="709"/>
        <w:jc w:val="both"/>
        <w:rPr>
          <w:rFonts w:ascii="Times New Roman" w:eastAsia="Times New Roman" w:hAnsi="Times New Roman" w:cs="Times New Roman"/>
          <w:color w:val="000000" w:themeColor="text1"/>
          <w:sz w:val="28"/>
          <w:szCs w:val="28"/>
        </w:rPr>
      </w:pPr>
      <w:r w:rsidRPr="00A41261">
        <w:rPr>
          <w:rFonts w:ascii="Times New Roman" w:eastAsia="Times New Roman" w:hAnsi="Times New Roman" w:cs="Times New Roman"/>
          <w:color w:val="000000" w:themeColor="text1"/>
          <w:sz w:val="28"/>
          <w:szCs w:val="28"/>
        </w:rPr>
        <w:t>Контроль</w:t>
      </w:r>
      <w:r w:rsidR="00923362" w:rsidRPr="00A41261">
        <w:rPr>
          <w:rFonts w:ascii="Times New Roman" w:eastAsia="Times New Roman" w:hAnsi="Times New Roman" w:cs="Times New Roman"/>
          <w:color w:val="000000" w:themeColor="text1"/>
          <w:sz w:val="28"/>
          <w:szCs w:val="28"/>
        </w:rPr>
        <w:t xml:space="preserve"> в обучении иностранному языку –</w:t>
      </w:r>
      <w:r w:rsidRPr="00A41261">
        <w:rPr>
          <w:rFonts w:ascii="Times New Roman" w:eastAsia="Times New Roman" w:hAnsi="Times New Roman" w:cs="Times New Roman"/>
          <w:color w:val="000000" w:themeColor="text1"/>
          <w:sz w:val="28"/>
          <w:szCs w:val="28"/>
        </w:rPr>
        <w:t xml:space="preserve"> это выявление уровня сформированности речевых навыков и умений, определение характера протекания этого процесса, диагностика трудностей, испытываемых учащимися, и проверка эффективности используемых приёмов и способов обучения</w:t>
      </w:r>
      <w:r w:rsidR="00C43765">
        <w:rPr>
          <w:rFonts w:ascii="Times New Roman" w:eastAsia="Times New Roman" w:hAnsi="Times New Roman" w:cs="Times New Roman"/>
          <w:color w:val="000000" w:themeColor="text1"/>
          <w:sz w:val="28"/>
          <w:szCs w:val="28"/>
        </w:rPr>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47</w:t>
      </w:r>
      <w:r w:rsidR="00C43765" w:rsidRPr="00970966">
        <w:rPr>
          <w:rFonts w:ascii="Times New Roman" w:hAnsi="Times New Roman" w:cs="Times New Roman"/>
          <w:sz w:val="28"/>
          <w:szCs w:val="28"/>
        </w:rPr>
        <w:t>]</w:t>
      </w:r>
      <w:r w:rsidR="00C43765">
        <w:rPr>
          <w:rFonts w:ascii="Times New Roman" w:hAnsi="Times New Roman" w:cs="Times New Roman"/>
          <w:sz w:val="28"/>
          <w:szCs w:val="28"/>
        </w:rPr>
        <w:t>.</w:t>
      </w:r>
    </w:p>
    <w:p w:rsidR="000F4E2C" w:rsidRPr="00A41261" w:rsidRDefault="002C475F"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Говоря о специфике дисциплины «Иностранный язык»</w:t>
      </w:r>
      <w:r w:rsidR="00923362" w:rsidRPr="00A41261">
        <w:rPr>
          <w:rFonts w:ascii="Times New Roman" w:hAnsi="Times New Roman" w:cs="Times New Roman"/>
          <w:color w:val="000000" w:themeColor="text1"/>
          <w:sz w:val="28"/>
          <w:szCs w:val="28"/>
        </w:rPr>
        <w:t>,</w:t>
      </w:r>
      <w:r w:rsidRPr="00A41261">
        <w:rPr>
          <w:rFonts w:ascii="Times New Roman" w:hAnsi="Times New Roman" w:cs="Times New Roman"/>
          <w:color w:val="000000" w:themeColor="text1"/>
          <w:sz w:val="28"/>
          <w:szCs w:val="28"/>
        </w:rPr>
        <w:t xml:space="preserve"> стоит рассмотреть виды объекта контроля. </w:t>
      </w:r>
      <w:r w:rsidR="00176E95" w:rsidRPr="00A41261">
        <w:rPr>
          <w:rFonts w:ascii="Times New Roman" w:hAnsi="Times New Roman" w:cs="Times New Roman"/>
          <w:color w:val="000000" w:themeColor="text1"/>
          <w:sz w:val="28"/>
          <w:szCs w:val="28"/>
        </w:rPr>
        <w:t xml:space="preserve">По мнению </w:t>
      </w:r>
      <w:r w:rsidR="00923362" w:rsidRPr="00A41261">
        <w:rPr>
          <w:rFonts w:ascii="Times New Roman" w:hAnsi="Times New Roman" w:cs="Times New Roman"/>
          <w:color w:val="000000" w:themeColor="text1"/>
          <w:sz w:val="28"/>
          <w:szCs w:val="28"/>
        </w:rPr>
        <w:t xml:space="preserve">А.Н. </w:t>
      </w:r>
      <w:r w:rsidR="00176E95" w:rsidRPr="00A41261">
        <w:rPr>
          <w:rFonts w:ascii="Times New Roman" w:hAnsi="Times New Roman" w:cs="Times New Roman"/>
          <w:color w:val="000000" w:themeColor="text1"/>
          <w:sz w:val="28"/>
          <w:szCs w:val="28"/>
        </w:rPr>
        <w:t>Щукина объектами контроля на занятиях</w:t>
      </w:r>
      <w:r w:rsidR="00A41261">
        <w:rPr>
          <w:rFonts w:ascii="Times New Roman" w:hAnsi="Times New Roman" w:cs="Times New Roman"/>
          <w:color w:val="000000" w:themeColor="text1"/>
          <w:sz w:val="28"/>
          <w:szCs w:val="28"/>
        </w:rPr>
        <w:t xml:space="preserve"> иностранного языка</w:t>
      </w:r>
      <w:r w:rsidR="00176E95" w:rsidRPr="00A41261">
        <w:rPr>
          <w:rFonts w:ascii="Times New Roman" w:hAnsi="Times New Roman" w:cs="Times New Roman"/>
          <w:color w:val="000000" w:themeColor="text1"/>
          <w:sz w:val="28"/>
          <w:szCs w:val="28"/>
        </w:rPr>
        <w:t xml:space="preserve"> являются: </w:t>
      </w:r>
    </w:p>
    <w:p w:rsidR="000F4E2C" w:rsidRPr="00A41261" w:rsidRDefault="00D05623" w:rsidP="00377FC3">
      <w:pPr>
        <w:spacing w:after="0" w:line="360" w:lineRule="auto"/>
        <w:ind w:right="-24" w:firstLine="709"/>
        <w:jc w:val="both"/>
        <w:rPr>
          <w:rFonts w:ascii="Times New Roman" w:hAnsi="Times New Roman" w:cs="Times New Roman"/>
          <w:color w:val="000000" w:themeColor="text1"/>
          <w:sz w:val="28"/>
          <w:szCs w:val="28"/>
        </w:rPr>
      </w:pPr>
      <w:r w:rsidRPr="00D05623">
        <w:rPr>
          <w:rFonts w:ascii="Times New Roman" w:hAnsi="Times New Roman" w:cs="Times New Roman"/>
          <w:color w:val="000000" w:themeColor="text1"/>
          <w:sz w:val="28"/>
          <w:szCs w:val="28"/>
        </w:rPr>
        <w:t>1</w:t>
      </w:r>
      <w:r w:rsidR="00176E95" w:rsidRPr="00A41261">
        <w:rPr>
          <w:rFonts w:ascii="Times New Roman" w:hAnsi="Times New Roman" w:cs="Times New Roman"/>
          <w:color w:val="000000" w:themeColor="text1"/>
          <w:sz w:val="28"/>
          <w:szCs w:val="28"/>
        </w:rPr>
        <w:t xml:space="preserve">) знания и сформированные на их основе речевые навыки (языковая компетенция); </w:t>
      </w:r>
    </w:p>
    <w:p w:rsidR="000F4E2C" w:rsidRPr="00A41261" w:rsidRDefault="00D05623" w:rsidP="00377FC3">
      <w:pPr>
        <w:spacing w:after="0" w:line="360" w:lineRule="auto"/>
        <w:ind w:right="-24" w:firstLine="709"/>
        <w:jc w:val="both"/>
        <w:rPr>
          <w:rFonts w:ascii="Times New Roman" w:hAnsi="Times New Roman" w:cs="Times New Roman"/>
          <w:color w:val="000000" w:themeColor="text1"/>
          <w:sz w:val="28"/>
          <w:szCs w:val="28"/>
        </w:rPr>
      </w:pPr>
      <w:r w:rsidRPr="00D05623">
        <w:rPr>
          <w:rFonts w:ascii="Times New Roman" w:hAnsi="Times New Roman" w:cs="Times New Roman"/>
          <w:color w:val="000000" w:themeColor="text1"/>
          <w:sz w:val="28"/>
          <w:szCs w:val="28"/>
        </w:rPr>
        <w:t>2</w:t>
      </w:r>
      <w:r w:rsidR="00176E95" w:rsidRPr="00A41261">
        <w:rPr>
          <w:rFonts w:ascii="Times New Roman" w:hAnsi="Times New Roman" w:cs="Times New Roman"/>
          <w:color w:val="000000" w:themeColor="text1"/>
          <w:sz w:val="28"/>
          <w:szCs w:val="28"/>
        </w:rPr>
        <w:t>) умения пользоваться приобретенными знаниями и навыками в различных ситуациях общения (коммуникативная компетенция);</w:t>
      </w:r>
    </w:p>
    <w:p w:rsidR="00C43765" w:rsidRPr="00A41261" w:rsidRDefault="00176E95"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 xml:space="preserve"> </w:t>
      </w:r>
      <w:r w:rsidR="00D05623" w:rsidRPr="00D05623">
        <w:rPr>
          <w:rFonts w:ascii="Times New Roman" w:hAnsi="Times New Roman" w:cs="Times New Roman"/>
          <w:color w:val="000000" w:themeColor="text1"/>
          <w:sz w:val="28"/>
          <w:szCs w:val="28"/>
        </w:rPr>
        <w:t>3</w:t>
      </w:r>
      <w:r w:rsidRPr="00A41261">
        <w:rPr>
          <w:rFonts w:ascii="Times New Roman" w:hAnsi="Times New Roman" w:cs="Times New Roman"/>
          <w:color w:val="000000" w:themeColor="text1"/>
          <w:sz w:val="28"/>
          <w:szCs w:val="28"/>
        </w:rPr>
        <w:t>) знание страны изучаемого языка и национальных особенностей речевого поведения его носителе</w:t>
      </w:r>
      <w:r w:rsidR="00A41261">
        <w:rPr>
          <w:rFonts w:ascii="Times New Roman" w:hAnsi="Times New Roman" w:cs="Times New Roman"/>
          <w:color w:val="000000" w:themeColor="text1"/>
          <w:sz w:val="28"/>
          <w:szCs w:val="28"/>
        </w:rPr>
        <w:t>й (социокультурная компетенция)</w:t>
      </w:r>
      <w:r w:rsidR="00C43765">
        <w:rPr>
          <w:rFonts w:ascii="Times New Roman" w:hAnsi="Times New Roman" w:cs="Times New Roman"/>
          <w:color w:val="000000" w:themeColor="text1"/>
          <w:sz w:val="28"/>
          <w:szCs w:val="28"/>
        </w:rPr>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48</w:t>
      </w:r>
      <w:r w:rsidR="00C43765" w:rsidRPr="00970966">
        <w:rPr>
          <w:rFonts w:ascii="Times New Roman" w:hAnsi="Times New Roman" w:cs="Times New Roman"/>
          <w:sz w:val="28"/>
          <w:szCs w:val="28"/>
        </w:rPr>
        <w:t>]</w:t>
      </w:r>
      <w:r w:rsidR="00C43765">
        <w:rPr>
          <w:rFonts w:ascii="Times New Roman" w:hAnsi="Times New Roman" w:cs="Times New Roman"/>
          <w:sz w:val="28"/>
          <w:szCs w:val="28"/>
        </w:rPr>
        <w:t>.</w:t>
      </w:r>
    </w:p>
    <w:p w:rsidR="00CD698E" w:rsidRPr="00A41261" w:rsidRDefault="00F66B41" w:rsidP="00377FC3">
      <w:pPr>
        <w:spacing w:after="0" w:line="360" w:lineRule="auto"/>
        <w:ind w:right="-2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протяжении ряда лет главным объектом контроля являлось знание и владение системой языка. С введением федеральных государственных образовательных стандартов</w:t>
      </w:r>
      <w:r w:rsidR="00CD698E" w:rsidRPr="00A4126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предметным результатом дисциплины «Иностранный язык» является </w:t>
      </w:r>
      <w:r w:rsidR="00CD698E" w:rsidRPr="00A41261">
        <w:rPr>
          <w:rFonts w:ascii="Times New Roman" w:hAnsi="Times New Roman" w:cs="Times New Roman"/>
          <w:color w:val="000000" w:themeColor="text1"/>
          <w:sz w:val="28"/>
          <w:szCs w:val="28"/>
        </w:rPr>
        <w:t xml:space="preserve"> способность обучаемых к речевой деятельности, то есть коммуникативная компетенция, которая и является тепе</w:t>
      </w:r>
      <w:r w:rsidR="00A41261">
        <w:rPr>
          <w:rFonts w:ascii="Times New Roman" w:hAnsi="Times New Roman" w:cs="Times New Roman"/>
          <w:color w:val="000000" w:themeColor="text1"/>
          <w:sz w:val="28"/>
          <w:szCs w:val="28"/>
        </w:rPr>
        <w:t>рь основным объектом контроля</w:t>
      </w:r>
      <w:r w:rsidR="00C43765">
        <w:rPr>
          <w:rFonts w:ascii="Times New Roman" w:hAnsi="Times New Roman" w:cs="Times New Roman"/>
          <w:color w:val="000000" w:themeColor="text1"/>
          <w:sz w:val="28"/>
          <w:szCs w:val="28"/>
        </w:rPr>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44</w:t>
      </w:r>
      <w:r w:rsidR="00C43765" w:rsidRPr="00970966">
        <w:rPr>
          <w:rFonts w:ascii="Times New Roman" w:hAnsi="Times New Roman" w:cs="Times New Roman"/>
          <w:sz w:val="28"/>
          <w:szCs w:val="28"/>
        </w:rPr>
        <w:t>]</w:t>
      </w:r>
      <w:r w:rsidR="00CD698E" w:rsidRPr="00A41261">
        <w:rPr>
          <w:rFonts w:ascii="Times New Roman" w:hAnsi="Times New Roman" w:cs="Times New Roman"/>
          <w:color w:val="000000" w:themeColor="text1"/>
          <w:sz w:val="28"/>
          <w:szCs w:val="28"/>
        </w:rPr>
        <w:t>.</w:t>
      </w:r>
    </w:p>
    <w:p w:rsidR="00D05623" w:rsidRDefault="000F4E2C" w:rsidP="00377FC3">
      <w:pPr>
        <w:spacing w:after="0" w:line="360" w:lineRule="auto"/>
        <w:ind w:right="-24" w:firstLine="709"/>
        <w:jc w:val="both"/>
        <w:rPr>
          <w:rFonts w:ascii="Times New Roman" w:hAnsi="Times New Roman" w:cs="Times New Roman"/>
          <w:color w:val="000000" w:themeColor="text1"/>
          <w:sz w:val="28"/>
          <w:szCs w:val="28"/>
          <w:lang w:val="en-US"/>
        </w:rPr>
      </w:pPr>
      <w:r w:rsidRPr="00A41261">
        <w:rPr>
          <w:rFonts w:ascii="Times New Roman" w:hAnsi="Times New Roman" w:cs="Times New Roman"/>
          <w:color w:val="000000" w:themeColor="text1"/>
          <w:sz w:val="28"/>
          <w:szCs w:val="28"/>
        </w:rPr>
        <w:lastRenderedPageBreak/>
        <w:t xml:space="preserve">Выдвижение коммуникативной компетенции в качестве основной практической цели обучения иностранному языку способствовало определению в качестве главного итогового объекта контроля речевых умений, а владение языковым материалом рассматривать преимущественно в качестве объекта текущего контроля. При этом в процессе контроля уровня владения языком следует ориентироваться не на абсолютную, а на относительную правильность речи, т.е. достигнутый уровень коммуникативной компетенции следует оценивать не в зависимости от количества языковых ошибок, а в зависимости от успешности решения поставленной коммуникативной задачи. О достигнутом уровне владения языком при этом будут свидетельствовать: </w:t>
      </w:r>
    </w:p>
    <w:p w:rsidR="00D05623" w:rsidRPr="00D05623" w:rsidRDefault="000F4E2C" w:rsidP="00D05623">
      <w:pPr>
        <w:pStyle w:val="a4"/>
        <w:numPr>
          <w:ilvl w:val="0"/>
          <w:numId w:val="37"/>
        </w:numPr>
        <w:spacing w:after="0" w:line="360" w:lineRule="auto"/>
        <w:ind w:left="0" w:right="-24" w:firstLine="709"/>
        <w:jc w:val="both"/>
        <w:rPr>
          <w:rFonts w:ascii="Times New Roman" w:hAnsi="Times New Roman" w:cs="Times New Roman"/>
          <w:color w:val="000000" w:themeColor="text1"/>
          <w:sz w:val="28"/>
          <w:szCs w:val="28"/>
        </w:rPr>
      </w:pPr>
      <w:r w:rsidRPr="00D05623">
        <w:rPr>
          <w:rFonts w:ascii="Times New Roman" w:hAnsi="Times New Roman" w:cs="Times New Roman"/>
          <w:color w:val="000000" w:themeColor="text1"/>
          <w:sz w:val="28"/>
          <w:szCs w:val="28"/>
        </w:rPr>
        <w:t>умение адекватно выражать мыс</w:t>
      </w:r>
      <w:r w:rsidR="00D05623">
        <w:rPr>
          <w:rFonts w:ascii="Times New Roman" w:hAnsi="Times New Roman" w:cs="Times New Roman"/>
          <w:color w:val="000000" w:themeColor="text1"/>
          <w:sz w:val="28"/>
          <w:szCs w:val="28"/>
        </w:rPr>
        <w:t>ли в заданной речевой ситуации;</w:t>
      </w:r>
    </w:p>
    <w:p w:rsidR="000F4E2C" w:rsidRPr="00D05623" w:rsidRDefault="000F4E2C" w:rsidP="00D05623">
      <w:pPr>
        <w:pStyle w:val="a4"/>
        <w:numPr>
          <w:ilvl w:val="0"/>
          <w:numId w:val="37"/>
        </w:numPr>
        <w:spacing w:after="0" w:line="360" w:lineRule="auto"/>
        <w:ind w:left="0" w:right="-24" w:firstLine="709"/>
        <w:jc w:val="both"/>
        <w:rPr>
          <w:rFonts w:ascii="Times New Roman" w:hAnsi="Times New Roman" w:cs="Times New Roman"/>
          <w:color w:val="000000" w:themeColor="text1"/>
          <w:sz w:val="28"/>
          <w:szCs w:val="28"/>
        </w:rPr>
      </w:pPr>
      <w:r w:rsidRPr="00D05623">
        <w:rPr>
          <w:rFonts w:ascii="Times New Roman" w:hAnsi="Times New Roman" w:cs="Times New Roman"/>
          <w:color w:val="000000" w:themeColor="text1"/>
          <w:sz w:val="28"/>
          <w:szCs w:val="28"/>
        </w:rPr>
        <w:t>относительная правильность пользования средствами языка при</w:t>
      </w:r>
      <w:r w:rsidR="00A41261" w:rsidRPr="00D05623">
        <w:rPr>
          <w:rFonts w:ascii="Times New Roman" w:hAnsi="Times New Roman" w:cs="Times New Roman"/>
          <w:color w:val="000000" w:themeColor="text1"/>
          <w:sz w:val="28"/>
          <w:szCs w:val="28"/>
        </w:rPr>
        <w:t xml:space="preserve"> построении высказывания</w:t>
      </w:r>
      <w:r w:rsidR="00C43765" w:rsidRPr="00D05623">
        <w:rPr>
          <w:rFonts w:ascii="Times New Roman" w:hAnsi="Times New Roman" w:cs="Times New Roman"/>
          <w:color w:val="000000" w:themeColor="text1"/>
          <w:sz w:val="28"/>
          <w:szCs w:val="28"/>
        </w:rPr>
        <w:t xml:space="preserve"> </w:t>
      </w:r>
      <w:r w:rsidR="00C43765" w:rsidRPr="00D05623">
        <w:rPr>
          <w:rFonts w:ascii="Times New Roman" w:hAnsi="Times New Roman" w:cs="Times New Roman"/>
          <w:sz w:val="28"/>
          <w:szCs w:val="28"/>
        </w:rPr>
        <w:t>[48].</w:t>
      </w:r>
    </w:p>
    <w:p w:rsidR="00967355" w:rsidRPr="00A41261" w:rsidRDefault="00176E95"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Контроль можно назвать инструментом преподавателя для получения информации о результатах работы целой группы обучаемых и каждого обучаемого в частности. По результатам контроля преподаватель также может проанализировать свою собственную деятельность, эффективность приемов обучения и внести соответствующие коррективы. Контроль уровня владения иностранным языком является неотъемлемой и в</w:t>
      </w:r>
      <w:r w:rsidR="00967355" w:rsidRPr="00A41261">
        <w:rPr>
          <w:rFonts w:ascii="Times New Roman" w:hAnsi="Times New Roman" w:cs="Times New Roman"/>
          <w:color w:val="000000" w:themeColor="text1"/>
          <w:sz w:val="28"/>
          <w:szCs w:val="28"/>
        </w:rPr>
        <w:t xml:space="preserve">ажной частью процесса обучения, </w:t>
      </w:r>
      <w:r w:rsidRPr="00A41261">
        <w:rPr>
          <w:rFonts w:ascii="Times New Roman" w:hAnsi="Times New Roman" w:cs="Times New Roman"/>
          <w:color w:val="000000" w:themeColor="text1"/>
          <w:sz w:val="28"/>
          <w:szCs w:val="28"/>
        </w:rPr>
        <w:t xml:space="preserve"> следовательно, мы должны изучать контроль как часть и как итог обучения. </w:t>
      </w:r>
    </w:p>
    <w:p w:rsidR="00176E95" w:rsidRPr="00A41261" w:rsidRDefault="00923362" w:rsidP="00377FC3">
      <w:pPr>
        <w:spacing w:after="0" w:line="360" w:lineRule="auto"/>
        <w:ind w:right="-24" w:firstLine="709"/>
        <w:jc w:val="both"/>
        <w:rPr>
          <w:rFonts w:ascii="Times New Roman" w:eastAsia="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 xml:space="preserve">Итак, проведенный анализ теоретической литературы показал, что существует множество различных классификаций видов и форм контроля.  Выбор той или иной формы или вида контроля обусловлен объектом проверки. </w:t>
      </w:r>
      <w:r w:rsidR="00967355" w:rsidRPr="00A41261">
        <w:rPr>
          <w:rFonts w:ascii="Times New Roman" w:hAnsi="Times New Roman" w:cs="Times New Roman"/>
          <w:color w:val="000000" w:themeColor="text1"/>
          <w:sz w:val="28"/>
          <w:szCs w:val="28"/>
        </w:rPr>
        <w:t>О</w:t>
      </w:r>
      <w:r w:rsidR="00176E95" w:rsidRPr="00A41261">
        <w:rPr>
          <w:rFonts w:ascii="Times New Roman" w:hAnsi="Times New Roman" w:cs="Times New Roman"/>
          <w:color w:val="000000" w:themeColor="text1"/>
          <w:sz w:val="28"/>
          <w:szCs w:val="28"/>
        </w:rPr>
        <w:t>дной из главных задач преподавателя является выбор формы контроля, соответствующей цел</w:t>
      </w:r>
      <w:r w:rsidR="00967355" w:rsidRPr="00A41261">
        <w:rPr>
          <w:rFonts w:ascii="Times New Roman" w:hAnsi="Times New Roman" w:cs="Times New Roman"/>
          <w:color w:val="000000" w:themeColor="text1"/>
          <w:sz w:val="28"/>
          <w:szCs w:val="28"/>
        </w:rPr>
        <w:t>ям и задачам проверки. К</w:t>
      </w:r>
      <w:r w:rsidR="00176E95" w:rsidRPr="00A41261">
        <w:rPr>
          <w:rFonts w:ascii="Times New Roman" w:hAnsi="Times New Roman" w:cs="Times New Roman"/>
          <w:color w:val="000000" w:themeColor="text1"/>
          <w:sz w:val="28"/>
          <w:szCs w:val="28"/>
        </w:rPr>
        <w:t>онтроль при обучении иностранным яз</w:t>
      </w:r>
      <w:r w:rsidR="00967355" w:rsidRPr="00A41261">
        <w:rPr>
          <w:rFonts w:ascii="Times New Roman" w:hAnsi="Times New Roman" w:cs="Times New Roman"/>
          <w:color w:val="000000" w:themeColor="text1"/>
          <w:sz w:val="28"/>
          <w:szCs w:val="28"/>
        </w:rPr>
        <w:t xml:space="preserve">ыкам должен быть </w:t>
      </w:r>
      <w:r w:rsidR="00176E95" w:rsidRPr="00A41261">
        <w:rPr>
          <w:rFonts w:ascii="Times New Roman" w:hAnsi="Times New Roman" w:cs="Times New Roman"/>
          <w:color w:val="000000" w:themeColor="text1"/>
          <w:sz w:val="28"/>
          <w:szCs w:val="28"/>
        </w:rPr>
        <w:t xml:space="preserve">сбалансированным по времени, систематическим, адекватным, интересным. </w:t>
      </w:r>
      <w:r w:rsidRPr="00A41261">
        <w:rPr>
          <w:rFonts w:ascii="Times New Roman" w:hAnsi="Times New Roman" w:cs="Times New Roman"/>
          <w:color w:val="000000" w:themeColor="text1"/>
          <w:sz w:val="28"/>
          <w:szCs w:val="28"/>
        </w:rPr>
        <w:t>При этом к</w:t>
      </w:r>
      <w:r w:rsidR="00176E95" w:rsidRPr="00A41261">
        <w:rPr>
          <w:rFonts w:ascii="Times New Roman" w:hAnsi="Times New Roman" w:cs="Times New Roman"/>
          <w:color w:val="000000" w:themeColor="text1"/>
          <w:sz w:val="28"/>
          <w:szCs w:val="28"/>
        </w:rPr>
        <w:t xml:space="preserve">онтроль </w:t>
      </w:r>
      <w:r w:rsidRPr="00A41261">
        <w:rPr>
          <w:rFonts w:ascii="Times New Roman" w:hAnsi="Times New Roman" w:cs="Times New Roman"/>
          <w:color w:val="000000" w:themeColor="text1"/>
          <w:sz w:val="28"/>
          <w:szCs w:val="28"/>
        </w:rPr>
        <w:t xml:space="preserve">является не </w:t>
      </w:r>
      <w:r w:rsidRPr="00A41261">
        <w:rPr>
          <w:rFonts w:ascii="Times New Roman" w:hAnsi="Times New Roman" w:cs="Times New Roman"/>
          <w:color w:val="000000" w:themeColor="text1"/>
          <w:sz w:val="28"/>
          <w:szCs w:val="28"/>
        </w:rPr>
        <w:lastRenderedPageBreak/>
        <w:t xml:space="preserve">только </w:t>
      </w:r>
      <w:r w:rsidR="00176E95" w:rsidRPr="00A41261">
        <w:rPr>
          <w:rFonts w:ascii="Times New Roman" w:hAnsi="Times New Roman" w:cs="Times New Roman"/>
          <w:color w:val="000000" w:themeColor="text1"/>
          <w:sz w:val="28"/>
          <w:szCs w:val="28"/>
        </w:rPr>
        <w:t>средство</w:t>
      </w:r>
      <w:r w:rsidRPr="00A41261">
        <w:rPr>
          <w:rFonts w:ascii="Times New Roman" w:hAnsi="Times New Roman" w:cs="Times New Roman"/>
          <w:color w:val="000000" w:themeColor="text1"/>
          <w:sz w:val="28"/>
          <w:szCs w:val="28"/>
        </w:rPr>
        <w:t>м</w:t>
      </w:r>
      <w:r w:rsidR="00176E95" w:rsidRPr="00A41261">
        <w:rPr>
          <w:rFonts w:ascii="Times New Roman" w:hAnsi="Times New Roman" w:cs="Times New Roman"/>
          <w:color w:val="000000" w:themeColor="text1"/>
          <w:sz w:val="28"/>
          <w:szCs w:val="28"/>
        </w:rPr>
        <w:t xml:space="preserve"> выявления результатов обучения, но и метод</w:t>
      </w:r>
      <w:r w:rsidRPr="00A41261">
        <w:rPr>
          <w:rFonts w:ascii="Times New Roman" w:hAnsi="Times New Roman" w:cs="Times New Roman"/>
          <w:color w:val="000000" w:themeColor="text1"/>
          <w:sz w:val="28"/>
          <w:szCs w:val="28"/>
        </w:rPr>
        <w:t>ом</w:t>
      </w:r>
      <w:r w:rsidR="00176E95" w:rsidRPr="00A41261">
        <w:rPr>
          <w:rFonts w:ascii="Times New Roman" w:hAnsi="Times New Roman" w:cs="Times New Roman"/>
          <w:color w:val="000000" w:themeColor="text1"/>
          <w:sz w:val="28"/>
          <w:szCs w:val="28"/>
        </w:rPr>
        <w:t xml:space="preserve"> дифференцированного обучения. </w:t>
      </w:r>
    </w:p>
    <w:p w:rsidR="006D5A5D" w:rsidRDefault="006D5A5D" w:rsidP="00377FC3">
      <w:pPr>
        <w:spacing w:after="0" w:line="360" w:lineRule="auto"/>
        <w:ind w:right="-24"/>
        <w:rPr>
          <w:rFonts w:ascii="Times New Roman" w:hAnsi="Times New Roman" w:cs="Times New Roman"/>
          <w:sz w:val="28"/>
          <w:szCs w:val="28"/>
        </w:rPr>
      </w:pPr>
    </w:p>
    <w:p w:rsidR="00FB00D9" w:rsidRPr="00A41261" w:rsidRDefault="00FB00D9" w:rsidP="00377FC3">
      <w:pPr>
        <w:spacing w:after="0" w:line="360" w:lineRule="auto"/>
        <w:ind w:right="-24"/>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1.2 Сущность тестирования как средства контроля в контексте ФГОС</w:t>
      </w:r>
    </w:p>
    <w:p w:rsidR="00FB00D9" w:rsidRPr="0026345C" w:rsidRDefault="00923362"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В предыдущем параграфе мы рассмотрели сущность понятия «контроль», его основные виды, формы, а также некоторые особенности применения контроля на уроках иностранного языка. </w:t>
      </w:r>
      <w:r w:rsidR="00FB00D9" w:rsidRPr="00A41261">
        <w:rPr>
          <w:rFonts w:ascii="Times New Roman" w:hAnsi="Times New Roman" w:cs="Times New Roman"/>
          <w:sz w:val="28"/>
          <w:szCs w:val="28"/>
        </w:rPr>
        <w:t>Одним из важных направлений современной методики преподавания иностранных языков является разработка системы объективного контроля. Видное место в организации текущего и итогового контроля занимает тестирование. Интерес к тестированию преподавателей иностранного языка объясняется тем, чт</w:t>
      </w:r>
      <w:r w:rsidR="00822AD8" w:rsidRPr="00A41261">
        <w:rPr>
          <w:rFonts w:ascii="Times New Roman" w:hAnsi="Times New Roman" w:cs="Times New Roman"/>
          <w:sz w:val="28"/>
          <w:szCs w:val="28"/>
        </w:rPr>
        <w:t xml:space="preserve">о помимо своей основной функции </w:t>
      </w:r>
      <w:r w:rsidR="00FB00D9" w:rsidRPr="00A41261">
        <w:rPr>
          <w:rFonts w:ascii="Times New Roman" w:hAnsi="Times New Roman" w:cs="Times New Roman"/>
          <w:sz w:val="28"/>
          <w:szCs w:val="28"/>
        </w:rPr>
        <w:t>контроля, оно может служить средством диагностики трудностей языкового материала, мерой эффективности и способом прогнозиров</w:t>
      </w:r>
      <w:r w:rsidR="00A41261">
        <w:rPr>
          <w:rFonts w:ascii="Times New Roman" w:hAnsi="Times New Roman" w:cs="Times New Roman"/>
          <w:sz w:val="28"/>
          <w:szCs w:val="28"/>
        </w:rPr>
        <w:t>ания успешности обучения языкам</w:t>
      </w:r>
      <w:r w:rsidR="0026345C">
        <w:rPr>
          <w:rFonts w:ascii="Times New Roman" w:hAnsi="Times New Roman" w:cs="Times New Roman"/>
          <w:sz w:val="28"/>
          <w:szCs w:val="28"/>
        </w:rPr>
        <w:t xml:space="preserve"> [11].</w:t>
      </w:r>
    </w:p>
    <w:p w:rsidR="009168F8" w:rsidRPr="00A41261" w:rsidRDefault="009168F8"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Слово «тест» в английском языке означает «испытание», «проверка», «эксперимент», «проба».</w:t>
      </w:r>
    </w:p>
    <w:p w:rsidR="009168F8" w:rsidRPr="00A41261" w:rsidRDefault="009168F8"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Т</w:t>
      </w:r>
      <w:r w:rsidR="00923362" w:rsidRPr="00A41261">
        <w:rPr>
          <w:rFonts w:ascii="Times New Roman" w:hAnsi="Times New Roman" w:cs="Times New Roman"/>
          <w:sz w:val="28"/>
          <w:szCs w:val="28"/>
        </w:rPr>
        <w:t xml:space="preserve">естовый контроль, прежде всего, – </w:t>
      </w:r>
      <w:r w:rsidRPr="00A41261">
        <w:rPr>
          <w:rFonts w:ascii="Times New Roman" w:hAnsi="Times New Roman" w:cs="Times New Roman"/>
          <w:sz w:val="28"/>
          <w:szCs w:val="28"/>
        </w:rPr>
        <w:t xml:space="preserve">это </w:t>
      </w:r>
      <w:r w:rsidR="00923362" w:rsidRPr="00A41261">
        <w:rPr>
          <w:rFonts w:ascii="Times New Roman" w:hAnsi="Times New Roman" w:cs="Times New Roman"/>
          <w:sz w:val="28"/>
          <w:szCs w:val="28"/>
        </w:rPr>
        <w:t>«</w:t>
      </w:r>
      <w:r w:rsidRPr="00A41261">
        <w:rPr>
          <w:rFonts w:ascii="Times New Roman" w:hAnsi="Times New Roman" w:cs="Times New Roman"/>
          <w:sz w:val="28"/>
          <w:szCs w:val="28"/>
        </w:rPr>
        <w:t>оперативная проверка качества усвоения, не восполнение пробелов, а медленное исправление ошибок</w:t>
      </w:r>
      <w:r w:rsidR="00923362" w:rsidRPr="00A41261">
        <w:rPr>
          <w:rFonts w:ascii="Times New Roman" w:hAnsi="Times New Roman" w:cs="Times New Roman"/>
          <w:sz w:val="28"/>
          <w:szCs w:val="28"/>
        </w:rPr>
        <w:t>»</w:t>
      </w:r>
      <w:r w:rsidR="00C43765" w:rsidRPr="00C43765">
        <w:rPr>
          <w:rFonts w:ascii="Times New Roman" w:hAnsi="Times New Roman" w:cs="Times New Roman"/>
          <w:sz w:val="28"/>
          <w:szCs w:val="28"/>
        </w:rPr>
        <w:t xml:space="preserve"> [50]</w:t>
      </w:r>
      <w:r w:rsidRPr="00A41261">
        <w:rPr>
          <w:rFonts w:ascii="Times New Roman" w:hAnsi="Times New Roman" w:cs="Times New Roman"/>
          <w:sz w:val="28"/>
          <w:szCs w:val="28"/>
        </w:rPr>
        <w:t xml:space="preserve">. </w:t>
      </w:r>
    </w:p>
    <w:p w:rsidR="009168F8" w:rsidRPr="00A41261" w:rsidRDefault="009168F8"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Тестирование </w:t>
      </w:r>
      <w:r w:rsidR="00923362" w:rsidRPr="00A41261">
        <w:rPr>
          <w:rFonts w:ascii="Times New Roman" w:hAnsi="Times New Roman" w:cs="Times New Roman"/>
          <w:sz w:val="28"/>
          <w:szCs w:val="28"/>
        </w:rPr>
        <w:t xml:space="preserve">– </w:t>
      </w:r>
      <w:r w:rsidRPr="00A41261">
        <w:rPr>
          <w:rFonts w:ascii="Times New Roman" w:hAnsi="Times New Roman" w:cs="Times New Roman"/>
          <w:sz w:val="28"/>
          <w:szCs w:val="28"/>
        </w:rPr>
        <w:t xml:space="preserve"> </w:t>
      </w:r>
      <w:r w:rsidR="00923362" w:rsidRPr="00A41261">
        <w:rPr>
          <w:rFonts w:ascii="Times New Roman" w:hAnsi="Times New Roman" w:cs="Times New Roman"/>
          <w:sz w:val="28"/>
          <w:szCs w:val="28"/>
        </w:rPr>
        <w:t>«</w:t>
      </w:r>
      <w:r w:rsidRPr="00A41261">
        <w:rPr>
          <w:rFonts w:ascii="Times New Roman" w:hAnsi="Times New Roman" w:cs="Times New Roman"/>
          <w:sz w:val="28"/>
          <w:szCs w:val="28"/>
        </w:rPr>
        <w:t>вид тестового контроля, форма измерения знаний учащихся, основанная на применении педагогических тестов</w:t>
      </w:r>
      <w:r w:rsidR="00923362" w:rsidRPr="00A41261">
        <w:rPr>
          <w:rFonts w:ascii="Times New Roman" w:hAnsi="Times New Roman" w:cs="Times New Roman"/>
          <w:sz w:val="28"/>
          <w:szCs w:val="28"/>
        </w:rPr>
        <w:t xml:space="preserve">» </w:t>
      </w:r>
      <w:r w:rsidR="00DD02D4" w:rsidRPr="00DD02D4">
        <w:rPr>
          <w:rFonts w:ascii="Times New Roman" w:hAnsi="Times New Roman" w:cs="Times New Roman"/>
          <w:sz w:val="28"/>
          <w:szCs w:val="28"/>
        </w:rPr>
        <w:t>[</w:t>
      </w:r>
      <w:r w:rsidR="00F55E10">
        <w:rPr>
          <w:rFonts w:ascii="Times New Roman" w:hAnsi="Times New Roman" w:cs="Times New Roman"/>
          <w:sz w:val="28"/>
          <w:szCs w:val="28"/>
        </w:rPr>
        <w:t>36</w:t>
      </w:r>
      <w:r w:rsidR="00DD02D4" w:rsidRPr="00DD02D4">
        <w:rPr>
          <w:rFonts w:ascii="Times New Roman" w:hAnsi="Times New Roman" w:cs="Times New Roman"/>
          <w:sz w:val="28"/>
          <w:szCs w:val="28"/>
        </w:rPr>
        <w:t>]</w:t>
      </w:r>
      <w:r w:rsidRPr="00A41261">
        <w:rPr>
          <w:rFonts w:ascii="Times New Roman" w:hAnsi="Times New Roman" w:cs="Times New Roman"/>
          <w:sz w:val="28"/>
          <w:szCs w:val="28"/>
        </w:rPr>
        <w:t>. Тестирование включает в себя подготовку качественных тестов, проведение тестирования и последующую обработку результатов. Обработка результатов даёт оценку обученности тестируемых. Именно в этой форме контроля</w:t>
      </w:r>
      <w:r w:rsidR="00F66B41">
        <w:rPr>
          <w:rFonts w:ascii="Times New Roman" w:hAnsi="Times New Roman" w:cs="Times New Roman"/>
          <w:sz w:val="28"/>
          <w:szCs w:val="28"/>
        </w:rPr>
        <w:t>, к примеру,</w:t>
      </w:r>
      <w:r w:rsidRPr="00A41261">
        <w:rPr>
          <w:rFonts w:ascii="Times New Roman" w:hAnsi="Times New Roman" w:cs="Times New Roman"/>
          <w:sz w:val="28"/>
          <w:szCs w:val="28"/>
        </w:rPr>
        <w:t xml:space="preserve"> проходит сдача ЕГЭ.</w:t>
      </w:r>
    </w:p>
    <w:p w:rsidR="009168F8" w:rsidRPr="00DD02D4" w:rsidRDefault="009168F8"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sz w:val="28"/>
          <w:szCs w:val="28"/>
        </w:rPr>
        <w:t xml:space="preserve">Тест – это </w:t>
      </w:r>
      <w:r w:rsidR="00923362" w:rsidRPr="00A41261">
        <w:rPr>
          <w:rFonts w:ascii="Times New Roman" w:hAnsi="Times New Roman" w:cs="Times New Roman"/>
          <w:sz w:val="28"/>
          <w:szCs w:val="28"/>
        </w:rPr>
        <w:t>«</w:t>
      </w:r>
      <w:r w:rsidRPr="00A41261">
        <w:rPr>
          <w:rFonts w:ascii="Times New Roman" w:hAnsi="Times New Roman" w:cs="Times New Roman"/>
          <w:sz w:val="28"/>
          <w:szCs w:val="28"/>
        </w:rPr>
        <w:t>краткое стандартизированное испытание достижений обучения, допускающее количественное выражение и статистическую обработку результатов</w:t>
      </w:r>
      <w:r w:rsidR="00923362" w:rsidRPr="00A41261">
        <w:rPr>
          <w:rFonts w:ascii="Times New Roman" w:hAnsi="Times New Roman" w:cs="Times New Roman"/>
          <w:sz w:val="28"/>
          <w:szCs w:val="28"/>
        </w:rPr>
        <w:t>»</w:t>
      </w:r>
      <w:r w:rsidR="00EF30C5" w:rsidRPr="00A41261">
        <w:rPr>
          <w:rFonts w:ascii="Times New Roman" w:hAnsi="Times New Roman" w:cs="Times New Roman"/>
          <w:sz w:val="28"/>
          <w:szCs w:val="28"/>
        </w:rPr>
        <w:t xml:space="preserve"> </w:t>
      </w:r>
      <w:r w:rsidR="00923362" w:rsidRPr="00A41261">
        <w:rPr>
          <w:rFonts w:ascii="Times New Roman" w:hAnsi="Times New Roman" w:cs="Times New Roman"/>
          <w:color w:val="000000" w:themeColor="text1"/>
          <w:sz w:val="28"/>
          <w:szCs w:val="28"/>
        </w:rPr>
        <w:t>[</w:t>
      </w:r>
      <w:r w:rsidR="00970966">
        <w:rPr>
          <w:rFonts w:ascii="Times New Roman" w:hAnsi="Times New Roman" w:cs="Times New Roman"/>
          <w:color w:val="000000" w:themeColor="text1"/>
          <w:sz w:val="28"/>
          <w:szCs w:val="28"/>
          <w:shd w:val="clear" w:color="auto" w:fill="F6F6F6"/>
        </w:rPr>
        <w:t>25</w:t>
      </w:r>
      <w:r w:rsidR="00DD02D4" w:rsidRPr="00DD02D4">
        <w:rPr>
          <w:rFonts w:ascii="Times New Roman" w:hAnsi="Times New Roman" w:cs="Times New Roman"/>
          <w:color w:val="000000" w:themeColor="text1"/>
          <w:sz w:val="28"/>
          <w:szCs w:val="28"/>
        </w:rPr>
        <w:t>]</w:t>
      </w:r>
      <w:r w:rsidRPr="00A41261">
        <w:rPr>
          <w:rFonts w:ascii="Times New Roman" w:hAnsi="Times New Roman" w:cs="Times New Roman"/>
          <w:color w:val="000000" w:themeColor="text1"/>
          <w:sz w:val="28"/>
          <w:szCs w:val="28"/>
        </w:rPr>
        <w:t xml:space="preserve">. </w:t>
      </w:r>
      <w:r w:rsidRPr="00A41261">
        <w:rPr>
          <w:rFonts w:ascii="Times New Roman" w:hAnsi="Times New Roman" w:cs="Times New Roman"/>
          <w:sz w:val="28"/>
          <w:szCs w:val="28"/>
        </w:rPr>
        <w:t>Это инструмент и</w:t>
      </w:r>
      <w:r w:rsidR="00701114" w:rsidRPr="00A41261">
        <w:rPr>
          <w:rFonts w:ascii="Times New Roman" w:hAnsi="Times New Roman" w:cs="Times New Roman"/>
          <w:sz w:val="28"/>
          <w:szCs w:val="28"/>
        </w:rPr>
        <w:t>змерения, с</w:t>
      </w:r>
      <w:r w:rsidRPr="00A41261">
        <w:rPr>
          <w:rFonts w:ascii="Times New Roman" w:hAnsi="Times New Roman" w:cs="Times New Roman"/>
          <w:sz w:val="28"/>
          <w:szCs w:val="28"/>
        </w:rPr>
        <w:t>истема заданий специальной формы, позволяющая качественно измерить урове</w:t>
      </w:r>
      <w:r w:rsidR="00024F71" w:rsidRPr="00A41261">
        <w:rPr>
          <w:rFonts w:ascii="Times New Roman" w:hAnsi="Times New Roman" w:cs="Times New Roman"/>
          <w:sz w:val="28"/>
          <w:szCs w:val="28"/>
        </w:rPr>
        <w:t>нь знаний, умений и навыков</w:t>
      </w:r>
      <w:r w:rsidRPr="00A41261">
        <w:rPr>
          <w:rFonts w:ascii="Times New Roman" w:hAnsi="Times New Roman" w:cs="Times New Roman"/>
          <w:sz w:val="28"/>
          <w:szCs w:val="28"/>
        </w:rPr>
        <w:t xml:space="preserve">. Так как проверка теста занимает слишком короткий </w:t>
      </w:r>
      <w:r w:rsidRPr="00A41261">
        <w:rPr>
          <w:rFonts w:ascii="Times New Roman" w:hAnsi="Times New Roman" w:cs="Times New Roman"/>
          <w:sz w:val="28"/>
          <w:szCs w:val="28"/>
        </w:rPr>
        <w:lastRenderedPageBreak/>
        <w:t xml:space="preserve">промежуток времени, преподаватель может часто проводить такие контрольные мероприятия. При этом учащиеся ощущают тотальный контроль знаний. На этом достоинства </w:t>
      </w:r>
      <w:r w:rsidR="00024F71" w:rsidRPr="00A41261">
        <w:rPr>
          <w:rFonts w:ascii="Times New Roman" w:hAnsi="Times New Roman" w:cs="Times New Roman"/>
          <w:sz w:val="28"/>
          <w:szCs w:val="28"/>
        </w:rPr>
        <w:t>тестового</w:t>
      </w:r>
      <w:r w:rsidRPr="00A41261">
        <w:rPr>
          <w:rFonts w:ascii="Times New Roman" w:hAnsi="Times New Roman" w:cs="Times New Roman"/>
          <w:sz w:val="28"/>
          <w:szCs w:val="28"/>
        </w:rPr>
        <w:t xml:space="preserve"> контроля не заканчиваются. </w:t>
      </w:r>
      <w:r w:rsidR="00024F71" w:rsidRPr="00A41261">
        <w:rPr>
          <w:rFonts w:ascii="Times New Roman" w:hAnsi="Times New Roman" w:cs="Times New Roman"/>
          <w:sz w:val="28"/>
          <w:szCs w:val="28"/>
        </w:rPr>
        <w:t>Система</w:t>
      </w:r>
      <w:r w:rsidRPr="00A41261">
        <w:rPr>
          <w:rFonts w:ascii="Times New Roman" w:hAnsi="Times New Roman" w:cs="Times New Roman"/>
          <w:sz w:val="28"/>
          <w:szCs w:val="28"/>
        </w:rPr>
        <w:t xml:space="preserve"> </w:t>
      </w:r>
      <w:r w:rsidR="00024F71" w:rsidRPr="00A41261">
        <w:rPr>
          <w:rFonts w:ascii="Times New Roman" w:hAnsi="Times New Roman" w:cs="Times New Roman"/>
          <w:sz w:val="28"/>
          <w:szCs w:val="28"/>
        </w:rPr>
        <w:t>тестовых</w:t>
      </w:r>
      <w:r w:rsidRPr="00A41261">
        <w:rPr>
          <w:rFonts w:ascii="Times New Roman" w:hAnsi="Times New Roman" w:cs="Times New Roman"/>
          <w:sz w:val="28"/>
          <w:szCs w:val="28"/>
        </w:rPr>
        <w:t xml:space="preserve"> заданий позволяет избавить учащегося от психологических </w:t>
      </w:r>
      <w:r w:rsidR="00024F71" w:rsidRPr="00A41261">
        <w:rPr>
          <w:rFonts w:ascii="Times New Roman" w:hAnsi="Times New Roman" w:cs="Times New Roman"/>
          <w:sz w:val="28"/>
          <w:szCs w:val="28"/>
        </w:rPr>
        <w:t>проблем</w:t>
      </w:r>
      <w:r w:rsidRPr="00A41261">
        <w:rPr>
          <w:rFonts w:ascii="Times New Roman" w:hAnsi="Times New Roman" w:cs="Times New Roman"/>
          <w:sz w:val="28"/>
          <w:szCs w:val="28"/>
        </w:rPr>
        <w:t xml:space="preserve">, </w:t>
      </w:r>
      <w:r w:rsidR="00024F71" w:rsidRPr="00A41261">
        <w:rPr>
          <w:rFonts w:ascii="Times New Roman" w:hAnsi="Times New Roman" w:cs="Times New Roman"/>
          <w:sz w:val="28"/>
          <w:szCs w:val="28"/>
        </w:rPr>
        <w:t>связанных</w:t>
      </w:r>
      <w:r w:rsidRPr="00A41261">
        <w:rPr>
          <w:rFonts w:ascii="Times New Roman" w:hAnsi="Times New Roman" w:cs="Times New Roman"/>
          <w:sz w:val="28"/>
          <w:szCs w:val="28"/>
        </w:rPr>
        <w:t xml:space="preserve"> с проецируемой на ученика </w:t>
      </w:r>
      <w:r w:rsidR="00024F71" w:rsidRPr="00A41261">
        <w:rPr>
          <w:rFonts w:ascii="Times New Roman" w:hAnsi="Times New Roman" w:cs="Times New Roman"/>
          <w:sz w:val="28"/>
          <w:szCs w:val="28"/>
        </w:rPr>
        <w:t>истинной</w:t>
      </w:r>
      <w:r w:rsidRPr="00A41261">
        <w:rPr>
          <w:rFonts w:ascii="Times New Roman" w:hAnsi="Times New Roman" w:cs="Times New Roman"/>
          <w:sz w:val="28"/>
          <w:szCs w:val="28"/>
        </w:rPr>
        <w:t xml:space="preserve"> или мнимой неуспеваемостью.</w:t>
      </w:r>
    </w:p>
    <w:p w:rsidR="00970966" w:rsidRDefault="00FB00D9"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 Основная роль тестирования в обучении иностранным языкам заключается в обратной связи (в широком смысле) и в контроле (в узком смысле), и, чем теснее взаимосвязаны тестирование и учебный процесс, тем эффективнее учебный процесс и качественнее тестирование</w:t>
      </w:r>
      <w:r w:rsidR="00970966">
        <w:rPr>
          <w:rFonts w:ascii="Times New Roman" w:hAnsi="Times New Roman" w:cs="Times New Roman"/>
          <w:sz w:val="28"/>
          <w:szCs w:val="28"/>
        </w:rPr>
        <w:t xml:space="preserve"> </w:t>
      </w:r>
      <w:r w:rsidR="00970966" w:rsidRPr="00970966">
        <w:rPr>
          <w:rFonts w:ascii="Times New Roman" w:hAnsi="Times New Roman" w:cs="Times New Roman"/>
          <w:sz w:val="28"/>
          <w:szCs w:val="28"/>
        </w:rPr>
        <w:t>[20]</w:t>
      </w:r>
      <w:r w:rsidRPr="00A41261">
        <w:rPr>
          <w:rFonts w:ascii="Times New Roman" w:hAnsi="Times New Roman" w:cs="Times New Roman"/>
          <w:sz w:val="28"/>
          <w:szCs w:val="28"/>
        </w:rPr>
        <w:t xml:space="preserve">. </w:t>
      </w:r>
    </w:p>
    <w:p w:rsidR="00FB00D9" w:rsidRPr="00A41261" w:rsidRDefault="00F66B41" w:rsidP="00377FC3">
      <w:pPr>
        <w:spacing w:after="0" w:line="360" w:lineRule="auto"/>
        <w:ind w:right="-24" w:firstLine="709"/>
        <w:jc w:val="both"/>
        <w:rPr>
          <w:rFonts w:ascii="Times New Roman" w:hAnsi="Times New Roman" w:cs="Times New Roman"/>
          <w:sz w:val="28"/>
          <w:szCs w:val="28"/>
        </w:rPr>
      </w:pPr>
      <w:r>
        <w:rPr>
          <w:rFonts w:ascii="Times New Roman" w:hAnsi="Times New Roman" w:cs="Times New Roman"/>
          <w:sz w:val="28"/>
          <w:szCs w:val="28"/>
        </w:rPr>
        <w:t>С.</w:t>
      </w:r>
      <w:r w:rsidRPr="00F66B41">
        <w:rPr>
          <w:rFonts w:ascii="Times New Roman" w:hAnsi="Times New Roman" w:cs="Times New Roman"/>
          <w:sz w:val="28"/>
          <w:szCs w:val="28"/>
        </w:rPr>
        <w:t xml:space="preserve">К. Фоломкина </w:t>
      </w:r>
      <w:r>
        <w:rPr>
          <w:rFonts w:ascii="Times New Roman" w:hAnsi="Times New Roman" w:cs="Times New Roman"/>
          <w:sz w:val="28"/>
          <w:szCs w:val="28"/>
        </w:rPr>
        <w:t>определяет т</w:t>
      </w:r>
      <w:r w:rsidR="00FB00D9" w:rsidRPr="00A41261">
        <w:rPr>
          <w:rFonts w:ascii="Times New Roman" w:hAnsi="Times New Roman" w:cs="Times New Roman"/>
          <w:sz w:val="28"/>
          <w:szCs w:val="28"/>
        </w:rPr>
        <w:t xml:space="preserve">естирование </w:t>
      </w:r>
      <w:r>
        <w:rPr>
          <w:rFonts w:ascii="Times New Roman" w:hAnsi="Times New Roman" w:cs="Times New Roman"/>
          <w:sz w:val="28"/>
          <w:szCs w:val="28"/>
        </w:rPr>
        <w:t>как</w:t>
      </w:r>
      <w:r w:rsidR="00FB00D9" w:rsidRPr="00A41261">
        <w:rPr>
          <w:rFonts w:ascii="Times New Roman" w:hAnsi="Times New Roman" w:cs="Times New Roman"/>
          <w:sz w:val="28"/>
          <w:szCs w:val="28"/>
        </w:rPr>
        <w:t xml:space="preserve"> «целенаправленное, одинаковое для всех испытуемых обследование, проводимое в строго контролируемых условиях, позволяющее объективно измерить изучаемые характерист</w:t>
      </w:r>
      <w:r w:rsidR="00C43765">
        <w:rPr>
          <w:rFonts w:ascii="Times New Roman" w:hAnsi="Times New Roman" w:cs="Times New Roman"/>
          <w:sz w:val="28"/>
          <w:szCs w:val="28"/>
        </w:rPr>
        <w:t>ики педагогического процесса»</w:t>
      </w:r>
      <w:r w:rsidR="00C43765">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45</w:t>
      </w:r>
      <w:r w:rsidR="00C43765" w:rsidRPr="00970966">
        <w:rPr>
          <w:rFonts w:ascii="Times New Roman" w:hAnsi="Times New Roman" w:cs="Times New Roman"/>
          <w:sz w:val="28"/>
          <w:szCs w:val="28"/>
        </w:rPr>
        <w:t>]</w:t>
      </w:r>
      <w:r w:rsidR="00C43765">
        <w:rPr>
          <w:rFonts w:ascii="Times New Roman" w:hAnsi="Times New Roman" w:cs="Times New Roman"/>
          <w:sz w:val="28"/>
          <w:szCs w:val="28"/>
        </w:rPr>
        <w:t>.</w:t>
      </w:r>
    </w:p>
    <w:p w:rsidR="00FB00D9" w:rsidRPr="00A41261" w:rsidRDefault="00923362" w:rsidP="00377FC3">
      <w:pPr>
        <w:spacing w:after="0" w:line="360" w:lineRule="auto"/>
        <w:ind w:right="-24" w:firstLine="709"/>
        <w:jc w:val="both"/>
        <w:rPr>
          <w:rFonts w:ascii="Times New Roman" w:hAnsi="Times New Roman" w:cs="Times New Roman"/>
          <w:sz w:val="28"/>
          <w:szCs w:val="28"/>
        </w:rPr>
      </w:pPr>
      <w:r w:rsidRPr="00322FC9">
        <w:rPr>
          <w:rFonts w:ascii="Times New Roman" w:hAnsi="Times New Roman" w:cs="Times New Roman"/>
          <w:sz w:val="28"/>
          <w:szCs w:val="28"/>
        </w:rPr>
        <w:t>В.</w:t>
      </w:r>
      <w:r w:rsidR="00FB00D9" w:rsidRPr="00322FC9">
        <w:rPr>
          <w:rFonts w:ascii="Times New Roman" w:hAnsi="Times New Roman" w:cs="Times New Roman"/>
          <w:sz w:val="28"/>
          <w:szCs w:val="28"/>
        </w:rPr>
        <w:t>С. Аванесов выделяет следующие достоинства тестового контроля знаний по сравнению с традиционными формами контроля:</w:t>
      </w:r>
      <w:r w:rsidR="00FB00D9" w:rsidRPr="00A41261">
        <w:rPr>
          <w:rFonts w:ascii="Times New Roman" w:hAnsi="Times New Roman" w:cs="Times New Roman"/>
          <w:sz w:val="28"/>
          <w:szCs w:val="28"/>
        </w:rPr>
        <w:t xml:space="preserve">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Более высокая степень стандартизации.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Объективность оценки независимо от симпатий или антипатий преподавателя.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Позитивное стимулирующее воздействие на познавательную деятельность обучающегося.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Возможность существенно снизить напряженность между преподавателем и обучающимся, а также снять эмоциональную (стрессовую) нагрузку на преподавателя и обучающегося.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Быстрота контроля знаний </w:t>
      </w:r>
      <w:r w:rsidR="00701114" w:rsidRPr="00A41261">
        <w:rPr>
          <w:rFonts w:ascii="Times New Roman" w:hAnsi="Times New Roman" w:cs="Times New Roman"/>
          <w:sz w:val="28"/>
          <w:szCs w:val="28"/>
        </w:rPr>
        <w:t>–</w:t>
      </w:r>
      <w:r w:rsidRPr="00A41261">
        <w:rPr>
          <w:rFonts w:ascii="Times New Roman" w:hAnsi="Times New Roman" w:cs="Times New Roman"/>
          <w:sz w:val="28"/>
          <w:szCs w:val="28"/>
        </w:rPr>
        <w:t xml:space="preserve"> одновременное тестирование всей группы.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Широкий охват материала </w:t>
      </w:r>
      <w:r w:rsidR="00701114" w:rsidRPr="00A41261">
        <w:rPr>
          <w:rFonts w:ascii="Times New Roman" w:hAnsi="Times New Roman" w:cs="Times New Roman"/>
          <w:sz w:val="28"/>
          <w:szCs w:val="28"/>
        </w:rPr>
        <w:t>–</w:t>
      </w:r>
      <w:r w:rsidRPr="00A41261">
        <w:rPr>
          <w:rFonts w:ascii="Times New Roman" w:hAnsi="Times New Roman" w:cs="Times New Roman"/>
          <w:sz w:val="28"/>
          <w:szCs w:val="28"/>
        </w:rPr>
        <w:t xml:space="preserve"> в тест включаются вопросы по всем темам.</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Невозможность пользоваться шпаргалкой.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lastRenderedPageBreak/>
        <w:t xml:space="preserve">Ориентированность на современные технические средства, на использование автоматизированных обучающих и контролирующих систем.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Необходимость для обучающегося запомнить не только тему в целом, но и многие детали, которые при обычной подготовке ускользают от внимания. </w:t>
      </w:r>
    </w:p>
    <w:p w:rsidR="00FB00D9" w:rsidRPr="00A41261" w:rsidRDefault="00FB00D9" w:rsidP="00377FC3">
      <w:pPr>
        <w:pStyle w:val="a4"/>
        <w:numPr>
          <w:ilvl w:val="0"/>
          <w:numId w:val="11"/>
        </w:numPr>
        <w:spacing w:after="0" w:line="360" w:lineRule="auto"/>
        <w:ind w:left="0" w:right="-24" w:firstLine="709"/>
        <w:jc w:val="both"/>
        <w:rPr>
          <w:rFonts w:ascii="Times New Roman" w:hAnsi="Times New Roman" w:cs="Times New Roman"/>
          <w:sz w:val="28"/>
          <w:szCs w:val="28"/>
        </w:rPr>
      </w:pPr>
      <w:r w:rsidRPr="00A41261">
        <w:rPr>
          <w:rFonts w:ascii="Times New Roman" w:hAnsi="Times New Roman" w:cs="Times New Roman"/>
          <w:sz w:val="28"/>
          <w:szCs w:val="28"/>
        </w:rPr>
        <w:t>Универсальность, охват всех стадий процесса обучения - тесты применяются при аттестации (промежуточной и итоговой), для обучения, самоконтроля и самоподготовки</w:t>
      </w:r>
      <w:r w:rsidR="00770AB6">
        <w:rPr>
          <w:rFonts w:ascii="Times New Roman" w:hAnsi="Times New Roman" w:cs="Times New Roman"/>
          <w:sz w:val="28"/>
          <w:szCs w:val="28"/>
        </w:rPr>
        <w:t xml:space="preserve"> </w:t>
      </w:r>
      <w:r w:rsidR="00770AB6" w:rsidRPr="00770AB6">
        <w:rPr>
          <w:rFonts w:ascii="Times New Roman" w:hAnsi="Times New Roman" w:cs="Times New Roman"/>
          <w:sz w:val="28"/>
          <w:szCs w:val="28"/>
        </w:rPr>
        <w:t>[20]</w:t>
      </w:r>
      <w:r w:rsidRPr="00A41261">
        <w:rPr>
          <w:rFonts w:ascii="Times New Roman" w:hAnsi="Times New Roman" w:cs="Times New Roman"/>
          <w:sz w:val="28"/>
          <w:szCs w:val="28"/>
        </w:rPr>
        <w:t>.</w:t>
      </w:r>
    </w:p>
    <w:p w:rsidR="00FB00D9" w:rsidRPr="00A41261" w:rsidRDefault="00701114"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Выделяется </w:t>
      </w:r>
      <w:r w:rsidR="00024F71" w:rsidRPr="00A41261">
        <w:rPr>
          <w:rFonts w:ascii="Times New Roman" w:hAnsi="Times New Roman" w:cs="Times New Roman"/>
          <w:sz w:val="28"/>
          <w:szCs w:val="28"/>
        </w:rPr>
        <w:t>несколько классификаций тестов. Рассмотрим виды тестов, предложенные Е.Г. Молодых-Нагаевой</w:t>
      </w:r>
      <w:r w:rsidR="00F55E10">
        <w:rPr>
          <w:rFonts w:ascii="Times New Roman" w:hAnsi="Times New Roman" w:cs="Times New Roman"/>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28</w:t>
      </w:r>
      <w:r w:rsidR="00F55E10" w:rsidRPr="00970966">
        <w:rPr>
          <w:rFonts w:ascii="Times New Roman" w:hAnsi="Times New Roman" w:cs="Times New Roman"/>
          <w:sz w:val="28"/>
          <w:szCs w:val="28"/>
        </w:rPr>
        <w:t>]</w:t>
      </w:r>
      <w:r w:rsidR="00FB00D9" w:rsidRPr="00A41261">
        <w:rPr>
          <w:rFonts w:ascii="Times New Roman" w:hAnsi="Times New Roman" w:cs="Times New Roman"/>
          <w:sz w:val="28"/>
          <w:szCs w:val="28"/>
        </w:rPr>
        <w:t>:</w:t>
      </w:r>
    </w:p>
    <w:p w:rsidR="00D05623" w:rsidRPr="00BC67BA" w:rsidRDefault="00D05623" w:rsidP="00377FC3">
      <w:pPr>
        <w:spacing w:after="0" w:line="360" w:lineRule="auto"/>
        <w:ind w:right="-24" w:firstLine="709"/>
        <w:jc w:val="both"/>
        <w:rPr>
          <w:rFonts w:ascii="Times New Roman" w:hAnsi="Times New Roman" w:cs="Times New Roman"/>
          <w:sz w:val="28"/>
          <w:szCs w:val="28"/>
        </w:rPr>
      </w:pPr>
    </w:p>
    <w:p w:rsidR="00D05623" w:rsidRPr="00BC67BA" w:rsidRDefault="00D05623" w:rsidP="00377FC3">
      <w:pPr>
        <w:spacing w:after="0" w:line="360" w:lineRule="auto"/>
        <w:ind w:right="-24" w:firstLine="709"/>
        <w:jc w:val="both"/>
        <w:rPr>
          <w:rFonts w:ascii="Times New Roman" w:hAnsi="Times New Roman" w:cs="Times New Roman"/>
          <w:sz w:val="28"/>
          <w:szCs w:val="28"/>
        </w:rPr>
      </w:pPr>
    </w:p>
    <w:p w:rsidR="00D05623" w:rsidRPr="00BC67BA" w:rsidRDefault="00D05623" w:rsidP="00377FC3">
      <w:pPr>
        <w:spacing w:after="0" w:line="360" w:lineRule="auto"/>
        <w:ind w:right="-24" w:firstLine="709"/>
        <w:jc w:val="both"/>
        <w:rPr>
          <w:rFonts w:ascii="Times New Roman" w:hAnsi="Times New Roman" w:cs="Times New Roman"/>
          <w:sz w:val="28"/>
          <w:szCs w:val="28"/>
        </w:rPr>
      </w:pPr>
    </w:p>
    <w:p w:rsidR="00FB00D9" w:rsidRPr="00A41261" w:rsidRDefault="00A263BF"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Таблица </w:t>
      </w:r>
      <w:r w:rsidR="00701114" w:rsidRPr="00A41261">
        <w:rPr>
          <w:rFonts w:ascii="Times New Roman" w:hAnsi="Times New Roman" w:cs="Times New Roman"/>
          <w:sz w:val="28"/>
          <w:szCs w:val="28"/>
        </w:rPr>
        <w:t>4.</w:t>
      </w:r>
      <w:r w:rsidR="00FB00D9" w:rsidRPr="00A41261">
        <w:rPr>
          <w:rFonts w:ascii="Times New Roman" w:hAnsi="Times New Roman" w:cs="Times New Roman"/>
          <w:sz w:val="28"/>
          <w:szCs w:val="28"/>
        </w:rPr>
        <w:t xml:space="preserve"> Виды и функции теста</w:t>
      </w:r>
    </w:p>
    <w:tbl>
      <w:tblPr>
        <w:tblStyle w:val="a5"/>
        <w:tblW w:w="9747" w:type="dxa"/>
        <w:tblLook w:val="04A0"/>
      </w:tblPr>
      <w:tblGrid>
        <w:gridCol w:w="3227"/>
        <w:gridCol w:w="6520"/>
      </w:tblGrid>
      <w:tr w:rsidR="00FB00D9" w:rsidRPr="00A41261" w:rsidTr="00701114">
        <w:tc>
          <w:tcPr>
            <w:tcW w:w="3227" w:type="dxa"/>
          </w:tcPr>
          <w:p w:rsidR="00FB00D9" w:rsidRPr="00A41261" w:rsidRDefault="00FB00D9" w:rsidP="00D05623">
            <w:pPr>
              <w:ind w:right="-23"/>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Вид теста</w:t>
            </w:r>
          </w:p>
        </w:tc>
        <w:tc>
          <w:tcPr>
            <w:tcW w:w="6520" w:type="dxa"/>
          </w:tcPr>
          <w:p w:rsidR="00FB00D9" w:rsidRPr="00A41261" w:rsidRDefault="00701114" w:rsidP="00D05623">
            <w:pPr>
              <w:ind w:right="-23"/>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Ф</w:t>
            </w:r>
            <w:r w:rsidR="00FB00D9" w:rsidRPr="00A41261">
              <w:rPr>
                <w:rFonts w:ascii="Times New Roman" w:eastAsia="Times New Roman" w:hAnsi="Times New Roman" w:cs="Times New Roman"/>
                <w:b/>
                <w:bCs/>
                <w:color w:val="000000" w:themeColor="text1"/>
                <w:sz w:val="28"/>
                <w:szCs w:val="28"/>
              </w:rPr>
              <w:t>ункция</w:t>
            </w:r>
          </w:p>
        </w:tc>
      </w:tr>
      <w:tr w:rsidR="00FB00D9" w:rsidRPr="00A41261" w:rsidTr="00701114">
        <w:tc>
          <w:tcPr>
            <w:tcW w:w="3227" w:type="dxa"/>
          </w:tcPr>
          <w:p w:rsidR="00FB00D9" w:rsidRPr="00A41261" w:rsidRDefault="00FB00D9"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Входной тест</w:t>
            </w:r>
          </w:p>
        </w:tc>
        <w:tc>
          <w:tcPr>
            <w:tcW w:w="6520" w:type="dxa"/>
          </w:tcPr>
          <w:p w:rsidR="00FB00D9" w:rsidRPr="00A41261" w:rsidRDefault="00FB00D9" w:rsidP="00D05623">
            <w:pPr>
              <w:ind w:right="-23"/>
              <w:rPr>
                <w:rFonts w:ascii="Times New Roman" w:eastAsia="Times New Roman" w:hAnsi="Times New Roman" w:cs="Times New Roman"/>
                <w:bCs/>
                <w:color w:val="000000" w:themeColor="text1"/>
                <w:sz w:val="28"/>
                <w:szCs w:val="28"/>
              </w:rPr>
            </w:pPr>
            <w:r w:rsidRPr="00A41261">
              <w:rPr>
                <w:rFonts w:ascii="Times New Roman" w:hAnsi="Times New Roman" w:cs="Times New Roman"/>
                <w:sz w:val="28"/>
                <w:szCs w:val="28"/>
              </w:rPr>
              <w:t>Определение уровня знаний обучающегося и возможных пробелов в знаниях.</w:t>
            </w:r>
          </w:p>
        </w:tc>
      </w:tr>
      <w:tr w:rsidR="00FB00D9" w:rsidRPr="00A41261" w:rsidTr="00701114">
        <w:tc>
          <w:tcPr>
            <w:tcW w:w="3227" w:type="dxa"/>
          </w:tcPr>
          <w:p w:rsidR="00FB00D9" w:rsidRPr="00A41261" w:rsidRDefault="00FB00D9"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Диагностический тест</w:t>
            </w:r>
          </w:p>
        </w:tc>
        <w:tc>
          <w:tcPr>
            <w:tcW w:w="6520" w:type="dxa"/>
          </w:tcPr>
          <w:p w:rsidR="00FB00D9" w:rsidRPr="00A41261" w:rsidRDefault="00FB00D9"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Выявление недостающих компетенций </w:t>
            </w:r>
            <w:r w:rsidR="006B2E8A" w:rsidRPr="00A41261">
              <w:rPr>
                <w:rFonts w:ascii="Times New Roman" w:eastAsia="Times New Roman" w:hAnsi="Times New Roman" w:cs="Times New Roman"/>
                <w:bCs/>
                <w:color w:val="000000" w:themeColor="text1"/>
                <w:sz w:val="28"/>
                <w:szCs w:val="28"/>
              </w:rPr>
              <w:t>обучающихся</w:t>
            </w:r>
            <w:r w:rsidRPr="00A41261">
              <w:rPr>
                <w:rFonts w:ascii="Times New Roman" w:eastAsia="Times New Roman" w:hAnsi="Times New Roman" w:cs="Times New Roman"/>
                <w:bCs/>
                <w:color w:val="000000" w:themeColor="text1"/>
                <w:sz w:val="28"/>
                <w:szCs w:val="28"/>
              </w:rPr>
              <w:t>, на которые должно быть направлено внимание преподавателя</w:t>
            </w:r>
          </w:p>
        </w:tc>
      </w:tr>
      <w:tr w:rsidR="00FB00D9" w:rsidRPr="00A41261" w:rsidTr="00701114">
        <w:trPr>
          <w:trHeight w:val="1148"/>
        </w:trPr>
        <w:tc>
          <w:tcPr>
            <w:tcW w:w="3227" w:type="dxa"/>
          </w:tcPr>
          <w:p w:rsidR="00FB00D9" w:rsidRPr="00A41261" w:rsidRDefault="00FB00D9" w:rsidP="00D05623">
            <w:pPr>
              <w:ind w:right="-23"/>
              <w:jc w:val="both"/>
              <w:rPr>
                <w:rFonts w:ascii="Times New Roman" w:eastAsia="Times New Roman" w:hAnsi="Times New Roman" w:cs="Times New Roman"/>
                <w:bCs/>
                <w:color w:val="000000" w:themeColor="text1"/>
                <w:sz w:val="28"/>
                <w:szCs w:val="28"/>
              </w:rPr>
            </w:pPr>
            <w:r w:rsidRPr="00A41261">
              <w:rPr>
                <w:rFonts w:ascii="Times New Roman" w:hAnsi="Times New Roman" w:cs="Times New Roman"/>
                <w:sz w:val="28"/>
                <w:szCs w:val="28"/>
              </w:rPr>
              <w:t>Тест на определение прогресса</w:t>
            </w:r>
          </w:p>
        </w:tc>
        <w:tc>
          <w:tcPr>
            <w:tcW w:w="6520" w:type="dxa"/>
          </w:tcPr>
          <w:p w:rsidR="00FB00D9" w:rsidRPr="00A41261" w:rsidRDefault="00FB00D9"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Выявление успехов в усвоении учебного материала в конкретной группе; помогает преподавателю оценить, насколько усвоен материал занятия.</w:t>
            </w:r>
          </w:p>
        </w:tc>
      </w:tr>
    </w:tbl>
    <w:p w:rsidR="00FB00D9" w:rsidRPr="00A41261" w:rsidRDefault="00FB00D9" w:rsidP="00377FC3">
      <w:pPr>
        <w:spacing w:after="0" w:line="360" w:lineRule="auto"/>
        <w:ind w:right="-24"/>
        <w:jc w:val="both"/>
        <w:rPr>
          <w:rFonts w:ascii="Times New Roman" w:eastAsia="Times New Roman" w:hAnsi="Times New Roman" w:cs="Times New Roman"/>
          <w:bCs/>
          <w:color w:val="000000" w:themeColor="text1"/>
          <w:sz w:val="28"/>
          <w:szCs w:val="28"/>
        </w:rPr>
      </w:pPr>
    </w:p>
    <w:p w:rsidR="00115475" w:rsidRPr="00A41261" w:rsidRDefault="00F66B41"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xml:space="preserve">В.И. Звонников предлагает делить тесты на </w:t>
      </w:r>
      <w:r w:rsidR="00115475" w:rsidRPr="00A41261">
        <w:rPr>
          <w:rFonts w:ascii="Times New Roman" w:eastAsia="Times New Roman" w:hAnsi="Times New Roman" w:cs="Times New Roman"/>
          <w:bCs/>
          <w:color w:val="000000" w:themeColor="text1"/>
          <w:sz w:val="28"/>
          <w:szCs w:val="28"/>
        </w:rPr>
        <w:t>два типа</w:t>
      </w:r>
      <w:r w:rsidR="00970966">
        <w:rPr>
          <w:rFonts w:ascii="Times New Roman" w:eastAsia="Times New Roman" w:hAnsi="Times New Roman" w:cs="Times New Roman"/>
          <w:bCs/>
          <w:color w:val="000000" w:themeColor="text1"/>
          <w:sz w:val="28"/>
          <w:szCs w:val="28"/>
        </w:rPr>
        <w:t xml:space="preserve"> </w:t>
      </w:r>
      <w:r w:rsidR="00970966" w:rsidRPr="00970966">
        <w:rPr>
          <w:rFonts w:ascii="Times New Roman" w:eastAsia="Times New Roman" w:hAnsi="Times New Roman" w:cs="Times New Roman"/>
          <w:bCs/>
          <w:color w:val="000000" w:themeColor="text1"/>
          <w:sz w:val="28"/>
          <w:szCs w:val="28"/>
        </w:rPr>
        <w:t>[19]</w:t>
      </w:r>
      <w:r w:rsidR="00115475" w:rsidRPr="00A41261">
        <w:rPr>
          <w:rFonts w:ascii="Times New Roman" w:eastAsia="Times New Roman" w:hAnsi="Times New Roman" w:cs="Times New Roman"/>
          <w:bCs/>
          <w:color w:val="000000" w:themeColor="text1"/>
          <w:sz w:val="28"/>
          <w:szCs w:val="28"/>
        </w:rPr>
        <w:t xml:space="preserve">: </w:t>
      </w:r>
    </w:p>
    <w:p w:rsidR="000964AE" w:rsidRPr="00A41261" w:rsidRDefault="00115475"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1. Нормативно-ориентированный тест, основная цель которого заключается в дифференциации обучающихся по результатам </w:t>
      </w:r>
      <w:r w:rsidR="000964AE" w:rsidRPr="00A41261">
        <w:rPr>
          <w:rFonts w:ascii="Times New Roman" w:eastAsia="Times New Roman" w:hAnsi="Times New Roman" w:cs="Times New Roman"/>
          <w:bCs/>
          <w:color w:val="000000" w:themeColor="text1"/>
          <w:sz w:val="28"/>
          <w:szCs w:val="28"/>
        </w:rPr>
        <w:t>тестирования;</w:t>
      </w:r>
      <w:r w:rsidR="003C5573" w:rsidRPr="00A41261">
        <w:rPr>
          <w:rFonts w:ascii="Times New Roman" w:eastAsia="Times New Roman" w:hAnsi="Times New Roman" w:cs="Times New Roman"/>
          <w:bCs/>
          <w:color w:val="000000" w:themeColor="text1"/>
          <w:sz w:val="28"/>
          <w:szCs w:val="28"/>
        </w:rPr>
        <w:t xml:space="preserve"> </w:t>
      </w:r>
      <w:r w:rsidR="003C5573" w:rsidRPr="00A41261">
        <w:rPr>
          <w:rFonts w:ascii="Times New Roman" w:eastAsia="Times New Roman" w:hAnsi="Times New Roman" w:cs="Times New Roman"/>
          <w:color w:val="000000"/>
          <w:sz w:val="28"/>
          <w:szCs w:val="28"/>
          <w:lang w:eastAsia="ru-RU"/>
        </w:rPr>
        <w:t>содержа</w:t>
      </w:r>
      <w:r w:rsidR="003C5573" w:rsidRPr="00A41261">
        <w:rPr>
          <w:rFonts w:ascii="Times New Roman" w:eastAsia="Times New Roman" w:hAnsi="Times New Roman" w:cs="Times New Roman"/>
          <w:color w:val="000000"/>
          <w:sz w:val="28"/>
          <w:szCs w:val="28"/>
          <w:lang w:eastAsia="ru-RU"/>
        </w:rPr>
        <w:softHyphen/>
        <w:t>ние теста фрагментарно, в него включают только те разделы, которых достаточно для дифферен</w:t>
      </w:r>
      <w:r w:rsidR="003C5573" w:rsidRPr="00A41261">
        <w:rPr>
          <w:rFonts w:ascii="Times New Roman" w:eastAsia="Times New Roman" w:hAnsi="Times New Roman" w:cs="Times New Roman"/>
          <w:color w:val="000000"/>
          <w:sz w:val="28"/>
          <w:szCs w:val="28"/>
          <w:lang w:eastAsia="ru-RU"/>
        </w:rPr>
        <w:softHyphen/>
        <w:t>циации учащихся по уровню учебных достижений.</w:t>
      </w:r>
    </w:p>
    <w:p w:rsidR="00115475" w:rsidRPr="00A41261" w:rsidRDefault="000964AE"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2. Критериально-ориентированный тест, целью которого является измерение результатов учащихся относительно содержательной области или </w:t>
      </w:r>
      <w:r w:rsidRPr="00A41261">
        <w:rPr>
          <w:rFonts w:ascii="Times New Roman" w:eastAsia="Times New Roman" w:hAnsi="Times New Roman" w:cs="Times New Roman"/>
          <w:bCs/>
          <w:color w:val="000000" w:themeColor="text1"/>
          <w:sz w:val="28"/>
          <w:szCs w:val="28"/>
        </w:rPr>
        <w:lastRenderedPageBreak/>
        <w:t>требованиям, установленным к учебным достижениям; при таком подходе необходим полный охват содержания, принимаемого за 100%</w:t>
      </w:r>
      <w:r w:rsidR="00115475" w:rsidRPr="00A41261">
        <w:rPr>
          <w:rFonts w:ascii="Times New Roman" w:eastAsia="Times New Roman" w:hAnsi="Times New Roman" w:cs="Times New Roman"/>
          <w:bCs/>
          <w:color w:val="000000" w:themeColor="text1"/>
          <w:sz w:val="28"/>
          <w:szCs w:val="28"/>
        </w:rPr>
        <w:t xml:space="preserve"> </w:t>
      </w:r>
      <w:r w:rsidRPr="00A41261">
        <w:rPr>
          <w:rFonts w:ascii="Times New Roman" w:eastAsia="Times New Roman" w:hAnsi="Times New Roman" w:cs="Times New Roman"/>
          <w:bCs/>
          <w:color w:val="000000" w:themeColor="text1"/>
          <w:sz w:val="28"/>
          <w:szCs w:val="28"/>
        </w:rPr>
        <w:t>в одном тесте.</w:t>
      </w:r>
    </w:p>
    <w:p w:rsidR="000964AE" w:rsidRPr="00A41261" w:rsidRDefault="000964AE" w:rsidP="00377FC3">
      <w:pPr>
        <w:shd w:val="clear" w:color="auto" w:fill="FFFFFF"/>
        <w:spacing w:after="0" w:line="360" w:lineRule="auto"/>
        <w:ind w:right="-24" w:firstLine="709"/>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Нормативно-ориентированные и крите</w:t>
      </w:r>
      <w:r w:rsidRPr="00A41261">
        <w:rPr>
          <w:rFonts w:ascii="Times New Roman" w:eastAsia="Times New Roman" w:hAnsi="Times New Roman" w:cs="Times New Roman"/>
          <w:color w:val="000000"/>
          <w:sz w:val="28"/>
          <w:szCs w:val="28"/>
          <w:lang w:eastAsia="ru-RU"/>
        </w:rPr>
        <w:softHyphen/>
        <w:t>риально-ориентированные тесты различаются по целям создания, методике отбора содержания, характеру распределения эмпири</w:t>
      </w:r>
      <w:r w:rsidRPr="00A41261">
        <w:rPr>
          <w:rFonts w:ascii="Times New Roman" w:eastAsia="Times New Roman" w:hAnsi="Times New Roman" w:cs="Times New Roman"/>
          <w:color w:val="000000"/>
          <w:sz w:val="28"/>
          <w:szCs w:val="28"/>
          <w:lang w:eastAsia="ru-RU"/>
        </w:rPr>
        <w:softHyphen/>
        <w:t>ческих результатов, тестирования, методам их обработки, крите</w:t>
      </w:r>
      <w:r w:rsidRPr="00A41261">
        <w:rPr>
          <w:rFonts w:ascii="Times New Roman" w:eastAsia="Times New Roman" w:hAnsi="Times New Roman" w:cs="Times New Roman"/>
          <w:color w:val="000000"/>
          <w:sz w:val="28"/>
          <w:szCs w:val="28"/>
          <w:lang w:eastAsia="ru-RU"/>
        </w:rPr>
        <w:softHyphen/>
        <w:t>риям качества тестов и тестовых заданий, а главное, по интерпре</w:t>
      </w:r>
      <w:r w:rsidRPr="00A41261">
        <w:rPr>
          <w:rFonts w:ascii="Times New Roman" w:eastAsia="Times New Roman" w:hAnsi="Times New Roman" w:cs="Times New Roman"/>
          <w:color w:val="000000"/>
          <w:sz w:val="28"/>
          <w:szCs w:val="28"/>
          <w:lang w:eastAsia="ru-RU"/>
        </w:rPr>
        <w:softHyphen/>
        <w:t>тации результатов испытуемых, выполнивших тест.</w:t>
      </w:r>
      <w:r w:rsidR="00F66B41">
        <w:rPr>
          <w:rFonts w:ascii="Times New Roman" w:eastAsia="Times New Roman" w:hAnsi="Times New Roman" w:cs="Times New Roman"/>
          <w:color w:val="000000"/>
          <w:sz w:val="28"/>
          <w:szCs w:val="28"/>
          <w:lang w:eastAsia="ru-RU"/>
        </w:rPr>
        <w:t xml:space="preserve"> Результаты этого сравнения представлены в виде таблицы 5.</w:t>
      </w:r>
    </w:p>
    <w:p w:rsidR="00A263BF" w:rsidRPr="00A41261" w:rsidRDefault="00701114" w:rsidP="00377FC3">
      <w:pPr>
        <w:shd w:val="clear" w:color="auto" w:fill="FFFFFF"/>
        <w:spacing w:after="0" w:line="360" w:lineRule="auto"/>
        <w:ind w:right="-24" w:firstLine="709"/>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Таблица 5</w:t>
      </w:r>
      <w:r w:rsidR="00A263BF" w:rsidRPr="00A41261">
        <w:rPr>
          <w:rFonts w:ascii="Times New Roman" w:eastAsia="Times New Roman" w:hAnsi="Times New Roman" w:cs="Times New Roman"/>
          <w:color w:val="000000"/>
          <w:sz w:val="28"/>
          <w:szCs w:val="28"/>
          <w:lang w:eastAsia="ru-RU"/>
        </w:rPr>
        <w:t>. Сравнение характеристик нормативно-ориентированных и критериально-ориентированных тестов.</w:t>
      </w:r>
    </w:p>
    <w:tbl>
      <w:tblPr>
        <w:tblStyle w:val="a5"/>
        <w:tblW w:w="9639" w:type="dxa"/>
        <w:tblInd w:w="108" w:type="dxa"/>
        <w:tblLook w:val="04A0"/>
      </w:tblPr>
      <w:tblGrid>
        <w:gridCol w:w="3080"/>
        <w:gridCol w:w="3081"/>
        <w:gridCol w:w="3478"/>
      </w:tblGrid>
      <w:tr w:rsidR="003C5573" w:rsidRPr="00A41261" w:rsidTr="00701114">
        <w:tc>
          <w:tcPr>
            <w:tcW w:w="3080" w:type="dxa"/>
          </w:tcPr>
          <w:p w:rsidR="003C5573" w:rsidRPr="00A41261" w:rsidRDefault="003C5573" w:rsidP="00D05623">
            <w:pPr>
              <w:ind w:right="-23"/>
              <w:jc w:val="center"/>
              <w:rPr>
                <w:rFonts w:ascii="Times New Roman" w:eastAsia="Times New Roman" w:hAnsi="Times New Roman" w:cs="Times New Roman"/>
                <w:b/>
                <w:color w:val="000000"/>
                <w:sz w:val="28"/>
                <w:szCs w:val="28"/>
                <w:lang w:eastAsia="ru-RU"/>
              </w:rPr>
            </w:pPr>
            <w:r w:rsidRPr="00A41261">
              <w:rPr>
                <w:rFonts w:ascii="Times New Roman" w:eastAsia="Times New Roman" w:hAnsi="Times New Roman" w:cs="Times New Roman"/>
                <w:b/>
                <w:color w:val="000000"/>
                <w:sz w:val="28"/>
                <w:szCs w:val="28"/>
                <w:lang w:eastAsia="ru-RU"/>
              </w:rPr>
              <w:t>Характеристики</w:t>
            </w:r>
          </w:p>
        </w:tc>
        <w:tc>
          <w:tcPr>
            <w:tcW w:w="3081" w:type="dxa"/>
          </w:tcPr>
          <w:p w:rsidR="003C5573" w:rsidRPr="00A41261" w:rsidRDefault="003C5573" w:rsidP="00D05623">
            <w:pPr>
              <w:ind w:right="-23"/>
              <w:jc w:val="center"/>
              <w:rPr>
                <w:rFonts w:ascii="Times New Roman" w:eastAsia="Times New Roman" w:hAnsi="Times New Roman" w:cs="Times New Roman"/>
                <w:b/>
                <w:color w:val="000000"/>
                <w:sz w:val="28"/>
                <w:szCs w:val="28"/>
                <w:lang w:eastAsia="ru-RU"/>
              </w:rPr>
            </w:pPr>
            <w:r w:rsidRPr="00A41261">
              <w:rPr>
                <w:rFonts w:ascii="Times New Roman" w:eastAsia="Times New Roman" w:hAnsi="Times New Roman" w:cs="Times New Roman"/>
                <w:b/>
                <w:color w:val="000000"/>
                <w:sz w:val="28"/>
                <w:szCs w:val="28"/>
                <w:lang w:eastAsia="ru-RU"/>
              </w:rPr>
              <w:t>Нормативно-ориентированные тесты</w:t>
            </w:r>
          </w:p>
        </w:tc>
        <w:tc>
          <w:tcPr>
            <w:tcW w:w="3478" w:type="dxa"/>
          </w:tcPr>
          <w:p w:rsidR="003C5573" w:rsidRPr="00A41261" w:rsidRDefault="003C5573" w:rsidP="00D05623">
            <w:pPr>
              <w:ind w:right="-23"/>
              <w:jc w:val="center"/>
              <w:rPr>
                <w:rFonts w:ascii="Times New Roman" w:eastAsia="Times New Roman" w:hAnsi="Times New Roman" w:cs="Times New Roman"/>
                <w:b/>
                <w:color w:val="000000"/>
                <w:sz w:val="28"/>
                <w:szCs w:val="28"/>
                <w:lang w:eastAsia="ru-RU"/>
              </w:rPr>
            </w:pPr>
            <w:r w:rsidRPr="00A41261">
              <w:rPr>
                <w:rFonts w:ascii="Times New Roman" w:eastAsia="Times New Roman" w:hAnsi="Times New Roman" w:cs="Times New Roman"/>
                <w:b/>
                <w:color w:val="000000"/>
                <w:sz w:val="28"/>
                <w:szCs w:val="28"/>
                <w:lang w:eastAsia="ru-RU"/>
              </w:rPr>
              <w:t>Критериально-ориентированные тесты</w:t>
            </w:r>
          </w:p>
        </w:tc>
      </w:tr>
      <w:tr w:rsidR="003C5573" w:rsidRPr="00A41261" w:rsidTr="00701114">
        <w:tc>
          <w:tcPr>
            <w:tcW w:w="3080" w:type="dxa"/>
          </w:tcPr>
          <w:p w:rsidR="003C5573" w:rsidRPr="00A41261" w:rsidRDefault="003C5573" w:rsidP="00D05623">
            <w:pPr>
              <w:ind w:right="-23"/>
              <w:jc w:val="both"/>
              <w:rPr>
                <w:rFonts w:ascii="Times New Roman" w:eastAsia="Times New Roman" w:hAnsi="Times New Roman" w:cs="Times New Roman"/>
                <w:i/>
                <w:color w:val="000000"/>
                <w:sz w:val="28"/>
                <w:szCs w:val="28"/>
                <w:lang w:eastAsia="ru-RU"/>
              </w:rPr>
            </w:pPr>
            <w:r w:rsidRPr="00A41261">
              <w:rPr>
                <w:rFonts w:ascii="Times New Roman" w:eastAsia="Times New Roman" w:hAnsi="Times New Roman" w:cs="Times New Roman"/>
                <w:i/>
                <w:color w:val="000000"/>
                <w:sz w:val="28"/>
                <w:szCs w:val="28"/>
                <w:lang w:eastAsia="ru-RU"/>
              </w:rPr>
              <w:t>Область сравнения результатов</w:t>
            </w:r>
          </w:p>
        </w:tc>
        <w:tc>
          <w:tcPr>
            <w:tcW w:w="3081" w:type="dxa"/>
          </w:tcPr>
          <w:p w:rsidR="003C5573" w:rsidRPr="00A41261" w:rsidRDefault="003C557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Результаты других учеников</w:t>
            </w:r>
          </w:p>
        </w:tc>
        <w:tc>
          <w:tcPr>
            <w:tcW w:w="3478" w:type="dxa"/>
          </w:tcPr>
          <w:p w:rsidR="003C5573" w:rsidRPr="00A41261" w:rsidRDefault="003C557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Содержательная область или совокупность видов учебной деятельности</w:t>
            </w:r>
          </w:p>
        </w:tc>
      </w:tr>
      <w:tr w:rsidR="003C5573" w:rsidRPr="00A41261" w:rsidTr="00701114">
        <w:tc>
          <w:tcPr>
            <w:tcW w:w="3080" w:type="dxa"/>
          </w:tcPr>
          <w:p w:rsidR="003C5573" w:rsidRPr="00A41261" w:rsidRDefault="003C5573" w:rsidP="00D05623">
            <w:pPr>
              <w:ind w:right="-23"/>
              <w:jc w:val="both"/>
              <w:rPr>
                <w:rFonts w:ascii="Times New Roman" w:eastAsia="Times New Roman" w:hAnsi="Times New Roman" w:cs="Times New Roman"/>
                <w:i/>
                <w:color w:val="000000"/>
                <w:sz w:val="28"/>
                <w:szCs w:val="28"/>
                <w:lang w:eastAsia="ru-RU"/>
              </w:rPr>
            </w:pPr>
            <w:r w:rsidRPr="00A41261">
              <w:rPr>
                <w:rFonts w:ascii="Times New Roman" w:eastAsia="Times New Roman" w:hAnsi="Times New Roman" w:cs="Times New Roman"/>
                <w:i/>
                <w:color w:val="000000"/>
                <w:sz w:val="28"/>
                <w:szCs w:val="28"/>
                <w:lang w:eastAsia="ru-RU"/>
              </w:rPr>
              <w:t>Диапазон охвата целей проверки</w:t>
            </w:r>
          </w:p>
        </w:tc>
        <w:tc>
          <w:tcPr>
            <w:tcW w:w="3081" w:type="dxa"/>
          </w:tcPr>
          <w:p w:rsidR="003C5573" w:rsidRPr="00A41261" w:rsidRDefault="003C557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Широкий, охватывает многие цели и виды учебной деятельности</w:t>
            </w:r>
          </w:p>
        </w:tc>
        <w:tc>
          <w:tcPr>
            <w:tcW w:w="3478" w:type="dxa"/>
          </w:tcPr>
          <w:p w:rsidR="003C5573" w:rsidRPr="00A41261" w:rsidRDefault="003C557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 xml:space="preserve">Узкий, как </w:t>
            </w:r>
            <w:r w:rsidR="006B2E8A" w:rsidRPr="00A41261">
              <w:rPr>
                <w:rFonts w:ascii="Times New Roman" w:eastAsia="Times New Roman" w:hAnsi="Times New Roman" w:cs="Times New Roman"/>
                <w:color w:val="000000"/>
                <w:sz w:val="28"/>
                <w:szCs w:val="28"/>
                <w:lang w:eastAsia="ru-RU"/>
              </w:rPr>
              <w:t>правило,</w:t>
            </w:r>
            <w:r w:rsidRPr="00A41261">
              <w:rPr>
                <w:rFonts w:ascii="Times New Roman" w:eastAsia="Times New Roman" w:hAnsi="Times New Roman" w:cs="Times New Roman"/>
                <w:color w:val="000000"/>
                <w:sz w:val="28"/>
                <w:szCs w:val="28"/>
                <w:lang w:eastAsia="ru-RU"/>
              </w:rPr>
              <w:t xml:space="preserve"> охватывает несколько целей контроля</w:t>
            </w:r>
          </w:p>
        </w:tc>
      </w:tr>
      <w:tr w:rsidR="003C5573" w:rsidRPr="00A41261" w:rsidTr="00701114">
        <w:tc>
          <w:tcPr>
            <w:tcW w:w="3080" w:type="dxa"/>
          </w:tcPr>
          <w:p w:rsidR="003C5573" w:rsidRPr="00A41261" w:rsidRDefault="003C5573" w:rsidP="00D05623">
            <w:pPr>
              <w:ind w:right="-23"/>
              <w:jc w:val="both"/>
              <w:rPr>
                <w:rFonts w:ascii="Times New Roman" w:eastAsia="Times New Roman" w:hAnsi="Times New Roman" w:cs="Times New Roman"/>
                <w:i/>
                <w:color w:val="000000"/>
                <w:sz w:val="28"/>
                <w:szCs w:val="28"/>
                <w:lang w:eastAsia="ru-RU"/>
              </w:rPr>
            </w:pPr>
            <w:r w:rsidRPr="00A41261">
              <w:rPr>
                <w:rFonts w:ascii="Times New Roman" w:eastAsia="Times New Roman" w:hAnsi="Times New Roman" w:cs="Times New Roman"/>
                <w:i/>
                <w:color w:val="000000"/>
                <w:sz w:val="28"/>
                <w:szCs w:val="28"/>
                <w:lang w:eastAsia="ru-RU"/>
              </w:rPr>
              <w:t>Репрезентативность охвата содержания предмета</w:t>
            </w:r>
          </w:p>
        </w:tc>
        <w:tc>
          <w:tcPr>
            <w:tcW w:w="3081" w:type="dxa"/>
          </w:tcPr>
          <w:p w:rsidR="003C5573" w:rsidRPr="00A41261" w:rsidRDefault="003C557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Фрагментарная, включает не все разделы</w:t>
            </w:r>
          </w:p>
        </w:tc>
        <w:tc>
          <w:tcPr>
            <w:tcW w:w="3478" w:type="dxa"/>
          </w:tcPr>
          <w:p w:rsidR="003C5573" w:rsidRPr="00A41261" w:rsidRDefault="003C557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 xml:space="preserve">Включает всё то, что можно принять за 100% </w:t>
            </w:r>
          </w:p>
        </w:tc>
      </w:tr>
      <w:tr w:rsidR="003C5573" w:rsidRPr="00A41261" w:rsidTr="00701114">
        <w:tc>
          <w:tcPr>
            <w:tcW w:w="3080" w:type="dxa"/>
          </w:tcPr>
          <w:p w:rsidR="003C5573" w:rsidRPr="00A41261" w:rsidRDefault="003B2EFE" w:rsidP="00D05623">
            <w:pPr>
              <w:ind w:right="-23"/>
              <w:jc w:val="both"/>
              <w:rPr>
                <w:rFonts w:ascii="Times New Roman" w:eastAsia="Times New Roman" w:hAnsi="Times New Roman" w:cs="Times New Roman"/>
                <w:i/>
                <w:color w:val="000000"/>
                <w:sz w:val="28"/>
                <w:szCs w:val="28"/>
                <w:lang w:eastAsia="ru-RU"/>
              </w:rPr>
            </w:pPr>
            <w:r w:rsidRPr="00A41261">
              <w:rPr>
                <w:rFonts w:ascii="Times New Roman" w:eastAsia="Times New Roman" w:hAnsi="Times New Roman" w:cs="Times New Roman"/>
                <w:i/>
                <w:color w:val="000000"/>
                <w:sz w:val="28"/>
                <w:szCs w:val="28"/>
                <w:lang w:eastAsia="ru-RU"/>
              </w:rPr>
              <w:t>Разброс результатов учащихся</w:t>
            </w:r>
          </w:p>
        </w:tc>
        <w:tc>
          <w:tcPr>
            <w:tcW w:w="3081" w:type="dxa"/>
          </w:tcPr>
          <w:p w:rsidR="003C5573" w:rsidRPr="00A41261" w:rsidRDefault="003B2EFE"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Высокий</w:t>
            </w:r>
          </w:p>
        </w:tc>
        <w:tc>
          <w:tcPr>
            <w:tcW w:w="3478" w:type="dxa"/>
          </w:tcPr>
          <w:p w:rsidR="003C5573" w:rsidRPr="00A41261" w:rsidRDefault="003B2EFE"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Низкий</w:t>
            </w:r>
          </w:p>
        </w:tc>
      </w:tr>
      <w:tr w:rsidR="003C5573" w:rsidRPr="00B96E6B" w:rsidTr="00701114">
        <w:tc>
          <w:tcPr>
            <w:tcW w:w="3080" w:type="dxa"/>
          </w:tcPr>
          <w:p w:rsidR="003C5573" w:rsidRPr="00B96E6B" w:rsidRDefault="003B2EFE" w:rsidP="00D05623">
            <w:pPr>
              <w:ind w:right="-23"/>
              <w:jc w:val="both"/>
              <w:rPr>
                <w:rFonts w:ascii="Times New Roman" w:eastAsia="Times New Roman" w:hAnsi="Times New Roman" w:cs="Times New Roman"/>
                <w:i/>
                <w:color w:val="000000"/>
                <w:sz w:val="28"/>
                <w:szCs w:val="28"/>
                <w:lang w:eastAsia="ru-RU"/>
              </w:rPr>
            </w:pPr>
            <w:r w:rsidRPr="00B96E6B">
              <w:rPr>
                <w:rFonts w:ascii="Times New Roman" w:eastAsia="Times New Roman" w:hAnsi="Times New Roman" w:cs="Times New Roman"/>
                <w:i/>
                <w:color w:val="000000"/>
                <w:sz w:val="28"/>
                <w:szCs w:val="28"/>
                <w:lang w:eastAsia="ru-RU"/>
              </w:rPr>
              <w:t>Подбор заданий по трудности</w:t>
            </w:r>
          </w:p>
        </w:tc>
        <w:tc>
          <w:tcPr>
            <w:tcW w:w="3081" w:type="dxa"/>
          </w:tcPr>
          <w:p w:rsidR="003C5573" w:rsidRPr="00B96E6B" w:rsidRDefault="003B2EFE" w:rsidP="00D05623">
            <w:pPr>
              <w:ind w:right="-23"/>
              <w:jc w:val="both"/>
              <w:rPr>
                <w:rFonts w:ascii="Times New Roman" w:eastAsia="Times New Roman" w:hAnsi="Times New Roman" w:cs="Times New Roman"/>
                <w:color w:val="000000"/>
                <w:sz w:val="28"/>
                <w:szCs w:val="28"/>
                <w:lang w:eastAsia="ru-RU"/>
              </w:rPr>
            </w:pPr>
            <w:r w:rsidRPr="00B96E6B">
              <w:rPr>
                <w:rFonts w:ascii="Times New Roman" w:eastAsia="Times New Roman" w:hAnsi="Times New Roman" w:cs="Times New Roman"/>
                <w:color w:val="000000"/>
                <w:sz w:val="28"/>
                <w:szCs w:val="28"/>
                <w:lang w:eastAsia="ru-RU"/>
              </w:rPr>
              <w:t>Распределение оценок трудности близко к</w:t>
            </w:r>
            <w:r w:rsidR="007715D3" w:rsidRPr="00B96E6B">
              <w:rPr>
                <w:rFonts w:ascii="Times New Roman" w:eastAsia="Times New Roman" w:hAnsi="Times New Roman" w:cs="Times New Roman"/>
                <w:color w:val="000000"/>
                <w:sz w:val="28"/>
                <w:szCs w:val="28"/>
                <w:lang w:eastAsia="ru-RU"/>
              </w:rPr>
              <w:t xml:space="preserve"> нормальному</w:t>
            </w:r>
          </w:p>
        </w:tc>
        <w:tc>
          <w:tcPr>
            <w:tcW w:w="3478" w:type="dxa"/>
          </w:tcPr>
          <w:p w:rsidR="003C5573" w:rsidRPr="00B96E6B" w:rsidRDefault="007715D3" w:rsidP="00D05623">
            <w:pPr>
              <w:ind w:right="-23"/>
              <w:jc w:val="both"/>
              <w:rPr>
                <w:rFonts w:ascii="Times New Roman" w:eastAsia="Times New Roman" w:hAnsi="Times New Roman" w:cs="Times New Roman"/>
                <w:color w:val="000000"/>
                <w:sz w:val="28"/>
                <w:szCs w:val="28"/>
                <w:lang w:eastAsia="ru-RU"/>
              </w:rPr>
            </w:pPr>
            <w:r w:rsidRPr="00B96E6B">
              <w:rPr>
                <w:rFonts w:ascii="Times New Roman" w:eastAsia="Times New Roman" w:hAnsi="Times New Roman" w:cs="Times New Roman"/>
                <w:color w:val="000000"/>
                <w:sz w:val="28"/>
                <w:szCs w:val="28"/>
                <w:lang w:eastAsia="ru-RU"/>
              </w:rPr>
              <w:t>Распределение скошенное</w:t>
            </w:r>
          </w:p>
        </w:tc>
      </w:tr>
    </w:tbl>
    <w:p w:rsidR="00701114" w:rsidRPr="00B96E6B" w:rsidRDefault="00701114" w:rsidP="00377FC3">
      <w:pPr>
        <w:shd w:val="clear" w:color="auto" w:fill="FFFFFF"/>
        <w:spacing w:after="0" w:line="360" w:lineRule="auto"/>
        <w:ind w:right="-24" w:firstLine="709"/>
        <w:jc w:val="both"/>
        <w:rPr>
          <w:rFonts w:ascii="Times New Roman" w:hAnsi="Times New Roman" w:cs="Times New Roman"/>
          <w:sz w:val="28"/>
          <w:szCs w:val="28"/>
        </w:rPr>
      </w:pPr>
    </w:p>
    <w:p w:rsidR="004519F9" w:rsidRPr="00B96E6B" w:rsidRDefault="004519F9" w:rsidP="00377FC3">
      <w:pPr>
        <w:shd w:val="clear" w:color="auto" w:fill="FFFFFF"/>
        <w:spacing w:after="0" w:line="360" w:lineRule="auto"/>
        <w:ind w:right="-24" w:firstLine="709"/>
        <w:jc w:val="both"/>
        <w:rPr>
          <w:rFonts w:ascii="Times New Roman" w:hAnsi="Times New Roman" w:cs="Times New Roman"/>
          <w:color w:val="000000" w:themeColor="text1"/>
          <w:sz w:val="28"/>
          <w:szCs w:val="28"/>
        </w:rPr>
      </w:pPr>
      <w:r w:rsidRPr="00B96E6B">
        <w:rPr>
          <w:rFonts w:ascii="Times New Roman" w:hAnsi="Times New Roman" w:cs="Times New Roman"/>
          <w:color w:val="000000" w:themeColor="text1"/>
          <w:sz w:val="28"/>
          <w:szCs w:val="28"/>
        </w:rPr>
        <w:t xml:space="preserve">Далее рассмотрим </w:t>
      </w:r>
      <w:r w:rsidR="00665F7A" w:rsidRPr="00B96E6B">
        <w:rPr>
          <w:rFonts w:ascii="Times New Roman" w:hAnsi="Times New Roman" w:cs="Times New Roman"/>
          <w:color w:val="000000" w:themeColor="text1"/>
          <w:sz w:val="28"/>
          <w:szCs w:val="28"/>
        </w:rPr>
        <w:t>иную</w:t>
      </w:r>
      <w:r w:rsidRPr="00B96E6B">
        <w:rPr>
          <w:rFonts w:ascii="Times New Roman" w:hAnsi="Times New Roman" w:cs="Times New Roman"/>
          <w:color w:val="000000" w:themeColor="text1"/>
          <w:sz w:val="28"/>
          <w:szCs w:val="28"/>
        </w:rPr>
        <w:t xml:space="preserve"> классификация тестов, по формальным (внешним) признакам</w:t>
      </w:r>
      <w:r w:rsidR="00701114" w:rsidRPr="00B96E6B">
        <w:rPr>
          <w:rFonts w:ascii="Times New Roman" w:hAnsi="Times New Roman" w:cs="Times New Roman"/>
          <w:color w:val="000000" w:themeColor="text1"/>
          <w:sz w:val="28"/>
          <w:szCs w:val="28"/>
        </w:rPr>
        <w:t xml:space="preserve"> [</w:t>
      </w:r>
      <w:r w:rsidR="00227E4F" w:rsidRPr="00D05623">
        <w:rPr>
          <w:rFonts w:ascii="Times New Roman" w:hAnsi="Times New Roman" w:cs="Times New Roman"/>
          <w:color w:val="000000" w:themeColor="text1"/>
          <w:sz w:val="28"/>
          <w:szCs w:val="28"/>
        </w:rPr>
        <w:t>34</w:t>
      </w:r>
      <w:r w:rsidR="00701114" w:rsidRPr="00B96E6B">
        <w:rPr>
          <w:rFonts w:ascii="Times New Roman" w:hAnsi="Times New Roman" w:cs="Times New Roman"/>
          <w:color w:val="000000" w:themeColor="text1"/>
          <w:sz w:val="28"/>
          <w:szCs w:val="28"/>
        </w:rPr>
        <w:t>]</w:t>
      </w:r>
      <w:r w:rsidRPr="00B96E6B">
        <w:rPr>
          <w:rFonts w:ascii="Times New Roman" w:hAnsi="Times New Roman" w:cs="Times New Roman"/>
          <w:color w:val="000000" w:themeColor="text1"/>
          <w:sz w:val="28"/>
          <w:szCs w:val="28"/>
        </w:rPr>
        <w:t xml:space="preserve">: </w:t>
      </w:r>
    </w:p>
    <w:p w:rsidR="004519F9" w:rsidRPr="00B96E6B"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 xml:space="preserve">1. По структуре и способу оформления ответа: </w:t>
      </w:r>
    </w:p>
    <w:p w:rsidR="004519F9" w:rsidRPr="00B96E6B"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 избирательные тесты</w:t>
      </w:r>
      <w:r w:rsidR="00D05623" w:rsidRPr="00BC67BA">
        <w:rPr>
          <w:rFonts w:ascii="Times New Roman" w:hAnsi="Times New Roman" w:cs="Times New Roman"/>
          <w:sz w:val="28"/>
          <w:szCs w:val="28"/>
        </w:rPr>
        <w:t>;</w:t>
      </w:r>
      <w:r w:rsidRPr="00B96E6B">
        <w:rPr>
          <w:rFonts w:ascii="Times New Roman" w:hAnsi="Times New Roman" w:cs="Times New Roman"/>
          <w:sz w:val="28"/>
          <w:szCs w:val="28"/>
        </w:rPr>
        <w:t xml:space="preserve"> </w:t>
      </w:r>
    </w:p>
    <w:p w:rsidR="004519F9" w:rsidRPr="00A41261"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w:t>
      </w:r>
      <w:r w:rsidR="00701114" w:rsidRPr="00B96E6B">
        <w:rPr>
          <w:rFonts w:ascii="Times New Roman" w:hAnsi="Times New Roman" w:cs="Times New Roman"/>
          <w:sz w:val="28"/>
          <w:szCs w:val="28"/>
        </w:rPr>
        <w:t xml:space="preserve"> </w:t>
      </w:r>
      <w:r w:rsidRPr="00B96E6B">
        <w:rPr>
          <w:rFonts w:ascii="Times New Roman" w:hAnsi="Times New Roman" w:cs="Times New Roman"/>
          <w:sz w:val="28"/>
          <w:szCs w:val="28"/>
        </w:rPr>
        <w:t>тесты со свободно конструируемым ответом.</w:t>
      </w:r>
      <w:r w:rsidRPr="00A41261">
        <w:rPr>
          <w:rFonts w:ascii="Times New Roman" w:hAnsi="Times New Roman" w:cs="Times New Roman"/>
          <w:sz w:val="28"/>
          <w:szCs w:val="28"/>
        </w:rPr>
        <w:t xml:space="preserve"> </w:t>
      </w:r>
    </w:p>
    <w:p w:rsidR="004519F9" w:rsidRPr="00A41261"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2. По характеру </w:t>
      </w:r>
      <w:r w:rsidR="00665F7A" w:rsidRPr="00A41261">
        <w:rPr>
          <w:rFonts w:ascii="Times New Roman" w:hAnsi="Times New Roman" w:cs="Times New Roman"/>
          <w:sz w:val="28"/>
          <w:szCs w:val="28"/>
        </w:rPr>
        <w:t>выборочных</w:t>
      </w:r>
      <w:r w:rsidRPr="00A41261">
        <w:rPr>
          <w:rFonts w:ascii="Times New Roman" w:hAnsi="Times New Roman" w:cs="Times New Roman"/>
          <w:sz w:val="28"/>
          <w:szCs w:val="28"/>
        </w:rPr>
        <w:t xml:space="preserve"> </w:t>
      </w:r>
      <w:r w:rsidR="00665F7A" w:rsidRPr="00A41261">
        <w:rPr>
          <w:rFonts w:ascii="Times New Roman" w:hAnsi="Times New Roman" w:cs="Times New Roman"/>
          <w:sz w:val="28"/>
          <w:szCs w:val="28"/>
        </w:rPr>
        <w:t>ответов</w:t>
      </w:r>
      <w:r w:rsidRPr="00A41261">
        <w:rPr>
          <w:rFonts w:ascii="Times New Roman" w:hAnsi="Times New Roman" w:cs="Times New Roman"/>
          <w:sz w:val="28"/>
          <w:szCs w:val="28"/>
        </w:rPr>
        <w:t xml:space="preserve">: </w:t>
      </w:r>
    </w:p>
    <w:p w:rsidR="004519F9" w:rsidRPr="00A41261"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альтернативные тесты</w:t>
      </w:r>
      <w:r w:rsidR="00D05623" w:rsidRPr="00D05623">
        <w:rPr>
          <w:rFonts w:ascii="Times New Roman" w:hAnsi="Times New Roman" w:cs="Times New Roman"/>
          <w:sz w:val="28"/>
          <w:szCs w:val="28"/>
        </w:rPr>
        <w:t>;</w:t>
      </w:r>
      <w:r w:rsidRPr="00A41261">
        <w:rPr>
          <w:rFonts w:ascii="Times New Roman" w:hAnsi="Times New Roman" w:cs="Times New Roman"/>
          <w:sz w:val="28"/>
          <w:szCs w:val="28"/>
        </w:rPr>
        <w:t xml:space="preserve"> </w:t>
      </w:r>
    </w:p>
    <w:p w:rsidR="004519F9" w:rsidRPr="00A41261"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lastRenderedPageBreak/>
        <w:t xml:space="preserve">– тесты </w:t>
      </w:r>
      <w:r w:rsidR="00665F7A" w:rsidRPr="00A41261">
        <w:rPr>
          <w:rFonts w:ascii="Times New Roman" w:hAnsi="Times New Roman" w:cs="Times New Roman"/>
          <w:sz w:val="28"/>
          <w:szCs w:val="28"/>
        </w:rPr>
        <w:t>множественного</w:t>
      </w:r>
      <w:r w:rsidRPr="00A41261">
        <w:rPr>
          <w:rFonts w:ascii="Times New Roman" w:hAnsi="Times New Roman" w:cs="Times New Roman"/>
          <w:sz w:val="28"/>
          <w:szCs w:val="28"/>
        </w:rPr>
        <w:t xml:space="preserve"> выбора</w:t>
      </w:r>
      <w:r w:rsidR="00D05623" w:rsidRPr="00D05623">
        <w:rPr>
          <w:rFonts w:ascii="Times New Roman" w:hAnsi="Times New Roman" w:cs="Times New Roman"/>
          <w:sz w:val="28"/>
          <w:szCs w:val="28"/>
        </w:rPr>
        <w:t>;</w:t>
      </w:r>
      <w:r w:rsidRPr="00A41261">
        <w:rPr>
          <w:rFonts w:ascii="Times New Roman" w:hAnsi="Times New Roman" w:cs="Times New Roman"/>
          <w:sz w:val="28"/>
          <w:szCs w:val="28"/>
        </w:rPr>
        <w:t xml:space="preserve"> </w:t>
      </w:r>
    </w:p>
    <w:p w:rsidR="00701114" w:rsidRPr="00A41261"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 тесты перекрестного выбора. </w:t>
      </w:r>
    </w:p>
    <w:p w:rsidR="004519F9" w:rsidRPr="00A41261"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3. По </w:t>
      </w:r>
      <w:r w:rsidR="006B2E8A" w:rsidRPr="00A41261">
        <w:rPr>
          <w:rFonts w:ascii="Times New Roman" w:hAnsi="Times New Roman" w:cs="Times New Roman"/>
          <w:sz w:val="28"/>
          <w:szCs w:val="28"/>
        </w:rPr>
        <w:t>гомогенности</w:t>
      </w:r>
      <w:r w:rsidRPr="00A41261">
        <w:rPr>
          <w:rFonts w:ascii="Times New Roman" w:hAnsi="Times New Roman" w:cs="Times New Roman"/>
          <w:sz w:val="28"/>
          <w:szCs w:val="28"/>
        </w:rPr>
        <w:t xml:space="preserve"> заданий: </w:t>
      </w:r>
    </w:p>
    <w:p w:rsidR="004519F9" w:rsidRPr="00A41261"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тесты на скорость, состоящие из равнотрудных заданий</w:t>
      </w:r>
      <w:r w:rsidR="00D05623" w:rsidRPr="00D05623">
        <w:rPr>
          <w:rFonts w:ascii="Times New Roman" w:hAnsi="Times New Roman" w:cs="Times New Roman"/>
          <w:sz w:val="28"/>
          <w:szCs w:val="28"/>
        </w:rPr>
        <w:t>;</w:t>
      </w:r>
      <w:r w:rsidRPr="00A41261">
        <w:rPr>
          <w:rFonts w:ascii="Times New Roman" w:hAnsi="Times New Roman" w:cs="Times New Roman"/>
          <w:sz w:val="28"/>
          <w:szCs w:val="28"/>
        </w:rPr>
        <w:t xml:space="preserve"> </w:t>
      </w:r>
    </w:p>
    <w:p w:rsidR="004519F9" w:rsidRPr="00A41261"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 тесты на сложность, состоящие из все более усложняющихся к концу заданий. </w:t>
      </w:r>
    </w:p>
    <w:p w:rsidR="004519F9" w:rsidRPr="00B96E6B" w:rsidRDefault="00665F7A"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Сейчас</w:t>
      </w:r>
      <w:r w:rsidR="004519F9" w:rsidRPr="00A41261">
        <w:rPr>
          <w:rFonts w:ascii="Times New Roman" w:hAnsi="Times New Roman" w:cs="Times New Roman"/>
          <w:sz w:val="28"/>
          <w:szCs w:val="28"/>
        </w:rPr>
        <w:t xml:space="preserve"> все наиболее часто применяются компьютерные тесты. Проверка таких тестов занимает довольно короткий промежуток времени.</w:t>
      </w:r>
      <w:r w:rsidR="00701114" w:rsidRPr="00A41261">
        <w:rPr>
          <w:rFonts w:ascii="Times New Roman" w:hAnsi="Times New Roman" w:cs="Times New Roman"/>
          <w:sz w:val="28"/>
          <w:szCs w:val="28"/>
        </w:rPr>
        <w:t xml:space="preserve"> </w:t>
      </w:r>
      <w:r w:rsidR="004519F9" w:rsidRPr="00A41261">
        <w:rPr>
          <w:rFonts w:ascii="Times New Roman" w:hAnsi="Times New Roman" w:cs="Times New Roman"/>
          <w:sz w:val="28"/>
          <w:szCs w:val="28"/>
        </w:rPr>
        <w:t xml:space="preserve">Некоторые </w:t>
      </w:r>
      <w:r w:rsidR="004519F9" w:rsidRPr="00B96E6B">
        <w:rPr>
          <w:rFonts w:ascii="Times New Roman" w:hAnsi="Times New Roman" w:cs="Times New Roman"/>
          <w:sz w:val="28"/>
          <w:szCs w:val="28"/>
        </w:rPr>
        <w:t xml:space="preserve">виды </w:t>
      </w:r>
      <w:r w:rsidRPr="00B96E6B">
        <w:rPr>
          <w:rFonts w:ascii="Times New Roman" w:hAnsi="Times New Roman" w:cs="Times New Roman"/>
          <w:sz w:val="28"/>
          <w:szCs w:val="28"/>
        </w:rPr>
        <w:t>тестов</w:t>
      </w:r>
      <w:r w:rsidR="004519F9" w:rsidRPr="00B96E6B">
        <w:rPr>
          <w:rFonts w:ascii="Times New Roman" w:hAnsi="Times New Roman" w:cs="Times New Roman"/>
          <w:sz w:val="28"/>
          <w:szCs w:val="28"/>
        </w:rPr>
        <w:t xml:space="preserve"> рассмотрим </w:t>
      </w:r>
      <w:r w:rsidRPr="00B96E6B">
        <w:rPr>
          <w:rFonts w:ascii="Times New Roman" w:hAnsi="Times New Roman" w:cs="Times New Roman"/>
          <w:sz w:val="28"/>
          <w:szCs w:val="28"/>
        </w:rPr>
        <w:t>более</w:t>
      </w:r>
      <w:r w:rsidR="004519F9" w:rsidRPr="00B96E6B">
        <w:rPr>
          <w:rFonts w:ascii="Times New Roman" w:hAnsi="Times New Roman" w:cs="Times New Roman"/>
          <w:sz w:val="28"/>
          <w:szCs w:val="28"/>
        </w:rPr>
        <w:t xml:space="preserve"> </w:t>
      </w:r>
      <w:r w:rsidRPr="00B96E6B">
        <w:rPr>
          <w:rFonts w:ascii="Times New Roman" w:hAnsi="Times New Roman" w:cs="Times New Roman"/>
          <w:sz w:val="28"/>
          <w:szCs w:val="28"/>
        </w:rPr>
        <w:t>подробно</w:t>
      </w:r>
      <w:r w:rsidR="004519F9" w:rsidRPr="00B96E6B">
        <w:rPr>
          <w:rFonts w:ascii="Times New Roman" w:hAnsi="Times New Roman" w:cs="Times New Roman"/>
          <w:sz w:val="28"/>
          <w:szCs w:val="28"/>
        </w:rPr>
        <w:t xml:space="preserve">. </w:t>
      </w:r>
    </w:p>
    <w:p w:rsidR="00021E18" w:rsidRPr="00B96E6B"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 xml:space="preserve">Официально зарегистрированные тесты </w:t>
      </w:r>
      <w:r w:rsidR="00701114" w:rsidRPr="00B96E6B">
        <w:rPr>
          <w:rFonts w:ascii="Times New Roman" w:hAnsi="Times New Roman" w:cs="Times New Roman"/>
          <w:sz w:val="28"/>
          <w:szCs w:val="28"/>
        </w:rPr>
        <w:t>–</w:t>
      </w:r>
      <w:r w:rsidRPr="00B96E6B">
        <w:rPr>
          <w:rFonts w:ascii="Times New Roman" w:hAnsi="Times New Roman" w:cs="Times New Roman"/>
          <w:sz w:val="28"/>
          <w:szCs w:val="28"/>
        </w:rPr>
        <w:t xml:space="preserve"> это стандартизированные тесты</w:t>
      </w:r>
      <w:r w:rsidR="00701114" w:rsidRPr="00B96E6B">
        <w:rPr>
          <w:rFonts w:ascii="Times New Roman" w:hAnsi="Times New Roman" w:cs="Times New Roman"/>
          <w:sz w:val="28"/>
          <w:szCs w:val="28"/>
        </w:rPr>
        <w:t xml:space="preserve"> [</w:t>
      </w:r>
      <w:r w:rsidR="00C43765">
        <w:rPr>
          <w:rFonts w:ascii="Times New Roman" w:hAnsi="Times New Roman" w:cs="Times New Roman"/>
          <w:sz w:val="28"/>
          <w:szCs w:val="28"/>
        </w:rPr>
        <w:t>46</w:t>
      </w:r>
      <w:r w:rsidR="00701114" w:rsidRPr="00B96E6B">
        <w:rPr>
          <w:rFonts w:ascii="Times New Roman" w:hAnsi="Times New Roman" w:cs="Times New Roman"/>
          <w:sz w:val="28"/>
          <w:szCs w:val="28"/>
        </w:rPr>
        <w:t>]</w:t>
      </w:r>
      <w:r w:rsidRPr="00B96E6B">
        <w:rPr>
          <w:rFonts w:ascii="Times New Roman" w:hAnsi="Times New Roman" w:cs="Times New Roman"/>
          <w:sz w:val="28"/>
          <w:szCs w:val="28"/>
        </w:rPr>
        <w:t>. Тесты составлены коллективом и проверены заранее</w:t>
      </w:r>
      <w:r w:rsidR="00C43765">
        <w:rPr>
          <w:rFonts w:ascii="Times New Roman" w:hAnsi="Times New Roman" w:cs="Times New Roman"/>
          <w:sz w:val="28"/>
          <w:szCs w:val="28"/>
        </w:rPr>
        <w:t>.</w:t>
      </w:r>
    </w:p>
    <w:p w:rsidR="00837A12" w:rsidRPr="0026345C"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Тесты, составленные одним преподавателем, назы</w:t>
      </w:r>
      <w:r w:rsidR="00A41261" w:rsidRPr="00B96E6B">
        <w:rPr>
          <w:rFonts w:ascii="Times New Roman" w:hAnsi="Times New Roman" w:cs="Times New Roman"/>
          <w:sz w:val="28"/>
          <w:szCs w:val="28"/>
        </w:rPr>
        <w:t>ваются не</w:t>
      </w:r>
      <w:r w:rsidRPr="00B96E6B">
        <w:rPr>
          <w:rFonts w:ascii="Times New Roman" w:hAnsi="Times New Roman" w:cs="Times New Roman"/>
          <w:sz w:val="28"/>
          <w:szCs w:val="28"/>
        </w:rPr>
        <w:t>стандартизированные</w:t>
      </w:r>
      <w:r w:rsidR="00021E18" w:rsidRPr="00B96E6B">
        <w:rPr>
          <w:rFonts w:ascii="Times New Roman" w:hAnsi="Times New Roman" w:cs="Times New Roman"/>
          <w:sz w:val="28"/>
          <w:szCs w:val="28"/>
        </w:rPr>
        <w:t xml:space="preserve"> [</w:t>
      </w:r>
      <w:r w:rsidR="0026345C">
        <w:rPr>
          <w:rFonts w:ascii="Times New Roman" w:hAnsi="Times New Roman" w:cs="Times New Roman"/>
          <w:sz w:val="28"/>
          <w:szCs w:val="28"/>
        </w:rPr>
        <w:t>7</w:t>
      </w:r>
      <w:r w:rsidR="0026345C" w:rsidRPr="0026345C">
        <w:rPr>
          <w:rFonts w:ascii="Times New Roman" w:hAnsi="Times New Roman" w:cs="Times New Roman"/>
          <w:sz w:val="28"/>
          <w:szCs w:val="28"/>
        </w:rPr>
        <w:t>].</w:t>
      </w:r>
    </w:p>
    <w:p w:rsidR="00837A12" w:rsidRPr="00B96E6B"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 xml:space="preserve">Тест, измеряющий уровень коммуникативно-речевых умений </w:t>
      </w:r>
      <w:r w:rsidR="00701114" w:rsidRPr="00B96E6B">
        <w:rPr>
          <w:rFonts w:ascii="Times New Roman" w:hAnsi="Times New Roman" w:cs="Times New Roman"/>
          <w:sz w:val="28"/>
          <w:szCs w:val="28"/>
        </w:rPr>
        <w:t>–</w:t>
      </w:r>
      <w:r w:rsidRPr="00B96E6B">
        <w:rPr>
          <w:rFonts w:ascii="Times New Roman" w:hAnsi="Times New Roman" w:cs="Times New Roman"/>
          <w:sz w:val="28"/>
          <w:szCs w:val="28"/>
        </w:rPr>
        <w:t xml:space="preserve"> коммуникативный</w:t>
      </w:r>
      <w:r w:rsidR="00C43765">
        <w:rPr>
          <w:rFonts w:ascii="Times New Roman" w:hAnsi="Times New Roman" w:cs="Times New Roman"/>
          <w:sz w:val="28"/>
          <w:szCs w:val="28"/>
        </w:rPr>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46</w:t>
      </w:r>
      <w:r w:rsidR="00C43765" w:rsidRPr="00970966">
        <w:rPr>
          <w:rFonts w:ascii="Times New Roman" w:hAnsi="Times New Roman" w:cs="Times New Roman"/>
          <w:sz w:val="28"/>
          <w:szCs w:val="28"/>
        </w:rPr>
        <w:t>]</w:t>
      </w:r>
      <w:r w:rsidR="00C43765">
        <w:rPr>
          <w:rFonts w:ascii="Times New Roman" w:hAnsi="Times New Roman" w:cs="Times New Roman"/>
          <w:sz w:val="28"/>
          <w:szCs w:val="28"/>
        </w:rPr>
        <w:t>.</w:t>
      </w:r>
    </w:p>
    <w:p w:rsidR="00837A12" w:rsidRPr="00B96E6B"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Одноаспектные тесты – это дискретные тесты</w:t>
      </w:r>
      <w:r w:rsidR="00F55E10">
        <w:rPr>
          <w:rFonts w:ascii="Times New Roman" w:hAnsi="Times New Roman" w:cs="Times New Roman"/>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35</w:t>
      </w:r>
      <w:r w:rsidR="00F55E10" w:rsidRPr="00970966">
        <w:rPr>
          <w:rFonts w:ascii="Times New Roman" w:hAnsi="Times New Roman" w:cs="Times New Roman"/>
          <w:sz w:val="28"/>
          <w:szCs w:val="28"/>
        </w:rPr>
        <w:t>]</w:t>
      </w:r>
      <w:r w:rsidR="00F55E10">
        <w:rPr>
          <w:rFonts w:ascii="Times New Roman" w:hAnsi="Times New Roman" w:cs="Times New Roman"/>
          <w:sz w:val="28"/>
          <w:szCs w:val="28"/>
        </w:rPr>
        <w:t xml:space="preserve">. </w:t>
      </w:r>
      <w:r w:rsidRPr="00B96E6B">
        <w:rPr>
          <w:rFonts w:ascii="Times New Roman" w:hAnsi="Times New Roman" w:cs="Times New Roman"/>
          <w:sz w:val="28"/>
          <w:szCs w:val="28"/>
        </w:rPr>
        <w:t xml:space="preserve">Они проверяют конкретную сформированность коммуникативных умений. </w:t>
      </w:r>
    </w:p>
    <w:p w:rsidR="00024F71" w:rsidRPr="00B96E6B" w:rsidRDefault="004519F9"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Смешанные, многоаспектные, измеряющие уровень владения иностранным языком – глобальные тесты</w:t>
      </w:r>
      <w:r w:rsidR="00701114" w:rsidRPr="00B96E6B">
        <w:rPr>
          <w:rFonts w:ascii="Times New Roman" w:hAnsi="Times New Roman" w:cs="Times New Roman"/>
          <w:sz w:val="28"/>
          <w:szCs w:val="28"/>
        </w:rPr>
        <w:t xml:space="preserve"> [</w:t>
      </w:r>
      <w:r w:rsidR="00C43765">
        <w:rPr>
          <w:rFonts w:ascii="Times New Roman" w:hAnsi="Times New Roman" w:cs="Times New Roman"/>
          <w:sz w:val="28"/>
          <w:szCs w:val="28"/>
        </w:rPr>
        <w:t>48</w:t>
      </w:r>
      <w:r w:rsidR="00701114" w:rsidRPr="00B96E6B">
        <w:rPr>
          <w:rFonts w:ascii="Times New Roman" w:hAnsi="Times New Roman" w:cs="Times New Roman"/>
          <w:sz w:val="28"/>
          <w:szCs w:val="28"/>
        </w:rPr>
        <w:t>]</w:t>
      </w:r>
      <w:r w:rsidRPr="00B96E6B">
        <w:rPr>
          <w:rFonts w:ascii="Times New Roman" w:hAnsi="Times New Roman" w:cs="Times New Roman"/>
          <w:sz w:val="28"/>
          <w:szCs w:val="28"/>
        </w:rPr>
        <w:t>. Такими являются тесты итогово</w:t>
      </w:r>
      <w:r w:rsidR="00967355" w:rsidRPr="00B96E6B">
        <w:rPr>
          <w:rFonts w:ascii="Times New Roman" w:hAnsi="Times New Roman" w:cs="Times New Roman"/>
          <w:sz w:val="28"/>
          <w:szCs w:val="28"/>
        </w:rPr>
        <w:t>й аттестации при проведении ЕГЭ</w:t>
      </w:r>
      <w:r w:rsidRPr="00B96E6B">
        <w:rPr>
          <w:rFonts w:ascii="Times New Roman" w:hAnsi="Times New Roman" w:cs="Times New Roman"/>
          <w:sz w:val="28"/>
          <w:szCs w:val="28"/>
        </w:rPr>
        <w:t>.</w:t>
      </w:r>
    </w:p>
    <w:p w:rsidR="00F66B41" w:rsidRPr="00A41261" w:rsidRDefault="00F66B41" w:rsidP="00377FC3">
      <w:pPr>
        <w:shd w:val="clear" w:color="auto" w:fill="FFFFFF"/>
        <w:spacing w:after="0" w:line="360" w:lineRule="auto"/>
        <w:ind w:right="-24" w:firstLine="709"/>
        <w:jc w:val="both"/>
        <w:rPr>
          <w:rFonts w:ascii="Times New Roman" w:hAnsi="Times New Roman" w:cs="Times New Roman"/>
          <w:sz w:val="28"/>
          <w:szCs w:val="28"/>
        </w:rPr>
      </w:pPr>
      <w:r w:rsidRPr="00B96E6B">
        <w:rPr>
          <w:rFonts w:ascii="Times New Roman" w:hAnsi="Times New Roman" w:cs="Times New Roman"/>
          <w:sz w:val="28"/>
          <w:szCs w:val="28"/>
        </w:rPr>
        <w:t>Рассмотрим классификацию тестов, которая предложена И.А. Раппортом, Р. Сельг, И. Соттер в пособии для учителей «Тесты в обучении иностранным языкам». Они выделили следующие подгруппы тестов</w:t>
      </w:r>
      <w:r w:rsidR="00C43765">
        <w:rPr>
          <w:rFonts w:ascii="Times New Roman" w:hAnsi="Times New Roman" w:cs="Times New Roman"/>
          <w:sz w:val="28"/>
          <w:szCs w:val="28"/>
        </w:rPr>
        <w:t xml:space="preserve"> </w:t>
      </w:r>
      <w:r w:rsidR="00EE2378" w:rsidRPr="00377FC3">
        <w:rPr>
          <w:rFonts w:ascii="Times New Roman" w:hAnsi="Times New Roman" w:cs="Times New Roman"/>
          <w:sz w:val="28"/>
          <w:szCs w:val="28"/>
        </w:rPr>
        <w:t>[1]</w:t>
      </w:r>
      <w:r w:rsidRPr="00B96E6B">
        <w:rPr>
          <w:rFonts w:ascii="Times New Roman" w:hAnsi="Times New Roman" w:cs="Times New Roman"/>
          <w:sz w:val="28"/>
          <w:szCs w:val="28"/>
        </w:rPr>
        <w:t>.</w:t>
      </w:r>
    </w:p>
    <w:p w:rsidR="00F66B41" w:rsidRPr="00A41261" w:rsidRDefault="00F66B41" w:rsidP="00377FC3">
      <w:pPr>
        <w:shd w:val="clear" w:color="auto" w:fill="FFFFFF"/>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Таблица 6. Классификация тестов (И.А. Раппорт, Р. Сельг, И. Соттер)</w:t>
      </w:r>
    </w:p>
    <w:tbl>
      <w:tblPr>
        <w:tblStyle w:val="a5"/>
        <w:tblW w:w="9606" w:type="dxa"/>
        <w:tblLayout w:type="fixed"/>
        <w:tblLook w:val="04A0"/>
      </w:tblPr>
      <w:tblGrid>
        <w:gridCol w:w="2518"/>
        <w:gridCol w:w="1381"/>
        <w:gridCol w:w="722"/>
        <w:gridCol w:w="449"/>
        <w:gridCol w:w="368"/>
        <w:gridCol w:w="1180"/>
        <w:gridCol w:w="294"/>
        <w:gridCol w:w="2694"/>
      </w:tblGrid>
      <w:tr w:rsidR="00F66B41" w:rsidRPr="00A41261" w:rsidTr="00B3287E">
        <w:tc>
          <w:tcPr>
            <w:tcW w:w="9606" w:type="dxa"/>
            <w:gridSpan w:val="8"/>
          </w:tcPr>
          <w:p w:rsidR="00F66B41" w:rsidRPr="00A41261" w:rsidRDefault="00F66B41" w:rsidP="00D05623">
            <w:pPr>
              <w:tabs>
                <w:tab w:val="left" w:pos="3135"/>
                <w:tab w:val="center" w:pos="4513"/>
              </w:tabs>
              <w:ind w:right="-23"/>
              <w:rPr>
                <w:rFonts w:ascii="Times New Roman" w:eastAsia="Times New Roman" w:hAnsi="Times New Roman" w:cs="Times New Roman"/>
                <w:b/>
                <w:color w:val="000000"/>
                <w:sz w:val="28"/>
                <w:szCs w:val="28"/>
                <w:lang w:eastAsia="ru-RU"/>
              </w:rPr>
            </w:pPr>
            <w:r w:rsidRPr="00A41261">
              <w:rPr>
                <w:rFonts w:ascii="Times New Roman" w:eastAsia="Times New Roman" w:hAnsi="Times New Roman" w:cs="Times New Roman"/>
                <w:b/>
                <w:color w:val="000000"/>
                <w:sz w:val="28"/>
                <w:szCs w:val="28"/>
                <w:lang w:eastAsia="ru-RU"/>
              </w:rPr>
              <w:tab/>
            </w:r>
            <w:r w:rsidRPr="00A41261">
              <w:rPr>
                <w:rFonts w:ascii="Times New Roman" w:eastAsia="Times New Roman" w:hAnsi="Times New Roman" w:cs="Times New Roman"/>
                <w:b/>
                <w:color w:val="000000"/>
                <w:sz w:val="28"/>
                <w:szCs w:val="28"/>
                <w:lang w:val="en-US" w:eastAsia="ru-RU"/>
              </w:rPr>
              <w:t xml:space="preserve">1. </w:t>
            </w:r>
            <w:r w:rsidRPr="00A41261">
              <w:rPr>
                <w:rFonts w:ascii="Times New Roman" w:eastAsia="Times New Roman" w:hAnsi="Times New Roman" w:cs="Times New Roman"/>
                <w:b/>
                <w:color w:val="000000"/>
                <w:sz w:val="28"/>
                <w:szCs w:val="28"/>
                <w:lang w:eastAsia="ru-RU"/>
              </w:rPr>
              <w:tab/>
              <w:t>По цели применения</w:t>
            </w:r>
          </w:p>
        </w:tc>
      </w:tr>
      <w:tr w:rsidR="00F66B41" w:rsidRPr="00A41261" w:rsidTr="00B3287E">
        <w:tc>
          <w:tcPr>
            <w:tcW w:w="3899" w:type="dxa"/>
            <w:gridSpan w:val="2"/>
          </w:tcPr>
          <w:p w:rsidR="00F66B41" w:rsidRPr="00A41261" w:rsidRDefault="00F66B41" w:rsidP="00D05623">
            <w:pPr>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Констатирующие тесты</w:t>
            </w:r>
          </w:p>
        </w:tc>
        <w:tc>
          <w:tcPr>
            <w:tcW w:w="2719" w:type="dxa"/>
            <w:gridSpan w:val="4"/>
          </w:tcPr>
          <w:p w:rsidR="00F66B41" w:rsidRPr="00A41261" w:rsidRDefault="00F66B41" w:rsidP="00D05623">
            <w:pPr>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Диагностирующие тесты</w:t>
            </w:r>
          </w:p>
        </w:tc>
        <w:tc>
          <w:tcPr>
            <w:tcW w:w="2988" w:type="dxa"/>
            <w:gridSpan w:val="2"/>
          </w:tcPr>
          <w:p w:rsidR="00F66B41" w:rsidRPr="00A41261" w:rsidRDefault="00F66B41" w:rsidP="00D05623">
            <w:pPr>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Прогностические тесты</w:t>
            </w:r>
          </w:p>
        </w:tc>
      </w:tr>
      <w:tr w:rsidR="00F66B41" w:rsidRPr="00A41261" w:rsidTr="00B3287E">
        <w:tc>
          <w:tcPr>
            <w:tcW w:w="9606" w:type="dxa"/>
            <w:gridSpan w:val="8"/>
          </w:tcPr>
          <w:p w:rsidR="00F66B41" w:rsidRPr="00A41261" w:rsidRDefault="00F66B41" w:rsidP="00D05623">
            <w:pPr>
              <w:ind w:right="-23"/>
              <w:jc w:val="center"/>
              <w:rPr>
                <w:rFonts w:ascii="Times New Roman" w:eastAsia="Times New Roman" w:hAnsi="Times New Roman" w:cs="Times New Roman"/>
                <w:b/>
                <w:color w:val="000000"/>
                <w:sz w:val="28"/>
                <w:szCs w:val="28"/>
                <w:lang w:eastAsia="ru-RU"/>
              </w:rPr>
            </w:pPr>
            <w:r w:rsidRPr="00A41261">
              <w:rPr>
                <w:rFonts w:ascii="Times New Roman" w:eastAsia="Times New Roman" w:hAnsi="Times New Roman" w:cs="Times New Roman"/>
                <w:b/>
                <w:color w:val="000000"/>
                <w:sz w:val="28"/>
                <w:szCs w:val="28"/>
                <w:lang w:val="en-US" w:eastAsia="ru-RU"/>
              </w:rPr>
              <w:t xml:space="preserve">2. </w:t>
            </w:r>
            <w:r w:rsidRPr="00A41261">
              <w:rPr>
                <w:rFonts w:ascii="Times New Roman" w:eastAsia="Times New Roman" w:hAnsi="Times New Roman" w:cs="Times New Roman"/>
                <w:b/>
                <w:color w:val="000000"/>
                <w:sz w:val="28"/>
                <w:szCs w:val="28"/>
                <w:lang w:eastAsia="ru-RU"/>
              </w:rPr>
              <w:t>По статусу контролирующей программы</w:t>
            </w:r>
          </w:p>
        </w:tc>
      </w:tr>
      <w:tr w:rsidR="00F66B41" w:rsidRPr="00A41261" w:rsidTr="00B3287E">
        <w:tc>
          <w:tcPr>
            <w:tcW w:w="5438" w:type="dxa"/>
            <w:gridSpan w:val="5"/>
          </w:tcPr>
          <w:p w:rsidR="00F66B41" w:rsidRPr="00A41261" w:rsidRDefault="00F66B41" w:rsidP="00D05623">
            <w:pPr>
              <w:tabs>
                <w:tab w:val="left" w:pos="3840"/>
              </w:tabs>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Стандартизированные тесты</w:t>
            </w:r>
          </w:p>
        </w:tc>
        <w:tc>
          <w:tcPr>
            <w:tcW w:w="4168" w:type="dxa"/>
            <w:gridSpan w:val="3"/>
          </w:tcPr>
          <w:p w:rsidR="00F66B41" w:rsidRPr="00A41261" w:rsidRDefault="00F66B41" w:rsidP="00D05623">
            <w:pPr>
              <w:tabs>
                <w:tab w:val="left" w:pos="3840"/>
              </w:tabs>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Не стандартизированные тесты</w:t>
            </w:r>
          </w:p>
        </w:tc>
      </w:tr>
      <w:tr w:rsidR="00F66B41" w:rsidRPr="00A41261" w:rsidTr="00B3287E">
        <w:tc>
          <w:tcPr>
            <w:tcW w:w="9606" w:type="dxa"/>
            <w:gridSpan w:val="8"/>
          </w:tcPr>
          <w:p w:rsidR="00F66B41" w:rsidRPr="00A41261" w:rsidRDefault="00F66B41" w:rsidP="00D05623">
            <w:pPr>
              <w:tabs>
                <w:tab w:val="left" w:pos="3840"/>
              </w:tabs>
              <w:ind w:right="-23"/>
              <w:jc w:val="center"/>
              <w:rPr>
                <w:rFonts w:ascii="Times New Roman" w:eastAsia="Times New Roman" w:hAnsi="Times New Roman" w:cs="Times New Roman"/>
                <w:b/>
                <w:color w:val="000000"/>
                <w:sz w:val="28"/>
                <w:szCs w:val="28"/>
                <w:lang w:eastAsia="ru-RU"/>
              </w:rPr>
            </w:pPr>
            <w:r w:rsidRPr="00A41261">
              <w:rPr>
                <w:rFonts w:ascii="Times New Roman" w:eastAsia="Times New Roman" w:hAnsi="Times New Roman" w:cs="Times New Roman"/>
                <w:b/>
                <w:color w:val="000000"/>
                <w:sz w:val="28"/>
                <w:szCs w:val="28"/>
                <w:lang w:val="en-US" w:eastAsia="ru-RU"/>
              </w:rPr>
              <w:t xml:space="preserve">3. </w:t>
            </w:r>
            <w:r w:rsidRPr="00A41261">
              <w:rPr>
                <w:rFonts w:ascii="Times New Roman" w:eastAsia="Times New Roman" w:hAnsi="Times New Roman" w:cs="Times New Roman"/>
                <w:b/>
                <w:color w:val="000000"/>
                <w:sz w:val="28"/>
                <w:szCs w:val="28"/>
                <w:lang w:eastAsia="ru-RU"/>
              </w:rPr>
              <w:t>По виду осуществляемого контроля</w:t>
            </w:r>
          </w:p>
        </w:tc>
      </w:tr>
      <w:tr w:rsidR="00F66B41" w:rsidRPr="00A41261" w:rsidTr="00B3287E">
        <w:tc>
          <w:tcPr>
            <w:tcW w:w="2518" w:type="dxa"/>
          </w:tcPr>
          <w:p w:rsidR="00F66B41" w:rsidRPr="00A41261" w:rsidRDefault="00F66B41" w:rsidP="00D05623">
            <w:pPr>
              <w:tabs>
                <w:tab w:val="left" w:pos="3360"/>
              </w:tabs>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Тесты текущего контроля</w:t>
            </w:r>
          </w:p>
        </w:tc>
        <w:tc>
          <w:tcPr>
            <w:tcW w:w="2552" w:type="dxa"/>
            <w:gridSpan w:val="3"/>
          </w:tcPr>
          <w:p w:rsidR="00F66B41" w:rsidRPr="00A41261" w:rsidRDefault="00F66B41" w:rsidP="00D05623">
            <w:pPr>
              <w:tabs>
                <w:tab w:val="left" w:pos="3360"/>
              </w:tabs>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Тесты рубежного контроля</w:t>
            </w:r>
          </w:p>
        </w:tc>
        <w:tc>
          <w:tcPr>
            <w:tcW w:w="1842" w:type="dxa"/>
            <w:gridSpan w:val="3"/>
          </w:tcPr>
          <w:p w:rsidR="00F66B41" w:rsidRPr="00A41261" w:rsidRDefault="00F66B41" w:rsidP="00D05623">
            <w:pPr>
              <w:tabs>
                <w:tab w:val="left" w:pos="3360"/>
              </w:tabs>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 xml:space="preserve">Тесты итогового </w:t>
            </w:r>
            <w:r w:rsidRPr="00A41261">
              <w:rPr>
                <w:rFonts w:ascii="Times New Roman" w:eastAsia="Times New Roman" w:hAnsi="Times New Roman" w:cs="Times New Roman"/>
                <w:color w:val="000000"/>
                <w:sz w:val="28"/>
                <w:szCs w:val="28"/>
                <w:lang w:eastAsia="ru-RU"/>
              </w:rPr>
              <w:lastRenderedPageBreak/>
              <w:t>контроля</w:t>
            </w:r>
          </w:p>
        </w:tc>
        <w:tc>
          <w:tcPr>
            <w:tcW w:w="2694" w:type="dxa"/>
          </w:tcPr>
          <w:p w:rsidR="00F66B41" w:rsidRPr="00A41261" w:rsidRDefault="00F66B41" w:rsidP="00D05623">
            <w:pPr>
              <w:tabs>
                <w:tab w:val="left" w:pos="3360"/>
              </w:tabs>
              <w:ind w:right="-23"/>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lastRenderedPageBreak/>
              <w:t xml:space="preserve">Тесты заключительного </w:t>
            </w:r>
            <w:r w:rsidRPr="00A41261">
              <w:rPr>
                <w:rFonts w:ascii="Times New Roman" w:eastAsia="Times New Roman" w:hAnsi="Times New Roman" w:cs="Times New Roman"/>
                <w:color w:val="000000"/>
                <w:sz w:val="28"/>
                <w:szCs w:val="28"/>
                <w:lang w:eastAsia="ru-RU"/>
              </w:rPr>
              <w:lastRenderedPageBreak/>
              <w:t>контроля</w:t>
            </w:r>
          </w:p>
        </w:tc>
      </w:tr>
      <w:tr w:rsidR="00F66B41" w:rsidRPr="00A41261" w:rsidTr="00B3287E">
        <w:tc>
          <w:tcPr>
            <w:tcW w:w="9606" w:type="dxa"/>
            <w:gridSpan w:val="8"/>
          </w:tcPr>
          <w:p w:rsidR="00F66B41" w:rsidRPr="00D05623" w:rsidRDefault="00F66B41" w:rsidP="00D05623">
            <w:pPr>
              <w:pStyle w:val="a4"/>
              <w:numPr>
                <w:ilvl w:val="0"/>
                <w:numId w:val="38"/>
              </w:numPr>
              <w:tabs>
                <w:tab w:val="left" w:pos="3360"/>
              </w:tabs>
              <w:ind w:right="-23"/>
              <w:jc w:val="center"/>
              <w:rPr>
                <w:rFonts w:ascii="Times New Roman" w:eastAsia="Times New Roman" w:hAnsi="Times New Roman" w:cs="Times New Roman"/>
                <w:b/>
                <w:color w:val="000000"/>
                <w:sz w:val="28"/>
                <w:szCs w:val="28"/>
                <w:lang w:eastAsia="ru-RU"/>
              </w:rPr>
            </w:pPr>
            <w:r w:rsidRPr="00D05623">
              <w:rPr>
                <w:rFonts w:ascii="Times New Roman" w:eastAsia="Times New Roman" w:hAnsi="Times New Roman" w:cs="Times New Roman"/>
                <w:b/>
                <w:color w:val="000000"/>
                <w:sz w:val="28"/>
                <w:szCs w:val="28"/>
                <w:lang w:eastAsia="ru-RU"/>
              </w:rPr>
              <w:lastRenderedPageBreak/>
              <w:t>По объекту контроля</w:t>
            </w:r>
          </w:p>
        </w:tc>
      </w:tr>
      <w:tr w:rsidR="00F66B41" w:rsidRPr="00A41261" w:rsidTr="00B3287E">
        <w:tc>
          <w:tcPr>
            <w:tcW w:w="4621" w:type="dxa"/>
            <w:gridSpan w:val="3"/>
          </w:tcPr>
          <w:p w:rsidR="00F66B41" w:rsidRPr="00A41261" w:rsidRDefault="00F66B41" w:rsidP="00D05623">
            <w:pPr>
              <w:tabs>
                <w:tab w:val="left" w:pos="2280"/>
              </w:tabs>
              <w:ind w:right="-23"/>
              <w:rPr>
                <w:rFonts w:ascii="Times New Roman" w:eastAsia="Times New Roman" w:hAnsi="Times New Roman" w:cs="Times New Roman"/>
                <w:color w:val="000000"/>
                <w:sz w:val="28"/>
                <w:szCs w:val="28"/>
                <w:lang w:eastAsia="ru-RU"/>
              </w:rPr>
            </w:pPr>
            <w:r w:rsidRPr="00A41261">
              <w:rPr>
                <w:rFonts w:ascii="Times New Roman" w:hAnsi="Times New Roman" w:cs="Times New Roman"/>
                <w:sz w:val="28"/>
                <w:szCs w:val="28"/>
              </w:rPr>
              <w:t>Тесты, измеряющие усвоение языкового материала</w:t>
            </w:r>
            <w:r w:rsidRPr="00A41261">
              <w:rPr>
                <w:rFonts w:ascii="Times New Roman" w:eastAsia="Times New Roman" w:hAnsi="Times New Roman" w:cs="Times New Roman"/>
                <w:color w:val="000000"/>
                <w:sz w:val="28"/>
                <w:szCs w:val="28"/>
                <w:lang w:eastAsia="ru-RU"/>
              </w:rPr>
              <w:tab/>
            </w:r>
          </w:p>
        </w:tc>
        <w:tc>
          <w:tcPr>
            <w:tcW w:w="4985" w:type="dxa"/>
            <w:gridSpan w:val="5"/>
          </w:tcPr>
          <w:p w:rsidR="00F66B41" w:rsidRPr="00A41261" w:rsidRDefault="00F66B41" w:rsidP="00D05623">
            <w:pPr>
              <w:tabs>
                <w:tab w:val="left" w:pos="2280"/>
              </w:tabs>
              <w:ind w:right="-23"/>
              <w:rPr>
                <w:rFonts w:ascii="Times New Roman" w:eastAsia="Times New Roman" w:hAnsi="Times New Roman" w:cs="Times New Roman"/>
                <w:color w:val="000000"/>
                <w:sz w:val="28"/>
                <w:szCs w:val="28"/>
                <w:lang w:eastAsia="ru-RU"/>
              </w:rPr>
            </w:pPr>
            <w:r w:rsidRPr="00A41261">
              <w:rPr>
                <w:rFonts w:ascii="Times New Roman" w:hAnsi="Times New Roman" w:cs="Times New Roman"/>
                <w:sz w:val="28"/>
                <w:szCs w:val="28"/>
              </w:rPr>
              <w:t>Тесты, измеряющие сформированность речевых умений</w:t>
            </w:r>
          </w:p>
        </w:tc>
      </w:tr>
      <w:tr w:rsidR="00F66B41" w:rsidRPr="00A41261" w:rsidTr="00B3287E">
        <w:tc>
          <w:tcPr>
            <w:tcW w:w="9606" w:type="dxa"/>
            <w:gridSpan w:val="8"/>
          </w:tcPr>
          <w:p w:rsidR="00F66B41" w:rsidRPr="00D05623" w:rsidRDefault="00F66B41" w:rsidP="00D05623">
            <w:pPr>
              <w:pStyle w:val="a4"/>
              <w:numPr>
                <w:ilvl w:val="0"/>
                <w:numId w:val="38"/>
              </w:numPr>
              <w:tabs>
                <w:tab w:val="left" w:pos="3360"/>
              </w:tabs>
              <w:ind w:right="-23"/>
              <w:jc w:val="center"/>
              <w:rPr>
                <w:rFonts w:ascii="Times New Roman" w:eastAsia="Times New Roman" w:hAnsi="Times New Roman" w:cs="Times New Roman"/>
                <w:b/>
                <w:color w:val="000000"/>
                <w:sz w:val="28"/>
                <w:szCs w:val="28"/>
                <w:lang w:eastAsia="ru-RU"/>
              </w:rPr>
            </w:pPr>
            <w:r w:rsidRPr="00D05623">
              <w:rPr>
                <w:rFonts w:ascii="Times New Roman" w:hAnsi="Times New Roman" w:cs="Times New Roman"/>
                <w:b/>
                <w:sz w:val="28"/>
                <w:szCs w:val="28"/>
              </w:rPr>
              <w:t>По характеру контролируемой деятельности:</w:t>
            </w:r>
          </w:p>
        </w:tc>
      </w:tr>
      <w:tr w:rsidR="00F66B41" w:rsidRPr="00A41261" w:rsidTr="00B3287E">
        <w:tc>
          <w:tcPr>
            <w:tcW w:w="4621" w:type="dxa"/>
            <w:gridSpan w:val="3"/>
          </w:tcPr>
          <w:p w:rsidR="00F66B41" w:rsidRPr="00A41261" w:rsidRDefault="00F66B41" w:rsidP="00D05623">
            <w:pPr>
              <w:tabs>
                <w:tab w:val="left" w:pos="3360"/>
              </w:tabs>
              <w:ind w:right="-23"/>
              <w:rPr>
                <w:rFonts w:ascii="Times New Roman" w:hAnsi="Times New Roman" w:cs="Times New Roman"/>
                <w:sz w:val="28"/>
                <w:szCs w:val="28"/>
              </w:rPr>
            </w:pPr>
            <w:r w:rsidRPr="00A41261">
              <w:rPr>
                <w:rFonts w:ascii="Times New Roman" w:hAnsi="Times New Roman" w:cs="Times New Roman"/>
                <w:sz w:val="28"/>
                <w:szCs w:val="28"/>
              </w:rPr>
              <w:t>Тесты лингвистической компетенции</w:t>
            </w:r>
          </w:p>
        </w:tc>
        <w:tc>
          <w:tcPr>
            <w:tcW w:w="4985" w:type="dxa"/>
            <w:gridSpan w:val="5"/>
          </w:tcPr>
          <w:p w:rsidR="00F66B41" w:rsidRPr="00A41261" w:rsidRDefault="00F66B41" w:rsidP="00D05623">
            <w:pPr>
              <w:tabs>
                <w:tab w:val="left" w:pos="3360"/>
              </w:tabs>
              <w:ind w:right="-23"/>
              <w:rPr>
                <w:rFonts w:ascii="Times New Roman" w:hAnsi="Times New Roman" w:cs="Times New Roman"/>
                <w:sz w:val="28"/>
                <w:szCs w:val="28"/>
              </w:rPr>
            </w:pPr>
            <w:r w:rsidRPr="00A41261">
              <w:rPr>
                <w:rFonts w:ascii="Times New Roman" w:hAnsi="Times New Roman" w:cs="Times New Roman"/>
                <w:sz w:val="28"/>
                <w:szCs w:val="28"/>
              </w:rPr>
              <w:t>Тесты коммуникативной компетенции</w:t>
            </w:r>
          </w:p>
        </w:tc>
      </w:tr>
      <w:tr w:rsidR="00F66B41" w:rsidRPr="00A41261" w:rsidTr="00B3287E">
        <w:tc>
          <w:tcPr>
            <w:tcW w:w="9606" w:type="dxa"/>
            <w:gridSpan w:val="8"/>
          </w:tcPr>
          <w:p w:rsidR="00F66B41" w:rsidRPr="00D05623" w:rsidRDefault="00F66B41" w:rsidP="00D05623">
            <w:pPr>
              <w:pStyle w:val="a4"/>
              <w:numPr>
                <w:ilvl w:val="0"/>
                <w:numId w:val="38"/>
              </w:numPr>
              <w:tabs>
                <w:tab w:val="left" w:pos="3360"/>
              </w:tabs>
              <w:ind w:right="-23"/>
              <w:jc w:val="center"/>
              <w:rPr>
                <w:rFonts w:ascii="Times New Roman" w:eastAsia="Times New Roman" w:hAnsi="Times New Roman" w:cs="Times New Roman"/>
                <w:b/>
                <w:color w:val="000000"/>
                <w:sz w:val="28"/>
                <w:szCs w:val="28"/>
                <w:lang w:eastAsia="ru-RU"/>
              </w:rPr>
            </w:pPr>
            <w:r w:rsidRPr="00D05623">
              <w:rPr>
                <w:rFonts w:ascii="Times New Roman" w:hAnsi="Times New Roman" w:cs="Times New Roman"/>
                <w:b/>
                <w:sz w:val="28"/>
                <w:szCs w:val="28"/>
              </w:rPr>
              <w:t>По направленности тестовых заданий</w:t>
            </w:r>
          </w:p>
        </w:tc>
      </w:tr>
      <w:tr w:rsidR="00F66B41" w:rsidRPr="00A41261" w:rsidTr="00B3287E">
        <w:tc>
          <w:tcPr>
            <w:tcW w:w="4621" w:type="dxa"/>
            <w:gridSpan w:val="3"/>
          </w:tcPr>
          <w:p w:rsidR="00F66B41" w:rsidRPr="00A41261" w:rsidRDefault="00F66B41" w:rsidP="00D05623">
            <w:pPr>
              <w:tabs>
                <w:tab w:val="left" w:pos="3360"/>
              </w:tabs>
              <w:ind w:right="-23"/>
              <w:rPr>
                <w:rFonts w:ascii="Times New Roman" w:eastAsia="Times New Roman" w:hAnsi="Times New Roman" w:cs="Times New Roman"/>
                <w:color w:val="000000"/>
                <w:sz w:val="28"/>
                <w:szCs w:val="28"/>
                <w:lang w:eastAsia="ru-RU"/>
              </w:rPr>
            </w:pPr>
            <w:r w:rsidRPr="00A41261">
              <w:rPr>
                <w:rFonts w:ascii="Times New Roman" w:hAnsi="Times New Roman" w:cs="Times New Roman"/>
                <w:sz w:val="28"/>
                <w:szCs w:val="28"/>
              </w:rPr>
              <w:t>Дискретные тесты</w:t>
            </w:r>
          </w:p>
        </w:tc>
        <w:tc>
          <w:tcPr>
            <w:tcW w:w="4985" w:type="dxa"/>
            <w:gridSpan w:val="5"/>
          </w:tcPr>
          <w:p w:rsidR="00F66B41" w:rsidRPr="00A41261" w:rsidRDefault="00F66B41" w:rsidP="00D05623">
            <w:pPr>
              <w:tabs>
                <w:tab w:val="left" w:pos="3360"/>
              </w:tabs>
              <w:ind w:right="-23"/>
              <w:rPr>
                <w:rFonts w:ascii="Times New Roman" w:eastAsia="Times New Roman" w:hAnsi="Times New Roman" w:cs="Times New Roman"/>
                <w:color w:val="000000"/>
                <w:sz w:val="28"/>
                <w:szCs w:val="28"/>
                <w:lang w:eastAsia="ru-RU"/>
              </w:rPr>
            </w:pPr>
            <w:r w:rsidRPr="00A41261">
              <w:rPr>
                <w:rFonts w:ascii="Times New Roman" w:hAnsi="Times New Roman" w:cs="Times New Roman"/>
                <w:sz w:val="28"/>
                <w:szCs w:val="28"/>
              </w:rPr>
              <w:t>Глобальные тесты</w:t>
            </w:r>
          </w:p>
        </w:tc>
      </w:tr>
      <w:tr w:rsidR="00F66B41" w:rsidRPr="00A41261" w:rsidTr="00B3287E">
        <w:tc>
          <w:tcPr>
            <w:tcW w:w="9606" w:type="dxa"/>
            <w:gridSpan w:val="8"/>
          </w:tcPr>
          <w:p w:rsidR="00F66B41" w:rsidRPr="00A41261" w:rsidRDefault="00F66B41" w:rsidP="00D05623">
            <w:pPr>
              <w:tabs>
                <w:tab w:val="left" w:pos="3360"/>
              </w:tabs>
              <w:ind w:right="-23"/>
              <w:jc w:val="center"/>
              <w:rPr>
                <w:rFonts w:ascii="Times New Roman" w:eastAsia="Times New Roman" w:hAnsi="Times New Roman" w:cs="Times New Roman"/>
                <w:b/>
                <w:color w:val="000000"/>
                <w:sz w:val="28"/>
                <w:szCs w:val="28"/>
                <w:lang w:eastAsia="ru-RU"/>
              </w:rPr>
            </w:pPr>
            <w:r w:rsidRPr="00A41261">
              <w:rPr>
                <w:rFonts w:ascii="Times New Roman" w:hAnsi="Times New Roman" w:cs="Times New Roman"/>
                <w:b/>
                <w:sz w:val="28"/>
                <w:szCs w:val="28"/>
              </w:rPr>
              <w:t>7. По соотнесению с нормами или критериями</w:t>
            </w:r>
          </w:p>
        </w:tc>
      </w:tr>
      <w:tr w:rsidR="00F66B41" w:rsidRPr="00A41261" w:rsidTr="00B3287E">
        <w:tc>
          <w:tcPr>
            <w:tcW w:w="4621" w:type="dxa"/>
            <w:gridSpan w:val="3"/>
          </w:tcPr>
          <w:p w:rsidR="00F66B41" w:rsidRPr="00A41261" w:rsidRDefault="00F66B41" w:rsidP="00D05623">
            <w:pPr>
              <w:tabs>
                <w:tab w:val="left" w:pos="3360"/>
              </w:tabs>
              <w:ind w:right="-23"/>
              <w:rPr>
                <w:rFonts w:ascii="Times New Roman" w:eastAsia="Times New Roman" w:hAnsi="Times New Roman" w:cs="Times New Roman"/>
                <w:color w:val="000000"/>
                <w:sz w:val="28"/>
                <w:szCs w:val="28"/>
                <w:lang w:eastAsia="ru-RU"/>
              </w:rPr>
            </w:pPr>
            <w:r w:rsidRPr="00A41261">
              <w:rPr>
                <w:rFonts w:ascii="Times New Roman" w:hAnsi="Times New Roman" w:cs="Times New Roman"/>
                <w:sz w:val="28"/>
                <w:szCs w:val="28"/>
              </w:rPr>
              <w:t>Тесты, ориентированные на нормы</w:t>
            </w:r>
          </w:p>
        </w:tc>
        <w:tc>
          <w:tcPr>
            <w:tcW w:w="4985" w:type="dxa"/>
            <w:gridSpan w:val="5"/>
          </w:tcPr>
          <w:p w:rsidR="00F66B41" w:rsidRPr="00A41261" w:rsidRDefault="00F66B41" w:rsidP="00D05623">
            <w:pPr>
              <w:tabs>
                <w:tab w:val="left" w:pos="3360"/>
              </w:tabs>
              <w:ind w:right="-23"/>
              <w:rPr>
                <w:rFonts w:ascii="Times New Roman" w:eastAsia="Times New Roman" w:hAnsi="Times New Roman" w:cs="Times New Roman"/>
                <w:color w:val="000000"/>
                <w:sz w:val="28"/>
                <w:szCs w:val="28"/>
                <w:lang w:eastAsia="ru-RU"/>
              </w:rPr>
            </w:pPr>
            <w:r w:rsidRPr="00A41261">
              <w:rPr>
                <w:rFonts w:ascii="Times New Roman" w:hAnsi="Times New Roman" w:cs="Times New Roman"/>
                <w:sz w:val="28"/>
                <w:szCs w:val="28"/>
              </w:rPr>
              <w:t>Тесты, ориентируемые на критерии</w:t>
            </w:r>
          </w:p>
        </w:tc>
      </w:tr>
    </w:tbl>
    <w:p w:rsidR="00D05623" w:rsidRDefault="00D05623" w:rsidP="00377FC3">
      <w:pPr>
        <w:spacing w:after="0" w:line="360" w:lineRule="auto"/>
        <w:ind w:right="-24" w:firstLine="709"/>
        <w:jc w:val="both"/>
        <w:rPr>
          <w:rFonts w:ascii="Times New Roman" w:eastAsia="Times New Roman" w:hAnsi="Times New Roman" w:cs="Times New Roman"/>
          <w:bCs/>
          <w:color w:val="000000" w:themeColor="text1"/>
          <w:sz w:val="28"/>
          <w:szCs w:val="28"/>
          <w:lang w:val="en-US"/>
        </w:rPr>
      </w:pPr>
    </w:p>
    <w:p w:rsidR="00FB00D9" w:rsidRPr="00A41261" w:rsidRDefault="00FB00D9"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По мнению Н.В. Сухоруковой при разработке тестов следует придерживаться определённой последовательности, именно поэтому она выделяет ряд </w:t>
      </w:r>
      <w:r w:rsidRPr="00F55E10">
        <w:rPr>
          <w:rFonts w:ascii="Times New Roman" w:eastAsia="Times New Roman" w:hAnsi="Times New Roman" w:cs="Times New Roman"/>
          <w:bCs/>
          <w:color w:val="000000" w:themeColor="text1"/>
          <w:sz w:val="28"/>
          <w:szCs w:val="28"/>
        </w:rPr>
        <w:t>этапов</w:t>
      </w:r>
      <w:r w:rsidR="00701114" w:rsidRPr="00F55E10">
        <w:rPr>
          <w:rFonts w:ascii="Times New Roman" w:eastAsia="Times New Roman" w:hAnsi="Times New Roman" w:cs="Times New Roman"/>
          <w:bCs/>
          <w:color w:val="000000" w:themeColor="text1"/>
          <w:sz w:val="28"/>
          <w:szCs w:val="28"/>
        </w:rPr>
        <w:t xml:space="preserve"> </w:t>
      </w:r>
      <w:r w:rsidR="00701114" w:rsidRPr="00F55E10">
        <w:rPr>
          <w:rFonts w:ascii="Times New Roman" w:hAnsi="Times New Roman" w:cs="Times New Roman"/>
          <w:color w:val="000000" w:themeColor="text1"/>
          <w:sz w:val="28"/>
          <w:szCs w:val="28"/>
        </w:rPr>
        <w:t>[</w:t>
      </w:r>
      <w:r w:rsidR="00F55E10" w:rsidRPr="00F55E10">
        <w:rPr>
          <w:rFonts w:ascii="Times New Roman" w:hAnsi="Times New Roman" w:cs="Times New Roman"/>
          <w:sz w:val="28"/>
          <w:szCs w:val="28"/>
        </w:rPr>
        <w:t>41</w:t>
      </w:r>
      <w:r w:rsidR="00701114" w:rsidRPr="00F55E10">
        <w:rPr>
          <w:rFonts w:ascii="Times New Roman" w:hAnsi="Times New Roman" w:cs="Times New Roman"/>
          <w:color w:val="000000" w:themeColor="text1"/>
          <w:sz w:val="28"/>
          <w:szCs w:val="28"/>
        </w:rPr>
        <w:t>]</w:t>
      </w:r>
      <w:r w:rsidRPr="00F55E10">
        <w:rPr>
          <w:rFonts w:ascii="Times New Roman" w:eastAsia="Times New Roman" w:hAnsi="Times New Roman" w:cs="Times New Roman"/>
          <w:bCs/>
          <w:color w:val="000000" w:themeColor="text1"/>
          <w:sz w:val="28"/>
          <w:szCs w:val="28"/>
        </w:rPr>
        <w:t>:</w:t>
      </w:r>
    </w:p>
    <w:p w:rsidR="00FB00D9" w:rsidRPr="00A41261" w:rsidRDefault="00FB00D9" w:rsidP="00377FC3">
      <w:pPr>
        <w:spacing w:after="0" w:line="360" w:lineRule="auto"/>
        <w:ind w:left="709" w:right="-24"/>
        <w:jc w:val="both"/>
        <w:rPr>
          <w:rFonts w:ascii="Times New Roman" w:hAnsi="Times New Roman" w:cs="Times New Roman"/>
          <w:sz w:val="28"/>
          <w:szCs w:val="28"/>
        </w:rPr>
      </w:pPr>
      <w:r w:rsidRPr="00A41261">
        <w:rPr>
          <w:rFonts w:ascii="Times New Roman" w:hAnsi="Times New Roman" w:cs="Times New Roman"/>
          <w:sz w:val="28"/>
          <w:szCs w:val="28"/>
        </w:rPr>
        <w:t xml:space="preserve">1. Постановка цели. </w:t>
      </w:r>
    </w:p>
    <w:p w:rsidR="00FB00D9" w:rsidRPr="00A41261" w:rsidRDefault="00FB00D9" w:rsidP="00377FC3">
      <w:pPr>
        <w:spacing w:after="0" w:line="360" w:lineRule="auto"/>
        <w:ind w:left="709" w:right="-24"/>
        <w:jc w:val="both"/>
        <w:rPr>
          <w:rFonts w:ascii="Times New Roman" w:hAnsi="Times New Roman" w:cs="Times New Roman"/>
          <w:sz w:val="28"/>
          <w:szCs w:val="28"/>
        </w:rPr>
      </w:pPr>
      <w:r w:rsidRPr="00A41261">
        <w:rPr>
          <w:rFonts w:ascii="Times New Roman" w:hAnsi="Times New Roman" w:cs="Times New Roman"/>
          <w:sz w:val="28"/>
          <w:szCs w:val="28"/>
        </w:rPr>
        <w:t xml:space="preserve">2. Составление заданий и подготовка инструментария. </w:t>
      </w:r>
    </w:p>
    <w:p w:rsidR="00FB00D9" w:rsidRPr="00A41261" w:rsidRDefault="00FB00D9" w:rsidP="00377FC3">
      <w:pPr>
        <w:spacing w:after="0" w:line="360" w:lineRule="auto"/>
        <w:ind w:left="709" w:right="-24"/>
        <w:jc w:val="both"/>
        <w:rPr>
          <w:rFonts w:ascii="Times New Roman" w:hAnsi="Times New Roman" w:cs="Times New Roman"/>
          <w:sz w:val="28"/>
          <w:szCs w:val="28"/>
        </w:rPr>
      </w:pPr>
      <w:r w:rsidRPr="00A41261">
        <w:rPr>
          <w:rFonts w:ascii="Times New Roman" w:hAnsi="Times New Roman" w:cs="Times New Roman"/>
          <w:sz w:val="28"/>
          <w:szCs w:val="28"/>
        </w:rPr>
        <w:t xml:space="preserve">3. Установление валидности. </w:t>
      </w:r>
    </w:p>
    <w:p w:rsidR="00FB00D9" w:rsidRPr="00A41261" w:rsidRDefault="00FB00D9" w:rsidP="00377FC3">
      <w:pPr>
        <w:spacing w:after="0" w:line="360" w:lineRule="auto"/>
        <w:ind w:left="709" w:right="-24"/>
        <w:jc w:val="both"/>
        <w:rPr>
          <w:rFonts w:ascii="Times New Roman" w:hAnsi="Times New Roman" w:cs="Times New Roman"/>
          <w:sz w:val="28"/>
          <w:szCs w:val="28"/>
        </w:rPr>
      </w:pPr>
      <w:r w:rsidRPr="00A41261">
        <w:rPr>
          <w:rFonts w:ascii="Times New Roman" w:hAnsi="Times New Roman" w:cs="Times New Roman"/>
          <w:sz w:val="28"/>
          <w:szCs w:val="28"/>
        </w:rPr>
        <w:t xml:space="preserve">4. Установление надежности. </w:t>
      </w:r>
    </w:p>
    <w:p w:rsidR="00FB00D9" w:rsidRPr="00A41261" w:rsidRDefault="00FB00D9" w:rsidP="00377FC3">
      <w:pPr>
        <w:spacing w:after="0" w:line="360" w:lineRule="auto"/>
        <w:ind w:left="709" w:right="-24"/>
        <w:jc w:val="both"/>
        <w:rPr>
          <w:rFonts w:ascii="Times New Roman" w:hAnsi="Times New Roman" w:cs="Times New Roman"/>
          <w:sz w:val="28"/>
          <w:szCs w:val="28"/>
        </w:rPr>
      </w:pPr>
      <w:r w:rsidRPr="00A41261">
        <w:rPr>
          <w:rFonts w:ascii="Times New Roman" w:hAnsi="Times New Roman" w:cs="Times New Roman"/>
          <w:sz w:val="28"/>
          <w:szCs w:val="28"/>
        </w:rPr>
        <w:t xml:space="preserve">5. Установление эффективности. </w:t>
      </w:r>
    </w:p>
    <w:p w:rsidR="00FB00D9" w:rsidRPr="00A41261" w:rsidRDefault="00FB00D9" w:rsidP="00377FC3">
      <w:pPr>
        <w:spacing w:after="0" w:line="360" w:lineRule="auto"/>
        <w:ind w:left="709" w:right="-24"/>
        <w:jc w:val="both"/>
        <w:rPr>
          <w:rFonts w:ascii="Times New Roman" w:hAnsi="Times New Roman" w:cs="Times New Roman"/>
          <w:sz w:val="28"/>
          <w:szCs w:val="28"/>
        </w:rPr>
      </w:pPr>
      <w:r w:rsidRPr="00A41261">
        <w:rPr>
          <w:rFonts w:ascii="Times New Roman" w:hAnsi="Times New Roman" w:cs="Times New Roman"/>
          <w:sz w:val="28"/>
          <w:szCs w:val="28"/>
        </w:rPr>
        <w:t xml:space="preserve">6. Установление интерактивности. </w:t>
      </w:r>
    </w:p>
    <w:p w:rsidR="00FB00D9" w:rsidRPr="00A41261" w:rsidRDefault="00FB00D9" w:rsidP="00377FC3">
      <w:pPr>
        <w:spacing w:after="0" w:line="360" w:lineRule="auto"/>
        <w:ind w:left="709" w:right="-24"/>
        <w:jc w:val="both"/>
        <w:rPr>
          <w:rFonts w:ascii="Times New Roman" w:hAnsi="Times New Roman" w:cs="Times New Roman"/>
          <w:sz w:val="28"/>
          <w:szCs w:val="28"/>
        </w:rPr>
      </w:pPr>
      <w:r w:rsidRPr="00A41261">
        <w:rPr>
          <w:rFonts w:ascii="Times New Roman" w:hAnsi="Times New Roman" w:cs="Times New Roman"/>
          <w:sz w:val="28"/>
          <w:szCs w:val="28"/>
        </w:rPr>
        <w:t xml:space="preserve">7. Выполнение задания испытуемыми и осуществление измерения. </w:t>
      </w:r>
    </w:p>
    <w:p w:rsidR="00FB00D9" w:rsidRPr="00A41261" w:rsidRDefault="00FB00D9" w:rsidP="00377FC3">
      <w:pPr>
        <w:spacing w:after="0" w:line="360" w:lineRule="auto"/>
        <w:ind w:left="709" w:right="-24"/>
        <w:jc w:val="both"/>
        <w:rPr>
          <w:rFonts w:ascii="Times New Roman" w:hAnsi="Times New Roman" w:cs="Times New Roman"/>
          <w:sz w:val="28"/>
          <w:szCs w:val="28"/>
        </w:rPr>
      </w:pPr>
      <w:r w:rsidRPr="00A41261">
        <w:rPr>
          <w:rFonts w:ascii="Times New Roman" w:hAnsi="Times New Roman" w:cs="Times New Roman"/>
          <w:sz w:val="28"/>
          <w:szCs w:val="28"/>
        </w:rPr>
        <w:t>8. Интерпретация результатов измерения.</w:t>
      </w:r>
    </w:p>
    <w:p w:rsidR="00FB00D9" w:rsidRPr="00A41261" w:rsidRDefault="00FB00D9"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Валидность определяет меру пригодности теста служить поставленной цели </w:t>
      </w:r>
      <w:r w:rsidR="00701114" w:rsidRPr="00A41261">
        <w:rPr>
          <w:rFonts w:ascii="Times New Roman" w:hAnsi="Times New Roman" w:cs="Times New Roman"/>
          <w:sz w:val="28"/>
          <w:szCs w:val="28"/>
        </w:rPr>
        <w:t>–</w:t>
      </w:r>
      <w:r w:rsidRPr="00A41261">
        <w:rPr>
          <w:rFonts w:ascii="Times New Roman" w:hAnsi="Times New Roman" w:cs="Times New Roman"/>
          <w:sz w:val="28"/>
          <w:szCs w:val="28"/>
        </w:rPr>
        <w:t xml:space="preserve"> измерени</w:t>
      </w:r>
      <w:r w:rsidR="00D05623">
        <w:rPr>
          <w:rFonts w:ascii="Times New Roman" w:hAnsi="Times New Roman" w:cs="Times New Roman"/>
          <w:sz w:val="28"/>
          <w:szCs w:val="28"/>
        </w:rPr>
        <w:t>ю</w:t>
      </w:r>
      <w:r w:rsidRPr="00A41261">
        <w:rPr>
          <w:rFonts w:ascii="Times New Roman" w:hAnsi="Times New Roman" w:cs="Times New Roman"/>
          <w:sz w:val="28"/>
          <w:szCs w:val="28"/>
        </w:rPr>
        <w:t xml:space="preserve"> и оценк</w:t>
      </w:r>
      <w:r w:rsidR="00D05623">
        <w:rPr>
          <w:rFonts w:ascii="Times New Roman" w:hAnsi="Times New Roman" w:cs="Times New Roman"/>
          <w:sz w:val="28"/>
          <w:szCs w:val="28"/>
        </w:rPr>
        <w:t>е</w:t>
      </w:r>
      <w:r w:rsidRPr="00A41261">
        <w:rPr>
          <w:rFonts w:ascii="Times New Roman" w:hAnsi="Times New Roman" w:cs="Times New Roman"/>
          <w:sz w:val="28"/>
          <w:szCs w:val="28"/>
        </w:rPr>
        <w:t xml:space="preserve"> знаний </w:t>
      </w:r>
      <w:r w:rsidR="00F66B41">
        <w:rPr>
          <w:rFonts w:ascii="Times New Roman" w:hAnsi="Times New Roman" w:cs="Times New Roman"/>
          <w:sz w:val="28"/>
          <w:szCs w:val="28"/>
        </w:rPr>
        <w:t>учащихся</w:t>
      </w:r>
      <w:r w:rsidR="00701114" w:rsidRPr="00A41261">
        <w:rPr>
          <w:rFonts w:ascii="Times New Roman" w:hAnsi="Times New Roman" w:cs="Times New Roman"/>
          <w:sz w:val="28"/>
          <w:szCs w:val="28"/>
        </w:rPr>
        <w:t xml:space="preserve"> </w:t>
      </w:r>
      <w:r w:rsidR="00701114" w:rsidRPr="00F55E10">
        <w:rPr>
          <w:rFonts w:ascii="Times New Roman" w:hAnsi="Times New Roman" w:cs="Times New Roman"/>
          <w:color w:val="000000" w:themeColor="text1"/>
          <w:sz w:val="28"/>
          <w:szCs w:val="28"/>
        </w:rPr>
        <w:t>[</w:t>
      </w:r>
      <w:r w:rsidR="00F55E10" w:rsidRPr="00F55E10">
        <w:rPr>
          <w:rFonts w:ascii="Times New Roman" w:hAnsi="Times New Roman" w:cs="Times New Roman"/>
          <w:sz w:val="28"/>
          <w:szCs w:val="28"/>
        </w:rPr>
        <w:t>41</w:t>
      </w:r>
      <w:r w:rsidR="00701114" w:rsidRPr="00F55E10">
        <w:rPr>
          <w:rFonts w:ascii="Times New Roman" w:hAnsi="Times New Roman" w:cs="Times New Roman"/>
          <w:color w:val="000000" w:themeColor="text1"/>
          <w:sz w:val="28"/>
          <w:szCs w:val="28"/>
        </w:rPr>
        <w:t>]</w:t>
      </w:r>
      <w:r w:rsidRPr="00F55E10">
        <w:rPr>
          <w:rFonts w:ascii="Times New Roman" w:hAnsi="Times New Roman" w:cs="Times New Roman"/>
          <w:color w:val="000000" w:themeColor="text1"/>
          <w:sz w:val="28"/>
          <w:szCs w:val="28"/>
        </w:rPr>
        <w:t>.</w:t>
      </w:r>
      <w:r w:rsidRPr="00A41261">
        <w:rPr>
          <w:rFonts w:ascii="Times New Roman" w:hAnsi="Times New Roman" w:cs="Times New Roman"/>
          <w:color w:val="000000" w:themeColor="text1"/>
          <w:sz w:val="28"/>
          <w:szCs w:val="28"/>
        </w:rPr>
        <w:t xml:space="preserve"> Валидность </w:t>
      </w:r>
      <w:r w:rsidR="00701114" w:rsidRPr="00A41261">
        <w:rPr>
          <w:rFonts w:ascii="Times New Roman" w:hAnsi="Times New Roman" w:cs="Times New Roman"/>
          <w:color w:val="000000" w:themeColor="text1"/>
          <w:sz w:val="28"/>
          <w:szCs w:val="28"/>
        </w:rPr>
        <w:t>–</w:t>
      </w:r>
      <w:r w:rsidRPr="00A41261">
        <w:rPr>
          <w:rFonts w:ascii="Times New Roman" w:hAnsi="Times New Roman" w:cs="Times New Roman"/>
          <w:color w:val="000000" w:themeColor="text1"/>
          <w:sz w:val="28"/>
          <w:szCs w:val="28"/>
        </w:rPr>
        <w:t xml:space="preserve"> это также корреляция результатов с внешними</w:t>
      </w:r>
      <w:r w:rsidRPr="00A41261">
        <w:rPr>
          <w:rFonts w:ascii="Times New Roman" w:hAnsi="Times New Roman" w:cs="Times New Roman"/>
          <w:sz w:val="28"/>
          <w:szCs w:val="28"/>
        </w:rPr>
        <w:t xml:space="preserve"> критериями. Понятие валидности означает меру пригодности тестовых заданий для определенной цели. Валидность зависит от качества заданий, их числа, от степени полноты и глубины, от содержания учебной дисциплины, от распределения заданий по трудности, от метода отбора заданий в тест из общего банка заданий, от интерпретации тестовых результатов, от организации сбора данных, от подбора выборочной совокупности испытуемых.</w:t>
      </w:r>
    </w:p>
    <w:p w:rsidR="00FB00D9" w:rsidRPr="00A41261" w:rsidRDefault="00FB00D9"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lastRenderedPageBreak/>
        <w:t xml:space="preserve">Надежность теста </w:t>
      </w:r>
      <w:r w:rsidR="00701114" w:rsidRPr="00A41261">
        <w:rPr>
          <w:rFonts w:ascii="Times New Roman" w:hAnsi="Times New Roman" w:cs="Times New Roman"/>
          <w:sz w:val="28"/>
          <w:szCs w:val="28"/>
        </w:rPr>
        <w:t>–</w:t>
      </w:r>
      <w:r w:rsidRPr="00A41261">
        <w:rPr>
          <w:rFonts w:ascii="Times New Roman" w:hAnsi="Times New Roman" w:cs="Times New Roman"/>
          <w:sz w:val="28"/>
          <w:szCs w:val="28"/>
        </w:rPr>
        <w:t xml:space="preserve"> характеристика устойчивости и точности его результата. Факторами надежности теста являются его гомогенность (предметная чистота) и длина. </w:t>
      </w:r>
    </w:p>
    <w:p w:rsidR="00FB00D9" w:rsidRPr="00A41261" w:rsidRDefault="00FB00D9"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Эффективность теста представляет собой показатель, который отражает совокупность нескольких различных, но взаимосвязанных характеристик, каждая из которых влияет определенным образом на общее качество создаваемого теста.</w:t>
      </w:r>
    </w:p>
    <w:p w:rsidR="00FB00D9" w:rsidRPr="00A41261" w:rsidRDefault="00FB00D9"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Валидность тесно связана с интерактивностью</w:t>
      </w:r>
      <w:r w:rsidR="00701114" w:rsidRPr="00A41261">
        <w:rPr>
          <w:rFonts w:ascii="Times New Roman" w:hAnsi="Times New Roman" w:cs="Times New Roman"/>
          <w:sz w:val="28"/>
          <w:szCs w:val="28"/>
        </w:rPr>
        <w:t>. Под интерактивностью теста Л.</w:t>
      </w:r>
      <w:r w:rsidRPr="00A41261">
        <w:rPr>
          <w:rFonts w:ascii="Times New Roman" w:hAnsi="Times New Roman" w:cs="Times New Roman"/>
          <w:sz w:val="28"/>
          <w:szCs w:val="28"/>
        </w:rPr>
        <w:t xml:space="preserve">Ф. Бахманом и А. Пальмером понимаются степень и характер вовлечения индивидуальных характеристик тестируемого в выполнение тестовых </w:t>
      </w:r>
      <w:r w:rsidRPr="006816C4">
        <w:rPr>
          <w:rFonts w:ascii="Times New Roman" w:hAnsi="Times New Roman" w:cs="Times New Roman"/>
          <w:sz w:val="28"/>
          <w:szCs w:val="28"/>
        </w:rPr>
        <w:t>заданий</w:t>
      </w:r>
      <w:r w:rsidR="00F66B41" w:rsidRPr="006816C4">
        <w:rPr>
          <w:rFonts w:ascii="Times New Roman" w:hAnsi="Times New Roman" w:cs="Times New Roman"/>
          <w:sz w:val="28"/>
          <w:szCs w:val="28"/>
        </w:rPr>
        <w:t xml:space="preserve"> </w:t>
      </w:r>
      <w:r w:rsidR="004D1F88" w:rsidRPr="006816C4">
        <w:rPr>
          <w:rFonts w:ascii="Times New Roman" w:hAnsi="Times New Roman" w:cs="Times New Roman"/>
          <w:color w:val="000000" w:themeColor="text1"/>
          <w:sz w:val="28"/>
          <w:szCs w:val="28"/>
        </w:rPr>
        <w:t>[</w:t>
      </w:r>
      <w:r w:rsidR="006816C4" w:rsidRPr="006816C4">
        <w:rPr>
          <w:rFonts w:ascii="Times New Roman" w:hAnsi="Times New Roman" w:cs="Times New Roman"/>
          <w:sz w:val="28"/>
          <w:szCs w:val="28"/>
        </w:rPr>
        <w:t>41</w:t>
      </w:r>
      <w:r w:rsidR="00F66B41" w:rsidRPr="006816C4">
        <w:rPr>
          <w:rFonts w:ascii="Times New Roman" w:hAnsi="Times New Roman" w:cs="Times New Roman"/>
          <w:sz w:val="28"/>
          <w:szCs w:val="28"/>
        </w:rPr>
        <w:t>]</w:t>
      </w:r>
      <w:r w:rsidRPr="006816C4">
        <w:rPr>
          <w:rFonts w:ascii="Times New Roman" w:hAnsi="Times New Roman" w:cs="Times New Roman"/>
          <w:sz w:val="28"/>
          <w:szCs w:val="28"/>
        </w:rPr>
        <w:t>.</w:t>
      </w:r>
      <w:r w:rsidRPr="00A41261">
        <w:rPr>
          <w:rFonts w:ascii="Times New Roman" w:hAnsi="Times New Roman" w:cs="Times New Roman"/>
          <w:sz w:val="28"/>
          <w:szCs w:val="28"/>
        </w:rPr>
        <w:t xml:space="preserve"> При языковом тестировании наиболее актуальны такие характеристики тестируемого, как его иноязычная коммуникативная компетенция, стратегическая компетенция, общие знания, эмоциональность и, на наш взгляд, социальная компетенция. Например, если тематическое содержание тестового задания подобрано с учетом общих знаний тестируемых, то такое задание интерактивнее, чем задание, не учитывающее общих знаний. Необходимо отметить, что интерактивность </w:t>
      </w:r>
      <w:r w:rsidR="00701114" w:rsidRPr="00A41261">
        <w:rPr>
          <w:rFonts w:ascii="Times New Roman" w:hAnsi="Times New Roman" w:cs="Times New Roman"/>
          <w:sz w:val="28"/>
          <w:szCs w:val="28"/>
        </w:rPr>
        <w:t>–</w:t>
      </w:r>
      <w:r w:rsidRPr="00A41261">
        <w:rPr>
          <w:rFonts w:ascii="Times New Roman" w:hAnsi="Times New Roman" w:cs="Times New Roman"/>
          <w:sz w:val="28"/>
          <w:szCs w:val="28"/>
        </w:rPr>
        <w:t xml:space="preserve"> это также свойство не только тестового задания, но и коммуникативных задач в области применения языка. В отличие от аутентичности, которая обеспечивает согласование между тестовыми заданиями и задачами области применения языка и таким образом должна учитывать характеристики обоих типов задач, интерактивность обеспечивает взаимодействие между тестируемым и коммуникативной задачей. </w:t>
      </w:r>
    </w:p>
    <w:p w:rsidR="00FB00D9" w:rsidRPr="00A41261" w:rsidRDefault="00FB00D9"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Тесты позволяют наиболее эффективно выявить степень успешности овладения языком, именно поэтому на сегодняшний день</w:t>
      </w:r>
      <w:r w:rsidR="00115475" w:rsidRPr="00A41261">
        <w:rPr>
          <w:rFonts w:ascii="Times New Roman" w:hAnsi="Times New Roman" w:cs="Times New Roman"/>
          <w:sz w:val="28"/>
          <w:szCs w:val="28"/>
        </w:rPr>
        <w:t xml:space="preserve"> присутствует</w:t>
      </w:r>
      <w:r w:rsidRPr="00A41261">
        <w:rPr>
          <w:rFonts w:ascii="Times New Roman" w:hAnsi="Times New Roman" w:cs="Times New Roman"/>
          <w:sz w:val="28"/>
          <w:szCs w:val="28"/>
        </w:rPr>
        <w:t xml:space="preserve"> тенденция</w:t>
      </w:r>
      <w:r w:rsidR="00115475" w:rsidRPr="00A41261">
        <w:rPr>
          <w:rFonts w:ascii="Times New Roman" w:hAnsi="Times New Roman" w:cs="Times New Roman"/>
          <w:sz w:val="28"/>
          <w:szCs w:val="28"/>
        </w:rPr>
        <w:t xml:space="preserve"> широкого</w:t>
      </w:r>
      <w:r w:rsidRPr="00A41261">
        <w:rPr>
          <w:rFonts w:ascii="Times New Roman" w:hAnsi="Times New Roman" w:cs="Times New Roman"/>
          <w:sz w:val="28"/>
          <w:szCs w:val="28"/>
        </w:rPr>
        <w:t xml:space="preserve"> использования тестового контроля в качестве контролирующего действия. </w:t>
      </w:r>
    </w:p>
    <w:p w:rsidR="00115475" w:rsidRPr="00A41261" w:rsidRDefault="009D78E3"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Федеральный государственный образовательный стандарт предполагает осуществление самонаблюдения, самоконтроля, самооценки в процессе </w:t>
      </w:r>
      <w:r w:rsidRPr="00A41261">
        <w:rPr>
          <w:rFonts w:ascii="Times New Roman" w:hAnsi="Times New Roman" w:cs="Times New Roman"/>
          <w:sz w:val="28"/>
          <w:szCs w:val="28"/>
        </w:rPr>
        <w:lastRenderedPageBreak/>
        <w:t xml:space="preserve">коммуникативной деятельности на английском языка, </w:t>
      </w:r>
      <w:r w:rsidR="00A41261">
        <w:rPr>
          <w:rFonts w:ascii="Times New Roman" w:hAnsi="Times New Roman" w:cs="Times New Roman"/>
          <w:sz w:val="28"/>
          <w:szCs w:val="28"/>
        </w:rPr>
        <w:t xml:space="preserve">что, в свою очередь, определяет </w:t>
      </w:r>
      <w:r w:rsidRPr="00A41261">
        <w:rPr>
          <w:rFonts w:ascii="Times New Roman" w:hAnsi="Times New Roman" w:cs="Times New Roman"/>
          <w:sz w:val="28"/>
          <w:szCs w:val="28"/>
        </w:rPr>
        <w:t>конкретные требования к уроку</w:t>
      </w:r>
      <w:r w:rsidR="00227E4F">
        <w:rPr>
          <w:rFonts w:ascii="Times New Roman" w:hAnsi="Times New Roman" w:cs="Times New Roman"/>
          <w:sz w:val="28"/>
          <w:szCs w:val="28"/>
        </w:rPr>
        <w:t xml:space="preserve"> </w:t>
      </w:r>
      <w:r w:rsidR="00227E4F" w:rsidRPr="00227E4F">
        <w:rPr>
          <w:rFonts w:ascii="Times New Roman" w:hAnsi="Times New Roman" w:cs="Times New Roman"/>
          <w:sz w:val="28"/>
          <w:szCs w:val="28"/>
        </w:rPr>
        <w:t>[29]</w:t>
      </w:r>
      <w:r w:rsidRPr="00A41261">
        <w:rPr>
          <w:rFonts w:ascii="Times New Roman" w:hAnsi="Times New Roman" w:cs="Times New Roman"/>
          <w:sz w:val="28"/>
          <w:szCs w:val="28"/>
        </w:rPr>
        <w:t>.</w:t>
      </w:r>
    </w:p>
    <w:p w:rsidR="009D78E3" w:rsidRPr="00A41261" w:rsidRDefault="009D78E3"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В контексте нашей работы нас интересуют такие требования как:</w:t>
      </w:r>
    </w:p>
    <w:p w:rsidR="009D78E3" w:rsidRPr="00A41261" w:rsidRDefault="009D78E3"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1. Определение оптимального содержания урока в соответствии с требованиями учебной программы и целями урока, с учетом уровня подготовки и подготовленности учащихся.</w:t>
      </w:r>
    </w:p>
    <w:p w:rsidR="009D78E3" w:rsidRPr="00A41261" w:rsidRDefault="009D78E3"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2. Прогнозирование уровня усвоения учащимися научных знаний, сформированности умений и навыков как на уроке</w:t>
      </w:r>
      <w:r w:rsidR="00D05623">
        <w:rPr>
          <w:rFonts w:ascii="Times New Roman" w:hAnsi="Times New Roman" w:cs="Times New Roman"/>
          <w:sz w:val="28"/>
          <w:szCs w:val="28"/>
        </w:rPr>
        <w:t>, так и на отдельных его этапах.</w:t>
      </w:r>
    </w:p>
    <w:p w:rsidR="009D78E3" w:rsidRPr="00A41261" w:rsidRDefault="009D78E3"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3. Выбор наиболее рациональных методов, приемов и средств обучения, стимулирования и контроля и их оптимального воздейст</w:t>
      </w:r>
      <w:r w:rsidR="008442E6" w:rsidRPr="00A41261">
        <w:rPr>
          <w:rFonts w:ascii="Times New Roman" w:hAnsi="Times New Roman" w:cs="Times New Roman"/>
          <w:sz w:val="28"/>
          <w:szCs w:val="28"/>
        </w:rPr>
        <w:t>вия на каждом этапе уроков.</w:t>
      </w:r>
    </w:p>
    <w:p w:rsidR="001F13F7" w:rsidRPr="00A41261" w:rsidRDefault="00AE4691" w:rsidP="00377FC3">
      <w:pPr>
        <w:spacing w:after="0" w:line="360" w:lineRule="auto"/>
        <w:ind w:right="-24" w:firstLine="709"/>
        <w:jc w:val="both"/>
        <w:rPr>
          <w:rFonts w:ascii="Times New Roman" w:hAnsi="Times New Roman" w:cs="Times New Roman"/>
          <w:sz w:val="28"/>
          <w:szCs w:val="28"/>
        </w:rPr>
      </w:pPr>
      <w:r>
        <w:rPr>
          <w:rFonts w:ascii="Times New Roman" w:hAnsi="Times New Roman" w:cs="Times New Roman"/>
          <w:sz w:val="28"/>
          <w:szCs w:val="28"/>
        </w:rPr>
        <w:t>Важно</w:t>
      </w:r>
      <w:r w:rsidR="00F66B41">
        <w:rPr>
          <w:rFonts w:ascii="Times New Roman" w:hAnsi="Times New Roman" w:cs="Times New Roman"/>
          <w:sz w:val="28"/>
          <w:szCs w:val="28"/>
        </w:rPr>
        <w:t xml:space="preserve"> </w:t>
      </w:r>
      <w:r>
        <w:rPr>
          <w:rFonts w:ascii="Times New Roman" w:hAnsi="Times New Roman" w:cs="Times New Roman"/>
          <w:sz w:val="28"/>
          <w:szCs w:val="28"/>
        </w:rPr>
        <w:t>отметить</w:t>
      </w:r>
      <w:r w:rsidR="00F66B41">
        <w:rPr>
          <w:rFonts w:ascii="Times New Roman" w:hAnsi="Times New Roman" w:cs="Times New Roman"/>
          <w:sz w:val="28"/>
          <w:szCs w:val="28"/>
        </w:rPr>
        <w:t xml:space="preserve">, что особое место в современном учебном процессе занимают уроки развивающего контроля. </w:t>
      </w:r>
      <w:r w:rsidR="001F13F7" w:rsidRPr="00A41261">
        <w:rPr>
          <w:rFonts w:ascii="Times New Roman" w:hAnsi="Times New Roman" w:cs="Times New Roman"/>
          <w:sz w:val="28"/>
          <w:szCs w:val="28"/>
        </w:rPr>
        <w:t>Деятельностной целью урока развивающего контроля является формирование у обучающихся способностей к осуществлению контрольной функции, а контроль и самоконтроль изученных понятий и алгоритмов представляют собой содержательную цель.</w:t>
      </w:r>
    </w:p>
    <w:p w:rsidR="001F13F7" w:rsidRPr="00A41261" w:rsidRDefault="001F13F7"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Организация деятельности на уроке развивающего контроля происходит в соответствии с определенной структурой: </w:t>
      </w:r>
    </w:p>
    <w:p w:rsidR="001F13F7" w:rsidRPr="00A41261" w:rsidRDefault="001F13F7"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1. Написание учащим</w:t>
      </w:r>
      <w:r w:rsidR="00F66B41">
        <w:rPr>
          <w:rFonts w:ascii="Times New Roman" w:hAnsi="Times New Roman" w:cs="Times New Roman"/>
          <w:sz w:val="28"/>
          <w:szCs w:val="28"/>
        </w:rPr>
        <w:t>ися варианта контрольной работы.</w:t>
      </w:r>
    </w:p>
    <w:p w:rsidR="001F13F7" w:rsidRPr="00A41261" w:rsidRDefault="001F13F7"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2. Сопоставление с объективным </w:t>
      </w:r>
      <w:r w:rsidR="00F66B41">
        <w:rPr>
          <w:rFonts w:ascii="Times New Roman" w:hAnsi="Times New Roman" w:cs="Times New Roman"/>
          <w:sz w:val="28"/>
          <w:szCs w:val="28"/>
        </w:rPr>
        <w:t>эталоном выполнения этой работы.</w:t>
      </w:r>
    </w:p>
    <w:p w:rsidR="001F13F7" w:rsidRPr="00A41261" w:rsidRDefault="001F13F7"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3. Оценка учащимися результата соп</w:t>
      </w:r>
      <w:r w:rsidR="00F66B41">
        <w:rPr>
          <w:rFonts w:ascii="Times New Roman" w:hAnsi="Times New Roman" w:cs="Times New Roman"/>
          <w:sz w:val="28"/>
          <w:szCs w:val="28"/>
        </w:rPr>
        <w:t>оставления в соответствии с ран</w:t>
      </w:r>
      <w:r w:rsidRPr="00A41261">
        <w:rPr>
          <w:rFonts w:ascii="Times New Roman" w:hAnsi="Times New Roman" w:cs="Times New Roman"/>
          <w:sz w:val="28"/>
          <w:szCs w:val="28"/>
        </w:rPr>
        <w:t>ее установленными критериями.</w:t>
      </w:r>
    </w:p>
    <w:p w:rsidR="001F13F7" w:rsidRPr="00A41261" w:rsidRDefault="001F13F7"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Таким </w:t>
      </w:r>
      <w:r w:rsidR="00071E7F" w:rsidRPr="00A41261">
        <w:rPr>
          <w:rFonts w:ascii="Times New Roman" w:hAnsi="Times New Roman" w:cs="Times New Roman"/>
          <w:sz w:val="28"/>
          <w:szCs w:val="28"/>
        </w:rPr>
        <w:t xml:space="preserve">образом, для достижения всех целей урока развивающего контроля необходимо разбить его на две части – само проведение какого-либо вида </w:t>
      </w:r>
      <w:r w:rsidR="00F66B41">
        <w:rPr>
          <w:rFonts w:ascii="Times New Roman" w:hAnsi="Times New Roman" w:cs="Times New Roman"/>
          <w:sz w:val="28"/>
          <w:szCs w:val="28"/>
        </w:rPr>
        <w:t>контроля</w:t>
      </w:r>
      <w:r w:rsidR="00071E7F" w:rsidRPr="00A41261">
        <w:rPr>
          <w:rFonts w:ascii="Times New Roman" w:hAnsi="Times New Roman" w:cs="Times New Roman"/>
          <w:sz w:val="28"/>
          <w:szCs w:val="28"/>
        </w:rPr>
        <w:t xml:space="preserve"> и анализ </w:t>
      </w:r>
      <w:r w:rsidR="00F66B41">
        <w:rPr>
          <w:rFonts w:ascii="Times New Roman" w:hAnsi="Times New Roman" w:cs="Times New Roman"/>
          <w:sz w:val="28"/>
          <w:szCs w:val="28"/>
        </w:rPr>
        <w:t>выполненной</w:t>
      </w:r>
      <w:r w:rsidR="00071E7F" w:rsidRPr="00A41261">
        <w:rPr>
          <w:rFonts w:ascii="Times New Roman" w:hAnsi="Times New Roman" w:cs="Times New Roman"/>
          <w:sz w:val="28"/>
          <w:szCs w:val="28"/>
        </w:rPr>
        <w:t xml:space="preserve"> работы.</w:t>
      </w:r>
    </w:p>
    <w:p w:rsidR="00071E7F" w:rsidRPr="00A41261" w:rsidRDefault="00071E7F"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Анализ контрольной работы невозможен без ее выполнения, в то время как выполнение контрольной работы неэффективно без анализа ее результатов. </w:t>
      </w:r>
    </w:p>
    <w:p w:rsidR="00071E7F" w:rsidRPr="00A41261" w:rsidRDefault="00071E7F"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lastRenderedPageBreak/>
        <w:t xml:space="preserve">Для успешного проведения урока развивающего контроля важно придерживаться определённой структуры </w:t>
      </w:r>
      <w:r w:rsidR="00F66B41">
        <w:rPr>
          <w:rFonts w:ascii="Times New Roman" w:hAnsi="Times New Roman" w:cs="Times New Roman"/>
          <w:sz w:val="28"/>
          <w:szCs w:val="28"/>
        </w:rPr>
        <w:t>урока:</w:t>
      </w:r>
    </w:p>
    <w:p w:rsidR="00071E7F" w:rsidRPr="00A41261" w:rsidRDefault="00071E7F"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1. Этап мотивации к контрольно-коррекционной деятельности;</w:t>
      </w:r>
      <w:r w:rsidR="00532194" w:rsidRPr="00A41261">
        <w:rPr>
          <w:rFonts w:ascii="Times New Roman" w:hAnsi="Times New Roman" w:cs="Times New Roman"/>
          <w:sz w:val="28"/>
          <w:szCs w:val="28"/>
        </w:rPr>
        <w:t xml:space="preserve"> подразумевает собой выработку на личностно значимом уровне внутренней готовности к реализации нормативных требований учебной деятельности.</w:t>
      </w:r>
    </w:p>
    <w:p w:rsidR="00071E7F" w:rsidRPr="00A41261" w:rsidRDefault="00071E7F"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2. Этап актуализации и пробного учебного действия</w:t>
      </w:r>
      <w:r w:rsidR="00A41261">
        <w:rPr>
          <w:rFonts w:ascii="Times New Roman" w:hAnsi="Times New Roman" w:cs="Times New Roman"/>
          <w:sz w:val="28"/>
          <w:szCs w:val="28"/>
        </w:rPr>
        <w:t>,</w:t>
      </w:r>
      <w:r w:rsidR="00532194" w:rsidRPr="00A41261">
        <w:rPr>
          <w:rFonts w:ascii="Times New Roman" w:hAnsi="Times New Roman" w:cs="Times New Roman"/>
          <w:sz w:val="28"/>
          <w:szCs w:val="28"/>
        </w:rPr>
        <w:t xml:space="preserve"> т.е. само выполнение контрольной работы.</w:t>
      </w:r>
    </w:p>
    <w:p w:rsidR="00532194" w:rsidRPr="00A41261" w:rsidRDefault="00A41261" w:rsidP="00377FC3">
      <w:pPr>
        <w:tabs>
          <w:tab w:val="left" w:pos="3402"/>
        </w:tabs>
        <w:spacing w:after="0" w:line="360" w:lineRule="auto"/>
        <w:ind w:right="-24" w:firstLine="709"/>
        <w:jc w:val="both"/>
        <w:rPr>
          <w:rFonts w:ascii="Times New Roman" w:hAnsi="Times New Roman" w:cs="Times New Roman"/>
          <w:sz w:val="28"/>
          <w:szCs w:val="28"/>
        </w:rPr>
      </w:pPr>
      <w:r>
        <w:rPr>
          <w:rFonts w:ascii="Times New Roman" w:hAnsi="Times New Roman" w:cs="Times New Roman"/>
          <w:sz w:val="28"/>
          <w:szCs w:val="28"/>
        </w:rPr>
        <w:t>Как было сказано ран</w:t>
      </w:r>
      <w:r w:rsidR="00532194" w:rsidRPr="00A41261">
        <w:rPr>
          <w:rFonts w:ascii="Times New Roman" w:hAnsi="Times New Roman" w:cs="Times New Roman"/>
          <w:sz w:val="28"/>
          <w:szCs w:val="28"/>
        </w:rPr>
        <w:t>ее, уроки развивающего контроля должны охватывать два занятия, поэтому анализ контрольной работы происходит на другом уроке и имеет следующую структуру:</w:t>
      </w:r>
    </w:p>
    <w:p w:rsidR="00532194" w:rsidRPr="00A41261" w:rsidRDefault="00532194"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1. Этап локализ</w:t>
      </w:r>
      <w:r w:rsidR="00F66B41">
        <w:rPr>
          <w:rFonts w:ascii="Times New Roman" w:hAnsi="Times New Roman" w:cs="Times New Roman"/>
          <w:sz w:val="28"/>
          <w:szCs w:val="28"/>
        </w:rPr>
        <w:t>ации индивидуальных затруднений.</w:t>
      </w:r>
    </w:p>
    <w:p w:rsidR="00532194" w:rsidRPr="00A41261" w:rsidRDefault="00532194"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2. Этап построения к</w:t>
      </w:r>
      <w:r w:rsidR="00F66B41">
        <w:rPr>
          <w:rFonts w:ascii="Times New Roman" w:hAnsi="Times New Roman" w:cs="Times New Roman"/>
          <w:sz w:val="28"/>
          <w:szCs w:val="28"/>
        </w:rPr>
        <w:t>оррекции выявленных затруднений.</w:t>
      </w:r>
    </w:p>
    <w:p w:rsidR="00532194" w:rsidRPr="00A41261" w:rsidRDefault="00532194"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3. Этап </w:t>
      </w:r>
      <w:r w:rsidR="00F66B41">
        <w:rPr>
          <w:rFonts w:ascii="Times New Roman" w:hAnsi="Times New Roman" w:cs="Times New Roman"/>
          <w:sz w:val="28"/>
          <w:szCs w:val="28"/>
        </w:rPr>
        <w:t>реализации построенного проекта.</w:t>
      </w:r>
    </w:p>
    <w:p w:rsidR="00532194" w:rsidRPr="00A41261" w:rsidRDefault="00532194"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4. Этап обобще</w:t>
      </w:r>
      <w:r w:rsidR="00F66B41">
        <w:rPr>
          <w:rFonts w:ascii="Times New Roman" w:hAnsi="Times New Roman" w:cs="Times New Roman"/>
          <w:sz w:val="28"/>
          <w:szCs w:val="28"/>
        </w:rPr>
        <w:t>ния затруднения во внешней речи.</w:t>
      </w:r>
    </w:p>
    <w:p w:rsidR="00532194" w:rsidRPr="00A41261" w:rsidRDefault="00532194"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5. Этап самостоятельной ра</w:t>
      </w:r>
      <w:r w:rsidR="00F66B41">
        <w:rPr>
          <w:rFonts w:ascii="Times New Roman" w:hAnsi="Times New Roman" w:cs="Times New Roman"/>
          <w:sz w:val="28"/>
          <w:szCs w:val="28"/>
        </w:rPr>
        <w:t>боты с самопроверкой по эталону.</w:t>
      </w:r>
    </w:p>
    <w:p w:rsidR="00532194" w:rsidRPr="00A41261" w:rsidRDefault="00532194"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6. Этап р</w:t>
      </w:r>
      <w:r w:rsidR="00F66B41">
        <w:rPr>
          <w:rFonts w:ascii="Times New Roman" w:hAnsi="Times New Roman" w:cs="Times New Roman"/>
          <w:sz w:val="28"/>
          <w:szCs w:val="28"/>
        </w:rPr>
        <w:t>ешения задач творческого уровня.</w:t>
      </w:r>
    </w:p>
    <w:p w:rsidR="00874BAA" w:rsidRPr="00A41261" w:rsidRDefault="00532194"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7. Этап рефлексии контро</w:t>
      </w:r>
      <w:r w:rsidR="00F66B41">
        <w:rPr>
          <w:rFonts w:ascii="Times New Roman" w:hAnsi="Times New Roman" w:cs="Times New Roman"/>
          <w:sz w:val="28"/>
          <w:szCs w:val="28"/>
        </w:rPr>
        <w:t>льно-коррекционной деятельности.</w:t>
      </w:r>
    </w:p>
    <w:p w:rsidR="00874BAA" w:rsidRPr="00A41261" w:rsidRDefault="00874BAA"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Предполагается, что тест является одной из наиболее удобных форм письменного контроля пр</w:t>
      </w:r>
      <w:r w:rsidR="00822AD8" w:rsidRPr="00A41261">
        <w:rPr>
          <w:rFonts w:ascii="Times New Roman" w:hAnsi="Times New Roman" w:cs="Times New Roman"/>
          <w:sz w:val="28"/>
          <w:szCs w:val="28"/>
        </w:rPr>
        <w:t>и проведении урока такого типа, т.к. в</w:t>
      </w:r>
      <w:r w:rsidRPr="00A41261">
        <w:rPr>
          <w:rFonts w:ascii="Times New Roman" w:hAnsi="Times New Roman" w:cs="Times New Roman"/>
          <w:sz w:val="28"/>
          <w:szCs w:val="28"/>
        </w:rPr>
        <w:t>ведение тестового контроля существенно повышает мотивацию к выполнению учебных действий и заинтересованность обучающихся.</w:t>
      </w:r>
      <w:r w:rsidR="00F66B41">
        <w:rPr>
          <w:rFonts w:ascii="Times New Roman" w:hAnsi="Times New Roman" w:cs="Times New Roman"/>
          <w:sz w:val="28"/>
          <w:szCs w:val="28"/>
        </w:rPr>
        <w:t xml:space="preserve"> Это объясняется тем, что, например, з</w:t>
      </w:r>
      <w:r w:rsidRPr="00A41261">
        <w:rPr>
          <w:rFonts w:ascii="Times New Roman" w:hAnsi="Times New Roman" w:cs="Times New Roman"/>
          <w:sz w:val="28"/>
          <w:szCs w:val="28"/>
        </w:rPr>
        <w:t>адания с выбором ответа дают возможность каждому обучающемуся четко представить себе объем обязательных требований и овладению знаниями курса, объективно оценить свои успехи и получить конкретные ука</w:t>
      </w:r>
      <w:r w:rsidR="00A25F8E" w:rsidRPr="00A41261">
        <w:rPr>
          <w:rFonts w:ascii="Times New Roman" w:hAnsi="Times New Roman" w:cs="Times New Roman"/>
          <w:sz w:val="28"/>
          <w:szCs w:val="28"/>
        </w:rPr>
        <w:t>зания для индивидуальной работы, что способствует развитию самоконтроля и рефлексии.</w:t>
      </w:r>
    </w:p>
    <w:p w:rsidR="00A25F8E" w:rsidRPr="00A41261" w:rsidRDefault="00A25F8E"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Помимо этого, тестовые задания удобны в использовании при организации самостоятельной работы в режиме самоконтроля при повторении учебного материала с самопроверкой по эталону.</w:t>
      </w:r>
    </w:p>
    <w:p w:rsidR="004C7BE7" w:rsidRPr="00A41261" w:rsidRDefault="004C7BE7"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lastRenderedPageBreak/>
        <w:t>Внимательный анализ теста</w:t>
      </w:r>
      <w:r w:rsidR="00701114" w:rsidRPr="00A41261">
        <w:rPr>
          <w:rFonts w:ascii="Times New Roman" w:hAnsi="Times New Roman" w:cs="Times New Roman"/>
          <w:sz w:val="28"/>
          <w:szCs w:val="28"/>
        </w:rPr>
        <w:t>,</w:t>
      </w:r>
      <w:r w:rsidRPr="00A41261">
        <w:rPr>
          <w:rFonts w:ascii="Times New Roman" w:hAnsi="Times New Roman" w:cs="Times New Roman"/>
          <w:sz w:val="28"/>
          <w:szCs w:val="28"/>
        </w:rPr>
        <w:t xml:space="preserve"> выполненный совместно учителем и учеником</w:t>
      </w:r>
      <w:r w:rsidR="00701114" w:rsidRPr="00A41261">
        <w:rPr>
          <w:rFonts w:ascii="Times New Roman" w:hAnsi="Times New Roman" w:cs="Times New Roman"/>
          <w:sz w:val="28"/>
          <w:szCs w:val="28"/>
        </w:rPr>
        <w:t>,</w:t>
      </w:r>
      <w:r w:rsidRPr="00A41261">
        <w:rPr>
          <w:rFonts w:ascii="Times New Roman" w:hAnsi="Times New Roman" w:cs="Times New Roman"/>
          <w:sz w:val="28"/>
          <w:szCs w:val="28"/>
        </w:rPr>
        <w:t xml:space="preserve"> даёт возможность спрогнозировать возникновение трудностей в усвоении учебного материала, а </w:t>
      </w:r>
      <w:r w:rsidR="00822AD8" w:rsidRPr="00A41261">
        <w:rPr>
          <w:rFonts w:ascii="Times New Roman" w:hAnsi="Times New Roman" w:cs="Times New Roman"/>
          <w:sz w:val="28"/>
          <w:szCs w:val="28"/>
        </w:rPr>
        <w:t>значит,</w:t>
      </w:r>
      <w:r w:rsidRPr="00A41261">
        <w:rPr>
          <w:rFonts w:ascii="Times New Roman" w:hAnsi="Times New Roman" w:cs="Times New Roman"/>
          <w:sz w:val="28"/>
          <w:szCs w:val="28"/>
        </w:rPr>
        <w:t xml:space="preserve"> грамотный педагог сможет предотвратить это.</w:t>
      </w:r>
    </w:p>
    <w:p w:rsidR="00701114" w:rsidRPr="00A41261" w:rsidRDefault="00701114"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Основываясь на проведенном анализе теоретической литературы, мы можем сделать следующие выводы об эффективности применения тестов на уроках иностранного языка.</w:t>
      </w:r>
    </w:p>
    <w:p w:rsidR="004C7BE7" w:rsidRPr="00A41261" w:rsidRDefault="004C7BE7"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Во</w:t>
      </w:r>
      <w:r w:rsidR="00701114" w:rsidRPr="00A41261">
        <w:rPr>
          <w:rFonts w:ascii="Times New Roman" w:hAnsi="Times New Roman" w:cs="Times New Roman"/>
          <w:sz w:val="28"/>
          <w:szCs w:val="28"/>
        </w:rPr>
        <w:t>-</w:t>
      </w:r>
      <w:r w:rsidRPr="00A41261">
        <w:rPr>
          <w:rFonts w:ascii="Times New Roman" w:hAnsi="Times New Roman" w:cs="Times New Roman"/>
          <w:sz w:val="28"/>
          <w:szCs w:val="28"/>
        </w:rPr>
        <w:t>первых, тест является многофункциональным методом, который объединяет неотъемлемые элементы образовательной системы – обучение и контроль.</w:t>
      </w:r>
    </w:p>
    <w:p w:rsidR="004C7BE7" w:rsidRPr="00A41261" w:rsidRDefault="004C7BE7"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 xml:space="preserve">Во вторых, </w:t>
      </w:r>
      <w:r w:rsidR="00F84ADC" w:rsidRPr="00A41261">
        <w:rPr>
          <w:rFonts w:ascii="Times New Roman" w:hAnsi="Times New Roman" w:cs="Times New Roman"/>
          <w:sz w:val="28"/>
          <w:szCs w:val="28"/>
        </w:rPr>
        <w:t>тестирование позволяет свести субъективность учителя к минимуму, а значит</w:t>
      </w:r>
      <w:r w:rsidR="00701114" w:rsidRPr="00A41261">
        <w:rPr>
          <w:rFonts w:ascii="Times New Roman" w:hAnsi="Times New Roman" w:cs="Times New Roman"/>
          <w:sz w:val="28"/>
          <w:szCs w:val="28"/>
        </w:rPr>
        <w:t>,</w:t>
      </w:r>
      <w:r w:rsidR="00F84ADC" w:rsidRPr="00A41261">
        <w:rPr>
          <w:rFonts w:ascii="Times New Roman" w:hAnsi="Times New Roman" w:cs="Times New Roman"/>
          <w:sz w:val="28"/>
          <w:szCs w:val="28"/>
        </w:rPr>
        <w:t xml:space="preserve"> делает возможным объективное оценивание знаний обучающихся.</w:t>
      </w:r>
      <w:r w:rsidR="00822AD8" w:rsidRPr="00A41261">
        <w:rPr>
          <w:rFonts w:ascii="Times New Roman" w:hAnsi="Times New Roman" w:cs="Times New Roman"/>
          <w:sz w:val="28"/>
          <w:szCs w:val="28"/>
        </w:rPr>
        <w:t xml:space="preserve"> Это помогает предотвратить напряжение в отношениях педагога и обучающегося, а значит</w:t>
      </w:r>
      <w:r w:rsidR="00701114" w:rsidRPr="00A41261">
        <w:rPr>
          <w:rFonts w:ascii="Times New Roman" w:hAnsi="Times New Roman" w:cs="Times New Roman"/>
          <w:sz w:val="28"/>
          <w:szCs w:val="28"/>
        </w:rPr>
        <w:t>,</w:t>
      </w:r>
      <w:r w:rsidR="00822AD8" w:rsidRPr="00A41261">
        <w:rPr>
          <w:rFonts w:ascii="Times New Roman" w:hAnsi="Times New Roman" w:cs="Times New Roman"/>
          <w:sz w:val="28"/>
          <w:szCs w:val="28"/>
        </w:rPr>
        <w:t xml:space="preserve"> способствует развитию благоприятной эмоциональной обстановке в классе.</w:t>
      </w:r>
    </w:p>
    <w:p w:rsidR="00F84ADC" w:rsidRPr="00A41261" w:rsidRDefault="00F84ADC"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В третьих, в ходе работы с тестом</w:t>
      </w:r>
      <w:r w:rsidR="00227E4F" w:rsidRPr="00227E4F">
        <w:rPr>
          <w:rFonts w:ascii="Times New Roman" w:hAnsi="Times New Roman" w:cs="Times New Roman"/>
          <w:sz w:val="28"/>
          <w:szCs w:val="28"/>
        </w:rPr>
        <w:t>,</w:t>
      </w:r>
      <w:r w:rsidRPr="00A41261">
        <w:rPr>
          <w:rFonts w:ascii="Times New Roman" w:hAnsi="Times New Roman" w:cs="Times New Roman"/>
          <w:sz w:val="28"/>
          <w:szCs w:val="28"/>
        </w:rPr>
        <w:t xml:space="preserve"> обучающиеся осуществляют самоконтроль и самооценку собственной учебной деятельности, развивают наблюдательность и догадку.</w:t>
      </w:r>
    </w:p>
    <w:p w:rsidR="00C9195A" w:rsidRPr="00A41261" w:rsidRDefault="00F84ADC" w:rsidP="00377FC3">
      <w:pPr>
        <w:tabs>
          <w:tab w:val="left" w:pos="3402"/>
        </w:tabs>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t>Помимо вышеупомянутого, тест выполняет прогностическую функцию посредством выявления «зоны ошибок» обучающихся</w:t>
      </w:r>
      <w:r w:rsidR="00822AD8" w:rsidRPr="00A41261">
        <w:rPr>
          <w:rFonts w:ascii="Times New Roman" w:hAnsi="Times New Roman" w:cs="Times New Roman"/>
          <w:sz w:val="28"/>
          <w:szCs w:val="28"/>
        </w:rPr>
        <w:t xml:space="preserve"> и дальнейшей ликвидации её.</w:t>
      </w:r>
      <w:r w:rsidR="00106339" w:rsidRPr="00A41261">
        <w:rPr>
          <w:rFonts w:ascii="Times New Roman" w:hAnsi="Times New Roman" w:cs="Times New Roman"/>
          <w:sz w:val="28"/>
          <w:szCs w:val="28"/>
        </w:rPr>
        <w:t xml:space="preserve"> Это позволяет педагогу определить оптимального содержание</w:t>
      </w:r>
      <w:r w:rsidR="00C9195A" w:rsidRPr="00A41261">
        <w:rPr>
          <w:rFonts w:ascii="Times New Roman" w:hAnsi="Times New Roman" w:cs="Times New Roman"/>
          <w:sz w:val="28"/>
          <w:szCs w:val="28"/>
        </w:rPr>
        <w:t xml:space="preserve"> последующих</w:t>
      </w:r>
      <w:r w:rsidR="00106339" w:rsidRPr="00A41261">
        <w:rPr>
          <w:rFonts w:ascii="Times New Roman" w:hAnsi="Times New Roman" w:cs="Times New Roman"/>
          <w:sz w:val="28"/>
          <w:szCs w:val="28"/>
        </w:rPr>
        <w:t xml:space="preserve"> </w:t>
      </w:r>
      <w:r w:rsidR="00C9195A" w:rsidRPr="00A41261">
        <w:rPr>
          <w:rFonts w:ascii="Times New Roman" w:hAnsi="Times New Roman" w:cs="Times New Roman"/>
          <w:sz w:val="28"/>
          <w:szCs w:val="28"/>
        </w:rPr>
        <w:t>уроков</w:t>
      </w:r>
      <w:r w:rsidR="00106339" w:rsidRPr="00A41261">
        <w:rPr>
          <w:rFonts w:ascii="Times New Roman" w:hAnsi="Times New Roman" w:cs="Times New Roman"/>
          <w:sz w:val="28"/>
          <w:szCs w:val="28"/>
        </w:rPr>
        <w:t xml:space="preserve"> в соответствии с требованиями учебной программы и целями урока, с учетом уровня подготовки и подготовленности учащихся</w:t>
      </w:r>
      <w:r w:rsidR="00C9195A" w:rsidRPr="00A41261">
        <w:rPr>
          <w:rFonts w:ascii="Times New Roman" w:hAnsi="Times New Roman" w:cs="Times New Roman"/>
          <w:sz w:val="28"/>
          <w:szCs w:val="28"/>
        </w:rPr>
        <w:t>.</w:t>
      </w:r>
    </w:p>
    <w:p w:rsidR="004B558B" w:rsidRPr="007E4B11" w:rsidRDefault="00FB3D89" w:rsidP="00377FC3">
      <w:pPr>
        <w:tabs>
          <w:tab w:val="left" w:pos="3402"/>
        </w:tabs>
        <w:spacing w:after="0" w:line="360" w:lineRule="auto"/>
        <w:ind w:right="-24" w:firstLine="709"/>
        <w:jc w:val="both"/>
        <w:rPr>
          <w:rFonts w:ascii="Times New Roman" w:hAnsi="Times New Roman" w:cs="Times New Roman"/>
          <w:sz w:val="28"/>
          <w:szCs w:val="28"/>
        </w:rPr>
      </w:pPr>
      <w:r w:rsidRPr="007E4B11">
        <w:rPr>
          <w:rFonts w:ascii="Times New Roman" w:hAnsi="Times New Roman" w:cs="Times New Roman"/>
          <w:sz w:val="28"/>
          <w:szCs w:val="28"/>
        </w:rPr>
        <w:t xml:space="preserve">Итак, подводя итог, хотелось бы отметить, что </w:t>
      </w:r>
      <w:r w:rsidR="00F66B41">
        <w:rPr>
          <w:rFonts w:ascii="Times New Roman" w:hAnsi="Times New Roman" w:cs="Times New Roman"/>
          <w:sz w:val="28"/>
          <w:szCs w:val="28"/>
        </w:rPr>
        <w:t>тестирование</w:t>
      </w:r>
      <w:r w:rsidRPr="007E4B11">
        <w:rPr>
          <w:rFonts w:ascii="Times New Roman" w:hAnsi="Times New Roman" w:cs="Times New Roman"/>
          <w:sz w:val="28"/>
          <w:szCs w:val="28"/>
        </w:rPr>
        <w:t xml:space="preserve"> явля</w:t>
      </w:r>
      <w:r w:rsidR="00F66B41">
        <w:rPr>
          <w:rFonts w:ascii="Times New Roman" w:hAnsi="Times New Roman" w:cs="Times New Roman"/>
          <w:sz w:val="28"/>
          <w:szCs w:val="28"/>
        </w:rPr>
        <w:t xml:space="preserve">ется перспективной формой </w:t>
      </w:r>
      <w:r w:rsidRPr="007E4B11">
        <w:rPr>
          <w:rFonts w:ascii="Times New Roman" w:hAnsi="Times New Roman" w:cs="Times New Roman"/>
          <w:sz w:val="28"/>
          <w:szCs w:val="28"/>
        </w:rPr>
        <w:t>контроля знаний.</w:t>
      </w:r>
      <w:r w:rsidR="004B558B" w:rsidRPr="007E4B11">
        <w:rPr>
          <w:rFonts w:ascii="Times New Roman" w:hAnsi="Times New Roman" w:cs="Times New Roman"/>
          <w:sz w:val="28"/>
          <w:szCs w:val="28"/>
        </w:rPr>
        <w:t xml:space="preserve"> Тестирование как средство контроля отвечает требованиям ФГОС, т.к. тестовые технологии изменяют роль учителя: от передачи знаний и проведения контроля он должен переходить к сотрудничеству с обучающимися в педагогическом процессе и совместному прохождению итогового контроля.</w:t>
      </w:r>
      <w:r w:rsidR="004B558B" w:rsidRPr="007E4B11">
        <w:rPr>
          <w:rFonts w:ascii="Times New Roman" w:hAnsi="Times New Roman" w:cs="Times New Roman"/>
          <w:sz w:val="28"/>
          <w:szCs w:val="28"/>
          <w:shd w:val="clear" w:color="auto" w:fill="FFFFFF"/>
        </w:rPr>
        <w:t xml:space="preserve"> В этом случае учитель выступает </w:t>
      </w:r>
      <w:r w:rsidR="004B558B" w:rsidRPr="007E4B11">
        <w:rPr>
          <w:rFonts w:ascii="Times New Roman" w:hAnsi="Times New Roman" w:cs="Times New Roman"/>
          <w:sz w:val="28"/>
          <w:szCs w:val="28"/>
          <w:shd w:val="clear" w:color="auto" w:fill="FFFFFF"/>
        </w:rPr>
        <w:lastRenderedPageBreak/>
        <w:t xml:space="preserve">консультантом и помощником в подготовке к аттестации, соучастником в прохождении внешнего тестирования. Учитель из контролера превращается в помощника, а ученик из пассивного потребителя информации превращается в самообучающегося субъекта, так как для учителя и ученика появляются одинаковые цели – успешно пройти итоговую аттестацию (в том числе единый государственный экзамен). Традиционная формула обучения </w:t>
      </w:r>
      <w:r w:rsidR="007E4B11">
        <w:rPr>
          <w:rFonts w:ascii="Times New Roman" w:hAnsi="Times New Roman" w:cs="Times New Roman"/>
          <w:sz w:val="28"/>
          <w:szCs w:val="28"/>
          <w:shd w:val="clear" w:color="auto" w:fill="FFFFFF"/>
        </w:rPr>
        <w:t>«</w:t>
      </w:r>
      <w:r w:rsidR="004B558B" w:rsidRPr="007E4B11">
        <w:rPr>
          <w:rFonts w:ascii="Times New Roman" w:hAnsi="Times New Roman" w:cs="Times New Roman"/>
          <w:sz w:val="28"/>
          <w:szCs w:val="28"/>
          <w:shd w:val="clear" w:color="auto" w:fill="FFFFFF"/>
        </w:rPr>
        <w:t>учитель – учебник – ученик</w:t>
      </w:r>
      <w:r w:rsidR="007E4B11">
        <w:rPr>
          <w:rFonts w:ascii="Times New Roman" w:hAnsi="Times New Roman" w:cs="Times New Roman"/>
          <w:sz w:val="28"/>
          <w:szCs w:val="28"/>
          <w:shd w:val="clear" w:color="auto" w:fill="FFFFFF"/>
        </w:rPr>
        <w:t>»</w:t>
      </w:r>
      <w:r w:rsidR="004B558B" w:rsidRPr="007E4B11">
        <w:rPr>
          <w:rFonts w:ascii="Times New Roman" w:hAnsi="Times New Roman" w:cs="Times New Roman"/>
          <w:sz w:val="28"/>
          <w:szCs w:val="28"/>
          <w:shd w:val="clear" w:color="auto" w:fill="FFFFFF"/>
        </w:rPr>
        <w:t xml:space="preserve"> заменяется на новую: </w:t>
      </w:r>
      <w:r w:rsidR="007E4B11">
        <w:rPr>
          <w:rFonts w:ascii="Times New Roman" w:hAnsi="Times New Roman" w:cs="Times New Roman"/>
          <w:sz w:val="28"/>
          <w:szCs w:val="28"/>
          <w:shd w:val="clear" w:color="auto" w:fill="FFFFFF"/>
        </w:rPr>
        <w:t>«</w:t>
      </w:r>
      <w:r w:rsidR="004B558B" w:rsidRPr="007E4B11">
        <w:rPr>
          <w:rFonts w:ascii="Times New Roman" w:hAnsi="Times New Roman" w:cs="Times New Roman"/>
          <w:sz w:val="28"/>
          <w:szCs w:val="28"/>
          <w:shd w:val="clear" w:color="auto" w:fill="FFFFFF"/>
        </w:rPr>
        <w:t>ученик – учитель – учебник – тестовый контроль – самоподготовка</w:t>
      </w:r>
      <w:r w:rsidR="007E4B11">
        <w:rPr>
          <w:rFonts w:ascii="Times New Roman" w:hAnsi="Times New Roman" w:cs="Times New Roman"/>
          <w:sz w:val="28"/>
          <w:szCs w:val="28"/>
          <w:shd w:val="clear" w:color="auto" w:fill="FFFFFF"/>
        </w:rPr>
        <w:t>»</w:t>
      </w:r>
      <w:r w:rsidR="004B558B" w:rsidRPr="007E4B11">
        <w:rPr>
          <w:rFonts w:ascii="Times New Roman" w:hAnsi="Times New Roman" w:cs="Times New Roman"/>
          <w:sz w:val="28"/>
          <w:szCs w:val="28"/>
          <w:shd w:val="clear" w:color="auto" w:fill="FFFFFF"/>
        </w:rPr>
        <w:t>. Именно технологии сотрудничества в обучении и контроле позволяют обеспечить совершенствование всего учебного процесса.</w:t>
      </w:r>
    </w:p>
    <w:p w:rsidR="00701114" w:rsidRPr="00A41261" w:rsidRDefault="00701114" w:rsidP="00377FC3">
      <w:pPr>
        <w:tabs>
          <w:tab w:val="left" w:pos="3402"/>
        </w:tabs>
        <w:spacing w:after="0" w:line="360" w:lineRule="auto"/>
        <w:ind w:right="-24" w:firstLine="709"/>
        <w:jc w:val="both"/>
        <w:rPr>
          <w:rFonts w:ascii="Times New Roman" w:hAnsi="Times New Roman" w:cs="Times New Roman"/>
          <w:color w:val="FF0000"/>
          <w:sz w:val="28"/>
          <w:szCs w:val="28"/>
        </w:rPr>
      </w:pPr>
    </w:p>
    <w:p w:rsidR="00B2204B" w:rsidRPr="00A41261" w:rsidRDefault="00C9195A" w:rsidP="00377FC3">
      <w:pPr>
        <w:spacing w:after="0" w:line="360" w:lineRule="auto"/>
        <w:ind w:right="-24"/>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1.3 Чтение как объект тестирования</w:t>
      </w:r>
      <w:r w:rsidR="00F66B41">
        <w:rPr>
          <w:rFonts w:ascii="Times New Roman" w:eastAsia="Times New Roman" w:hAnsi="Times New Roman" w:cs="Times New Roman"/>
          <w:b/>
          <w:bCs/>
          <w:color w:val="000000" w:themeColor="text1"/>
          <w:sz w:val="28"/>
          <w:szCs w:val="28"/>
        </w:rPr>
        <w:t xml:space="preserve"> в контексте ФГОС</w:t>
      </w:r>
    </w:p>
    <w:p w:rsidR="00B2204B" w:rsidRPr="00A41261" w:rsidRDefault="00B2204B"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Как известно, роль чтения, в том числе на иностранном языке, в современном мире чрезвычайно велика. Оно входит в сферу коммуникативно-общественной деятельности человека и играет огромную роль в современном м</w:t>
      </w:r>
      <w:r w:rsidR="00665F7A" w:rsidRPr="00A41261">
        <w:rPr>
          <w:rFonts w:ascii="Times New Roman" w:hAnsi="Times New Roman" w:cs="Times New Roman"/>
          <w:color w:val="000000" w:themeColor="text1"/>
          <w:sz w:val="28"/>
          <w:szCs w:val="28"/>
        </w:rPr>
        <w:t>ире, богатом различного рода ин</w:t>
      </w:r>
      <w:r w:rsidRPr="00A41261">
        <w:rPr>
          <w:rFonts w:ascii="Times New Roman" w:hAnsi="Times New Roman" w:cs="Times New Roman"/>
          <w:color w:val="000000" w:themeColor="text1"/>
          <w:sz w:val="28"/>
          <w:szCs w:val="28"/>
        </w:rPr>
        <w:t>формацией.</w:t>
      </w:r>
    </w:p>
    <w:p w:rsidR="001549AE" w:rsidRPr="00EE2378" w:rsidRDefault="001549AE"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 xml:space="preserve">Чтение – это рецептивный способ общения, в ходе которого читающим осуществляется процесс восприятия, извлечения, активной мыслительной переработки </w:t>
      </w:r>
      <w:r w:rsidR="00665F7A" w:rsidRPr="00A41261">
        <w:rPr>
          <w:rFonts w:ascii="Times New Roman" w:hAnsi="Times New Roman" w:cs="Times New Roman"/>
          <w:color w:val="000000" w:themeColor="text1"/>
          <w:sz w:val="28"/>
          <w:szCs w:val="28"/>
        </w:rPr>
        <w:t>разноуровневых</w:t>
      </w:r>
      <w:r w:rsidRPr="00A41261">
        <w:rPr>
          <w:rFonts w:ascii="Times New Roman" w:hAnsi="Times New Roman" w:cs="Times New Roman"/>
          <w:color w:val="000000" w:themeColor="text1"/>
          <w:sz w:val="28"/>
          <w:szCs w:val="28"/>
        </w:rPr>
        <w:t xml:space="preserve"> внутритекстовых смысловых связей и понимания с разной степенью полноты событий, фактов и сведений из текстов, дискурсов, определение их информативности, новизны, полезности, возмож</w:t>
      </w:r>
      <w:r w:rsidR="00281FDE">
        <w:rPr>
          <w:rFonts w:ascii="Times New Roman" w:hAnsi="Times New Roman" w:cs="Times New Roman"/>
          <w:color w:val="000000" w:themeColor="text1"/>
          <w:sz w:val="28"/>
          <w:szCs w:val="28"/>
        </w:rPr>
        <w:t>ности практического применения</w:t>
      </w:r>
      <w:r w:rsidR="00281FDE" w:rsidRPr="00281FDE">
        <w:rPr>
          <w:rFonts w:ascii="Times New Roman" w:hAnsi="Times New Roman" w:cs="Times New Roman"/>
          <w:color w:val="000000" w:themeColor="text1"/>
          <w:sz w:val="28"/>
          <w:szCs w:val="28"/>
        </w:rPr>
        <w:t xml:space="preserve"> [3].</w:t>
      </w:r>
      <w:r w:rsidRPr="00A41261">
        <w:rPr>
          <w:rFonts w:ascii="Times New Roman" w:hAnsi="Times New Roman" w:cs="Times New Roman"/>
          <w:color w:val="000000" w:themeColor="text1"/>
          <w:sz w:val="28"/>
          <w:szCs w:val="28"/>
        </w:rPr>
        <w:t xml:space="preserve"> </w:t>
      </w:r>
    </w:p>
    <w:p w:rsidR="00E42E5D" w:rsidRPr="00A41261" w:rsidRDefault="00A94117"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Чтение как «процесс восприятия и активной переработки информации, графически закодированный по системе того или иного языка», представляет собой сложную аналитико-синтетическую деятельность</w:t>
      </w:r>
      <w:r w:rsidR="00FE5422" w:rsidRPr="00A41261">
        <w:rPr>
          <w:rFonts w:ascii="Times New Roman" w:hAnsi="Times New Roman" w:cs="Times New Roman"/>
          <w:color w:val="000000" w:themeColor="text1"/>
          <w:sz w:val="28"/>
          <w:szCs w:val="28"/>
        </w:rPr>
        <w:t>, складывающуюся из понимания и восприятия текста, причем самое совершенное (зрелое) чтение характеризуется слиянием этих двух процессов и концентрацией внимания на</w:t>
      </w:r>
      <w:r w:rsidR="00970966">
        <w:rPr>
          <w:rFonts w:ascii="Times New Roman" w:hAnsi="Times New Roman" w:cs="Times New Roman"/>
          <w:color w:val="000000" w:themeColor="text1"/>
          <w:sz w:val="28"/>
          <w:szCs w:val="28"/>
        </w:rPr>
        <w:t xml:space="preserve"> смысловой стороне содержания </w:t>
      </w:r>
      <w:r w:rsidR="00970966" w:rsidRPr="00970966">
        <w:rPr>
          <w:rFonts w:ascii="Times New Roman" w:hAnsi="Times New Roman" w:cs="Times New Roman"/>
          <w:color w:val="000000" w:themeColor="text1"/>
          <w:sz w:val="28"/>
          <w:szCs w:val="28"/>
        </w:rPr>
        <w:t>[13]</w:t>
      </w:r>
      <w:r w:rsidR="00970966">
        <w:rPr>
          <w:rFonts w:ascii="Times New Roman" w:hAnsi="Times New Roman" w:cs="Times New Roman"/>
          <w:color w:val="000000" w:themeColor="text1"/>
          <w:sz w:val="28"/>
          <w:szCs w:val="28"/>
        </w:rPr>
        <w:t xml:space="preserve">. </w:t>
      </w:r>
    </w:p>
    <w:p w:rsidR="00DC74B6" w:rsidRPr="00A41261" w:rsidRDefault="00FE5422" w:rsidP="00377FC3">
      <w:pPr>
        <w:spacing w:after="0" w:line="360" w:lineRule="auto"/>
        <w:ind w:right="-24" w:firstLine="709"/>
        <w:jc w:val="both"/>
        <w:rPr>
          <w:rFonts w:ascii="Times New Roman" w:hAnsi="Times New Roman" w:cs="Times New Roman"/>
          <w:sz w:val="28"/>
          <w:szCs w:val="28"/>
        </w:rPr>
      </w:pPr>
      <w:r w:rsidRPr="00A41261">
        <w:rPr>
          <w:rFonts w:ascii="Times New Roman" w:hAnsi="Times New Roman" w:cs="Times New Roman"/>
          <w:sz w:val="28"/>
          <w:szCs w:val="28"/>
        </w:rPr>
        <w:lastRenderedPageBreak/>
        <w:t>Таким образом, ч</w:t>
      </w:r>
      <w:r w:rsidR="00DC74B6" w:rsidRPr="00A41261">
        <w:rPr>
          <w:rFonts w:ascii="Times New Roman" w:hAnsi="Times New Roman" w:cs="Times New Roman"/>
          <w:sz w:val="28"/>
          <w:szCs w:val="28"/>
        </w:rPr>
        <w:t>тение – это не просто декодирование информации. Чтение вовлекает человека в активную мыслительную деятельность.</w:t>
      </w:r>
    </w:p>
    <w:p w:rsidR="00C11B66" w:rsidRDefault="00C11B66"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sz w:val="28"/>
          <w:szCs w:val="28"/>
        </w:rPr>
        <w:t>Чтение связано со сложным процессом поиска и выбора информативных признаков из ряда возможных, что зависит от наличия ассоциативных связей, установленных в результате прежнего речевого опыта, от умения пользоваться ими избирательно, освобождаясь от «несущественных признаков и побочных связей»</w:t>
      </w:r>
      <w:r w:rsidR="00970966" w:rsidRPr="00970966">
        <w:rPr>
          <w:rFonts w:ascii="Times New Roman" w:hAnsi="Times New Roman" w:cs="Times New Roman"/>
          <w:sz w:val="28"/>
          <w:szCs w:val="28"/>
        </w:rPr>
        <w:t xml:space="preserve"> [13]</w:t>
      </w:r>
      <w:r w:rsidRPr="00A41261">
        <w:rPr>
          <w:rFonts w:ascii="Times New Roman" w:hAnsi="Times New Roman" w:cs="Times New Roman"/>
          <w:sz w:val="28"/>
          <w:szCs w:val="28"/>
        </w:rPr>
        <w:t xml:space="preserve">. </w:t>
      </w:r>
    </w:p>
    <w:p w:rsidR="00C86ACA" w:rsidRDefault="005B7E03" w:rsidP="00377FC3">
      <w:pPr>
        <w:spacing w:after="0" w:line="360" w:lineRule="auto"/>
        <w:ind w:right="-24" w:firstLine="709"/>
        <w:jc w:val="both"/>
        <w:rPr>
          <w:rFonts w:ascii="Times New Roman" w:hAnsi="Times New Roman" w:cs="Times New Roman"/>
          <w:sz w:val="28"/>
          <w:szCs w:val="28"/>
        </w:rPr>
      </w:pPr>
      <w:r>
        <w:rPr>
          <w:rFonts w:ascii="Times New Roman" w:hAnsi="Times New Roman" w:cs="Times New Roman"/>
          <w:sz w:val="28"/>
          <w:szCs w:val="28"/>
        </w:rPr>
        <w:t>З</w:t>
      </w:r>
      <w:r w:rsidR="00DC74B6" w:rsidRPr="00A41261">
        <w:rPr>
          <w:rFonts w:ascii="Times New Roman" w:hAnsi="Times New Roman" w:cs="Times New Roman"/>
          <w:sz w:val="28"/>
          <w:szCs w:val="28"/>
        </w:rPr>
        <w:t>адача обучения чтению как активной речевой деятельности – обучить извлекать информацию из текста в нужном объеме, который необходим для реше</w:t>
      </w:r>
      <w:r w:rsidR="00C86ACA" w:rsidRPr="00A41261">
        <w:rPr>
          <w:rFonts w:ascii="Times New Roman" w:hAnsi="Times New Roman" w:cs="Times New Roman"/>
          <w:sz w:val="28"/>
          <w:szCs w:val="28"/>
        </w:rPr>
        <w:t>ния той или иной речевой задачи, т.е. обучение чтению должно формировать читательскую компетенцию.</w:t>
      </w:r>
    </w:p>
    <w:p w:rsidR="00AA5192" w:rsidRPr="00A41261" w:rsidRDefault="006D1B2D"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Известно, что любой текст, в том числе и на иностранном языке, читается с какой-либо целью. В зависимости от этой цели варьируются точность, полнота, глубина воспринимаемой при этом и перерабатываемой в смысловом отношении информации, а также скорость чтения. </w:t>
      </w:r>
      <w:r w:rsidR="00AA5192" w:rsidRPr="00A41261">
        <w:rPr>
          <w:rFonts w:ascii="Times New Roman" w:eastAsia="Times New Roman" w:hAnsi="Times New Roman" w:cs="Times New Roman"/>
          <w:bCs/>
          <w:color w:val="000000" w:themeColor="text1"/>
          <w:sz w:val="28"/>
          <w:szCs w:val="28"/>
        </w:rPr>
        <w:t xml:space="preserve">Как было сказано выше, </w:t>
      </w:r>
      <w:r w:rsidR="001679AE" w:rsidRPr="00A41261">
        <w:rPr>
          <w:rFonts w:ascii="Times New Roman" w:eastAsia="Times New Roman" w:hAnsi="Times New Roman" w:cs="Times New Roman"/>
          <w:bCs/>
          <w:color w:val="000000" w:themeColor="text1"/>
          <w:sz w:val="28"/>
          <w:szCs w:val="28"/>
        </w:rPr>
        <w:t>чтение складывается из зрительного восприятия текста и его интерпретации. Однако н</w:t>
      </w:r>
      <w:r w:rsidRPr="00A41261">
        <w:rPr>
          <w:rFonts w:ascii="Times New Roman" w:eastAsia="Times New Roman" w:hAnsi="Times New Roman" w:cs="Times New Roman"/>
          <w:bCs/>
          <w:color w:val="000000" w:themeColor="text1"/>
          <w:sz w:val="28"/>
          <w:szCs w:val="28"/>
        </w:rPr>
        <w:t>а ус</w:t>
      </w:r>
      <w:r w:rsidR="00AA5192" w:rsidRPr="00A41261">
        <w:rPr>
          <w:rFonts w:ascii="Times New Roman" w:eastAsia="Times New Roman" w:hAnsi="Times New Roman" w:cs="Times New Roman"/>
          <w:bCs/>
          <w:color w:val="000000" w:themeColor="text1"/>
          <w:sz w:val="28"/>
          <w:szCs w:val="28"/>
        </w:rPr>
        <w:t>пешность чтения влияют не только индивидуальные особенности ученика, его жизненный и лингвистический опыт, но и специфика читаемого текста – его форма изложения, функциональный стиль, логико-смысловые особенности. Эти параметры необходимо учитывать при определении задач тестирования умений по чтению</w:t>
      </w:r>
      <w:r w:rsidR="00F55E10">
        <w:rPr>
          <w:rFonts w:ascii="Times New Roman" w:eastAsia="Times New Roman" w:hAnsi="Times New Roman" w:cs="Times New Roman"/>
          <w:bCs/>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30</w:t>
      </w:r>
      <w:r w:rsidR="00F55E10" w:rsidRPr="00970966">
        <w:rPr>
          <w:rFonts w:ascii="Times New Roman" w:hAnsi="Times New Roman" w:cs="Times New Roman"/>
          <w:sz w:val="28"/>
          <w:szCs w:val="28"/>
        </w:rPr>
        <w:t>]</w:t>
      </w:r>
      <w:r w:rsidR="00AA5192" w:rsidRPr="00A41261">
        <w:rPr>
          <w:rFonts w:ascii="Times New Roman" w:eastAsia="Times New Roman" w:hAnsi="Times New Roman" w:cs="Times New Roman"/>
          <w:bCs/>
          <w:color w:val="000000" w:themeColor="text1"/>
          <w:sz w:val="28"/>
          <w:szCs w:val="28"/>
        </w:rPr>
        <w:t>.</w:t>
      </w:r>
      <w:r w:rsidR="00F55E10">
        <w:rPr>
          <w:rFonts w:ascii="Times New Roman" w:eastAsia="Times New Roman" w:hAnsi="Times New Roman" w:cs="Times New Roman"/>
          <w:bCs/>
          <w:color w:val="000000" w:themeColor="text1"/>
          <w:sz w:val="28"/>
          <w:szCs w:val="28"/>
        </w:rPr>
        <w:t xml:space="preserve"> </w:t>
      </w:r>
    </w:p>
    <w:p w:rsidR="00DC74B6" w:rsidRPr="00A41261" w:rsidRDefault="00DC74B6" w:rsidP="00377FC3">
      <w:pPr>
        <w:spacing w:after="0" w:line="360" w:lineRule="auto"/>
        <w:ind w:right="-24" w:firstLine="709"/>
        <w:jc w:val="both"/>
        <w:rPr>
          <w:rFonts w:ascii="Times New Roman" w:hAnsi="Times New Roman" w:cs="Times New Roman"/>
          <w:sz w:val="28"/>
          <w:szCs w:val="28"/>
          <w:shd w:val="clear" w:color="auto" w:fill="FFFFFF"/>
        </w:rPr>
      </w:pPr>
      <w:r w:rsidRPr="00A41261">
        <w:rPr>
          <w:rFonts w:ascii="Times New Roman" w:eastAsia="Times New Roman" w:hAnsi="Times New Roman" w:cs="Times New Roman"/>
          <w:bCs/>
          <w:color w:val="000000" w:themeColor="text1"/>
          <w:sz w:val="28"/>
          <w:szCs w:val="28"/>
        </w:rPr>
        <w:t xml:space="preserve">Под видами чтения принято понимать набор операций, </w:t>
      </w:r>
      <w:r w:rsidRPr="00A41261">
        <w:rPr>
          <w:rFonts w:ascii="Times New Roman" w:hAnsi="Times New Roman" w:cs="Times New Roman"/>
          <w:sz w:val="28"/>
          <w:szCs w:val="28"/>
          <w:shd w:val="clear" w:color="auto" w:fill="FFFFFF"/>
        </w:rPr>
        <w:t>обусловленных целью чтения и характеризующихся «специфическим сочетанием приемов смысло</w:t>
      </w:r>
      <w:r w:rsidRPr="00A41261">
        <w:rPr>
          <w:rFonts w:ascii="Times New Roman" w:hAnsi="Times New Roman" w:cs="Times New Roman"/>
          <w:sz w:val="28"/>
          <w:szCs w:val="28"/>
          <w:shd w:val="clear" w:color="auto" w:fill="FFFFFF"/>
        </w:rPr>
        <w:softHyphen/>
        <w:t>вой и перцептивной переработки материа</w:t>
      </w:r>
      <w:r w:rsidR="00C43765">
        <w:rPr>
          <w:rFonts w:ascii="Times New Roman" w:hAnsi="Times New Roman" w:cs="Times New Roman"/>
          <w:sz w:val="28"/>
          <w:szCs w:val="28"/>
          <w:shd w:val="clear" w:color="auto" w:fill="FFFFFF"/>
        </w:rPr>
        <w:t xml:space="preserve">ла, воспринимаемого зрительно»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45</w:t>
      </w:r>
      <w:r w:rsidR="00C43765" w:rsidRPr="00970966">
        <w:rPr>
          <w:rFonts w:ascii="Times New Roman" w:hAnsi="Times New Roman" w:cs="Times New Roman"/>
          <w:sz w:val="28"/>
          <w:szCs w:val="28"/>
        </w:rPr>
        <w:t>]</w:t>
      </w:r>
      <w:r w:rsidR="00C43765">
        <w:rPr>
          <w:rFonts w:ascii="Times New Roman" w:hAnsi="Times New Roman" w:cs="Times New Roman"/>
          <w:sz w:val="28"/>
          <w:szCs w:val="28"/>
        </w:rPr>
        <w:t>.</w:t>
      </w:r>
    </w:p>
    <w:p w:rsidR="00142CF4" w:rsidRPr="00A41261" w:rsidRDefault="00142CF4" w:rsidP="00377FC3">
      <w:pPr>
        <w:spacing w:after="0" w:line="360" w:lineRule="auto"/>
        <w:ind w:right="-24" w:firstLine="709"/>
        <w:jc w:val="both"/>
        <w:rPr>
          <w:rFonts w:ascii="Times New Roman" w:hAnsi="Times New Roman" w:cs="Times New Roman"/>
          <w:sz w:val="28"/>
          <w:szCs w:val="28"/>
          <w:shd w:val="clear" w:color="auto" w:fill="FFFFFF"/>
        </w:rPr>
      </w:pPr>
      <w:r w:rsidRPr="00A41261">
        <w:rPr>
          <w:rFonts w:ascii="Times New Roman" w:hAnsi="Times New Roman" w:cs="Times New Roman"/>
          <w:sz w:val="28"/>
          <w:szCs w:val="28"/>
          <w:shd w:val="clear" w:color="auto" w:fill="FFFFFF"/>
        </w:rPr>
        <w:t>В зависимости от коммуникативных потребностей и по степени проникновения в содержание текста в отечественной методике выделяют следующие виды чтения:</w:t>
      </w:r>
    </w:p>
    <w:p w:rsidR="00142CF4" w:rsidRPr="00A41261" w:rsidRDefault="00142CF4" w:rsidP="00377FC3">
      <w:pPr>
        <w:spacing w:after="0" w:line="360" w:lineRule="auto"/>
        <w:ind w:right="-24" w:firstLine="709"/>
        <w:jc w:val="both"/>
        <w:rPr>
          <w:rFonts w:ascii="Times New Roman" w:hAnsi="Times New Roman" w:cs="Times New Roman"/>
          <w:sz w:val="28"/>
          <w:szCs w:val="28"/>
          <w:shd w:val="clear" w:color="auto" w:fill="FFFFFF"/>
        </w:rPr>
      </w:pPr>
      <w:r w:rsidRPr="00A41261">
        <w:rPr>
          <w:rFonts w:ascii="Times New Roman" w:hAnsi="Times New Roman" w:cs="Times New Roman"/>
          <w:sz w:val="28"/>
          <w:szCs w:val="28"/>
          <w:shd w:val="clear" w:color="auto" w:fill="FFFFFF"/>
        </w:rPr>
        <w:t xml:space="preserve">Таблица </w:t>
      </w:r>
      <w:r w:rsidR="004E06B6">
        <w:rPr>
          <w:rFonts w:ascii="Times New Roman" w:hAnsi="Times New Roman" w:cs="Times New Roman"/>
          <w:sz w:val="28"/>
          <w:szCs w:val="28"/>
          <w:shd w:val="clear" w:color="auto" w:fill="FFFFFF"/>
        </w:rPr>
        <w:t>7</w:t>
      </w:r>
      <w:r w:rsidRPr="00A41261">
        <w:rPr>
          <w:rFonts w:ascii="Times New Roman" w:hAnsi="Times New Roman" w:cs="Times New Roman"/>
          <w:sz w:val="28"/>
          <w:szCs w:val="28"/>
          <w:shd w:val="clear" w:color="auto" w:fill="FFFFFF"/>
        </w:rPr>
        <w:t>. Виды чтения</w:t>
      </w:r>
      <w:r w:rsidR="00081129" w:rsidRPr="00A41261">
        <w:rPr>
          <w:rFonts w:ascii="Times New Roman" w:hAnsi="Times New Roman" w:cs="Times New Roman"/>
          <w:sz w:val="28"/>
          <w:szCs w:val="28"/>
          <w:shd w:val="clear" w:color="auto" w:fill="FFFFFF"/>
        </w:rPr>
        <w:t xml:space="preserve"> по С.К. Фоломкиной</w:t>
      </w:r>
    </w:p>
    <w:tbl>
      <w:tblPr>
        <w:tblStyle w:val="a5"/>
        <w:tblW w:w="9889" w:type="dxa"/>
        <w:tblLook w:val="04A0"/>
      </w:tblPr>
      <w:tblGrid>
        <w:gridCol w:w="3080"/>
        <w:gridCol w:w="3404"/>
        <w:gridCol w:w="3405"/>
      </w:tblGrid>
      <w:tr w:rsidR="00C70553" w:rsidRPr="00A41261" w:rsidTr="00024F71">
        <w:tc>
          <w:tcPr>
            <w:tcW w:w="3080" w:type="dxa"/>
          </w:tcPr>
          <w:p w:rsidR="00C70553" w:rsidRPr="00D05623" w:rsidRDefault="00C70553" w:rsidP="00D05623">
            <w:pPr>
              <w:ind w:right="-23"/>
              <w:jc w:val="center"/>
              <w:rPr>
                <w:rFonts w:ascii="Times New Roman" w:eastAsia="Times New Roman" w:hAnsi="Times New Roman" w:cs="Times New Roman"/>
                <w:b/>
                <w:color w:val="000000"/>
                <w:sz w:val="28"/>
                <w:szCs w:val="28"/>
                <w:lang w:eastAsia="ru-RU"/>
              </w:rPr>
            </w:pPr>
            <w:r w:rsidRPr="00D05623">
              <w:rPr>
                <w:rFonts w:ascii="Times New Roman" w:eastAsia="Times New Roman" w:hAnsi="Times New Roman" w:cs="Times New Roman"/>
                <w:b/>
                <w:color w:val="000000"/>
                <w:sz w:val="28"/>
                <w:szCs w:val="28"/>
                <w:lang w:eastAsia="ru-RU"/>
              </w:rPr>
              <w:lastRenderedPageBreak/>
              <w:t>Вид чтения</w:t>
            </w:r>
          </w:p>
        </w:tc>
        <w:tc>
          <w:tcPr>
            <w:tcW w:w="3404" w:type="dxa"/>
          </w:tcPr>
          <w:p w:rsidR="00C70553" w:rsidRPr="00D05623" w:rsidRDefault="00C70553" w:rsidP="00D05623">
            <w:pPr>
              <w:ind w:right="-23"/>
              <w:jc w:val="center"/>
              <w:rPr>
                <w:rFonts w:ascii="Times New Roman" w:eastAsia="Times New Roman" w:hAnsi="Times New Roman" w:cs="Times New Roman"/>
                <w:b/>
                <w:color w:val="000000"/>
                <w:sz w:val="28"/>
                <w:szCs w:val="28"/>
                <w:lang w:eastAsia="ru-RU"/>
              </w:rPr>
            </w:pPr>
            <w:r w:rsidRPr="00D05623">
              <w:rPr>
                <w:rFonts w:ascii="Times New Roman" w:eastAsia="Times New Roman" w:hAnsi="Times New Roman" w:cs="Times New Roman"/>
                <w:b/>
                <w:color w:val="000000"/>
                <w:sz w:val="28"/>
                <w:szCs w:val="28"/>
                <w:lang w:eastAsia="ru-RU"/>
              </w:rPr>
              <w:t>Цель вида чтения</w:t>
            </w:r>
          </w:p>
        </w:tc>
        <w:tc>
          <w:tcPr>
            <w:tcW w:w="3405" w:type="dxa"/>
          </w:tcPr>
          <w:p w:rsidR="00C70553" w:rsidRPr="00D05623" w:rsidRDefault="008C6427" w:rsidP="00D05623">
            <w:pPr>
              <w:ind w:right="-23"/>
              <w:jc w:val="center"/>
              <w:rPr>
                <w:rFonts w:ascii="Times New Roman" w:eastAsia="Times New Roman" w:hAnsi="Times New Roman" w:cs="Times New Roman"/>
                <w:b/>
                <w:color w:val="000000"/>
                <w:sz w:val="28"/>
                <w:szCs w:val="28"/>
                <w:lang w:eastAsia="ru-RU"/>
              </w:rPr>
            </w:pPr>
            <w:r w:rsidRPr="00D05623">
              <w:rPr>
                <w:rFonts w:ascii="Times New Roman" w:eastAsia="Times New Roman" w:hAnsi="Times New Roman" w:cs="Times New Roman"/>
                <w:b/>
                <w:color w:val="000000"/>
                <w:sz w:val="28"/>
                <w:szCs w:val="28"/>
                <w:lang w:eastAsia="ru-RU"/>
              </w:rPr>
              <w:t>Умения, лежащие в основе вида чтения</w:t>
            </w:r>
          </w:p>
        </w:tc>
      </w:tr>
      <w:tr w:rsidR="00C70553" w:rsidRPr="00A41261" w:rsidTr="00024F71">
        <w:tc>
          <w:tcPr>
            <w:tcW w:w="3080" w:type="dxa"/>
          </w:tcPr>
          <w:p w:rsidR="00C70553" w:rsidRPr="00A41261" w:rsidRDefault="00C7055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Изучающее чтение</w:t>
            </w:r>
          </w:p>
        </w:tc>
        <w:tc>
          <w:tcPr>
            <w:tcW w:w="3404" w:type="dxa"/>
          </w:tcPr>
          <w:p w:rsidR="00C70553" w:rsidRPr="00A41261" w:rsidRDefault="00C70553" w:rsidP="00D05623">
            <w:pPr>
              <w:ind w:right="-23"/>
              <w:jc w:val="both"/>
              <w:rPr>
                <w:rFonts w:ascii="Times New Roman" w:eastAsia="Times New Roman" w:hAnsi="Times New Roman" w:cs="Times New Roman"/>
                <w:sz w:val="28"/>
                <w:szCs w:val="28"/>
                <w:lang w:eastAsia="ru-RU"/>
              </w:rPr>
            </w:pPr>
            <w:r w:rsidRPr="00A41261">
              <w:rPr>
                <w:rFonts w:ascii="Times New Roman" w:hAnsi="Times New Roman" w:cs="Times New Roman"/>
                <w:sz w:val="28"/>
                <w:szCs w:val="28"/>
                <w:shd w:val="clear" w:color="auto" w:fill="FFFFFF"/>
              </w:rPr>
              <w:t>Медленный вид чтения, целью которого является полное (100% информации) и точное понимание содержания текста;</w:t>
            </w:r>
            <w:r w:rsidR="00CC6EE9" w:rsidRPr="00A41261">
              <w:rPr>
                <w:rFonts w:ascii="Times New Roman" w:hAnsi="Times New Roman" w:cs="Times New Roman"/>
                <w:color w:val="646464"/>
                <w:sz w:val="28"/>
                <w:szCs w:val="28"/>
              </w:rPr>
              <w:t xml:space="preserve"> </w:t>
            </w:r>
            <w:r w:rsidR="00CC6EE9" w:rsidRPr="00A41261">
              <w:rPr>
                <w:rFonts w:ascii="Times New Roman" w:hAnsi="Times New Roman" w:cs="Times New Roman"/>
                <w:sz w:val="28"/>
                <w:szCs w:val="28"/>
              </w:rPr>
              <w:t>понимание всех основных и второстепенных фактов, критическое их осмысление, сопоставление с уже имеющимися сведениями.</w:t>
            </w:r>
          </w:p>
        </w:tc>
        <w:tc>
          <w:tcPr>
            <w:tcW w:w="3405" w:type="dxa"/>
          </w:tcPr>
          <w:p w:rsidR="008C6427" w:rsidRPr="00A41261" w:rsidRDefault="00CC6EE9" w:rsidP="00D05623">
            <w:pPr>
              <w:ind w:right="-23"/>
              <w:rPr>
                <w:rFonts w:ascii="Times New Roman" w:eastAsia="Times New Roman" w:hAnsi="Times New Roman" w:cs="Times New Roman"/>
                <w:sz w:val="28"/>
                <w:szCs w:val="28"/>
                <w:lang w:eastAsia="ru-RU"/>
              </w:rPr>
            </w:pPr>
            <w:r w:rsidRPr="00A41261">
              <w:rPr>
                <w:rFonts w:ascii="Times New Roman" w:hAnsi="Times New Roman" w:cs="Times New Roman"/>
                <w:sz w:val="28"/>
                <w:szCs w:val="28"/>
              </w:rPr>
              <w:t>прогнозирование</w:t>
            </w:r>
            <w:r w:rsidR="008C6427" w:rsidRPr="00A41261">
              <w:rPr>
                <w:rFonts w:ascii="Times New Roman" w:hAnsi="Times New Roman" w:cs="Times New Roman"/>
                <w:sz w:val="28"/>
                <w:szCs w:val="28"/>
              </w:rPr>
              <w:t xml:space="preserve"> содержания</w:t>
            </w:r>
            <w:r w:rsidRPr="00A41261">
              <w:rPr>
                <w:rFonts w:ascii="Times New Roman" w:hAnsi="Times New Roman" w:cs="Times New Roman"/>
                <w:sz w:val="28"/>
                <w:szCs w:val="28"/>
              </w:rPr>
              <w:t xml:space="preserve"> информации по структуре и смыслу; определ</w:t>
            </w:r>
            <w:r w:rsidR="008C6427" w:rsidRPr="00A41261">
              <w:rPr>
                <w:rFonts w:ascii="Times New Roman" w:hAnsi="Times New Roman" w:cs="Times New Roman"/>
                <w:sz w:val="28"/>
                <w:szCs w:val="28"/>
              </w:rPr>
              <w:t>ение темы, основной мысли</w:t>
            </w:r>
            <w:r w:rsidRPr="00A41261">
              <w:rPr>
                <w:rFonts w:ascii="Times New Roman" w:hAnsi="Times New Roman" w:cs="Times New Roman"/>
                <w:sz w:val="28"/>
                <w:szCs w:val="28"/>
              </w:rPr>
              <w:t>;</w:t>
            </w:r>
            <w:r w:rsidR="008C6427" w:rsidRPr="00A41261">
              <w:rPr>
                <w:rFonts w:ascii="Times New Roman" w:hAnsi="Times New Roman" w:cs="Times New Roman"/>
                <w:sz w:val="28"/>
                <w:szCs w:val="28"/>
              </w:rPr>
              <w:br/>
            </w:r>
            <w:r w:rsidRPr="00A41261">
              <w:rPr>
                <w:rFonts w:ascii="Times New Roman" w:hAnsi="Times New Roman" w:cs="Times New Roman"/>
                <w:sz w:val="28"/>
                <w:szCs w:val="28"/>
              </w:rPr>
              <w:t>отдел</w:t>
            </w:r>
            <w:r w:rsidR="008C6427" w:rsidRPr="00A41261">
              <w:rPr>
                <w:rFonts w:ascii="Times New Roman" w:hAnsi="Times New Roman" w:cs="Times New Roman"/>
                <w:sz w:val="28"/>
                <w:szCs w:val="28"/>
              </w:rPr>
              <w:t>ение главного</w:t>
            </w:r>
            <w:r w:rsidRPr="00A41261">
              <w:rPr>
                <w:rFonts w:ascii="Times New Roman" w:hAnsi="Times New Roman" w:cs="Times New Roman"/>
                <w:sz w:val="28"/>
                <w:szCs w:val="28"/>
              </w:rPr>
              <w:t xml:space="preserve"> от второстепенного; </w:t>
            </w:r>
            <w:r w:rsidR="008C6427" w:rsidRPr="00A41261">
              <w:rPr>
                <w:rFonts w:ascii="Times New Roman" w:hAnsi="Times New Roman" w:cs="Times New Roman"/>
                <w:sz w:val="28"/>
                <w:szCs w:val="28"/>
              </w:rPr>
              <w:br/>
              <w:t>оценка содержания</w:t>
            </w:r>
            <w:r w:rsidRPr="00A41261">
              <w:rPr>
                <w:rFonts w:ascii="Times New Roman" w:hAnsi="Times New Roman" w:cs="Times New Roman"/>
                <w:sz w:val="28"/>
                <w:szCs w:val="28"/>
              </w:rPr>
              <w:t xml:space="preserve"> текста</w:t>
            </w:r>
            <w:r w:rsidR="008C6427" w:rsidRPr="00A41261">
              <w:rPr>
                <w:rFonts w:ascii="Times New Roman" w:hAnsi="Times New Roman" w:cs="Times New Roman"/>
                <w:sz w:val="28"/>
                <w:szCs w:val="28"/>
              </w:rPr>
              <w:t>;</w:t>
            </w:r>
            <w:r w:rsidR="008C6427" w:rsidRPr="00A41261">
              <w:rPr>
                <w:rFonts w:ascii="Times New Roman" w:hAnsi="Times New Roman" w:cs="Times New Roman"/>
                <w:sz w:val="28"/>
                <w:szCs w:val="28"/>
              </w:rPr>
              <w:br/>
            </w:r>
            <w:r w:rsidR="008C6427" w:rsidRPr="00A41261">
              <w:rPr>
                <w:rFonts w:ascii="Times New Roman" w:eastAsia="Times New Roman" w:hAnsi="Times New Roman" w:cs="Times New Roman"/>
                <w:sz w:val="28"/>
                <w:szCs w:val="28"/>
                <w:lang w:eastAsia="ru-RU"/>
              </w:rPr>
              <w:t>полное и точное понимание содержания прочитанного на уровне значения и смысла;</w:t>
            </w:r>
            <w:r w:rsidR="008C6427" w:rsidRPr="00A41261">
              <w:rPr>
                <w:rFonts w:ascii="Times New Roman" w:eastAsia="Times New Roman" w:hAnsi="Times New Roman" w:cs="Times New Roman"/>
                <w:sz w:val="28"/>
                <w:szCs w:val="28"/>
                <w:lang w:eastAsia="ru-RU"/>
              </w:rPr>
              <w:br/>
              <w:t>адекватная интерпретация хода авторских рассуждений, выводов и оценки автора;</w:t>
            </w:r>
            <w:r w:rsidR="008C6427" w:rsidRPr="00A41261">
              <w:rPr>
                <w:rFonts w:ascii="Times New Roman" w:eastAsia="Times New Roman" w:hAnsi="Times New Roman" w:cs="Times New Roman"/>
                <w:sz w:val="28"/>
                <w:szCs w:val="28"/>
                <w:lang w:eastAsia="ru-RU"/>
              </w:rPr>
              <w:br/>
              <w:t>оценка утверждений, сделанных в тексте, исходя из своих представлений.</w:t>
            </w:r>
          </w:p>
        </w:tc>
      </w:tr>
      <w:tr w:rsidR="00C70553" w:rsidRPr="00A41261" w:rsidTr="00024F71">
        <w:tc>
          <w:tcPr>
            <w:tcW w:w="3080" w:type="dxa"/>
          </w:tcPr>
          <w:p w:rsidR="00C70553" w:rsidRPr="00A41261" w:rsidRDefault="00C7055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Ознакомительное чтение</w:t>
            </w:r>
          </w:p>
        </w:tc>
        <w:tc>
          <w:tcPr>
            <w:tcW w:w="3404" w:type="dxa"/>
          </w:tcPr>
          <w:p w:rsidR="00C70553" w:rsidRPr="00A41261" w:rsidRDefault="00D05623" w:rsidP="00D05623">
            <w:pPr>
              <w:ind w:right="-2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Цель –</w:t>
            </w:r>
            <w:r w:rsidR="00C70553" w:rsidRPr="00A41261">
              <w:rPr>
                <w:rFonts w:ascii="Times New Roman" w:hAnsi="Times New Roman" w:cs="Times New Roman"/>
                <w:sz w:val="28"/>
                <w:szCs w:val="28"/>
                <w:shd w:val="clear" w:color="auto" w:fill="FFFFFF"/>
              </w:rPr>
              <w:t xml:space="preserve"> ознакомление с основным содержанием текста, полнота понимания составляет около 75%</w:t>
            </w:r>
            <w:r w:rsidR="00A41261">
              <w:rPr>
                <w:rFonts w:ascii="Times New Roman" w:hAnsi="Times New Roman" w:cs="Times New Roman"/>
                <w:sz w:val="28"/>
                <w:szCs w:val="28"/>
                <w:shd w:val="clear" w:color="auto" w:fill="FFFFFF"/>
              </w:rPr>
              <w:t>.</w:t>
            </w:r>
          </w:p>
        </w:tc>
        <w:tc>
          <w:tcPr>
            <w:tcW w:w="3405" w:type="dxa"/>
          </w:tcPr>
          <w:p w:rsidR="008C6427" w:rsidRPr="00A41261" w:rsidRDefault="00CC6EE9" w:rsidP="00D05623">
            <w:pPr>
              <w:ind w:right="-23"/>
              <w:rPr>
                <w:rFonts w:ascii="Times New Roman" w:eastAsia="Times New Roman" w:hAnsi="Times New Roman" w:cs="Times New Roman"/>
                <w:sz w:val="28"/>
                <w:szCs w:val="28"/>
                <w:lang w:eastAsia="ru-RU"/>
              </w:rPr>
            </w:pPr>
            <w:r w:rsidRPr="00A41261">
              <w:rPr>
                <w:rFonts w:ascii="Times New Roman" w:eastAsia="Times New Roman" w:hAnsi="Times New Roman" w:cs="Times New Roman"/>
                <w:sz w:val="28"/>
                <w:szCs w:val="28"/>
                <w:lang w:eastAsia="ru-RU"/>
              </w:rPr>
              <w:t xml:space="preserve">Оперирование языковым материалом: </w:t>
            </w:r>
            <w:r w:rsidRPr="00A41261">
              <w:rPr>
                <w:rFonts w:ascii="Times New Roman" w:eastAsia="Times New Roman" w:hAnsi="Times New Roman" w:cs="Times New Roman"/>
                <w:sz w:val="28"/>
                <w:szCs w:val="28"/>
                <w:lang w:eastAsia="ru-RU"/>
              </w:rPr>
              <w:br/>
              <w:t>определение значений слов с опорой на языковую догадку; игнорирование незнакомых слов, не являющихся важными для понимания основного содержания текста;</w:t>
            </w:r>
          </w:p>
          <w:p w:rsidR="00C70553" w:rsidRPr="00A41261" w:rsidRDefault="00CC6EE9" w:rsidP="00D05623">
            <w:pPr>
              <w:ind w:right="-23"/>
              <w:rPr>
                <w:rFonts w:ascii="Times New Roman" w:eastAsia="Times New Roman" w:hAnsi="Times New Roman" w:cs="Times New Roman"/>
                <w:sz w:val="28"/>
                <w:szCs w:val="28"/>
                <w:lang w:eastAsia="ru-RU"/>
              </w:rPr>
            </w:pPr>
            <w:r w:rsidRPr="00A41261">
              <w:rPr>
                <w:rFonts w:ascii="Times New Roman" w:eastAsia="Times New Roman" w:hAnsi="Times New Roman" w:cs="Times New Roman"/>
                <w:sz w:val="28"/>
                <w:szCs w:val="28"/>
                <w:lang w:eastAsia="ru-RU"/>
              </w:rPr>
              <w:t>Понимание</w:t>
            </w:r>
            <w:r w:rsidRPr="00A41261">
              <w:rPr>
                <w:rFonts w:ascii="Times New Roman" w:hAnsi="Times New Roman" w:cs="Times New Roman"/>
                <w:sz w:val="28"/>
                <w:szCs w:val="28"/>
              </w:rPr>
              <w:t xml:space="preserve"> содержания текста: </w:t>
            </w:r>
            <w:r w:rsidRPr="00A41261">
              <w:rPr>
                <w:rFonts w:ascii="Times New Roman" w:hAnsi="Times New Roman" w:cs="Times New Roman"/>
                <w:sz w:val="28"/>
                <w:szCs w:val="28"/>
              </w:rPr>
              <w:br/>
              <w:t xml:space="preserve">определение и прогнозирование темы и содержания текста исходя из сильных позиций текста с целью извлечения </w:t>
            </w:r>
            <w:r w:rsidR="00A7345C" w:rsidRPr="00A41261">
              <w:rPr>
                <w:rFonts w:ascii="Times New Roman" w:hAnsi="Times New Roman" w:cs="Times New Roman"/>
                <w:sz w:val="28"/>
                <w:szCs w:val="28"/>
              </w:rPr>
              <w:t>фактологической</w:t>
            </w:r>
            <w:r w:rsidRPr="00A41261">
              <w:rPr>
                <w:rFonts w:ascii="Times New Roman" w:hAnsi="Times New Roman" w:cs="Times New Roman"/>
                <w:sz w:val="28"/>
                <w:szCs w:val="28"/>
              </w:rPr>
              <w:t xml:space="preserve"> информации; </w:t>
            </w:r>
            <w:r w:rsidRPr="00A41261">
              <w:rPr>
                <w:rFonts w:ascii="Times New Roman" w:hAnsi="Times New Roman" w:cs="Times New Roman"/>
                <w:sz w:val="28"/>
                <w:szCs w:val="28"/>
              </w:rPr>
              <w:br/>
              <w:t xml:space="preserve">членение текста на смысловые части; </w:t>
            </w:r>
            <w:r w:rsidRPr="00A41261">
              <w:rPr>
                <w:rFonts w:ascii="Times New Roman" w:hAnsi="Times New Roman" w:cs="Times New Roman"/>
                <w:sz w:val="28"/>
                <w:szCs w:val="28"/>
              </w:rPr>
              <w:lastRenderedPageBreak/>
              <w:t xml:space="preserve">выделение в каждой смысловой части главной информации; </w:t>
            </w:r>
            <w:r w:rsidRPr="00A41261">
              <w:rPr>
                <w:rFonts w:ascii="Times New Roman" w:hAnsi="Times New Roman" w:cs="Times New Roman"/>
                <w:sz w:val="28"/>
                <w:szCs w:val="28"/>
              </w:rPr>
              <w:br/>
              <w:t xml:space="preserve">выделение в смысловых вех; </w:t>
            </w:r>
            <w:r w:rsidRPr="00A41261">
              <w:rPr>
                <w:rFonts w:ascii="Times New Roman" w:hAnsi="Times New Roman" w:cs="Times New Roman"/>
                <w:sz w:val="28"/>
                <w:szCs w:val="28"/>
              </w:rPr>
              <w:br/>
              <w:t>установление логических соотношений между выделенными фактами;</w:t>
            </w:r>
          </w:p>
        </w:tc>
      </w:tr>
      <w:tr w:rsidR="00C70553" w:rsidRPr="00A41261" w:rsidTr="00024F71">
        <w:tc>
          <w:tcPr>
            <w:tcW w:w="3080" w:type="dxa"/>
          </w:tcPr>
          <w:p w:rsidR="00C70553" w:rsidRPr="00A41261" w:rsidRDefault="00C7055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lastRenderedPageBreak/>
              <w:t>Просмотровое чтение</w:t>
            </w:r>
          </w:p>
        </w:tc>
        <w:tc>
          <w:tcPr>
            <w:tcW w:w="3404" w:type="dxa"/>
          </w:tcPr>
          <w:p w:rsidR="00C70553" w:rsidRPr="00A41261" w:rsidRDefault="00A41261" w:rsidP="00D05623">
            <w:pPr>
              <w:ind w:right="-2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Цель –</w:t>
            </w:r>
            <w:r w:rsidR="00C70553" w:rsidRPr="00A41261">
              <w:rPr>
                <w:rFonts w:ascii="Times New Roman" w:hAnsi="Times New Roman" w:cs="Times New Roman"/>
                <w:sz w:val="28"/>
                <w:szCs w:val="28"/>
                <w:shd w:val="clear" w:color="auto" w:fill="FFFFFF"/>
              </w:rPr>
              <w:t xml:space="preserve"> просмотр текста с целью определить, необходим ли он, определить, какие вопросы в нем поднимаются. Просматриваются заголовки, подзаголовки. Полнота понимания невелика;</w:t>
            </w:r>
          </w:p>
        </w:tc>
        <w:tc>
          <w:tcPr>
            <w:tcW w:w="3405" w:type="dxa"/>
          </w:tcPr>
          <w:p w:rsidR="00C70553" w:rsidRPr="00A41261" w:rsidRDefault="008C6427" w:rsidP="00D05623">
            <w:pPr>
              <w:ind w:right="-23"/>
              <w:rPr>
                <w:rFonts w:ascii="Times New Roman" w:eastAsia="Times New Roman" w:hAnsi="Times New Roman" w:cs="Times New Roman"/>
                <w:color w:val="646464"/>
                <w:sz w:val="28"/>
                <w:szCs w:val="28"/>
                <w:lang w:eastAsia="ru-RU"/>
              </w:rPr>
            </w:pPr>
            <w:r w:rsidRPr="00A41261">
              <w:rPr>
                <w:rFonts w:ascii="Times New Roman" w:eastAsia="Times New Roman" w:hAnsi="Times New Roman" w:cs="Times New Roman"/>
                <w:sz w:val="28"/>
                <w:szCs w:val="28"/>
                <w:lang w:eastAsia="ru-RU"/>
              </w:rPr>
              <w:t>предвосхитить тематику текста по заголовку, подзаголовку, иллюстрации;</w:t>
            </w:r>
            <w:r w:rsidRPr="00A41261">
              <w:rPr>
                <w:rFonts w:ascii="Times New Roman" w:eastAsia="Times New Roman" w:hAnsi="Times New Roman" w:cs="Times New Roman"/>
                <w:sz w:val="28"/>
                <w:szCs w:val="28"/>
                <w:lang w:eastAsia="ru-RU"/>
              </w:rPr>
              <w:br/>
              <w:t>просмотрев текст, сказать, каковы его тема и основная мысль;</w:t>
            </w:r>
            <w:r w:rsidRPr="00A41261">
              <w:rPr>
                <w:rFonts w:ascii="Times New Roman" w:eastAsia="Times New Roman" w:hAnsi="Times New Roman" w:cs="Times New Roman"/>
                <w:sz w:val="28"/>
                <w:szCs w:val="28"/>
                <w:lang w:eastAsia="ru-RU"/>
              </w:rPr>
              <w:br/>
              <w:t>выделить самые общие сведения, которые соотносят текст с определенной областью знаний;</w:t>
            </w:r>
            <w:r w:rsidRPr="00A41261">
              <w:rPr>
                <w:rFonts w:ascii="Times New Roman" w:eastAsia="Times New Roman" w:hAnsi="Times New Roman" w:cs="Times New Roman"/>
                <w:sz w:val="28"/>
                <w:szCs w:val="28"/>
                <w:lang w:eastAsia="ru-RU"/>
              </w:rPr>
              <w:br/>
              <w:t>обнаруживая ключевые слова и ориентируясь в композиционно- смысловой структуре текста, выделить важную информацию;</w:t>
            </w:r>
            <w:r w:rsidRPr="00A41261">
              <w:rPr>
                <w:rFonts w:ascii="Times New Roman" w:eastAsia="Times New Roman" w:hAnsi="Times New Roman" w:cs="Times New Roman"/>
                <w:sz w:val="28"/>
                <w:szCs w:val="28"/>
                <w:lang w:eastAsia="ru-RU"/>
              </w:rPr>
              <w:br/>
              <w:t>установить, соответствует ли содержание текста интересам читающего, оценить полученную информацию с точки зрения новизны, актуальности и перспективности ее использования</w:t>
            </w:r>
            <w:r w:rsidRPr="00A41261">
              <w:rPr>
                <w:rFonts w:ascii="Times New Roman" w:eastAsia="Times New Roman" w:hAnsi="Times New Roman" w:cs="Times New Roman"/>
                <w:color w:val="646464"/>
                <w:sz w:val="28"/>
                <w:szCs w:val="28"/>
                <w:lang w:eastAsia="ru-RU"/>
              </w:rPr>
              <w:t>.</w:t>
            </w:r>
          </w:p>
        </w:tc>
      </w:tr>
      <w:tr w:rsidR="00C70553" w:rsidRPr="00A41261" w:rsidTr="00024F71">
        <w:tc>
          <w:tcPr>
            <w:tcW w:w="3080" w:type="dxa"/>
          </w:tcPr>
          <w:p w:rsidR="00C70553" w:rsidRPr="00A41261" w:rsidRDefault="00C70553" w:rsidP="00D05623">
            <w:pPr>
              <w:ind w:right="-23"/>
              <w:jc w:val="both"/>
              <w:rPr>
                <w:rFonts w:ascii="Times New Roman" w:eastAsia="Times New Roman" w:hAnsi="Times New Roman" w:cs="Times New Roman"/>
                <w:color w:val="000000"/>
                <w:sz w:val="28"/>
                <w:szCs w:val="28"/>
                <w:lang w:eastAsia="ru-RU"/>
              </w:rPr>
            </w:pPr>
            <w:r w:rsidRPr="00A41261">
              <w:rPr>
                <w:rFonts w:ascii="Times New Roman" w:eastAsia="Times New Roman" w:hAnsi="Times New Roman" w:cs="Times New Roman"/>
                <w:color w:val="000000"/>
                <w:sz w:val="28"/>
                <w:szCs w:val="28"/>
                <w:lang w:eastAsia="ru-RU"/>
              </w:rPr>
              <w:t>Поисковое чтение</w:t>
            </w:r>
          </w:p>
        </w:tc>
        <w:tc>
          <w:tcPr>
            <w:tcW w:w="3404" w:type="dxa"/>
          </w:tcPr>
          <w:p w:rsidR="00C70553" w:rsidRPr="00A41261" w:rsidRDefault="00A41261" w:rsidP="00D05623">
            <w:pPr>
              <w:ind w:right="-2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Цель –</w:t>
            </w:r>
            <w:r w:rsidR="00C70553" w:rsidRPr="00A41261">
              <w:rPr>
                <w:rFonts w:ascii="Times New Roman" w:hAnsi="Times New Roman" w:cs="Times New Roman"/>
                <w:sz w:val="28"/>
                <w:szCs w:val="28"/>
                <w:shd w:val="clear" w:color="auto" w:fill="FFFFFF"/>
              </w:rPr>
              <w:t xml:space="preserve"> поиск информации о которой известно, что она в тексте есть.</w:t>
            </w:r>
          </w:p>
        </w:tc>
        <w:tc>
          <w:tcPr>
            <w:tcW w:w="3405" w:type="dxa"/>
          </w:tcPr>
          <w:p w:rsidR="00C70553" w:rsidRPr="00A41261" w:rsidRDefault="008C6427" w:rsidP="00D05623">
            <w:pPr>
              <w:ind w:right="-23"/>
              <w:rPr>
                <w:rFonts w:ascii="Times New Roman" w:eastAsia="Times New Roman" w:hAnsi="Times New Roman" w:cs="Times New Roman"/>
                <w:sz w:val="28"/>
                <w:szCs w:val="28"/>
                <w:lang w:eastAsia="ru-RU"/>
              </w:rPr>
            </w:pPr>
            <w:r w:rsidRPr="00A41261">
              <w:rPr>
                <w:rFonts w:ascii="Times New Roman" w:eastAsia="Times New Roman" w:hAnsi="Times New Roman" w:cs="Times New Roman"/>
                <w:sz w:val="28"/>
                <w:szCs w:val="28"/>
                <w:lang w:eastAsia="ru-RU"/>
              </w:rPr>
              <w:t>определять тип / структурно-композиционные особенности текста;</w:t>
            </w:r>
            <w:r w:rsidR="00081129" w:rsidRPr="00A41261">
              <w:rPr>
                <w:rFonts w:ascii="Times New Roman" w:eastAsia="Times New Roman" w:hAnsi="Times New Roman" w:cs="Times New Roman"/>
                <w:sz w:val="28"/>
                <w:szCs w:val="28"/>
                <w:lang w:eastAsia="ru-RU"/>
              </w:rPr>
              <w:br/>
            </w:r>
            <w:r w:rsidRPr="00A41261">
              <w:rPr>
                <w:rFonts w:ascii="Times New Roman" w:eastAsia="Times New Roman" w:hAnsi="Times New Roman" w:cs="Times New Roman"/>
                <w:sz w:val="28"/>
                <w:szCs w:val="28"/>
                <w:lang w:eastAsia="ru-RU"/>
              </w:rPr>
              <w:t>находить нужные факты (примеры, аргументы);</w:t>
            </w:r>
            <w:r w:rsidR="00081129" w:rsidRPr="00A41261">
              <w:rPr>
                <w:rFonts w:ascii="Times New Roman" w:eastAsia="Times New Roman" w:hAnsi="Times New Roman" w:cs="Times New Roman"/>
                <w:sz w:val="28"/>
                <w:szCs w:val="28"/>
                <w:lang w:eastAsia="ru-RU"/>
              </w:rPr>
              <w:br/>
            </w:r>
            <w:r w:rsidRPr="00A41261">
              <w:rPr>
                <w:rFonts w:ascii="Times New Roman" w:eastAsia="Times New Roman" w:hAnsi="Times New Roman" w:cs="Times New Roman"/>
                <w:sz w:val="28"/>
                <w:szCs w:val="28"/>
                <w:lang w:eastAsia="ru-RU"/>
              </w:rPr>
              <w:t>находить абзацы, требующие подробного изучения.</w:t>
            </w:r>
          </w:p>
        </w:tc>
      </w:tr>
    </w:tbl>
    <w:p w:rsidR="00D05623" w:rsidRDefault="00D05623"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p>
    <w:p w:rsidR="00081129" w:rsidRPr="00A41261" w:rsidRDefault="00C53892"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Е.Н. Соловова в своей работе выделяет</w:t>
      </w:r>
      <w:r w:rsidR="00081129" w:rsidRPr="00A41261">
        <w:rPr>
          <w:rFonts w:ascii="Times New Roman" w:eastAsia="Times New Roman" w:hAnsi="Times New Roman" w:cs="Times New Roman"/>
          <w:bCs/>
          <w:color w:val="000000" w:themeColor="text1"/>
          <w:sz w:val="28"/>
          <w:szCs w:val="28"/>
        </w:rPr>
        <w:t xml:space="preserve"> следующие навыки, требующие формирования для эффективного чтения на иностранном языке</w:t>
      </w:r>
      <w:r w:rsidR="00F55E10">
        <w:rPr>
          <w:rFonts w:ascii="Times New Roman" w:eastAsia="Times New Roman" w:hAnsi="Times New Roman" w:cs="Times New Roman"/>
          <w:bCs/>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40</w:t>
      </w:r>
      <w:r w:rsidR="00F55E10" w:rsidRPr="00970966">
        <w:rPr>
          <w:rFonts w:ascii="Times New Roman" w:hAnsi="Times New Roman" w:cs="Times New Roman"/>
          <w:sz w:val="28"/>
          <w:szCs w:val="28"/>
        </w:rPr>
        <w:t>]</w:t>
      </w:r>
      <w:r w:rsidR="00081129" w:rsidRPr="00A41261">
        <w:rPr>
          <w:rFonts w:ascii="Times New Roman" w:eastAsia="Times New Roman" w:hAnsi="Times New Roman" w:cs="Times New Roman"/>
          <w:bCs/>
          <w:color w:val="000000" w:themeColor="text1"/>
          <w:sz w:val="28"/>
          <w:szCs w:val="28"/>
        </w:rPr>
        <w:t>:</w:t>
      </w:r>
    </w:p>
    <w:p w:rsidR="00081129" w:rsidRPr="00A41261" w:rsidRDefault="00F66B41"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1) и</w:t>
      </w:r>
      <w:r w:rsidR="00081129" w:rsidRPr="00A41261">
        <w:rPr>
          <w:rFonts w:ascii="Times New Roman" w:eastAsia="Times New Roman" w:hAnsi="Times New Roman" w:cs="Times New Roman"/>
          <w:bCs/>
          <w:color w:val="000000" w:themeColor="text1"/>
          <w:sz w:val="28"/>
          <w:szCs w:val="28"/>
        </w:rPr>
        <w:t>гнорировать неизвестное, если оно не мешает выполнению поставленной задачи;</w:t>
      </w:r>
    </w:p>
    <w:p w:rsidR="00081129" w:rsidRPr="00A41261" w:rsidRDefault="00F66B41"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2) в</w:t>
      </w:r>
      <w:r w:rsidR="00081129" w:rsidRPr="00A41261">
        <w:rPr>
          <w:rFonts w:ascii="Times New Roman" w:eastAsia="Times New Roman" w:hAnsi="Times New Roman" w:cs="Times New Roman"/>
          <w:bCs/>
          <w:color w:val="000000" w:themeColor="text1"/>
          <w:sz w:val="28"/>
          <w:szCs w:val="28"/>
        </w:rPr>
        <w:t>ычленять смысловую информацию;</w:t>
      </w:r>
    </w:p>
    <w:p w:rsidR="00081129" w:rsidRPr="00A41261" w:rsidRDefault="00F66B41"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3)</w:t>
      </w:r>
      <w:r w:rsidR="00081129" w:rsidRPr="00A41261">
        <w:rPr>
          <w:rFonts w:ascii="Times New Roman" w:eastAsia="Times New Roman" w:hAnsi="Times New Roman" w:cs="Times New Roman"/>
          <w:bCs/>
          <w:color w:val="000000" w:themeColor="text1"/>
          <w:sz w:val="28"/>
          <w:szCs w:val="28"/>
        </w:rPr>
        <w:t xml:space="preserve"> </w:t>
      </w:r>
      <w:r>
        <w:rPr>
          <w:rFonts w:ascii="Times New Roman" w:eastAsia="Times New Roman" w:hAnsi="Times New Roman" w:cs="Times New Roman"/>
          <w:bCs/>
          <w:color w:val="000000" w:themeColor="text1"/>
          <w:sz w:val="28"/>
          <w:szCs w:val="28"/>
        </w:rPr>
        <w:t>ч</w:t>
      </w:r>
      <w:r w:rsidR="00530ED1" w:rsidRPr="00A41261">
        <w:rPr>
          <w:rFonts w:ascii="Times New Roman" w:eastAsia="Times New Roman" w:hAnsi="Times New Roman" w:cs="Times New Roman"/>
          <w:bCs/>
          <w:color w:val="000000" w:themeColor="text1"/>
          <w:sz w:val="28"/>
          <w:szCs w:val="28"/>
        </w:rPr>
        <w:t>итать по ключевым словам;</w:t>
      </w:r>
    </w:p>
    <w:p w:rsidR="00530ED1" w:rsidRPr="00A41261" w:rsidRDefault="00F66B41"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4) р</w:t>
      </w:r>
      <w:r w:rsidR="00530ED1" w:rsidRPr="00A41261">
        <w:rPr>
          <w:rFonts w:ascii="Times New Roman" w:eastAsia="Times New Roman" w:hAnsi="Times New Roman" w:cs="Times New Roman"/>
          <w:bCs/>
          <w:color w:val="000000" w:themeColor="text1"/>
          <w:sz w:val="28"/>
          <w:szCs w:val="28"/>
        </w:rPr>
        <w:t>аботать со словарем;</w:t>
      </w:r>
    </w:p>
    <w:p w:rsidR="00530ED1" w:rsidRPr="00A41261" w:rsidRDefault="00F66B41"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5) и</w:t>
      </w:r>
      <w:r w:rsidR="00530ED1" w:rsidRPr="00A41261">
        <w:rPr>
          <w:rFonts w:ascii="Times New Roman" w:eastAsia="Times New Roman" w:hAnsi="Times New Roman" w:cs="Times New Roman"/>
          <w:bCs/>
          <w:color w:val="000000" w:themeColor="text1"/>
          <w:sz w:val="28"/>
          <w:szCs w:val="28"/>
        </w:rPr>
        <w:t>спользовать сноски и комментарии, представленные в тексте;</w:t>
      </w:r>
    </w:p>
    <w:p w:rsidR="001205F1" w:rsidRDefault="00F66B41"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6) и</w:t>
      </w:r>
      <w:r w:rsidR="00530ED1" w:rsidRPr="00A41261">
        <w:rPr>
          <w:rFonts w:ascii="Times New Roman" w:eastAsia="Times New Roman" w:hAnsi="Times New Roman" w:cs="Times New Roman"/>
          <w:bCs/>
          <w:color w:val="000000" w:themeColor="text1"/>
          <w:sz w:val="28"/>
          <w:szCs w:val="28"/>
        </w:rPr>
        <w:t>нтерпретировать и трансформировать текст.</w:t>
      </w:r>
    </w:p>
    <w:p w:rsidR="00F66B41" w:rsidRPr="00F66B41" w:rsidRDefault="00F66B41" w:rsidP="00377FC3">
      <w:pPr>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В федеральных государственных образовательных стандартах (ФГОС) встречается новое понятие – «смысловое чтение»</w:t>
      </w:r>
      <w:r w:rsidR="00D05623">
        <w:rPr>
          <w:rFonts w:ascii="Times New Roman" w:hAnsi="Times New Roman" w:cs="Times New Roman"/>
          <w:color w:val="000000" w:themeColor="text1"/>
          <w:sz w:val="28"/>
          <w:szCs w:val="28"/>
        </w:rPr>
        <w:t>, которое носит метапредметный</w:t>
      </w:r>
      <w:r w:rsidRPr="00F66B41">
        <w:rPr>
          <w:rFonts w:ascii="Times New Roman" w:hAnsi="Times New Roman" w:cs="Times New Roman"/>
          <w:color w:val="000000" w:themeColor="text1"/>
          <w:sz w:val="28"/>
          <w:szCs w:val="28"/>
        </w:rPr>
        <w:t xml:space="preserve"> характер, а умения смыслового чтения относятся к универсальным учебным действиям </w:t>
      </w:r>
      <w:r w:rsidR="00151B59" w:rsidRPr="00151B59">
        <w:rPr>
          <w:rFonts w:ascii="Times New Roman" w:hAnsi="Times New Roman" w:cs="Times New Roman"/>
          <w:color w:val="000000" w:themeColor="text1"/>
          <w:sz w:val="28"/>
          <w:szCs w:val="28"/>
        </w:rPr>
        <w:t>[</w:t>
      </w:r>
      <w:r w:rsidR="00F55E10">
        <w:rPr>
          <w:rFonts w:ascii="Times New Roman" w:hAnsi="Times New Roman" w:cs="Times New Roman"/>
          <w:color w:val="000000" w:themeColor="text1"/>
          <w:sz w:val="28"/>
          <w:szCs w:val="28"/>
        </w:rPr>
        <w:t>38</w:t>
      </w:r>
      <w:r w:rsidR="00151B59" w:rsidRPr="00151B59">
        <w:rPr>
          <w:rFonts w:ascii="Times New Roman" w:hAnsi="Times New Roman" w:cs="Times New Roman"/>
          <w:color w:val="000000" w:themeColor="text1"/>
          <w:sz w:val="28"/>
          <w:szCs w:val="28"/>
        </w:rPr>
        <w:t>]</w:t>
      </w:r>
      <w:r w:rsidR="00151B59">
        <w:rPr>
          <w:rFonts w:ascii="Times New Roman" w:hAnsi="Times New Roman" w:cs="Times New Roman"/>
          <w:color w:val="000000" w:themeColor="text1"/>
          <w:sz w:val="28"/>
          <w:szCs w:val="28"/>
        </w:rPr>
        <w:t xml:space="preserve">. </w:t>
      </w:r>
      <w:r w:rsidRPr="00F66B41">
        <w:rPr>
          <w:rFonts w:ascii="Times New Roman" w:hAnsi="Times New Roman" w:cs="Times New Roman"/>
          <w:color w:val="000000" w:themeColor="text1"/>
          <w:sz w:val="28"/>
          <w:szCs w:val="28"/>
        </w:rPr>
        <w:t xml:space="preserve">Прежде чем анализировать это понятие и определять, как это понятие соотносится с другими видами чтения, рассмотрим особенности ФГОС. </w:t>
      </w:r>
    </w:p>
    <w:p w:rsidR="00F66B41" w:rsidRPr="00F66B41" w:rsidRDefault="00F66B41" w:rsidP="00377FC3">
      <w:pPr>
        <w:tabs>
          <w:tab w:val="left" w:pos="8205"/>
        </w:tabs>
        <w:spacing w:after="0" w:line="360" w:lineRule="auto"/>
        <w:ind w:right="-24" w:firstLine="709"/>
        <w:jc w:val="both"/>
        <w:rPr>
          <w:rFonts w:ascii="Times New Roman" w:eastAsia="Times New Roman" w:hAnsi="Times New Roman" w:cs="Times New Roman"/>
          <w:bCs/>
          <w:color w:val="000000" w:themeColor="text1"/>
          <w:sz w:val="28"/>
          <w:szCs w:val="28"/>
        </w:rPr>
      </w:pPr>
      <w:r w:rsidRPr="00F66B41">
        <w:rPr>
          <w:rFonts w:ascii="Times New Roman" w:eastAsia="Times New Roman" w:hAnsi="Times New Roman" w:cs="Times New Roman"/>
          <w:bCs/>
          <w:color w:val="000000" w:themeColor="text1"/>
          <w:sz w:val="28"/>
          <w:szCs w:val="28"/>
        </w:rPr>
        <w:t xml:space="preserve">Сегодня в российских школах целостное развитие личности является приоритетным направлением, обозначенным в ФГОС. Этот подход принято называть личностно-ориентированным обучением. </w:t>
      </w:r>
      <w:r>
        <w:rPr>
          <w:rFonts w:ascii="Times New Roman" w:eastAsia="Times New Roman" w:hAnsi="Times New Roman" w:cs="Times New Roman"/>
          <w:bCs/>
          <w:color w:val="000000" w:themeColor="text1"/>
          <w:sz w:val="28"/>
          <w:szCs w:val="28"/>
        </w:rPr>
        <w:t xml:space="preserve">Такое обучение должно обеспечивать достижение </w:t>
      </w:r>
      <w:r>
        <w:rPr>
          <w:rFonts w:ascii="Times New Roman" w:hAnsi="Times New Roman" w:cs="Times New Roman"/>
          <w:color w:val="000000" w:themeColor="text1"/>
          <w:sz w:val="28"/>
        </w:rPr>
        <w:t>личностных, метапредметных и предметных результатов</w:t>
      </w:r>
      <w:r w:rsidRPr="00F66B41">
        <w:rPr>
          <w:rFonts w:ascii="Times New Roman" w:hAnsi="Times New Roman" w:cs="Times New Roman"/>
          <w:color w:val="000000" w:themeColor="text1"/>
          <w:sz w:val="28"/>
        </w:rPr>
        <w:t>.</w:t>
      </w:r>
    </w:p>
    <w:p w:rsidR="00F66B41" w:rsidRPr="00F66B41" w:rsidRDefault="00F66B41" w:rsidP="00377FC3">
      <w:pPr>
        <w:tabs>
          <w:tab w:val="left" w:pos="8205"/>
        </w:tabs>
        <w:spacing w:after="0" w:line="360" w:lineRule="auto"/>
        <w:ind w:right="-24" w:firstLine="709"/>
        <w:jc w:val="both"/>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 xml:space="preserve">Под личностными результатами понимается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w:t>
      </w:r>
      <w:r w:rsidRPr="00F66B41">
        <w:rPr>
          <w:rFonts w:ascii="Times New Roman" w:hAnsi="Times New Roman" w:cs="Times New Roman"/>
          <w:color w:val="000000" w:themeColor="text1"/>
          <w:sz w:val="28"/>
        </w:rPr>
        <w:lastRenderedPageBreak/>
        <w:t xml:space="preserve">способность к осознанию российской идентичности в поликультурном социуме </w:t>
      </w:r>
      <w:r w:rsidR="00151B59" w:rsidRPr="00151B59">
        <w:rPr>
          <w:rFonts w:ascii="Times New Roman" w:hAnsi="Times New Roman" w:cs="Times New Roman"/>
          <w:color w:val="000000" w:themeColor="text1"/>
          <w:sz w:val="28"/>
          <w:szCs w:val="28"/>
        </w:rPr>
        <w:t>[</w:t>
      </w:r>
      <w:r w:rsidR="00C43765">
        <w:rPr>
          <w:rFonts w:ascii="Times New Roman" w:hAnsi="Times New Roman" w:cs="Times New Roman"/>
          <w:color w:val="000000"/>
          <w:sz w:val="28"/>
          <w:szCs w:val="28"/>
          <w:shd w:val="clear" w:color="auto" w:fill="FFFFFF"/>
        </w:rPr>
        <w:t>44</w:t>
      </w:r>
      <w:r w:rsidRPr="00151B59">
        <w:rPr>
          <w:rFonts w:ascii="Times New Roman" w:hAnsi="Times New Roman" w:cs="Times New Roman"/>
          <w:color w:val="000000" w:themeColor="text1"/>
          <w:sz w:val="28"/>
          <w:szCs w:val="28"/>
        </w:rPr>
        <w:t>].</w:t>
      </w:r>
      <w:r w:rsidRPr="00F66B41">
        <w:rPr>
          <w:rFonts w:ascii="Times New Roman" w:hAnsi="Times New Roman" w:cs="Times New Roman"/>
          <w:color w:val="000000" w:themeColor="text1"/>
          <w:sz w:val="28"/>
        </w:rPr>
        <w:t xml:space="preserve"> </w:t>
      </w:r>
    </w:p>
    <w:p w:rsidR="00F66B41" w:rsidRPr="00F66B41" w:rsidRDefault="00F66B41"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Как отмечает С.И. Баркова, смысловое чтение может стать основой развития ценностно-смысловых личностных качеств обучающегося, надёжным обеспечением успешной познавательной деятельности на протяжении всей его жизни, поскольку в новых социокультурных и экономических условиях чтение понимается как базовая интеллектуальная технология, как важнейший ресурс развития личности, как источник приобретения знаний, преодоления ограниченности индивидуального социального опыта</w:t>
      </w:r>
      <w:r w:rsidR="00D05623">
        <w:rPr>
          <w:rFonts w:ascii="Times New Roman" w:hAnsi="Times New Roman" w:cs="Times New Roman"/>
          <w:color w:val="000000" w:themeColor="text1"/>
          <w:sz w:val="28"/>
          <w:szCs w:val="28"/>
        </w:rPr>
        <w:t xml:space="preserve"> </w:t>
      </w:r>
      <w:r w:rsidR="00D05623" w:rsidRPr="00281FDE">
        <w:rPr>
          <w:rFonts w:ascii="Times New Roman" w:hAnsi="Times New Roman" w:cs="Times New Roman"/>
          <w:color w:val="000000" w:themeColor="text1"/>
          <w:sz w:val="28"/>
          <w:szCs w:val="28"/>
        </w:rPr>
        <w:t>[5]</w:t>
      </w:r>
      <w:r w:rsidRPr="00F66B41">
        <w:rPr>
          <w:rFonts w:ascii="Times New Roman" w:hAnsi="Times New Roman" w:cs="Times New Roman"/>
          <w:color w:val="000000" w:themeColor="text1"/>
          <w:sz w:val="28"/>
          <w:szCs w:val="28"/>
        </w:rPr>
        <w:t>. Чтение осознаётся как способ освоения ценностей мировой культуры, средство обретения культурной компетентности личности и подготовки к жизни в окр</w:t>
      </w:r>
      <w:r w:rsidR="00281FDE">
        <w:rPr>
          <w:rFonts w:ascii="Times New Roman" w:hAnsi="Times New Roman" w:cs="Times New Roman"/>
          <w:color w:val="000000" w:themeColor="text1"/>
          <w:sz w:val="28"/>
          <w:szCs w:val="28"/>
        </w:rPr>
        <w:t xml:space="preserve">ужающей социальной реальности. </w:t>
      </w:r>
    </w:p>
    <w:p w:rsidR="00F66B41" w:rsidRPr="00F66B41" w:rsidRDefault="00F66B41" w:rsidP="00377FC3">
      <w:pPr>
        <w:tabs>
          <w:tab w:val="left" w:pos="8205"/>
        </w:tabs>
        <w:spacing w:after="0" w:line="360" w:lineRule="auto"/>
        <w:ind w:right="-24" w:firstLine="709"/>
        <w:jc w:val="both"/>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Метапредметные результаты предполагают освоение обучающимися межпредметных понятий и универсальных учебных действий (регулятивных, познавательных, коммуникативных); формирование у них способности их использовать в учебной, познавательной и социальной практике; обучение самостоятельности планирования и осуществления учебной деятельности и организации учебного сотрудничества с педагогами и сверстниками, построение индивидуальн</w:t>
      </w:r>
      <w:r w:rsidR="00C43765">
        <w:rPr>
          <w:rFonts w:ascii="Times New Roman" w:hAnsi="Times New Roman" w:cs="Times New Roman"/>
          <w:color w:val="000000" w:themeColor="text1"/>
          <w:sz w:val="28"/>
        </w:rPr>
        <w:t xml:space="preserve">ой образовательной траектории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43</w:t>
      </w:r>
      <w:r w:rsidR="00C43765" w:rsidRPr="00970966">
        <w:rPr>
          <w:rFonts w:ascii="Times New Roman" w:hAnsi="Times New Roman" w:cs="Times New Roman"/>
          <w:sz w:val="28"/>
          <w:szCs w:val="28"/>
        </w:rPr>
        <w:t>]</w:t>
      </w:r>
      <w:r w:rsidR="00C43765">
        <w:rPr>
          <w:rFonts w:ascii="Times New Roman" w:hAnsi="Times New Roman" w:cs="Times New Roman"/>
          <w:color w:val="000000" w:themeColor="text1"/>
          <w:sz w:val="28"/>
        </w:rPr>
        <w:t xml:space="preserve">. </w:t>
      </w:r>
    </w:p>
    <w:p w:rsidR="008A432D" w:rsidRPr="00F66B41" w:rsidRDefault="008A432D" w:rsidP="00377FC3">
      <w:pPr>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Федеральные государственные стандарты образования начального и основного общего образования включают в метапредметные результаты освоения основной образовательной программы в качестве обязательного компонента «овладение навыками смыслового чтения различных стилей и жанров в соот</w:t>
      </w:r>
      <w:r w:rsidR="00F55E10">
        <w:rPr>
          <w:rFonts w:ascii="Times New Roman" w:hAnsi="Times New Roman" w:cs="Times New Roman"/>
          <w:color w:val="000000" w:themeColor="text1"/>
          <w:sz w:val="28"/>
          <w:szCs w:val="28"/>
        </w:rPr>
        <w:t xml:space="preserve">ветствии с целями и задачами»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38</w:t>
      </w:r>
      <w:r w:rsidR="00F55E10" w:rsidRPr="00970966">
        <w:rPr>
          <w:rFonts w:ascii="Times New Roman" w:hAnsi="Times New Roman" w:cs="Times New Roman"/>
          <w:sz w:val="28"/>
          <w:szCs w:val="28"/>
        </w:rPr>
        <w:t>]</w:t>
      </w:r>
      <w:r w:rsidR="00F55E10">
        <w:rPr>
          <w:rFonts w:ascii="Times New Roman" w:hAnsi="Times New Roman" w:cs="Times New Roman"/>
          <w:color w:val="000000" w:themeColor="text1"/>
          <w:sz w:val="28"/>
          <w:szCs w:val="28"/>
        </w:rPr>
        <w:t xml:space="preserve">. </w:t>
      </w:r>
    </w:p>
    <w:p w:rsidR="00F55E10" w:rsidRDefault="00F66B41" w:rsidP="00377FC3">
      <w:pPr>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eastAsia="Times New Roman" w:hAnsi="Times New Roman" w:cs="Times New Roman"/>
          <w:bCs/>
          <w:color w:val="000000" w:themeColor="text1"/>
          <w:sz w:val="28"/>
          <w:szCs w:val="28"/>
        </w:rPr>
        <w:t>А.В. Сапа понимает по</w:t>
      </w:r>
      <w:r w:rsidR="00D05623">
        <w:rPr>
          <w:rFonts w:ascii="Times New Roman" w:eastAsia="Times New Roman" w:hAnsi="Times New Roman" w:cs="Times New Roman"/>
          <w:bCs/>
          <w:color w:val="000000" w:themeColor="text1"/>
          <w:sz w:val="28"/>
          <w:szCs w:val="28"/>
        </w:rPr>
        <w:t>д</w:t>
      </w:r>
      <w:r w:rsidRPr="00F66B41">
        <w:rPr>
          <w:rFonts w:ascii="Times New Roman" w:eastAsia="Times New Roman" w:hAnsi="Times New Roman" w:cs="Times New Roman"/>
          <w:bCs/>
          <w:color w:val="000000" w:themeColor="text1"/>
          <w:sz w:val="28"/>
          <w:szCs w:val="28"/>
        </w:rPr>
        <w:t xml:space="preserve"> смысловым чтением такой </w:t>
      </w:r>
      <w:r w:rsidR="00C53892" w:rsidRPr="00F66B41">
        <w:rPr>
          <w:rFonts w:ascii="Times New Roman" w:hAnsi="Times New Roman" w:cs="Times New Roman"/>
          <w:color w:val="000000" w:themeColor="text1"/>
          <w:sz w:val="28"/>
          <w:szCs w:val="28"/>
        </w:rPr>
        <w:t>вид чтения, которое нацелено на понимание читающим смыслового содержания текста</w:t>
      </w:r>
      <w:r w:rsidR="00F55E10">
        <w:rPr>
          <w:rFonts w:ascii="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37</w:t>
      </w:r>
      <w:r w:rsidR="00F55E10" w:rsidRPr="00970966">
        <w:rPr>
          <w:rFonts w:ascii="Times New Roman" w:hAnsi="Times New Roman" w:cs="Times New Roman"/>
          <w:sz w:val="28"/>
          <w:szCs w:val="28"/>
        </w:rPr>
        <w:t>]</w:t>
      </w:r>
      <w:r w:rsidR="00C53892" w:rsidRPr="00F66B41">
        <w:rPr>
          <w:rFonts w:ascii="Times New Roman" w:hAnsi="Times New Roman" w:cs="Times New Roman"/>
          <w:color w:val="000000" w:themeColor="text1"/>
          <w:sz w:val="28"/>
          <w:szCs w:val="28"/>
        </w:rPr>
        <w:t>.</w:t>
      </w:r>
      <w:r w:rsidR="000F5785" w:rsidRPr="00F66B41">
        <w:rPr>
          <w:rFonts w:ascii="Times New Roman" w:hAnsi="Times New Roman" w:cs="Times New Roman"/>
          <w:color w:val="000000" w:themeColor="text1"/>
          <w:sz w:val="28"/>
          <w:szCs w:val="28"/>
        </w:rPr>
        <w:t xml:space="preserve"> </w:t>
      </w:r>
    </w:p>
    <w:p w:rsidR="00C81980" w:rsidRPr="00F66B41" w:rsidRDefault="00F66B41" w:rsidP="00377FC3">
      <w:pPr>
        <w:spacing w:after="0" w:line="360" w:lineRule="auto"/>
        <w:ind w:right="-24" w:firstLine="709"/>
        <w:jc w:val="both"/>
        <w:rPr>
          <w:rFonts w:ascii="Times New Roman" w:hAnsi="Times New Roman" w:cs="Times New Roman"/>
          <w:color w:val="000000" w:themeColor="text1"/>
          <w:sz w:val="28"/>
        </w:rPr>
      </w:pPr>
      <w:r>
        <w:rPr>
          <w:rFonts w:ascii="Times New Roman" w:hAnsi="Times New Roman" w:cs="Times New Roman"/>
          <w:color w:val="000000" w:themeColor="text1"/>
          <w:sz w:val="28"/>
        </w:rPr>
        <w:t>И.А. Яковенко выделяет н</w:t>
      </w:r>
      <w:r w:rsidRPr="00F66B41">
        <w:rPr>
          <w:rFonts w:ascii="Times New Roman" w:hAnsi="Times New Roman" w:cs="Times New Roman"/>
          <w:color w:val="000000" w:themeColor="text1"/>
          <w:sz w:val="28"/>
        </w:rPr>
        <w:t xml:space="preserve">а основе фаз речевой деятельности </w:t>
      </w:r>
      <w:r w:rsidR="00D05623">
        <w:rPr>
          <w:rFonts w:ascii="Times New Roman" w:hAnsi="Times New Roman" w:cs="Times New Roman"/>
          <w:color w:val="000000" w:themeColor="text1"/>
          <w:sz w:val="28"/>
        </w:rPr>
        <w:t xml:space="preserve">                </w:t>
      </w:r>
      <w:r w:rsidRPr="00F66B41">
        <w:rPr>
          <w:rFonts w:ascii="Times New Roman" w:hAnsi="Times New Roman" w:cs="Times New Roman"/>
          <w:color w:val="000000" w:themeColor="text1"/>
          <w:sz w:val="28"/>
        </w:rPr>
        <w:t xml:space="preserve">А.А. Леонтьева (фазы  предварительной  ориентировки, планирования, </w:t>
      </w:r>
      <w:r w:rsidRPr="00F66B41">
        <w:rPr>
          <w:rFonts w:ascii="Times New Roman" w:hAnsi="Times New Roman" w:cs="Times New Roman"/>
          <w:color w:val="000000" w:themeColor="text1"/>
          <w:sz w:val="28"/>
        </w:rPr>
        <w:lastRenderedPageBreak/>
        <w:t>осуществления и  контроля)</w:t>
      </w:r>
      <w:r>
        <w:rPr>
          <w:rFonts w:ascii="Times New Roman" w:hAnsi="Times New Roman" w:cs="Times New Roman"/>
          <w:color w:val="000000" w:themeColor="text1"/>
          <w:sz w:val="28"/>
        </w:rPr>
        <w:t xml:space="preserve"> определенные фазы </w:t>
      </w:r>
      <w:r w:rsidRPr="00F66B41">
        <w:rPr>
          <w:rFonts w:ascii="Times New Roman" w:hAnsi="Times New Roman" w:cs="Times New Roman"/>
          <w:color w:val="000000" w:themeColor="text1"/>
          <w:sz w:val="28"/>
          <w:szCs w:val="28"/>
        </w:rPr>
        <w:t>смыслового чтения, нацеленные на получение результата смыслового чтения</w:t>
      </w:r>
      <w:r w:rsidR="00C43765">
        <w:rPr>
          <w:rFonts w:ascii="Times New Roman" w:hAnsi="Times New Roman" w:cs="Times New Roman"/>
          <w:color w:val="000000" w:themeColor="text1"/>
          <w:sz w:val="28"/>
          <w:szCs w:val="28"/>
        </w:rPr>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49</w:t>
      </w:r>
      <w:r w:rsidR="00C43765" w:rsidRPr="00970966">
        <w:rPr>
          <w:rFonts w:ascii="Times New Roman" w:hAnsi="Times New Roman" w:cs="Times New Roman"/>
          <w:sz w:val="28"/>
          <w:szCs w:val="28"/>
        </w:rPr>
        <w:t>]</w:t>
      </w:r>
      <w:r w:rsidR="009A4120" w:rsidRPr="00F66B41">
        <w:rPr>
          <w:rFonts w:ascii="Times New Roman" w:hAnsi="Times New Roman" w:cs="Times New Roman"/>
          <w:color w:val="000000" w:themeColor="text1"/>
          <w:sz w:val="28"/>
          <w:szCs w:val="28"/>
        </w:rPr>
        <w:t>.</w:t>
      </w:r>
    </w:p>
    <w:p w:rsidR="009A4120" w:rsidRPr="00F66B41" w:rsidRDefault="009A4120" w:rsidP="00377FC3">
      <w:pPr>
        <w:spacing w:after="0" w:line="360" w:lineRule="auto"/>
        <w:ind w:right="-24" w:firstLine="709"/>
        <w:jc w:val="both"/>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Первая фаза смыслового чтения – восприятие текста. Для данной фазы характерна своеобразная расшифровка слов, фраз, предложений в общее содержание. Для этого можно исследовать заголовок, предположить главную идею текста по ключевым словам</w:t>
      </w:r>
      <w:r w:rsidR="00C43765">
        <w:rPr>
          <w:rFonts w:ascii="Times New Roman" w:hAnsi="Times New Roman" w:cs="Times New Roman"/>
          <w:color w:val="000000" w:themeColor="text1"/>
          <w:sz w:val="28"/>
        </w:rPr>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49</w:t>
      </w:r>
      <w:r w:rsidR="00C43765" w:rsidRPr="00970966">
        <w:rPr>
          <w:rFonts w:ascii="Times New Roman" w:hAnsi="Times New Roman" w:cs="Times New Roman"/>
          <w:sz w:val="28"/>
          <w:szCs w:val="28"/>
        </w:rPr>
        <w:t>]</w:t>
      </w:r>
      <w:r w:rsidR="00C43765" w:rsidRPr="00F66B41">
        <w:rPr>
          <w:rFonts w:ascii="Times New Roman" w:hAnsi="Times New Roman" w:cs="Times New Roman"/>
          <w:color w:val="000000" w:themeColor="text1"/>
          <w:sz w:val="28"/>
          <w:szCs w:val="28"/>
        </w:rPr>
        <w:t>.</w:t>
      </w:r>
    </w:p>
    <w:p w:rsidR="009A4120" w:rsidRPr="00F66B41" w:rsidRDefault="009A4120" w:rsidP="00377FC3">
      <w:pPr>
        <w:spacing w:after="0" w:line="360" w:lineRule="auto"/>
        <w:ind w:right="-24" w:firstLine="709"/>
        <w:jc w:val="both"/>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Вторая фаза – осмысление текста. Для нее характерны прогнозирование и установление смысловых связей, вычленение значимой информации, объяснение найденных фактов</w:t>
      </w:r>
      <w:r w:rsidR="00C43765">
        <w:rPr>
          <w:rFonts w:ascii="Times New Roman" w:hAnsi="Times New Roman" w:cs="Times New Roman"/>
          <w:color w:val="000000" w:themeColor="text1"/>
          <w:sz w:val="28"/>
        </w:rPr>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49</w:t>
      </w:r>
      <w:r w:rsidR="00C43765" w:rsidRPr="00970966">
        <w:rPr>
          <w:rFonts w:ascii="Times New Roman" w:hAnsi="Times New Roman" w:cs="Times New Roman"/>
          <w:sz w:val="28"/>
          <w:szCs w:val="28"/>
        </w:rPr>
        <w:t>]</w:t>
      </w:r>
      <w:r w:rsidR="00C43765" w:rsidRPr="00F66B41">
        <w:rPr>
          <w:rFonts w:ascii="Times New Roman" w:hAnsi="Times New Roman" w:cs="Times New Roman"/>
          <w:color w:val="000000" w:themeColor="text1"/>
          <w:sz w:val="28"/>
          <w:szCs w:val="28"/>
        </w:rPr>
        <w:t>.</w:t>
      </w:r>
    </w:p>
    <w:p w:rsidR="009A4120" w:rsidRPr="00F66B41" w:rsidRDefault="009A4120" w:rsidP="00377FC3">
      <w:pPr>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rPr>
        <w:t>И последняя фаза – полное понимание и интерпретация текста. Для этой фазы характерно создание общего и собственного нового смысла, т.е. «присвоение» добытых новых знаний как собственных в результате размышления и интерпретации полученной информации</w:t>
      </w:r>
      <w:r w:rsidR="004A4576" w:rsidRPr="00F66B41">
        <w:rPr>
          <w:rFonts w:ascii="Times New Roman" w:hAnsi="Times New Roman" w:cs="Times New Roman"/>
          <w:color w:val="000000" w:themeColor="text1"/>
          <w:sz w:val="28"/>
        </w:rPr>
        <w:t xml:space="preserve"> </w:t>
      </w:r>
      <w:r w:rsidR="00C43765" w:rsidRPr="00970966">
        <w:rPr>
          <w:rFonts w:ascii="Times New Roman" w:hAnsi="Times New Roman" w:cs="Times New Roman"/>
          <w:sz w:val="28"/>
          <w:szCs w:val="28"/>
        </w:rPr>
        <w:t>[</w:t>
      </w:r>
      <w:r w:rsidR="00C43765">
        <w:rPr>
          <w:rFonts w:ascii="Times New Roman" w:hAnsi="Times New Roman" w:cs="Times New Roman"/>
          <w:sz w:val="28"/>
          <w:szCs w:val="28"/>
        </w:rPr>
        <w:t>49</w:t>
      </w:r>
      <w:r w:rsidR="00C43765" w:rsidRPr="00970966">
        <w:rPr>
          <w:rFonts w:ascii="Times New Roman" w:hAnsi="Times New Roman" w:cs="Times New Roman"/>
          <w:sz w:val="28"/>
          <w:szCs w:val="28"/>
        </w:rPr>
        <w:t>]</w:t>
      </w:r>
      <w:r w:rsidR="00C43765" w:rsidRPr="00F66B41">
        <w:rPr>
          <w:rFonts w:ascii="Times New Roman" w:hAnsi="Times New Roman" w:cs="Times New Roman"/>
          <w:color w:val="000000" w:themeColor="text1"/>
          <w:sz w:val="28"/>
          <w:szCs w:val="28"/>
        </w:rPr>
        <w:t>.</w:t>
      </w:r>
    </w:p>
    <w:p w:rsidR="00C53892" w:rsidRPr="00F66B41" w:rsidRDefault="00F66B41" w:rsidP="00377FC3">
      <w:pPr>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Как мы уже указывали ранее, умения смыслового чтения входят в универсальные учебные действия</w:t>
      </w:r>
      <w:r w:rsidR="00C53892" w:rsidRPr="00F66B41">
        <w:rPr>
          <w:rFonts w:ascii="Times New Roman" w:hAnsi="Times New Roman" w:cs="Times New Roman"/>
          <w:color w:val="000000" w:themeColor="text1"/>
          <w:sz w:val="28"/>
          <w:szCs w:val="28"/>
        </w:rPr>
        <w:t xml:space="preserve">: </w:t>
      </w:r>
    </w:p>
    <w:p w:rsidR="00C53892" w:rsidRPr="00F66B41" w:rsidRDefault="00F66B41" w:rsidP="00D05623">
      <w:pPr>
        <w:pStyle w:val="a4"/>
        <w:numPr>
          <w:ilvl w:val="0"/>
          <w:numId w:val="26"/>
        </w:numPr>
        <w:spacing w:after="0" w:line="360" w:lineRule="auto"/>
        <w:ind w:left="0"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о</w:t>
      </w:r>
      <w:r w:rsidR="00C53892" w:rsidRPr="00F66B41">
        <w:rPr>
          <w:rFonts w:ascii="Times New Roman" w:hAnsi="Times New Roman" w:cs="Times New Roman"/>
          <w:color w:val="000000" w:themeColor="text1"/>
          <w:sz w:val="28"/>
          <w:szCs w:val="28"/>
        </w:rPr>
        <w:t>смыслением цели чтения и выбором вида чтения в зависимости от цели;</w:t>
      </w:r>
    </w:p>
    <w:p w:rsidR="00C53892" w:rsidRPr="00F66B41" w:rsidRDefault="00F66B41" w:rsidP="00D05623">
      <w:pPr>
        <w:pStyle w:val="a4"/>
        <w:numPr>
          <w:ilvl w:val="0"/>
          <w:numId w:val="26"/>
        </w:numPr>
        <w:spacing w:after="0" w:line="360" w:lineRule="auto"/>
        <w:ind w:left="0"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с</w:t>
      </w:r>
      <w:r w:rsidR="00C53892" w:rsidRPr="00F66B41">
        <w:rPr>
          <w:rFonts w:ascii="Times New Roman" w:hAnsi="Times New Roman" w:cs="Times New Roman"/>
          <w:color w:val="000000" w:themeColor="text1"/>
          <w:sz w:val="28"/>
          <w:szCs w:val="28"/>
        </w:rPr>
        <w:t xml:space="preserve"> извлечением необходимой информации из прослушанных текстов различных жанров;</w:t>
      </w:r>
    </w:p>
    <w:p w:rsidR="00C53892" w:rsidRPr="00F66B41" w:rsidRDefault="00F66B41" w:rsidP="00D05623">
      <w:pPr>
        <w:pStyle w:val="a4"/>
        <w:numPr>
          <w:ilvl w:val="0"/>
          <w:numId w:val="26"/>
        </w:numPr>
        <w:spacing w:after="0" w:line="360" w:lineRule="auto"/>
        <w:ind w:left="0"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с</w:t>
      </w:r>
      <w:r w:rsidR="00C53892" w:rsidRPr="00F66B41">
        <w:rPr>
          <w:rFonts w:ascii="Times New Roman" w:hAnsi="Times New Roman" w:cs="Times New Roman"/>
          <w:color w:val="000000" w:themeColor="text1"/>
          <w:sz w:val="28"/>
          <w:szCs w:val="28"/>
        </w:rPr>
        <w:t xml:space="preserve"> определением основной и второстепенной информации;</w:t>
      </w:r>
    </w:p>
    <w:p w:rsidR="00C53892" w:rsidRPr="00F66B41" w:rsidRDefault="00F66B41" w:rsidP="00D05623">
      <w:pPr>
        <w:pStyle w:val="a4"/>
        <w:numPr>
          <w:ilvl w:val="0"/>
          <w:numId w:val="26"/>
        </w:numPr>
        <w:spacing w:after="0" w:line="360" w:lineRule="auto"/>
        <w:ind w:left="0"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с</w:t>
      </w:r>
      <w:r w:rsidR="00C53892" w:rsidRPr="00F66B41">
        <w:rPr>
          <w:rFonts w:ascii="Times New Roman" w:hAnsi="Times New Roman" w:cs="Times New Roman"/>
          <w:color w:val="000000" w:themeColor="text1"/>
          <w:sz w:val="28"/>
          <w:szCs w:val="28"/>
        </w:rPr>
        <w:t xml:space="preserve"> формулированием проблемы и главной идеи текста</w:t>
      </w:r>
      <w:r w:rsidR="00EE2378">
        <w:rPr>
          <w:rFonts w:ascii="Times New Roman" w:hAnsi="Times New Roman" w:cs="Times New Roman"/>
          <w:color w:val="000000" w:themeColor="text1"/>
          <w:sz w:val="28"/>
          <w:szCs w:val="28"/>
        </w:rPr>
        <w:t xml:space="preserve"> [</w:t>
      </w:r>
      <w:r w:rsidR="00EE2378" w:rsidRPr="00EE2378">
        <w:rPr>
          <w:rFonts w:ascii="Times New Roman" w:hAnsi="Times New Roman" w:cs="Times New Roman"/>
          <w:color w:val="000000" w:themeColor="text1"/>
          <w:sz w:val="28"/>
          <w:szCs w:val="28"/>
        </w:rPr>
        <w:t>2</w:t>
      </w:r>
      <w:r w:rsidR="00B649FB" w:rsidRPr="00B649FB">
        <w:rPr>
          <w:rFonts w:ascii="Times New Roman" w:hAnsi="Times New Roman" w:cs="Times New Roman"/>
          <w:color w:val="000000" w:themeColor="text1"/>
          <w:sz w:val="28"/>
          <w:szCs w:val="28"/>
        </w:rPr>
        <w:t>]</w:t>
      </w:r>
      <w:r w:rsidR="00C53892" w:rsidRPr="00F66B41">
        <w:rPr>
          <w:rFonts w:ascii="Times New Roman" w:hAnsi="Times New Roman" w:cs="Times New Roman"/>
          <w:color w:val="000000" w:themeColor="text1"/>
          <w:sz w:val="28"/>
          <w:szCs w:val="28"/>
        </w:rPr>
        <w:t>.</w:t>
      </w:r>
      <w:r w:rsidR="008A432D" w:rsidRPr="00F66B41">
        <w:rPr>
          <w:rFonts w:ascii="Times New Roman" w:hAnsi="Times New Roman" w:cs="Times New Roman"/>
          <w:color w:val="000000" w:themeColor="text1"/>
          <w:sz w:val="28"/>
          <w:szCs w:val="28"/>
        </w:rPr>
        <w:t xml:space="preserve"> </w:t>
      </w:r>
    </w:p>
    <w:p w:rsidR="00BE6EFE" w:rsidRPr="00F66B41" w:rsidRDefault="00F66B41"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А.В. Сапа выделяет</w:t>
      </w:r>
      <w:r w:rsidR="00BE6EFE" w:rsidRPr="00F66B41">
        <w:rPr>
          <w:rFonts w:ascii="Times New Roman" w:hAnsi="Times New Roman" w:cs="Times New Roman"/>
          <w:color w:val="000000" w:themeColor="text1"/>
          <w:sz w:val="28"/>
          <w:szCs w:val="28"/>
        </w:rPr>
        <w:t xml:space="preserve"> различные способы смыслового чтения</w:t>
      </w:r>
      <w:r w:rsidR="00F55E10">
        <w:rPr>
          <w:rFonts w:ascii="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37</w:t>
      </w:r>
      <w:r w:rsidR="00F55E10" w:rsidRPr="00970966">
        <w:rPr>
          <w:rFonts w:ascii="Times New Roman" w:hAnsi="Times New Roman" w:cs="Times New Roman"/>
          <w:sz w:val="28"/>
          <w:szCs w:val="28"/>
        </w:rPr>
        <w:t>]</w:t>
      </w:r>
      <w:r w:rsidR="00F55E10">
        <w:rPr>
          <w:rFonts w:ascii="Times New Roman" w:hAnsi="Times New Roman" w:cs="Times New Roman"/>
          <w:sz w:val="28"/>
          <w:szCs w:val="28"/>
        </w:rPr>
        <w:t>.</w:t>
      </w:r>
    </w:p>
    <w:p w:rsidR="00D05623" w:rsidRDefault="00D05623" w:rsidP="00377FC3">
      <w:pPr>
        <w:tabs>
          <w:tab w:val="left" w:pos="8205"/>
        </w:tabs>
        <w:spacing w:after="0" w:line="360" w:lineRule="auto"/>
        <w:ind w:right="-23" w:firstLine="709"/>
        <w:jc w:val="both"/>
        <w:rPr>
          <w:rFonts w:ascii="Times New Roman" w:hAnsi="Times New Roman" w:cs="Times New Roman"/>
          <w:color w:val="000000" w:themeColor="text1"/>
          <w:sz w:val="28"/>
          <w:szCs w:val="28"/>
        </w:rPr>
      </w:pPr>
    </w:p>
    <w:p w:rsidR="00D05623" w:rsidRDefault="00D05623" w:rsidP="00377FC3">
      <w:pPr>
        <w:tabs>
          <w:tab w:val="left" w:pos="8205"/>
        </w:tabs>
        <w:spacing w:after="0" w:line="360" w:lineRule="auto"/>
        <w:ind w:right="-23" w:firstLine="709"/>
        <w:jc w:val="both"/>
        <w:rPr>
          <w:rFonts w:ascii="Times New Roman" w:hAnsi="Times New Roman" w:cs="Times New Roman"/>
          <w:color w:val="000000" w:themeColor="text1"/>
          <w:sz w:val="28"/>
          <w:szCs w:val="28"/>
        </w:rPr>
      </w:pPr>
    </w:p>
    <w:p w:rsidR="000F5785" w:rsidRPr="00F66B41" w:rsidRDefault="000F5785" w:rsidP="00377FC3">
      <w:pPr>
        <w:tabs>
          <w:tab w:val="left" w:pos="8205"/>
        </w:tabs>
        <w:spacing w:after="0" w:line="360" w:lineRule="auto"/>
        <w:ind w:right="-23"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Таблица №</w:t>
      </w:r>
      <w:r w:rsidR="004E06B6">
        <w:rPr>
          <w:rFonts w:ascii="Times New Roman" w:hAnsi="Times New Roman" w:cs="Times New Roman"/>
          <w:color w:val="000000" w:themeColor="text1"/>
          <w:sz w:val="28"/>
          <w:szCs w:val="28"/>
        </w:rPr>
        <w:t>8</w:t>
      </w:r>
      <w:r w:rsidR="00F66B41" w:rsidRPr="00F66B41">
        <w:rPr>
          <w:rFonts w:ascii="Times New Roman" w:hAnsi="Times New Roman" w:cs="Times New Roman"/>
          <w:color w:val="000000" w:themeColor="text1"/>
          <w:sz w:val="28"/>
          <w:szCs w:val="28"/>
        </w:rPr>
        <w:t>. Характеристика способов смыслового чтения</w:t>
      </w:r>
    </w:p>
    <w:tbl>
      <w:tblPr>
        <w:tblStyle w:val="a5"/>
        <w:tblW w:w="0" w:type="auto"/>
        <w:tblLook w:val="04A0"/>
      </w:tblPr>
      <w:tblGrid>
        <w:gridCol w:w="3894"/>
        <w:gridCol w:w="3319"/>
        <w:gridCol w:w="2618"/>
      </w:tblGrid>
      <w:tr w:rsidR="00BE6EFE" w:rsidRPr="00D05623" w:rsidTr="00BE6EFE">
        <w:tc>
          <w:tcPr>
            <w:tcW w:w="3894" w:type="dxa"/>
          </w:tcPr>
          <w:p w:rsidR="00BE6EFE" w:rsidRPr="00D05623" w:rsidRDefault="00BE6EFE" w:rsidP="00D05623">
            <w:pPr>
              <w:tabs>
                <w:tab w:val="left" w:pos="8205"/>
              </w:tabs>
              <w:ind w:right="-23"/>
              <w:jc w:val="center"/>
              <w:rPr>
                <w:rFonts w:ascii="Times New Roman" w:hAnsi="Times New Roman" w:cs="Times New Roman"/>
                <w:b/>
                <w:color w:val="000000" w:themeColor="text1"/>
                <w:sz w:val="28"/>
                <w:szCs w:val="28"/>
              </w:rPr>
            </w:pPr>
            <w:r w:rsidRPr="00D05623">
              <w:rPr>
                <w:rFonts w:ascii="Times New Roman" w:hAnsi="Times New Roman" w:cs="Times New Roman"/>
                <w:b/>
                <w:color w:val="000000" w:themeColor="text1"/>
                <w:sz w:val="28"/>
                <w:szCs w:val="28"/>
              </w:rPr>
              <w:t>Способ смыслового чтения</w:t>
            </w:r>
          </w:p>
        </w:tc>
        <w:tc>
          <w:tcPr>
            <w:tcW w:w="3319" w:type="dxa"/>
          </w:tcPr>
          <w:p w:rsidR="00BE6EFE" w:rsidRPr="00D05623" w:rsidRDefault="00BE6EFE" w:rsidP="00D05623">
            <w:pPr>
              <w:tabs>
                <w:tab w:val="left" w:pos="8205"/>
              </w:tabs>
              <w:ind w:right="-23"/>
              <w:jc w:val="center"/>
              <w:rPr>
                <w:rFonts w:ascii="Times New Roman" w:hAnsi="Times New Roman" w:cs="Times New Roman"/>
                <w:b/>
                <w:color w:val="000000" w:themeColor="text1"/>
                <w:sz w:val="28"/>
                <w:szCs w:val="28"/>
              </w:rPr>
            </w:pPr>
            <w:r w:rsidRPr="00D05623">
              <w:rPr>
                <w:rFonts w:ascii="Times New Roman" w:hAnsi="Times New Roman" w:cs="Times New Roman"/>
                <w:b/>
                <w:color w:val="000000" w:themeColor="text1"/>
                <w:sz w:val="28"/>
                <w:szCs w:val="28"/>
              </w:rPr>
              <w:t>Сущность способа</w:t>
            </w:r>
          </w:p>
        </w:tc>
        <w:tc>
          <w:tcPr>
            <w:tcW w:w="2618" w:type="dxa"/>
          </w:tcPr>
          <w:p w:rsidR="00BE6EFE" w:rsidRPr="00D05623" w:rsidRDefault="00BE6EFE" w:rsidP="00D05623">
            <w:pPr>
              <w:tabs>
                <w:tab w:val="left" w:pos="8205"/>
              </w:tabs>
              <w:ind w:right="-23"/>
              <w:jc w:val="center"/>
              <w:rPr>
                <w:rFonts w:ascii="Times New Roman" w:hAnsi="Times New Roman" w:cs="Times New Roman"/>
                <w:b/>
                <w:color w:val="000000" w:themeColor="text1"/>
                <w:sz w:val="28"/>
                <w:szCs w:val="28"/>
              </w:rPr>
            </w:pPr>
            <w:r w:rsidRPr="00D05623">
              <w:rPr>
                <w:rFonts w:ascii="Times New Roman" w:hAnsi="Times New Roman" w:cs="Times New Roman"/>
                <w:b/>
                <w:color w:val="000000" w:themeColor="text1"/>
                <w:sz w:val="28"/>
                <w:szCs w:val="28"/>
              </w:rPr>
              <w:t>Необходимые умения</w:t>
            </w:r>
          </w:p>
        </w:tc>
      </w:tr>
      <w:tr w:rsidR="00BE6EFE" w:rsidRPr="00F66B41" w:rsidTr="00BE6EFE">
        <w:tc>
          <w:tcPr>
            <w:tcW w:w="3894" w:type="dxa"/>
          </w:tcPr>
          <w:p w:rsidR="00BE6EFE" w:rsidRPr="00F66B41" w:rsidRDefault="00BE6EFE" w:rsidP="00D05623">
            <w:pPr>
              <w:tabs>
                <w:tab w:val="left" w:pos="8205"/>
              </w:tabs>
              <w:ind w:right="-23"/>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Аналитический (структурный)</w:t>
            </w:r>
          </w:p>
        </w:tc>
        <w:tc>
          <w:tcPr>
            <w:tcW w:w="3319" w:type="dxa"/>
          </w:tcPr>
          <w:p w:rsidR="00BE6EFE" w:rsidRPr="00F66B41" w:rsidRDefault="00BE6EFE" w:rsidP="00D05623">
            <w:pPr>
              <w:tabs>
                <w:tab w:val="left" w:pos="8205"/>
              </w:tabs>
              <w:ind w:right="-23"/>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rPr>
              <w:t xml:space="preserve">В этом случае читатель идет от целого к частному. Цель такого чтения – понять </w:t>
            </w:r>
            <w:r w:rsidRPr="00F66B41">
              <w:rPr>
                <w:rFonts w:ascii="Times New Roman" w:hAnsi="Times New Roman" w:cs="Times New Roman"/>
                <w:color w:val="000000" w:themeColor="text1"/>
                <w:sz w:val="28"/>
              </w:rPr>
              <w:lastRenderedPageBreak/>
              <w:t>отношение автора к предмету или явлению и выявить факторы, повлиявшие на это отношение.</w:t>
            </w:r>
          </w:p>
        </w:tc>
        <w:tc>
          <w:tcPr>
            <w:tcW w:w="2618" w:type="dxa"/>
          </w:tcPr>
          <w:p w:rsidR="00BE6EFE" w:rsidRPr="00F66B41" w:rsidRDefault="00BE6EFE"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lastRenderedPageBreak/>
              <w:t>1.У</w:t>
            </w:r>
            <w:r w:rsidR="00D05623">
              <w:rPr>
                <w:rFonts w:ascii="Times New Roman" w:hAnsi="Times New Roman" w:cs="Times New Roman"/>
                <w:color w:val="000000" w:themeColor="text1"/>
                <w:sz w:val="28"/>
              </w:rPr>
              <w:t>мение понимания предмета текста.</w:t>
            </w:r>
          </w:p>
          <w:p w:rsidR="00BE6EFE" w:rsidRPr="00F66B41" w:rsidRDefault="00BE6EFE"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 xml:space="preserve">2. Умение </w:t>
            </w:r>
            <w:r w:rsidRPr="00F66B41">
              <w:rPr>
                <w:rFonts w:ascii="Times New Roman" w:hAnsi="Times New Roman" w:cs="Times New Roman"/>
                <w:color w:val="000000" w:themeColor="text1"/>
                <w:sz w:val="28"/>
              </w:rPr>
              <w:lastRenderedPageBreak/>
              <w:t>понимания основного смысла тек</w:t>
            </w:r>
            <w:r w:rsidR="00D05623">
              <w:rPr>
                <w:rFonts w:ascii="Times New Roman" w:hAnsi="Times New Roman" w:cs="Times New Roman"/>
                <w:color w:val="000000" w:themeColor="text1"/>
                <w:sz w:val="28"/>
              </w:rPr>
              <w:t>ста.</w:t>
            </w:r>
          </w:p>
          <w:p w:rsidR="00BE6EFE" w:rsidRPr="00F66B41" w:rsidRDefault="00BE6EFE"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3. Умение разделение текста н</w:t>
            </w:r>
            <w:r w:rsidR="00D05623">
              <w:rPr>
                <w:rFonts w:ascii="Times New Roman" w:hAnsi="Times New Roman" w:cs="Times New Roman"/>
                <w:color w:val="000000" w:themeColor="text1"/>
                <w:sz w:val="28"/>
              </w:rPr>
              <w:t>а смысловые и структурные части.</w:t>
            </w:r>
          </w:p>
          <w:p w:rsidR="00BE6EFE" w:rsidRPr="00F66B41" w:rsidRDefault="003A4012"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4. Умение определить проблемные вопросы, которые автор стремиться решить.</w:t>
            </w:r>
          </w:p>
        </w:tc>
      </w:tr>
      <w:tr w:rsidR="00BE6EFE" w:rsidRPr="00F66B41" w:rsidTr="00BE6EFE">
        <w:tc>
          <w:tcPr>
            <w:tcW w:w="3894" w:type="dxa"/>
          </w:tcPr>
          <w:p w:rsidR="00BE6EFE" w:rsidRPr="00F66B41" w:rsidRDefault="00BE6EFE" w:rsidP="00D05623">
            <w:pPr>
              <w:tabs>
                <w:tab w:val="left" w:pos="8205"/>
              </w:tabs>
              <w:ind w:right="-23"/>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lastRenderedPageBreak/>
              <w:t>Синтетический (</w:t>
            </w:r>
            <w:r w:rsidR="00C3096E" w:rsidRPr="00F66B41">
              <w:rPr>
                <w:rFonts w:ascii="Times New Roman" w:hAnsi="Times New Roman" w:cs="Times New Roman"/>
                <w:color w:val="000000" w:themeColor="text1"/>
                <w:sz w:val="28"/>
                <w:szCs w:val="28"/>
              </w:rPr>
              <w:t>интерпретационный</w:t>
            </w:r>
            <w:r w:rsidRPr="00F66B41">
              <w:rPr>
                <w:rFonts w:ascii="Times New Roman" w:hAnsi="Times New Roman" w:cs="Times New Roman"/>
                <w:color w:val="000000" w:themeColor="text1"/>
                <w:sz w:val="28"/>
                <w:szCs w:val="28"/>
              </w:rPr>
              <w:t>)</w:t>
            </w:r>
          </w:p>
        </w:tc>
        <w:tc>
          <w:tcPr>
            <w:tcW w:w="3319" w:type="dxa"/>
          </w:tcPr>
          <w:p w:rsidR="00BE6EFE" w:rsidRPr="00F66B41" w:rsidRDefault="00BE6EFE"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Здесь читатель движется от частного к целому. Цель этого способа – выявить, какие задачи поставил автор в этом тексте и каким образом и насколько решил их.</w:t>
            </w:r>
          </w:p>
        </w:tc>
        <w:tc>
          <w:tcPr>
            <w:tcW w:w="2618" w:type="dxa"/>
          </w:tcPr>
          <w:p w:rsidR="00BE6EFE" w:rsidRPr="00F66B41" w:rsidRDefault="00BE6EFE"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1. Способность обнаружить и интерпрет</w:t>
            </w:r>
            <w:r w:rsidR="00D05623">
              <w:rPr>
                <w:rFonts w:ascii="Times New Roman" w:hAnsi="Times New Roman" w:cs="Times New Roman"/>
                <w:color w:val="000000" w:themeColor="text1"/>
                <w:sz w:val="28"/>
              </w:rPr>
              <w:t>ировать ключевые слова в тексте.</w:t>
            </w:r>
          </w:p>
          <w:p w:rsidR="00BE6EFE" w:rsidRPr="00F66B41" w:rsidRDefault="00BE6EFE"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2. Способность обнаружить и интерпретировать</w:t>
            </w:r>
            <w:r w:rsidR="003A4012" w:rsidRPr="00F66B41">
              <w:rPr>
                <w:rFonts w:ascii="Times New Roman" w:hAnsi="Times New Roman" w:cs="Times New Roman"/>
                <w:color w:val="000000" w:themeColor="text1"/>
                <w:sz w:val="28"/>
              </w:rPr>
              <w:t xml:space="preserve"> са</w:t>
            </w:r>
            <w:r w:rsidR="00D05623">
              <w:rPr>
                <w:rFonts w:ascii="Times New Roman" w:hAnsi="Times New Roman" w:cs="Times New Roman"/>
                <w:color w:val="000000" w:themeColor="text1"/>
                <w:sz w:val="28"/>
              </w:rPr>
              <w:t>мые важные предложения в тексте.</w:t>
            </w:r>
          </w:p>
          <w:p w:rsidR="003A4012" w:rsidRPr="00F66B41" w:rsidRDefault="003A4012"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3. Способность обнаружить и интерпретирова</w:t>
            </w:r>
            <w:r w:rsidR="00D05623">
              <w:rPr>
                <w:rFonts w:ascii="Times New Roman" w:hAnsi="Times New Roman" w:cs="Times New Roman"/>
                <w:color w:val="000000" w:themeColor="text1"/>
                <w:sz w:val="28"/>
              </w:rPr>
              <w:t>ть самые важные абзацы в тексте.</w:t>
            </w:r>
          </w:p>
          <w:p w:rsidR="003A4012" w:rsidRPr="00F66B41" w:rsidRDefault="003A4012"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4. Способность определить, какие задачи автор решил, а с какими не справился.</w:t>
            </w:r>
          </w:p>
        </w:tc>
      </w:tr>
      <w:tr w:rsidR="00BE6EFE" w:rsidRPr="00F66B41" w:rsidTr="00BE6EFE">
        <w:tc>
          <w:tcPr>
            <w:tcW w:w="3894" w:type="dxa"/>
          </w:tcPr>
          <w:p w:rsidR="00BE6EFE" w:rsidRPr="00F66B41" w:rsidRDefault="00BE6EFE" w:rsidP="00D05623">
            <w:pPr>
              <w:tabs>
                <w:tab w:val="left" w:pos="8205"/>
              </w:tabs>
              <w:ind w:right="-23"/>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Критический (оценочный)</w:t>
            </w:r>
          </w:p>
        </w:tc>
        <w:tc>
          <w:tcPr>
            <w:tcW w:w="3319" w:type="dxa"/>
          </w:tcPr>
          <w:p w:rsidR="00BE6EFE" w:rsidRPr="00F66B41" w:rsidRDefault="00D05623" w:rsidP="00D05623">
            <w:pPr>
              <w:tabs>
                <w:tab w:val="left" w:pos="8205"/>
              </w:tabs>
              <w:ind w:right="-23"/>
              <w:rPr>
                <w:rFonts w:ascii="Times New Roman" w:hAnsi="Times New Roman" w:cs="Times New Roman"/>
                <w:color w:val="000000" w:themeColor="text1"/>
                <w:sz w:val="28"/>
                <w:szCs w:val="28"/>
              </w:rPr>
            </w:pPr>
            <w:r>
              <w:rPr>
                <w:rFonts w:ascii="Times New Roman" w:hAnsi="Times New Roman" w:cs="Times New Roman"/>
                <w:color w:val="000000" w:themeColor="text1"/>
                <w:sz w:val="28"/>
              </w:rPr>
              <w:t>Цель</w:t>
            </w:r>
            <w:r w:rsidR="00BE6EFE" w:rsidRPr="00F66B41">
              <w:rPr>
                <w:rFonts w:ascii="Times New Roman" w:hAnsi="Times New Roman" w:cs="Times New Roman"/>
                <w:color w:val="000000" w:themeColor="text1"/>
                <w:sz w:val="28"/>
              </w:rPr>
              <w:t xml:space="preserve"> – оценить авторский текст и решить, согласен ли читатель с ним.</w:t>
            </w:r>
          </w:p>
        </w:tc>
        <w:tc>
          <w:tcPr>
            <w:tcW w:w="2618" w:type="dxa"/>
          </w:tcPr>
          <w:p w:rsidR="00BE6EFE" w:rsidRPr="00F66B41" w:rsidRDefault="003A4012"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 xml:space="preserve">1. Способность критически </w:t>
            </w:r>
            <w:r w:rsidR="00D05623">
              <w:rPr>
                <w:rFonts w:ascii="Times New Roman" w:hAnsi="Times New Roman" w:cs="Times New Roman"/>
                <w:color w:val="000000" w:themeColor="text1"/>
                <w:sz w:val="28"/>
              </w:rPr>
              <w:t>осмыслять текст.</w:t>
            </w:r>
          </w:p>
          <w:p w:rsidR="003A4012" w:rsidRPr="00F66B41" w:rsidRDefault="003A4012" w:rsidP="00D05623">
            <w:pPr>
              <w:tabs>
                <w:tab w:val="left" w:pos="8205"/>
              </w:tabs>
              <w:ind w:right="-23"/>
              <w:rPr>
                <w:rFonts w:ascii="Times New Roman" w:hAnsi="Times New Roman" w:cs="Times New Roman"/>
                <w:color w:val="000000" w:themeColor="text1"/>
                <w:sz w:val="28"/>
              </w:rPr>
            </w:pPr>
            <w:r w:rsidRPr="00F66B41">
              <w:rPr>
                <w:rFonts w:ascii="Times New Roman" w:hAnsi="Times New Roman" w:cs="Times New Roman"/>
                <w:color w:val="000000" w:themeColor="text1"/>
                <w:sz w:val="28"/>
              </w:rPr>
              <w:t>2. Способность выражать личностное мнение на основании прочитанного текста.</w:t>
            </w:r>
          </w:p>
        </w:tc>
      </w:tr>
    </w:tbl>
    <w:p w:rsidR="00F66B41" w:rsidRDefault="00F66B41" w:rsidP="00377FC3">
      <w:pPr>
        <w:tabs>
          <w:tab w:val="left" w:pos="8205"/>
        </w:tabs>
        <w:spacing w:after="0" w:line="360" w:lineRule="auto"/>
        <w:ind w:right="-24" w:firstLine="709"/>
        <w:jc w:val="both"/>
        <w:rPr>
          <w:rFonts w:ascii="Times New Roman" w:hAnsi="Times New Roman" w:cs="Times New Roman"/>
          <w:color w:val="FF0000"/>
          <w:sz w:val="28"/>
          <w:szCs w:val="28"/>
        </w:rPr>
      </w:pP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lastRenderedPageBreak/>
        <w:t xml:space="preserve">Помимо способов смыслового чтения, представленных выше, </w:t>
      </w:r>
      <w:r w:rsidR="00F66B41" w:rsidRPr="00F66B41">
        <w:rPr>
          <w:rFonts w:ascii="Times New Roman" w:hAnsi="Times New Roman" w:cs="Times New Roman"/>
          <w:color w:val="000000" w:themeColor="text1"/>
          <w:sz w:val="28"/>
          <w:szCs w:val="28"/>
        </w:rPr>
        <w:t>выделяют</w:t>
      </w:r>
      <w:r w:rsidRPr="00F66B41">
        <w:rPr>
          <w:rFonts w:ascii="Times New Roman" w:hAnsi="Times New Roman" w:cs="Times New Roman"/>
          <w:color w:val="000000" w:themeColor="text1"/>
          <w:sz w:val="28"/>
          <w:szCs w:val="28"/>
        </w:rPr>
        <w:t xml:space="preserve"> стратегии смыслового чтения.</w:t>
      </w: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Под стратегиями смыслового чтения</w:t>
      </w:r>
      <w:r w:rsidR="00F66B41" w:rsidRPr="00F66B41">
        <w:rPr>
          <w:rFonts w:ascii="Times New Roman" w:hAnsi="Times New Roman" w:cs="Times New Roman"/>
          <w:color w:val="000000" w:themeColor="text1"/>
          <w:sz w:val="28"/>
          <w:szCs w:val="28"/>
        </w:rPr>
        <w:t xml:space="preserve"> А.В. Сапа</w:t>
      </w:r>
      <w:r w:rsidRPr="00F66B41">
        <w:rPr>
          <w:rFonts w:ascii="Times New Roman" w:hAnsi="Times New Roman" w:cs="Times New Roman"/>
          <w:color w:val="000000" w:themeColor="text1"/>
          <w:sz w:val="28"/>
          <w:szCs w:val="28"/>
        </w:rPr>
        <w:t xml:space="preserve"> </w:t>
      </w:r>
      <w:r w:rsidR="00F66B41" w:rsidRPr="00F66B41">
        <w:rPr>
          <w:rFonts w:ascii="Times New Roman" w:hAnsi="Times New Roman" w:cs="Times New Roman"/>
          <w:color w:val="000000" w:themeColor="text1"/>
          <w:sz w:val="28"/>
          <w:szCs w:val="28"/>
        </w:rPr>
        <w:t>предлагает понимать</w:t>
      </w:r>
      <w:r w:rsidRPr="00F66B41">
        <w:rPr>
          <w:rFonts w:ascii="Times New Roman" w:hAnsi="Times New Roman" w:cs="Times New Roman"/>
          <w:color w:val="000000" w:themeColor="text1"/>
          <w:sz w:val="28"/>
          <w:szCs w:val="28"/>
        </w:rPr>
        <w:t xml:space="preserve"> различные комбинации приёмов, которые используют учащиеся для восприятия графически оформленной текстовой информации, а также ее переработки в личностно-смысловые установки в соответствии с комму</w:t>
      </w:r>
      <w:r w:rsidR="00F55E10">
        <w:rPr>
          <w:rFonts w:ascii="Times New Roman" w:hAnsi="Times New Roman" w:cs="Times New Roman"/>
          <w:color w:val="000000" w:themeColor="text1"/>
          <w:sz w:val="28"/>
          <w:szCs w:val="28"/>
        </w:rPr>
        <w:t xml:space="preserve">никативно поставленной задачей </w:t>
      </w:r>
      <w:r w:rsidRPr="00F66B41">
        <w:rPr>
          <w:rFonts w:ascii="Times New Roman" w:hAnsi="Times New Roman" w:cs="Times New Roman"/>
          <w:color w:val="000000" w:themeColor="text1"/>
          <w:sz w:val="28"/>
          <w:szCs w:val="28"/>
        </w:rPr>
        <w:t>чтения</w:t>
      </w:r>
      <w:r w:rsidR="00F55E10">
        <w:rPr>
          <w:rFonts w:ascii="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37</w:t>
      </w:r>
      <w:r w:rsidR="00F55E10" w:rsidRPr="00970966">
        <w:rPr>
          <w:rFonts w:ascii="Times New Roman" w:hAnsi="Times New Roman" w:cs="Times New Roman"/>
          <w:sz w:val="28"/>
          <w:szCs w:val="28"/>
        </w:rPr>
        <w:t>]</w:t>
      </w:r>
      <w:r w:rsidR="00F55E10">
        <w:rPr>
          <w:rFonts w:ascii="Times New Roman" w:hAnsi="Times New Roman" w:cs="Times New Roman"/>
          <w:sz w:val="28"/>
          <w:szCs w:val="28"/>
        </w:rPr>
        <w:t>.</w:t>
      </w:r>
      <w:r w:rsidRPr="00F66B41">
        <w:rPr>
          <w:rFonts w:ascii="Times New Roman" w:hAnsi="Times New Roman" w:cs="Times New Roman"/>
          <w:color w:val="000000" w:themeColor="text1"/>
          <w:sz w:val="28"/>
          <w:szCs w:val="28"/>
        </w:rPr>
        <w:t xml:space="preserve"> </w:t>
      </w: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По определению Н</w:t>
      </w:r>
      <w:r w:rsidR="00F66B41" w:rsidRPr="00F66B41">
        <w:rPr>
          <w:rFonts w:ascii="Times New Roman" w:hAnsi="Times New Roman" w:cs="Times New Roman"/>
          <w:color w:val="000000" w:themeColor="text1"/>
          <w:sz w:val="28"/>
          <w:szCs w:val="28"/>
        </w:rPr>
        <w:t>.Н</w:t>
      </w:r>
      <w:r w:rsidRPr="00F66B41">
        <w:rPr>
          <w:rFonts w:ascii="Times New Roman" w:hAnsi="Times New Roman" w:cs="Times New Roman"/>
          <w:color w:val="000000" w:themeColor="text1"/>
          <w:sz w:val="28"/>
          <w:szCs w:val="28"/>
        </w:rPr>
        <w:t>. Сметанниковой «путь программ действий читателя по обработке информации тек</w:t>
      </w:r>
      <w:r w:rsidR="00F55E10">
        <w:rPr>
          <w:rFonts w:ascii="Times New Roman" w:hAnsi="Times New Roman" w:cs="Times New Roman"/>
          <w:color w:val="000000" w:themeColor="text1"/>
          <w:sz w:val="28"/>
          <w:szCs w:val="28"/>
        </w:rPr>
        <w:t>ста является стратегией»</w:t>
      </w:r>
      <w:r w:rsidR="00BA2490" w:rsidRPr="00F66B41">
        <w:rPr>
          <w:rFonts w:ascii="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39</w:t>
      </w:r>
      <w:r w:rsidR="00F55E10" w:rsidRPr="00970966">
        <w:rPr>
          <w:rFonts w:ascii="Times New Roman" w:hAnsi="Times New Roman" w:cs="Times New Roman"/>
          <w:sz w:val="28"/>
          <w:szCs w:val="28"/>
        </w:rPr>
        <w:t>]</w:t>
      </w:r>
      <w:r w:rsidR="00F55E10">
        <w:rPr>
          <w:rFonts w:ascii="Times New Roman" w:hAnsi="Times New Roman" w:cs="Times New Roman"/>
          <w:sz w:val="28"/>
          <w:szCs w:val="28"/>
        </w:rPr>
        <w:t>.</w:t>
      </w: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Н.</w:t>
      </w:r>
      <w:r w:rsidR="00F66B41" w:rsidRPr="00F66B41">
        <w:rPr>
          <w:rFonts w:ascii="Times New Roman" w:hAnsi="Times New Roman" w:cs="Times New Roman"/>
          <w:color w:val="000000" w:themeColor="text1"/>
          <w:sz w:val="28"/>
          <w:szCs w:val="28"/>
        </w:rPr>
        <w:t>Н.</w:t>
      </w:r>
      <w:r w:rsidRPr="00F66B41">
        <w:rPr>
          <w:rFonts w:ascii="Times New Roman" w:hAnsi="Times New Roman" w:cs="Times New Roman"/>
          <w:color w:val="000000" w:themeColor="text1"/>
          <w:sz w:val="28"/>
          <w:szCs w:val="28"/>
        </w:rPr>
        <w:t xml:space="preserve"> Сметанникова выделяет несколько типов стратегий смыслового чтения</w:t>
      </w:r>
      <w:r w:rsidR="00F55E10">
        <w:rPr>
          <w:rFonts w:ascii="Times New Roman" w:hAnsi="Times New Roman" w:cs="Times New Roman"/>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39</w:t>
      </w:r>
      <w:r w:rsidR="00F55E10" w:rsidRPr="00970966">
        <w:rPr>
          <w:rFonts w:ascii="Times New Roman" w:hAnsi="Times New Roman" w:cs="Times New Roman"/>
          <w:sz w:val="28"/>
          <w:szCs w:val="28"/>
        </w:rPr>
        <w:t>]</w:t>
      </w:r>
      <w:r w:rsidR="00F55E10">
        <w:rPr>
          <w:rFonts w:ascii="Times New Roman" w:hAnsi="Times New Roman" w:cs="Times New Roman"/>
          <w:color w:val="000000" w:themeColor="text1"/>
          <w:sz w:val="28"/>
          <w:szCs w:val="28"/>
        </w:rPr>
        <w:t>:</w:t>
      </w: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1. Страт</w:t>
      </w:r>
      <w:r w:rsidR="00D05623">
        <w:rPr>
          <w:rFonts w:ascii="Times New Roman" w:hAnsi="Times New Roman" w:cs="Times New Roman"/>
          <w:color w:val="000000" w:themeColor="text1"/>
          <w:sz w:val="28"/>
          <w:szCs w:val="28"/>
        </w:rPr>
        <w:t>егии предтекстовой деятельности.</w:t>
      </w: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2. С</w:t>
      </w:r>
      <w:r w:rsidR="00D05623">
        <w:rPr>
          <w:rFonts w:ascii="Times New Roman" w:hAnsi="Times New Roman" w:cs="Times New Roman"/>
          <w:color w:val="000000" w:themeColor="text1"/>
          <w:sz w:val="28"/>
          <w:szCs w:val="28"/>
        </w:rPr>
        <w:t>тратегии текстовой деятельности.</w:t>
      </w: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3. Страте</w:t>
      </w:r>
      <w:r w:rsidR="00D05623">
        <w:rPr>
          <w:rFonts w:ascii="Times New Roman" w:hAnsi="Times New Roman" w:cs="Times New Roman"/>
          <w:color w:val="000000" w:themeColor="text1"/>
          <w:sz w:val="28"/>
          <w:szCs w:val="28"/>
        </w:rPr>
        <w:t>гии послетекстовой деятельности.</w:t>
      </w: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4. Страт</w:t>
      </w:r>
      <w:r w:rsidR="00D05623">
        <w:rPr>
          <w:rFonts w:ascii="Times New Roman" w:hAnsi="Times New Roman" w:cs="Times New Roman"/>
          <w:color w:val="000000" w:themeColor="text1"/>
          <w:sz w:val="28"/>
          <w:szCs w:val="28"/>
        </w:rPr>
        <w:t>егии работы с объёмными текстам.</w:t>
      </w:r>
      <w:r w:rsidRPr="00F66B41">
        <w:rPr>
          <w:rFonts w:ascii="Times New Roman" w:hAnsi="Times New Roman" w:cs="Times New Roman"/>
          <w:color w:val="000000" w:themeColor="text1"/>
          <w:sz w:val="28"/>
          <w:szCs w:val="28"/>
        </w:rPr>
        <w:t xml:space="preserve"> </w:t>
      </w:r>
    </w:p>
    <w:p w:rsidR="00C3096E" w:rsidRPr="00F66B41" w:rsidRDefault="00D05623"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Стратегии компрессии текста.</w:t>
      </w:r>
    </w:p>
    <w:p w:rsidR="00C3096E" w:rsidRPr="00F66B41" w:rsidRDefault="00D05623"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Общеучебные стратегии.</w:t>
      </w:r>
    </w:p>
    <w:p w:rsidR="00C3096E" w:rsidRPr="00F66B41" w:rsidRDefault="00C3096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7. Стратегии развития словаря</w:t>
      </w:r>
      <w:r w:rsidR="00D05623">
        <w:rPr>
          <w:rFonts w:ascii="Times New Roman" w:hAnsi="Times New Roman" w:cs="Times New Roman"/>
          <w:color w:val="000000" w:themeColor="text1"/>
          <w:sz w:val="28"/>
          <w:szCs w:val="28"/>
        </w:rPr>
        <w:t>.</w:t>
      </w:r>
    </w:p>
    <w:p w:rsidR="00BA2490" w:rsidRPr="00F66B41" w:rsidRDefault="00BA2490"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Анализируя представленные стратегии</w:t>
      </w:r>
      <w:r w:rsidR="00D515EE" w:rsidRPr="00F66B41">
        <w:rPr>
          <w:rFonts w:ascii="Times New Roman" w:hAnsi="Times New Roman" w:cs="Times New Roman"/>
          <w:color w:val="000000" w:themeColor="text1"/>
          <w:sz w:val="28"/>
          <w:szCs w:val="28"/>
        </w:rPr>
        <w:t>, способы и фазы</w:t>
      </w:r>
      <w:r w:rsidRPr="00F66B41">
        <w:rPr>
          <w:rFonts w:ascii="Times New Roman" w:hAnsi="Times New Roman" w:cs="Times New Roman"/>
          <w:color w:val="000000" w:themeColor="text1"/>
          <w:sz w:val="28"/>
          <w:szCs w:val="28"/>
        </w:rPr>
        <w:t xml:space="preserve"> смыслового чтения, можно говорить о том, что для отработки различных навыков смыслового чтения возможно использовать такие виды чтения, как: изучающее, просмотровое, ознакомительное и поисковое.</w:t>
      </w:r>
    </w:p>
    <w:p w:rsidR="00BA2490" w:rsidRPr="00F66B41" w:rsidRDefault="00BA2490"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hAnsi="Times New Roman" w:cs="Times New Roman"/>
          <w:color w:val="000000" w:themeColor="text1"/>
          <w:sz w:val="28"/>
          <w:szCs w:val="28"/>
        </w:rPr>
        <w:t xml:space="preserve">Например, при использовании просмотрового чтения на уроке ученик научится: ориентироваться в содержании текста и понимать его целостный смысл, находить в тексте требуемую информацию, решать учебно-познавательные и учебно-практические задачи, требующие полного и критического понимания текста, использовать полученный опыт восприятия информационных объектов для обогащения чувственного опыта, высказывать </w:t>
      </w:r>
      <w:r w:rsidRPr="00F66B41">
        <w:rPr>
          <w:rFonts w:ascii="Times New Roman" w:hAnsi="Times New Roman" w:cs="Times New Roman"/>
          <w:color w:val="000000" w:themeColor="text1"/>
          <w:sz w:val="28"/>
          <w:szCs w:val="28"/>
        </w:rPr>
        <w:lastRenderedPageBreak/>
        <w:t xml:space="preserve">оценочные суждения и свою точку зрения о полученном </w:t>
      </w:r>
      <w:r w:rsidR="00970966">
        <w:rPr>
          <w:rFonts w:ascii="Times New Roman" w:hAnsi="Times New Roman" w:cs="Times New Roman"/>
          <w:color w:val="000000" w:themeColor="text1"/>
          <w:sz w:val="28"/>
          <w:szCs w:val="28"/>
        </w:rPr>
        <w:t xml:space="preserve">сообщении (прочитанном тексте) </w:t>
      </w:r>
      <w:r w:rsidR="00970966" w:rsidRPr="00970966">
        <w:rPr>
          <w:rFonts w:ascii="Times New Roman" w:hAnsi="Times New Roman" w:cs="Times New Roman"/>
          <w:sz w:val="28"/>
          <w:szCs w:val="28"/>
        </w:rPr>
        <w:t>[</w:t>
      </w:r>
      <w:r w:rsidR="00970966">
        <w:rPr>
          <w:rFonts w:ascii="Times New Roman" w:hAnsi="Times New Roman" w:cs="Times New Roman"/>
          <w:sz w:val="28"/>
          <w:szCs w:val="28"/>
        </w:rPr>
        <w:t>24</w:t>
      </w:r>
      <w:r w:rsidR="00970966" w:rsidRPr="00970966">
        <w:rPr>
          <w:rFonts w:ascii="Times New Roman" w:hAnsi="Times New Roman" w:cs="Times New Roman"/>
          <w:sz w:val="28"/>
          <w:szCs w:val="28"/>
        </w:rPr>
        <w:t>]</w:t>
      </w:r>
      <w:r w:rsidR="00970966">
        <w:rPr>
          <w:rFonts w:ascii="Times New Roman" w:hAnsi="Times New Roman" w:cs="Times New Roman"/>
          <w:sz w:val="28"/>
          <w:szCs w:val="28"/>
        </w:rPr>
        <w:t>.</w:t>
      </w:r>
    </w:p>
    <w:p w:rsidR="005B4CAE" w:rsidRPr="00F66B41" w:rsidRDefault="005B4CAE" w:rsidP="00377FC3">
      <w:pPr>
        <w:tabs>
          <w:tab w:val="left" w:pos="8205"/>
        </w:tabs>
        <w:spacing w:after="0" w:line="360" w:lineRule="auto"/>
        <w:ind w:right="-24" w:firstLine="709"/>
        <w:jc w:val="both"/>
        <w:rPr>
          <w:rFonts w:ascii="Times New Roman" w:eastAsia="Times New Roman" w:hAnsi="Times New Roman" w:cs="Times New Roman"/>
          <w:color w:val="000000" w:themeColor="text1"/>
          <w:sz w:val="28"/>
          <w:szCs w:val="28"/>
          <w:lang w:eastAsia="ru-RU"/>
        </w:rPr>
      </w:pPr>
      <w:r w:rsidRPr="00F66B41">
        <w:rPr>
          <w:rFonts w:ascii="Times New Roman" w:hAnsi="Times New Roman" w:cs="Times New Roman"/>
          <w:color w:val="000000" w:themeColor="text1"/>
          <w:sz w:val="28"/>
          <w:szCs w:val="28"/>
        </w:rPr>
        <w:t xml:space="preserve">При использовании изучающего чтения обучающийся научится  отделять главную информацию от второстепенной, оценивать содержание текста, </w:t>
      </w:r>
      <w:r w:rsidRPr="00F66B41">
        <w:rPr>
          <w:rFonts w:ascii="Times New Roman" w:eastAsia="Times New Roman" w:hAnsi="Times New Roman" w:cs="Times New Roman"/>
          <w:color w:val="000000" w:themeColor="text1"/>
          <w:sz w:val="28"/>
          <w:szCs w:val="28"/>
          <w:lang w:eastAsia="ru-RU"/>
        </w:rPr>
        <w:t xml:space="preserve">полно и точно понимать содержание прочитанного на уровне значения и смысла, </w:t>
      </w:r>
      <w:r w:rsidRPr="00F66B41">
        <w:rPr>
          <w:rFonts w:ascii="Times New Roman" w:eastAsia="Times New Roman" w:hAnsi="Times New Roman" w:cs="Times New Roman"/>
          <w:color w:val="000000" w:themeColor="text1"/>
          <w:sz w:val="28"/>
          <w:szCs w:val="28"/>
          <w:lang w:eastAsia="ru-RU"/>
        </w:rPr>
        <w:br/>
        <w:t>адекватная интерпретировать ход авторских рассуждений, выводов и оценки автора, а также оценивать утверждения, сделанные в тексте, исходя из своих представлений.</w:t>
      </w:r>
    </w:p>
    <w:p w:rsidR="005B4CAE" w:rsidRPr="00F66B41" w:rsidRDefault="005B4CAE" w:rsidP="00377FC3">
      <w:pPr>
        <w:tabs>
          <w:tab w:val="left" w:pos="8205"/>
        </w:tabs>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eastAsia="Times New Roman" w:hAnsi="Times New Roman" w:cs="Times New Roman"/>
          <w:color w:val="000000" w:themeColor="text1"/>
          <w:sz w:val="28"/>
          <w:szCs w:val="28"/>
          <w:lang w:eastAsia="ru-RU"/>
        </w:rPr>
        <w:t xml:space="preserve">Работа с ознакомительным видом чтения даст обучающемуся умения </w:t>
      </w:r>
      <w:r w:rsidRPr="00F66B41">
        <w:rPr>
          <w:rFonts w:ascii="Times New Roman" w:hAnsi="Times New Roman" w:cs="Times New Roman"/>
          <w:color w:val="000000" w:themeColor="text1"/>
          <w:sz w:val="28"/>
          <w:szCs w:val="28"/>
        </w:rPr>
        <w:t>делить текст на смысловые части, выделять в каждой смысловой части главную информацию, устанавливать логические соотношения между выделенными фактами и многое другое.</w:t>
      </w:r>
    </w:p>
    <w:p w:rsidR="00836145" w:rsidRPr="00F66B41" w:rsidRDefault="00836145" w:rsidP="00377FC3">
      <w:pPr>
        <w:spacing w:after="0" w:line="360" w:lineRule="auto"/>
        <w:ind w:right="-23" w:firstLine="709"/>
        <w:jc w:val="both"/>
        <w:rPr>
          <w:rFonts w:ascii="Times New Roman" w:eastAsia="Times New Roman" w:hAnsi="Times New Roman" w:cs="Times New Roman"/>
          <w:color w:val="000000" w:themeColor="text1"/>
          <w:sz w:val="28"/>
          <w:szCs w:val="28"/>
          <w:lang w:eastAsia="ru-RU"/>
        </w:rPr>
      </w:pPr>
      <w:r w:rsidRPr="00F66B41">
        <w:rPr>
          <w:rFonts w:ascii="Times New Roman" w:hAnsi="Times New Roman" w:cs="Times New Roman"/>
          <w:color w:val="000000" w:themeColor="text1"/>
          <w:sz w:val="28"/>
          <w:szCs w:val="28"/>
        </w:rPr>
        <w:t xml:space="preserve">Использование поискового вида чтения научит учащегося </w:t>
      </w:r>
      <w:r w:rsidRPr="00F66B41">
        <w:rPr>
          <w:rFonts w:ascii="Times New Roman" w:eastAsia="Times New Roman" w:hAnsi="Times New Roman" w:cs="Times New Roman"/>
          <w:color w:val="000000" w:themeColor="text1"/>
          <w:sz w:val="28"/>
          <w:szCs w:val="28"/>
          <w:lang w:eastAsia="ru-RU"/>
        </w:rPr>
        <w:t>определять тип структурно-композиционные особенности текста, находить нужные  факты,</w:t>
      </w:r>
      <w:r w:rsidRPr="00F66B41">
        <w:rPr>
          <w:rFonts w:ascii="Times New Roman" w:eastAsia="Times New Roman" w:hAnsi="Times New Roman" w:cs="Times New Roman"/>
          <w:color w:val="000000" w:themeColor="text1"/>
          <w:sz w:val="28"/>
          <w:szCs w:val="28"/>
          <w:lang w:eastAsia="ru-RU"/>
        </w:rPr>
        <w:br/>
        <w:t>находить абзацы, требующие подробного изучения.</w:t>
      </w:r>
    </w:p>
    <w:p w:rsidR="00F66B41" w:rsidRPr="00F66B41" w:rsidRDefault="00836145" w:rsidP="00377FC3">
      <w:pPr>
        <w:spacing w:after="0" w:line="360" w:lineRule="auto"/>
        <w:ind w:right="-24" w:firstLine="709"/>
        <w:jc w:val="both"/>
        <w:rPr>
          <w:rFonts w:ascii="Times New Roman" w:hAnsi="Times New Roman" w:cs="Times New Roman"/>
          <w:color w:val="000000" w:themeColor="text1"/>
          <w:sz w:val="28"/>
          <w:szCs w:val="28"/>
        </w:rPr>
      </w:pPr>
      <w:r w:rsidRPr="00F66B41">
        <w:rPr>
          <w:rFonts w:ascii="Times New Roman" w:eastAsia="Times New Roman" w:hAnsi="Times New Roman" w:cs="Times New Roman"/>
          <w:color w:val="000000" w:themeColor="text1"/>
          <w:sz w:val="28"/>
          <w:szCs w:val="28"/>
          <w:lang w:eastAsia="ru-RU"/>
        </w:rPr>
        <w:t xml:space="preserve">Таким образом, можно сделать вывод о том, что </w:t>
      </w:r>
      <w:r w:rsidR="00F66B41" w:rsidRPr="00F66B41">
        <w:rPr>
          <w:rFonts w:ascii="Times New Roman" w:eastAsia="Times New Roman" w:hAnsi="Times New Roman" w:cs="Times New Roman"/>
          <w:color w:val="000000" w:themeColor="text1"/>
          <w:sz w:val="28"/>
          <w:szCs w:val="28"/>
          <w:lang w:eastAsia="ru-RU"/>
        </w:rPr>
        <w:t>умения</w:t>
      </w:r>
      <w:r w:rsidRPr="00F66B41">
        <w:rPr>
          <w:rFonts w:ascii="Times New Roman" w:eastAsia="Times New Roman" w:hAnsi="Times New Roman" w:cs="Times New Roman"/>
          <w:color w:val="000000" w:themeColor="text1"/>
          <w:sz w:val="28"/>
          <w:szCs w:val="28"/>
          <w:lang w:eastAsia="ru-RU"/>
        </w:rPr>
        <w:t xml:space="preserve"> смыслового чтения включают в себя умения, лежащие в основе всех видов чтения, представленных в классификации </w:t>
      </w:r>
      <w:r w:rsidR="00F66B41" w:rsidRPr="00F66B41">
        <w:rPr>
          <w:rFonts w:ascii="Times New Roman" w:eastAsia="Times New Roman" w:hAnsi="Times New Roman" w:cs="Times New Roman"/>
          <w:color w:val="000000" w:themeColor="text1"/>
          <w:sz w:val="28"/>
          <w:szCs w:val="28"/>
          <w:lang w:eastAsia="ru-RU"/>
        </w:rPr>
        <w:t xml:space="preserve">С.К. </w:t>
      </w:r>
      <w:r w:rsidRPr="00F66B41">
        <w:rPr>
          <w:rFonts w:ascii="Times New Roman" w:eastAsia="Times New Roman" w:hAnsi="Times New Roman" w:cs="Times New Roman"/>
          <w:color w:val="000000" w:themeColor="text1"/>
          <w:sz w:val="28"/>
          <w:szCs w:val="28"/>
          <w:lang w:eastAsia="ru-RU"/>
        </w:rPr>
        <w:t>Фоломкиной.</w:t>
      </w:r>
      <w:r w:rsidR="008865E5" w:rsidRPr="00F66B41">
        <w:rPr>
          <w:rFonts w:ascii="Times New Roman" w:eastAsia="Times New Roman" w:hAnsi="Times New Roman" w:cs="Times New Roman"/>
          <w:color w:val="000000" w:themeColor="text1"/>
          <w:sz w:val="28"/>
          <w:szCs w:val="28"/>
          <w:lang w:eastAsia="ru-RU"/>
        </w:rPr>
        <w:t xml:space="preserve"> </w:t>
      </w:r>
      <w:r w:rsidR="00F66B41">
        <w:rPr>
          <w:rFonts w:ascii="Times New Roman" w:eastAsia="Times New Roman" w:hAnsi="Times New Roman" w:cs="Times New Roman"/>
          <w:color w:val="000000" w:themeColor="text1"/>
          <w:sz w:val="28"/>
          <w:szCs w:val="28"/>
          <w:lang w:eastAsia="ru-RU"/>
        </w:rPr>
        <w:t>При этом</w:t>
      </w:r>
      <w:r w:rsidR="008865E5" w:rsidRPr="00F66B41">
        <w:rPr>
          <w:rFonts w:ascii="Times New Roman" w:eastAsia="Times New Roman" w:hAnsi="Times New Roman" w:cs="Times New Roman"/>
          <w:color w:val="000000" w:themeColor="text1"/>
          <w:sz w:val="28"/>
          <w:szCs w:val="28"/>
          <w:lang w:eastAsia="ru-RU"/>
        </w:rPr>
        <w:t xml:space="preserve"> целью обучения в школе является формирование и развитие умений смыслового чтения как метапредметного результата. Обучение различным видам чтения </w:t>
      </w:r>
      <w:r w:rsidR="00F66B41">
        <w:rPr>
          <w:rFonts w:ascii="Times New Roman" w:eastAsia="Times New Roman" w:hAnsi="Times New Roman" w:cs="Times New Roman"/>
          <w:color w:val="000000" w:themeColor="text1"/>
          <w:sz w:val="28"/>
          <w:szCs w:val="28"/>
          <w:lang w:eastAsia="ru-RU"/>
        </w:rPr>
        <w:t xml:space="preserve">на уроках иностранного языка </w:t>
      </w:r>
      <w:r w:rsidR="008865E5" w:rsidRPr="00F66B41">
        <w:rPr>
          <w:rFonts w:ascii="Times New Roman" w:eastAsia="Times New Roman" w:hAnsi="Times New Roman" w:cs="Times New Roman"/>
          <w:color w:val="000000" w:themeColor="text1"/>
          <w:sz w:val="28"/>
          <w:szCs w:val="28"/>
          <w:lang w:eastAsia="ru-RU"/>
        </w:rPr>
        <w:t>(изучающее, просмотровое, поисковое, ознакомительное)</w:t>
      </w:r>
      <w:r w:rsidR="00F66B41">
        <w:rPr>
          <w:rFonts w:ascii="Times New Roman" w:eastAsia="Times New Roman" w:hAnsi="Times New Roman" w:cs="Times New Roman"/>
          <w:color w:val="000000" w:themeColor="text1"/>
          <w:sz w:val="28"/>
          <w:szCs w:val="28"/>
          <w:lang w:eastAsia="ru-RU"/>
        </w:rPr>
        <w:t xml:space="preserve"> </w:t>
      </w:r>
      <w:r w:rsidR="008865E5" w:rsidRPr="00F66B41">
        <w:rPr>
          <w:rFonts w:ascii="Times New Roman" w:eastAsia="Times New Roman" w:hAnsi="Times New Roman" w:cs="Times New Roman"/>
          <w:color w:val="000000" w:themeColor="text1"/>
          <w:sz w:val="28"/>
          <w:szCs w:val="28"/>
          <w:lang w:eastAsia="ru-RU"/>
        </w:rPr>
        <w:t xml:space="preserve"> представляются в качестве средства для достижения этого результата.</w:t>
      </w:r>
      <w:r w:rsidR="00F66B41" w:rsidRPr="00F66B41">
        <w:rPr>
          <w:rFonts w:ascii="Times New Roman" w:eastAsia="Times New Roman" w:hAnsi="Times New Roman" w:cs="Times New Roman"/>
          <w:color w:val="000000" w:themeColor="text1"/>
          <w:sz w:val="28"/>
          <w:szCs w:val="28"/>
          <w:lang w:eastAsia="ru-RU"/>
        </w:rPr>
        <w:t xml:space="preserve"> </w:t>
      </w:r>
      <w:r w:rsidR="00F66B41">
        <w:rPr>
          <w:rFonts w:ascii="Times New Roman" w:eastAsia="Times New Roman" w:hAnsi="Times New Roman" w:cs="Times New Roman"/>
          <w:color w:val="000000" w:themeColor="text1"/>
          <w:sz w:val="28"/>
          <w:szCs w:val="28"/>
          <w:lang w:eastAsia="ru-RU"/>
        </w:rPr>
        <w:t>При этом умения этих видов чтения следует рассматривать в качестве предметных результатов дисциплины «Иностранный язык».</w:t>
      </w:r>
    </w:p>
    <w:p w:rsidR="0043398D" w:rsidRPr="00A41261" w:rsidRDefault="0043398D"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Как </w:t>
      </w:r>
      <w:r w:rsidR="00F66B41">
        <w:rPr>
          <w:rFonts w:ascii="Times New Roman" w:eastAsia="Times New Roman" w:hAnsi="Times New Roman" w:cs="Times New Roman"/>
          <w:bCs/>
          <w:color w:val="000000" w:themeColor="text1"/>
          <w:sz w:val="28"/>
          <w:szCs w:val="28"/>
        </w:rPr>
        <w:t>мы уже отмечали ранее</w:t>
      </w:r>
      <w:r w:rsidRPr="00A41261">
        <w:rPr>
          <w:rFonts w:ascii="Times New Roman" w:eastAsia="Times New Roman" w:hAnsi="Times New Roman" w:cs="Times New Roman"/>
          <w:bCs/>
          <w:color w:val="000000" w:themeColor="text1"/>
          <w:sz w:val="28"/>
          <w:szCs w:val="28"/>
        </w:rPr>
        <w:t xml:space="preserve">, </w:t>
      </w:r>
      <w:r w:rsidR="00F66B41">
        <w:rPr>
          <w:rFonts w:ascii="Times New Roman" w:eastAsia="Times New Roman" w:hAnsi="Times New Roman" w:cs="Times New Roman"/>
          <w:bCs/>
          <w:color w:val="000000" w:themeColor="text1"/>
          <w:sz w:val="28"/>
          <w:szCs w:val="28"/>
        </w:rPr>
        <w:t>основной целью</w:t>
      </w:r>
      <w:r w:rsidRPr="00A41261">
        <w:rPr>
          <w:rFonts w:ascii="Times New Roman" w:eastAsia="Times New Roman" w:hAnsi="Times New Roman" w:cs="Times New Roman"/>
          <w:bCs/>
          <w:color w:val="000000" w:themeColor="text1"/>
          <w:sz w:val="28"/>
          <w:szCs w:val="28"/>
        </w:rPr>
        <w:t xml:space="preserve"> обучения иностранному языку выступает формирование коммуникативной компетенции, предполагающей овладение всеми видами речевой деятельности. В случае чтения для этих целей наиболее эффективным средством отслеживания </w:t>
      </w:r>
      <w:r w:rsidRPr="00A41261">
        <w:rPr>
          <w:rFonts w:ascii="Times New Roman" w:eastAsia="Times New Roman" w:hAnsi="Times New Roman" w:cs="Times New Roman"/>
          <w:bCs/>
          <w:color w:val="000000" w:themeColor="text1"/>
          <w:sz w:val="28"/>
          <w:szCs w:val="28"/>
        </w:rPr>
        <w:lastRenderedPageBreak/>
        <w:t>динамики процесса формирования умений речевой деятельности является использование тестов и тестовых заданий.</w:t>
      </w:r>
    </w:p>
    <w:p w:rsidR="00B34F6E" w:rsidRPr="00A41261" w:rsidRDefault="0043398D"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Более того, тестирование рассматривается в</w:t>
      </w:r>
      <w:r w:rsidR="00C9195A" w:rsidRPr="00A41261">
        <w:rPr>
          <w:rFonts w:ascii="Times New Roman" w:eastAsia="Times New Roman" w:hAnsi="Times New Roman" w:cs="Times New Roman"/>
          <w:bCs/>
          <w:color w:val="000000" w:themeColor="text1"/>
          <w:sz w:val="28"/>
          <w:szCs w:val="28"/>
        </w:rPr>
        <w:t xml:space="preserve"> качестве одного из перспективных направлений познавательной деятельности обучающихся через повышение мотивации к изучению иностранного языка</w:t>
      </w:r>
      <w:r w:rsidRPr="00A41261">
        <w:rPr>
          <w:rFonts w:ascii="Times New Roman" w:eastAsia="Times New Roman" w:hAnsi="Times New Roman" w:cs="Times New Roman"/>
          <w:bCs/>
          <w:color w:val="000000" w:themeColor="text1"/>
          <w:sz w:val="28"/>
          <w:szCs w:val="28"/>
        </w:rPr>
        <w:t xml:space="preserve">, т.к. </w:t>
      </w:r>
      <w:r w:rsidRPr="00A41261">
        <w:rPr>
          <w:rFonts w:ascii="Times New Roman" w:hAnsi="Times New Roman" w:cs="Times New Roman"/>
          <w:color w:val="000000" w:themeColor="text1"/>
          <w:sz w:val="28"/>
          <w:szCs w:val="28"/>
        </w:rPr>
        <w:t>систематическое</w:t>
      </w:r>
      <w:r w:rsidR="00B34F6E" w:rsidRPr="00A41261">
        <w:rPr>
          <w:rFonts w:ascii="Times New Roman" w:hAnsi="Times New Roman" w:cs="Times New Roman"/>
          <w:color w:val="000000" w:themeColor="text1"/>
          <w:sz w:val="28"/>
          <w:szCs w:val="28"/>
        </w:rPr>
        <w:t xml:space="preserve"> тестирование стимулирует активность и внимание учеников на уроке, повышает их ответственность при выполнении учебных заданий.</w:t>
      </w:r>
    </w:p>
    <w:p w:rsidR="00C9195A" w:rsidRPr="00A41261" w:rsidRDefault="00C9195A"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Тестирование уровня владения умениями чтения – основное звено в процессе формировани</w:t>
      </w:r>
      <w:r w:rsidR="00F66B41">
        <w:rPr>
          <w:rFonts w:ascii="Times New Roman" w:eastAsia="Times New Roman" w:hAnsi="Times New Roman" w:cs="Times New Roman"/>
          <w:bCs/>
          <w:color w:val="000000" w:themeColor="text1"/>
          <w:sz w:val="28"/>
          <w:szCs w:val="28"/>
        </w:rPr>
        <w:t>я</w:t>
      </w:r>
      <w:r w:rsidRPr="00A41261">
        <w:rPr>
          <w:rFonts w:ascii="Times New Roman" w:eastAsia="Times New Roman" w:hAnsi="Times New Roman" w:cs="Times New Roman"/>
          <w:bCs/>
          <w:color w:val="000000" w:themeColor="text1"/>
          <w:sz w:val="28"/>
          <w:szCs w:val="28"/>
        </w:rPr>
        <w:t xml:space="preserve"> и закрепления знаний и умений обучающегося, которые побуждают их к самостоятельной мыслительной деятельности и познавательной активности.</w:t>
      </w:r>
    </w:p>
    <w:p w:rsidR="0043398D" w:rsidRPr="00A41261" w:rsidRDefault="0043398D"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Сегодня в распоряжении учителя имеется </w:t>
      </w:r>
      <w:r w:rsidR="005F1D2E" w:rsidRPr="00A41261">
        <w:rPr>
          <w:rFonts w:ascii="Times New Roman" w:eastAsia="Times New Roman" w:hAnsi="Times New Roman" w:cs="Times New Roman"/>
          <w:bCs/>
          <w:color w:val="000000" w:themeColor="text1"/>
          <w:sz w:val="28"/>
          <w:szCs w:val="28"/>
        </w:rPr>
        <w:t>много уже готовых тестов, однако часто может возникнуть необходимость в их разработке самим педагогом для конкретной группы обучающихся с учетом их индивидуальных особенностей на основе конкретных материалов.</w:t>
      </w:r>
    </w:p>
    <w:p w:rsidR="005F1D2E" w:rsidRDefault="005F1D2E"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eastAsia="Times New Roman" w:hAnsi="Times New Roman" w:cs="Times New Roman"/>
          <w:bCs/>
          <w:color w:val="000000" w:themeColor="text1"/>
          <w:sz w:val="28"/>
          <w:szCs w:val="28"/>
        </w:rPr>
        <w:t>При разработке тестовых заданий следует исходить из поставленной преподавателем цели. Говоря о чтении, такими целями могут выступать так называемые макронавыки, которые в свою очередь включают в себя микронавыки</w:t>
      </w:r>
      <w:r w:rsidR="00F55E10">
        <w:rPr>
          <w:rFonts w:ascii="Times New Roman" w:eastAsia="Times New Roman" w:hAnsi="Times New Roman" w:cs="Times New Roman"/>
          <w:bCs/>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32</w:t>
      </w:r>
      <w:r w:rsidR="00F55E10" w:rsidRPr="00970966">
        <w:rPr>
          <w:rFonts w:ascii="Times New Roman" w:hAnsi="Times New Roman" w:cs="Times New Roman"/>
          <w:sz w:val="28"/>
          <w:szCs w:val="28"/>
        </w:rPr>
        <w:t>]</w:t>
      </w:r>
      <w:r w:rsidRPr="00A41261">
        <w:rPr>
          <w:rFonts w:ascii="Times New Roman" w:eastAsia="Times New Roman" w:hAnsi="Times New Roman" w:cs="Times New Roman"/>
          <w:bCs/>
          <w:color w:val="000000" w:themeColor="text1"/>
          <w:sz w:val="28"/>
          <w:szCs w:val="28"/>
        </w:rPr>
        <w:t xml:space="preserve">. </w:t>
      </w:r>
    </w:p>
    <w:p w:rsidR="004E06B6" w:rsidRPr="00A41261" w:rsidRDefault="004E06B6"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hAnsi="Times New Roman" w:cs="Times New Roman"/>
          <w:color w:val="000000" w:themeColor="text1"/>
          <w:sz w:val="28"/>
          <w:szCs w:val="28"/>
        </w:rPr>
        <w:t>Таблица №9. Микронавыки и макронавыки.</w:t>
      </w:r>
    </w:p>
    <w:tbl>
      <w:tblPr>
        <w:tblStyle w:val="a5"/>
        <w:tblW w:w="0" w:type="auto"/>
        <w:jc w:val="center"/>
        <w:tblLook w:val="04A0"/>
      </w:tblPr>
      <w:tblGrid>
        <w:gridCol w:w="4621"/>
        <w:gridCol w:w="4621"/>
      </w:tblGrid>
      <w:tr w:rsidR="005F1D2E" w:rsidRPr="00A41261" w:rsidTr="00F66B41">
        <w:trPr>
          <w:jc w:val="center"/>
        </w:trPr>
        <w:tc>
          <w:tcPr>
            <w:tcW w:w="4621" w:type="dxa"/>
          </w:tcPr>
          <w:p w:rsidR="005F1D2E" w:rsidRPr="00D05623" w:rsidRDefault="005F1D2E" w:rsidP="00D05623">
            <w:pPr>
              <w:ind w:right="-23"/>
              <w:jc w:val="center"/>
              <w:rPr>
                <w:rFonts w:ascii="Times New Roman" w:eastAsia="Times New Roman" w:hAnsi="Times New Roman" w:cs="Times New Roman"/>
                <w:b/>
                <w:bCs/>
                <w:color w:val="000000" w:themeColor="text1"/>
                <w:sz w:val="28"/>
                <w:szCs w:val="28"/>
              </w:rPr>
            </w:pPr>
            <w:r w:rsidRPr="00D05623">
              <w:rPr>
                <w:rFonts w:ascii="Times New Roman" w:eastAsia="Times New Roman" w:hAnsi="Times New Roman" w:cs="Times New Roman"/>
                <w:b/>
                <w:bCs/>
                <w:color w:val="000000" w:themeColor="text1"/>
                <w:sz w:val="28"/>
                <w:szCs w:val="28"/>
              </w:rPr>
              <w:t>Макронавык</w:t>
            </w:r>
            <w:r w:rsidR="002338DD" w:rsidRPr="00D05623">
              <w:rPr>
                <w:rFonts w:ascii="Times New Roman" w:eastAsia="Times New Roman" w:hAnsi="Times New Roman" w:cs="Times New Roman"/>
                <w:b/>
                <w:bCs/>
                <w:color w:val="000000" w:themeColor="text1"/>
                <w:sz w:val="28"/>
                <w:szCs w:val="28"/>
              </w:rPr>
              <w:t>и</w:t>
            </w:r>
          </w:p>
        </w:tc>
        <w:tc>
          <w:tcPr>
            <w:tcW w:w="4621" w:type="dxa"/>
          </w:tcPr>
          <w:p w:rsidR="005F1D2E" w:rsidRPr="00D05623" w:rsidRDefault="005F1D2E" w:rsidP="00D05623">
            <w:pPr>
              <w:ind w:right="-23"/>
              <w:jc w:val="center"/>
              <w:rPr>
                <w:rFonts w:ascii="Times New Roman" w:eastAsia="Times New Roman" w:hAnsi="Times New Roman" w:cs="Times New Roman"/>
                <w:b/>
                <w:bCs/>
                <w:color w:val="000000" w:themeColor="text1"/>
                <w:sz w:val="28"/>
                <w:szCs w:val="28"/>
              </w:rPr>
            </w:pPr>
            <w:r w:rsidRPr="00D05623">
              <w:rPr>
                <w:rFonts w:ascii="Times New Roman" w:eastAsia="Times New Roman" w:hAnsi="Times New Roman" w:cs="Times New Roman"/>
                <w:b/>
                <w:bCs/>
                <w:color w:val="000000" w:themeColor="text1"/>
                <w:sz w:val="28"/>
                <w:szCs w:val="28"/>
              </w:rPr>
              <w:t>Микронавык</w:t>
            </w:r>
            <w:r w:rsidR="002338DD" w:rsidRPr="00D05623">
              <w:rPr>
                <w:rFonts w:ascii="Times New Roman" w:eastAsia="Times New Roman" w:hAnsi="Times New Roman" w:cs="Times New Roman"/>
                <w:b/>
                <w:bCs/>
                <w:color w:val="000000" w:themeColor="text1"/>
                <w:sz w:val="28"/>
                <w:szCs w:val="28"/>
              </w:rPr>
              <w:t>и</w:t>
            </w:r>
          </w:p>
        </w:tc>
      </w:tr>
      <w:tr w:rsidR="005F1D2E" w:rsidRPr="00A41261" w:rsidTr="00F66B41">
        <w:trPr>
          <w:jc w:val="center"/>
        </w:trPr>
        <w:tc>
          <w:tcPr>
            <w:tcW w:w="4621" w:type="dxa"/>
          </w:tcPr>
          <w:p w:rsidR="005F1D2E" w:rsidRPr="00A41261" w:rsidRDefault="005F1D2E"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Извлечение необходимой</w:t>
            </w:r>
            <w:r w:rsidRPr="00A41261">
              <w:rPr>
                <w:rFonts w:ascii="Times New Roman" w:eastAsia="Times New Roman" w:hAnsi="Times New Roman" w:cs="Times New Roman"/>
                <w:bCs/>
                <w:color w:val="000000" w:themeColor="text1"/>
                <w:sz w:val="28"/>
                <w:szCs w:val="28"/>
              </w:rPr>
              <w:br/>
              <w:t>информации</w:t>
            </w:r>
            <w:r w:rsidR="0037431C" w:rsidRPr="00A41261">
              <w:rPr>
                <w:rFonts w:ascii="Times New Roman" w:eastAsia="Times New Roman" w:hAnsi="Times New Roman" w:cs="Times New Roman"/>
                <w:bCs/>
                <w:color w:val="000000" w:themeColor="text1"/>
                <w:sz w:val="28"/>
                <w:szCs w:val="28"/>
              </w:rPr>
              <w:t>;</w:t>
            </w:r>
          </w:p>
        </w:tc>
        <w:tc>
          <w:tcPr>
            <w:tcW w:w="4621" w:type="dxa"/>
          </w:tcPr>
          <w:p w:rsidR="005F1D2E" w:rsidRPr="00A41261" w:rsidRDefault="002338DD"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Рас</w:t>
            </w:r>
            <w:r w:rsidR="00A41261">
              <w:rPr>
                <w:rFonts w:ascii="Times New Roman" w:eastAsia="Times New Roman" w:hAnsi="Times New Roman" w:cs="Times New Roman"/>
                <w:bCs/>
                <w:color w:val="000000" w:themeColor="text1"/>
                <w:sz w:val="28"/>
                <w:szCs w:val="28"/>
              </w:rPr>
              <w:t xml:space="preserve">познавание слов или группы слов </w:t>
            </w:r>
            <w:r w:rsidRPr="00A41261">
              <w:rPr>
                <w:rFonts w:ascii="Times New Roman" w:eastAsia="Times New Roman" w:hAnsi="Times New Roman" w:cs="Times New Roman"/>
                <w:bCs/>
                <w:color w:val="000000" w:themeColor="text1"/>
                <w:sz w:val="28"/>
                <w:szCs w:val="28"/>
              </w:rPr>
              <w:t>в контексте</w:t>
            </w:r>
          </w:p>
        </w:tc>
      </w:tr>
      <w:tr w:rsidR="005F1D2E" w:rsidRPr="00A41261" w:rsidTr="00F66B41">
        <w:trPr>
          <w:jc w:val="center"/>
        </w:trPr>
        <w:tc>
          <w:tcPr>
            <w:tcW w:w="4621" w:type="dxa"/>
          </w:tcPr>
          <w:p w:rsidR="005F1D2E" w:rsidRPr="00A41261" w:rsidRDefault="002338DD"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Понимание общей идеи текста</w:t>
            </w:r>
            <w:r w:rsidR="0037431C" w:rsidRPr="00A41261">
              <w:rPr>
                <w:rFonts w:ascii="Times New Roman" w:eastAsia="Times New Roman" w:hAnsi="Times New Roman" w:cs="Times New Roman"/>
                <w:bCs/>
                <w:color w:val="000000" w:themeColor="text1"/>
                <w:sz w:val="28"/>
                <w:szCs w:val="28"/>
              </w:rPr>
              <w:t>;</w:t>
            </w:r>
          </w:p>
        </w:tc>
        <w:tc>
          <w:tcPr>
            <w:tcW w:w="4621" w:type="dxa"/>
          </w:tcPr>
          <w:p w:rsidR="005F1D2E" w:rsidRPr="00A41261" w:rsidRDefault="002338DD"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Постижение значения слова на </w:t>
            </w:r>
            <w:r w:rsidRPr="00A41261">
              <w:rPr>
                <w:rFonts w:ascii="Times New Roman" w:eastAsia="Times New Roman" w:hAnsi="Times New Roman" w:cs="Times New Roman"/>
                <w:bCs/>
                <w:color w:val="000000" w:themeColor="text1"/>
                <w:sz w:val="28"/>
                <w:szCs w:val="28"/>
              </w:rPr>
              <w:br/>
              <w:t xml:space="preserve">основе его морфологического </w:t>
            </w:r>
            <w:r w:rsidRPr="00A41261">
              <w:rPr>
                <w:rFonts w:ascii="Times New Roman" w:eastAsia="Times New Roman" w:hAnsi="Times New Roman" w:cs="Times New Roman"/>
                <w:bCs/>
                <w:color w:val="000000" w:themeColor="text1"/>
                <w:sz w:val="28"/>
                <w:szCs w:val="28"/>
              </w:rPr>
              <w:br/>
              <w:t>анализа или контекста</w:t>
            </w:r>
            <w:r w:rsidR="0037431C" w:rsidRPr="00A41261">
              <w:rPr>
                <w:rFonts w:ascii="Times New Roman" w:eastAsia="Times New Roman" w:hAnsi="Times New Roman" w:cs="Times New Roman"/>
                <w:bCs/>
                <w:color w:val="000000" w:themeColor="text1"/>
                <w:sz w:val="28"/>
                <w:szCs w:val="28"/>
              </w:rPr>
              <w:t>;</w:t>
            </w:r>
          </w:p>
        </w:tc>
      </w:tr>
      <w:tr w:rsidR="005F1D2E" w:rsidRPr="00A41261" w:rsidTr="00F66B41">
        <w:trPr>
          <w:jc w:val="center"/>
        </w:trPr>
        <w:tc>
          <w:tcPr>
            <w:tcW w:w="4621" w:type="dxa"/>
          </w:tcPr>
          <w:p w:rsidR="005F1D2E" w:rsidRPr="00A41261" w:rsidRDefault="002338DD"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Детальное понимание прочитанного</w:t>
            </w:r>
            <w:r w:rsidRPr="00A41261">
              <w:rPr>
                <w:rFonts w:ascii="Times New Roman" w:eastAsia="Times New Roman" w:hAnsi="Times New Roman" w:cs="Times New Roman"/>
                <w:bCs/>
                <w:color w:val="000000" w:themeColor="text1"/>
                <w:sz w:val="28"/>
                <w:szCs w:val="28"/>
              </w:rPr>
              <w:br/>
              <w:t>текста</w:t>
            </w:r>
            <w:r w:rsidR="0037431C" w:rsidRPr="00A41261">
              <w:rPr>
                <w:rFonts w:ascii="Times New Roman" w:eastAsia="Times New Roman" w:hAnsi="Times New Roman" w:cs="Times New Roman"/>
                <w:bCs/>
                <w:color w:val="000000" w:themeColor="text1"/>
                <w:sz w:val="28"/>
                <w:szCs w:val="28"/>
              </w:rPr>
              <w:t>.</w:t>
            </w:r>
          </w:p>
        </w:tc>
        <w:tc>
          <w:tcPr>
            <w:tcW w:w="4621" w:type="dxa"/>
          </w:tcPr>
          <w:p w:rsidR="005F1D2E" w:rsidRPr="00A41261" w:rsidRDefault="002338DD"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Понимание эксплицитной </w:t>
            </w:r>
            <w:r w:rsidRPr="00A41261">
              <w:rPr>
                <w:rFonts w:ascii="Times New Roman" w:eastAsia="Times New Roman" w:hAnsi="Times New Roman" w:cs="Times New Roman"/>
                <w:bCs/>
                <w:color w:val="000000" w:themeColor="text1"/>
                <w:sz w:val="28"/>
                <w:szCs w:val="28"/>
              </w:rPr>
              <w:br/>
              <w:t>информации</w:t>
            </w:r>
            <w:r w:rsidR="0037431C" w:rsidRPr="00A41261">
              <w:rPr>
                <w:rFonts w:ascii="Times New Roman" w:eastAsia="Times New Roman" w:hAnsi="Times New Roman" w:cs="Times New Roman"/>
                <w:bCs/>
                <w:color w:val="000000" w:themeColor="text1"/>
                <w:sz w:val="28"/>
                <w:szCs w:val="28"/>
              </w:rPr>
              <w:t xml:space="preserve"> и др.</w:t>
            </w:r>
          </w:p>
        </w:tc>
      </w:tr>
    </w:tbl>
    <w:p w:rsidR="00F55E10" w:rsidRDefault="0037431C"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Е.А. Пальмова считает, что при обучении чтению целью является выработка у обучающихся именно макронавыков, микронавыки должны выступать только средством достижения главной цели. Это положение </w:t>
      </w:r>
      <w:r w:rsidR="0034100D" w:rsidRPr="00A41261">
        <w:rPr>
          <w:rFonts w:ascii="Times New Roman" w:eastAsia="Times New Roman" w:hAnsi="Times New Roman" w:cs="Times New Roman"/>
          <w:bCs/>
          <w:color w:val="000000" w:themeColor="text1"/>
          <w:sz w:val="28"/>
          <w:szCs w:val="28"/>
        </w:rPr>
        <w:t xml:space="preserve">следует учитывать при разработке тестов, особенно на поздних этапах обучения </w:t>
      </w:r>
      <w:r w:rsidR="0034100D" w:rsidRPr="00A41261">
        <w:rPr>
          <w:rFonts w:ascii="Times New Roman" w:eastAsia="Times New Roman" w:hAnsi="Times New Roman" w:cs="Times New Roman"/>
          <w:bCs/>
          <w:color w:val="000000" w:themeColor="text1"/>
          <w:sz w:val="28"/>
          <w:szCs w:val="28"/>
        </w:rPr>
        <w:lastRenderedPageBreak/>
        <w:t>иностранному языку, и соблюдать баланс между заданиями, нацеленными на проверку уровня сформированности как микро- так и макронавыков</w:t>
      </w:r>
      <w:r w:rsidR="00F55E10">
        <w:rPr>
          <w:rFonts w:ascii="Times New Roman" w:eastAsia="Times New Roman" w:hAnsi="Times New Roman" w:cs="Times New Roman"/>
          <w:bCs/>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32</w:t>
      </w:r>
      <w:r w:rsidR="00F55E10" w:rsidRPr="00970966">
        <w:rPr>
          <w:rFonts w:ascii="Times New Roman" w:hAnsi="Times New Roman" w:cs="Times New Roman"/>
          <w:sz w:val="28"/>
          <w:szCs w:val="28"/>
        </w:rPr>
        <w:t>]</w:t>
      </w:r>
      <w:r w:rsidR="0034100D" w:rsidRPr="00A41261">
        <w:rPr>
          <w:rFonts w:ascii="Times New Roman" w:eastAsia="Times New Roman" w:hAnsi="Times New Roman" w:cs="Times New Roman"/>
          <w:bCs/>
          <w:color w:val="000000" w:themeColor="text1"/>
          <w:sz w:val="28"/>
          <w:szCs w:val="28"/>
        </w:rPr>
        <w:t xml:space="preserve">. </w:t>
      </w:r>
    </w:p>
    <w:p w:rsidR="006D0EB2" w:rsidRPr="00A41261" w:rsidRDefault="0034100D"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И.Н. Навроцкая предлагает выделить некоторые группы объектов тестирования при чтении.</w:t>
      </w:r>
    </w:p>
    <w:p w:rsidR="00B34F6E" w:rsidRPr="00A41261" w:rsidRDefault="004E06B6"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Таблица №10</w:t>
      </w:r>
      <w:r w:rsidR="00D17993" w:rsidRPr="00A41261">
        <w:rPr>
          <w:rFonts w:ascii="Times New Roman" w:eastAsia="Times New Roman" w:hAnsi="Times New Roman" w:cs="Times New Roman"/>
          <w:bCs/>
          <w:color w:val="000000" w:themeColor="text1"/>
          <w:sz w:val="28"/>
          <w:szCs w:val="28"/>
        </w:rPr>
        <w:t xml:space="preserve">. </w:t>
      </w:r>
      <w:r w:rsidR="00B34F6E" w:rsidRPr="00A41261">
        <w:rPr>
          <w:rFonts w:ascii="Times New Roman" w:eastAsia="Times New Roman" w:hAnsi="Times New Roman" w:cs="Times New Roman"/>
          <w:bCs/>
          <w:color w:val="000000" w:themeColor="text1"/>
          <w:sz w:val="28"/>
          <w:szCs w:val="28"/>
        </w:rPr>
        <w:t>Группы объектов тестирования при чтении</w:t>
      </w:r>
      <w:r w:rsidR="009E3533" w:rsidRPr="00A41261">
        <w:rPr>
          <w:rFonts w:ascii="Times New Roman" w:eastAsia="Times New Roman" w:hAnsi="Times New Roman" w:cs="Times New Roman"/>
          <w:bCs/>
          <w:color w:val="000000" w:themeColor="text1"/>
          <w:sz w:val="28"/>
          <w:szCs w:val="28"/>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30</w:t>
      </w:r>
      <w:r w:rsidR="00F55E10" w:rsidRPr="00970966">
        <w:rPr>
          <w:rFonts w:ascii="Times New Roman" w:hAnsi="Times New Roman" w:cs="Times New Roman"/>
          <w:sz w:val="28"/>
          <w:szCs w:val="28"/>
        </w:rPr>
        <w:t>]</w:t>
      </w:r>
      <w:r w:rsidR="008F6136" w:rsidRPr="00A41261">
        <w:rPr>
          <w:rFonts w:ascii="Times New Roman" w:eastAsia="Times New Roman" w:hAnsi="Times New Roman" w:cs="Times New Roman"/>
          <w:bCs/>
          <w:color w:val="000000" w:themeColor="text1"/>
          <w:sz w:val="28"/>
          <w:szCs w:val="28"/>
        </w:rPr>
        <w:t>:</w:t>
      </w:r>
    </w:p>
    <w:tbl>
      <w:tblPr>
        <w:tblStyle w:val="a5"/>
        <w:tblW w:w="0" w:type="auto"/>
        <w:tblInd w:w="250" w:type="dxa"/>
        <w:tblLook w:val="04A0"/>
      </w:tblPr>
      <w:tblGrid>
        <w:gridCol w:w="3794"/>
        <w:gridCol w:w="5448"/>
      </w:tblGrid>
      <w:tr w:rsidR="00B34F6E" w:rsidRPr="00A41261" w:rsidTr="00F66B41">
        <w:tc>
          <w:tcPr>
            <w:tcW w:w="3794" w:type="dxa"/>
          </w:tcPr>
          <w:p w:rsidR="00B34F6E" w:rsidRPr="00D05623" w:rsidRDefault="00B34F6E" w:rsidP="00D05623">
            <w:pPr>
              <w:ind w:right="-23"/>
              <w:jc w:val="center"/>
              <w:rPr>
                <w:rFonts w:ascii="Times New Roman" w:eastAsia="Times New Roman" w:hAnsi="Times New Roman" w:cs="Times New Roman"/>
                <w:b/>
                <w:bCs/>
                <w:color w:val="000000" w:themeColor="text1"/>
                <w:sz w:val="28"/>
                <w:szCs w:val="28"/>
              </w:rPr>
            </w:pPr>
            <w:r w:rsidRPr="00D05623">
              <w:rPr>
                <w:rFonts w:ascii="Times New Roman" w:eastAsia="Times New Roman" w:hAnsi="Times New Roman" w:cs="Times New Roman"/>
                <w:b/>
                <w:bCs/>
                <w:color w:val="000000" w:themeColor="text1"/>
                <w:sz w:val="28"/>
                <w:szCs w:val="28"/>
              </w:rPr>
              <w:t>Объект тестирования</w:t>
            </w:r>
          </w:p>
        </w:tc>
        <w:tc>
          <w:tcPr>
            <w:tcW w:w="5448" w:type="dxa"/>
          </w:tcPr>
          <w:p w:rsidR="00B34F6E" w:rsidRPr="00D05623" w:rsidRDefault="00B34F6E" w:rsidP="00D05623">
            <w:pPr>
              <w:ind w:right="-23"/>
              <w:jc w:val="center"/>
              <w:rPr>
                <w:rFonts w:ascii="Times New Roman" w:eastAsia="Times New Roman" w:hAnsi="Times New Roman" w:cs="Times New Roman"/>
                <w:b/>
                <w:bCs/>
                <w:color w:val="000000" w:themeColor="text1"/>
                <w:sz w:val="28"/>
                <w:szCs w:val="28"/>
              </w:rPr>
            </w:pPr>
            <w:r w:rsidRPr="00D05623">
              <w:rPr>
                <w:rFonts w:ascii="Times New Roman" w:eastAsia="Times New Roman" w:hAnsi="Times New Roman" w:cs="Times New Roman"/>
                <w:b/>
                <w:bCs/>
                <w:color w:val="000000" w:themeColor="text1"/>
                <w:sz w:val="28"/>
                <w:szCs w:val="28"/>
              </w:rPr>
              <w:t>Контролируемые умения</w:t>
            </w:r>
          </w:p>
        </w:tc>
      </w:tr>
      <w:tr w:rsidR="00B34F6E" w:rsidRPr="00A41261" w:rsidTr="00F66B41">
        <w:tc>
          <w:tcPr>
            <w:tcW w:w="3794" w:type="dxa"/>
          </w:tcPr>
          <w:p w:rsidR="00B34F6E" w:rsidRPr="00A41261" w:rsidRDefault="00B34F6E"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Умения перцептивной переработки информации, содержащейся в тексте.</w:t>
            </w:r>
          </w:p>
        </w:tc>
        <w:tc>
          <w:tcPr>
            <w:tcW w:w="5448" w:type="dxa"/>
          </w:tcPr>
          <w:p w:rsidR="006D0EB2" w:rsidRPr="00A41261" w:rsidRDefault="008F6136" w:rsidP="00D05623">
            <w:pPr>
              <w:pStyle w:val="a4"/>
              <w:numPr>
                <w:ilvl w:val="0"/>
                <w:numId w:val="18"/>
              </w:num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Владение средствами </w:t>
            </w:r>
          </w:p>
          <w:p w:rsidR="006D0EB2" w:rsidRPr="00A41261" w:rsidRDefault="008F6136" w:rsidP="00D05623">
            <w:pPr>
              <w:ind w:left="75"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осуществления деятельности </w:t>
            </w:r>
          </w:p>
          <w:p w:rsidR="006D0EB2" w:rsidRPr="00A41261" w:rsidRDefault="008F6136" w:rsidP="00D05623">
            <w:pPr>
              <w:ind w:left="75"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чтения – наличие у </w:t>
            </w:r>
          </w:p>
          <w:p w:rsidR="00B34F6E" w:rsidRPr="00A41261" w:rsidRDefault="008F6136" w:rsidP="00D05623">
            <w:pPr>
              <w:ind w:left="75"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контролируемого:</w:t>
            </w:r>
          </w:p>
          <w:p w:rsidR="008F6136"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определенного объема знаний;</w:t>
            </w:r>
          </w:p>
          <w:p w:rsidR="008F6136"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навыка быстрого узнавания при чтении языкового материала;</w:t>
            </w:r>
          </w:p>
          <w:p w:rsidR="008F6136"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умение ориентироваться в структуре текста, устанавливать смысловые связи между отдельными его частями;</w:t>
            </w:r>
          </w:p>
          <w:p w:rsidR="008F6136"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2. Владения специфическими </w:t>
            </w:r>
            <w:r w:rsidRPr="00A41261">
              <w:rPr>
                <w:rFonts w:ascii="Times New Roman" w:eastAsia="Times New Roman" w:hAnsi="Times New Roman" w:cs="Times New Roman"/>
                <w:bCs/>
                <w:color w:val="000000" w:themeColor="text1"/>
                <w:sz w:val="28"/>
                <w:szCs w:val="28"/>
              </w:rPr>
              <w:br/>
              <w:t>умениями:</w:t>
            </w:r>
          </w:p>
          <w:p w:rsidR="008F6136"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определять значение неизученной языковой единицы;</w:t>
            </w:r>
          </w:p>
          <w:p w:rsidR="008F6136"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точно понимать строевые элементы языка;</w:t>
            </w:r>
          </w:p>
          <w:p w:rsidR="008F6136"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пользоваться словарем.</w:t>
            </w:r>
          </w:p>
        </w:tc>
      </w:tr>
      <w:tr w:rsidR="00B34F6E" w:rsidRPr="00A41261" w:rsidTr="00F66B41">
        <w:tc>
          <w:tcPr>
            <w:tcW w:w="3794" w:type="dxa"/>
          </w:tcPr>
          <w:p w:rsidR="00B34F6E"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Умения смысловой переработки </w:t>
            </w:r>
            <w:r w:rsidRPr="00A41261">
              <w:rPr>
                <w:rFonts w:ascii="Times New Roman" w:eastAsia="Times New Roman" w:hAnsi="Times New Roman" w:cs="Times New Roman"/>
                <w:bCs/>
                <w:color w:val="000000" w:themeColor="text1"/>
                <w:sz w:val="28"/>
                <w:szCs w:val="28"/>
              </w:rPr>
              <w:br/>
              <w:t xml:space="preserve">текста </w:t>
            </w:r>
          </w:p>
        </w:tc>
        <w:tc>
          <w:tcPr>
            <w:tcW w:w="5448" w:type="dxa"/>
          </w:tcPr>
          <w:p w:rsidR="006D0EB2"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 умение устанавливать значение языковых единиц в их </w:t>
            </w:r>
          </w:p>
          <w:p w:rsidR="006D0EB2"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непосредственной взаимосвязи и на </w:t>
            </w:r>
          </w:p>
          <w:p w:rsidR="00B34F6E"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этой основе </w:t>
            </w:r>
            <w:r w:rsidRPr="00A41261">
              <w:rPr>
                <w:rFonts w:ascii="Times New Roman" w:eastAsia="Times New Roman" w:hAnsi="Times New Roman" w:cs="Times New Roman"/>
                <w:bCs/>
                <w:color w:val="000000" w:themeColor="text1"/>
                <w:sz w:val="28"/>
                <w:szCs w:val="28"/>
              </w:rPr>
              <w:br/>
              <w:t xml:space="preserve">извлекать из текста фактическую </w:t>
            </w:r>
            <w:r w:rsidRPr="00A41261">
              <w:rPr>
                <w:rFonts w:ascii="Times New Roman" w:eastAsia="Times New Roman" w:hAnsi="Times New Roman" w:cs="Times New Roman"/>
                <w:bCs/>
                <w:color w:val="000000" w:themeColor="text1"/>
                <w:sz w:val="28"/>
                <w:szCs w:val="28"/>
              </w:rPr>
              <w:br/>
              <w:t>информацию;</w:t>
            </w:r>
            <w:r w:rsidRPr="00A41261">
              <w:rPr>
                <w:rFonts w:ascii="Times New Roman" w:eastAsia="Times New Roman" w:hAnsi="Times New Roman" w:cs="Times New Roman"/>
                <w:bCs/>
                <w:color w:val="000000" w:themeColor="text1"/>
                <w:sz w:val="28"/>
                <w:szCs w:val="28"/>
              </w:rPr>
              <w:br/>
              <w:t xml:space="preserve">- выделять в тексте отдельные </w:t>
            </w:r>
            <w:r w:rsidRPr="00A41261">
              <w:rPr>
                <w:rFonts w:ascii="Times New Roman" w:eastAsia="Times New Roman" w:hAnsi="Times New Roman" w:cs="Times New Roman"/>
                <w:bCs/>
                <w:color w:val="000000" w:themeColor="text1"/>
                <w:sz w:val="28"/>
                <w:szCs w:val="28"/>
              </w:rPr>
              <w:br/>
              <w:t>смысловые единицы;</w:t>
            </w:r>
            <w:r w:rsidRPr="00A41261">
              <w:rPr>
                <w:rFonts w:ascii="Times New Roman" w:eastAsia="Times New Roman" w:hAnsi="Times New Roman" w:cs="Times New Roman"/>
                <w:bCs/>
                <w:color w:val="000000" w:themeColor="text1"/>
                <w:sz w:val="28"/>
                <w:szCs w:val="28"/>
              </w:rPr>
              <w:br/>
              <w:t xml:space="preserve">- обобщать отдельные факты и </w:t>
            </w:r>
            <w:r w:rsidRPr="00A41261">
              <w:rPr>
                <w:rFonts w:ascii="Times New Roman" w:eastAsia="Times New Roman" w:hAnsi="Times New Roman" w:cs="Times New Roman"/>
                <w:bCs/>
                <w:color w:val="000000" w:themeColor="text1"/>
                <w:sz w:val="28"/>
                <w:szCs w:val="28"/>
              </w:rPr>
              <w:br/>
              <w:t>устанавливать их иерархию, объединять их в смысловые куски;</w:t>
            </w:r>
            <w:r w:rsidRPr="00A41261">
              <w:rPr>
                <w:rFonts w:ascii="Times New Roman" w:eastAsia="Times New Roman" w:hAnsi="Times New Roman" w:cs="Times New Roman"/>
                <w:bCs/>
                <w:color w:val="000000" w:themeColor="text1"/>
                <w:sz w:val="28"/>
                <w:szCs w:val="28"/>
              </w:rPr>
              <w:br/>
              <w:t>- выстраивать факты в логической</w:t>
            </w:r>
            <w:r w:rsidRPr="00A41261">
              <w:rPr>
                <w:rFonts w:ascii="Times New Roman" w:eastAsia="Times New Roman" w:hAnsi="Times New Roman" w:cs="Times New Roman"/>
                <w:bCs/>
                <w:color w:val="000000" w:themeColor="text1"/>
                <w:sz w:val="28"/>
                <w:szCs w:val="28"/>
              </w:rPr>
              <w:br/>
              <w:t>последовательности;</w:t>
            </w:r>
            <w:r w:rsidRPr="00A41261">
              <w:rPr>
                <w:rFonts w:ascii="Times New Roman" w:eastAsia="Times New Roman" w:hAnsi="Times New Roman" w:cs="Times New Roman"/>
                <w:bCs/>
                <w:color w:val="000000" w:themeColor="text1"/>
                <w:sz w:val="28"/>
                <w:szCs w:val="28"/>
              </w:rPr>
              <w:br/>
              <w:t xml:space="preserve">- выделять факты, относящиеся к </w:t>
            </w:r>
            <w:r w:rsidRPr="00A41261">
              <w:rPr>
                <w:rFonts w:ascii="Times New Roman" w:eastAsia="Times New Roman" w:hAnsi="Times New Roman" w:cs="Times New Roman"/>
                <w:bCs/>
                <w:color w:val="000000" w:themeColor="text1"/>
                <w:sz w:val="28"/>
                <w:szCs w:val="28"/>
              </w:rPr>
              <w:br/>
              <w:t>одной теме;</w:t>
            </w:r>
            <w:r w:rsidRPr="00A41261">
              <w:rPr>
                <w:rFonts w:ascii="Times New Roman" w:eastAsia="Times New Roman" w:hAnsi="Times New Roman" w:cs="Times New Roman"/>
                <w:bCs/>
                <w:color w:val="000000" w:themeColor="text1"/>
                <w:sz w:val="28"/>
                <w:szCs w:val="28"/>
              </w:rPr>
              <w:br/>
              <w:t xml:space="preserve">- определять начало и конец. </w:t>
            </w:r>
          </w:p>
        </w:tc>
      </w:tr>
      <w:tr w:rsidR="00B34F6E" w:rsidRPr="00A41261" w:rsidTr="00F66B41">
        <w:tc>
          <w:tcPr>
            <w:tcW w:w="3794" w:type="dxa"/>
          </w:tcPr>
          <w:p w:rsidR="00B34F6E" w:rsidRPr="00A41261" w:rsidRDefault="008F6136"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Умения переработки информации на уровне </w:t>
            </w:r>
            <w:r w:rsidRPr="00A41261">
              <w:rPr>
                <w:rFonts w:ascii="Times New Roman" w:eastAsia="Times New Roman" w:hAnsi="Times New Roman" w:cs="Times New Roman"/>
                <w:bCs/>
                <w:color w:val="000000" w:themeColor="text1"/>
                <w:sz w:val="28"/>
                <w:szCs w:val="28"/>
              </w:rPr>
              <w:lastRenderedPageBreak/>
              <w:t>смысла</w:t>
            </w:r>
          </w:p>
        </w:tc>
        <w:tc>
          <w:tcPr>
            <w:tcW w:w="5448" w:type="dxa"/>
          </w:tcPr>
          <w:p w:rsidR="00B34F6E" w:rsidRPr="00A41261" w:rsidRDefault="008F6136"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 сделать вывод на основании фактов</w:t>
            </w:r>
            <w:r w:rsidRPr="00A41261">
              <w:rPr>
                <w:rFonts w:ascii="Times New Roman" w:eastAsia="Times New Roman" w:hAnsi="Times New Roman" w:cs="Times New Roman"/>
                <w:bCs/>
                <w:color w:val="000000" w:themeColor="text1"/>
                <w:sz w:val="28"/>
                <w:szCs w:val="28"/>
              </w:rPr>
              <w:br/>
              <w:t>текста;</w:t>
            </w:r>
            <w:r w:rsidRPr="00A41261">
              <w:rPr>
                <w:rFonts w:ascii="Times New Roman" w:eastAsia="Times New Roman" w:hAnsi="Times New Roman" w:cs="Times New Roman"/>
                <w:bCs/>
                <w:color w:val="000000" w:themeColor="text1"/>
                <w:sz w:val="28"/>
                <w:szCs w:val="28"/>
              </w:rPr>
              <w:br/>
            </w:r>
            <w:r w:rsidRPr="00A41261">
              <w:rPr>
                <w:rFonts w:ascii="Times New Roman" w:eastAsia="Times New Roman" w:hAnsi="Times New Roman" w:cs="Times New Roman"/>
                <w:bCs/>
                <w:color w:val="000000" w:themeColor="text1"/>
                <w:sz w:val="28"/>
                <w:szCs w:val="28"/>
              </w:rPr>
              <w:lastRenderedPageBreak/>
              <w:t>- установить главную идею;</w:t>
            </w:r>
            <w:r w:rsidRPr="00A41261">
              <w:rPr>
                <w:rFonts w:ascii="Times New Roman" w:eastAsia="Times New Roman" w:hAnsi="Times New Roman" w:cs="Times New Roman"/>
                <w:bCs/>
                <w:color w:val="000000" w:themeColor="text1"/>
                <w:sz w:val="28"/>
                <w:szCs w:val="28"/>
              </w:rPr>
              <w:br/>
              <w:t>- оценить факты текста в целом.</w:t>
            </w:r>
          </w:p>
        </w:tc>
      </w:tr>
    </w:tbl>
    <w:p w:rsidR="00B34F6E" w:rsidRPr="00A41261" w:rsidRDefault="006D0EB2"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На основе вышеприведённой таблицы можно сделать вывод о том, что при составлении тестовых зад</w:t>
      </w:r>
      <w:r w:rsidR="00A41261">
        <w:rPr>
          <w:rFonts w:ascii="Times New Roman" w:eastAsia="Times New Roman" w:hAnsi="Times New Roman" w:cs="Times New Roman"/>
          <w:bCs/>
          <w:color w:val="000000" w:themeColor="text1"/>
          <w:sz w:val="28"/>
          <w:szCs w:val="28"/>
        </w:rPr>
        <w:t>аний нужно четко понимать, какой</w:t>
      </w:r>
      <w:r w:rsidRPr="00A41261">
        <w:rPr>
          <w:rFonts w:ascii="Times New Roman" w:eastAsia="Times New Roman" w:hAnsi="Times New Roman" w:cs="Times New Roman"/>
          <w:bCs/>
          <w:color w:val="000000" w:themeColor="text1"/>
          <w:sz w:val="28"/>
          <w:szCs w:val="28"/>
        </w:rPr>
        <w:t xml:space="preserve"> уровень каких умений мы хотим проверить.</w:t>
      </w:r>
    </w:p>
    <w:p w:rsidR="009E3533" w:rsidRPr="00A41261" w:rsidRDefault="009E3533"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hAnsi="Times New Roman" w:cs="Times New Roman"/>
          <w:color w:val="000000"/>
          <w:sz w:val="28"/>
          <w:szCs w:val="28"/>
          <w:shd w:val="clear" w:color="auto" w:fill="FFFFFF"/>
        </w:rPr>
        <w:t>При составлении тестовых заданий на определение уровня владения умениями чтения нужно</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стремиться, чтобы сама проверка стала основным звеном в процессе формирования и закрепления</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знаний и умений, чтобы эти задания побуждали обучающихся к самостоятельной мыслительной</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деятельности и познавательной активности, к открытию, осознанию неизвестного. Успешное выполнение</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заданий теста по чтению в значительной степени зависит от готовности  обучающегося переключить свое</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внимание на смысловую сторону читаемого, не отвлекаясь на преодоление языковых трудностей</w:t>
      </w:r>
      <w:r w:rsidR="00F55E10">
        <w:rPr>
          <w:rFonts w:ascii="Times New Roman" w:hAnsi="Times New Roman" w:cs="Times New Roman"/>
          <w:color w:val="000000"/>
          <w:sz w:val="28"/>
          <w:szCs w:val="28"/>
          <w:shd w:val="clear" w:color="auto" w:fill="FFFFFF"/>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30</w:t>
      </w:r>
      <w:r w:rsidR="00F55E10" w:rsidRPr="00970966">
        <w:rPr>
          <w:rFonts w:ascii="Times New Roman" w:hAnsi="Times New Roman" w:cs="Times New Roman"/>
          <w:sz w:val="28"/>
          <w:szCs w:val="28"/>
        </w:rPr>
        <w:t>]</w:t>
      </w:r>
      <w:r w:rsidRPr="00A41261">
        <w:rPr>
          <w:rFonts w:ascii="Times New Roman" w:hAnsi="Times New Roman" w:cs="Times New Roman"/>
          <w:color w:val="000000"/>
          <w:sz w:val="28"/>
          <w:szCs w:val="28"/>
          <w:shd w:val="clear" w:color="auto" w:fill="FFFFFF"/>
        </w:rPr>
        <w:t>.</w:t>
      </w:r>
      <w:r w:rsidRPr="00A41261">
        <w:rPr>
          <w:rFonts w:ascii="Times New Roman" w:eastAsia="Times New Roman" w:hAnsi="Times New Roman" w:cs="Times New Roman"/>
          <w:bCs/>
          <w:color w:val="000000" w:themeColor="text1"/>
          <w:sz w:val="28"/>
          <w:szCs w:val="28"/>
        </w:rPr>
        <w:t xml:space="preserve"> </w:t>
      </w:r>
    </w:p>
    <w:p w:rsidR="009E3533" w:rsidRPr="00F66B41" w:rsidRDefault="009E3533" w:rsidP="00377FC3">
      <w:pPr>
        <w:spacing w:after="0" w:line="360" w:lineRule="auto"/>
        <w:ind w:right="-24" w:firstLine="709"/>
        <w:jc w:val="both"/>
        <w:rPr>
          <w:rFonts w:ascii="Times New Roman" w:hAnsi="Times New Roman" w:cs="Times New Roman"/>
          <w:color w:val="000000"/>
          <w:sz w:val="28"/>
          <w:szCs w:val="28"/>
          <w:shd w:val="clear" w:color="auto" w:fill="FFFFFF"/>
        </w:rPr>
      </w:pPr>
      <w:r w:rsidRPr="00A41261">
        <w:rPr>
          <w:rFonts w:ascii="Times New Roman" w:hAnsi="Times New Roman" w:cs="Times New Roman"/>
          <w:color w:val="000000"/>
          <w:sz w:val="28"/>
          <w:szCs w:val="28"/>
          <w:shd w:val="clear" w:color="auto" w:fill="FFFFFF"/>
        </w:rPr>
        <w:t>При формировании тестовых заданий для проверки умений</w:t>
      </w:r>
      <w:r w:rsidR="00F66B41">
        <w:rPr>
          <w:rFonts w:ascii="Times New Roman" w:hAnsi="Times New Roman" w:cs="Times New Roman"/>
          <w:color w:val="000000"/>
          <w:sz w:val="28"/>
          <w:szCs w:val="28"/>
          <w:shd w:val="clear" w:color="auto" w:fill="FFFFFF"/>
        </w:rPr>
        <w:t xml:space="preserve"> смыслового</w:t>
      </w:r>
      <w:r w:rsidRPr="00A41261">
        <w:rPr>
          <w:rFonts w:ascii="Times New Roman" w:hAnsi="Times New Roman" w:cs="Times New Roman"/>
          <w:color w:val="000000"/>
          <w:sz w:val="28"/>
          <w:szCs w:val="28"/>
          <w:shd w:val="clear" w:color="auto" w:fill="FFFFFF"/>
        </w:rPr>
        <w:t xml:space="preserve"> чтения можно использовать ряд</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заданий, имеющих целью проверить понимание смыслового содержания прочитанного, а именно: задания,</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контролирующие понимание фактологического материала, содержащегося в тексте; задания,</w:t>
      </w:r>
      <w:r w:rsidR="00F66B41">
        <w:rPr>
          <w:rFonts w:ascii="Times New Roman" w:hAnsi="Times New Roman" w:cs="Times New Roman"/>
          <w:color w:val="000000"/>
          <w:sz w:val="28"/>
          <w:szCs w:val="28"/>
          <w:shd w:val="clear" w:color="auto" w:fill="FFFFFF"/>
        </w:rPr>
        <w:t xml:space="preserve"> </w:t>
      </w:r>
      <w:r w:rsidRPr="00A41261">
        <w:rPr>
          <w:rFonts w:ascii="Times New Roman" w:hAnsi="Times New Roman" w:cs="Times New Roman"/>
          <w:color w:val="000000"/>
          <w:sz w:val="28"/>
          <w:szCs w:val="28"/>
          <w:shd w:val="clear" w:color="auto" w:fill="FFFFFF"/>
        </w:rPr>
        <w:t>направленные на осмысление причинно-следственных связей между описываемыми в тексте явлениями</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(событиями); задания, контролирующие умения ученика вычленять основную и дополнительную</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информацию; задания, стимулирующие выражение личностного отношения обучающегося к прочитанному</w:t>
      </w:r>
      <w:r w:rsidR="00F55E10">
        <w:rPr>
          <w:rFonts w:ascii="Times New Roman" w:hAnsi="Times New Roman" w:cs="Times New Roman"/>
          <w:color w:val="000000"/>
          <w:sz w:val="28"/>
          <w:szCs w:val="28"/>
          <w:shd w:val="clear" w:color="auto" w:fill="FFFFFF"/>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30</w:t>
      </w:r>
      <w:r w:rsidR="00F55E10" w:rsidRPr="00970966">
        <w:rPr>
          <w:rFonts w:ascii="Times New Roman" w:hAnsi="Times New Roman" w:cs="Times New Roman"/>
          <w:sz w:val="28"/>
          <w:szCs w:val="28"/>
        </w:rPr>
        <w:t>]</w:t>
      </w:r>
      <w:r w:rsidRPr="00A41261">
        <w:rPr>
          <w:rFonts w:ascii="Times New Roman" w:hAnsi="Times New Roman" w:cs="Times New Roman"/>
          <w:color w:val="000000"/>
          <w:sz w:val="28"/>
          <w:szCs w:val="28"/>
          <w:shd w:val="clear" w:color="auto" w:fill="FFFFFF"/>
        </w:rPr>
        <w:t xml:space="preserve">. </w:t>
      </w:r>
    </w:p>
    <w:p w:rsidR="00F84ADC" w:rsidRPr="00A41261" w:rsidRDefault="009E3533"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sz w:val="28"/>
          <w:szCs w:val="28"/>
          <w:shd w:val="clear" w:color="auto" w:fill="FFFFFF"/>
        </w:rPr>
        <w:t xml:space="preserve">Выбор тех или иных </w:t>
      </w:r>
      <w:r w:rsidR="00F66B41">
        <w:rPr>
          <w:rFonts w:ascii="Times New Roman" w:hAnsi="Times New Roman" w:cs="Times New Roman"/>
          <w:color w:val="000000"/>
          <w:sz w:val="28"/>
          <w:szCs w:val="28"/>
          <w:shd w:val="clear" w:color="auto" w:fill="FFFFFF"/>
        </w:rPr>
        <w:t xml:space="preserve">тестовых </w:t>
      </w:r>
      <w:r w:rsidRPr="00A41261">
        <w:rPr>
          <w:rFonts w:ascii="Times New Roman" w:hAnsi="Times New Roman" w:cs="Times New Roman"/>
          <w:color w:val="000000"/>
          <w:sz w:val="28"/>
          <w:szCs w:val="28"/>
          <w:shd w:val="clear" w:color="auto" w:fill="FFFFFF"/>
        </w:rPr>
        <w:t>заданий определяется той целевой установкой, которая поставлена</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 xml:space="preserve">перед </w:t>
      </w:r>
      <w:r w:rsidR="00E40D93" w:rsidRPr="00A41261">
        <w:rPr>
          <w:rFonts w:ascii="Times New Roman" w:hAnsi="Times New Roman" w:cs="Times New Roman"/>
          <w:color w:val="000000"/>
          <w:sz w:val="28"/>
          <w:szCs w:val="28"/>
          <w:shd w:val="clear" w:color="auto" w:fill="FFFFFF"/>
        </w:rPr>
        <w:t>обучающимся</w:t>
      </w:r>
      <w:r w:rsidRPr="00A41261">
        <w:rPr>
          <w:rFonts w:ascii="Times New Roman" w:hAnsi="Times New Roman" w:cs="Times New Roman"/>
          <w:color w:val="000000"/>
          <w:sz w:val="28"/>
          <w:szCs w:val="28"/>
          <w:shd w:val="clear" w:color="auto" w:fill="FFFFFF"/>
        </w:rPr>
        <w:t xml:space="preserve"> в процессе работы над текстом теста. Она определяет и выделение объектов контроля.</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Так, объектами контроля при ознакомительном чтении являются основные факты и некоторые</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важнейшие детали текста. При просмотровом – перечень различных вопросов, затронутых в тексте.</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 xml:space="preserve">При поисковом – понимание конкретного, заранее </w:t>
      </w:r>
      <w:r w:rsidRPr="00A41261">
        <w:rPr>
          <w:rFonts w:ascii="Times New Roman" w:hAnsi="Times New Roman" w:cs="Times New Roman"/>
          <w:color w:val="000000"/>
          <w:sz w:val="28"/>
          <w:szCs w:val="28"/>
          <w:shd w:val="clear" w:color="auto" w:fill="FFFFFF"/>
        </w:rPr>
        <w:lastRenderedPageBreak/>
        <w:t>выделенного факта или информации. При изучающем</w:t>
      </w:r>
      <w:r w:rsidRPr="00A41261">
        <w:rPr>
          <w:rFonts w:ascii="Times New Roman" w:hAnsi="Times New Roman" w:cs="Times New Roman"/>
          <w:color w:val="000000"/>
          <w:sz w:val="28"/>
          <w:szCs w:val="28"/>
        </w:rPr>
        <w:t xml:space="preserve"> </w:t>
      </w:r>
      <w:r w:rsidRPr="00A41261">
        <w:rPr>
          <w:rFonts w:ascii="Times New Roman" w:hAnsi="Times New Roman" w:cs="Times New Roman"/>
          <w:color w:val="000000"/>
          <w:sz w:val="28"/>
          <w:szCs w:val="28"/>
          <w:shd w:val="clear" w:color="auto" w:fill="FFFFFF"/>
        </w:rPr>
        <w:t>чтении ученик должен воспринять всю информацию, содержащуюся в тексте</w:t>
      </w:r>
      <w:r w:rsidR="00F55E10">
        <w:rPr>
          <w:rFonts w:ascii="Times New Roman" w:hAnsi="Times New Roman" w:cs="Times New Roman"/>
          <w:color w:val="000000"/>
          <w:sz w:val="28"/>
          <w:szCs w:val="28"/>
          <w:shd w:val="clear" w:color="auto" w:fill="FFFFFF"/>
        </w:rPr>
        <w:t xml:space="preserve"> </w:t>
      </w:r>
      <w:r w:rsidR="00F55E10" w:rsidRPr="00970966">
        <w:rPr>
          <w:rFonts w:ascii="Times New Roman" w:hAnsi="Times New Roman" w:cs="Times New Roman"/>
          <w:sz w:val="28"/>
          <w:szCs w:val="28"/>
        </w:rPr>
        <w:t>[</w:t>
      </w:r>
      <w:r w:rsidR="00F55E10">
        <w:rPr>
          <w:rFonts w:ascii="Times New Roman" w:hAnsi="Times New Roman" w:cs="Times New Roman"/>
          <w:sz w:val="28"/>
          <w:szCs w:val="28"/>
        </w:rPr>
        <w:t>30</w:t>
      </w:r>
      <w:r w:rsidR="00F55E10" w:rsidRPr="00970966">
        <w:rPr>
          <w:rFonts w:ascii="Times New Roman" w:hAnsi="Times New Roman" w:cs="Times New Roman"/>
          <w:sz w:val="28"/>
          <w:szCs w:val="28"/>
        </w:rPr>
        <w:t>]</w:t>
      </w:r>
      <w:r w:rsidRPr="00A41261">
        <w:rPr>
          <w:rFonts w:ascii="Times New Roman" w:hAnsi="Times New Roman" w:cs="Times New Roman"/>
          <w:color w:val="000000"/>
          <w:sz w:val="28"/>
          <w:szCs w:val="28"/>
          <w:shd w:val="clear" w:color="auto" w:fill="FFFFFF"/>
        </w:rPr>
        <w:t xml:space="preserve">. </w:t>
      </w:r>
    </w:p>
    <w:p w:rsidR="008865E5" w:rsidRDefault="0034100D" w:rsidP="00377FC3">
      <w:pPr>
        <w:spacing w:after="0" w:line="360" w:lineRule="auto"/>
        <w:ind w:right="-24" w:firstLine="709"/>
        <w:jc w:val="both"/>
        <w:rPr>
          <w:rFonts w:ascii="Times New Roman" w:hAnsi="Times New Roman" w:cs="Times New Roman"/>
          <w:color w:val="000000" w:themeColor="text1"/>
          <w:sz w:val="28"/>
          <w:szCs w:val="28"/>
        </w:rPr>
      </w:pPr>
      <w:r w:rsidRPr="00A41261">
        <w:rPr>
          <w:rFonts w:ascii="Times New Roman" w:hAnsi="Times New Roman" w:cs="Times New Roman"/>
          <w:color w:val="000000" w:themeColor="text1"/>
          <w:sz w:val="28"/>
          <w:szCs w:val="28"/>
        </w:rPr>
        <w:t xml:space="preserve">Подводя итог, следует отметить, что тесты, рассчитанные на проверку уровня сформированности умений чтения, являются критериально-ориентированными, т.е. их результат должен показывать, какая часть программы усвоена обучающимися. Задания таких тестов должны охватывать область содержания программы </w:t>
      </w:r>
      <w:r w:rsidR="007E4B11" w:rsidRPr="007E4B11">
        <w:rPr>
          <w:rFonts w:ascii="Times New Roman" w:hAnsi="Times New Roman" w:cs="Times New Roman"/>
          <w:color w:val="000000" w:themeColor="text1"/>
          <w:sz w:val="28"/>
          <w:szCs w:val="28"/>
        </w:rPr>
        <w:t>и контролируемые учебные</w:t>
      </w:r>
      <w:r w:rsidRPr="007E4B11">
        <w:rPr>
          <w:rFonts w:ascii="Times New Roman" w:hAnsi="Times New Roman" w:cs="Times New Roman"/>
          <w:color w:val="000000" w:themeColor="text1"/>
          <w:sz w:val="28"/>
          <w:szCs w:val="28"/>
        </w:rPr>
        <w:t xml:space="preserve"> материал</w:t>
      </w:r>
      <w:r w:rsidR="007E4B11" w:rsidRPr="007E4B11">
        <w:rPr>
          <w:rFonts w:ascii="Times New Roman" w:hAnsi="Times New Roman" w:cs="Times New Roman"/>
          <w:color w:val="000000" w:themeColor="text1"/>
          <w:sz w:val="28"/>
          <w:szCs w:val="28"/>
        </w:rPr>
        <w:t>ы</w:t>
      </w:r>
      <w:r w:rsidRPr="00A41261">
        <w:rPr>
          <w:rFonts w:ascii="Times New Roman" w:hAnsi="Times New Roman" w:cs="Times New Roman"/>
          <w:color w:val="000000" w:themeColor="text1"/>
          <w:sz w:val="28"/>
          <w:szCs w:val="28"/>
        </w:rPr>
        <w:t xml:space="preserve">, уровень сформированности </w:t>
      </w:r>
      <w:r w:rsidR="00FF0A45" w:rsidRPr="00A41261">
        <w:rPr>
          <w:rFonts w:ascii="Times New Roman" w:hAnsi="Times New Roman" w:cs="Times New Roman"/>
          <w:color w:val="000000" w:themeColor="text1"/>
          <w:sz w:val="28"/>
          <w:szCs w:val="28"/>
        </w:rPr>
        <w:t xml:space="preserve">тех или иных умения чтения обучающихся. </w:t>
      </w:r>
    </w:p>
    <w:p w:rsidR="00640CD1" w:rsidRPr="00D05623" w:rsidRDefault="00C95F0B" w:rsidP="00D05623">
      <w:pPr>
        <w:spacing w:after="0" w:line="360" w:lineRule="auto"/>
        <w:ind w:firstLine="709"/>
        <w:jc w:val="center"/>
        <w:rPr>
          <w:rFonts w:ascii="Times New Roman" w:hAnsi="Times New Roman" w:cs="Times New Roman"/>
          <w:b/>
          <w:color w:val="000000" w:themeColor="text1"/>
          <w:sz w:val="28"/>
          <w:szCs w:val="28"/>
        </w:rPr>
      </w:pPr>
      <w:r w:rsidRPr="00A41261">
        <w:rPr>
          <w:rFonts w:ascii="Times New Roman" w:hAnsi="Times New Roman" w:cs="Times New Roman"/>
          <w:color w:val="000000" w:themeColor="text1"/>
          <w:sz w:val="28"/>
          <w:szCs w:val="28"/>
        </w:rPr>
        <w:br w:type="page"/>
      </w:r>
      <w:r w:rsidR="00640CD1" w:rsidRPr="00D05623">
        <w:rPr>
          <w:rFonts w:ascii="Times New Roman" w:hAnsi="Times New Roman" w:cs="Times New Roman"/>
          <w:b/>
          <w:color w:val="000000" w:themeColor="text1"/>
          <w:sz w:val="28"/>
          <w:szCs w:val="28"/>
        </w:rPr>
        <w:lastRenderedPageBreak/>
        <w:t>Выводы по первой главе</w:t>
      </w:r>
    </w:p>
    <w:p w:rsidR="000A3720" w:rsidRDefault="00640CD1" w:rsidP="00377FC3">
      <w:pPr>
        <w:spacing w:after="0" w:line="360" w:lineRule="auto"/>
        <w:ind w:firstLine="709"/>
        <w:jc w:val="both"/>
        <w:rPr>
          <w:rFonts w:ascii="Times New Roman" w:hAnsi="Times New Roman" w:cs="Times New Roman"/>
          <w:color w:val="000000" w:themeColor="text1"/>
          <w:sz w:val="28"/>
          <w:szCs w:val="28"/>
        </w:rPr>
      </w:pPr>
      <w:r w:rsidRPr="000A3720">
        <w:rPr>
          <w:rFonts w:ascii="Times New Roman" w:hAnsi="Times New Roman" w:cs="Times New Roman"/>
          <w:color w:val="000000" w:themeColor="text1"/>
          <w:sz w:val="28"/>
          <w:szCs w:val="28"/>
        </w:rPr>
        <w:t>Проведённый анализ психолого-педагогической литературы известных психологов, линг</w:t>
      </w:r>
      <w:r w:rsidR="00D05623">
        <w:rPr>
          <w:rFonts w:ascii="Times New Roman" w:hAnsi="Times New Roman" w:cs="Times New Roman"/>
          <w:color w:val="000000" w:themeColor="text1"/>
          <w:sz w:val="28"/>
          <w:szCs w:val="28"/>
        </w:rPr>
        <w:t>вистов, педагогов и методистов (</w:t>
      </w:r>
      <w:r w:rsidR="00D05623" w:rsidRPr="000A3720">
        <w:rPr>
          <w:rFonts w:ascii="Times New Roman" w:hAnsi="Times New Roman" w:cs="Times New Roman"/>
          <w:color w:val="000000" w:themeColor="text1"/>
          <w:sz w:val="28"/>
          <w:szCs w:val="28"/>
        </w:rPr>
        <w:t>Н.Д. Гальсков</w:t>
      </w:r>
      <w:r w:rsidR="00D05623">
        <w:rPr>
          <w:rFonts w:ascii="Times New Roman" w:hAnsi="Times New Roman" w:cs="Times New Roman"/>
          <w:color w:val="000000" w:themeColor="text1"/>
          <w:sz w:val="28"/>
          <w:szCs w:val="28"/>
        </w:rPr>
        <w:t>ой,</w:t>
      </w:r>
      <w:r w:rsidR="00D05623" w:rsidRPr="000A3720">
        <w:rPr>
          <w:rFonts w:ascii="Times New Roman" w:hAnsi="Times New Roman" w:cs="Times New Roman"/>
          <w:color w:val="000000" w:themeColor="text1"/>
          <w:sz w:val="28"/>
          <w:szCs w:val="28"/>
        </w:rPr>
        <w:t xml:space="preserve"> </w:t>
      </w:r>
      <w:r w:rsidR="00D05623">
        <w:rPr>
          <w:rFonts w:ascii="Times New Roman" w:hAnsi="Times New Roman" w:cs="Times New Roman"/>
          <w:color w:val="000000" w:themeColor="text1"/>
          <w:sz w:val="28"/>
          <w:szCs w:val="28"/>
        </w:rPr>
        <w:t xml:space="preserve">                 </w:t>
      </w:r>
      <w:r w:rsidR="00B75C9D" w:rsidRPr="000A3720">
        <w:rPr>
          <w:rFonts w:ascii="Times New Roman" w:hAnsi="Times New Roman" w:cs="Times New Roman"/>
          <w:color w:val="000000" w:themeColor="text1"/>
          <w:sz w:val="28"/>
          <w:szCs w:val="28"/>
        </w:rPr>
        <w:t>А.А. Миролюбов</w:t>
      </w:r>
      <w:r w:rsidR="00D05623">
        <w:rPr>
          <w:rFonts w:ascii="Times New Roman" w:hAnsi="Times New Roman" w:cs="Times New Roman"/>
          <w:color w:val="000000" w:themeColor="text1"/>
          <w:sz w:val="28"/>
          <w:szCs w:val="28"/>
        </w:rPr>
        <w:t>а,  П.И. Пидкасистого</w:t>
      </w:r>
      <w:r w:rsidR="00B75C9D" w:rsidRPr="000A3720">
        <w:rPr>
          <w:rFonts w:ascii="Times New Roman" w:hAnsi="Times New Roman" w:cs="Times New Roman"/>
          <w:color w:val="000000" w:themeColor="text1"/>
          <w:sz w:val="28"/>
          <w:szCs w:val="28"/>
        </w:rPr>
        <w:t>, С.Ф. Шатилов</w:t>
      </w:r>
      <w:r w:rsidR="00D05623">
        <w:rPr>
          <w:rFonts w:ascii="Times New Roman" w:hAnsi="Times New Roman" w:cs="Times New Roman"/>
          <w:color w:val="000000" w:themeColor="text1"/>
          <w:sz w:val="28"/>
          <w:szCs w:val="28"/>
        </w:rPr>
        <w:t>а</w:t>
      </w:r>
      <w:r w:rsidR="00B75C9D" w:rsidRPr="000A3720">
        <w:rPr>
          <w:rFonts w:ascii="Times New Roman" w:hAnsi="Times New Roman" w:cs="Times New Roman"/>
          <w:color w:val="000000" w:themeColor="text1"/>
          <w:sz w:val="28"/>
          <w:szCs w:val="28"/>
        </w:rPr>
        <w:t>, А.Н. Щукин</w:t>
      </w:r>
      <w:r w:rsidR="00D05623">
        <w:rPr>
          <w:rFonts w:ascii="Times New Roman" w:hAnsi="Times New Roman" w:cs="Times New Roman"/>
          <w:color w:val="000000" w:themeColor="text1"/>
          <w:sz w:val="28"/>
          <w:szCs w:val="28"/>
        </w:rPr>
        <w:t>а</w:t>
      </w:r>
      <w:r w:rsidR="00B75C9D" w:rsidRPr="000A3720">
        <w:rPr>
          <w:rFonts w:ascii="Times New Roman" w:hAnsi="Times New Roman" w:cs="Times New Roman"/>
          <w:color w:val="000000" w:themeColor="text1"/>
          <w:sz w:val="28"/>
          <w:szCs w:val="28"/>
        </w:rPr>
        <w:t xml:space="preserve"> и др.</w:t>
      </w:r>
      <w:r w:rsidR="00D05623">
        <w:rPr>
          <w:rFonts w:ascii="Times New Roman" w:hAnsi="Times New Roman" w:cs="Times New Roman"/>
          <w:color w:val="000000" w:themeColor="text1"/>
          <w:sz w:val="28"/>
          <w:szCs w:val="28"/>
        </w:rPr>
        <w:t>)</w:t>
      </w:r>
      <w:r w:rsidR="00B75C9D" w:rsidRPr="000A3720">
        <w:rPr>
          <w:rFonts w:ascii="Times New Roman" w:hAnsi="Times New Roman" w:cs="Times New Roman"/>
          <w:color w:val="000000" w:themeColor="text1"/>
          <w:sz w:val="28"/>
          <w:szCs w:val="28"/>
        </w:rPr>
        <w:t xml:space="preserve"> позволил прийти к следующим выводам:</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515D39" w:rsidRPr="000A3720">
        <w:rPr>
          <w:rFonts w:ascii="Times New Roman" w:hAnsi="Times New Roman" w:cs="Times New Roman"/>
          <w:color w:val="000000" w:themeColor="text1"/>
          <w:sz w:val="28"/>
          <w:szCs w:val="28"/>
        </w:rPr>
        <w:t xml:space="preserve">Контроль в обучении иностранным языкам </w:t>
      </w:r>
      <w:r w:rsidR="00F744DC" w:rsidRPr="000A3720">
        <w:rPr>
          <w:rFonts w:ascii="Times New Roman" w:hAnsi="Times New Roman" w:cs="Times New Roman"/>
          <w:color w:val="000000" w:themeColor="text1"/>
          <w:sz w:val="28"/>
          <w:szCs w:val="28"/>
        </w:rPr>
        <w:t xml:space="preserve">является одним из компонентов учебного процесса и </w:t>
      </w:r>
      <w:r w:rsidR="00F744DC" w:rsidRPr="000A3720">
        <w:rPr>
          <w:rFonts w:ascii="Times New Roman" w:eastAsia="Times New Roman" w:hAnsi="Times New Roman" w:cs="Times New Roman"/>
          <w:color w:val="000000" w:themeColor="text1"/>
          <w:sz w:val="28"/>
          <w:szCs w:val="28"/>
        </w:rPr>
        <w:t>механизмом выявления и оценивания хода образовательного процесса, его промежуточных результатов, принятия и реализации решений по регулированию и коррекции образовательного процесса.</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3454F5" w:rsidRPr="000A3720">
        <w:rPr>
          <w:rFonts w:ascii="Times New Roman" w:hAnsi="Times New Roman" w:cs="Times New Roman"/>
          <w:color w:val="000000" w:themeColor="text1"/>
          <w:sz w:val="28"/>
          <w:szCs w:val="28"/>
        </w:rPr>
        <w:t xml:space="preserve"> Ко</w:t>
      </w:r>
      <w:r w:rsidR="003454F5" w:rsidRPr="000A3720">
        <w:rPr>
          <w:rFonts w:ascii="Times New Roman" w:hAnsi="Times New Roman" w:cs="Times New Roman"/>
          <w:color w:val="000000" w:themeColor="text1"/>
          <w:sz w:val="28"/>
          <w:szCs w:val="28"/>
          <w:shd w:val="clear" w:color="auto" w:fill="FFFFFF"/>
        </w:rPr>
        <w:t>нтроль является не только средством выявления результатов обучения, но и методом дифференцированного обучения.</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3454F5" w:rsidRPr="000A3720">
        <w:rPr>
          <w:rFonts w:ascii="Times New Roman" w:hAnsi="Times New Roman" w:cs="Times New Roman"/>
          <w:color w:val="000000" w:themeColor="text1"/>
          <w:sz w:val="28"/>
          <w:szCs w:val="28"/>
        </w:rPr>
        <w:t>Существует множество различных классификаций видов, форм и методов контроля, и выбор той или иной формы или вида контроля обусловлен объектом проверки</w:t>
      </w:r>
      <w:r w:rsidR="0095594E" w:rsidRPr="000A3720">
        <w:rPr>
          <w:rFonts w:ascii="Times New Roman" w:hAnsi="Times New Roman" w:cs="Times New Roman"/>
          <w:color w:val="000000" w:themeColor="text1"/>
          <w:sz w:val="28"/>
          <w:szCs w:val="28"/>
        </w:rPr>
        <w:t>.</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00515D39" w:rsidRPr="000A3720">
        <w:rPr>
          <w:rFonts w:ascii="Times New Roman" w:hAnsi="Times New Roman" w:cs="Times New Roman"/>
          <w:color w:val="000000" w:themeColor="text1"/>
          <w:sz w:val="28"/>
          <w:szCs w:val="28"/>
        </w:rPr>
        <w:t>Тест</w:t>
      </w:r>
      <w:r w:rsidR="000F53D3" w:rsidRPr="000A3720">
        <w:rPr>
          <w:rFonts w:ascii="Times New Roman" w:hAnsi="Times New Roman" w:cs="Times New Roman"/>
          <w:color w:val="000000" w:themeColor="text1"/>
          <w:sz w:val="28"/>
          <w:szCs w:val="28"/>
        </w:rPr>
        <w:t>ирование</w:t>
      </w:r>
      <w:r w:rsidR="00515D39" w:rsidRPr="000A3720">
        <w:rPr>
          <w:rFonts w:ascii="Times New Roman" w:hAnsi="Times New Roman" w:cs="Times New Roman"/>
          <w:color w:val="000000" w:themeColor="text1"/>
          <w:sz w:val="28"/>
          <w:szCs w:val="28"/>
        </w:rPr>
        <w:t xml:space="preserve"> является одним из наиболее эффективных средств контроля в обучении иностранному языку</w:t>
      </w:r>
      <w:r w:rsidR="000F53D3" w:rsidRPr="000A3720">
        <w:rPr>
          <w:rFonts w:ascii="Times New Roman" w:hAnsi="Times New Roman" w:cs="Times New Roman"/>
          <w:color w:val="000000" w:themeColor="text1"/>
          <w:sz w:val="28"/>
          <w:szCs w:val="28"/>
        </w:rPr>
        <w:t>, отвечает требованиям ФГОС</w:t>
      </w:r>
      <w:r w:rsidR="00515D39" w:rsidRPr="000A3720">
        <w:rPr>
          <w:rFonts w:ascii="Times New Roman" w:hAnsi="Times New Roman" w:cs="Times New Roman"/>
          <w:color w:val="000000" w:themeColor="text1"/>
          <w:sz w:val="28"/>
          <w:szCs w:val="28"/>
        </w:rPr>
        <w:t xml:space="preserve"> и представляет собой систему заданий, выполнение которых позволяет охарактеризовать уровень владения языком с помощью специальной шкалы результатов.</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r w:rsidR="00515D39" w:rsidRPr="000A3720">
        <w:rPr>
          <w:rFonts w:ascii="Times New Roman" w:hAnsi="Times New Roman" w:cs="Times New Roman"/>
          <w:color w:val="000000" w:themeColor="text1"/>
          <w:sz w:val="28"/>
          <w:szCs w:val="28"/>
        </w:rPr>
        <w:t>Чтение является сложной аналитико-синтетической деятельностью, которая складывается из восприятия и понимания текста. Целью чтения на иностранном языке является понимание иноязычного текста. По степени проникновения в содержание текста и в зависимости от коммуникативных потребностей выделяют поисково-просмотровое, ознакомительное и изучающее чтение.</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w:t>
      </w:r>
      <w:r w:rsidR="0095594E" w:rsidRPr="000A3720">
        <w:rPr>
          <w:rFonts w:ascii="Times New Roman" w:hAnsi="Times New Roman" w:cs="Times New Roman"/>
          <w:color w:val="000000" w:themeColor="text1"/>
          <w:sz w:val="28"/>
          <w:szCs w:val="28"/>
        </w:rPr>
        <w:t>В современных реалиях человеку необходимо умение анализа и переработки текстовой информации, что ставит перед современным образованием одной из важнейших целей обучение смысловому чтению.</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7. </w:t>
      </w:r>
      <w:r w:rsidR="00515D39" w:rsidRPr="000A3720">
        <w:rPr>
          <w:rFonts w:ascii="Times New Roman" w:hAnsi="Times New Roman" w:cs="Times New Roman"/>
          <w:color w:val="000000" w:themeColor="text1"/>
          <w:sz w:val="28"/>
          <w:szCs w:val="28"/>
        </w:rPr>
        <w:t xml:space="preserve">Смысловое чтение </w:t>
      </w:r>
      <w:r w:rsidR="00515D39" w:rsidRPr="000A3720">
        <w:rPr>
          <w:rFonts w:ascii="Times New Roman" w:hAnsi="Times New Roman" w:cs="Times New Roman"/>
          <w:color w:val="000000" w:themeColor="text1"/>
          <w:sz w:val="28"/>
          <w:szCs w:val="28"/>
        </w:rPr>
        <w:softHyphen/>
      </w:r>
      <w:r w:rsidR="00515D39" w:rsidRPr="000A3720">
        <w:rPr>
          <w:rFonts w:ascii="Times New Roman" w:hAnsi="Times New Roman" w:cs="Times New Roman"/>
          <w:color w:val="000000" w:themeColor="text1"/>
          <w:sz w:val="28"/>
          <w:szCs w:val="28"/>
        </w:rPr>
        <w:softHyphen/>
      </w:r>
      <w:r w:rsidR="00515D39" w:rsidRPr="000A3720">
        <w:rPr>
          <w:rFonts w:ascii="Times New Roman" w:hAnsi="Times New Roman" w:cs="Times New Roman"/>
          <w:color w:val="000000" w:themeColor="text1"/>
          <w:sz w:val="28"/>
          <w:szCs w:val="28"/>
        </w:rPr>
        <w:softHyphen/>
      </w:r>
      <w:r w:rsidR="00515D39" w:rsidRPr="000A3720">
        <w:rPr>
          <w:rFonts w:ascii="Times New Roman" w:hAnsi="Times New Roman" w:cs="Times New Roman"/>
          <w:color w:val="000000" w:themeColor="text1"/>
          <w:sz w:val="28"/>
          <w:szCs w:val="28"/>
        </w:rPr>
        <w:softHyphen/>
      </w:r>
      <w:r w:rsidR="00515D39" w:rsidRPr="000A3720">
        <w:rPr>
          <w:rFonts w:ascii="Times New Roman" w:hAnsi="Times New Roman" w:cs="Times New Roman"/>
          <w:color w:val="000000" w:themeColor="text1"/>
          <w:sz w:val="28"/>
          <w:szCs w:val="28"/>
        </w:rPr>
        <w:softHyphen/>
      </w:r>
      <w:r w:rsidR="00515D39" w:rsidRPr="000A3720">
        <w:rPr>
          <w:rFonts w:ascii="Times New Roman" w:hAnsi="Times New Roman" w:cs="Times New Roman"/>
          <w:color w:val="000000" w:themeColor="text1"/>
          <w:sz w:val="28"/>
          <w:szCs w:val="28"/>
        </w:rPr>
        <w:softHyphen/>
      </w:r>
      <w:r w:rsidR="00812CB2" w:rsidRPr="000A3720">
        <w:rPr>
          <w:rFonts w:ascii="Times New Roman" w:hAnsi="Times New Roman" w:cs="Times New Roman"/>
          <w:color w:val="000000" w:themeColor="text1"/>
          <w:sz w:val="28"/>
          <w:szCs w:val="28"/>
        </w:rPr>
        <w:t>– это процесс восприятия графической оформленной текстовой информации и её переработки в личностно – смысловые установки.</w:t>
      </w:r>
      <w:r w:rsidR="0095594E" w:rsidRPr="000A3720">
        <w:rPr>
          <w:rFonts w:ascii="Times New Roman" w:hAnsi="Times New Roman" w:cs="Times New Roman"/>
          <w:color w:val="000000" w:themeColor="text1"/>
          <w:sz w:val="28"/>
          <w:szCs w:val="28"/>
        </w:rPr>
        <w:t xml:space="preserve"> Умения, лежащие в основе смыслового чтения, совпадают с умениями поисково-просмотрового, ознакомительного и изучающего чтения.</w:t>
      </w:r>
      <w:r w:rsidR="002D42BE" w:rsidRPr="000A3720">
        <w:rPr>
          <w:rFonts w:ascii="Times New Roman" w:hAnsi="Times New Roman" w:cs="Times New Roman"/>
          <w:color w:val="000000" w:themeColor="text1"/>
          <w:sz w:val="28"/>
          <w:szCs w:val="28"/>
        </w:rPr>
        <w:t xml:space="preserve"> При обучении смысловому чтению целесообразно использовать задания, направленные на контроль и формирование навыков работы с поисково-просмотровым, ознакомительным и изучающим чтением.</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8. </w:t>
      </w:r>
      <w:r w:rsidR="0095594E" w:rsidRPr="000A3720">
        <w:rPr>
          <w:rFonts w:ascii="Times New Roman" w:hAnsi="Times New Roman" w:cs="Times New Roman"/>
          <w:color w:val="000000" w:themeColor="text1"/>
          <w:sz w:val="28"/>
          <w:szCs w:val="28"/>
        </w:rPr>
        <w:t xml:space="preserve">При обучении </w:t>
      </w:r>
      <w:r w:rsidR="00740C9D" w:rsidRPr="000A3720">
        <w:rPr>
          <w:rFonts w:ascii="Times New Roman" w:hAnsi="Times New Roman" w:cs="Times New Roman"/>
          <w:color w:val="000000" w:themeColor="text1"/>
          <w:sz w:val="28"/>
          <w:szCs w:val="28"/>
        </w:rPr>
        <w:t xml:space="preserve">чтению, преподаватель учитывает </w:t>
      </w:r>
      <w:r w:rsidR="0095594E" w:rsidRPr="000A3720">
        <w:rPr>
          <w:rFonts w:ascii="Times New Roman" w:hAnsi="Times New Roman" w:cs="Times New Roman"/>
          <w:color w:val="000000" w:themeColor="text1"/>
          <w:sz w:val="28"/>
          <w:szCs w:val="28"/>
        </w:rPr>
        <w:t xml:space="preserve">требования ФГОС, </w:t>
      </w:r>
      <w:r w:rsidR="00740C9D" w:rsidRPr="000A3720">
        <w:rPr>
          <w:rFonts w:ascii="Times New Roman" w:hAnsi="Times New Roman" w:cs="Times New Roman"/>
          <w:color w:val="000000" w:themeColor="text1"/>
          <w:sz w:val="28"/>
          <w:szCs w:val="28"/>
        </w:rPr>
        <w:t>которые включают в метапредметные результаты освоения основной образовательной программы в качестве обязательного компонента овладение навыками смыслового чтения.</w:t>
      </w:r>
    </w:p>
    <w:p w:rsid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w:t>
      </w:r>
      <w:r w:rsidR="00740C9D" w:rsidRPr="000A3720">
        <w:rPr>
          <w:rFonts w:ascii="Times New Roman" w:hAnsi="Times New Roman" w:cs="Times New Roman"/>
          <w:color w:val="000000" w:themeColor="text1"/>
          <w:sz w:val="28"/>
          <w:szCs w:val="28"/>
        </w:rPr>
        <w:t>Целевая установка и объекты контроля являются важнейшими факторами, учитываемыми при составлении тестовых заданий.</w:t>
      </w:r>
    </w:p>
    <w:p w:rsidR="00740C9D" w:rsidRPr="000A3720" w:rsidRDefault="000A3720" w:rsidP="00377FC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w:t>
      </w:r>
      <w:r w:rsidR="00740C9D" w:rsidRPr="000A3720">
        <w:rPr>
          <w:rFonts w:ascii="Times New Roman" w:hAnsi="Times New Roman" w:cs="Times New Roman"/>
          <w:color w:val="000000" w:themeColor="text1"/>
          <w:sz w:val="28"/>
          <w:szCs w:val="28"/>
        </w:rPr>
        <w:t>Тесты, рассчитанные на проверку уровня сформированности умений чтения, являются критериально-ориентированными.</w:t>
      </w:r>
    </w:p>
    <w:p w:rsidR="00740C9D" w:rsidRPr="00740C9D" w:rsidRDefault="00740C9D" w:rsidP="00377FC3">
      <w:pPr>
        <w:pStyle w:val="a4"/>
        <w:spacing w:after="0" w:line="360" w:lineRule="auto"/>
        <w:ind w:left="2517"/>
        <w:jc w:val="both"/>
        <w:rPr>
          <w:rFonts w:ascii="Times New Roman" w:hAnsi="Times New Roman" w:cs="Times New Roman"/>
          <w:color w:val="FF0000"/>
          <w:sz w:val="28"/>
          <w:szCs w:val="28"/>
        </w:rPr>
      </w:pPr>
    </w:p>
    <w:p w:rsidR="00740C9D" w:rsidRPr="00740C9D" w:rsidRDefault="00740C9D" w:rsidP="00377FC3">
      <w:pPr>
        <w:spacing w:after="0" w:line="360" w:lineRule="auto"/>
        <w:ind w:left="2517"/>
        <w:jc w:val="both"/>
        <w:rPr>
          <w:rFonts w:ascii="Times New Roman" w:hAnsi="Times New Roman" w:cs="Times New Roman"/>
          <w:color w:val="FF0000"/>
          <w:sz w:val="28"/>
          <w:szCs w:val="28"/>
        </w:rPr>
      </w:pPr>
    </w:p>
    <w:p w:rsidR="00640CD1" w:rsidRPr="00515D39" w:rsidRDefault="00640CD1" w:rsidP="00377FC3">
      <w:pPr>
        <w:spacing w:after="0" w:line="360" w:lineRule="auto"/>
        <w:rPr>
          <w:rFonts w:ascii="Times New Roman" w:hAnsi="Times New Roman" w:cs="Times New Roman"/>
          <w:color w:val="FF0000"/>
          <w:sz w:val="28"/>
          <w:szCs w:val="28"/>
        </w:rPr>
      </w:pPr>
    </w:p>
    <w:p w:rsidR="00640CD1" w:rsidRDefault="00640CD1" w:rsidP="00377FC3">
      <w:pPr>
        <w:spacing w:after="0" w:line="360" w:lineRule="auto"/>
        <w:rPr>
          <w:rFonts w:ascii="Times New Roman" w:hAnsi="Times New Roman" w:cs="Times New Roman"/>
          <w:color w:val="000000" w:themeColor="text1"/>
          <w:sz w:val="28"/>
          <w:szCs w:val="28"/>
        </w:rPr>
      </w:pPr>
    </w:p>
    <w:p w:rsidR="00C95F0B" w:rsidRPr="00A41261" w:rsidRDefault="00C95F0B" w:rsidP="00377FC3">
      <w:pPr>
        <w:spacing w:after="0" w:line="360" w:lineRule="auto"/>
        <w:ind w:right="-24" w:firstLine="709"/>
        <w:jc w:val="both"/>
        <w:rPr>
          <w:rFonts w:ascii="Times New Roman" w:hAnsi="Times New Roman" w:cs="Times New Roman"/>
          <w:color w:val="000000" w:themeColor="text1"/>
          <w:sz w:val="28"/>
          <w:szCs w:val="28"/>
        </w:rPr>
      </w:pPr>
    </w:p>
    <w:p w:rsidR="000A3720" w:rsidRDefault="000A3720"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0A3720" w:rsidRDefault="000A3720"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0A3720" w:rsidRDefault="000A3720"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D05623" w:rsidRDefault="00D05623"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D05623" w:rsidRDefault="00D05623"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D05623" w:rsidRDefault="00D05623"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D05623" w:rsidRDefault="00D05623"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D05623" w:rsidRDefault="00D05623"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D05623" w:rsidRDefault="00D05623"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D05623" w:rsidRDefault="00D05623"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C95F0B" w:rsidRPr="00A41261" w:rsidRDefault="00C95F0B" w:rsidP="00377FC3">
      <w:pPr>
        <w:spacing w:after="0" w:line="360" w:lineRule="auto"/>
        <w:ind w:right="-24"/>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Глава II. Тестирование как средство контроля при обучении чтению на иностранном языке</w:t>
      </w:r>
    </w:p>
    <w:p w:rsidR="00D05623" w:rsidRDefault="00D05623" w:rsidP="00377FC3">
      <w:pPr>
        <w:spacing w:after="0" w:line="360" w:lineRule="auto"/>
        <w:ind w:right="-24"/>
        <w:jc w:val="center"/>
        <w:rPr>
          <w:rFonts w:ascii="Times New Roman" w:eastAsia="Times New Roman" w:hAnsi="Times New Roman" w:cs="Times New Roman"/>
          <w:b/>
          <w:bCs/>
          <w:color w:val="000000" w:themeColor="text1"/>
          <w:sz w:val="28"/>
          <w:szCs w:val="28"/>
        </w:rPr>
      </w:pPr>
    </w:p>
    <w:p w:rsidR="00C95F0B" w:rsidRPr="00A41261" w:rsidRDefault="00C95F0B" w:rsidP="00377FC3">
      <w:pPr>
        <w:spacing w:after="0" w:line="360" w:lineRule="auto"/>
        <w:ind w:right="-24"/>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2.1 Анализ некоторых отечественных тестовых материалов на контроль чте</w:t>
      </w:r>
      <w:r w:rsidR="008144A2">
        <w:rPr>
          <w:rFonts w:ascii="Times New Roman" w:eastAsia="Times New Roman" w:hAnsi="Times New Roman" w:cs="Times New Roman"/>
          <w:b/>
          <w:bCs/>
          <w:color w:val="000000" w:themeColor="text1"/>
          <w:sz w:val="28"/>
          <w:szCs w:val="28"/>
        </w:rPr>
        <w:t>ния: ОГЭ</w:t>
      </w:r>
      <w:r w:rsidRPr="00A41261">
        <w:rPr>
          <w:rFonts w:ascii="Times New Roman" w:eastAsia="Times New Roman" w:hAnsi="Times New Roman" w:cs="Times New Roman"/>
          <w:b/>
          <w:bCs/>
          <w:color w:val="000000" w:themeColor="text1"/>
          <w:sz w:val="28"/>
          <w:szCs w:val="28"/>
        </w:rPr>
        <w:t>, ЕГЭ</w:t>
      </w:r>
    </w:p>
    <w:p w:rsidR="007457FD" w:rsidRPr="00A41261" w:rsidRDefault="007457FD"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Тенденция современного образования сводится </w:t>
      </w:r>
      <w:r w:rsidR="00A41261">
        <w:rPr>
          <w:rFonts w:ascii="Times New Roman" w:eastAsia="Times New Roman" w:hAnsi="Times New Roman" w:cs="Times New Roman"/>
          <w:bCs/>
          <w:color w:val="000000" w:themeColor="text1"/>
          <w:sz w:val="28"/>
          <w:szCs w:val="28"/>
        </w:rPr>
        <w:t>к непрерывности обучения, и так</w:t>
      </w:r>
      <w:r w:rsidRPr="00A41261">
        <w:rPr>
          <w:rFonts w:ascii="Times New Roman" w:eastAsia="Times New Roman" w:hAnsi="Times New Roman" w:cs="Times New Roman"/>
          <w:bCs/>
          <w:color w:val="000000" w:themeColor="text1"/>
          <w:sz w:val="28"/>
          <w:szCs w:val="28"/>
        </w:rPr>
        <w:t xml:space="preserve">же направлена не только на приобретение новых знаний, но и на формирование у школьника способности к самостоятельному обучению и саморазвитию. В современном мире учитель должен выступать в качестве посредника между накопленными человечеством знаниями и обучающимися. В </w:t>
      </w:r>
      <w:r w:rsidR="007519C5" w:rsidRPr="00A41261">
        <w:rPr>
          <w:rFonts w:ascii="Times New Roman" w:eastAsia="Times New Roman" w:hAnsi="Times New Roman" w:cs="Times New Roman"/>
          <w:bCs/>
          <w:color w:val="000000" w:themeColor="text1"/>
          <w:sz w:val="28"/>
          <w:szCs w:val="28"/>
        </w:rPr>
        <w:t>этом</w:t>
      </w:r>
      <w:r w:rsidRPr="00A41261">
        <w:rPr>
          <w:rFonts w:ascii="Times New Roman" w:eastAsia="Times New Roman" w:hAnsi="Times New Roman" w:cs="Times New Roman"/>
          <w:bCs/>
          <w:color w:val="000000" w:themeColor="text1"/>
          <w:sz w:val="28"/>
          <w:szCs w:val="28"/>
        </w:rPr>
        <w:t xml:space="preserve"> </w:t>
      </w:r>
      <w:r w:rsidR="007519C5" w:rsidRPr="00A41261">
        <w:rPr>
          <w:rFonts w:ascii="Times New Roman" w:eastAsia="Times New Roman" w:hAnsi="Times New Roman" w:cs="Times New Roman"/>
          <w:bCs/>
          <w:color w:val="000000" w:themeColor="text1"/>
          <w:sz w:val="28"/>
          <w:szCs w:val="28"/>
        </w:rPr>
        <w:t>случае</w:t>
      </w:r>
      <w:r w:rsidRPr="00A41261">
        <w:rPr>
          <w:rFonts w:ascii="Times New Roman" w:eastAsia="Times New Roman" w:hAnsi="Times New Roman" w:cs="Times New Roman"/>
          <w:bCs/>
          <w:color w:val="000000" w:themeColor="text1"/>
          <w:sz w:val="28"/>
          <w:szCs w:val="28"/>
        </w:rPr>
        <w:t xml:space="preserve"> чтение представляется для ребенка не только инструментом для успешного обучения в школе, но и </w:t>
      </w:r>
      <w:r w:rsidR="007519C5" w:rsidRPr="00A41261">
        <w:rPr>
          <w:rFonts w:ascii="Times New Roman" w:eastAsia="Times New Roman" w:hAnsi="Times New Roman" w:cs="Times New Roman"/>
          <w:bCs/>
          <w:color w:val="000000" w:themeColor="text1"/>
          <w:sz w:val="28"/>
          <w:szCs w:val="28"/>
        </w:rPr>
        <w:t xml:space="preserve">эффективным </w:t>
      </w:r>
      <w:r w:rsidRPr="00A41261">
        <w:rPr>
          <w:rFonts w:ascii="Times New Roman" w:eastAsia="Times New Roman" w:hAnsi="Times New Roman" w:cs="Times New Roman"/>
          <w:bCs/>
          <w:color w:val="000000" w:themeColor="text1"/>
          <w:sz w:val="28"/>
          <w:szCs w:val="28"/>
        </w:rPr>
        <w:t>средством открытия новых необходимых знаний вне образовательного учреждения, развивающим критическое мышление и воображение.</w:t>
      </w:r>
      <w:r w:rsidR="007519C5" w:rsidRPr="00A41261">
        <w:rPr>
          <w:rFonts w:ascii="Times New Roman" w:eastAsia="Times New Roman" w:hAnsi="Times New Roman" w:cs="Times New Roman"/>
          <w:bCs/>
          <w:color w:val="000000" w:themeColor="text1"/>
          <w:sz w:val="28"/>
          <w:szCs w:val="28"/>
        </w:rPr>
        <w:t xml:space="preserve"> В настоящих реалиях чтение на иностранном языке даёт человеку возможность изучения в оригинале научных, культурных, социальных достижений своих иностранных коллег и использование их в своей работе.</w:t>
      </w:r>
      <w:r w:rsidR="00A41261">
        <w:rPr>
          <w:rFonts w:ascii="Times New Roman" w:eastAsia="Times New Roman" w:hAnsi="Times New Roman" w:cs="Times New Roman"/>
          <w:bCs/>
          <w:color w:val="000000" w:themeColor="text1"/>
          <w:sz w:val="28"/>
          <w:szCs w:val="28"/>
        </w:rPr>
        <w:t xml:space="preserve"> Как мы уже указывали в первой главе, вопросы контроля чтения остаются актуальными до сих пор, особенно в контексте введенных ФГОСов.</w:t>
      </w:r>
    </w:p>
    <w:p w:rsidR="00E00CF6" w:rsidRPr="00A41261" w:rsidRDefault="00E00CF6"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 связи с этим мы считаем необходимым в своей работе проанализировать некоторые </w:t>
      </w:r>
      <w:r w:rsidR="00A41261">
        <w:rPr>
          <w:rFonts w:ascii="Times New Roman" w:eastAsia="Times New Roman" w:hAnsi="Times New Roman" w:cs="Times New Roman"/>
          <w:bCs/>
          <w:color w:val="000000" w:themeColor="text1"/>
          <w:sz w:val="28"/>
          <w:szCs w:val="28"/>
        </w:rPr>
        <w:t xml:space="preserve">отечественные материалы на </w:t>
      </w:r>
      <w:r w:rsidRPr="00A41261">
        <w:rPr>
          <w:rFonts w:ascii="Times New Roman" w:eastAsia="Times New Roman" w:hAnsi="Times New Roman" w:cs="Times New Roman"/>
          <w:bCs/>
          <w:color w:val="000000" w:themeColor="text1"/>
          <w:sz w:val="28"/>
          <w:szCs w:val="28"/>
        </w:rPr>
        <w:t xml:space="preserve">контроль </w:t>
      </w:r>
      <w:r w:rsidR="00F66B41">
        <w:rPr>
          <w:rFonts w:ascii="Times New Roman" w:eastAsia="Times New Roman" w:hAnsi="Times New Roman" w:cs="Times New Roman"/>
          <w:bCs/>
          <w:color w:val="000000" w:themeColor="text1"/>
          <w:sz w:val="28"/>
          <w:szCs w:val="28"/>
        </w:rPr>
        <w:t>умений</w:t>
      </w:r>
      <w:r w:rsidRPr="00A41261">
        <w:rPr>
          <w:rFonts w:ascii="Times New Roman" w:eastAsia="Times New Roman" w:hAnsi="Times New Roman" w:cs="Times New Roman"/>
          <w:bCs/>
          <w:color w:val="000000" w:themeColor="text1"/>
          <w:sz w:val="28"/>
          <w:szCs w:val="28"/>
        </w:rPr>
        <w:t xml:space="preserve"> чтения, а именно </w:t>
      </w:r>
      <w:r w:rsidR="00A41261">
        <w:rPr>
          <w:rFonts w:ascii="Times New Roman" w:eastAsia="Times New Roman" w:hAnsi="Times New Roman" w:cs="Times New Roman"/>
          <w:bCs/>
          <w:color w:val="000000" w:themeColor="text1"/>
          <w:sz w:val="28"/>
          <w:szCs w:val="28"/>
        </w:rPr>
        <w:t xml:space="preserve">– </w:t>
      </w:r>
      <w:r w:rsidRPr="00A41261">
        <w:rPr>
          <w:rFonts w:ascii="Times New Roman" w:eastAsia="Times New Roman" w:hAnsi="Times New Roman" w:cs="Times New Roman"/>
          <w:bCs/>
          <w:color w:val="000000" w:themeColor="text1"/>
          <w:sz w:val="28"/>
          <w:szCs w:val="28"/>
        </w:rPr>
        <w:t>ОГЭ</w:t>
      </w:r>
      <w:r w:rsidR="00A41261">
        <w:rPr>
          <w:rFonts w:ascii="Times New Roman" w:eastAsia="Times New Roman" w:hAnsi="Times New Roman" w:cs="Times New Roman"/>
          <w:bCs/>
          <w:color w:val="000000" w:themeColor="text1"/>
          <w:sz w:val="28"/>
          <w:szCs w:val="28"/>
        </w:rPr>
        <w:t xml:space="preserve"> и ЕГЭ по иностранному (английскому) языку.</w:t>
      </w:r>
    </w:p>
    <w:p w:rsidR="00C63879" w:rsidRPr="00A41261" w:rsidRDefault="00E00CF6"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Основной государственный экзамен (ОГЭ)</w:t>
      </w:r>
      <w:r w:rsidR="00C63879" w:rsidRPr="00A41261">
        <w:rPr>
          <w:rFonts w:ascii="Times New Roman" w:eastAsia="Times New Roman" w:hAnsi="Times New Roman" w:cs="Times New Roman"/>
          <w:bCs/>
          <w:color w:val="000000" w:themeColor="text1"/>
          <w:sz w:val="28"/>
          <w:szCs w:val="28"/>
        </w:rPr>
        <w:t xml:space="preserve"> является итоговым экзаменом за курс основного общего образования в России, служащим для контроля знаний за 9 лет, а так же для приема в учреждения среднего профессионального образования.</w:t>
      </w:r>
    </w:p>
    <w:p w:rsidR="00C63879" w:rsidRPr="00A41261" w:rsidRDefault="00C63879"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Единый государственный экзамен (ЕГЭ) служит выпускным экзаменом из школы и вступительным экзаменом в ВУЗы и направлен на контроль знаний, полученных за курс среднего общего образования.</w:t>
      </w:r>
    </w:p>
    <w:p w:rsidR="00E00CF6" w:rsidRPr="00A41261" w:rsidRDefault="00C63879"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ОГЭ и ЕГЭ являются формами государственной итоговой аттестации (ГИА), которая проводилась с 2000 года в некоторых регионах России в экспериментальном формате, а с 2009 года подобная система стала носить обязательный характер, и по сегодняшний день проводится по всей России.</w:t>
      </w:r>
    </w:p>
    <w:p w:rsidR="00C63879" w:rsidRPr="00A41261" w:rsidRDefault="00C63879"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Основным отличием ГИА от традиционной формы экзаменов</w:t>
      </w:r>
      <w:r w:rsidR="004D67C2" w:rsidRPr="00A41261">
        <w:rPr>
          <w:rFonts w:ascii="Times New Roman" w:eastAsia="Times New Roman" w:hAnsi="Times New Roman" w:cs="Times New Roman"/>
          <w:bCs/>
          <w:color w:val="000000" w:themeColor="text1"/>
          <w:sz w:val="28"/>
          <w:szCs w:val="28"/>
        </w:rPr>
        <w:t xml:space="preserve"> является применение однотипных заданий и единых методов оценки качества выполнения работ, т.е. по итогу сдачи подобной формы экзамена обучающийся получает независимую «внешнюю» оценку качества собственной подготовки.</w:t>
      </w:r>
    </w:p>
    <w:p w:rsidR="004D67C2" w:rsidRPr="00A41261" w:rsidRDefault="004D67C2"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При проведении аттестации в такой форме используются задания стандартизированной формы, включающие в себя задания с выбором ответа, а также с</w:t>
      </w:r>
      <w:r w:rsidR="00E62E86" w:rsidRPr="00A41261">
        <w:rPr>
          <w:rFonts w:ascii="Times New Roman" w:eastAsia="Times New Roman" w:hAnsi="Times New Roman" w:cs="Times New Roman"/>
          <w:bCs/>
          <w:color w:val="000000" w:themeColor="text1"/>
          <w:sz w:val="28"/>
          <w:szCs w:val="28"/>
        </w:rPr>
        <w:t xml:space="preserve"> кратким и развернутым ответом.</w:t>
      </w:r>
    </w:p>
    <w:p w:rsidR="008D427C" w:rsidRPr="00A41261" w:rsidRDefault="005C00AE"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В экзаменационной работе по английскому языку в форме ОГЭ проверяется иноязычная компетенция выпускников основной школы. КИМ</w:t>
      </w:r>
      <w:r w:rsidR="008D427C" w:rsidRPr="00A41261">
        <w:rPr>
          <w:rFonts w:ascii="Times New Roman" w:eastAsia="Times New Roman" w:hAnsi="Times New Roman" w:cs="Times New Roman"/>
          <w:bCs/>
          <w:color w:val="000000" w:themeColor="text1"/>
          <w:sz w:val="28"/>
          <w:szCs w:val="28"/>
        </w:rPr>
        <w:t>ы (контрольно-</w:t>
      </w:r>
      <w:r w:rsidR="00FA2BFE" w:rsidRPr="00A41261">
        <w:rPr>
          <w:rFonts w:ascii="Times New Roman" w:eastAsia="Times New Roman" w:hAnsi="Times New Roman" w:cs="Times New Roman"/>
          <w:bCs/>
          <w:color w:val="000000" w:themeColor="text1"/>
          <w:sz w:val="28"/>
          <w:szCs w:val="28"/>
        </w:rPr>
        <w:t>измерительные</w:t>
      </w:r>
      <w:r w:rsidRPr="00A41261">
        <w:rPr>
          <w:rFonts w:ascii="Times New Roman" w:eastAsia="Times New Roman" w:hAnsi="Times New Roman" w:cs="Times New Roman"/>
          <w:bCs/>
          <w:color w:val="000000" w:themeColor="text1"/>
          <w:sz w:val="28"/>
          <w:szCs w:val="28"/>
        </w:rPr>
        <w:t xml:space="preserve"> материал</w:t>
      </w:r>
      <w:r w:rsidR="00FA2BFE" w:rsidRPr="00A41261">
        <w:rPr>
          <w:rFonts w:ascii="Times New Roman" w:eastAsia="Times New Roman" w:hAnsi="Times New Roman" w:cs="Times New Roman"/>
          <w:bCs/>
          <w:color w:val="000000" w:themeColor="text1"/>
          <w:sz w:val="28"/>
          <w:szCs w:val="28"/>
        </w:rPr>
        <w:t>ы</w:t>
      </w:r>
      <w:r w:rsidRPr="00A41261">
        <w:rPr>
          <w:rFonts w:ascii="Times New Roman" w:eastAsia="Times New Roman" w:hAnsi="Times New Roman" w:cs="Times New Roman"/>
          <w:bCs/>
          <w:color w:val="000000" w:themeColor="text1"/>
          <w:sz w:val="28"/>
          <w:szCs w:val="28"/>
        </w:rPr>
        <w:t xml:space="preserve">) </w:t>
      </w:r>
      <w:r w:rsidR="00FA2BFE" w:rsidRPr="00A41261">
        <w:rPr>
          <w:rFonts w:ascii="Times New Roman" w:eastAsia="Times New Roman" w:hAnsi="Times New Roman" w:cs="Times New Roman"/>
          <w:bCs/>
          <w:color w:val="000000" w:themeColor="text1"/>
          <w:sz w:val="28"/>
          <w:szCs w:val="28"/>
        </w:rPr>
        <w:t>нацелены</w:t>
      </w:r>
      <w:r w:rsidR="008D427C" w:rsidRPr="00A41261">
        <w:rPr>
          <w:rFonts w:ascii="Times New Roman" w:eastAsia="Times New Roman" w:hAnsi="Times New Roman" w:cs="Times New Roman"/>
          <w:bCs/>
          <w:color w:val="000000" w:themeColor="text1"/>
          <w:sz w:val="28"/>
          <w:szCs w:val="28"/>
        </w:rPr>
        <w:t xml:space="preserve"> на проверку речевых умений во всех четырех видах речевой деятельности, а </w:t>
      </w:r>
      <w:r w:rsidR="00F66B41">
        <w:rPr>
          <w:rFonts w:ascii="Times New Roman" w:eastAsia="Times New Roman" w:hAnsi="Times New Roman" w:cs="Times New Roman"/>
          <w:bCs/>
          <w:color w:val="000000" w:themeColor="text1"/>
          <w:sz w:val="28"/>
          <w:szCs w:val="28"/>
        </w:rPr>
        <w:t>также некоторых языковых навыков</w:t>
      </w:r>
      <w:r w:rsidR="008D427C" w:rsidRPr="00A41261">
        <w:rPr>
          <w:rFonts w:ascii="Times New Roman" w:eastAsia="Times New Roman" w:hAnsi="Times New Roman" w:cs="Times New Roman"/>
          <w:bCs/>
          <w:color w:val="000000" w:themeColor="text1"/>
          <w:sz w:val="28"/>
          <w:szCs w:val="28"/>
        </w:rPr>
        <w:t>.</w:t>
      </w:r>
    </w:p>
    <w:p w:rsidR="00FA2BFE" w:rsidRPr="00A41261" w:rsidRDefault="00FA2BFE"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Экзаменационная работа по английско</w:t>
      </w:r>
      <w:r w:rsidR="00452BD1" w:rsidRPr="00A41261">
        <w:rPr>
          <w:rFonts w:ascii="Times New Roman" w:eastAsia="Times New Roman" w:hAnsi="Times New Roman" w:cs="Times New Roman"/>
          <w:bCs/>
          <w:color w:val="000000" w:themeColor="text1"/>
          <w:sz w:val="28"/>
          <w:szCs w:val="28"/>
        </w:rPr>
        <w:t>му языку состоит из двух частей</w:t>
      </w:r>
      <w:r w:rsidRPr="00A41261">
        <w:rPr>
          <w:rFonts w:ascii="Times New Roman" w:eastAsia="Times New Roman" w:hAnsi="Times New Roman" w:cs="Times New Roman"/>
          <w:bCs/>
          <w:color w:val="000000" w:themeColor="text1"/>
          <w:sz w:val="28"/>
          <w:szCs w:val="28"/>
        </w:rPr>
        <w:t>:</w:t>
      </w:r>
    </w:p>
    <w:p w:rsidR="00FA2BFE" w:rsidRPr="00A41261" w:rsidRDefault="00F66B41" w:rsidP="00377FC3">
      <w:pPr>
        <w:pStyle w:val="a4"/>
        <w:numPr>
          <w:ilvl w:val="0"/>
          <w:numId w:val="20"/>
        </w:numPr>
        <w:spacing w:after="0" w:line="360" w:lineRule="auto"/>
        <w:ind w:right="-24"/>
        <w:jc w:val="both"/>
        <w:rPr>
          <w:rFonts w:ascii="Times New Roman" w:eastAsia="Times New Roman" w:hAnsi="Times New Roman" w:cs="Times New Roman"/>
          <w:bCs/>
          <w:color w:val="000000" w:themeColor="text1"/>
          <w:sz w:val="28"/>
          <w:szCs w:val="28"/>
        </w:rPr>
      </w:pPr>
      <w:r>
        <w:rPr>
          <w:rFonts w:ascii="Times New Roman" w:hAnsi="Times New Roman" w:cs="Times New Roman"/>
          <w:sz w:val="28"/>
          <w:szCs w:val="28"/>
        </w:rPr>
        <w:t>п</w:t>
      </w:r>
      <w:r w:rsidR="00FA2BFE" w:rsidRPr="00A41261">
        <w:rPr>
          <w:rFonts w:ascii="Times New Roman" w:hAnsi="Times New Roman" w:cs="Times New Roman"/>
          <w:sz w:val="28"/>
          <w:szCs w:val="28"/>
        </w:rPr>
        <w:t>исьменной (разделы 1–4, включающие задания по аудированию, чтению, письменной речи, а также зада</w:t>
      </w:r>
      <w:r w:rsidR="00C10715" w:rsidRPr="00A41261">
        <w:rPr>
          <w:rFonts w:ascii="Times New Roman" w:hAnsi="Times New Roman" w:cs="Times New Roman"/>
          <w:sz w:val="28"/>
          <w:szCs w:val="28"/>
        </w:rPr>
        <w:t>ния на контроль лексико-</w:t>
      </w:r>
      <w:r w:rsidR="00FA2BFE" w:rsidRPr="00A41261">
        <w:rPr>
          <w:rFonts w:ascii="Times New Roman" w:hAnsi="Times New Roman" w:cs="Times New Roman"/>
          <w:sz w:val="28"/>
          <w:szCs w:val="28"/>
        </w:rPr>
        <w:t>грамматических навыков обучающихся);</w:t>
      </w:r>
    </w:p>
    <w:p w:rsidR="00FA2BFE" w:rsidRPr="00A41261" w:rsidRDefault="00F66B41" w:rsidP="00377FC3">
      <w:pPr>
        <w:pStyle w:val="a4"/>
        <w:numPr>
          <w:ilvl w:val="0"/>
          <w:numId w:val="20"/>
        </w:numPr>
        <w:autoSpaceDE w:val="0"/>
        <w:autoSpaceDN w:val="0"/>
        <w:adjustRightInd w:val="0"/>
        <w:spacing w:after="0" w:line="360" w:lineRule="auto"/>
        <w:ind w:right="-24"/>
        <w:rPr>
          <w:rFonts w:ascii="Times New Roman" w:hAnsi="Times New Roman" w:cs="Times New Roman"/>
          <w:sz w:val="28"/>
          <w:szCs w:val="28"/>
        </w:rPr>
      </w:pPr>
      <w:r>
        <w:rPr>
          <w:rFonts w:ascii="Times New Roman" w:hAnsi="Times New Roman" w:cs="Times New Roman"/>
          <w:sz w:val="28"/>
          <w:szCs w:val="28"/>
        </w:rPr>
        <w:t>устной части</w:t>
      </w:r>
      <w:r w:rsidR="00FA2BFE" w:rsidRPr="00A41261">
        <w:rPr>
          <w:rFonts w:ascii="Times New Roman" w:hAnsi="Times New Roman" w:cs="Times New Roman"/>
          <w:sz w:val="28"/>
          <w:szCs w:val="28"/>
        </w:rPr>
        <w:t xml:space="preserve"> (раздел 5, содержащий задания по говорению).</w:t>
      </w:r>
    </w:p>
    <w:p w:rsidR="00452BD1" w:rsidRPr="00A41261" w:rsidRDefault="00452BD1" w:rsidP="00377FC3">
      <w:pPr>
        <w:pStyle w:val="a4"/>
        <w:autoSpaceDE w:val="0"/>
        <w:autoSpaceDN w:val="0"/>
        <w:adjustRightInd w:val="0"/>
        <w:spacing w:after="0" w:line="360" w:lineRule="auto"/>
        <w:ind w:right="-24"/>
        <w:rPr>
          <w:rFonts w:ascii="Times New Roman" w:hAnsi="Times New Roman" w:cs="Times New Roman"/>
          <w:sz w:val="28"/>
          <w:szCs w:val="28"/>
        </w:rPr>
      </w:pPr>
      <w:r w:rsidRPr="00A41261">
        <w:rPr>
          <w:rFonts w:ascii="Times New Roman" w:hAnsi="Times New Roman" w:cs="Times New Roman"/>
          <w:sz w:val="28"/>
          <w:szCs w:val="28"/>
        </w:rPr>
        <w:t xml:space="preserve">Таблица </w:t>
      </w:r>
      <w:r w:rsidR="004E06B6">
        <w:rPr>
          <w:rFonts w:ascii="Times New Roman" w:hAnsi="Times New Roman" w:cs="Times New Roman"/>
          <w:sz w:val="28"/>
          <w:szCs w:val="28"/>
        </w:rPr>
        <w:t>№11.</w:t>
      </w:r>
      <w:r w:rsidRPr="00A41261">
        <w:rPr>
          <w:rFonts w:ascii="Times New Roman" w:hAnsi="Times New Roman" w:cs="Times New Roman"/>
          <w:sz w:val="28"/>
          <w:szCs w:val="28"/>
        </w:rPr>
        <w:t xml:space="preserve"> Структура ОГЭ по английскому языку.</w:t>
      </w:r>
    </w:p>
    <w:tbl>
      <w:tblPr>
        <w:tblStyle w:val="a5"/>
        <w:tblW w:w="9570" w:type="dxa"/>
        <w:tblLook w:val="04A0"/>
      </w:tblPr>
      <w:tblGrid>
        <w:gridCol w:w="1774"/>
        <w:gridCol w:w="1873"/>
        <w:gridCol w:w="1711"/>
        <w:gridCol w:w="2106"/>
        <w:gridCol w:w="2106"/>
      </w:tblGrid>
      <w:tr w:rsidR="00452BD1" w:rsidRPr="00A41261" w:rsidTr="00F66B41">
        <w:trPr>
          <w:trHeight w:val="240"/>
        </w:trPr>
        <w:tc>
          <w:tcPr>
            <w:tcW w:w="1774"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Раздел</w:t>
            </w:r>
          </w:p>
        </w:tc>
        <w:tc>
          <w:tcPr>
            <w:tcW w:w="1873"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Структура</w:t>
            </w:r>
            <w:r w:rsidRPr="00A41261">
              <w:rPr>
                <w:rFonts w:ascii="Times New Roman" w:eastAsia="Times New Roman" w:hAnsi="Times New Roman" w:cs="Times New Roman"/>
                <w:b/>
                <w:bCs/>
                <w:color w:val="000000" w:themeColor="text1"/>
                <w:sz w:val="28"/>
                <w:szCs w:val="28"/>
              </w:rPr>
              <w:br/>
              <w:t>раздела</w:t>
            </w:r>
          </w:p>
        </w:tc>
        <w:tc>
          <w:tcPr>
            <w:tcW w:w="1711"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Количество</w:t>
            </w:r>
            <w:r w:rsidRPr="00A41261">
              <w:rPr>
                <w:rFonts w:ascii="Times New Roman" w:eastAsia="Times New Roman" w:hAnsi="Times New Roman" w:cs="Times New Roman"/>
                <w:b/>
                <w:bCs/>
                <w:color w:val="000000" w:themeColor="text1"/>
                <w:sz w:val="28"/>
                <w:szCs w:val="28"/>
              </w:rPr>
              <w:br/>
              <w:t>заданий</w:t>
            </w:r>
          </w:p>
        </w:tc>
        <w:tc>
          <w:tcPr>
            <w:tcW w:w="2106"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Максимальное</w:t>
            </w:r>
            <w:r w:rsidRPr="00A41261">
              <w:rPr>
                <w:rFonts w:ascii="Times New Roman" w:eastAsia="Times New Roman" w:hAnsi="Times New Roman" w:cs="Times New Roman"/>
                <w:b/>
                <w:bCs/>
                <w:color w:val="000000" w:themeColor="text1"/>
                <w:sz w:val="28"/>
                <w:szCs w:val="28"/>
              </w:rPr>
              <w:br/>
              <w:t>время</w:t>
            </w:r>
            <w:r w:rsidRPr="00A41261">
              <w:rPr>
                <w:rFonts w:ascii="Times New Roman" w:eastAsia="Times New Roman" w:hAnsi="Times New Roman" w:cs="Times New Roman"/>
                <w:b/>
                <w:bCs/>
                <w:color w:val="000000" w:themeColor="text1"/>
                <w:sz w:val="28"/>
                <w:szCs w:val="28"/>
              </w:rPr>
              <w:br/>
              <w:t>выполнения</w:t>
            </w:r>
          </w:p>
        </w:tc>
        <w:tc>
          <w:tcPr>
            <w:tcW w:w="2106"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Максимальное</w:t>
            </w:r>
            <w:r w:rsidRPr="00A41261">
              <w:rPr>
                <w:rFonts w:ascii="Times New Roman" w:eastAsia="Times New Roman" w:hAnsi="Times New Roman" w:cs="Times New Roman"/>
                <w:b/>
                <w:bCs/>
                <w:color w:val="000000" w:themeColor="text1"/>
                <w:sz w:val="28"/>
                <w:szCs w:val="28"/>
              </w:rPr>
              <w:br/>
              <w:t>количество</w:t>
            </w:r>
            <w:r w:rsidRPr="00A41261">
              <w:rPr>
                <w:rFonts w:ascii="Times New Roman" w:eastAsia="Times New Roman" w:hAnsi="Times New Roman" w:cs="Times New Roman"/>
                <w:b/>
                <w:bCs/>
                <w:color w:val="000000" w:themeColor="text1"/>
                <w:sz w:val="28"/>
                <w:szCs w:val="28"/>
              </w:rPr>
              <w:br/>
              <w:t>баллов</w:t>
            </w:r>
          </w:p>
        </w:tc>
      </w:tr>
      <w:tr w:rsidR="00452BD1" w:rsidRPr="00A41261" w:rsidTr="00F66B41">
        <w:trPr>
          <w:trHeight w:val="240"/>
        </w:trPr>
        <w:tc>
          <w:tcPr>
            <w:tcW w:w="1774"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 xml:space="preserve">Письменная </w:t>
            </w:r>
          </w:p>
          <w:p w:rsidR="00452BD1" w:rsidRPr="00A41261" w:rsidRDefault="00452BD1"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
                <w:bCs/>
                <w:color w:val="000000" w:themeColor="text1"/>
                <w:sz w:val="28"/>
                <w:szCs w:val="28"/>
              </w:rPr>
              <w:t>часть</w:t>
            </w:r>
          </w:p>
        </w:tc>
        <w:tc>
          <w:tcPr>
            <w:tcW w:w="1873"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1. Аудирование</w:t>
            </w:r>
          </w:p>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2. Чтение</w:t>
            </w:r>
          </w:p>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3. Грамматика и лексика</w:t>
            </w:r>
          </w:p>
          <w:p w:rsidR="00452BD1" w:rsidRPr="00A41261" w:rsidRDefault="00452BD1"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
                <w:bCs/>
                <w:color w:val="000000" w:themeColor="text1"/>
                <w:sz w:val="28"/>
                <w:szCs w:val="28"/>
              </w:rPr>
              <w:t>4. Письмо</w:t>
            </w:r>
          </w:p>
        </w:tc>
        <w:tc>
          <w:tcPr>
            <w:tcW w:w="1711"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32 заданий</w:t>
            </w:r>
          </w:p>
          <w:p w:rsidR="001C05A2" w:rsidRDefault="00F66B41" w:rsidP="00D05623">
            <w:pPr>
              <w:ind w:right="-23"/>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- 8 заданий</w:t>
            </w:r>
            <w:r w:rsidR="00452BD1" w:rsidRPr="00A41261">
              <w:rPr>
                <w:rFonts w:ascii="Times New Roman" w:eastAsia="Times New Roman" w:hAnsi="Times New Roman" w:cs="Times New Roman"/>
                <w:bCs/>
                <w:color w:val="000000" w:themeColor="text1"/>
                <w:sz w:val="28"/>
                <w:szCs w:val="28"/>
              </w:rPr>
              <w:t xml:space="preserve"> на </w:t>
            </w:r>
            <w:r w:rsidR="00452BD1" w:rsidRPr="00A41261">
              <w:rPr>
                <w:rFonts w:ascii="Times New Roman" w:eastAsia="Times New Roman" w:hAnsi="Times New Roman" w:cs="Times New Roman"/>
                <w:bCs/>
                <w:color w:val="000000" w:themeColor="text1"/>
                <w:sz w:val="28"/>
                <w:szCs w:val="28"/>
              </w:rPr>
              <w:br/>
            </w:r>
            <w:r>
              <w:rPr>
                <w:rFonts w:ascii="Times New Roman" w:eastAsia="Times New Roman" w:hAnsi="Times New Roman" w:cs="Times New Roman"/>
                <w:bCs/>
                <w:color w:val="000000" w:themeColor="text1"/>
                <w:sz w:val="28"/>
                <w:szCs w:val="28"/>
              </w:rPr>
              <w:lastRenderedPageBreak/>
              <w:t>аудирование</w:t>
            </w:r>
            <w:r>
              <w:rPr>
                <w:rFonts w:ascii="Times New Roman" w:eastAsia="Times New Roman" w:hAnsi="Times New Roman" w:cs="Times New Roman"/>
                <w:bCs/>
                <w:color w:val="000000" w:themeColor="text1"/>
                <w:sz w:val="28"/>
                <w:szCs w:val="28"/>
              </w:rPr>
              <w:br/>
              <w:t>- 8 заданий</w:t>
            </w:r>
            <w:r>
              <w:rPr>
                <w:rFonts w:ascii="Times New Roman" w:eastAsia="Times New Roman" w:hAnsi="Times New Roman" w:cs="Times New Roman"/>
                <w:bCs/>
                <w:color w:val="000000" w:themeColor="text1"/>
                <w:sz w:val="28"/>
                <w:szCs w:val="28"/>
              </w:rPr>
              <w:br/>
              <w:t>на чтение</w:t>
            </w:r>
            <w:r>
              <w:rPr>
                <w:rFonts w:ascii="Times New Roman" w:eastAsia="Times New Roman" w:hAnsi="Times New Roman" w:cs="Times New Roman"/>
                <w:bCs/>
                <w:color w:val="000000" w:themeColor="text1"/>
                <w:sz w:val="28"/>
                <w:szCs w:val="28"/>
              </w:rPr>
              <w:br/>
              <w:t>- 15 заданий</w:t>
            </w:r>
            <w:r w:rsidR="00452BD1" w:rsidRPr="00A41261">
              <w:rPr>
                <w:rFonts w:ascii="Times New Roman" w:eastAsia="Times New Roman" w:hAnsi="Times New Roman" w:cs="Times New Roman"/>
                <w:bCs/>
                <w:color w:val="000000" w:themeColor="text1"/>
                <w:sz w:val="28"/>
                <w:szCs w:val="28"/>
              </w:rPr>
              <w:t xml:space="preserve"> </w:t>
            </w:r>
            <w:r w:rsidR="00452BD1" w:rsidRPr="00A41261">
              <w:rPr>
                <w:rFonts w:ascii="Times New Roman" w:eastAsia="Times New Roman" w:hAnsi="Times New Roman" w:cs="Times New Roman"/>
                <w:bCs/>
                <w:color w:val="000000" w:themeColor="text1"/>
                <w:sz w:val="28"/>
                <w:szCs w:val="28"/>
              </w:rPr>
              <w:br/>
            </w:r>
          </w:p>
          <w:p w:rsidR="00452BD1" w:rsidRPr="00A41261" w:rsidRDefault="00452BD1"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на лексику и </w:t>
            </w:r>
            <w:r w:rsidRPr="00A41261">
              <w:rPr>
                <w:rFonts w:ascii="Times New Roman" w:eastAsia="Times New Roman" w:hAnsi="Times New Roman" w:cs="Times New Roman"/>
                <w:bCs/>
                <w:color w:val="000000" w:themeColor="text1"/>
                <w:sz w:val="28"/>
                <w:szCs w:val="28"/>
              </w:rPr>
              <w:br/>
              <w:t xml:space="preserve">грамматику </w:t>
            </w:r>
          </w:p>
          <w:p w:rsidR="00452BD1" w:rsidRPr="00A41261" w:rsidRDefault="00452BD1"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- 1 задание </w:t>
            </w:r>
            <w:r w:rsidRPr="00A41261">
              <w:rPr>
                <w:rFonts w:ascii="Times New Roman" w:eastAsia="Times New Roman" w:hAnsi="Times New Roman" w:cs="Times New Roman"/>
                <w:bCs/>
                <w:color w:val="000000" w:themeColor="text1"/>
                <w:sz w:val="28"/>
                <w:szCs w:val="28"/>
              </w:rPr>
              <w:br/>
              <w:t>на письмо</w:t>
            </w:r>
          </w:p>
        </w:tc>
        <w:tc>
          <w:tcPr>
            <w:tcW w:w="2106"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180 минут</w:t>
            </w:r>
          </w:p>
        </w:tc>
        <w:tc>
          <w:tcPr>
            <w:tcW w:w="2106"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53 балла</w:t>
            </w:r>
          </w:p>
          <w:p w:rsidR="00452BD1" w:rsidRPr="00A41261" w:rsidRDefault="00452BD1"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Аудирование</w:t>
            </w:r>
            <w:r w:rsidRPr="00A41261">
              <w:rPr>
                <w:rFonts w:ascii="Times New Roman" w:eastAsia="Times New Roman" w:hAnsi="Times New Roman" w:cs="Times New Roman"/>
                <w:bCs/>
                <w:color w:val="000000" w:themeColor="text1"/>
                <w:sz w:val="28"/>
                <w:szCs w:val="28"/>
              </w:rPr>
              <w:br/>
              <w:t xml:space="preserve"> – 15 баллов</w:t>
            </w:r>
          </w:p>
          <w:p w:rsidR="00452BD1" w:rsidRPr="00A41261" w:rsidRDefault="00452BD1"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Чтение</w:t>
            </w:r>
            <w:r w:rsidRPr="00A41261">
              <w:rPr>
                <w:rFonts w:ascii="Times New Roman" w:eastAsia="Times New Roman" w:hAnsi="Times New Roman" w:cs="Times New Roman"/>
                <w:bCs/>
                <w:color w:val="000000" w:themeColor="text1"/>
                <w:sz w:val="28"/>
                <w:szCs w:val="28"/>
              </w:rPr>
              <w:br/>
              <w:t xml:space="preserve"> – 13 баллов</w:t>
            </w:r>
          </w:p>
          <w:p w:rsidR="00452BD1" w:rsidRPr="00A41261" w:rsidRDefault="00452BD1"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Грамматика и</w:t>
            </w:r>
            <w:r w:rsidRPr="00A41261">
              <w:rPr>
                <w:rFonts w:ascii="Times New Roman" w:eastAsia="Times New Roman" w:hAnsi="Times New Roman" w:cs="Times New Roman"/>
                <w:bCs/>
                <w:color w:val="000000" w:themeColor="text1"/>
                <w:sz w:val="28"/>
                <w:szCs w:val="28"/>
              </w:rPr>
              <w:br/>
              <w:t xml:space="preserve">лексика </w:t>
            </w:r>
            <w:r w:rsidRPr="00A41261">
              <w:rPr>
                <w:rFonts w:ascii="Times New Roman" w:eastAsia="Times New Roman" w:hAnsi="Times New Roman" w:cs="Times New Roman"/>
                <w:bCs/>
                <w:color w:val="000000" w:themeColor="text1"/>
                <w:sz w:val="28"/>
                <w:szCs w:val="28"/>
              </w:rPr>
              <w:br/>
              <w:t>– 15 баллов</w:t>
            </w:r>
          </w:p>
          <w:p w:rsidR="00452BD1" w:rsidRPr="00A41261" w:rsidRDefault="00452BD1"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Письмо </w:t>
            </w:r>
            <w:r w:rsidRPr="00A41261">
              <w:rPr>
                <w:rFonts w:ascii="Times New Roman" w:eastAsia="Times New Roman" w:hAnsi="Times New Roman" w:cs="Times New Roman"/>
                <w:bCs/>
                <w:color w:val="000000" w:themeColor="text1"/>
                <w:sz w:val="28"/>
                <w:szCs w:val="28"/>
              </w:rPr>
              <w:br/>
              <w:t>– 10 баллов</w:t>
            </w:r>
          </w:p>
        </w:tc>
      </w:tr>
      <w:tr w:rsidR="00452BD1" w:rsidRPr="00A41261" w:rsidTr="00F66B41">
        <w:trPr>
          <w:trHeight w:val="240"/>
        </w:trPr>
        <w:tc>
          <w:tcPr>
            <w:tcW w:w="1774"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Устная часть</w:t>
            </w:r>
          </w:p>
        </w:tc>
        <w:tc>
          <w:tcPr>
            <w:tcW w:w="1873"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Говорение</w:t>
            </w:r>
          </w:p>
        </w:tc>
        <w:tc>
          <w:tcPr>
            <w:tcW w:w="1711"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3 задания</w:t>
            </w:r>
          </w:p>
        </w:tc>
        <w:tc>
          <w:tcPr>
            <w:tcW w:w="2106"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15 минут;</w:t>
            </w:r>
            <w:r w:rsidRPr="00A41261">
              <w:rPr>
                <w:rFonts w:ascii="Times New Roman" w:eastAsia="Times New Roman" w:hAnsi="Times New Roman" w:cs="Times New Roman"/>
                <w:b/>
                <w:bCs/>
                <w:color w:val="000000" w:themeColor="text1"/>
                <w:sz w:val="28"/>
                <w:szCs w:val="28"/>
              </w:rPr>
              <w:br/>
              <w:t>30 минут для</w:t>
            </w:r>
            <w:r w:rsidRPr="00A41261">
              <w:rPr>
                <w:rFonts w:ascii="Times New Roman" w:eastAsia="Times New Roman" w:hAnsi="Times New Roman" w:cs="Times New Roman"/>
                <w:b/>
                <w:bCs/>
                <w:color w:val="000000" w:themeColor="text1"/>
                <w:sz w:val="28"/>
                <w:szCs w:val="28"/>
              </w:rPr>
              <w:br/>
              <w:t>участников</w:t>
            </w:r>
            <w:r w:rsidRPr="00A41261">
              <w:rPr>
                <w:rFonts w:ascii="Times New Roman" w:eastAsia="Times New Roman" w:hAnsi="Times New Roman" w:cs="Times New Roman"/>
                <w:b/>
                <w:bCs/>
                <w:color w:val="000000" w:themeColor="text1"/>
                <w:sz w:val="28"/>
                <w:szCs w:val="28"/>
              </w:rPr>
              <w:br/>
              <w:t>с ОВЗ.</w:t>
            </w:r>
          </w:p>
        </w:tc>
        <w:tc>
          <w:tcPr>
            <w:tcW w:w="2106" w:type="dxa"/>
          </w:tcPr>
          <w:p w:rsidR="00452BD1" w:rsidRPr="00A41261" w:rsidRDefault="00452BD1"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15 баллов</w:t>
            </w:r>
          </w:p>
        </w:tc>
      </w:tr>
    </w:tbl>
    <w:p w:rsidR="00452BD1" w:rsidRPr="00A41261" w:rsidRDefault="00452BD1" w:rsidP="00377FC3">
      <w:pPr>
        <w:autoSpaceDE w:val="0"/>
        <w:autoSpaceDN w:val="0"/>
        <w:adjustRightInd w:val="0"/>
        <w:spacing w:after="0" w:line="360" w:lineRule="auto"/>
        <w:ind w:right="-23" w:firstLine="709"/>
        <w:jc w:val="both"/>
        <w:rPr>
          <w:rFonts w:ascii="Times New Roman" w:hAnsi="Times New Roman" w:cs="Times New Roman"/>
          <w:sz w:val="28"/>
          <w:szCs w:val="28"/>
        </w:rPr>
      </w:pPr>
      <w:r w:rsidRPr="00A41261">
        <w:rPr>
          <w:rFonts w:ascii="Times New Roman" w:hAnsi="Times New Roman" w:cs="Times New Roman"/>
          <w:sz w:val="28"/>
          <w:szCs w:val="28"/>
        </w:rPr>
        <w:t>Задания в ОГЭ по английскому языку можно условно разделить на две группы:</w:t>
      </w:r>
    </w:p>
    <w:p w:rsidR="00452BD1" w:rsidRPr="00A41261" w:rsidRDefault="00452BD1" w:rsidP="00377FC3">
      <w:pPr>
        <w:pStyle w:val="a4"/>
        <w:numPr>
          <w:ilvl w:val="0"/>
          <w:numId w:val="21"/>
        </w:numPr>
        <w:autoSpaceDE w:val="0"/>
        <w:autoSpaceDN w:val="0"/>
        <w:adjustRightInd w:val="0"/>
        <w:spacing w:after="0" w:line="360" w:lineRule="auto"/>
        <w:ind w:left="0" w:right="-23" w:firstLine="709"/>
        <w:jc w:val="both"/>
        <w:rPr>
          <w:rFonts w:ascii="Times New Roman" w:hAnsi="Times New Roman" w:cs="Times New Roman"/>
          <w:sz w:val="28"/>
          <w:szCs w:val="28"/>
        </w:rPr>
      </w:pPr>
      <w:r w:rsidRPr="00A41261">
        <w:rPr>
          <w:rFonts w:ascii="Times New Roman" w:hAnsi="Times New Roman" w:cs="Times New Roman"/>
          <w:sz w:val="28"/>
          <w:szCs w:val="28"/>
        </w:rPr>
        <w:t>Задания с кратким ответом;</w:t>
      </w:r>
    </w:p>
    <w:p w:rsidR="00452BD1" w:rsidRPr="00A41261" w:rsidRDefault="00F66B41" w:rsidP="00377FC3">
      <w:pPr>
        <w:pStyle w:val="a4"/>
        <w:numPr>
          <w:ilvl w:val="0"/>
          <w:numId w:val="21"/>
        </w:numPr>
        <w:autoSpaceDE w:val="0"/>
        <w:autoSpaceDN w:val="0"/>
        <w:adjustRightInd w:val="0"/>
        <w:spacing w:after="0" w:line="36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Задания с развернутым ответом.</w:t>
      </w:r>
    </w:p>
    <w:p w:rsidR="003C568C" w:rsidRPr="00A41261" w:rsidRDefault="008D427C" w:rsidP="00377FC3">
      <w:pPr>
        <w:autoSpaceDE w:val="0"/>
        <w:autoSpaceDN w:val="0"/>
        <w:adjustRightInd w:val="0"/>
        <w:spacing w:after="0" w:line="360" w:lineRule="auto"/>
        <w:ind w:right="-23" w:firstLine="709"/>
        <w:jc w:val="both"/>
        <w:rPr>
          <w:rFonts w:ascii="Times New Roman" w:hAnsi="Times New Roman" w:cs="Times New Roman"/>
          <w:sz w:val="28"/>
          <w:szCs w:val="28"/>
        </w:rPr>
      </w:pPr>
      <w:r w:rsidRPr="00A41261">
        <w:rPr>
          <w:rFonts w:ascii="Times New Roman" w:eastAsia="Times New Roman" w:hAnsi="Times New Roman" w:cs="Times New Roman"/>
          <w:bCs/>
          <w:color w:val="000000" w:themeColor="text1"/>
          <w:sz w:val="28"/>
          <w:szCs w:val="28"/>
        </w:rPr>
        <w:t xml:space="preserve">Как известно, система уровней «Общеевропейских компетенций» предусматривает три уровня владения иностранным языком: </w:t>
      </w:r>
      <w:r w:rsidRPr="00A41261">
        <w:rPr>
          <w:rFonts w:ascii="Times New Roman" w:eastAsia="Times New Roman" w:hAnsi="Times New Roman" w:cs="Times New Roman"/>
          <w:bCs/>
          <w:color w:val="000000" w:themeColor="text1"/>
          <w:sz w:val="28"/>
          <w:szCs w:val="28"/>
          <w:lang w:val="en-US"/>
        </w:rPr>
        <w:t>A</w:t>
      </w:r>
      <w:r w:rsidRPr="00A41261">
        <w:rPr>
          <w:rFonts w:ascii="Times New Roman" w:eastAsia="Times New Roman" w:hAnsi="Times New Roman" w:cs="Times New Roman"/>
          <w:bCs/>
          <w:color w:val="000000" w:themeColor="text1"/>
          <w:sz w:val="28"/>
          <w:szCs w:val="28"/>
        </w:rPr>
        <w:t xml:space="preserve">, </w:t>
      </w:r>
      <w:r w:rsidRPr="00A41261">
        <w:rPr>
          <w:rFonts w:ascii="Times New Roman" w:eastAsia="Times New Roman" w:hAnsi="Times New Roman" w:cs="Times New Roman"/>
          <w:bCs/>
          <w:color w:val="000000" w:themeColor="text1"/>
          <w:sz w:val="28"/>
          <w:szCs w:val="28"/>
          <w:lang w:val="en-US"/>
        </w:rPr>
        <w:t>B</w:t>
      </w:r>
      <w:r w:rsidRPr="00A41261">
        <w:rPr>
          <w:rFonts w:ascii="Times New Roman" w:eastAsia="Times New Roman" w:hAnsi="Times New Roman" w:cs="Times New Roman"/>
          <w:bCs/>
          <w:color w:val="000000" w:themeColor="text1"/>
          <w:sz w:val="28"/>
          <w:szCs w:val="28"/>
        </w:rPr>
        <w:t xml:space="preserve">, </w:t>
      </w:r>
      <w:r w:rsidRPr="00A41261">
        <w:rPr>
          <w:rFonts w:ascii="Times New Roman" w:eastAsia="Times New Roman" w:hAnsi="Times New Roman" w:cs="Times New Roman"/>
          <w:bCs/>
          <w:color w:val="000000" w:themeColor="text1"/>
          <w:sz w:val="28"/>
          <w:szCs w:val="28"/>
          <w:lang w:val="en-US"/>
        </w:rPr>
        <w:t>C</w:t>
      </w:r>
      <w:r w:rsidRPr="00A41261">
        <w:rPr>
          <w:rFonts w:ascii="Times New Roman" w:eastAsia="Times New Roman" w:hAnsi="Times New Roman" w:cs="Times New Roman"/>
          <w:bCs/>
          <w:color w:val="000000" w:themeColor="text1"/>
          <w:sz w:val="28"/>
          <w:szCs w:val="28"/>
        </w:rPr>
        <w:t xml:space="preserve">. Каждый уровень в свою очередь делится на два подуровня. Так уровень </w:t>
      </w:r>
      <w:r w:rsidRPr="00A41261">
        <w:rPr>
          <w:rFonts w:ascii="Times New Roman" w:eastAsia="Times New Roman" w:hAnsi="Times New Roman" w:cs="Times New Roman"/>
          <w:bCs/>
          <w:color w:val="000000" w:themeColor="text1"/>
          <w:sz w:val="28"/>
          <w:szCs w:val="28"/>
          <w:lang w:val="en-US"/>
        </w:rPr>
        <w:t>A</w:t>
      </w:r>
      <w:r w:rsidRPr="00A41261">
        <w:rPr>
          <w:rFonts w:ascii="Times New Roman" w:eastAsia="Times New Roman" w:hAnsi="Times New Roman" w:cs="Times New Roman"/>
          <w:bCs/>
          <w:color w:val="000000" w:themeColor="text1"/>
          <w:sz w:val="28"/>
          <w:szCs w:val="28"/>
        </w:rPr>
        <w:t xml:space="preserve">, </w:t>
      </w:r>
      <w:r w:rsidR="00FA2BFE" w:rsidRPr="00A41261">
        <w:rPr>
          <w:rFonts w:ascii="Times New Roman" w:eastAsia="Times New Roman" w:hAnsi="Times New Roman" w:cs="Times New Roman"/>
          <w:bCs/>
          <w:color w:val="000000" w:themeColor="text1"/>
          <w:sz w:val="28"/>
          <w:szCs w:val="28"/>
        </w:rPr>
        <w:t>который</w:t>
      </w:r>
      <w:r w:rsidRPr="00A41261">
        <w:rPr>
          <w:rFonts w:ascii="Times New Roman" w:eastAsia="Times New Roman" w:hAnsi="Times New Roman" w:cs="Times New Roman"/>
          <w:bCs/>
          <w:color w:val="000000" w:themeColor="text1"/>
          <w:sz w:val="28"/>
          <w:szCs w:val="28"/>
        </w:rPr>
        <w:t xml:space="preserve"> предполагает </w:t>
      </w:r>
      <w:r w:rsidR="003B1764" w:rsidRPr="00A41261">
        <w:rPr>
          <w:rFonts w:ascii="Times New Roman" w:eastAsia="Times New Roman" w:hAnsi="Times New Roman" w:cs="Times New Roman"/>
          <w:bCs/>
          <w:color w:val="000000" w:themeColor="text1"/>
          <w:sz w:val="28"/>
          <w:szCs w:val="28"/>
        </w:rPr>
        <w:t>элементарное владение языком, разделяется на уровень А1 (уровень выживания) и А2 (предпороговый уровень); уровень В, предусматривающий самостоятельное владение языком, включает В1 (пороговый уровень) и В2 (пороговый продвинутый уровень).</w:t>
      </w:r>
    </w:p>
    <w:p w:rsidR="003C568C" w:rsidRPr="00A41261" w:rsidRDefault="003B1764" w:rsidP="00377FC3">
      <w:pPr>
        <w:autoSpaceDE w:val="0"/>
        <w:autoSpaceDN w:val="0"/>
        <w:adjustRightInd w:val="0"/>
        <w:spacing w:after="0" w:line="360" w:lineRule="auto"/>
        <w:ind w:right="-23" w:firstLine="709"/>
        <w:jc w:val="both"/>
        <w:rPr>
          <w:rFonts w:ascii="Times New Roman" w:hAnsi="Times New Roman" w:cs="Times New Roman"/>
          <w:color w:val="FF0000"/>
          <w:sz w:val="28"/>
          <w:szCs w:val="28"/>
        </w:rPr>
      </w:pPr>
      <w:r w:rsidRPr="00A41261">
        <w:rPr>
          <w:rFonts w:ascii="Times New Roman" w:eastAsia="Times New Roman" w:hAnsi="Times New Roman" w:cs="Times New Roman"/>
          <w:bCs/>
          <w:color w:val="000000" w:themeColor="text1"/>
          <w:sz w:val="28"/>
          <w:szCs w:val="28"/>
        </w:rPr>
        <w:t>В соответствии с современными нормативными документами</w:t>
      </w:r>
      <w:r w:rsidR="00D630D9" w:rsidRPr="00A41261">
        <w:rPr>
          <w:rFonts w:ascii="Times New Roman" w:eastAsia="Times New Roman" w:hAnsi="Times New Roman" w:cs="Times New Roman"/>
          <w:bCs/>
          <w:color w:val="000000" w:themeColor="text1"/>
          <w:sz w:val="28"/>
          <w:szCs w:val="28"/>
        </w:rPr>
        <w:t xml:space="preserve"> предполагается, что</w:t>
      </w:r>
      <w:r w:rsidRPr="00A41261">
        <w:rPr>
          <w:rFonts w:ascii="Times New Roman" w:eastAsia="Times New Roman" w:hAnsi="Times New Roman" w:cs="Times New Roman"/>
          <w:bCs/>
          <w:color w:val="000000" w:themeColor="text1"/>
          <w:sz w:val="28"/>
          <w:szCs w:val="28"/>
        </w:rPr>
        <w:t xml:space="preserve"> обучающийся дев</w:t>
      </w:r>
      <w:r w:rsidR="00D630D9" w:rsidRPr="00A41261">
        <w:rPr>
          <w:rFonts w:ascii="Times New Roman" w:eastAsia="Times New Roman" w:hAnsi="Times New Roman" w:cs="Times New Roman"/>
          <w:bCs/>
          <w:color w:val="000000" w:themeColor="text1"/>
          <w:sz w:val="28"/>
          <w:szCs w:val="28"/>
        </w:rPr>
        <w:t>ятого класса общеобразовательной орган</w:t>
      </w:r>
      <w:r w:rsidR="004F67CD">
        <w:rPr>
          <w:rFonts w:ascii="Times New Roman" w:eastAsia="Times New Roman" w:hAnsi="Times New Roman" w:cs="Times New Roman"/>
          <w:bCs/>
          <w:color w:val="000000" w:themeColor="text1"/>
          <w:sz w:val="28"/>
          <w:szCs w:val="28"/>
        </w:rPr>
        <w:t>изации должен достичь уровня А2.</w:t>
      </w:r>
    </w:p>
    <w:p w:rsidR="00D630D9" w:rsidRPr="00A41261" w:rsidRDefault="00FA2BFE" w:rsidP="00377FC3">
      <w:pPr>
        <w:autoSpaceDE w:val="0"/>
        <w:autoSpaceDN w:val="0"/>
        <w:adjustRightInd w:val="0"/>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Таким образом, обучающийся девятого класса должен уметь читать небольшие тексты с небольшим количеством незнакомой лексики, которая не мешает общему пониманию текстов</w:t>
      </w:r>
      <w:r w:rsidR="006D5A5D" w:rsidRPr="00A41261">
        <w:rPr>
          <w:rFonts w:ascii="Times New Roman" w:eastAsia="Times New Roman" w:hAnsi="Times New Roman" w:cs="Times New Roman"/>
          <w:bCs/>
          <w:color w:val="000000" w:themeColor="text1"/>
          <w:sz w:val="28"/>
          <w:szCs w:val="28"/>
        </w:rPr>
        <w:t>; уметь искать конкретную, легко предсказуемую информацию в простых текстах</w:t>
      </w:r>
      <w:r w:rsidRPr="00A41261">
        <w:rPr>
          <w:rFonts w:ascii="Times New Roman" w:eastAsia="Times New Roman" w:hAnsi="Times New Roman" w:cs="Times New Roman"/>
          <w:bCs/>
          <w:color w:val="000000" w:themeColor="text1"/>
          <w:sz w:val="28"/>
          <w:szCs w:val="28"/>
        </w:rPr>
        <w:t xml:space="preserve">. </w:t>
      </w:r>
    </w:p>
    <w:p w:rsidR="00C24B19" w:rsidRPr="00A41261" w:rsidRDefault="004F67CD" w:rsidP="00377FC3">
      <w:pPr>
        <w:autoSpaceDE w:val="0"/>
        <w:autoSpaceDN w:val="0"/>
        <w:adjustRightInd w:val="0"/>
        <w:spacing w:after="0" w:line="360" w:lineRule="auto"/>
        <w:ind w:right="-23"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xml:space="preserve">В </w:t>
      </w:r>
      <w:r w:rsidR="00C24B19" w:rsidRPr="00A41261">
        <w:rPr>
          <w:rFonts w:ascii="Times New Roman" w:eastAsia="Times New Roman" w:hAnsi="Times New Roman" w:cs="Times New Roman"/>
          <w:bCs/>
          <w:color w:val="000000" w:themeColor="text1"/>
          <w:sz w:val="28"/>
          <w:szCs w:val="28"/>
        </w:rPr>
        <w:t xml:space="preserve">Спецификации КИМ ОГЭ 2021 представлено распределение заданий КИМ ОГЭ по уровням сложности, в котором указано, что для дифференциации экзаменуемых по уровням владения иностранным языком, которое позволяет </w:t>
      </w:r>
      <w:r w:rsidR="00C24B19" w:rsidRPr="00A41261">
        <w:rPr>
          <w:rFonts w:ascii="Times New Roman" w:eastAsia="Times New Roman" w:hAnsi="Times New Roman" w:cs="Times New Roman"/>
          <w:bCs/>
          <w:color w:val="000000" w:themeColor="text1"/>
          <w:sz w:val="28"/>
          <w:szCs w:val="28"/>
        </w:rPr>
        <w:lastRenderedPageBreak/>
        <w:t>выявить их потенциальную возможность и готовность изучать иностранный язык на профильном уровне в средней (полной) общеобразовательной школе, в экзаменационную работу включены задания базового и повышенного уровня</w:t>
      </w:r>
      <w:r w:rsidR="00F66B41">
        <w:rPr>
          <w:rFonts w:ascii="Times New Roman" w:eastAsia="Times New Roman" w:hAnsi="Times New Roman" w:cs="Times New Roman"/>
          <w:bCs/>
          <w:color w:val="000000" w:themeColor="text1"/>
          <w:sz w:val="28"/>
          <w:szCs w:val="28"/>
        </w:rPr>
        <w:t xml:space="preserve"> </w:t>
      </w:r>
      <w:r w:rsidR="00A67981" w:rsidRPr="00A67981">
        <w:rPr>
          <w:rFonts w:ascii="Times New Roman" w:eastAsia="Times New Roman" w:hAnsi="Times New Roman" w:cs="Times New Roman"/>
          <w:bCs/>
          <w:color w:val="000000" w:themeColor="text1"/>
          <w:sz w:val="28"/>
          <w:szCs w:val="28"/>
        </w:rPr>
        <w:t>[</w:t>
      </w:r>
      <w:r w:rsidR="00970966">
        <w:rPr>
          <w:rFonts w:ascii="Times New Roman" w:eastAsia="Times New Roman" w:hAnsi="Times New Roman" w:cs="Times New Roman"/>
          <w:bCs/>
          <w:color w:val="000000" w:themeColor="text1"/>
          <w:sz w:val="28"/>
          <w:szCs w:val="28"/>
        </w:rPr>
        <w:t>14</w:t>
      </w:r>
      <w:r w:rsidR="00A67981" w:rsidRPr="00A67981">
        <w:rPr>
          <w:rFonts w:ascii="Times New Roman" w:eastAsia="Times New Roman" w:hAnsi="Times New Roman" w:cs="Times New Roman"/>
          <w:bCs/>
          <w:color w:val="000000" w:themeColor="text1"/>
          <w:sz w:val="28"/>
          <w:szCs w:val="28"/>
        </w:rPr>
        <w:t>]</w:t>
      </w:r>
      <w:r w:rsidR="00A67981">
        <w:rPr>
          <w:rFonts w:ascii="Times New Roman" w:eastAsia="Times New Roman" w:hAnsi="Times New Roman" w:cs="Times New Roman"/>
          <w:bCs/>
          <w:color w:val="000000" w:themeColor="text1"/>
          <w:sz w:val="28"/>
          <w:szCs w:val="28"/>
        </w:rPr>
        <w:t>.</w:t>
      </w:r>
      <w:r w:rsidR="00C24B19" w:rsidRPr="00A41261">
        <w:rPr>
          <w:rFonts w:ascii="Times New Roman" w:eastAsia="Times New Roman" w:hAnsi="Times New Roman" w:cs="Times New Roman"/>
          <w:bCs/>
          <w:color w:val="000000" w:themeColor="text1"/>
          <w:sz w:val="28"/>
          <w:szCs w:val="28"/>
        </w:rPr>
        <w:t xml:space="preserve"> Задания обоих уровней в рамк</w:t>
      </w:r>
      <w:r w:rsidR="00A67981">
        <w:rPr>
          <w:rFonts w:ascii="Times New Roman" w:eastAsia="Times New Roman" w:hAnsi="Times New Roman" w:cs="Times New Roman"/>
          <w:bCs/>
          <w:color w:val="000000" w:themeColor="text1"/>
          <w:sz w:val="28"/>
          <w:szCs w:val="28"/>
        </w:rPr>
        <w:t>ах данной экзаменационной работы</w:t>
      </w:r>
      <w:r w:rsidR="00C24B19" w:rsidRPr="00A41261">
        <w:rPr>
          <w:rFonts w:ascii="Times New Roman" w:eastAsia="Times New Roman" w:hAnsi="Times New Roman" w:cs="Times New Roman"/>
          <w:bCs/>
          <w:color w:val="000000" w:themeColor="text1"/>
          <w:sz w:val="28"/>
          <w:szCs w:val="28"/>
        </w:rPr>
        <w:t xml:space="preserve"> не превышают требований уровня А2, что соответствует требованиям </w:t>
      </w:r>
      <w:r w:rsidR="00A67981">
        <w:rPr>
          <w:rFonts w:ascii="Times New Roman" w:eastAsia="Times New Roman" w:hAnsi="Times New Roman" w:cs="Times New Roman"/>
          <w:bCs/>
          <w:color w:val="000000" w:themeColor="text1"/>
          <w:sz w:val="28"/>
          <w:szCs w:val="28"/>
        </w:rPr>
        <w:t>федерального компонента</w:t>
      </w:r>
      <w:r w:rsidR="00F66B41">
        <w:rPr>
          <w:rFonts w:ascii="Times New Roman" w:eastAsia="Times New Roman" w:hAnsi="Times New Roman" w:cs="Times New Roman"/>
          <w:bCs/>
          <w:color w:val="FF0000"/>
          <w:sz w:val="28"/>
          <w:szCs w:val="28"/>
        </w:rPr>
        <w:t xml:space="preserve"> </w:t>
      </w:r>
      <w:r w:rsidR="00A67981">
        <w:rPr>
          <w:rFonts w:ascii="Times New Roman" w:eastAsia="Times New Roman" w:hAnsi="Times New Roman" w:cs="Times New Roman"/>
          <w:bCs/>
          <w:color w:val="000000" w:themeColor="text1"/>
          <w:sz w:val="28"/>
          <w:szCs w:val="28"/>
        </w:rPr>
        <w:t>государственного образовательного стандарта</w:t>
      </w:r>
      <w:r w:rsidR="00C24B19" w:rsidRPr="00A41261">
        <w:rPr>
          <w:rFonts w:ascii="Times New Roman" w:eastAsia="Times New Roman" w:hAnsi="Times New Roman" w:cs="Times New Roman"/>
          <w:bCs/>
          <w:color w:val="000000" w:themeColor="text1"/>
          <w:sz w:val="28"/>
          <w:szCs w:val="28"/>
        </w:rPr>
        <w:t xml:space="preserve"> основного общего образования по иностранному языку.</w:t>
      </w:r>
    </w:p>
    <w:p w:rsidR="00C24B19" w:rsidRPr="00A41261" w:rsidRDefault="00C24B19" w:rsidP="00377FC3">
      <w:pPr>
        <w:autoSpaceDE w:val="0"/>
        <w:autoSpaceDN w:val="0"/>
        <w:adjustRightInd w:val="0"/>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Уровень сложности задания определяется сложностью языкового материала и проверяемых умений, а также типом задания</w:t>
      </w:r>
      <w:r w:rsidR="00747C45" w:rsidRPr="00A41261">
        <w:rPr>
          <w:rFonts w:ascii="Times New Roman" w:eastAsia="Times New Roman" w:hAnsi="Times New Roman" w:cs="Times New Roman"/>
          <w:bCs/>
          <w:color w:val="000000" w:themeColor="text1"/>
          <w:sz w:val="28"/>
          <w:szCs w:val="28"/>
        </w:rPr>
        <w:t>.</w:t>
      </w:r>
    </w:p>
    <w:p w:rsidR="003C568C" w:rsidRPr="00A41261" w:rsidRDefault="00D630D9"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 разделе «Чтение» проверке подвергается умение читать текст с пониманием основного содержания и умение понимать в прочитанном тексте основную информацию. </w:t>
      </w:r>
      <w:r w:rsidR="003C568C" w:rsidRPr="00A41261">
        <w:rPr>
          <w:rFonts w:ascii="Times New Roman" w:eastAsia="Times New Roman" w:hAnsi="Times New Roman" w:cs="Times New Roman"/>
          <w:bCs/>
          <w:color w:val="000000" w:themeColor="text1"/>
          <w:sz w:val="28"/>
          <w:szCs w:val="28"/>
        </w:rPr>
        <w:t>В заданиях используются тексты разных жанрово-стилистических направлений – прагматические, научно-популярные, художественные и публицистические тексты.</w:t>
      </w:r>
    </w:p>
    <w:p w:rsidR="006278B0" w:rsidRPr="00A41261" w:rsidRDefault="006278B0"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Заданий первого типа в экзаменационной работе представлено шесть. В этом задании </w:t>
      </w:r>
      <w:r w:rsidR="00EA6556" w:rsidRPr="00A41261">
        <w:rPr>
          <w:rFonts w:ascii="Times New Roman" w:eastAsia="Times New Roman" w:hAnsi="Times New Roman" w:cs="Times New Roman"/>
          <w:bCs/>
          <w:color w:val="000000" w:themeColor="text1"/>
          <w:sz w:val="28"/>
          <w:szCs w:val="28"/>
        </w:rPr>
        <w:t>ребенку</w:t>
      </w:r>
      <w:r w:rsidRPr="00A41261">
        <w:rPr>
          <w:rFonts w:ascii="Times New Roman" w:eastAsia="Times New Roman" w:hAnsi="Times New Roman" w:cs="Times New Roman"/>
          <w:bCs/>
          <w:color w:val="000000" w:themeColor="text1"/>
          <w:sz w:val="28"/>
          <w:szCs w:val="28"/>
        </w:rPr>
        <w:t xml:space="preserve"> предлагается шесть текстов (</w:t>
      </w:r>
      <w:r w:rsidRPr="00A41261">
        <w:rPr>
          <w:rFonts w:ascii="Times New Roman" w:eastAsia="Times New Roman" w:hAnsi="Times New Roman" w:cs="Times New Roman"/>
          <w:bCs/>
          <w:color w:val="000000" w:themeColor="text1"/>
          <w:sz w:val="28"/>
          <w:szCs w:val="28"/>
          <w:lang w:val="en-US"/>
        </w:rPr>
        <w:t>A</w:t>
      </w:r>
      <w:r w:rsidRPr="00A41261">
        <w:rPr>
          <w:rFonts w:ascii="Times New Roman" w:eastAsia="Times New Roman" w:hAnsi="Times New Roman" w:cs="Times New Roman"/>
          <w:bCs/>
          <w:color w:val="000000" w:themeColor="text1"/>
          <w:sz w:val="28"/>
          <w:szCs w:val="28"/>
        </w:rPr>
        <w:t>-</w:t>
      </w:r>
      <w:r w:rsidRPr="00A41261">
        <w:rPr>
          <w:rFonts w:ascii="Times New Roman" w:eastAsia="Times New Roman" w:hAnsi="Times New Roman" w:cs="Times New Roman"/>
          <w:bCs/>
          <w:color w:val="000000" w:themeColor="text1"/>
          <w:sz w:val="28"/>
          <w:szCs w:val="28"/>
          <w:lang w:val="en-US"/>
        </w:rPr>
        <w:t>F</w:t>
      </w:r>
      <w:r w:rsidRPr="00A41261">
        <w:rPr>
          <w:rFonts w:ascii="Times New Roman" w:eastAsia="Times New Roman" w:hAnsi="Times New Roman" w:cs="Times New Roman"/>
          <w:bCs/>
          <w:color w:val="000000" w:themeColor="text1"/>
          <w:sz w:val="28"/>
          <w:szCs w:val="28"/>
        </w:rPr>
        <w:t>) и семь вопросов (1-7)</w:t>
      </w:r>
      <w:r w:rsidR="00EA6556" w:rsidRPr="00A41261">
        <w:rPr>
          <w:rFonts w:ascii="Times New Roman" w:eastAsia="Times New Roman" w:hAnsi="Times New Roman" w:cs="Times New Roman"/>
          <w:bCs/>
          <w:color w:val="000000" w:themeColor="text1"/>
          <w:sz w:val="28"/>
          <w:szCs w:val="28"/>
        </w:rPr>
        <w:t>, один их которых лишний</w:t>
      </w:r>
      <w:r w:rsidRPr="00A41261">
        <w:rPr>
          <w:rFonts w:ascii="Times New Roman" w:eastAsia="Times New Roman" w:hAnsi="Times New Roman" w:cs="Times New Roman"/>
          <w:bCs/>
          <w:color w:val="000000" w:themeColor="text1"/>
          <w:sz w:val="28"/>
          <w:szCs w:val="28"/>
        </w:rPr>
        <w:t>. Испытуемому необходимо соотнести вопросы и параграфы, дающие на них ответ.</w:t>
      </w:r>
    </w:p>
    <w:p w:rsidR="00EA6556" w:rsidRPr="00A41261" w:rsidRDefault="006278B0"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Такой тип заданий не предполагает дословного и построчного перевода каждого отрывка текста. От экзаменуемого требуется понимание главной идеи текста для возможности подбора подходящего вопроса.</w:t>
      </w:r>
    </w:p>
    <w:p w:rsidR="00BE0185" w:rsidRPr="00A41261" w:rsidRDefault="00C405F1"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Хочется отметить, что формулировка</w:t>
      </w:r>
      <w:r w:rsidR="00C02692" w:rsidRPr="00A41261">
        <w:rPr>
          <w:rFonts w:ascii="Times New Roman" w:eastAsia="Times New Roman" w:hAnsi="Times New Roman" w:cs="Times New Roman"/>
          <w:bCs/>
          <w:color w:val="000000" w:themeColor="text1"/>
          <w:sz w:val="28"/>
          <w:szCs w:val="28"/>
        </w:rPr>
        <w:t xml:space="preserve"> этого задания</w:t>
      </w:r>
      <w:r w:rsidRPr="00A41261">
        <w:rPr>
          <w:rFonts w:ascii="Times New Roman" w:eastAsia="Times New Roman" w:hAnsi="Times New Roman" w:cs="Times New Roman"/>
          <w:bCs/>
          <w:color w:val="000000" w:themeColor="text1"/>
          <w:sz w:val="28"/>
          <w:szCs w:val="28"/>
        </w:rPr>
        <w:t xml:space="preserve"> несколько изменилась. Теперь она звучит иначе: «Вы проводите информационный поиск в ходе выполнения проектной работы. Определите, в каком из текстов </w:t>
      </w:r>
      <w:r w:rsidR="00C02692" w:rsidRPr="00A41261">
        <w:rPr>
          <w:rFonts w:ascii="Times New Roman" w:eastAsia="Times New Roman" w:hAnsi="Times New Roman" w:cs="Times New Roman"/>
          <w:bCs/>
          <w:color w:val="000000" w:themeColor="text1"/>
          <w:sz w:val="28"/>
          <w:szCs w:val="28"/>
          <w:lang w:val="en-US"/>
        </w:rPr>
        <w:t>A</w:t>
      </w:r>
      <w:r w:rsidR="00C02692" w:rsidRPr="00A41261">
        <w:rPr>
          <w:rFonts w:ascii="Times New Roman" w:eastAsia="Times New Roman" w:hAnsi="Times New Roman" w:cs="Times New Roman"/>
          <w:bCs/>
          <w:color w:val="000000" w:themeColor="text1"/>
          <w:sz w:val="28"/>
          <w:szCs w:val="28"/>
        </w:rPr>
        <w:t>-</w:t>
      </w:r>
      <w:r w:rsidR="00C02692" w:rsidRPr="00A41261">
        <w:rPr>
          <w:rFonts w:ascii="Times New Roman" w:eastAsia="Times New Roman" w:hAnsi="Times New Roman" w:cs="Times New Roman"/>
          <w:bCs/>
          <w:color w:val="000000" w:themeColor="text1"/>
          <w:sz w:val="28"/>
          <w:szCs w:val="28"/>
          <w:lang w:val="en-US"/>
        </w:rPr>
        <w:t>F</w:t>
      </w:r>
      <w:r w:rsidR="00C02692" w:rsidRPr="00A41261">
        <w:rPr>
          <w:rFonts w:ascii="Times New Roman" w:eastAsia="Times New Roman" w:hAnsi="Times New Roman" w:cs="Times New Roman"/>
          <w:bCs/>
          <w:color w:val="000000" w:themeColor="text1"/>
          <w:sz w:val="28"/>
          <w:szCs w:val="28"/>
        </w:rPr>
        <w:t xml:space="preserve"> содержатся ответы на интересующие Вас вопросы 1-7. Один из вопросов остается без ответа». Это задание, как и задание подобного типа прошлых лет, проверяет умение понимать основное содержание текста, однако такая формулировка максимально возможно приближает экзаменуемого к реальной ситуации, что позволяет включить </w:t>
      </w:r>
      <w:r w:rsidR="00A82F17" w:rsidRPr="00A41261">
        <w:rPr>
          <w:rFonts w:ascii="Times New Roman" w:eastAsia="Times New Roman" w:hAnsi="Times New Roman" w:cs="Times New Roman"/>
          <w:bCs/>
          <w:color w:val="000000" w:themeColor="text1"/>
          <w:sz w:val="28"/>
          <w:szCs w:val="28"/>
        </w:rPr>
        <w:t xml:space="preserve">в задание метапредметность, а значит и </w:t>
      </w:r>
      <w:r w:rsidR="00A82F17" w:rsidRPr="00A41261">
        <w:rPr>
          <w:rFonts w:ascii="Times New Roman" w:eastAsia="Times New Roman" w:hAnsi="Times New Roman" w:cs="Times New Roman"/>
          <w:bCs/>
          <w:color w:val="000000" w:themeColor="text1"/>
          <w:sz w:val="28"/>
          <w:szCs w:val="28"/>
        </w:rPr>
        <w:lastRenderedPageBreak/>
        <w:t>проверить навыки работы с информацией. Таким образом, с помощью новой формулировки задание становится максимально практико-ориентированным.</w:t>
      </w:r>
    </w:p>
    <w:p w:rsidR="00775BF2" w:rsidRPr="00A41261" w:rsidRDefault="00BE0185"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Основываясь на спецификации КИМ ОГЭ 2021 по иностранному языку можно говорить о том, что этот тип задания соответствует базовому уровню сложности и нацелен на проверку умения понимать основное содержание аутентичных текстов разных жанров.</w:t>
      </w:r>
      <w:r w:rsidR="00775BF2" w:rsidRPr="00A41261">
        <w:rPr>
          <w:rFonts w:ascii="Times New Roman" w:eastAsia="Times New Roman" w:hAnsi="Times New Roman" w:cs="Times New Roman"/>
          <w:bCs/>
          <w:color w:val="000000" w:themeColor="text1"/>
          <w:sz w:val="28"/>
          <w:szCs w:val="28"/>
        </w:rPr>
        <w:t xml:space="preserve"> </w:t>
      </w:r>
    </w:p>
    <w:p w:rsidR="0044481B" w:rsidRPr="00A41261" w:rsidRDefault="00EA6556"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Второй тип включает в себя задания №13 – 19 и представляет собой один </w:t>
      </w:r>
      <w:r w:rsidR="00A82F17" w:rsidRPr="00A41261">
        <w:rPr>
          <w:rFonts w:ascii="Times New Roman" w:eastAsia="Times New Roman" w:hAnsi="Times New Roman" w:cs="Times New Roman"/>
          <w:bCs/>
          <w:color w:val="000000" w:themeColor="text1"/>
          <w:sz w:val="28"/>
          <w:szCs w:val="28"/>
        </w:rPr>
        <w:t xml:space="preserve">достаточно </w:t>
      </w:r>
      <w:r w:rsidRPr="00A41261">
        <w:rPr>
          <w:rFonts w:ascii="Times New Roman" w:eastAsia="Times New Roman" w:hAnsi="Times New Roman" w:cs="Times New Roman"/>
          <w:bCs/>
          <w:color w:val="000000" w:themeColor="text1"/>
          <w:sz w:val="28"/>
          <w:szCs w:val="28"/>
        </w:rPr>
        <w:t xml:space="preserve">большой законченный текст повествовательного содержания и приведённые утверждения. </w:t>
      </w:r>
      <w:r w:rsidR="00F66B41">
        <w:rPr>
          <w:rFonts w:ascii="Times New Roman" w:eastAsia="Times New Roman" w:hAnsi="Times New Roman" w:cs="Times New Roman"/>
          <w:bCs/>
          <w:color w:val="000000" w:themeColor="text1"/>
          <w:sz w:val="28"/>
          <w:szCs w:val="28"/>
        </w:rPr>
        <w:t>Учащемуся</w:t>
      </w:r>
      <w:r w:rsidRPr="00A41261">
        <w:rPr>
          <w:rFonts w:ascii="Times New Roman" w:eastAsia="Times New Roman" w:hAnsi="Times New Roman" w:cs="Times New Roman"/>
          <w:bCs/>
          <w:color w:val="000000" w:themeColor="text1"/>
          <w:sz w:val="28"/>
          <w:szCs w:val="28"/>
        </w:rPr>
        <w:t xml:space="preserve"> предлагается прочитать текст и определить, какие из приведённых утверждений </w:t>
      </w:r>
      <w:r w:rsidR="00284F95" w:rsidRPr="00A41261">
        <w:rPr>
          <w:rFonts w:ascii="Times New Roman" w:eastAsia="Times New Roman" w:hAnsi="Times New Roman" w:cs="Times New Roman"/>
          <w:bCs/>
          <w:color w:val="000000" w:themeColor="text1"/>
          <w:sz w:val="28"/>
          <w:szCs w:val="28"/>
        </w:rPr>
        <w:t>соответствуют</w:t>
      </w:r>
      <w:r w:rsidRPr="00A41261">
        <w:rPr>
          <w:rFonts w:ascii="Times New Roman" w:eastAsia="Times New Roman" w:hAnsi="Times New Roman" w:cs="Times New Roman"/>
          <w:bCs/>
          <w:color w:val="000000" w:themeColor="text1"/>
          <w:sz w:val="28"/>
          <w:szCs w:val="28"/>
        </w:rPr>
        <w:t xml:space="preserve"> содержанию текста (</w:t>
      </w:r>
      <w:r w:rsidRPr="00A41261">
        <w:rPr>
          <w:rFonts w:ascii="Times New Roman" w:eastAsia="Times New Roman" w:hAnsi="Times New Roman" w:cs="Times New Roman"/>
          <w:bCs/>
          <w:color w:val="000000" w:themeColor="text1"/>
          <w:sz w:val="28"/>
          <w:szCs w:val="28"/>
          <w:lang w:val="en-US"/>
        </w:rPr>
        <w:t>True</w:t>
      </w:r>
      <w:r w:rsidRPr="00A41261">
        <w:rPr>
          <w:rFonts w:ascii="Times New Roman" w:eastAsia="Times New Roman" w:hAnsi="Times New Roman" w:cs="Times New Roman"/>
          <w:bCs/>
          <w:color w:val="000000" w:themeColor="text1"/>
          <w:sz w:val="28"/>
          <w:szCs w:val="28"/>
        </w:rPr>
        <w:t>), какие не соответствуют (</w:t>
      </w:r>
      <w:r w:rsidRPr="00A41261">
        <w:rPr>
          <w:rFonts w:ascii="Times New Roman" w:eastAsia="Times New Roman" w:hAnsi="Times New Roman" w:cs="Times New Roman"/>
          <w:bCs/>
          <w:color w:val="000000" w:themeColor="text1"/>
          <w:sz w:val="28"/>
          <w:szCs w:val="28"/>
          <w:lang w:val="en-US"/>
        </w:rPr>
        <w:t>False</w:t>
      </w:r>
      <w:r w:rsidRPr="00A41261">
        <w:rPr>
          <w:rFonts w:ascii="Times New Roman" w:eastAsia="Times New Roman" w:hAnsi="Times New Roman" w:cs="Times New Roman"/>
          <w:bCs/>
          <w:color w:val="000000" w:themeColor="text1"/>
          <w:sz w:val="28"/>
          <w:szCs w:val="28"/>
        </w:rPr>
        <w:t>), и о чём в тексте не сказано, т.е. на основании текста нельзя дать ни положительного, ни отрицательного ответа (</w:t>
      </w:r>
      <w:r w:rsidRPr="00A41261">
        <w:rPr>
          <w:rFonts w:ascii="Times New Roman" w:eastAsia="Times New Roman" w:hAnsi="Times New Roman" w:cs="Times New Roman"/>
          <w:bCs/>
          <w:color w:val="000000" w:themeColor="text1"/>
          <w:sz w:val="28"/>
          <w:szCs w:val="28"/>
          <w:lang w:val="en-US"/>
        </w:rPr>
        <w:t>Not</w:t>
      </w:r>
      <w:r w:rsidRPr="00A41261">
        <w:rPr>
          <w:rFonts w:ascii="Times New Roman" w:eastAsia="Times New Roman" w:hAnsi="Times New Roman" w:cs="Times New Roman"/>
          <w:bCs/>
          <w:color w:val="000000" w:themeColor="text1"/>
          <w:sz w:val="28"/>
          <w:szCs w:val="28"/>
        </w:rPr>
        <w:t xml:space="preserve"> </w:t>
      </w:r>
      <w:r w:rsidRPr="00A41261">
        <w:rPr>
          <w:rFonts w:ascii="Times New Roman" w:eastAsia="Times New Roman" w:hAnsi="Times New Roman" w:cs="Times New Roman"/>
          <w:bCs/>
          <w:color w:val="000000" w:themeColor="text1"/>
          <w:sz w:val="28"/>
          <w:szCs w:val="28"/>
          <w:lang w:val="en-US"/>
        </w:rPr>
        <w:t>stated</w:t>
      </w:r>
      <w:r w:rsidRPr="00A41261">
        <w:rPr>
          <w:rFonts w:ascii="Times New Roman" w:eastAsia="Times New Roman" w:hAnsi="Times New Roman" w:cs="Times New Roman"/>
          <w:bCs/>
          <w:color w:val="000000" w:themeColor="text1"/>
          <w:sz w:val="28"/>
          <w:szCs w:val="28"/>
        </w:rPr>
        <w:t xml:space="preserve">). </w:t>
      </w:r>
    </w:p>
    <w:p w:rsidR="00284F95" w:rsidRPr="00A41261" w:rsidRDefault="00284F95"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Такой тип заданий нацелен на</w:t>
      </w:r>
      <w:r w:rsidR="00A82F17" w:rsidRPr="00A41261">
        <w:rPr>
          <w:rFonts w:ascii="Times New Roman" w:eastAsia="Times New Roman" w:hAnsi="Times New Roman" w:cs="Times New Roman"/>
          <w:bCs/>
          <w:color w:val="000000" w:themeColor="text1"/>
          <w:sz w:val="28"/>
          <w:szCs w:val="28"/>
        </w:rPr>
        <w:t xml:space="preserve"> проверку у экзаменуемого умения</w:t>
      </w:r>
      <w:r w:rsidRPr="00A41261">
        <w:rPr>
          <w:rFonts w:ascii="Times New Roman" w:eastAsia="Times New Roman" w:hAnsi="Times New Roman" w:cs="Times New Roman"/>
          <w:bCs/>
          <w:color w:val="000000" w:themeColor="text1"/>
          <w:sz w:val="28"/>
          <w:szCs w:val="28"/>
        </w:rPr>
        <w:t xml:space="preserve"> </w:t>
      </w:r>
      <w:r w:rsidR="00BE0185" w:rsidRPr="00A41261">
        <w:rPr>
          <w:rFonts w:ascii="Times New Roman" w:eastAsia="Times New Roman" w:hAnsi="Times New Roman" w:cs="Times New Roman"/>
          <w:bCs/>
          <w:color w:val="000000" w:themeColor="text1"/>
          <w:sz w:val="28"/>
          <w:szCs w:val="28"/>
        </w:rPr>
        <w:t>выборочного понимания нужной или интересующей информации из текста</w:t>
      </w:r>
      <w:r w:rsidR="00C24B19" w:rsidRPr="00A41261">
        <w:rPr>
          <w:rFonts w:ascii="Times New Roman" w:eastAsia="Times New Roman" w:hAnsi="Times New Roman" w:cs="Times New Roman"/>
          <w:bCs/>
          <w:color w:val="000000" w:themeColor="text1"/>
          <w:sz w:val="28"/>
          <w:szCs w:val="28"/>
        </w:rPr>
        <w:t>. Для успешного выполнения этого задания от обучающего</w:t>
      </w:r>
      <w:r w:rsidR="00A82F17" w:rsidRPr="00A41261">
        <w:rPr>
          <w:rFonts w:ascii="Times New Roman" w:eastAsia="Times New Roman" w:hAnsi="Times New Roman" w:cs="Times New Roman"/>
          <w:bCs/>
          <w:color w:val="000000" w:themeColor="text1"/>
          <w:sz w:val="28"/>
          <w:szCs w:val="28"/>
        </w:rPr>
        <w:t>ся</w:t>
      </w:r>
      <w:r w:rsidR="00C24B19" w:rsidRPr="00A41261">
        <w:rPr>
          <w:rFonts w:ascii="Times New Roman" w:eastAsia="Times New Roman" w:hAnsi="Times New Roman" w:cs="Times New Roman"/>
          <w:bCs/>
          <w:color w:val="000000" w:themeColor="text1"/>
          <w:sz w:val="28"/>
          <w:szCs w:val="28"/>
        </w:rPr>
        <w:t xml:space="preserve"> не требуется полное понимание всего содержания текста</w:t>
      </w:r>
      <w:r w:rsidR="00A82F17" w:rsidRPr="00A41261">
        <w:rPr>
          <w:rFonts w:ascii="Times New Roman" w:eastAsia="Times New Roman" w:hAnsi="Times New Roman" w:cs="Times New Roman"/>
          <w:bCs/>
          <w:color w:val="000000" w:themeColor="text1"/>
          <w:sz w:val="28"/>
          <w:szCs w:val="28"/>
        </w:rPr>
        <w:t>.</w:t>
      </w:r>
    </w:p>
    <w:p w:rsidR="00A82F17" w:rsidRPr="00A41261" w:rsidRDefault="00A82F17"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Говоря об изменениях, коснувшихся этого типа заданий, хотелось бы отметить, что формат остался прежним. Изменения коснулись объема текста – он был сокращен. Число заданий уменьшилось</w:t>
      </w:r>
      <w:r w:rsidR="00F66B41">
        <w:rPr>
          <w:rFonts w:ascii="Times New Roman" w:eastAsia="Times New Roman" w:hAnsi="Times New Roman" w:cs="Times New Roman"/>
          <w:bCs/>
          <w:color w:val="000000" w:themeColor="text1"/>
          <w:sz w:val="28"/>
          <w:szCs w:val="28"/>
        </w:rPr>
        <w:t xml:space="preserve"> на один.</w:t>
      </w:r>
    </w:p>
    <w:p w:rsidR="00775BF2" w:rsidRPr="00A41261" w:rsidRDefault="00775BF2"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Задания 13-19 соответствуют повышенному уровню сложности, а</w:t>
      </w:r>
      <w:r w:rsidR="00A41261">
        <w:rPr>
          <w:rFonts w:ascii="Times New Roman" w:eastAsia="Times New Roman" w:hAnsi="Times New Roman" w:cs="Times New Roman"/>
          <w:bCs/>
          <w:color w:val="000000" w:themeColor="text1"/>
          <w:sz w:val="28"/>
          <w:szCs w:val="28"/>
        </w:rPr>
        <w:t>,</w:t>
      </w:r>
      <w:r w:rsidRPr="00A41261">
        <w:rPr>
          <w:rFonts w:ascii="Times New Roman" w:eastAsia="Times New Roman" w:hAnsi="Times New Roman" w:cs="Times New Roman"/>
          <w:bCs/>
          <w:color w:val="000000" w:themeColor="text1"/>
          <w:sz w:val="28"/>
          <w:szCs w:val="28"/>
        </w:rPr>
        <w:t xml:space="preserve"> значит</w:t>
      </w:r>
      <w:r w:rsidR="00A41261">
        <w:rPr>
          <w:rFonts w:ascii="Times New Roman" w:eastAsia="Times New Roman" w:hAnsi="Times New Roman" w:cs="Times New Roman"/>
          <w:bCs/>
          <w:color w:val="000000" w:themeColor="text1"/>
          <w:sz w:val="28"/>
          <w:szCs w:val="28"/>
        </w:rPr>
        <w:t>,</w:t>
      </w:r>
      <w:r w:rsidRPr="00A41261">
        <w:rPr>
          <w:rFonts w:ascii="Times New Roman" w:eastAsia="Times New Roman" w:hAnsi="Times New Roman" w:cs="Times New Roman"/>
          <w:bCs/>
          <w:color w:val="000000" w:themeColor="text1"/>
          <w:sz w:val="28"/>
          <w:szCs w:val="28"/>
        </w:rPr>
        <w:t xml:space="preserve"> подразумевается использование более сложного языкового материала.</w:t>
      </w:r>
    </w:p>
    <w:p w:rsidR="00875192" w:rsidRPr="00A41261" w:rsidRDefault="00875192"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 спецификации КИМ ОГЭ 2021 по иностранному языку указано, что во втором разделе (раздел «Чтение»)  проверяются следующие умения: </w:t>
      </w:r>
    </w:p>
    <w:p w:rsidR="00875192" w:rsidRPr="00A41261" w:rsidRDefault="00A719A9" w:rsidP="00377FC3">
      <w:pPr>
        <w:pStyle w:val="a4"/>
        <w:numPr>
          <w:ilvl w:val="0"/>
          <w:numId w:val="23"/>
        </w:numPr>
        <w:spacing w:after="0" w:line="360" w:lineRule="auto"/>
        <w:ind w:left="0"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У</w:t>
      </w:r>
      <w:r w:rsidR="00875192" w:rsidRPr="00A41261">
        <w:rPr>
          <w:rFonts w:ascii="Times New Roman" w:eastAsia="Times New Roman" w:hAnsi="Times New Roman" w:cs="Times New Roman"/>
          <w:bCs/>
          <w:color w:val="000000" w:themeColor="text1"/>
          <w:sz w:val="28"/>
          <w:szCs w:val="28"/>
        </w:rPr>
        <w:t>мение читать про себя и понимать основное содержание текстов, содержащих отдельные неизученные языковые явления;</w:t>
      </w:r>
    </w:p>
    <w:p w:rsidR="00875192" w:rsidRPr="00A41261" w:rsidRDefault="00A719A9" w:rsidP="00377FC3">
      <w:pPr>
        <w:pStyle w:val="a4"/>
        <w:numPr>
          <w:ilvl w:val="0"/>
          <w:numId w:val="23"/>
        </w:numPr>
        <w:spacing w:after="0" w:line="360" w:lineRule="auto"/>
        <w:ind w:left="0"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У</w:t>
      </w:r>
      <w:r w:rsidR="00875192" w:rsidRPr="00A41261">
        <w:rPr>
          <w:rFonts w:ascii="Times New Roman" w:eastAsia="Times New Roman" w:hAnsi="Times New Roman" w:cs="Times New Roman"/>
          <w:bCs/>
          <w:color w:val="000000" w:themeColor="text1"/>
          <w:sz w:val="28"/>
          <w:szCs w:val="28"/>
        </w:rPr>
        <w:t>мение определять, в каком из ряда письменных текстов содержится ответ на предложенный вопрос;</w:t>
      </w:r>
    </w:p>
    <w:p w:rsidR="00875192" w:rsidRPr="00A41261" w:rsidRDefault="00A719A9" w:rsidP="00377FC3">
      <w:pPr>
        <w:pStyle w:val="a4"/>
        <w:numPr>
          <w:ilvl w:val="0"/>
          <w:numId w:val="23"/>
        </w:numPr>
        <w:spacing w:after="0" w:line="360" w:lineRule="auto"/>
        <w:ind w:left="0"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У</w:t>
      </w:r>
      <w:r w:rsidR="00875192" w:rsidRPr="00A41261">
        <w:rPr>
          <w:rFonts w:ascii="Times New Roman" w:eastAsia="Times New Roman" w:hAnsi="Times New Roman" w:cs="Times New Roman"/>
          <w:bCs/>
          <w:color w:val="000000" w:themeColor="text1"/>
          <w:sz w:val="28"/>
          <w:szCs w:val="28"/>
        </w:rPr>
        <w:t>мение читать про себя и понимать запрашиваемую информацию в тексте, содержащем отдельные неизученные языковые явления;</w:t>
      </w:r>
    </w:p>
    <w:p w:rsidR="00CD70CE" w:rsidRPr="00F66B41" w:rsidRDefault="002F5328" w:rsidP="00377FC3">
      <w:pPr>
        <w:spacing w:after="0" w:line="360" w:lineRule="auto"/>
        <w:ind w:right="-23" w:firstLine="709"/>
        <w:jc w:val="both"/>
        <w:rPr>
          <w:rFonts w:ascii="Times New Roman" w:eastAsia="Times New Roman" w:hAnsi="Times New Roman" w:cs="Times New Roman"/>
          <w:bCs/>
          <w:sz w:val="28"/>
          <w:szCs w:val="28"/>
        </w:rPr>
      </w:pPr>
      <w:r w:rsidRPr="00A41261">
        <w:rPr>
          <w:rFonts w:ascii="Times New Roman" w:eastAsia="Times New Roman" w:hAnsi="Times New Roman" w:cs="Times New Roman"/>
          <w:bCs/>
          <w:color w:val="000000" w:themeColor="text1"/>
          <w:sz w:val="28"/>
          <w:szCs w:val="28"/>
        </w:rPr>
        <w:t xml:space="preserve">Таким образом, задачей экзаменационного теста в разделе «Чтение» является проверка уровня сформированности у учащихся умений в двух видах чтения: понимание основного содержания прочитанного </w:t>
      </w:r>
      <w:r w:rsidRPr="00C27CD3">
        <w:rPr>
          <w:rFonts w:ascii="Times New Roman" w:eastAsia="Times New Roman" w:hAnsi="Times New Roman" w:cs="Times New Roman"/>
          <w:bCs/>
          <w:color w:val="000000" w:themeColor="text1"/>
          <w:sz w:val="28"/>
          <w:szCs w:val="28"/>
        </w:rPr>
        <w:t>(ознакомительное чтение) и понимание структурно-смысловых связей чтения (просмотровое и поисковое</w:t>
      </w:r>
      <w:r w:rsidR="008865E5" w:rsidRPr="00C27CD3">
        <w:rPr>
          <w:rFonts w:ascii="Times New Roman" w:eastAsia="Times New Roman" w:hAnsi="Times New Roman" w:cs="Times New Roman"/>
          <w:bCs/>
          <w:color w:val="000000" w:themeColor="text1"/>
          <w:sz w:val="28"/>
          <w:szCs w:val="28"/>
        </w:rPr>
        <w:t xml:space="preserve"> чтение).</w:t>
      </w:r>
      <w:r w:rsidR="008865E5">
        <w:rPr>
          <w:rFonts w:ascii="Times New Roman" w:eastAsia="Times New Roman" w:hAnsi="Times New Roman" w:cs="Times New Roman"/>
          <w:bCs/>
          <w:color w:val="000000" w:themeColor="text1"/>
          <w:sz w:val="28"/>
          <w:szCs w:val="28"/>
        </w:rPr>
        <w:t xml:space="preserve"> </w:t>
      </w:r>
      <w:r w:rsidR="0080162A" w:rsidRPr="00F66B41">
        <w:rPr>
          <w:rFonts w:ascii="Times New Roman" w:eastAsia="Times New Roman" w:hAnsi="Times New Roman" w:cs="Times New Roman"/>
          <w:bCs/>
          <w:sz w:val="28"/>
          <w:szCs w:val="28"/>
        </w:rPr>
        <w:t xml:space="preserve">Однако выполнение таких типов заданий подразумевает </w:t>
      </w:r>
      <w:r w:rsidR="00C27CD3" w:rsidRPr="00F66B41">
        <w:rPr>
          <w:rFonts w:ascii="Times New Roman" w:hAnsi="Times New Roman" w:cs="Times New Roman"/>
          <w:sz w:val="28"/>
          <w:szCs w:val="28"/>
        </w:rPr>
        <w:t>осмыслени</w:t>
      </w:r>
      <w:r w:rsidR="00F66B41" w:rsidRPr="00F66B41">
        <w:rPr>
          <w:rFonts w:ascii="Times New Roman" w:hAnsi="Times New Roman" w:cs="Times New Roman"/>
          <w:sz w:val="28"/>
          <w:szCs w:val="28"/>
        </w:rPr>
        <w:t>е</w:t>
      </w:r>
      <w:r w:rsidR="0080162A" w:rsidRPr="00F66B41">
        <w:rPr>
          <w:rFonts w:ascii="Times New Roman" w:hAnsi="Times New Roman" w:cs="Times New Roman"/>
          <w:sz w:val="28"/>
          <w:szCs w:val="28"/>
        </w:rPr>
        <w:t xml:space="preserve"> цели чтения, от которой зависит выбор</w:t>
      </w:r>
      <w:r w:rsidR="00F66B41">
        <w:rPr>
          <w:rFonts w:ascii="Times New Roman" w:hAnsi="Times New Roman" w:cs="Times New Roman"/>
          <w:sz w:val="28"/>
          <w:szCs w:val="28"/>
        </w:rPr>
        <w:t xml:space="preserve"> вида чтения, а так</w:t>
      </w:r>
      <w:r w:rsidR="00C27CD3" w:rsidRPr="00F66B41">
        <w:rPr>
          <w:rFonts w:ascii="Times New Roman" w:hAnsi="Times New Roman" w:cs="Times New Roman"/>
          <w:sz w:val="28"/>
          <w:szCs w:val="28"/>
        </w:rPr>
        <w:t>же умения извлекать</w:t>
      </w:r>
      <w:r w:rsidR="0080162A" w:rsidRPr="00F66B41">
        <w:rPr>
          <w:rFonts w:ascii="Times New Roman" w:hAnsi="Times New Roman" w:cs="Times New Roman"/>
          <w:sz w:val="28"/>
          <w:szCs w:val="28"/>
        </w:rPr>
        <w:t xml:space="preserve"> необх</w:t>
      </w:r>
      <w:r w:rsidR="00C27CD3" w:rsidRPr="00F66B41">
        <w:rPr>
          <w:rFonts w:ascii="Times New Roman" w:hAnsi="Times New Roman" w:cs="Times New Roman"/>
          <w:sz w:val="28"/>
          <w:szCs w:val="28"/>
        </w:rPr>
        <w:t>одимую информацию</w:t>
      </w:r>
      <w:r w:rsidR="0080162A" w:rsidRPr="00F66B41">
        <w:rPr>
          <w:rFonts w:ascii="Times New Roman" w:hAnsi="Times New Roman" w:cs="Times New Roman"/>
          <w:sz w:val="28"/>
          <w:szCs w:val="28"/>
        </w:rPr>
        <w:t xml:space="preserve"> из </w:t>
      </w:r>
      <w:r w:rsidR="00C27CD3" w:rsidRPr="00F66B41">
        <w:rPr>
          <w:rFonts w:ascii="Times New Roman" w:hAnsi="Times New Roman" w:cs="Times New Roman"/>
          <w:sz w:val="28"/>
          <w:szCs w:val="28"/>
        </w:rPr>
        <w:t xml:space="preserve">текстов различных жанров и </w:t>
      </w:r>
      <w:r w:rsidR="0080162A" w:rsidRPr="00F66B41">
        <w:rPr>
          <w:rFonts w:ascii="Times New Roman" w:hAnsi="Times New Roman" w:cs="Times New Roman"/>
          <w:sz w:val="28"/>
          <w:szCs w:val="28"/>
        </w:rPr>
        <w:t xml:space="preserve"> </w:t>
      </w:r>
      <w:r w:rsidR="00C27CD3" w:rsidRPr="00F66B41">
        <w:rPr>
          <w:rFonts w:ascii="Times New Roman" w:hAnsi="Times New Roman" w:cs="Times New Roman"/>
          <w:sz w:val="28"/>
          <w:szCs w:val="28"/>
        </w:rPr>
        <w:t>определять</w:t>
      </w:r>
      <w:r w:rsidR="0080162A" w:rsidRPr="00F66B41">
        <w:rPr>
          <w:rFonts w:ascii="Times New Roman" w:hAnsi="Times New Roman" w:cs="Times New Roman"/>
          <w:sz w:val="28"/>
          <w:szCs w:val="28"/>
        </w:rPr>
        <w:t xml:space="preserve"> основн</w:t>
      </w:r>
      <w:r w:rsidR="00C27CD3" w:rsidRPr="00F66B41">
        <w:rPr>
          <w:rFonts w:ascii="Times New Roman" w:hAnsi="Times New Roman" w:cs="Times New Roman"/>
          <w:sz w:val="28"/>
          <w:szCs w:val="28"/>
        </w:rPr>
        <w:t>ую</w:t>
      </w:r>
      <w:r w:rsidR="0080162A" w:rsidRPr="00F66B41">
        <w:rPr>
          <w:rFonts w:ascii="Times New Roman" w:hAnsi="Times New Roman" w:cs="Times New Roman"/>
          <w:sz w:val="28"/>
          <w:szCs w:val="28"/>
        </w:rPr>
        <w:t xml:space="preserve"> и второстепенн</w:t>
      </w:r>
      <w:r w:rsidR="00C27CD3" w:rsidRPr="00F66B41">
        <w:rPr>
          <w:rFonts w:ascii="Times New Roman" w:hAnsi="Times New Roman" w:cs="Times New Roman"/>
          <w:sz w:val="28"/>
          <w:szCs w:val="28"/>
        </w:rPr>
        <w:t>ую информацию. Т.е.</w:t>
      </w:r>
      <w:r w:rsidR="008865E5" w:rsidRPr="00F66B41">
        <w:rPr>
          <w:rFonts w:ascii="Times New Roman" w:eastAsia="Times New Roman" w:hAnsi="Times New Roman" w:cs="Times New Roman"/>
          <w:bCs/>
          <w:sz w:val="28"/>
          <w:szCs w:val="28"/>
        </w:rPr>
        <w:t xml:space="preserve"> совокупность заданий</w:t>
      </w:r>
      <w:r w:rsidR="00C27CD3" w:rsidRPr="00F66B41">
        <w:rPr>
          <w:rFonts w:ascii="Times New Roman" w:eastAsia="Times New Roman" w:hAnsi="Times New Roman" w:cs="Times New Roman"/>
          <w:bCs/>
          <w:sz w:val="28"/>
          <w:szCs w:val="28"/>
        </w:rPr>
        <w:t>, представленных в разделе «Чтение»</w:t>
      </w:r>
      <w:r w:rsidR="008865E5" w:rsidRPr="00F66B41">
        <w:rPr>
          <w:rFonts w:ascii="Times New Roman" w:eastAsia="Times New Roman" w:hAnsi="Times New Roman" w:cs="Times New Roman"/>
          <w:bCs/>
          <w:sz w:val="28"/>
          <w:szCs w:val="28"/>
        </w:rPr>
        <w:t xml:space="preserve"> позволяет проверить</w:t>
      </w:r>
      <w:r w:rsidR="00C27CD3" w:rsidRPr="00F66B41">
        <w:rPr>
          <w:rFonts w:ascii="Times New Roman" w:eastAsia="Times New Roman" w:hAnsi="Times New Roman" w:cs="Times New Roman"/>
          <w:bCs/>
          <w:sz w:val="28"/>
          <w:szCs w:val="28"/>
        </w:rPr>
        <w:t xml:space="preserve"> умения смыслового чтения.</w:t>
      </w:r>
    </w:p>
    <w:p w:rsidR="00EE2511" w:rsidRDefault="009A3D7A"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Основным назначением ЕГЭ по иностранным языкам является установление освоения выпускниками требований Федерального компонента государственного стандарта среднего (полного) общего образования, согласно которому объектом контроля на экзамене выступает иноязычная коммуникативная компетенция</w:t>
      </w:r>
      <w:r w:rsidR="00EE2511" w:rsidRPr="00A41261">
        <w:rPr>
          <w:rFonts w:ascii="Times New Roman" w:eastAsia="Times New Roman" w:hAnsi="Times New Roman" w:cs="Times New Roman"/>
          <w:bCs/>
          <w:color w:val="000000" w:themeColor="text1"/>
          <w:sz w:val="28"/>
          <w:szCs w:val="28"/>
        </w:rPr>
        <w:t>, включающая языковую, речевую, социокультурную, компенсаторную и общеучебную компетенцию. Речевая, языковая компетенции и общеучебные умения проверяются во всех разделах экзамена.</w:t>
      </w:r>
      <w:r w:rsidR="00E804DB" w:rsidRPr="00A41261">
        <w:rPr>
          <w:rFonts w:ascii="Times New Roman" w:eastAsia="Times New Roman" w:hAnsi="Times New Roman" w:cs="Times New Roman"/>
          <w:bCs/>
          <w:color w:val="000000" w:themeColor="text1"/>
          <w:sz w:val="28"/>
          <w:szCs w:val="28"/>
        </w:rPr>
        <w:t xml:space="preserve"> </w:t>
      </w:r>
      <w:r w:rsidR="00EE2511" w:rsidRPr="00A41261">
        <w:rPr>
          <w:rFonts w:ascii="Times New Roman" w:eastAsia="Times New Roman" w:hAnsi="Times New Roman" w:cs="Times New Roman"/>
          <w:bCs/>
          <w:color w:val="000000" w:themeColor="text1"/>
          <w:sz w:val="28"/>
          <w:szCs w:val="28"/>
        </w:rPr>
        <w:t>Раздел «Чтение» нацелен на проверку помимо всего перечисленного социокультурных знаний.</w:t>
      </w:r>
    </w:p>
    <w:p w:rsidR="00EE2511" w:rsidRPr="00A41261" w:rsidRDefault="00EE2511" w:rsidP="00377FC3">
      <w:pPr>
        <w:spacing w:after="0" w:line="360" w:lineRule="auto"/>
        <w:ind w:right="-23"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ЕГЭ по иностранным языкам </w:t>
      </w:r>
      <w:r w:rsidR="00934BE8" w:rsidRPr="00A41261">
        <w:rPr>
          <w:rFonts w:ascii="Times New Roman" w:eastAsia="Times New Roman" w:hAnsi="Times New Roman" w:cs="Times New Roman"/>
          <w:bCs/>
          <w:color w:val="000000" w:themeColor="text1"/>
          <w:sz w:val="28"/>
          <w:szCs w:val="28"/>
        </w:rPr>
        <w:t>включает в себя устную и письменную часть. Контрольные измерительные материалы (КИМ) письменной части состоят из четырех разделов: «Аудирование», «Чтение», «Грамматика и лексика», «Письмо».</w:t>
      </w:r>
    </w:p>
    <w:p w:rsidR="0044481B" w:rsidRPr="00A41261" w:rsidRDefault="00934BE8" w:rsidP="00377FC3">
      <w:pPr>
        <w:spacing w:after="0" w:line="360" w:lineRule="auto"/>
        <w:ind w:left="709"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Таблица </w:t>
      </w:r>
      <w:r w:rsidR="004E06B6">
        <w:rPr>
          <w:rFonts w:ascii="Times New Roman" w:eastAsia="Times New Roman" w:hAnsi="Times New Roman" w:cs="Times New Roman"/>
          <w:bCs/>
          <w:color w:val="000000" w:themeColor="text1"/>
          <w:sz w:val="28"/>
          <w:szCs w:val="28"/>
        </w:rPr>
        <w:t>№12.</w:t>
      </w:r>
      <w:r w:rsidRPr="00A41261">
        <w:rPr>
          <w:rFonts w:ascii="Times New Roman" w:eastAsia="Times New Roman" w:hAnsi="Times New Roman" w:cs="Times New Roman"/>
          <w:bCs/>
          <w:color w:val="000000" w:themeColor="text1"/>
          <w:sz w:val="28"/>
          <w:szCs w:val="28"/>
        </w:rPr>
        <w:t xml:space="preserve"> Структура </w:t>
      </w:r>
      <w:r w:rsidR="006D5A5D" w:rsidRPr="00A41261">
        <w:rPr>
          <w:rFonts w:ascii="Times New Roman" w:eastAsia="Times New Roman" w:hAnsi="Times New Roman" w:cs="Times New Roman"/>
          <w:bCs/>
          <w:color w:val="000000" w:themeColor="text1"/>
          <w:sz w:val="28"/>
          <w:szCs w:val="28"/>
        </w:rPr>
        <w:t xml:space="preserve">КИМ </w:t>
      </w:r>
      <w:r w:rsidRPr="00A41261">
        <w:rPr>
          <w:rFonts w:ascii="Times New Roman" w:eastAsia="Times New Roman" w:hAnsi="Times New Roman" w:cs="Times New Roman"/>
          <w:bCs/>
          <w:color w:val="000000" w:themeColor="text1"/>
          <w:sz w:val="28"/>
          <w:szCs w:val="28"/>
        </w:rPr>
        <w:t>ЕГЭ по английскому языку</w:t>
      </w:r>
    </w:p>
    <w:tbl>
      <w:tblPr>
        <w:tblStyle w:val="a5"/>
        <w:tblW w:w="9570" w:type="dxa"/>
        <w:jc w:val="center"/>
        <w:tblInd w:w="108" w:type="dxa"/>
        <w:tblLook w:val="04A0"/>
      </w:tblPr>
      <w:tblGrid>
        <w:gridCol w:w="1774"/>
        <w:gridCol w:w="1873"/>
        <w:gridCol w:w="1711"/>
        <w:gridCol w:w="2106"/>
        <w:gridCol w:w="2106"/>
      </w:tblGrid>
      <w:tr w:rsidR="0044481B" w:rsidRPr="00A41261" w:rsidTr="00F66B41">
        <w:trPr>
          <w:trHeight w:val="240"/>
          <w:jc w:val="center"/>
        </w:trPr>
        <w:tc>
          <w:tcPr>
            <w:tcW w:w="1774"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Раздел</w:t>
            </w:r>
          </w:p>
        </w:tc>
        <w:tc>
          <w:tcPr>
            <w:tcW w:w="1873"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Структура</w:t>
            </w:r>
            <w:r w:rsidRPr="00A41261">
              <w:rPr>
                <w:rFonts w:ascii="Times New Roman" w:eastAsia="Times New Roman" w:hAnsi="Times New Roman" w:cs="Times New Roman"/>
                <w:b/>
                <w:bCs/>
                <w:color w:val="000000" w:themeColor="text1"/>
                <w:sz w:val="28"/>
                <w:szCs w:val="28"/>
              </w:rPr>
              <w:br/>
              <w:t>раздела</w:t>
            </w:r>
          </w:p>
        </w:tc>
        <w:tc>
          <w:tcPr>
            <w:tcW w:w="1711"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Количество</w:t>
            </w:r>
            <w:r w:rsidRPr="00A41261">
              <w:rPr>
                <w:rFonts w:ascii="Times New Roman" w:eastAsia="Times New Roman" w:hAnsi="Times New Roman" w:cs="Times New Roman"/>
                <w:b/>
                <w:bCs/>
                <w:color w:val="000000" w:themeColor="text1"/>
                <w:sz w:val="28"/>
                <w:szCs w:val="28"/>
              </w:rPr>
              <w:br/>
              <w:t>заданий</w:t>
            </w:r>
          </w:p>
        </w:tc>
        <w:tc>
          <w:tcPr>
            <w:tcW w:w="2106"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Максимальное</w:t>
            </w:r>
            <w:r w:rsidRPr="00A41261">
              <w:rPr>
                <w:rFonts w:ascii="Times New Roman" w:eastAsia="Times New Roman" w:hAnsi="Times New Roman" w:cs="Times New Roman"/>
                <w:b/>
                <w:bCs/>
                <w:color w:val="000000" w:themeColor="text1"/>
                <w:sz w:val="28"/>
                <w:szCs w:val="28"/>
              </w:rPr>
              <w:br/>
              <w:t>время</w:t>
            </w:r>
            <w:r w:rsidRPr="00A41261">
              <w:rPr>
                <w:rFonts w:ascii="Times New Roman" w:eastAsia="Times New Roman" w:hAnsi="Times New Roman" w:cs="Times New Roman"/>
                <w:b/>
                <w:bCs/>
                <w:color w:val="000000" w:themeColor="text1"/>
                <w:sz w:val="28"/>
                <w:szCs w:val="28"/>
              </w:rPr>
              <w:br/>
              <w:t>выполнения</w:t>
            </w:r>
          </w:p>
        </w:tc>
        <w:tc>
          <w:tcPr>
            <w:tcW w:w="2106"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Максимальное</w:t>
            </w:r>
            <w:r w:rsidRPr="00A41261">
              <w:rPr>
                <w:rFonts w:ascii="Times New Roman" w:eastAsia="Times New Roman" w:hAnsi="Times New Roman" w:cs="Times New Roman"/>
                <w:b/>
                <w:bCs/>
                <w:color w:val="000000" w:themeColor="text1"/>
                <w:sz w:val="28"/>
                <w:szCs w:val="28"/>
              </w:rPr>
              <w:br/>
              <w:t>количество</w:t>
            </w:r>
            <w:r w:rsidRPr="00A41261">
              <w:rPr>
                <w:rFonts w:ascii="Times New Roman" w:eastAsia="Times New Roman" w:hAnsi="Times New Roman" w:cs="Times New Roman"/>
                <w:b/>
                <w:bCs/>
                <w:color w:val="000000" w:themeColor="text1"/>
                <w:sz w:val="28"/>
                <w:szCs w:val="28"/>
              </w:rPr>
              <w:br/>
              <w:t xml:space="preserve">первичных </w:t>
            </w:r>
            <w:r w:rsidRPr="00A41261">
              <w:rPr>
                <w:rFonts w:ascii="Times New Roman" w:eastAsia="Times New Roman" w:hAnsi="Times New Roman" w:cs="Times New Roman"/>
                <w:b/>
                <w:bCs/>
                <w:color w:val="000000" w:themeColor="text1"/>
                <w:sz w:val="28"/>
                <w:szCs w:val="28"/>
              </w:rPr>
              <w:br/>
              <w:t>баллов</w:t>
            </w:r>
          </w:p>
        </w:tc>
      </w:tr>
      <w:tr w:rsidR="0044481B" w:rsidRPr="00A41261" w:rsidTr="00F66B41">
        <w:trPr>
          <w:trHeight w:val="240"/>
          <w:jc w:val="center"/>
        </w:trPr>
        <w:tc>
          <w:tcPr>
            <w:tcW w:w="1774"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 xml:space="preserve">Письменная </w:t>
            </w:r>
          </w:p>
          <w:p w:rsidR="0044481B" w:rsidRPr="00A41261" w:rsidRDefault="0044481B"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часть</w:t>
            </w:r>
          </w:p>
        </w:tc>
        <w:tc>
          <w:tcPr>
            <w:tcW w:w="1873"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 xml:space="preserve">1. </w:t>
            </w:r>
            <w:r w:rsidRPr="00A41261">
              <w:rPr>
                <w:rFonts w:ascii="Times New Roman" w:eastAsia="Times New Roman" w:hAnsi="Times New Roman" w:cs="Times New Roman"/>
                <w:b/>
                <w:bCs/>
                <w:color w:val="000000" w:themeColor="text1"/>
                <w:sz w:val="28"/>
                <w:szCs w:val="28"/>
              </w:rPr>
              <w:lastRenderedPageBreak/>
              <w:t>Аудирование</w:t>
            </w:r>
          </w:p>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2. Чтение</w:t>
            </w:r>
          </w:p>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3. Грамматика и лексика</w:t>
            </w:r>
          </w:p>
          <w:p w:rsidR="0044481B" w:rsidRPr="00A41261" w:rsidRDefault="0044481B"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
                <w:bCs/>
                <w:color w:val="000000" w:themeColor="text1"/>
                <w:sz w:val="28"/>
                <w:szCs w:val="28"/>
              </w:rPr>
              <w:t>4. Письмо</w:t>
            </w:r>
          </w:p>
        </w:tc>
        <w:tc>
          <w:tcPr>
            <w:tcW w:w="1711" w:type="dxa"/>
          </w:tcPr>
          <w:p w:rsidR="0044481B" w:rsidRPr="00A41261" w:rsidRDefault="00F66B41" w:rsidP="00D05623">
            <w:pPr>
              <w:ind w:right="-23"/>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lastRenderedPageBreak/>
              <w:t xml:space="preserve">40 </w:t>
            </w:r>
            <w:r w:rsidR="0044481B" w:rsidRPr="00A41261">
              <w:rPr>
                <w:rFonts w:ascii="Times New Roman" w:eastAsia="Times New Roman" w:hAnsi="Times New Roman" w:cs="Times New Roman"/>
                <w:b/>
                <w:bCs/>
                <w:color w:val="000000" w:themeColor="text1"/>
                <w:sz w:val="28"/>
                <w:szCs w:val="28"/>
              </w:rPr>
              <w:t>заданий</w:t>
            </w:r>
          </w:p>
          <w:p w:rsidR="0044481B" w:rsidRPr="00A41261" w:rsidRDefault="0044481B"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 xml:space="preserve">- </w:t>
            </w:r>
            <w:r w:rsidR="00B85B59" w:rsidRPr="00A41261">
              <w:rPr>
                <w:rFonts w:ascii="Times New Roman" w:eastAsia="Times New Roman" w:hAnsi="Times New Roman" w:cs="Times New Roman"/>
                <w:bCs/>
                <w:color w:val="000000" w:themeColor="text1"/>
                <w:sz w:val="28"/>
                <w:szCs w:val="28"/>
              </w:rPr>
              <w:t>9</w:t>
            </w:r>
            <w:r w:rsidR="00F66B41">
              <w:rPr>
                <w:rFonts w:ascii="Times New Roman" w:eastAsia="Times New Roman" w:hAnsi="Times New Roman" w:cs="Times New Roman"/>
                <w:bCs/>
                <w:color w:val="000000" w:themeColor="text1"/>
                <w:sz w:val="28"/>
                <w:szCs w:val="28"/>
              </w:rPr>
              <w:t xml:space="preserve"> заданий</w:t>
            </w:r>
            <w:r w:rsidRPr="00A41261">
              <w:rPr>
                <w:rFonts w:ascii="Times New Roman" w:eastAsia="Times New Roman" w:hAnsi="Times New Roman" w:cs="Times New Roman"/>
                <w:bCs/>
                <w:color w:val="000000" w:themeColor="text1"/>
                <w:sz w:val="28"/>
                <w:szCs w:val="28"/>
              </w:rPr>
              <w:t xml:space="preserve"> на </w:t>
            </w:r>
            <w:r w:rsidRPr="00A41261">
              <w:rPr>
                <w:rFonts w:ascii="Times New Roman" w:eastAsia="Times New Roman" w:hAnsi="Times New Roman" w:cs="Times New Roman"/>
                <w:bCs/>
                <w:color w:val="000000" w:themeColor="text1"/>
                <w:sz w:val="28"/>
                <w:szCs w:val="28"/>
              </w:rPr>
              <w:br/>
              <w:t>аудирование</w:t>
            </w:r>
            <w:r w:rsidRPr="00A41261">
              <w:rPr>
                <w:rFonts w:ascii="Times New Roman" w:eastAsia="Times New Roman" w:hAnsi="Times New Roman" w:cs="Times New Roman"/>
                <w:bCs/>
                <w:color w:val="000000" w:themeColor="text1"/>
                <w:sz w:val="28"/>
                <w:szCs w:val="28"/>
              </w:rPr>
              <w:br/>
              <w:t xml:space="preserve">- </w:t>
            </w:r>
            <w:r w:rsidR="005C00AE" w:rsidRPr="00A41261">
              <w:rPr>
                <w:rFonts w:ascii="Times New Roman" w:eastAsia="Times New Roman" w:hAnsi="Times New Roman" w:cs="Times New Roman"/>
                <w:bCs/>
                <w:color w:val="000000" w:themeColor="text1"/>
                <w:sz w:val="28"/>
                <w:szCs w:val="28"/>
              </w:rPr>
              <w:t>9</w:t>
            </w:r>
            <w:r w:rsidRPr="00A41261">
              <w:rPr>
                <w:rFonts w:ascii="Times New Roman" w:eastAsia="Times New Roman" w:hAnsi="Times New Roman" w:cs="Times New Roman"/>
                <w:bCs/>
                <w:color w:val="000000" w:themeColor="text1"/>
                <w:sz w:val="28"/>
                <w:szCs w:val="28"/>
              </w:rPr>
              <w:t xml:space="preserve"> задания</w:t>
            </w:r>
            <w:r w:rsidRPr="00A41261">
              <w:rPr>
                <w:rFonts w:ascii="Times New Roman" w:eastAsia="Times New Roman" w:hAnsi="Times New Roman" w:cs="Times New Roman"/>
                <w:bCs/>
                <w:color w:val="000000" w:themeColor="text1"/>
                <w:sz w:val="28"/>
                <w:szCs w:val="28"/>
              </w:rPr>
              <w:br/>
              <w:t>на чтение</w:t>
            </w:r>
            <w:r w:rsidRPr="00A41261">
              <w:rPr>
                <w:rFonts w:ascii="Times New Roman" w:eastAsia="Times New Roman" w:hAnsi="Times New Roman" w:cs="Times New Roman"/>
                <w:bCs/>
                <w:color w:val="000000" w:themeColor="text1"/>
                <w:sz w:val="28"/>
                <w:szCs w:val="28"/>
              </w:rPr>
              <w:br/>
              <w:t>- 2</w:t>
            </w:r>
            <w:r w:rsidR="005C00AE" w:rsidRPr="00A41261">
              <w:rPr>
                <w:rFonts w:ascii="Times New Roman" w:eastAsia="Times New Roman" w:hAnsi="Times New Roman" w:cs="Times New Roman"/>
                <w:bCs/>
                <w:color w:val="000000" w:themeColor="text1"/>
                <w:sz w:val="28"/>
                <w:szCs w:val="28"/>
              </w:rPr>
              <w:t>0</w:t>
            </w:r>
            <w:r w:rsidRPr="00A41261">
              <w:rPr>
                <w:rFonts w:ascii="Times New Roman" w:eastAsia="Times New Roman" w:hAnsi="Times New Roman" w:cs="Times New Roman"/>
                <w:bCs/>
                <w:color w:val="000000" w:themeColor="text1"/>
                <w:sz w:val="28"/>
                <w:szCs w:val="28"/>
              </w:rPr>
              <w:t xml:space="preserve"> задани</w:t>
            </w:r>
            <w:r w:rsidR="00F66B41">
              <w:rPr>
                <w:rFonts w:ascii="Times New Roman" w:eastAsia="Times New Roman" w:hAnsi="Times New Roman" w:cs="Times New Roman"/>
                <w:bCs/>
                <w:color w:val="000000" w:themeColor="text1"/>
                <w:sz w:val="28"/>
                <w:szCs w:val="28"/>
              </w:rPr>
              <w:t>й</w:t>
            </w:r>
            <w:r w:rsidRPr="00A41261">
              <w:rPr>
                <w:rFonts w:ascii="Times New Roman" w:eastAsia="Times New Roman" w:hAnsi="Times New Roman" w:cs="Times New Roman"/>
                <w:bCs/>
                <w:color w:val="000000" w:themeColor="text1"/>
                <w:sz w:val="28"/>
                <w:szCs w:val="28"/>
              </w:rPr>
              <w:t xml:space="preserve"> </w:t>
            </w:r>
            <w:r w:rsidRPr="00A41261">
              <w:rPr>
                <w:rFonts w:ascii="Times New Roman" w:eastAsia="Times New Roman" w:hAnsi="Times New Roman" w:cs="Times New Roman"/>
                <w:bCs/>
                <w:color w:val="000000" w:themeColor="text1"/>
                <w:sz w:val="28"/>
                <w:szCs w:val="28"/>
              </w:rPr>
              <w:br/>
              <w:t xml:space="preserve">на лексику и </w:t>
            </w:r>
            <w:r w:rsidRPr="00A41261">
              <w:rPr>
                <w:rFonts w:ascii="Times New Roman" w:eastAsia="Times New Roman" w:hAnsi="Times New Roman" w:cs="Times New Roman"/>
                <w:bCs/>
                <w:color w:val="000000" w:themeColor="text1"/>
                <w:sz w:val="28"/>
                <w:szCs w:val="28"/>
              </w:rPr>
              <w:br/>
              <w:t xml:space="preserve">грамматику </w:t>
            </w:r>
          </w:p>
          <w:p w:rsidR="0044481B" w:rsidRPr="00A41261" w:rsidRDefault="00DF14EC"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- 2</w:t>
            </w:r>
            <w:r w:rsidR="0044481B" w:rsidRPr="00A41261">
              <w:rPr>
                <w:rFonts w:ascii="Times New Roman" w:eastAsia="Times New Roman" w:hAnsi="Times New Roman" w:cs="Times New Roman"/>
                <w:bCs/>
                <w:color w:val="000000" w:themeColor="text1"/>
                <w:sz w:val="28"/>
                <w:szCs w:val="28"/>
              </w:rPr>
              <w:t xml:space="preserve"> зад</w:t>
            </w:r>
            <w:r w:rsidRPr="00A41261">
              <w:rPr>
                <w:rFonts w:ascii="Times New Roman" w:eastAsia="Times New Roman" w:hAnsi="Times New Roman" w:cs="Times New Roman"/>
                <w:bCs/>
                <w:color w:val="000000" w:themeColor="text1"/>
                <w:sz w:val="28"/>
                <w:szCs w:val="28"/>
              </w:rPr>
              <w:t>ания</w:t>
            </w:r>
            <w:r w:rsidR="0044481B" w:rsidRPr="00A41261">
              <w:rPr>
                <w:rFonts w:ascii="Times New Roman" w:eastAsia="Times New Roman" w:hAnsi="Times New Roman" w:cs="Times New Roman"/>
                <w:bCs/>
                <w:color w:val="000000" w:themeColor="text1"/>
                <w:sz w:val="28"/>
                <w:szCs w:val="28"/>
              </w:rPr>
              <w:br/>
              <w:t>на письмо</w:t>
            </w:r>
          </w:p>
        </w:tc>
        <w:tc>
          <w:tcPr>
            <w:tcW w:w="2106"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120 минут</w:t>
            </w:r>
          </w:p>
        </w:tc>
        <w:tc>
          <w:tcPr>
            <w:tcW w:w="2106"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 xml:space="preserve"> 80 баллов</w:t>
            </w:r>
          </w:p>
          <w:p w:rsidR="0044481B" w:rsidRPr="00A41261" w:rsidRDefault="0044481B"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Аудирование</w:t>
            </w:r>
            <w:r w:rsidRPr="00A41261">
              <w:rPr>
                <w:rFonts w:ascii="Times New Roman" w:eastAsia="Times New Roman" w:hAnsi="Times New Roman" w:cs="Times New Roman"/>
                <w:bCs/>
                <w:color w:val="000000" w:themeColor="text1"/>
                <w:sz w:val="28"/>
                <w:szCs w:val="28"/>
              </w:rPr>
              <w:br/>
              <w:t xml:space="preserve"> – 20 баллов</w:t>
            </w:r>
          </w:p>
          <w:p w:rsidR="0044481B" w:rsidRPr="00A41261" w:rsidRDefault="0044481B"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Чтение</w:t>
            </w:r>
            <w:r w:rsidRPr="00A41261">
              <w:rPr>
                <w:rFonts w:ascii="Times New Roman" w:eastAsia="Times New Roman" w:hAnsi="Times New Roman" w:cs="Times New Roman"/>
                <w:bCs/>
                <w:color w:val="000000" w:themeColor="text1"/>
                <w:sz w:val="28"/>
                <w:szCs w:val="28"/>
              </w:rPr>
              <w:br/>
              <w:t xml:space="preserve"> – 20 баллов</w:t>
            </w:r>
          </w:p>
          <w:p w:rsidR="0044481B" w:rsidRPr="00A41261" w:rsidRDefault="0044481B"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Грамматика и</w:t>
            </w:r>
            <w:r w:rsidRPr="00A41261">
              <w:rPr>
                <w:rFonts w:ascii="Times New Roman" w:eastAsia="Times New Roman" w:hAnsi="Times New Roman" w:cs="Times New Roman"/>
                <w:bCs/>
                <w:color w:val="000000" w:themeColor="text1"/>
                <w:sz w:val="28"/>
                <w:szCs w:val="28"/>
              </w:rPr>
              <w:br/>
              <w:t xml:space="preserve">лексика </w:t>
            </w:r>
            <w:r w:rsidRPr="00A41261">
              <w:rPr>
                <w:rFonts w:ascii="Times New Roman" w:eastAsia="Times New Roman" w:hAnsi="Times New Roman" w:cs="Times New Roman"/>
                <w:bCs/>
                <w:color w:val="000000" w:themeColor="text1"/>
                <w:sz w:val="28"/>
                <w:szCs w:val="28"/>
              </w:rPr>
              <w:br/>
              <w:t>– 20 баллов</w:t>
            </w:r>
          </w:p>
          <w:p w:rsidR="0044481B" w:rsidRPr="00A41261" w:rsidRDefault="0044481B"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Письмо </w:t>
            </w:r>
            <w:r w:rsidRPr="00A41261">
              <w:rPr>
                <w:rFonts w:ascii="Times New Roman" w:eastAsia="Times New Roman" w:hAnsi="Times New Roman" w:cs="Times New Roman"/>
                <w:bCs/>
                <w:color w:val="000000" w:themeColor="text1"/>
                <w:sz w:val="28"/>
                <w:szCs w:val="28"/>
              </w:rPr>
              <w:br/>
              <w:t>– 20 баллов</w:t>
            </w:r>
          </w:p>
        </w:tc>
      </w:tr>
      <w:tr w:rsidR="0044481B" w:rsidRPr="00A41261" w:rsidTr="00F66B41">
        <w:trPr>
          <w:trHeight w:val="240"/>
          <w:jc w:val="center"/>
        </w:trPr>
        <w:tc>
          <w:tcPr>
            <w:tcW w:w="1774"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lastRenderedPageBreak/>
              <w:t>Устная часть</w:t>
            </w:r>
          </w:p>
        </w:tc>
        <w:tc>
          <w:tcPr>
            <w:tcW w:w="1873"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Говорение</w:t>
            </w:r>
          </w:p>
        </w:tc>
        <w:tc>
          <w:tcPr>
            <w:tcW w:w="1711" w:type="dxa"/>
          </w:tcPr>
          <w:p w:rsidR="0044481B" w:rsidRPr="00A41261" w:rsidRDefault="00DF14EC"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4 задания</w:t>
            </w:r>
          </w:p>
        </w:tc>
        <w:tc>
          <w:tcPr>
            <w:tcW w:w="2106"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15 минут;</w:t>
            </w:r>
            <w:r w:rsidRPr="00A41261">
              <w:rPr>
                <w:rFonts w:ascii="Times New Roman" w:eastAsia="Times New Roman" w:hAnsi="Times New Roman" w:cs="Times New Roman"/>
                <w:b/>
                <w:bCs/>
                <w:color w:val="000000" w:themeColor="text1"/>
                <w:sz w:val="28"/>
                <w:szCs w:val="28"/>
              </w:rPr>
              <w:br/>
              <w:t>30 минут для</w:t>
            </w:r>
            <w:r w:rsidRPr="00A41261">
              <w:rPr>
                <w:rFonts w:ascii="Times New Roman" w:eastAsia="Times New Roman" w:hAnsi="Times New Roman" w:cs="Times New Roman"/>
                <w:b/>
                <w:bCs/>
                <w:color w:val="000000" w:themeColor="text1"/>
                <w:sz w:val="28"/>
                <w:szCs w:val="28"/>
              </w:rPr>
              <w:br/>
              <w:t>участников</w:t>
            </w:r>
            <w:r w:rsidRPr="00A41261">
              <w:rPr>
                <w:rFonts w:ascii="Times New Roman" w:eastAsia="Times New Roman" w:hAnsi="Times New Roman" w:cs="Times New Roman"/>
                <w:b/>
                <w:bCs/>
                <w:color w:val="000000" w:themeColor="text1"/>
                <w:sz w:val="28"/>
                <w:szCs w:val="28"/>
              </w:rPr>
              <w:br/>
              <w:t>с ОВЗ.</w:t>
            </w:r>
          </w:p>
        </w:tc>
        <w:tc>
          <w:tcPr>
            <w:tcW w:w="2106" w:type="dxa"/>
          </w:tcPr>
          <w:p w:rsidR="0044481B" w:rsidRPr="00A41261" w:rsidRDefault="0044481B" w:rsidP="00D05623">
            <w:pPr>
              <w:ind w:right="-23"/>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20 баллов</w:t>
            </w:r>
          </w:p>
        </w:tc>
      </w:tr>
    </w:tbl>
    <w:p w:rsidR="0044481B" w:rsidRPr="00A41261" w:rsidRDefault="0044481B" w:rsidP="00377FC3">
      <w:pPr>
        <w:spacing w:after="0" w:line="360" w:lineRule="auto"/>
        <w:ind w:right="-24"/>
        <w:jc w:val="both"/>
        <w:rPr>
          <w:rFonts w:ascii="Times New Roman" w:eastAsia="Times New Roman" w:hAnsi="Times New Roman" w:cs="Times New Roman"/>
          <w:bCs/>
          <w:color w:val="000000" w:themeColor="text1"/>
          <w:sz w:val="28"/>
          <w:szCs w:val="28"/>
        </w:rPr>
      </w:pPr>
    </w:p>
    <w:p w:rsidR="00934BE8" w:rsidRPr="00A41261" w:rsidRDefault="00934BE8"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Во все разделы экзаменационной работы, помимо заданий базового уровня сложности, были </w:t>
      </w:r>
      <w:r w:rsidR="00A719A9" w:rsidRPr="00A41261">
        <w:rPr>
          <w:rFonts w:ascii="Times New Roman" w:eastAsia="Times New Roman" w:hAnsi="Times New Roman" w:cs="Times New Roman"/>
          <w:bCs/>
          <w:color w:val="000000" w:themeColor="text1"/>
          <w:sz w:val="28"/>
          <w:szCs w:val="28"/>
        </w:rPr>
        <w:t xml:space="preserve">включены задания повышенного и </w:t>
      </w:r>
      <w:r w:rsidRPr="00A41261">
        <w:rPr>
          <w:rFonts w:ascii="Times New Roman" w:eastAsia="Times New Roman" w:hAnsi="Times New Roman" w:cs="Times New Roman"/>
          <w:bCs/>
          <w:color w:val="000000" w:themeColor="text1"/>
          <w:sz w:val="28"/>
          <w:szCs w:val="28"/>
        </w:rPr>
        <w:t xml:space="preserve"> высокого уровней сложности. Уровень сложности каждого задания определялся сложностью языкового материала и проверяемых умений, а также типом заданий.</w:t>
      </w:r>
    </w:p>
    <w:p w:rsidR="00001F25" w:rsidRPr="00A41261" w:rsidRDefault="00001F25"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 соответствие со Спецификацией КИМ ЕГЭ 2021 по иностранному языку базовый, повышенный и высокий уровни сложности заданий ЕГЭ соотносятся с уровнями владения иностранными языками, определёнными в документах Совета Европы, следующим образом: </w:t>
      </w:r>
    </w:p>
    <w:p w:rsidR="00001F25" w:rsidRPr="00A41261" w:rsidRDefault="00001F25" w:rsidP="00377FC3">
      <w:pPr>
        <w:spacing w:after="0" w:line="360" w:lineRule="auto"/>
        <w:ind w:right="-24" w:firstLine="709"/>
        <w:jc w:val="both"/>
        <w:rPr>
          <w:rFonts w:ascii="Times New Roman" w:eastAsia="Times New Roman" w:hAnsi="Times New Roman" w:cs="Times New Roman"/>
          <w:bCs/>
          <w:color w:val="000000" w:themeColor="text1"/>
          <w:sz w:val="28"/>
          <w:szCs w:val="28"/>
          <w:vertAlign w:val="superscript"/>
        </w:rPr>
      </w:pPr>
      <w:r w:rsidRPr="00A41261">
        <w:rPr>
          <w:rFonts w:ascii="Times New Roman" w:eastAsia="Times New Roman" w:hAnsi="Times New Roman" w:cs="Times New Roman"/>
          <w:bCs/>
          <w:color w:val="000000" w:themeColor="text1"/>
          <w:sz w:val="28"/>
          <w:szCs w:val="28"/>
        </w:rPr>
        <w:t>Базовый уровень – А2+</w:t>
      </w:r>
    </w:p>
    <w:p w:rsidR="00001F25" w:rsidRPr="00A41261" w:rsidRDefault="00001F25"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Повышенный уровень – </w:t>
      </w:r>
      <w:r w:rsidRPr="00A41261">
        <w:rPr>
          <w:rFonts w:ascii="Times New Roman" w:eastAsia="Times New Roman" w:hAnsi="Times New Roman" w:cs="Times New Roman"/>
          <w:bCs/>
          <w:color w:val="000000" w:themeColor="text1"/>
          <w:sz w:val="28"/>
          <w:szCs w:val="28"/>
          <w:lang w:val="en-US"/>
        </w:rPr>
        <w:t>B</w:t>
      </w:r>
      <w:r w:rsidRPr="00A41261">
        <w:rPr>
          <w:rFonts w:ascii="Times New Roman" w:eastAsia="Times New Roman" w:hAnsi="Times New Roman" w:cs="Times New Roman"/>
          <w:bCs/>
          <w:color w:val="000000" w:themeColor="text1"/>
          <w:sz w:val="28"/>
          <w:szCs w:val="28"/>
        </w:rPr>
        <w:t>1</w:t>
      </w:r>
    </w:p>
    <w:p w:rsidR="00001F25" w:rsidRPr="00A41261" w:rsidRDefault="00001F25"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Высокий уровень – </w:t>
      </w:r>
      <w:r w:rsidRPr="00A41261">
        <w:rPr>
          <w:rFonts w:ascii="Times New Roman" w:eastAsia="Times New Roman" w:hAnsi="Times New Roman" w:cs="Times New Roman"/>
          <w:bCs/>
          <w:color w:val="000000" w:themeColor="text1"/>
          <w:sz w:val="28"/>
          <w:szCs w:val="28"/>
          <w:lang w:val="en-US"/>
        </w:rPr>
        <w:t>B</w:t>
      </w:r>
      <w:r w:rsidRPr="00A41261">
        <w:rPr>
          <w:rFonts w:ascii="Times New Roman" w:eastAsia="Times New Roman" w:hAnsi="Times New Roman" w:cs="Times New Roman"/>
          <w:bCs/>
          <w:color w:val="000000" w:themeColor="text1"/>
          <w:sz w:val="28"/>
          <w:szCs w:val="28"/>
        </w:rPr>
        <w:t>2</w:t>
      </w:r>
    </w:p>
    <w:p w:rsidR="00E97DD4" w:rsidRPr="00A41261" w:rsidRDefault="006D5A5D"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Говоря о чтении, уровень</w:t>
      </w:r>
      <w:r w:rsidR="00E97DD4" w:rsidRPr="00A41261">
        <w:rPr>
          <w:rFonts w:ascii="Times New Roman" w:eastAsia="Times New Roman" w:hAnsi="Times New Roman" w:cs="Times New Roman"/>
          <w:bCs/>
          <w:color w:val="000000" w:themeColor="text1"/>
          <w:sz w:val="28"/>
          <w:szCs w:val="28"/>
        </w:rPr>
        <w:t xml:space="preserve"> </w:t>
      </w:r>
      <w:r w:rsidR="00E97DD4" w:rsidRPr="00A41261">
        <w:rPr>
          <w:rFonts w:ascii="Times New Roman" w:eastAsia="Times New Roman" w:hAnsi="Times New Roman" w:cs="Times New Roman"/>
          <w:bCs/>
          <w:color w:val="000000" w:themeColor="text1"/>
          <w:sz w:val="28"/>
          <w:szCs w:val="28"/>
          <w:lang w:val="en-US"/>
        </w:rPr>
        <w:t>B</w:t>
      </w:r>
      <w:r w:rsidRPr="00A41261">
        <w:rPr>
          <w:rFonts w:ascii="Times New Roman" w:eastAsia="Times New Roman" w:hAnsi="Times New Roman" w:cs="Times New Roman"/>
          <w:bCs/>
          <w:color w:val="000000" w:themeColor="text1"/>
          <w:sz w:val="28"/>
          <w:szCs w:val="28"/>
        </w:rPr>
        <w:t xml:space="preserve">2 подразумевает понимание </w:t>
      </w:r>
      <w:r w:rsidR="00E97DD4" w:rsidRPr="00A41261">
        <w:rPr>
          <w:rFonts w:ascii="Times New Roman" w:eastAsia="Times New Roman" w:hAnsi="Times New Roman" w:cs="Times New Roman"/>
          <w:bCs/>
          <w:color w:val="000000" w:themeColor="text1"/>
          <w:sz w:val="28"/>
          <w:szCs w:val="28"/>
        </w:rPr>
        <w:t>общего содержания сложных текстов на абстрактные и конкретные темы, в том числе узкоспециальных текстов.</w:t>
      </w:r>
    </w:p>
    <w:p w:rsidR="00E804DB" w:rsidRPr="00A41261" w:rsidRDefault="00934BE8"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Раздел 2 – «Чтение» - состоит из 9 заданий трех уровней сложности, проверяющих умения понимать основное содержание прочитанного текста, понимать структурно-смысловые связи в прочитанном тексте, а также полно и (или) детально понимать прочитанный текст.</w:t>
      </w:r>
      <w:r w:rsidR="00452692" w:rsidRPr="00A41261">
        <w:rPr>
          <w:rFonts w:ascii="Times New Roman" w:eastAsia="Times New Roman" w:hAnsi="Times New Roman" w:cs="Times New Roman"/>
          <w:bCs/>
          <w:color w:val="000000" w:themeColor="text1"/>
          <w:sz w:val="28"/>
          <w:szCs w:val="28"/>
        </w:rPr>
        <w:t xml:space="preserve"> </w:t>
      </w:r>
    </w:p>
    <w:p w:rsidR="00D55348" w:rsidRPr="00A41261" w:rsidRDefault="00D55348"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В соответствии со спецификацией КИМ ЕГЭ 2021 по иностранному языку задание № 10 соответствует базовому уровню сложности, задание № 11 – повышенному, задания №12-18 – высокому</w:t>
      </w:r>
      <w:r w:rsidR="00F66B41">
        <w:rPr>
          <w:rFonts w:ascii="Times New Roman" w:eastAsia="Times New Roman" w:hAnsi="Times New Roman" w:cs="Times New Roman"/>
          <w:bCs/>
          <w:color w:val="000000" w:themeColor="text1"/>
          <w:sz w:val="28"/>
          <w:szCs w:val="28"/>
        </w:rPr>
        <w:t xml:space="preserve"> </w:t>
      </w:r>
      <w:r w:rsidR="00F66B41" w:rsidRPr="00F66B41">
        <w:rPr>
          <w:rFonts w:ascii="Times New Roman" w:eastAsia="Times New Roman" w:hAnsi="Times New Roman" w:cs="Times New Roman"/>
          <w:bCs/>
          <w:color w:val="000000" w:themeColor="text1"/>
          <w:sz w:val="28"/>
          <w:szCs w:val="28"/>
        </w:rPr>
        <w:t>[</w:t>
      </w:r>
      <w:r w:rsidR="00970966">
        <w:rPr>
          <w:rFonts w:ascii="Times New Roman" w:eastAsia="Times New Roman" w:hAnsi="Times New Roman" w:cs="Times New Roman"/>
          <w:bCs/>
          <w:color w:val="000000" w:themeColor="text1"/>
          <w:sz w:val="28"/>
          <w:szCs w:val="28"/>
        </w:rPr>
        <w:t>18</w:t>
      </w:r>
      <w:r w:rsidR="00F66B41" w:rsidRPr="00F66B41">
        <w:rPr>
          <w:rFonts w:ascii="Times New Roman" w:eastAsia="Times New Roman" w:hAnsi="Times New Roman" w:cs="Times New Roman"/>
          <w:bCs/>
          <w:color w:val="000000" w:themeColor="text1"/>
          <w:sz w:val="28"/>
          <w:szCs w:val="28"/>
        </w:rPr>
        <w:t>]</w:t>
      </w:r>
      <w:r w:rsidRPr="00A41261">
        <w:rPr>
          <w:rFonts w:ascii="Times New Roman" w:eastAsia="Times New Roman" w:hAnsi="Times New Roman" w:cs="Times New Roman"/>
          <w:bCs/>
          <w:color w:val="000000" w:themeColor="text1"/>
          <w:sz w:val="28"/>
          <w:szCs w:val="28"/>
        </w:rPr>
        <w:t>.</w:t>
      </w:r>
    </w:p>
    <w:p w:rsidR="00D04617" w:rsidRDefault="00E804DB"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Тексты могут</w:t>
      </w:r>
      <w:r w:rsidR="00452692" w:rsidRPr="00A41261">
        <w:rPr>
          <w:rFonts w:ascii="Times New Roman" w:eastAsia="Times New Roman" w:hAnsi="Times New Roman" w:cs="Times New Roman"/>
          <w:bCs/>
          <w:color w:val="000000" w:themeColor="text1"/>
          <w:sz w:val="28"/>
          <w:szCs w:val="28"/>
        </w:rPr>
        <w:t xml:space="preserve"> иметь публицистическую, художественную, научно-популярную или прагматическую жанрово-стилистическую принадлежность. Эта принадлежность завис</w:t>
      </w:r>
      <w:r w:rsidR="00D55348" w:rsidRPr="00A41261">
        <w:rPr>
          <w:rFonts w:ascii="Times New Roman" w:eastAsia="Times New Roman" w:hAnsi="Times New Roman" w:cs="Times New Roman"/>
          <w:bCs/>
          <w:color w:val="000000" w:themeColor="text1"/>
          <w:sz w:val="28"/>
          <w:szCs w:val="28"/>
        </w:rPr>
        <w:t>ит от уровня сложности задания.</w:t>
      </w:r>
    </w:p>
    <w:p w:rsidR="00D05623" w:rsidRDefault="00D05623" w:rsidP="00377FC3">
      <w:pPr>
        <w:spacing w:after="0" w:line="360" w:lineRule="auto"/>
        <w:ind w:right="-24" w:firstLine="709"/>
        <w:jc w:val="both"/>
        <w:rPr>
          <w:rFonts w:ascii="Times New Roman" w:eastAsia="Times New Roman" w:hAnsi="Times New Roman" w:cs="Times New Roman"/>
          <w:bCs/>
          <w:color w:val="000000" w:themeColor="text1"/>
          <w:sz w:val="28"/>
          <w:szCs w:val="28"/>
        </w:rPr>
      </w:pPr>
    </w:p>
    <w:p w:rsidR="004E06B6" w:rsidRPr="00A41261" w:rsidRDefault="004E06B6"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Таблица №13. Структура и характеристика раздела «Чтение».</w:t>
      </w:r>
    </w:p>
    <w:tbl>
      <w:tblPr>
        <w:tblStyle w:val="a5"/>
        <w:tblW w:w="0" w:type="auto"/>
        <w:tblLook w:val="04A0"/>
      </w:tblPr>
      <w:tblGrid>
        <w:gridCol w:w="1526"/>
        <w:gridCol w:w="2693"/>
        <w:gridCol w:w="3154"/>
        <w:gridCol w:w="2458"/>
      </w:tblGrid>
      <w:tr w:rsidR="00D55348" w:rsidRPr="00A41261" w:rsidTr="004F67CD">
        <w:tc>
          <w:tcPr>
            <w:tcW w:w="9831" w:type="dxa"/>
            <w:gridSpan w:val="4"/>
          </w:tcPr>
          <w:p w:rsidR="00D55348" w:rsidRPr="00A41261" w:rsidRDefault="00D55348" w:rsidP="00D05623">
            <w:pPr>
              <w:ind w:right="-23"/>
              <w:jc w:val="center"/>
              <w:rPr>
                <w:rFonts w:ascii="Times New Roman" w:eastAsia="Times New Roman" w:hAnsi="Times New Roman" w:cs="Times New Roman"/>
                <w:b/>
                <w:bCs/>
                <w:color w:val="000000" w:themeColor="text1"/>
                <w:sz w:val="28"/>
                <w:szCs w:val="28"/>
              </w:rPr>
            </w:pPr>
            <w:r w:rsidRPr="00A41261">
              <w:rPr>
                <w:rFonts w:ascii="Times New Roman" w:eastAsia="Times New Roman" w:hAnsi="Times New Roman" w:cs="Times New Roman"/>
                <w:b/>
                <w:bCs/>
                <w:color w:val="000000" w:themeColor="text1"/>
                <w:sz w:val="28"/>
                <w:szCs w:val="28"/>
              </w:rPr>
              <w:t>Структура и характеристика раздела «Чтение»</w:t>
            </w:r>
          </w:p>
        </w:tc>
      </w:tr>
      <w:tr w:rsidR="00D04617" w:rsidRPr="00A41261" w:rsidTr="00D04617">
        <w:tc>
          <w:tcPr>
            <w:tcW w:w="1526"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задания</w:t>
            </w:r>
          </w:p>
        </w:tc>
        <w:tc>
          <w:tcPr>
            <w:tcW w:w="2693"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Уровень сложности</w:t>
            </w:r>
          </w:p>
        </w:tc>
        <w:tc>
          <w:tcPr>
            <w:tcW w:w="3154"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Жанрово – стилистическая</w:t>
            </w:r>
            <w:r w:rsidRPr="00A41261">
              <w:rPr>
                <w:rFonts w:ascii="Times New Roman" w:eastAsia="Times New Roman" w:hAnsi="Times New Roman" w:cs="Times New Roman"/>
                <w:bCs/>
                <w:color w:val="000000" w:themeColor="text1"/>
                <w:sz w:val="28"/>
                <w:szCs w:val="28"/>
              </w:rPr>
              <w:br/>
              <w:t>принадлежность используемого текста</w:t>
            </w:r>
          </w:p>
        </w:tc>
        <w:tc>
          <w:tcPr>
            <w:tcW w:w="2458"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Проверяемые </w:t>
            </w:r>
            <w:r w:rsidRPr="00A41261">
              <w:rPr>
                <w:rFonts w:ascii="Times New Roman" w:eastAsia="Times New Roman" w:hAnsi="Times New Roman" w:cs="Times New Roman"/>
                <w:bCs/>
                <w:color w:val="000000" w:themeColor="text1"/>
                <w:sz w:val="28"/>
                <w:szCs w:val="28"/>
              </w:rPr>
              <w:br/>
              <w:t>умения и навыки</w:t>
            </w:r>
          </w:p>
        </w:tc>
      </w:tr>
      <w:tr w:rsidR="00D04617" w:rsidRPr="00A41261" w:rsidTr="00D04617">
        <w:tc>
          <w:tcPr>
            <w:tcW w:w="1526" w:type="dxa"/>
          </w:tcPr>
          <w:p w:rsidR="00D04617" w:rsidRPr="00A41261" w:rsidRDefault="00D04617"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10</w:t>
            </w:r>
          </w:p>
        </w:tc>
        <w:tc>
          <w:tcPr>
            <w:tcW w:w="2693" w:type="dxa"/>
          </w:tcPr>
          <w:p w:rsidR="00D04617" w:rsidRPr="00A41261" w:rsidRDefault="00D04617"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Базовый</w:t>
            </w:r>
          </w:p>
        </w:tc>
        <w:tc>
          <w:tcPr>
            <w:tcW w:w="3154"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Краткие тексты научно – популярного характера</w:t>
            </w:r>
          </w:p>
        </w:tc>
        <w:tc>
          <w:tcPr>
            <w:tcW w:w="2458" w:type="dxa"/>
          </w:tcPr>
          <w:p w:rsidR="00D04617" w:rsidRPr="00A41261" w:rsidRDefault="00D04617"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Понимание основного содержания прочитанного текста;</w:t>
            </w:r>
          </w:p>
        </w:tc>
      </w:tr>
      <w:tr w:rsidR="00D04617" w:rsidRPr="00A41261" w:rsidTr="00D04617">
        <w:tc>
          <w:tcPr>
            <w:tcW w:w="1526" w:type="dxa"/>
          </w:tcPr>
          <w:p w:rsidR="00D04617" w:rsidRPr="00A41261" w:rsidRDefault="00D04617"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11</w:t>
            </w:r>
          </w:p>
        </w:tc>
        <w:tc>
          <w:tcPr>
            <w:tcW w:w="2693" w:type="dxa"/>
          </w:tcPr>
          <w:p w:rsidR="00D04617" w:rsidRPr="00A41261" w:rsidRDefault="00D04617"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Повышенный</w:t>
            </w:r>
          </w:p>
        </w:tc>
        <w:tc>
          <w:tcPr>
            <w:tcW w:w="3154"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Публицистические и научно – популярные тексты</w:t>
            </w:r>
          </w:p>
        </w:tc>
        <w:tc>
          <w:tcPr>
            <w:tcW w:w="2458"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Понимание в прочитанном тексте структурно- смысловых связей;</w:t>
            </w:r>
          </w:p>
        </w:tc>
      </w:tr>
      <w:tr w:rsidR="00D04617" w:rsidRPr="00A41261" w:rsidTr="00D04617">
        <w:tc>
          <w:tcPr>
            <w:tcW w:w="1526" w:type="dxa"/>
          </w:tcPr>
          <w:p w:rsidR="00D04617" w:rsidRPr="00A41261" w:rsidRDefault="00D04617"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12-18</w:t>
            </w:r>
          </w:p>
        </w:tc>
        <w:tc>
          <w:tcPr>
            <w:tcW w:w="2693" w:type="dxa"/>
          </w:tcPr>
          <w:p w:rsidR="00D04617" w:rsidRPr="00A41261" w:rsidRDefault="00D04617" w:rsidP="00D05623">
            <w:pPr>
              <w:ind w:right="-23"/>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Высокий</w:t>
            </w:r>
          </w:p>
        </w:tc>
        <w:tc>
          <w:tcPr>
            <w:tcW w:w="3154"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Художественный или публицистический текст</w:t>
            </w:r>
          </w:p>
        </w:tc>
        <w:tc>
          <w:tcPr>
            <w:tcW w:w="2458" w:type="dxa"/>
          </w:tcPr>
          <w:p w:rsidR="00D04617" w:rsidRPr="00A41261" w:rsidRDefault="00D04617" w:rsidP="00D05623">
            <w:pPr>
              <w:ind w:right="-23"/>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Полное понимание содержания прочитанного текста;</w:t>
            </w:r>
          </w:p>
        </w:tc>
      </w:tr>
    </w:tbl>
    <w:p w:rsidR="00D04617" w:rsidRPr="00A41261" w:rsidRDefault="00D04617" w:rsidP="00377FC3">
      <w:pPr>
        <w:spacing w:after="0" w:line="360" w:lineRule="auto"/>
        <w:ind w:right="-24"/>
        <w:jc w:val="both"/>
        <w:rPr>
          <w:rFonts w:ascii="Times New Roman" w:eastAsia="Times New Roman" w:hAnsi="Times New Roman" w:cs="Times New Roman"/>
          <w:bCs/>
          <w:color w:val="000000" w:themeColor="text1"/>
          <w:sz w:val="28"/>
          <w:szCs w:val="28"/>
        </w:rPr>
      </w:pPr>
    </w:p>
    <w:p w:rsidR="00DD6BCE" w:rsidRPr="00A41261" w:rsidRDefault="00DD6BCE"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Рассмотрим задания, представленные в разделе «Чтение» подробнее. </w:t>
      </w:r>
    </w:p>
    <w:p w:rsidR="008445E9" w:rsidRPr="00A41261" w:rsidRDefault="00DD6BCE"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 Задании № 10 к семи микротекстам требуется подобрать заголовки из предложенного списка, содержащего один лишний заголовок. Данное задание проверяет сформированность стратегий </w:t>
      </w:r>
      <w:r w:rsidRPr="00C27CD3">
        <w:rPr>
          <w:rFonts w:ascii="Times New Roman" w:eastAsia="Times New Roman" w:hAnsi="Times New Roman" w:cs="Times New Roman"/>
          <w:bCs/>
          <w:sz w:val="28"/>
          <w:szCs w:val="28"/>
        </w:rPr>
        <w:t>просмотрового</w:t>
      </w:r>
      <w:r w:rsidRPr="00A41261">
        <w:rPr>
          <w:rFonts w:ascii="Times New Roman" w:eastAsia="Times New Roman" w:hAnsi="Times New Roman" w:cs="Times New Roman"/>
          <w:bCs/>
          <w:color w:val="000000" w:themeColor="text1"/>
          <w:sz w:val="28"/>
          <w:szCs w:val="28"/>
        </w:rPr>
        <w:t xml:space="preserve"> чтения. За каждое правильно установленное соответствие экзаменуемый получает 1 балл, т.е. максимум за полностью верное выполнение этого задания составляет 7 баллов. </w:t>
      </w:r>
      <w:r w:rsidRPr="00A41261">
        <w:rPr>
          <w:rFonts w:ascii="Times New Roman" w:eastAsia="Times New Roman" w:hAnsi="Times New Roman" w:cs="Times New Roman"/>
          <w:bCs/>
          <w:color w:val="000000" w:themeColor="text1"/>
          <w:sz w:val="28"/>
          <w:szCs w:val="28"/>
        </w:rPr>
        <w:lastRenderedPageBreak/>
        <w:t>Поиск правильного ответа в данном задании предполагает, что экзаменуемый буквально сканирует текст «по диагонали», не вчитываясь слишком глубоко в его содержание. Ключевые слова в тексте, указывающие на правильный ответ, всегда принадлежат к группе базовой лексики, доступной каждому выпускнику.</w:t>
      </w:r>
    </w:p>
    <w:p w:rsidR="008445E9" w:rsidRPr="00A41261" w:rsidRDefault="008445E9"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Средний процент выполнения задания №10 </w:t>
      </w:r>
      <w:r w:rsidR="00F66B41" w:rsidRPr="00B96E6B">
        <w:rPr>
          <w:rFonts w:ascii="Times New Roman" w:eastAsia="Times New Roman" w:hAnsi="Times New Roman" w:cs="Times New Roman"/>
          <w:bCs/>
          <w:sz w:val="28"/>
          <w:szCs w:val="28"/>
        </w:rPr>
        <w:t xml:space="preserve">по данным </w:t>
      </w:r>
      <w:r w:rsidR="00A67981" w:rsidRPr="00B96E6B">
        <w:rPr>
          <w:rFonts w:ascii="Times New Roman" w:eastAsia="Times New Roman" w:hAnsi="Times New Roman" w:cs="Times New Roman"/>
          <w:bCs/>
          <w:sz w:val="28"/>
          <w:szCs w:val="28"/>
        </w:rPr>
        <w:t xml:space="preserve">2020 </w:t>
      </w:r>
      <w:r w:rsidR="00F66B41" w:rsidRPr="00B96E6B">
        <w:rPr>
          <w:rFonts w:ascii="Times New Roman" w:eastAsia="Times New Roman" w:hAnsi="Times New Roman" w:cs="Times New Roman"/>
          <w:bCs/>
          <w:sz w:val="28"/>
          <w:szCs w:val="28"/>
        </w:rPr>
        <w:t xml:space="preserve">года </w:t>
      </w:r>
      <w:r w:rsidRPr="00B96E6B">
        <w:rPr>
          <w:rFonts w:ascii="Times New Roman" w:eastAsia="Times New Roman" w:hAnsi="Times New Roman" w:cs="Times New Roman"/>
          <w:bCs/>
          <w:sz w:val="28"/>
          <w:szCs w:val="28"/>
        </w:rPr>
        <w:t xml:space="preserve">– </w:t>
      </w:r>
      <w:r w:rsidRPr="00A41261">
        <w:rPr>
          <w:rFonts w:ascii="Times New Roman" w:eastAsia="Times New Roman" w:hAnsi="Times New Roman" w:cs="Times New Roman"/>
          <w:bCs/>
          <w:color w:val="000000" w:themeColor="text1"/>
          <w:sz w:val="28"/>
          <w:szCs w:val="28"/>
        </w:rPr>
        <w:t>83,2</w:t>
      </w:r>
      <w:r w:rsidR="00F66B41" w:rsidRPr="00F66B41">
        <w:rPr>
          <w:rFonts w:ascii="Times New Roman" w:eastAsia="Times New Roman" w:hAnsi="Times New Roman" w:cs="Times New Roman"/>
          <w:bCs/>
          <w:color w:val="000000" w:themeColor="text1"/>
          <w:sz w:val="28"/>
          <w:szCs w:val="28"/>
        </w:rPr>
        <w:t xml:space="preserve"> [</w:t>
      </w:r>
      <w:r w:rsidR="0026345C">
        <w:rPr>
          <w:rFonts w:ascii="Times New Roman" w:eastAsia="Times New Roman" w:hAnsi="Times New Roman" w:cs="Times New Roman"/>
          <w:bCs/>
          <w:color w:val="000000" w:themeColor="text1"/>
          <w:sz w:val="28"/>
          <w:szCs w:val="28"/>
        </w:rPr>
        <w:t>10</w:t>
      </w:r>
      <w:r w:rsidR="00F66B41" w:rsidRPr="00F66B41">
        <w:rPr>
          <w:rFonts w:ascii="Times New Roman" w:eastAsia="Times New Roman" w:hAnsi="Times New Roman" w:cs="Times New Roman"/>
          <w:bCs/>
          <w:color w:val="000000" w:themeColor="text1"/>
          <w:sz w:val="28"/>
          <w:szCs w:val="28"/>
        </w:rPr>
        <w:t>]</w:t>
      </w:r>
      <w:r w:rsidRPr="00A41261">
        <w:rPr>
          <w:rFonts w:ascii="Times New Roman" w:eastAsia="Times New Roman" w:hAnsi="Times New Roman" w:cs="Times New Roman"/>
          <w:bCs/>
          <w:color w:val="000000" w:themeColor="text1"/>
          <w:sz w:val="28"/>
          <w:szCs w:val="28"/>
        </w:rPr>
        <w:t>. Около 76% слабоподготовленных участников ЕГЭ выполнили это задание</w:t>
      </w:r>
      <w:r w:rsidR="00F66B41">
        <w:rPr>
          <w:rFonts w:ascii="Times New Roman" w:eastAsia="Times New Roman" w:hAnsi="Times New Roman" w:cs="Times New Roman"/>
          <w:bCs/>
          <w:color w:val="000000" w:themeColor="text1"/>
          <w:sz w:val="28"/>
          <w:szCs w:val="28"/>
        </w:rPr>
        <w:t xml:space="preserve"> </w:t>
      </w:r>
      <w:r w:rsidR="001F02AB" w:rsidRPr="00F66B41">
        <w:rPr>
          <w:rFonts w:ascii="Times New Roman" w:eastAsia="Times New Roman" w:hAnsi="Times New Roman" w:cs="Times New Roman"/>
          <w:bCs/>
          <w:color w:val="000000" w:themeColor="text1"/>
          <w:sz w:val="28"/>
          <w:szCs w:val="28"/>
        </w:rPr>
        <w:t>[</w:t>
      </w:r>
      <w:r w:rsidR="0026345C">
        <w:rPr>
          <w:rFonts w:ascii="Times New Roman" w:eastAsia="Times New Roman" w:hAnsi="Times New Roman" w:cs="Times New Roman"/>
          <w:bCs/>
          <w:color w:val="000000" w:themeColor="text1"/>
          <w:sz w:val="28"/>
          <w:szCs w:val="28"/>
        </w:rPr>
        <w:t>10</w:t>
      </w:r>
      <w:r w:rsidR="001F02AB" w:rsidRPr="00F66B41">
        <w:rPr>
          <w:rFonts w:ascii="Times New Roman" w:eastAsia="Times New Roman" w:hAnsi="Times New Roman" w:cs="Times New Roman"/>
          <w:bCs/>
          <w:color w:val="000000" w:themeColor="text1"/>
          <w:sz w:val="28"/>
          <w:szCs w:val="28"/>
        </w:rPr>
        <w:t>]</w:t>
      </w:r>
      <w:r w:rsidR="001F02AB" w:rsidRPr="00A41261">
        <w:rPr>
          <w:rFonts w:ascii="Times New Roman" w:eastAsia="Times New Roman" w:hAnsi="Times New Roman" w:cs="Times New Roman"/>
          <w:bCs/>
          <w:color w:val="000000" w:themeColor="text1"/>
          <w:sz w:val="28"/>
          <w:szCs w:val="28"/>
        </w:rPr>
        <w:t xml:space="preserve">. </w:t>
      </w:r>
      <w:r w:rsidR="00B2459D" w:rsidRPr="00A41261">
        <w:rPr>
          <w:rFonts w:ascii="Times New Roman" w:eastAsia="Times New Roman" w:hAnsi="Times New Roman" w:cs="Times New Roman"/>
          <w:bCs/>
          <w:color w:val="000000" w:themeColor="text1"/>
          <w:sz w:val="28"/>
          <w:szCs w:val="28"/>
        </w:rPr>
        <w:t>Как правило, при выполнении данного задания ошибки возникают по причине неумения экзаменуемого отделить важную информацию от второстепенной.</w:t>
      </w:r>
    </w:p>
    <w:p w:rsidR="008445E9" w:rsidRPr="00A41261" w:rsidRDefault="008445E9"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Таким образом, у подавляющего большинства экзаменуемых сформировано ключевое умение извлекать основную информацию из прочитанного текста. На основе этого умения формируются более сложные умения, такие как понимание полной информации, понимание запрашиваемой информации. </w:t>
      </w:r>
    </w:p>
    <w:p w:rsidR="004924AA" w:rsidRPr="00A41261" w:rsidRDefault="00DD6BCE"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 задании № 11 экзаменуемым предлагается связный текст, в котором пропущены шесть фрагментов и дан список из семи фрагментов для заполнения пропусков. За каждое правильно установленное соответствие экзаменуемый получает 1 балл, т.е. максимум за полностью правильное </w:t>
      </w:r>
      <w:r w:rsidR="00DE1A74" w:rsidRPr="00A41261">
        <w:rPr>
          <w:rFonts w:ascii="Times New Roman" w:eastAsia="Times New Roman" w:hAnsi="Times New Roman" w:cs="Times New Roman"/>
          <w:bCs/>
          <w:color w:val="000000" w:themeColor="text1"/>
          <w:sz w:val="28"/>
          <w:szCs w:val="28"/>
        </w:rPr>
        <w:t>выполнения</w:t>
      </w:r>
      <w:r w:rsidRPr="00A41261">
        <w:rPr>
          <w:rFonts w:ascii="Times New Roman" w:eastAsia="Times New Roman" w:hAnsi="Times New Roman" w:cs="Times New Roman"/>
          <w:bCs/>
          <w:color w:val="000000" w:themeColor="text1"/>
          <w:sz w:val="28"/>
          <w:szCs w:val="28"/>
        </w:rPr>
        <w:t xml:space="preserve"> этого задания составляет 6 баллов. </w:t>
      </w:r>
    </w:p>
    <w:p w:rsidR="00DD6BCE" w:rsidRPr="00A41261" w:rsidRDefault="00DE1A74"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Для успешного выполнения этого задания экзаменуемому необходимо владеть базовой структурой предложения на английском языке, знаниями о порядке слов, типах придаточных предложений и союзов и  союзных слов, которыми они присоединяются. Важно отметить, что содержательный аспект предложения, т.е. общий смысл, не менее важен, чем структурный аспект предложения, т.е. его синтаксис. </w:t>
      </w:r>
    </w:p>
    <w:p w:rsidR="004924AA" w:rsidRPr="00A41261" w:rsidRDefault="008445E9"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Задание №11 выполнено</w:t>
      </w:r>
      <w:r w:rsidR="00F66B41">
        <w:rPr>
          <w:rFonts w:ascii="Times New Roman" w:eastAsia="Times New Roman" w:hAnsi="Times New Roman" w:cs="Times New Roman"/>
          <w:bCs/>
          <w:color w:val="000000" w:themeColor="text1"/>
          <w:sz w:val="28"/>
          <w:szCs w:val="28"/>
        </w:rPr>
        <w:t xml:space="preserve"> </w:t>
      </w:r>
      <w:r w:rsidR="00B96E6B" w:rsidRPr="00B96E6B">
        <w:rPr>
          <w:rFonts w:ascii="Times New Roman" w:eastAsia="Times New Roman" w:hAnsi="Times New Roman" w:cs="Times New Roman"/>
          <w:bCs/>
          <w:sz w:val="28"/>
          <w:szCs w:val="28"/>
        </w:rPr>
        <w:t xml:space="preserve">в 2020 </w:t>
      </w:r>
      <w:r w:rsidR="00F66B41" w:rsidRPr="00B96E6B">
        <w:rPr>
          <w:rFonts w:ascii="Times New Roman" w:eastAsia="Times New Roman" w:hAnsi="Times New Roman" w:cs="Times New Roman"/>
          <w:bCs/>
          <w:sz w:val="28"/>
          <w:szCs w:val="28"/>
        </w:rPr>
        <w:t xml:space="preserve"> году</w:t>
      </w:r>
      <w:r w:rsidRPr="00A41261">
        <w:rPr>
          <w:rFonts w:ascii="Times New Roman" w:eastAsia="Times New Roman" w:hAnsi="Times New Roman" w:cs="Times New Roman"/>
          <w:bCs/>
          <w:color w:val="000000" w:themeColor="text1"/>
          <w:sz w:val="28"/>
          <w:szCs w:val="28"/>
        </w:rPr>
        <w:t xml:space="preserve"> со средним результатом равным 83,7 %</w:t>
      </w:r>
      <w:r w:rsidR="00F66B41">
        <w:rPr>
          <w:rFonts w:ascii="Times New Roman" w:eastAsia="Times New Roman" w:hAnsi="Times New Roman" w:cs="Times New Roman"/>
          <w:bCs/>
          <w:color w:val="000000" w:themeColor="text1"/>
          <w:sz w:val="28"/>
          <w:szCs w:val="28"/>
        </w:rPr>
        <w:t xml:space="preserve"> </w:t>
      </w:r>
      <w:r w:rsidR="00B96E6B" w:rsidRPr="00F66B41">
        <w:rPr>
          <w:rFonts w:ascii="Times New Roman" w:eastAsia="Times New Roman" w:hAnsi="Times New Roman" w:cs="Times New Roman"/>
          <w:bCs/>
          <w:color w:val="000000" w:themeColor="text1"/>
          <w:sz w:val="28"/>
          <w:szCs w:val="28"/>
        </w:rPr>
        <w:t>[</w:t>
      </w:r>
      <w:r w:rsidR="0026345C">
        <w:rPr>
          <w:rFonts w:ascii="Times New Roman" w:eastAsia="Times New Roman" w:hAnsi="Times New Roman" w:cs="Times New Roman"/>
          <w:bCs/>
          <w:color w:val="000000" w:themeColor="text1"/>
          <w:sz w:val="28"/>
          <w:szCs w:val="28"/>
        </w:rPr>
        <w:t>10</w:t>
      </w:r>
      <w:r w:rsidR="00B96E6B" w:rsidRPr="00F66B41">
        <w:rPr>
          <w:rFonts w:ascii="Times New Roman" w:eastAsia="Times New Roman" w:hAnsi="Times New Roman" w:cs="Times New Roman"/>
          <w:bCs/>
          <w:color w:val="000000" w:themeColor="text1"/>
          <w:sz w:val="28"/>
          <w:szCs w:val="28"/>
        </w:rPr>
        <w:t>]</w:t>
      </w:r>
      <w:r w:rsidR="00B96E6B" w:rsidRPr="00A41261">
        <w:rPr>
          <w:rFonts w:ascii="Times New Roman" w:eastAsia="Times New Roman" w:hAnsi="Times New Roman" w:cs="Times New Roman"/>
          <w:bCs/>
          <w:color w:val="000000" w:themeColor="text1"/>
          <w:sz w:val="28"/>
          <w:szCs w:val="28"/>
        </w:rPr>
        <w:t xml:space="preserve">. </w:t>
      </w:r>
      <w:r w:rsidR="00B96E6B">
        <w:rPr>
          <w:rFonts w:ascii="Times New Roman" w:eastAsia="Times New Roman" w:hAnsi="Times New Roman" w:cs="Times New Roman"/>
          <w:bCs/>
          <w:color w:val="000000" w:themeColor="text1"/>
          <w:sz w:val="28"/>
          <w:szCs w:val="28"/>
        </w:rPr>
        <w:t xml:space="preserve"> </w:t>
      </w:r>
      <w:r w:rsidRPr="00A41261">
        <w:rPr>
          <w:rFonts w:ascii="Times New Roman" w:eastAsia="Times New Roman" w:hAnsi="Times New Roman" w:cs="Times New Roman"/>
          <w:bCs/>
          <w:color w:val="000000" w:themeColor="text1"/>
          <w:sz w:val="28"/>
          <w:szCs w:val="28"/>
        </w:rPr>
        <w:t xml:space="preserve">Логично, что участники со слабой подготовкой выполнили данное задание хуже предыдущего задания №10, т.к. задание №11 помимо развитых </w:t>
      </w:r>
      <w:r w:rsidRPr="00A41261">
        <w:rPr>
          <w:rFonts w:ascii="Times New Roman" w:eastAsia="Times New Roman" w:hAnsi="Times New Roman" w:cs="Times New Roman"/>
          <w:bCs/>
          <w:color w:val="000000" w:themeColor="text1"/>
          <w:sz w:val="28"/>
          <w:szCs w:val="28"/>
        </w:rPr>
        <w:lastRenderedPageBreak/>
        <w:t>коммуникативных умений требует более сложных когнитивных способностей, например логического мышления.</w:t>
      </w:r>
      <w:r w:rsidR="00B2459D" w:rsidRPr="00A41261">
        <w:rPr>
          <w:rFonts w:ascii="Times New Roman" w:eastAsia="Times New Roman" w:hAnsi="Times New Roman" w:cs="Times New Roman"/>
          <w:bCs/>
          <w:color w:val="000000" w:themeColor="text1"/>
          <w:sz w:val="28"/>
          <w:szCs w:val="28"/>
        </w:rPr>
        <w:t xml:space="preserve"> </w:t>
      </w:r>
    </w:p>
    <w:p w:rsidR="008445E9" w:rsidRPr="00A41261" w:rsidRDefault="00B2459D"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Основной причиной выбора неправильного ответа в данном задании является непонимание логико-смысловой структуры текста, связанное с дефицитом языковых знаний. Участники экзамена не всегда принимают во внимание то, что выбранный фрагмент должен вписываться в текст как по структуре, так и по смыслу.</w:t>
      </w:r>
    </w:p>
    <w:p w:rsidR="004924AA" w:rsidRPr="00A41261" w:rsidRDefault="00DE1A74"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Задания №12-18 ориентированы на выпускников, обучавшихся по углубленной (профильной) программе при 4-5 часах иностранного языка в неделю. За каждый правильный ответ экзаменуемый получает 1 балл, т.е. максимум за полностью верное выполнение заданий 12-18 составляет 7 баллов. В этих заданиях обучающимся предлагается прочитать художественный или публицистический текст и ответить на вопросы к нему, определив ответ на каждый вопрос из четырёх предложенных вариантов. </w:t>
      </w:r>
    </w:p>
    <w:p w:rsidR="00DE1A74" w:rsidRPr="00A41261" w:rsidRDefault="00DE1A74"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Для успешного выполнения этого задания экзаменуем</w:t>
      </w:r>
      <w:r w:rsidR="00C10715" w:rsidRPr="00A41261">
        <w:rPr>
          <w:rFonts w:ascii="Times New Roman" w:eastAsia="Times New Roman" w:hAnsi="Times New Roman" w:cs="Times New Roman"/>
          <w:bCs/>
          <w:color w:val="000000" w:themeColor="text1"/>
          <w:sz w:val="28"/>
          <w:szCs w:val="28"/>
        </w:rPr>
        <w:t>ом</w:t>
      </w:r>
      <w:r w:rsidRPr="00A41261">
        <w:rPr>
          <w:rFonts w:ascii="Times New Roman" w:eastAsia="Times New Roman" w:hAnsi="Times New Roman" w:cs="Times New Roman"/>
          <w:bCs/>
          <w:color w:val="000000" w:themeColor="text1"/>
          <w:sz w:val="28"/>
          <w:szCs w:val="28"/>
        </w:rPr>
        <w:t xml:space="preserve">у необходимо уметь делить текст на смысловые части в соответствии с поставленными к нему вопросами, что </w:t>
      </w:r>
      <w:r w:rsidR="00C10715" w:rsidRPr="00A41261">
        <w:rPr>
          <w:rFonts w:ascii="Times New Roman" w:eastAsia="Times New Roman" w:hAnsi="Times New Roman" w:cs="Times New Roman"/>
          <w:bCs/>
          <w:color w:val="000000" w:themeColor="text1"/>
          <w:sz w:val="28"/>
          <w:szCs w:val="28"/>
        </w:rPr>
        <w:t>минимизирует влияние дистракторов и облегчит поиск правильных ответов.</w:t>
      </w:r>
      <w:r w:rsidRPr="00A41261">
        <w:rPr>
          <w:rFonts w:ascii="Times New Roman" w:eastAsia="Times New Roman" w:hAnsi="Times New Roman" w:cs="Times New Roman"/>
          <w:bCs/>
          <w:color w:val="000000" w:themeColor="text1"/>
          <w:sz w:val="28"/>
          <w:szCs w:val="28"/>
        </w:rPr>
        <w:t xml:space="preserve"> </w:t>
      </w:r>
    </w:p>
    <w:p w:rsidR="008445E9" w:rsidRDefault="008445E9"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Задания №12-18 (высокого уровня сложности) явились затруднительными не только для слабоподготовленных участников, но и для ряда участников с результатами в диапазоне 61-80 баллов. Средний процент выполнения этих заданий </w:t>
      </w:r>
      <w:r w:rsidR="00F66B41" w:rsidRPr="00B96E6B">
        <w:rPr>
          <w:rFonts w:ascii="Times New Roman" w:eastAsia="Times New Roman" w:hAnsi="Times New Roman" w:cs="Times New Roman"/>
          <w:bCs/>
          <w:sz w:val="28"/>
          <w:szCs w:val="28"/>
        </w:rPr>
        <w:t xml:space="preserve">в </w:t>
      </w:r>
      <w:r w:rsidR="00B96E6B" w:rsidRPr="00B96E6B">
        <w:rPr>
          <w:rFonts w:ascii="Times New Roman" w:eastAsia="Times New Roman" w:hAnsi="Times New Roman" w:cs="Times New Roman"/>
          <w:bCs/>
          <w:sz w:val="28"/>
          <w:szCs w:val="28"/>
        </w:rPr>
        <w:t xml:space="preserve">2020 </w:t>
      </w:r>
      <w:r w:rsidR="00F66B41" w:rsidRPr="00B96E6B">
        <w:rPr>
          <w:rFonts w:ascii="Times New Roman" w:eastAsia="Times New Roman" w:hAnsi="Times New Roman" w:cs="Times New Roman"/>
          <w:bCs/>
          <w:sz w:val="28"/>
          <w:szCs w:val="28"/>
        </w:rPr>
        <w:t>году</w:t>
      </w:r>
      <w:r w:rsidR="00F66B41">
        <w:rPr>
          <w:rFonts w:ascii="Times New Roman" w:eastAsia="Times New Roman" w:hAnsi="Times New Roman" w:cs="Times New Roman"/>
          <w:bCs/>
          <w:color w:val="FF0000"/>
          <w:sz w:val="28"/>
          <w:szCs w:val="28"/>
        </w:rPr>
        <w:t xml:space="preserve"> </w:t>
      </w:r>
      <w:r w:rsidRPr="00A41261">
        <w:rPr>
          <w:rFonts w:ascii="Times New Roman" w:eastAsia="Times New Roman" w:hAnsi="Times New Roman" w:cs="Times New Roman"/>
          <w:bCs/>
          <w:color w:val="000000" w:themeColor="text1"/>
          <w:sz w:val="28"/>
          <w:szCs w:val="28"/>
        </w:rPr>
        <w:t>равен 62</w:t>
      </w:r>
      <w:r w:rsidR="00F66B41">
        <w:rPr>
          <w:rFonts w:ascii="Times New Roman" w:eastAsia="Times New Roman" w:hAnsi="Times New Roman" w:cs="Times New Roman"/>
          <w:bCs/>
          <w:color w:val="000000" w:themeColor="text1"/>
          <w:sz w:val="28"/>
          <w:szCs w:val="28"/>
        </w:rPr>
        <w:t xml:space="preserve"> </w:t>
      </w:r>
      <w:r w:rsidR="00B96E6B" w:rsidRPr="00F66B41">
        <w:rPr>
          <w:rFonts w:ascii="Times New Roman" w:eastAsia="Times New Roman" w:hAnsi="Times New Roman" w:cs="Times New Roman"/>
          <w:bCs/>
          <w:color w:val="000000" w:themeColor="text1"/>
          <w:sz w:val="28"/>
          <w:szCs w:val="28"/>
        </w:rPr>
        <w:t>[</w:t>
      </w:r>
      <w:r w:rsidR="0026345C">
        <w:rPr>
          <w:rFonts w:ascii="Times New Roman" w:eastAsia="Times New Roman" w:hAnsi="Times New Roman" w:cs="Times New Roman"/>
          <w:bCs/>
          <w:color w:val="000000" w:themeColor="text1"/>
          <w:sz w:val="28"/>
          <w:szCs w:val="28"/>
        </w:rPr>
        <w:t>10</w:t>
      </w:r>
      <w:r w:rsidR="00B96E6B" w:rsidRPr="00F66B41">
        <w:rPr>
          <w:rFonts w:ascii="Times New Roman" w:eastAsia="Times New Roman" w:hAnsi="Times New Roman" w:cs="Times New Roman"/>
          <w:bCs/>
          <w:color w:val="000000" w:themeColor="text1"/>
          <w:sz w:val="28"/>
          <w:szCs w:val="28"/>
        </w:rPr>
        <w:t>]</w:t>
      </w:r>
      <w:r w:rsidR="00B96E6B">
        <w:rPr>
          <w:rFonts w:ascii="Times New Roman" w:eastAsia="Times New Roman" w:hAnsi="Times New Roman" w:cs="Times New Roman"/>
          <w:bCs/>
          <w:color w:val="000000" w:themeColor="text1"/>
          <w:sz w:val="28"/>
          <w:szCs w:val="28"/>
        </w:rPr>
        <w:t xml:space="preserve">. </w:t>
      </w:r>
      <w:r w:rsidR="004924AA" w:rsidRPr="00A41261">
        <w:rPr>
          <w:rFonts w:ascii="Times New Roman" w:eastAsia="Times New Roman" w:hAnsi="Times New Roman" w:cs="Times New Roman"/>
          <w:bCs/>
          <w:color w:val="000000" w:themeColor="text1"/>
          <w:sz w:val="28"/>
          <w:szCs w:val="28"/>
        </w:rPr>
        <w:t>Это объясняется необходимостью понимания всего текста. Для успешного выполнения данного задания экзаменуемый должен опираться на смысл всего текста и собственные интеллектуальные, когнитивные способности, которые развиваются, если обучающийся много читает и на родном, и на иностранном языке, обдумывает прочитанное и обсуждает его с друзьями, родителями, учителями.</w:t>
      </w:r>
    </w:p>
    <w:p w:rsidR="00C27CD3" w:rsidRPr="00B96E6B" w:rsidRDefault="00C27CD3" w:rsidP="00377FC3">
      <w:pPr>
        <w:spacing w:after="0" w:line="360" w:lineRule="auto"/>
        <w:ind w:right="-24" w:firstLine="709"/>
        <w:jc w:val="both"/>
        <w:rPr>
          <w:rFonts w:ascii="Times New Roman" w:eastAsia="Times New Roman" w:hAnsi="Times New Roman" w:cs="Times New Roman"/>
          <w:bCs/>
          <w:sz w:val="28"/>
          <w:szCs w:val="28"/>
        </w:rPr>
      </w:pPr>
      <w:r w:rsidRPr="00B96E6B">
        <w:rPr>
          <w:rFonts w:ascii="Times New Roman" w:eastAsia="Times New Roman" w:hAnsi="Times New Roman" w:cs="Times New Roman"/>
          <w:bCs/>
          <w:sz w:val="28"/>
          <w:szCs w:val="28"/>
        </w:rPr>
        <w:t xml:space="preserve">Проанализировав задания, представленные в КИМ ЕГЭ в разделе «Чтение», мы пришли к выводу о том, что умения, требуемые для выполнения </w:t>
      </w:r>
      <w:r w:rsidRPr="00B96E6B">
        <w:rPr>
          <w:rFonts w:ascii="Times New Roman" w:eastAsia="Times New Roman" w:hAnsi="Times New Roman" w:cs="Times New Roman"/>
          <w:bCs/>
          <w:sz w:val="28"/>
          <w:szCs w:val="28"/>
        </w:rPr>
        <w:lastRenderedPageBreak/>
        <w:t>этих заданий, соответствуют умениям смыслового чтения.</w:t>
      </w:r>
      <w:r w:rsidR="00F66B41" w:rsidRPr="00B96E6B">
        <w:rPr>
          <w:rFonts w:ascii="Times New Roman" w:eastAsia="Times New Roman" w:hAnsi="Times New Roman" w:cs="Times New Roman"/>
          <w:bCs/>
          <w:sz w:val="28"/>
          <w:szCs w:val="28"/>
        </w:rPr>
        <w:t xml:space="preserve"> </w:t>
      </w:r>
      <w:r w:rsidRPr="00B96E6B">
        <w:rPr>
          <w:rFonts w:ascii="Times New Roman" w:eastAsia="Times New Roman" w:hAnsi="Times New Roman" w:cs="Times New Roman"/>
          <w:bCs/>
          <w:sz w:val="28"/>
          <w:szCs w:val="28"/>
        </w:rPr>
        <w:t xml:space="preserve">Таким образом, </w:t>
      </w:r>
      <w:r w:rsidR="00A445E6" w:rsidRPr="00B96E6B">
        <w:rPr>
          <w:rFonts w:ascii="Times New Roman" w:eastAsia="Times New Roman" w:hAnsi="Times New Roman" w:cs="Times New Roman"/>
          <w:bCs/>
          <w:sz w:val="28"/>
          <w:szCs w:val="28"/>
        </w:rPr>
        <w:t>совокупность заданий, представленных в разделе «Чтение» позволяет проверить умения смыслового чтения.</w:t>
      </w:r>
    </w:p>
    <w:p w:rsidR="00FB4A04" w:rsidRDefault="00E804DB"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Хочется отметить, что максимальное количество баллов за правильное выполнение всего раздела «Чтение» составляет 20 баллов.</w:t>
      </w:r>
      <w:r w:rsidR="00CA7538" w:rsidRPr="00A41261">
        <w:rPr>
          <w:rFonts w:ascii="Times New Roman" w:eastAsia="Times New Roman" w:hAnsi="Times New Roman" w:cs="Times New Roman"/>
          <w:bCs/>
          <w:color w:val="000000" w:themeColor="text1"/>
          <w:sz w:val="28"/>
          <w:szCs w:val="28"/>
        </w:rPr>
        <w:t xml:space="preserve"> Проанализировав структуру КИМ ЕГЭ, а именно раздел «Чтение», можно говорить о том, что </w:t>
      </w:r>
      <w:r w:rsidRPr="00A41261">
        <w:rPr>
          <w:rFonts w:ascii="Times New Roman" w:eastAsia="Times New Roman" w:hAnsi="Times New Roman" w:cs="Times New Roman"/>
          <w:bCs/>
          <w:color w:val="000000" w:themeColor="text1"/>
          <w:sz w:val="28"/>
          <w:szCs w:val="28"/>
        </w:rPr>
        <w:t xml:space="preserve"> </w:t>
      </w:r>
      <w:r w:rsidR="00CA7538" w:rsidRPr="00A41261">
        <w:rPr>
          <w:rFonts w:ascii="Times New Roman" w:eastAsia="Times New Roman" w:hAnsi="Times New Roman" w:cs="Times New Roman"/>
          <w:bCs/>
          <w:color w:val="000000" w:themeColor="text1"/>
          <w:sz w:val="28"/>
          <w:szCs w:val="28"/>
        </w:rPr>
        <w:t>э</w:t>
      </w:r>
      <w:r w:rsidRPr="00A41261">
        <w:rPr>
          <w:rFonts w:ascii="Times New Roman" w:eastAsia="Times New Roman" w:hAnsi="Times New Roman" w:cs="Times New Roman"/>
          <w:bCs/>
          <w:color w:val="000000" w:themeColor="text1"/>
          <w:sz w:val="28"/>
          <w:szCs w:val="28"/>
        </w:rPr>
        <w:t>кзаменуемый, владеющий английским языком на уровне А2+ может получить максимум 7 баллов. Выпускник владеющий языком на уровне В1 – 13 баллов, В2 – 20 баллов.</w:t>
      </w:r>
    </w:p>
    <w:p w:rsidR="003B4B82" w:rsidRDefault="007E4B11"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На диаграмме №1</w:t>
      </w:r>
      <w:r w:rsidR="000A3720">
        <w:rPr>
          <w:rFonts w:ascii="Times New Roman" w:eastAsia="Times New Roman" w:hAnsi="Times New Roman" w:cs="Times New Roman"/>
          <w:bCs/>
          <w:color w:val="000000" w:themeColor="text1"/>
          <w:sz w:val="28"/>
          <w:szCs w:val="28"/>
        </w:rPr>
        <w:t xml:space="preserve"> </w:t>
      </w:r>
      <w:r>
        <w:rPr>
          <w:rFonts w:ascii="Times New Roman" w:eastAsia="Times New Roman" w:hAnsi="Times New Roman" w:cs="Times New Roman"/>
          <w:bCs/>
          <w:color w:val="000000" w:themeColor="text1"/>
          <w:sz w:val="28"/>
          <w:szCs w:val="28"/>
        </w:rPr>
        <w:t>представлено процентное соотношение заданий в разделе «Чтение» по уровню сложности.</w:t>
      </w:r>
    </w:p>
    <w:p w:rsidR="00D05623" w:rsidRDefault="00D05623"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Диаграмма 1. Соотношение заданий в разделе «Чтение»</w:t>
      </w:r>
    </w:p>
    <w:p w:rsidR="00D05623" w:rsidRDefault="00D05623" w:rsidP="00D05623">
      <w:pPr>
        <w:spacing w:after="0" w:line="360" w:lineRule="auto"/>
        <w:ind w:right="-24"/>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noProof/>
          <w:color w:val="000000" w:themeColor="text1"/>
          <w:sz w:val="28"/>
          <w:szCs w:val="28"/>
          <w:lang w:eastAsia="ru-RU"/>
        </w:rPr>
        <w:drawing>
          <wp:inline distT="0" distB="0" distL="0" distR="0">
            <wp:extent cx="6086475" cy="2771775"/>
            <wp:effectExtent l="0" t="0" r="9525" b="9525"/>
            <wp:docPr id="1382047590" name="Диаграмма 13820475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05623" w:rsidRDefault="00D05623" w:rsidP="00377FC3">
      <w:pPr>
        <w:spacing w:after="0" w:line="360" w:lineRule="auto"/>
        <w:ind w:right="-24" w:firstLine="709"/>
        <w:jc w:val="both"/>
        <w:rPr>
          <w:rFonts w:ascii="Times New Roman" w:eastAsia="Times New Roman" w:hAnsi="Times New Roman" w:cs="Times New Roman"/>
          <w:bCs/>
          <w:color w:val="000000" w:themeColor="text1"/>
          <w:sz w:val="28"/>
          <w:szCs w:val="28"/>
        </w:rPr>
      </w:pPr>
    </w:p>
    <w:p w:rsidR="00CA7538" w:rsidRPr="00A41261" w:rsidRDefault="00CA7538" w:rsidP="00D0562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В соответствии с нормативными документами выпускник 11 класса обычной школы должен достичь языкового уровня </w:t>
      </w:r>
      <w:r w:rsidRPr="00A41261">
        <w:rPr>
          <w:rFonts w:ascii="Times New Roman" w:eastAsia="Times New Roman" w:hAnsi="Times New Roman" w:cs="Times New Roman"/>
          <w:bCs/>
          <w:color w:val="000000" w:themeColor="text1"/>
          <w:sz w:val="28"/>
          <w:szCs w:val="28"/>
          <w:lang w:val="en-US"/>
        </w:rPr>
        <w:t>B</w:t>
      </w:r>
      <w:r w:rsidRPr="00A41261">
        <w:rPr>
          <w:rFonts w:ascii="Times New Roman" w:eastAsia="Times New Roman" w:hAnsi="Times New Roman" w:cs="Times New Roman"/>
          <w:bCs/>
          <w:color w:val="000000" w:themeColor="text1"/>
          <w:sz w:val="28"/>
          <w:szCs w:val="28"/>
        </w:rPr>
        <w:t>1, выпускники школ и классов с углублённым изучением английско</w:t>
      </w:r>
      <w:r w:rsidR="00D05623">
        <w:rPr>
          <w:rFonts w:ascii="Times New Roman" w:eastAsia="Times New Roman" w:hAnsi="Times New Roman" w:cs="Times New Roman"/>
          <w:bCs/>
          <w:color w:val="000000" w:themeColor="text1"/>
          <w:sz w:val="28"/>
          <w:szCs w:val="28"/>
        </w:rPr>
        <w:t>го языка  –</w:t>
      </w:r>
      <w:r w:rsidRPr="00A41261">
        <w:rPr>
          <w:rFonts w:ascii="Times New Roman" w:eastAsia="Times New Roman" w:hAnsi="Times New Roman" w:cs="Times New Roman"/>
          <w:bCs/>
          <w:color w:val="000000" w:themeColor="text1"/>
          <w:sz w:val="28"/>
          <w:szCs w:val="28"/>
        </w:rPr>
        <w:t xml:space="preserve"> уровня </w:t>
      </w:r>
      <w:r w:rsidRPr="00A41261">
        <w:rPr>
          <w:rFonts w:ascii="Times New Roman" w:eastAsia="Times New Roman" w:hAnsi="Times New Roman" w:cs="Times New Roman"/>
          <w:bCs/>
          <w:color w:val="000000" w:themeColor="text1"/>
          <w:sz w:val="28"/>
          <w:szCs w:val="28"/>
          <w:lang w:val="en-US"/>
        </w:rPr>
        <w:t>B</w:t>
      </w:r>
      <w:r w:rsidRPr="00A41261">
        <w:rPr>
          <w:rFonts w:ascii="Times New Roman" w:eastAsia="Times New Roman" w:hAnsi="Times New Roman" w:cs="Times New Roman"/>
          <w:bCs/>
          <w:color w:val="000000" w:themeColor="text1"/>
          <w:sz w:val="28"/>
          <w:szCs w:val="28"/>
        </w:rPr>
        <w:t>2.</w:t>
      </w:r>
    </w:p>
    <w:p w:rsidR="00CA7538" w:rsidRPr="00A41261" w:rsidRDefault="00CA7538"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Таким образом, любой выпускник, независимо от глубины изучения английского языка, должен быть способен выполнить 65 % от общего числа заданий в разделе «Чтение». </w:t>
      </w:r>
    </w:p>
    <w:p w:rsidR="00D05623" w:rsidRPr="00A41261" w:rsidRDefault="00CA7538" w:rsidP="00D0562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lastRenderedPageBreak/>
        <w:t>Проанализировав результаты ЕГЭ по английскому за период с 2018 г. по 2020 г. мы пришли к выводу о том, что экзаменуемые достаточно успешно справляются с заданиями из раздела «Чтение», и среднее количество первичных балов за выполнение заданий из этого раздела составляет</w:t>
      </w:r>
      <w:r w:rsidR="001C5778" w:rsidRPr="00A41261">
        <w:rPr>
          <w:rFonts w:ascii="Times New Roman" w:eastAsia="Times New Roman" w:hAnsi="Times New Roman" w:cs="Times New Roman"/>
          <w:bCs/>
          <w:color w:val="000000" w:themeColor="text1"/>
          <w:sz w:val="28"/>
          <w:szCs w:val="28"/>
        </w:rPr>
        <w:t xml:space="preserve"> 15,2 из максимальных 20</w:t>
      </w:r>
      <w:r w:rsidR="0026345C">
        <w:rPr>
          <w:rFonts w:ascii="Times New Roman" w:eastAsia="Times New Roman" w:hAnsi="Times New Roman" w:cs="Times New Roman"/>
          <w:bCs/>
          <w:color w:val="000000" w:themeColor="text1"/>
          <w:sz w:val="28"/>
          <w:szCs w:val="28"/>
        </w:rPr>
        <w:t xml:space="preserve"> </w:t>
      </w:r>
      <w:r w:rsidR="0026345C" w:rsidRPr="0026345C">
        <w:rPr>
          <w:rFonts w:ascii="Times New Roman" w:eastAsia="Times New Roman" w:hAnsi="Times New Roman" w:cs="Times New Roman"/>
          <w:bCs/>
          <w:sz w:val="28"/>
          <w:szCs w:val="28"/>
        </w:rPr>
        <w:t>[10]</w:t>
      </w:r>
      <w:r w:rsidR="001C5778" w:rsidRPr="00B96E6B">
        <w:rPr>
          <w:rFonts w:ascii="Times New Roman" w:eastAsia="Times New Roman" w:hAnsi="Times New Roman" w:cs="Times New Roman"/>
          <w:bCs/>
          <w:sz w:val="28"/>
          <w:szCs w:val="28"/>
        </w:rPr>
        <w:t>.</w:t>
      </w:r>
      <w:r w:rsidR="001C5778" w:rsidRPr="00A41261">
        <w:rPr>
          <w:rFonts w:ascii="Times New Roman" w:eastAsia="Times New Roman" w:hAnsi="Times New Roman" w:cs="Times New Roman"/>
          <w:bCs/>
          <w:color w:val="000000" w:themeColor="text1"/>
          <w:sz w:val="28"/>
          <w:szCs w:val="28"/>
        </w:rPr>
        <w:t xml:space="preserve"> Иными словами средний процент выполнения заданий, проверяющих читательские умения</w:t>
      </w:r>
      <w:r w:rsidR="00A41261">
        <w:rPr>
          <w:rFonts w:ascii="Times New Roman" w:eastAsia="Times New Roman" w:hAnsi="Times New Roman" w:cs="Times New Roman"/>
          <w:bCs/>
          <w:color w:val="000000" w:themeColor="text1"/>
          <w:sz w:val="28"/>
          <w:szCs w:val="28"/>
        </w:rPr>
        <w:t>,</w:t>
      </w:r>
      <w:r w:rsidR="001C5778" w:rsidRPr="00A41261">
        <w:rPr>
          <w:rFonts w:ascii="Times New Roman" w:eastAsia="Times New Roman" w:hAnsi="Times New Roman" w:cs="Times New Roman"/>
          <w:bCs/>
          <w:color w:val="000000" w:themeColor="text1"/>
          <w:sz w:val="28"/>
          <w:szCs w:val="28"/>
        </w:rPr>
        <w:t xml:space="preserve"> равен 76. </w:t>
      </w:r>
    </w:p>
    <w:p w:rsidR="004924AA" w:rsidRPr="00A41261" w:rsidRDefault="006F7E26"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 xml:space="preserve">Несмотря на достаточно успешное выполнение заданий раздела «Чтение» за прошедшие годы, выявлен ряд типичных ошибок. </w:t>
      </w:r>
      <w:r w:rsidR="004924AA" w:rsidRPr="00A41261">
        <w:rPr>
          <w:rFonts w:ascii="Times New Roman" w:eastAsia="Times New Roman" w:hAnsi="Times New Roman" w:cs="Times New Roman"/>
          <w:bCs/>
          <w:color w:val="000000" w:themeColor="text1"/>
          <w:sz w:val="28"/>
          <w:szCs w:val="28"/>
        </w:rPr>
        <w:t>Ошибки, допущенные экзаменуемыми в разделе «Чтение» в большинстве своем возникают по ряду причин:</w:t>
      </w:r>
    </w:p>
    <w:p w:rsidR="004924AA" w:rsidRPr="00A41261" w:rsidRDefault="00F66B41" w:rsidP="00D05623">
      <w:pPr>
        <w:pStyle w:val="a4"/>
        <w:numPr>
          <w:ilvl w:val="0"/>
          <w:numId w:val="24"/>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н</w:t>
      </w:r>
      <w:r w:rsidR="004924AA" w:rsidRPr="00A41261">
        <w:rPr>
          <w:rFonts w:ascii="Times New Roman" w:eastAsia="Times New Roman" w:hAnsi="Times New Roman" w:cs="Times New Roman"/>
          <w:bCs/>
          <w:color w:val="000000" w:themeColor="text1"/>
          <w:sz w:val="28"/>
          <w:szCs w:val="28"/>
        </w:rPr>
        <w:t>еумение выделять ключевые слова и предложения, опираться на них;</w:t>
      </w:r>
    </w:p>
    <w:p w:rsidR="004924AA" w:rsidRPr="00A41261" w:rsidRDefault="00F66B41" w:rsidP="00D05623">
      <w:pPr>
        <w:pStyle w:val="a4"/>
        <w:numPr>
          <w:ilvl w:val="0"/>
          <w:numId w:val="24"/>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в</w:t>
      </w:r>
      <w:r w:rsidR="004924AA" w:rsidRPr="00A41261">
        <w:rPr>
          <w:rFonts w:ascii="Times New Roman" w:eastAsia="Times New Roman" w:hAnsi="Times New Roman" w:cs="Times New Roman"/>
          <w:bCs/>
          <w:color w:val="000000" w:themeColor="text1"/>
          <w:sz w:val="28"/>
          <w:szCs w:val="28"/>
        </w:rPr>
        <w:t>ыхватывание отдельных слов и выбор ответа на их основании;</w:t>
      </w:r>
    </w:p>
    <w:p w:rsidR="004924AA" w:rsidRPr="00A41261" w:rsidRDefault="00F66B41" w:rsidP="00D05623">
      <w:pPr>
        <w:pStyle w:val="a4"/>
        <w:numPr>
          <w:ilvl w:val="0"/>
          <w:numId w:val="24"/>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н</w:t>
      </w:r>
      <w:r w:rsidR="004924AA" w:rsidRPr="00A41261">
        <w:rPr>
          <w:rFonts w:ascii="Times New Roman" w:eastAsia="Times New Roman" w:hAnsi="Times New Roman" w:cs="Times New Roman"/>
          <w:bCs/>
          <w:color w:val="000000" w:themeColor="text1"/>
          <w:sz w:val="28"/>
          <w:szCs w:val="28"/>
        </w:rPr>
        <w:t xml:space="preserve">еумение пользоваться различными стратегиями </w:t>
      </w:r>
      <w:r>
        <w:rPr>
          <w:rFonts w:ascii="Times New Roman" w:eastAsia="Times New Roman" w:hAnsi="Times New Roman" w:cs="Times New Roman"/>
          <w:bCs/>
          <w:color w:val="000000" w:themeColor="text1"/>
          <w:sz w:val="28"/>
          <w:szCs w:val="28"/>
        </w:rPr>
        <w:t>с учетом коммуникативной задачи.</w:t>
      </w:r>
    </w:p>
    <w:p w:rsidR="008445E9" w:rsidRPr="00A41261" w:rsidRDefault="006F7E26"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Из этого следует, что слабоподготовленные участники ЕГЭ и частично хорошо подготовленные обучающиеся не могут успешно решить задания высокого уровня вследствие как недостаточно сформированности предметных коммуникативных, так  и метапредметных умений.</w:t>
      </w:r>
    </w:p>
    <w:p w:rsidR="006F7E26" w:rsidRPr="00A41261" w:rsidRDefault="006F7E26" w:rsidP="00377FC3">
      <w:pPr>
        <w:spacing w:after="0" w:line="360" w:lineRule="auto"/>
        <w:ind w:right="-24" w:firstLine="709"/>
        <w:jc w:val="both"/>
        <w:rPr>
          <w:rFonts w:ascii="Times New Roman" w:eastAsia="Times New Roman" w:hAnsi="Times New Roman" w:cs="Times New Roman"/>
          <w:bCs/>
          <w:color w:val="000000" w:themeColor="text1"/>
          <w:sz w:val="28"/>
          <w:szCs w:val="28"/>
        </w:rPr>
      </w:pPr>
      <w:r w:rsidRPr="00A41261">
        <w:rPr>
          <w:rFonts w:ascii="Times New Roman" w:eastAsia="Times New Roman" w:hAnsi="Times New Roman" w:cs="Times New Roman"/>
          <w:bCs/>
          <w:color w:val="000000" w:themeColor="text1"/>
          <w:sz w:val="28"/>
          <w:szCs w:val="28"/>
        </w:rPr>
        <w:t>На этом основании можно сделать вывод о том, что понимание при чтении не сводимо лишь к логическим или языковым операциям – это сложный комплекс умений, для овладе</w:t>
      </w:r>
      <w:r w:rsidR="007F2933" w:rsidRPr="00A41261">
        <w:rPr>
          <w:rFonts w:ascii="Times New Roman" w:eastAsia="Times New Roman" w:hAnsi="Times New Roman" w:cs="Times New Roman"/>
          <w:bCs/>
          <w:color w:val="000000" w:themeColor="text1"/>
          <w:sz w:val="28"/>
          <w:szCs w:val="28"/>
        </w:rPr>
        <w:t>ния которым</w:t>
      </w:r>
      <w:r w:rsidR="00F66B41">
        <w:rPr>
          <w:rFonts w:ascii="Times New Roman" w:eastAsia="Times New Roman" w:hAnsi="Times New Roman" w:cs="Times New Roman"/>
          <w:bCs/>
          <w:color w:val="000000" w:themeColor="text1"/>
          <w:sz w:val="28"/>
          <w:szCs w:val="28"/>
        </w:rPr>
        <w:t>и</w:t>
      </w:r>
      <w:r w:rsidR="007F2933" w:rsidRPr="00A41261">
        <w:rPr>
          <w:rFonts w:ascii="Times New Roman" w:eastAsia="Times New Roman" w:hAnsi="Times New Roman" w:cs="Times New Roman"/>
          <w:bCs/>
          <w:color w:val="000000" w:themeColor="text1"/>
          <w:sz w:val="28"/>
          <w:szCs w:val="28"/>
        </w:rPr>
        <w:t xml:space="preserve"> необходимо целенаправленно готовиться:</w:t>
      </w:r>
    </w:p>
    <w:p w:rsidR="007F2933" w:rsidRPr="00A41261" w:rsidRDefault="00F66B41" w:rsidP="00D05623">
      <w:pPr>
        <w:pStyle w:val="a4"/>
        <w:numPr>
          <w:ilvl w:val="0"/>
          <w:numId w:val="25"/>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ф</w:t>
      </w:r>
      <w:r w:rsidR="007F2933" w:rsidRPr="00A41261">
        <w:rPr>
          <w:rFonts w:ascii="Times New Roman" w:eastAsia="Times New Roman" w:hAnsi="Times New Roman" w:cs="Times New Roman"/>
          <w:bCs/>
          <w:color w:val="000000" w:themeColor="text1"/>
          <w:sz w:val="28"/>
          <w:szCs w:val="28"/>
        </w:rPr>
        <w:t>ормировать культуру чтения;</w:t>
      </w:r>
    </w:p>
    <w:p w:rsidR="007F2933" w:rsidRPr="00A41261" w:rsidRDefault="00F66B41" w:rsidP="00D05623">
      <w:pPr>
        <w:pStyle w:val="a4"/>
        <w:numPr>
          <w:ilvl w:val="0"/>
          <w:numId w:val="25"/>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у</w:t>
      </w:r>
      <w:r w:rsidR="007F2933" w:rsidRPr="00A41261">
        <w:rPr>
          <w:rFonts w:ascii="Times New Roman" w:eastAsia="Times New Roman" w:hAnsi="Times New Roman" w:cs="Times New Roman"/>
          <w:bCs/>
          <w:color w:val="000000" w:themeColor="text1"/>
          <w:sz w:val="28"/>
          <w:szCs w:val="28"/>
        </w:rPr>
        <w:t>делять особое внимание развитию гибкости чтения, т.е. способности читающего менять стратегии чтения в соответствии с коммуникативной задачей;</w:t>
      </w:r>
    </w:p>
    <w:p w:rsidR="007F2933" w:rsidRPr="00A41261" w:rsidRDefault="00F66B41" w:rsidP="00D05623">
      <w:pPr>
        <w:pStyle w:val="a4"/>
        <w:numPr>
          <w:ilvl w:val="0"/>
          <w:numId w:val="25"/>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о</w:t>
      </w:r>
      <w:r w:rsidR="007F2933" w:rsidRPr="00A41261">
        <w:rPr>
          <w:rFonts w:ascii="Times New Roman" w:eastAsia="Times New Roman" w:hAnsi="Times New Roman" w:cs="Times New Roman"/>
          <w:bCs/>
          <w:color w:val="000000" w:themeColor="text1"/>
          <w:sz w:val="28"/>
          <w:szCs w:val="28"/>
        </w:rPr>
        <w:t>бучать различным приёмам смысловой обработки текстов разной жанрово-стилистической принадлежности и сложности;</w:t>
      </w:r>
    </w:p>
    <w:p w:rsidR="007F2933" w:rsidRPr="00A41261" w:rsidRDefault="00F66B41" w:rsidP="00D05623">
      <w:pPr>
        <w:pStyle w:val="a4"/>
        <w:numPr>
          <w:ilvl w:val="0"/>
          <w:numId w:val="25"/>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lastRenderedPageBreak/>
        <w:t>р</w:t>
      </w:r>
      <w:r w:rsidR="007F2933" w:rsidRPr="00A41261">
        <w:rPr>
          <w:rFonts w:ascii="Times New Roman" w:eastAsia="Times New Roman" w:hAnsi="Times New Roman" w:cs="Times New Roman"/>
          <w:bCs/>
          <w:color w:val="000000" w:themeColor="text1"/>
          <w:sz w:val="28"/>
          <w:szCs w:val="28"/>
        </w:rPr>
        <w:t xml:space="preserve">азвивать разные виды языковой догадки; </w:t>
      </w:r>
    </w:p>
    <w:p w:rsidR="007F2933" w:rsidRPr="00A41261" w:rsidRDefault="00F66B41" w:rsidP="00D05623">
      <w:pPr>
        <w:pStyle w:val="a4"/>
        <w:numPr>
          <w:ilvl w:val="0"/>
          <w:numId w:val="25"/>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р</w:t>
      </w:r>
      <w:r w:rsidR="007F2933" w:rsidRPr="00A41261">
        <w:rPr>
          <w:rFonts w:ascii="Times New Roman" w:eastAsia="Times New Roman" w:hAnsi="Times New Roman" w:cs="Times New Roman"/>
          <w:bCs/>
          <w:color w:val="000000" w:themeColor="text1"/>
          <w:sz w:val="28"/>
          <w:szCs w:val="28"/>
        </w:rPr>
        <w:t>азвивать метапредметные умения;</w:t>
      </w:r>
    </w:p>
    <w:p w:rsidR="007F2933" w:rsidRPr="00A41261" w:rsidRDefault="00F66B41" w:rsidP="00D05623">
      <w:pPr>
        <w:pStyle w:val="a4"/>
        <w:numPr>
          <w:ilvl w:val="0"/>
          <w:numId w:val="25"/>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п</w:t>
      </w:r>
      <w:r w:rsidR="007F2933" w:rsidRPr="00A41261">
        <w:rPr>
          <w:rFonts w:ascii="Times New Roman" w:eastAsia="Times New Roman" w:hAnsi="Times New Roman" w:cs="Times New Roman"/>
          <w:bCs/>
          <w:color w:val="000000" w:themeColor="text1"/>
          <w:sz w:val="28"/>
          <w:szCs w:val="28"/>
        </w:rPr>
        <w:t>риучать обучающихся удерживать в памяти и принимать получаемую информацию;</w:t>
      </w:r>
    </w:p>
    <w:p w:rsidR="006F7E26" w:rsidRPr="00A41261" w:rsidRDefault="00F66B41" w:rsidP="00D05623">
      <w:pPr>
        <w:pStyle w:val="a4"/>
        <w:numPr>
          <w:ilvl w:val="0"/>
          <w:numId w:val="25"/>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о</w:t>
      </w:r>
      <w:r w:rsidR="004F67CD">
        <w:rPr>
          <w:rFonts w:ascii="Times New Roman" w:eastAsia="Times New Roman" w:hAnsi="Times New Roman" w:cs="Times New Roman"/>
          <w:bCs/>
          <w:color w:val="000000" w:themeColor="text1"/>
          <w:sz w:val="28"/>
          <w:szCs w:val="28"/>
        </w:rPr>
        <w:t xml:space="preserve">бучать </w:t>
      </w:r>
      <w:r w:rsidR="007F2933" w:rsidRPr="00A41261">
        <w:rPr>
          <w:rFonts w:ascii="Times New Roman" w:eastAsia="Times New Roman" w:hAnsi="Times New Roman" w:cs="Times New Roman"/>
          <w:bCs/>
          <w:color w:val="000000" w:themeColor="text1"/>
          <w:sz w:val="28"/>
          <w:szCs w:val="28"/>
        </w:rPr>
        <w:t>обучающихся приёмам, позволяющим сопоставлять, обобщать и критически оценивать информацию;</w:t>
      </w:r>
    </w:p>
    <w:p w:rsidR="00B3287E" w:rsidRDefault="00F66B41" w:rsidP="00D05623">
      <w:pPr>
        <w:pStyle w:val="a4"/>
        <w:numPr>
          <w:ilvl w:val="0"/>
          <w:numId w:val="25"/>
        </w:numPr>
        <w:spacing w:after="0" w:line="360" w:lineRule="auto"/>
        <w:ind w:left="0" w:right="-24" w:firstLine="709"/>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н</w:t>
      </w:r>
      <w:r w:rsidR="007F2933" w:rsidRPr="00A41261">
        <w:rPr>
          <w:rFonts w:ascii="Times New Roman" w:eastAsia="Times New Roman" w:hAnsi="Times New Roman" w:cs="Times New Roman"/>
          <w:bCs/>
          <w:color w:val="000000" w:themeColor="text1"/>
          <w:sz w:val="28"/>
          <w:szCs w:val="28"/>
        </w:rPr>
        <w:t xml:space="preserve">аходить </w:t>
      </w:r>
      <w:r w:rsidR="004F67CD" w:rsidRPr="00A41261">
        <w:rPr>
          <w:rFonts w:ascii="Times New Roman" w:eastAsia="Times New Roman" w:hAnsi="Times New Roman" w:cs="Times New Roman"/>
          <w:bCs/>
          <w:color w:val="000000" w:themeColor="text1"/>
          <w:sz w:val="28"/>
          <w:szCs w:val="28"/>
        </w:rPr>
        <w:t>причинно</w:t>
      </w:r>
      <w:r w:rsidR="007F2933" w:rsidRPr="00A41261">
        <w:rPr>
          <w:rFonts w:ascii="Times New Roman" w:eastAsia="Times New Roman" w:hAnsi="Times New Roman" w:cs="Times New Roman"/>
          <w:bCs/>
          <w:color w:val="000000" w:themeColor="text1"/>
          <w:sz w:val="28"/>
          <w:szCs w:val="28"/>
        </w:rPr>
        <w:t>-следственные связи в тексте.</w:t>
      </w:r>
    </w:p>
    <w:p w:rsidR="00B3287E" w:rsidRDefault="00B3287E" w:rsidP="00377FC3">
      <w:pPr>
        <w:spacing w:after="0" w:line="360" w:lineRule="auto"/>
        <w:ind w:right="-613" w:firstLine="709"/>
        <w:jc w:val="both"/>
        <w:rPr>
          <w:rFonts w:ascii="Times New Roman" w:eastAsia="Times New Roman" w:hAnsi="Times New Roman" w:cs="Times New Roman"/>
          <w:b/>
          <w:bCs/>
          <w:sz w:val="28"/>
          <w:szCs w:val="28"/>
          <w:lang w:val="es-MX"/>
        </w:rPr>
      </w:pPr>
    </w:p>
    <w:p w:rsidR="004418EA" w:rsidRDefault="004418EA" w:rsidP="00377FC3">
      <w:pPr>
        <w:spacing w:after="0" w:line="360" w:lineRule="auto"/>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lang w:val="es-MX"/>
        </w:rPr>
        <w:br w:type="page"/>
      </w:r>
    </w:p>
    <w:p w:rsidR="00120DEF" w:rsidRPr="00D05623" w:rsidRDefault="00120DEF" w:rsidP="00D05623">
      <w:pPr>
        <w:pStyle w:val="a4"/>
        <w:numPr>
          <w:ilvl w:val="1"/>
          <w:numId w:val="21"/>
        </w:numPr>
        <w:spacing w:after="0" w:line="360" w:lineRule="auto"/>
        <w:ind w:left="0" w:right="-24" w:firstLine="0"/>
        <w:jc w:val="center"/>
        <w:rPr>
          <w:rFonts w:ascii="Times New Roman" w:eastAsia="Times New Roman" w:hAnsi="Times New Roman" w:cs="Times New Roman"/>
          <w:b/>
          <w:sz w:val="28"/>
          <w:szCs w:val="28"/>
        </w:rPr>
      </w:pPr>
      <w:r w:rsidRPr="00D05623">
        <w:rPr>
          <w:rFonts w:ascii="Times New Roman" w:eastAsia="Times New Roman" w:hAnsi="Times New Roman" w:cs="Times New Roman"/>
          <w:b/>
          <w:sz w:val="28"/>
          <w:szCs w:val="28"/>
        </w:rPr>
        <w:lastRenderedPageBreak/>
        <w:t>Анализ тестовых заданий на чтение в УМК «Spotlight» по иностранному (английскому языку) в 8 классе</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 xml:space="preserve">Данный параграф посвящен анализу учебно-методического комплекта по английскому языку с целью изучения тестовых заданий, направленных на формирование основ смыслового чтения. В качестве УМК для анализа был выбран УМК </w:t>
      </w:r>
      <w:r w:rsidR="00D05623">
        <w:rPr>
          <w:rFonts w:ascii="Times New Roman" w:eastAsia="Times New Roman" w:hAnsi="Times New Roman" w:cs="Times New Roman"/>
          <w:sz w:val="28"/>
          <w:szCs w:val="28"/>
          <w:lang w:val="es-MX"/>
        </w:rPr>
        <w:t>“</w:t>
      </w:r>
      <w:r w:rsidRPr="4E679A63">
        <w:rPr>
          <w:rFonts w:ascii="Times New Roman" w:eastAsia="Times New Roman" w:hAnsi="Times New Roman" w:cs="Times New Roman"/>
          <w:sz w:val="28"/>
          <w:szCs w:val="28"/>
          <w:lang w:val="es-MX"/>
        </w:rPr>
        <w:t>Spotlight</w:t>
      </w:r>
      <w:r w:rsidR="00D05623">
        <w:rPr>
          <w:rFonts w:ascii="Times New Roman" w:eastAsia="Times New Roman" w:hAnsi="Times New Roman" w:cs="Times New Roman"/>
          <w:sz w:val="28"/>
          <w:szCs w:val="28"/>
          <w:lang w:val="es-MX"/>
        </w:rPr>
        <w:t>”</w:t>
      </w:r>
      <w:r w:rsidRPr="4E679A63">
        <w:rPr>
          <w:rFonts w:ascii="Times New Roman" w:eastAsia="Times New Roman" w:hAnsi="Times New Roman" w:cs="Times New Roman"/>
          <w:sz w:val="28"/>
          <w:szCs w:val="28"/>
          <w:lang w:val="es-MX"/>
        </w:rPr>
        <w:t xml:space="preserve"> под редакцией </w:t>
      </w:r>
      <w:r w:rsidR="00D05623" w:rsidRPr="4E679A63">
        <w:rPr>
          <w:rFonts w:ascii="Times New Roman" w:eastAsia="Times New Roman" w:hAnsi="Times New Roman" w:cs="Times New Roman"/>
          <w:color w:val="000000" w:themeColor="text1"/>
          <w:sz w:val="28"/>
          <w:szCs w:val="28"/>
          <w:lang w:val="es-MX"/>
        </w:rPr>
        <w:t>Ю.Е.</w:t>
      </w:r>
      <w:r w:rsidR="00D05623">
        <w:rPr>
          <w:rFonts w:ascii="Times New Roman" w:eastAsia="Times New Roman" w:hAnsi="Times New Roman" w:cs="Times New Roman"/>
          <w:color w:val="000000" w:themeColor="text1"/>
          <w:sz w:val="28"/>
          <w:szCs w:val="28"/>
          <w:lang w:val="es-MX"/>
        </w:rPr>
        <w:t xml:space="preserve"> </w:t>
      </w:r>
      <w:r w:rsidRPr="4E679A63">
        <w:rPr>
          <w:rFonts w:ascii="Times New Roman" w:eastAsia="Times New Roman" w:hAnsi="Times New Roman" w:cs="Times New Roman"/>
          <w:color w:val="000000" w:themeColor="text1"/>
          <w:sz w:val="28"/>
          <w:szCs w:val="28"/>
          <w:lang w:val="es-MX"/>
        </w:rPr>
        <w:t xml:space="preserve">Ваулиной, Дули Дженни, </w:t>
      </w:r>
      <w:r w:rsidR="00D05623">
        <w:rPr>
          <w:rFonts w:ascii="Times New Roman" w:eastAsia="Times New Roman" w:hAnsi="Times New Roman" w:cs="Times New Roman"/>
          <w:color w:val="000000" w:themeColor="text1"/>
          <w:sz w:val="28"/>
          <w:szCs w:val="28"/>
          <w:lang w:val="es-MX"/>
        </w:rPr>
        <w:t xml:space="preserve">         </w:t>
      </w:r>
      <w:r w:rsidR="00D05623" w:rsidRPr="4E679A63">
        <w:rPr>
          <w:rFonts w:ascii="Times New Roman" w:eastAsia="Times New Roman" w:hAnsi="Times New Roman" w:cs="Times New Roman"/>
          <w:color w:val="000000" w:themeColor="text1"/>
          <w:sz w:val="28"/>
          <w:szCs w:val="28"/>
          <w:lang w:val="es-MX"/>
        </w:rPr>
        <w:t>О.Е.</w:t>
      </w:r>
      <w:r w:rsidR="00D05623">
        <w:rPr>
          <w:rFonts w:ascii="Times New Roman" w:eastAsia="Times New Roman" w:hAnsi="Times New Roman" w:cs="Times New Roman"/>
          <w:color w:val="000000" w:themeColor="text1"/>
          <w:sz w:val="28"/>
          <w:szCs w:val="28"/>
          <w:lang w:val="es-MX"/>
        </w:rPr>
        <w:t xml:space="preserve"> </w:t>
      </w:r>
      <w:r w:rsidRPr="4E679A63">
        <w:rPr>
          <w:rFonts w:ascii="Times New Roman" w:eastAsia="Times New Roman" w:hAnsi="Times New Roman" w:cs="Times New Roman"/>
          <w:color w:val="000000" w:themeColor="text1"/>
          <w:sz w:val="28"/>
          <w:szCs w:val="28"/>
          <w:lang w:val="es-MX"/>
        </w:rPr>
        <w:t xml:space="preserve">Подоляко, </w:t>
      </w:r>
      <w:r w:rsidR="00D978DE" w:rsidRPr="4E679A63">
        <w:rPr>
          <w:rFonts w:ascii="Times New Roman" w:eastAsia="Times New Roman" w:hAnsi="Times New Roman" w:cs="Times New Roman"/>
          <w:color w:val="000000" w:themeColor="text1"/>
          <w:sz w:val="28"/>
          <w:szCs w:val="28"/>
          <w:lang w:val="es-MX"/>
        </w:rPr>
        <w:t>В</w:t>
      </w:r>
      <w:r w:rsidR="00D978DE">
        <w:rPr>
          <w:rFonts w:ascii="Times New Roman" w:eastAsia="Times New Roman" w:hAnsi="Times New Roman" w:cs="Times New Roman"/>
          <w:color w:val="000000" w:themeColor="text1"/>
          <w:sz w:val="28"/>
          <w:szCs w:val="28"/>
          <w:lang w:val="es-MX"/>
        </w:rPr>
        <w:t>.</w:t>
      </w:r>
      <w:r w:rsidR="00D978DE" w:rsidRPr="4E679A63">
        <w:rPr>
          <w:rFonts w:ascii="Times New Roman" w:eastAsia="Times New Roman" w:hAnsi="Times New Roman" w:cs="Times New Roman"/>
          <w:color w:val="000000" w:themeColor="text1"/>
          <w:sz w:val="28"/>
          <w:szCs w:val="28"/>
          <w:lang w:val="es-MX"/>
        </w:rPr>
        <w:t xml:space="preserve"> </w:t>
      </w:r>
      <w:r w:rsidRPr="4E679A63">
        <w:rPr>
          <w:rFonts w:ascii="Times New Roman" w:eastAsia="Times New Roman" w:hAnsi="Times New Roman" w:cs="Times New Roman"/>
          <w:color w:val="000000" w:themeColor="text1"/>
          <w:sz w:val="28"/>
          <w:szCs w:val="28"/>
          <w:lang w:val="es-MX"/>
        </w:rPr>
        <w:t xml:space="preserve">Эванс </w:t>
      </w:r>
      <w:r w:rsidRPr="4E679A63">
        <w:rPr>
          <w:rFonts w:ascii="Times New Roman" w:eastAsia="Times New Roman" w:hAnsi="Times New Roman" w:cs="Times New Roman"/>
          <w:sz w:val="28"/>
          <w:szCs w:val="28"/>
          <w:lang w:val="es-MX"/>
        </w:rPr>
        <w:t>для восьмого класса.</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 xml:space="preserve">УМК </w:t>
      </w:r>
      <w:r w:rsidR="00D978DE" w:rsidRPr="00D978DE">
        <w:rPr>
          <w:rFonts w:ascii="Times New Roman" w:eastAsia="Times New Roman" w:hAnsi="Times New Roman" w:cs="Times New Roman"/>
          <w:sz w:val="28"/>
          <w:szCs w:val="28"/>
        </w:rPr>
        <w:t>“</w:t>
      </w:r>
      <w:r w:rsidRPr="4E679A63">
        <w:rPr>
          <w:rFonts w:ascii="Times New Roman" w:eastAsia="Times New Roman" w:hAnsi="Times New Roman" w:cs="Times New Roman"/>
          <w:sz w:val="28"/>
          <w:szCs w:val="28"/>
          <w:lang w:val="es-MX"/>
        </w:rPr>
        <w:t>Spotlight</w:t>
      </w:r>
      <w:r w:rsidR="00D978DE">
        <w:rPr>
          <w:rFonts w:ascii="Times New Roman" w:eastAsia="Times New Roman" w:hAnsi="Times New Roman" w:cs="Times New Roman"/>
          <w:sz w:val="28"/>
          <w:szCs w:val="28"/>
          <w:lang w:val="es-MX"/>
        </w:rPr>
        <w:t>”</w:t>
      </w:r>
      <w:r w:rsidRPr="4E679A63">
        <w:rPr>
          <w:rFonts w:ascii="Times New Roman" w:eastAsia="Times New Roman" w:hAnsi="Times New Roman" w:cs="Times New Roman"/>
          <w:sz w:val="28"/>
          <w:szCs w:val="28"/>
          <w:lang w:val="es-MX"/>
        </w:rPr>
        <w:t xml:space="preserve"> для 8 класса включает в себя следующие компоненты: </w:t>
      </w:r>
    </w:p>
    <w:p w:rsidR="00B3287E" w:rsidRDefault="00D978DE" w:rsidP="00D05623">
      <w:pPr>
        <w:pStyle w:val="a4"/>
        <w:numPr>
          <w:ilvl w:val="0"/>
          <w:numId w:val="30"/>
        </w:numPr>
        <w:spacing w:after="0" w:line="360" w:lineRule="auto"/>
        <w:ind w:left="0" w:right="-24"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у</w:t>
      </w:r>
      <w:r w:rsidR="00B3287E" w:rsidRPr="00506F78">
        <w:rPr>
          <w:rFonts w:ascii="Times New Roman" w:eastAsia="Times New Roman" w:hAnsi="Times New Roman" w:cs="Times New Roman"/>
          <w:sz w:val="28"/>
          <w:szCs w:val="28"/>
          <w:lang w:val="es-MX"/>
        </w:rPr>
        <w:t>чебник;</w:t>
      </w:r>
    </w:p>
    <w:p w:rsidR="00B3287E" w:rsidRDefault="00D978DE" w:rsidP="00D05623">
      <w:pPr>
        <w:pStyle w:val="a4"/>
        <w:numPr>
          <w:ilvl w:val="0"/>
          <w:numId w:val="30"/>
        </w:numPr>
        <w:spacing w:after="0" w:line="360" w:lineRule="auto"/>
        <w:ind w:left="0" w:right="-24"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р</w:t>
      </w:r>
      <w:r w:rsidR="00B3287E" w:rsidRPr="00506F78">
        <w:rPr>
          <w:rFonts w:ascii="Times New Roman" w:eastAsia="Times New Roman" w:hAnsi="Times New Roman" w:cs="Times New Roman"/>
          <w:sz w:val="28"/>
          <w:szCs w:val="28"/>
          <w:lang w:val="es-MX"/>
        </w:rPr>
        <w:t>абочая тетрадь;</w:t>
      </w:r>
    </w:p>
    <w:p w:rsidR="00B3287E" w:rsidRDefault="00D978DE" w:rsidP="00D05623">
      <w:pPr>
        <w:pStyle w:val="a4"/>
        <w:numPr>
          <w:ilvl w:val="0"/>
          <w:numId w:val="30"/>
        </w:numPr>
        <w:spacing w:after="0" w:line="360" w:lineRule="auto"/>
        <w:ind w:left="0" w:right="-24"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к</w:t>
      </w:r>
      <w:r w:rsidR="00B3287E" w:rsidRPr="00506F78">
        <w:rPr>
          <w:rFonts w:ascii="Times New Roman" w:eastAsia="Times New Roman" w:hAnsi="Times New Roman" w:cs="Times New Roman"/>
          <w:sz w:val="28"/>
          <w:szCs w:val="28"/>
          <w:lang w:val="es-MX"/>
        </w:rPr>
        <w:t>нига для учителя;</w:t>
      </w:r>
    </w:p>
    <w:p w:rsidR="00B3287E" w:rsidRDefault="00D978DE" w:rsidP="00D05623">
      <w:pPr>
        <w:pStyle w:val="a4"/>
        <w:numPr>
          <w:ilvl w:val="0"/>
          <w:numId w:val="30"/>
        </w:numPr>
        <w:spacing w:after="0" w:line="360" w:lineRule="auto"/>
        <w:ind w:left="0" w:right="-24"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я</w:t>
      </w:r>
      <w:r w:rsidR="00B3287E" w:rsidRPr="00506F78">
        <w:rPr>
          <w:rFonts w:ascii="Times New Roman" w:eastAsia="Times New Roman" w:hAnsi="Times New Roman" w:cs="Times New Roman"/>
          <w:sz w:val="28"/>
          <w:szCs w:val="28"/>
          <w:lang w:val="es-MX"/>
        </w:rPr>
        <w:t>зыковой портфель;</w:t>
      </w:r>
    </w:p>
    <w:p w:rsidR="00B3287E" w:rsidRDefault="00D978DE" w:rsidP="00D05623">
      <w:pPr>
        <w:pStyle w:val="a4"/>
        <w:numPr>
          <w:ilvl w:val="0"/>
          <w:numId w:val="30"/>
        </w:numPr>
        <w:spacing w:after="0" w:line="360" w:lineRule="auto"/>
        <w:ind w:left="0" w:right="-24"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w:t>
      </w:r>
      <w:r w:rsidR="00B3287E" w:rsidRPr="4E679A63">
        <w:rPr>
          <w:rFonts w:ascii="Times New Roman" w:eastAsia="Times New Roman" w:hAnsi="Times New Roman" w:cs="Times New Roman"/>
          <w:color w:val="000000" w:themeColor="text1"/>
          <w:sz w:val="28"/>
          <w:szCs w:val="28"/>
          <w:lang w:val="es-MX"/>
        </w:rPr>
        <w:t>нига для чтения (</w:t>
      </w:r>
      <w:r w:rsidR="00B3287E" w:rsidRPr="4E679A63">
        <w:rPr>
          <w:rFonts w:ascii="Times New Roman" w:eastAsia="Times New Roman" w:hAnsi="Times New Roman" w:cs="Times New Roman"/>
          <w:sz w:val="28"/>
          <w:szCs w:val="28"/>
          <w:lang w:val="es-MX"/>
        </w:rPr>
        <w:t>«Кентервильское Приведение», по О.Уайльду)</w:t>
      </w:r>
      <w:r w:rsidR="00B3287E" w:rsidRPr="4E679A63">
        <w:rPr>
          <w:rFonts w:ascii="Times New Roman" w:eastAsia="Times New Roman" w:hAnsi="Times New Roman" w:cs="Times New Roman"/>
          <w:color w:val="000000" w:themeColor="text1"/>
          <w:sz w:val="28"/>
          <w:szCs w:val="28"/>
          <w:lang w:val="es-MX"/>
        </w:rPr>
        <w:t>;</w:t>
      </w:r>
    </w:p>
    <w:p w:rsidR="00B3287E" w:rsidRDefault="00D978DE" w:rsidP="00D05623">
      <w:pPr>
        <w:pStyle w:val="a4"/>
        <w:numPr>
          <w:ilvl w:val="0"/>
          <w:numId w:val="30"/>
        </w:numPr>
        <w:spacing w:after="0" w:line="360" w:lineRule="auto"/>
        <w:ind w:left="0" w:right="-24" w:firstLine="709"/>
        <w:jc w:val="both"/>
        <w:rPr>
          <w:color w:val="000000" w:themeColor="text1"/>
          <w:sz w:val="28"/>
          <w:szCs w:val="28"/>
          <w:lang w:val="es-MX"/>
        </w:rPr>
      </w:pPr>
      <w:r>
        <w:rPr>
          <w:rFonts w:ascii="Times New Roman" w:eastAsia="Times New Roman" w:hAnsi="Times New Roman" w:cs="Times New Roman"/>
          <w:color w:val="000000" w:themeColor="text1"/>
          <w:sz w:val="28"/>
          <w:szCs w:val="28"/>
        </w:rPr>
        <w:t>а</w:t>
      </w:r>
      <w:r w:rsidR="00B3287E" w:rsidRPr="4E679A63">
        <w:rPr>
          <w:rFonts w:ascii="Times New Roman" w:eastAsia="Times New Roman" w:hAnsi="Times New Roman" w:cs="Times New Roman"/>
          <w:color w:val="000000" w:themeColor="text1"/>
          <w:sz w:val="28"/>
          <w:szCs w:val="28"/>
          <w:lang w:val="es-MX"/>
        </w:rPr>
        <w:t>удиокурс к книге для чтения</w:t>
      </w:r>
    </w:p>
    <w:p w:rsidR="00B3287E" w:rsidRDefault="00D978DE" w:rsidP="00D05623">
      <w:pPr>
        <w:pStyle w:val="a4"/>
        <w:numPr>
          <w:ilvl w:val="0"/>
          <w:numId w:val="30"/>
        </w:numPr>
        <w:spacing w:after="0" w:line="360" w:lineRule="auto"/>
        <w:ind w:left="0" w:right="-24" w:firstLine="709"/>
        <w:jc w:val="both"/>
        <w:rPr>
          <w:color w:val="000000" w:themeColor="text1"/>
          <w:sz w:val="28"/>
          <w:szCs w:val="28"/>
          <w:lang w:val="es-MX"/>
        </w:rPr>
      </w:pPr>
      <w:r>
        <w:rPr>
          <w:rFonts w:ascii="Times New Roman" w:eastAsia="Times New Roman" w:hAnsi="Times New Roman" w:cs="Times New Roman"/>
          <w:color w:val="000000" w:themeColor="text1"/>
          <w:sz w:val="28"/>
          <w:szCs w:val="28"/>
        </w:rPr>
        <w:t>а</w:t>
      </w:r>
      <w:r w:rsidR="00B3287E" w:rsidRPr="4E679A63">
        <w:rPr>
          <w:rFonts w:ascii="Times New Roman" w:eastAsia="Times New Roman" w:hAnsi="Times New Roman" w:cs="Times New Roman"/>
          <w:color w:val="000000" w:themeColor="text1"/>
          <w:sz w:val="28"/>
          <w:szCs w:val="28"/>
          <w:lang w:val="es-MX"/>
        </w:rPr>
        <w:t>удиуокурс для занятий в классе</w:t>
      </w:r>
    </w:p>
    <w:p w:rsidR="00B3287E" w:rsidRDefault="00D978DE" w:rsidP="00D05623">
      <w:pPr>
        <w:pStyle w:val="a4"/>
        <w:numPr>
          <w:ilvl w:val="0"/>
          <w:numId w:val="30"/>
        </w:numPr>
        <w:spacing w:after="0" w:line="360" w:lineRule="auto"/>
        <w:ind w:left="0" w:right="-24" w:firstLine="709"/>
        <w:jc w:val="both"/>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sz w:val="28"/>
          <w:szCs w:val="28"/>
        </w:rPr>
        <w:t>э</w:t>
      </w:r>
      <w:r w:rsidR="00B3287E" w:rsidRPr="00506F78">
        <w:rPr>
          <w:rFonts w:ascii="Times New Roman" w:eastAsia="Times New Roman" w:hAnsi="Times New Roman" w:cs="Times New Roman"/>
          <w:sz w:val="28"/>
          <w:szCs w:val="28"/>
          <w:lang w:val="es-MX"/>
        </w:rPr>
        <w:t>лектронное приложение к учебнику с аудиокурсом для самостоятельных занятий дома (ABBYY Lingvo).</w:t>
      </w:r>
    </w:p>
    <w:p w:rsidR="00B3287E" w:rsidRDefault="00D978DE" w:rsidP="00D05623">
      <w:pPr>
        <w:pStyle w:val="a4"/>
        <w:numPr>
          <w:ilvl w:val="0"/>
          <w:numId w:val="30"/>
        </w:numPr>
        <w:spacing w:after="0" w:line="360" w:lineRule="auto"/>
        <w:ind w:left="0" w:right="-24" w:firstLine="709"/>
        <w:jc w:val="both"/>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sz w:val="28"/>
          <w:szCs w:val="28"/>
        </w:rPr>
        <w:t>к</w:t>
      </w:r>
      <w:r w:rsidR="00B3287E" w:rsidRPr="00506F78">
        <w:rPr>
          <w:rFonts w:ascii="Times New Roman" w:eastAsia="Times New Roman" w:hAnsi="Times New Roman" w:cs="Times New Roman"/>
          <w:sz w:val="28"/>
          <w:szCs w:val="28"/>
          <w:lang w:val="es-MX"/>
        </w:rPr>
        <w:t>онтрольные задания;</w:t>
      </w:r>
    </w:p>
    <w:p w:rsidR="00B3287E" w:rsidRDefault="00B3287E" w:rsidP="00D05623">
      <w:pPr>
        <w:pStyle w:val="a4"/>
        <w:numPr>
          <w:ilvl w:val="0"/>
          <w:numId w:val="30"/>
        </w:numPr>
        <w:spacing w:after="0" w:line="360" w:lineRule="auto"/>
        <w:ind w:left="0" w:right="-24" w:firstLine="709"/>
        <w:jc w:val="both"/>
        <w:rPr>
          <w:rFonts w:ascii="Times New Roman" w:eastAsia="Times New Roman" w:hAnsi="Times New Roman" w:cs="Times New Roman"/>
          <w:color w:val="000000" w:themeColor="text1"/>
          <w:sz w:val="28"/>
          <w:szCs w:val="28"/>
          <w:lang w:val="es-MX"/>
        </w:rPr>
      </w:pPr>
      <w:r w:rsidRPr="4E679A63">
        <w:rPr>
          <w:rFonts w:ascii="Times New Roman" w:eastAsia="Times New Roman" w:hAnsi="Times New Roman" w:cs="Times New Roman"/>
          <w:color w:val="000000" w:themeColor="text1"/>
          <w:sz w:val="28"/>
          <w:szCs w:val="28"/>
          <w:lang w:val="es-MX"/>
        </w:rPr>
        <w:t xml:space="preserve"> </w:t>
      </w:r>
      <w:r w:rsidR="00D978DE">
        <w:rPr>
          <w:rFonts w:ascii="Times New Roman" w:eastAsia="Times New Roman" w:hAnsi="Times New Roman" w:cs="Times New Roman"/>
          <w:color w:val="000000" w:themeColor="text1"/>
          <w:sz w:val="28"/>
          <w:szCs w:val="28"/>
        </w:rPr>
        <w:t>р</w:t>
      </w:r>
      <w:r w:rsidRPr="4E679A63">
        <w:rPr>
          <w:rFonts w:ascii="Times New Roman" w:eastAsia="Times New Roman" w:hAnsi="Times New Roman" w:cs="Times New Roman"/>
          <w:color w:val="000000" w:themeColor="text1"/>
          <w:sz w:val="28"/>
          <w:szCs w:val="28"/>
          <w:lang w:val="es-MX"/>
        </w:rPr>
        <w:t xml:space="preserve">абочие программы. Предметная линия учебников </w:t>
      </w:r>
      <w:r w:rsidRPr="4E679A63">
        <w:rPr>
          <w:rFonts w:ascii="Times New Roman" w:eastAsia="Times New Roman" w:hAnsi="Times New Roman" w:cs="Times New Roman"/>
          <w:sz w:val="28"/>
          <w:szCs w:val="28"/>
          <w:lang w:val="es-MX"/>
        </w:rPr>
        <w:t>«Английский в фокусе». 5-9 классы.</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 xml:space="preserve">Учебно методический комплект </w:t>
      </w:r>
      <w:r w:rsidR="00D978DE">
        <w:rPr>
          <w:rFonts w:ascii="Times New Roman" w:eastAsia="Times New Roman" w:hAnsi="Times New Roman" w:cs="Times New Roman"/>
          <w:sz w:val="28"/>
          <w:szCs w:val="28"/>
          <w:lang w:val="es-MX"/>
        </w:rPr>
        <w:t>“</w:t>
      </w:r>
      <w:r w:rsidRPr="4E679A63">
        <w:rPr>
          <w:rFonts w:ascii="Times New Roman" w:eastAsia="Times New Roman" w:hAnsi="Times New Roman" w:cs="Times New Roman"/>
          <w:sz w:val="28"/>
          <w:szCs w:val="28"/>
          <w:lang w:val="es-MX"/>
        </w:rPr>
        <w:t>Spotlight</w:t>
      </w:r>
      <w:r w:rsidR="00D978DE">
        <w:rPr>
          <w:rFonts w:ascii="Times New Roman" w:eastAsia="Times New Roman" w:hAnsi="Times New Roman" w:cs="Times New Roman"/>
          <w:sz w:val="28"/>
          <w:szCs w:val="28"/>
          <w:lang w:val="es-MX"/>
        </w:rPr>
        <w:t>”</w:t>
      </w:r>
      <w:r w:rsidRPr="4E679A63">
        <w:rPr>
          <w:rFonts w:ascii="Times New Roman" w:eastAsia="Times New Roman" w:hAnsi="Times New Roman" w:cs="Times New Roman"/>
          <w:sz w:val="28"/>
          <w:szCs w:val="28"/>
          <w:lang w:val="es-MX"/>
        </w:rPr>
        <w:t xml:space="preserve"> разработан в соответствии с требованиями ФГОС  основного общего образования по иностранным языкам и демонстрирует его соответствие основным направлениям модернизации общего образования. Отличительной особенностью УМК является модульное построение учебника, наличие аутентичного материала о России.</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 xml:space="preserve">Учебник содерждит в себе 8 модулей, каждый из которых включает 10 уроков (а также домашнее чтение) и один резервный урок – для планирования по усмотрению учителя – с учётом особенностей освоения материала и данных педагогической диагностики в конкретной группе учащихся.  Все модули </w:t>
      </w:r>
      <w:r w:rsidRPr="4E679A63">
        <w:rPr>
          <w:rFonts w:ascii="Times New Roman" w:eastAsia="Times New Roman" w:hAnsi="Times New Roman" w:cs="Times New Roman"/>
          <w:sz w:val="28"/>
          <w:szCs w:val="28"/>
          <w:lang w:val="es-MX"/>
        </w:rPr>
        <w:lastRenderedPageBreak/>
        <w:t>обладают одинаковой структурой и являются тематическими. Представлены следующие темы:</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Module 1 – Socialising</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Module 2 –</w:t>
      </w:r>
      <w:r w:rsidRPr="00B3287E">
        <w:rPr>
          <w:rFonts w:ascii="Times New Roman" w:eastAsia="Times New Roman" w:hAnsi="Times New Roman" w:cs="Times New Roman"/>
          <w:sz w:val="28"/>
          <w:szCs w:val="28"/>
          <w:lang w:val="en-US"/>
        </w:rPr>
        <w:t xml:space="preserve"> </w:t>
      </w:r>
      <w:r w:rsidRPr="4E679A63">
        <w:rPr>
          <w:rFonts w:ascii="Times New Roman" w:eastAsia="Times New Roman" w:hAnsi="Times New Roman" w:cs="Times New Roman"/>
          <w:sz w:val="28"/>
          <w:szCs w:val="28"/>
          <w:lang w:val="es-MX"/>
        </w:rPr>
        <w:t>Food &amp; Shopping</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Module 3 –</w:t>
      </w:r>
      <w:r w:rsidRPr="00B3287E">
        <w:rPr>
          <w:rFonts w:ascii="Times New Roman" w:eastAsia="Times New Roman" w:hAnsi="Times New Roman" w:cs="Times New Roman"/>
          <w:sz w:val="28"/>
          <w:szCs w:val="28"/>
          <w:lang w:val="en-US"/>
        </w:rPr>
        <w:t xml:space="preserve"> </w:t>
      </w:r>
      <w:r w:rsidRPr="4E679A63">
        <w:rPr>
          <w:rFonts w:ascii="Times New Roman" w:eastAsia="Times New Roman" w:hAnsi="Times New Roman" w:cs="Times New Roman"/>
          <w:sz w:val="28"/>
          <w:szCs w:val="28"/>
          <w:lang w:val="es-MX"/>
        </w:rPr>
        <w:t>Great Minds</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Module 4 –</w:t>
      </w:r>
      <w:r w:rsidRPr="00B3287E">
        <w:rPr>
          <w:rFonts w:ascii="Times New Roman" w:eastAsia="Times New Roman" w:hAnsi="Times New Roman" w:cs="Times New Roman"/>
          <w:sz w:val="28"/>
          <w:szCs w:val="28"/>
          <w:lang w:val="en-US"/>
        </w:rPr>
        <w:t xml:space="preserve"> </w:t>
      </w:r>
      <w:r w:rsidRPr="4E679A63">
        <w:rPr>
          <w:rFonts w:ascii="Times New Roman" w:eastAsia="Times New Roman" w:hAnsi="Times New Roman" w:cs="Times New Roman"/>
          <w:sz w:val="28"/>
          <w:szCs w:val="28"/>
          <w:lang w:val="es-MX"/>
        </w:rPr>
        <w:t>Be yourself</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Module 5 –</w:t>
      </w:r>
      <w:r w:rsidRPr="00B3287E">
        <w:rPr>
          <w:rFonts w:ascii="Times New Roman" w:eastAsia="Times New Roman" w:hAnsi="Times New Roman" w:cs="Times New Roman"/>
          <w:sz w:val="28"/>
          <w:szCs w:val="28"/>
          <w:lang w:val="en-US"/>
        </w:rPr>
        <w:t xml:space="preserve"> </w:t>
      </w:r>
      <w:r w:rsidRPr="4E679A63">
        <w:rPr>
          <w:rFonts w:ascii="Times New Roman" w:eastAsia="Times New Roman" w:hAnsi="Times New Roman" w:cs="Times New Roman"/>
          <w:sz w:val="28"/>
          <w:szCs w:val="28"/>
          <w:lang w:val="es-MX"/>
        </w:rPr>
        <w:t>Global issues</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Module 6 –</w:t>
      </w:r>
      <w:r w:rsidRPr="00B3287E">
        <w:rPr>
          <w:rFonts w:ascii="Times New Roman" w:eastAsia="Times New Roman" w:hAnsi="Times New Roman" w:cs="Times New Roman"/>
          <w:sz w:val="28"/>
          <w:szCs w:val="28"/>
          <w:lang w:val="en-US"/>
        </w:rPr>
        <w:t xml:space="preserve"> </w:t>
      </w:r>
      <w:r w:rsidRPr="4E679A63">
        <w:rPr>
          <w:rFonts w:ascii="Times New Roman" w:eastAsia="Times New Roman" w:hAnsi="Times New Roman" w:cs="Times New Roman"/>
          <w:sz w:val="28"/>
          <w:szCs w:val="28"/>
          <w:lang w:val="es-MX"/>
        </w:rPr>
        <w:t>Cultural exchanges</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Module 7 –</w:t>
      </w:r>
      <w:r w:rsidRPr="00B3287E">
        <w:rPr>
          <w:rFonts w:ascii="Times New Roman" w:eastAsia="Times New Roman" w:hAnsi="Times New Roman" w:cs="Times New Roman"/>
          <w:sz w:val="28"/>
          <w:szCs w:val="28"/>
          <w:lang w:val="en-US"/>
        </w:rPr>
        <w:t xml:space="preserve"> </w:t>
      </w:r>
      <w:r w:rsidRPr="4E679A63">
        <w:rPr>
          <w:rFonts w:ascii="Times New Roman" w:eastAsia="Times New Roman" w:hAnsi="Times New Roman" w:cs="Times New Roman"/>
          <w:sz w:val="28"/>
          <w:szCs w:val="28"/>
          <w:lang w:val="es-MX"/>
        </w:rPr>
        <w:t>Education</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Module 8 –</w:t>
      </w:r>
      <w:r w:rsidRPr="00B3287E">
        <w:rPr>
          <w:rFonts w:ascii="Times New Roman" w:eastAsia="Times New Roman" w:hAnsi="Times New Roman" w:cs="Times New Roman"/>
          <w:sz w:val="28"/>
          <w:szCs w:val="28"/>
          <w:lang w:val="en-US"/>
        </w:rPr>
        <w:t xml:space="preserve"> </w:t>
      </w:r>
      <w:r w:rsidRPr="4E679A63">
        <w:rPr>
          <w:rFonts w:ascii="Times New Roman" w:eastAsia="Times New Roman" w:hAnsi="Times New Roman" w:cs="Times New Roman"/>
          <w:sz w:val="28"/>
          <w:szCs w:val="28"/>
          <w:lang w:val="es-MX"/>
        </w:rPr>
        <w:t>Pastime</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При планировании уроков каждого модуля авторы учебника придерживались принципа интеграции и дифференциации. В каждом уроке модуля выделен в</w:t>
      </w:r>
      <w:r>
        <w:rPr>
          <w:rFonts w:ascii="Times New Roman" w:eastAsia="Times New Roman" w:hAnsi="Times New Roman" w:cs="Times New Roman"/>
          <w:sz w:val="28"/>
          <w:szCs w:val="28"/>
          <w:lang w:val="es-MX"/>
        </w:rPr>
        <w:t>едущий тип речевой деятельности: урок</w:t>
      </w:r>
      <w:r w:rsidRPr="4E679A63">
        <w:rPr>
          <w:rFonts w:ascii="Times New Roman" w:eastAsia="Times New Roman" w:hAnsi="Times New Roman" w:cs="Times New Roman"/>
          <w:sz w:val="28"/>
          <w:szCs w:val="28"/>
          <w:lang w:val="es-MX"/>
        </w:rPr>
        <w:t xml:space="preserve"> “А” –</w:t>
      </w:r>
      <w:r>
        <w:rPr>
          <w:rFonts w:ascii="Times New Roman" w:eastAsia="Times New Roman" w:hAnsi="Times New Roman" w:cs="Times New Roman"/>
          <w:sz w:val="28"/>
          <w:szCs w:val="28"/>
        </w:rPr>
        <w:t xml:space="preserve"> </w:t>
      </w:r>
      <w:r w:rsidRPr="4E679A63">
        <w:rPr>
          <w:rFonts w:ascii="Times New Roman" w:eastAsia="Times New Roman" w:hAnsi="Times New Roman" w:cs="Times New Roman"/>
          <w:sz w:val="28"/>
          <w:szCs w:val="28"/>
          <w:lang w:val="es-MX"/>
        </w:rPr>
        <w:t xml:space="preserve"> урок развития навыков чтения и говорения, “B” –</w:t>
      </w:r>
      <w:r>
        <w:rPr>
          <w:rFonts w:ascii="Times New Roman" w:eastAsia="Times New Roman" w:hAnsi="Times New Roman" w:cs="Times New Roman"/>
          <w:sz w:val="28"/>
          <w:szCs w:val="28"/>
        </w:rPr>
        <w:t xml:space="preserve"> </w:t>
      </w:r>
      <w:r w:rsidRPr="4E679A63">
        <w:rPr>
          <w:rFonts w:ascii="Times New Roman" w:eastAsia="Times New Roman" w:hAnsi="Times New Roman" w:cs="Times New Roman"/>
          <w:sz w:val="28"/>
          <w:szCs w:val="28"/>
          <w:lang w:val="es-MX"/>
        </w:rPr>
        <w:t xml:space="preserve"> урок аудирования и говорения, “С” –</w:t>
      </w:r>
      <w:r>
        <w:rPr>
          <w:rFonts w:ascii="Times New Roman" w:eastAsia="Times New Roman" w:hAnsi="Times New Roman" w:cs="Times New Roman"/>
          <w:sz w:val="28"/>
          <w:szCs w:val="28"/>
        </w:rPr>
        <w:t xml:space="preserve"> </w:t>
      </w:r>
      <w:r w:rsidRPr="4E679A63">
        <w:rPr>
          <w:rFonts w:ascii="Times New Roman" w:eastAsia="Times New Roman" w:hAnsi="Times New Roman" w:cs="Times New Roman"/>
          <w:sz w:val="28"/>
          <w:szCs w:val="28"/>
          <w:lang w:val="es-MX"/>
        </w:rPr>
        <w:t xml:space="preserve"> урок освоения нового грамматического материала, урок “Е” – урок развития навыков письма. </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В каждом модуле учебник</w:t>
      </w:r>
      <w:r>
        <w:rPr>
          <w:rFonts w:ascii="Times New Roman" w:eastAsia="Times New Roman" w:hAnsi="Times New Roman" w:cs="Times New Roman"/>
          <w:sz w:val="28"/>
          <w:szCs w:val="28"/>
        </w:rPr>
        <w:t>а</w:t>
      </w:r>
      <w:r w:rsidRPr="4E679A63">
        <w:rPr>
          <w:rFonts w:ascii="Times New Roman" w:eastAsia="Times New Roman" w:hAnsi="Times New Roman" w:cs="Times New Roman"/>
          <w:sz w:val="28"/>
          <w:szCs w:val="28"/>
          <w:lang w:val="es-MX"/>
        </w:rPr>
        <w:t xml:space="preserve"> </w:t>
      </w:r>
      <w:r w:rsidR="00D978DE">
        <w:rPr>
          <w:rFonts w:ascii="Times New Roman" w:eastAsia="Times New Roman" w:hAnsi="Times New Roman" w:cs="Times New Roman"/>
          <w:sz w:val="28"/>
          <w:szCs w:val="28"/>
          <w:lang w:val="es-MX"/>
        </w:rPr>
        <w:t>“</w:t>
      </w:r>
      <w:r w:rsidRPr="4E679A63">
        <w:rPr>
          <w:rFonts w:ascii="Times New Roman" w:eastAsia="Times New Roman" w:hAnsi="Times New Roman" w:cs="Times New Roman"/>
          <w:sz w:val="28"/>
          <w:szCs w:val="28"/>
          <w:lang w:val="es-MX"/>
        </w:rPr>
        <w:t>Spotlight</w:t>
      </w:r>
      <w:r w:rsidR="00D978DE">
        <w:rPr>
          <w:rFonts w:ascii="Times New Roman" w:eastAsia="Times New Roman" w:hAnsi="Times New Roman" w:cs="Times New Roman"/>
          <w:sz w:val="28"/>
          <w:szCs w:val="28"/>
          <w:lang w:val="es-MX"/>
        </w:rPr>
        <w:t>”</w:t>
      </w:r>
      <w:r w:rsidRPr="4E679A63">
        <w:rPr>
          <w:rFonts w:ascii="Times New Roman" w:eastAsia="Times New Roman" w:hAnsi="Times New Roman" w:cs="Times New Roman"/>
          <w:sz w:val="28"/>
          <w:szCs w:val="28"/>
          <w:lang w:val="es-MX"/>
        </w:rPr>
        <w:t xml:space="preserve"> представлены уроки культуроведческого и страноведческого характера (Culture Corner, Spotlight on Russia), которые обеспечивают учащихся релевантными возрасту учебными материалами для развития социокультурной и межкультурной компетенции. Следуя традициям учебного курса, в составе каждого второго модуля есть урок дополнительного чтения на межпредметной основе (Extensive Reading. Across the Curriculum), что в значительной мере обеспечивает мотивацию учащихся к освоению английского языка как средства познания окружающего мира. В учебнике 8 класса появляется новая регулярная рубрика, посвящённая экологии (Going Green).</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0914AD00">
        <w:rPr>
          <w:rFonts w:ascii="Times New Roman" w:eastAsia="Times New Roman" w:hAnsi="Times New Roman" w:cs="Times New Roman"/>
          <w:sz w:val="28"/>
          <w:szCs w:val="28"/>
          <w:lang w:val="es-MX"/>
        </w:rPr>
        <w:t xml:space="preserve">Авторы уделяют большое внимание разным видам контроля, поэтому материал для самопроверки и рефлексии учебных достижений учащихся завершает каждый модуль. Текущий и промежуточный контроль освоения </w:t>
      </w:r>
      <w:r w:rsidRPr="0914AD00">
        <w:rPr>
          <w:rFonts w:ascii="Times New Roman" w:eastAsia="Times New Roman" w:hAnsi="Times New Roman" w:cs="Times New Roman"/>
          <w:sz w:val="28"/>
          <w:szCs w:val="28"/>
          <w:lang w:val="es-MX"/>
        </w:rPr>
        <w:lastRenderedPageBreak/>
        <w:t>учебного материала представлен авторами данного УМК подробно в конце каждого модуля учебника, рабочей тетради и пособия с контрольными заданиями.</w:t>
      </w:r>
    </w:p>
    <w:p w:rsidR="00B3287E" w:rsidRDefault="00B3287E" w:rsidP="00D05623">
      <w:pPr>
        <w:spacing w:after="0" w:line="360" w:lineRule="auto"/>
        <w:ind w:right="-24" w:firstLine="709"/>
        <w:jc w:val="both"/>
        <w:rPr>
          <w:rFonts w:ascii="Times New Roman" w:eastAsia="Times New Roman" w:hAnsi="Times New Roman" w:cs="Times New Roman"/>
          <w:sz w:val="28"/>
          <w:szCs w:val="28"/>
          <w:lang w:val="es-MX"/>
        </w:rPr>
      </w:pPr>
      <w:r w:rsidRPr="57A41261">
        <w:rPr>
          <w:rFonts w:ascii="Times New Roman" w:eastAsia="Times New Roman" w:hAnsi="Times New Roman" w:cs="Times New Roman"/>
          <w:sz w:val="28"/>
          <w:szCs w:val="28"/>
          <w:lang w:val="es-MX"/>
        </w:rPr>
        <w:t xml:space="preserve">В книге для учителя помимо структуры УМК представены общие характеристики его компонентов, методические указания по работе с различными заданиями и учебный план. </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0914AD00">
        <w:rPr>
          <w:rFonts w:ascii="Times New Roman" w:eastAsia="Times New Roman" w:hAnsi="Times New Roman" w:cs="Times New Roman"/>
          <w:sz w:val="28"/>
          <w:szCs w:val="28"/>
          <w:lang w:val="es-MX"/>
        </w:rPr>
        <w:t xml:space="preserve">Мы начали анализ УМК с первого его компонента </w:t>
      </w:r>
      <w:r>
        <w:rPr>
          <w:rFonts w:ascii="Times New Roman" w:eastAsia="Times New Roman" w:hAnsi="Times New Roman" w:cs="Times New Roman"/>
          <w:sz w:val="28"/>
          <w:szCs w:val="28"/>
        </w:rPr>
        <w:t>–</w:t>
      </w:r>
      <w:r w:rsidRPr="0914AD00">
        <w:rPr>
          <w:rFonts w:ascii="Times New Roman" w:eastAsia="Times New Roman" w:hAnsi="Times New Roman" w:cs="Times New Roman"/>
          <w:sz w:val="28"/>
          <w:szCs w:val="28"/>
          <w:lang w:val="es-MX"/>
        </w:rPr>
        <w:t xml:space="preserve"> учебника. Анализируя учебник, мы прибегали к помощи книги для учителя, в котором прописаны методические указания по работе с различными заданиями.</w:t>
      </w:r>
      <w:r w:rsidR="00D978DE">
        <w:rPr>
          <w:rFonts w:ascii="Times New Roman" w:eastAsia="Times New Roman" w:hAnsi="Times New Roman" w:cs="Times New Roman"/>
          <w:sz w:val="28"/>
          <w:szCs w:val="28"/>
        </w:rPr>
        <w:t xml:space="preserve"> </w:t>
      </w:r>
      <w:r w:rsidRPr="0914AD00">
        <w:rPr>
          <w:rFonts w:ascii="Times New Roman" w:eastAsia="Times New Roman" w:hAnsi="Times New Roman" w:cs="Times New Roman"/>
          <w:sz w:val="28"/>
          <w:szCs w:val="28"/>
          <w:lang w:val="es-MX"/>
        </w:rPr>
        <w:t>Важно отметить, что каждый модуль начинается с вводной страницы, которая позволяет обучающимся догадаться о тематическом содержании новой изучаемой главы и нацеливает их на прогнозирование будущих умений, навыков и знаний, приобретаемых в</w:t>
      </w:r>
      <w:r>
        <w:rPr>
          <w:rFonts w:ascii="Times New Roman" w:eastAsia="Times New Roman" w:hAnsi="Times New Roman" w:cs="Times New Roman"/>
          <w:sz w:val="28"/>
          <w:szCs w:val="28"/>
          <w:lang w:val="es-MX"/>
        </w:rPr>
        <w:t xml:space="preserve"> процессе изучения данной темы </w:t>
      </w:r>
      <w:r w:rsidRPr="00506F78">
        <w:rPr>
          <w:rFonts w:ascii="Times New Roman" w:eastAsia="Times New Roman" w:hAnsi="Times New Roman" w:cs="Times New Roman"/>
          <w:sz w:val="28"/>
          <w:szCs w:val="28"/>
        </w:rPr>
        <w:t>[</w:t>
      </w:r>
      <w:r w:rsidR="00DC3761" w:rsidRPr="00DC3761">
        <w:rPr>
          <w:rFonts w:ascii="Times New Roman" w:eastAsia="Times New Roman" w:hAnsi="Times New Roman" w:cs="Times New Roman"/>
          <w:sz w:val="28"/>
          <w:szCs w:val="28"/>
        </w:rPr>
        <w:t>8]</w:t>
      </w:r>
      <w:r w:rsidR="00D978DE">
        <w:rPr>
          <w:rFonts w:ascii="Times New Roman" w:eastAsia="Times New Roman" w:hAnsi="Times New Roman" w:cs="Times New Roman"/>
          <w:sz w:val="28"/>
          <w:szCs w:val="28"/>
        </w:rPr>
        <w:t xml:space="preserve">. </w:t>
      </w:r>
      <w:r w:rsidRPr="4E679A63">
        <w:rPr>
          <w:rFonts w:ascii="Times New Roman" w:eastAsia="Times New Roman" w:hAnsi="Times New Roman" w:cs="Times New Roman"/>
          <w:sz w:val="28"/>
          <w:szCs w:val="28"/>
          <w:lang w:val="es-MX"/>
        </w:rPr>
        <w:t>В ходе анализа нами было выявлено несколько видов тестовых заданий на чтение.</w:t>
      </w:r>
    </w:p>
    <w:p w:rsidR="004E06B6" w:rsidRPr="00D978DE" w:rsidRDefault="004E06B6" w:rsidP="00377FC3">
      <w:pPr>
        <w:spacing w:after="0" w:line="360" w:lineRule="auto"/>
        <w:ind w:right="-61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№14.</w:t>
      </w:r>
      <w:r w:rsidR="00D978DE" w:rsidRPr="00D978DE">
        <w:rPr>
          <w:rFonts w:ascii="Times New Roman" w:eastAsia="Times New Roman" w:hAnsi="Times New Roman" w:cs="Times New Roman"/>
          <w:sz w:val="28"/>
          <w:szCs w:val="28"/>
        </w:rPr>
        <w:t xml:space="preserve"> </w:t>
      </w:r>
      <w:r w:rsidR="00D978DE">
        <w:rPr>
          <w:rFonts w:ascii="Times New Roman" w:eastAsia="Times New Roman" w:hAnsi="Times New Roman" w:cs="Times New Roman"/>
          <w:sz w:val="28"/>
          <w:szCs w:val="28"/>
        </w:rPr>
        <w:t>Тестовые задания на контроль умений чтения в учебнике.</w:t>
      </w:r>
    </w:p>
    <w:tbl>
      <w:tblPr>
        <w:tblStyle w:val="a5"/>
        <w:tblW w:w="9747" w:type="dxa"/>
        <w:tblLayout w:type="fixed"/>
        <w:tblLook w:val="06A0"/>
      </w:tblPr>
      <w:tblGrid>
        <w:gridCol w:w="3227"/>
        <w:gridCol w:w="2783"/>
        <w:gridCol w:w="3737"/>
      </w:tblGrid>
      <w:tr w:rsidR="00B3287E" w:rsidRPr="00D978DE" w:rsidTr="004E06B6">
        <w:tc>
          <w:tcPr>
            <w:tcW w:w="3227" w:type="dxa"/>
          </w:tcPr>
          <w:p w:rsidR="00B3287E" w:rsidRPr="00D978DE" w:rsidRDefault="00B3287E" w:rsidP="00D978DE">
            <w:pPr>
              <w:ind w:right="-45"/>
              <w:jc w:val="center"/>
              <w:rPr>
                <w:rFonts w:ascii="Times New Roman" w:eastAsia="Times New Roman" w:hAnsi="Times New Roman" w:cs="Times New Roman"/>
                <w:b/>
                <w:sz w:val="28"/>
                <w:szCs w:val="28"/>
                <w:lang w:val="es-MX"/>
              </w:rPr>
            </w:pPr>
            <w:r w:rsidRPr="00D978DE">
              <w:rPr>
                <w:rFonts w:ascii="Times New Roman" w:eastAsia="Times New Roman" w:hAnsi="Times New Roman" w:cs="Times New Roman"/>
                <w:b/>
                <w:sz w:val="28"/>
                <w:szCs w:val="28"/>
                <w:lang w:val="es-MX"/>
              </w:rPr>
              <w:t>Тип задания</w:t>
            </w:r>
          </w:p>
        </w:tc>
        <w:tc>
          <w:tcPr>
            <w:tcW w:w="2783" w:type="dxa"/>
          </w:tcPr>
          <w:p w:rsidR="00B3287E" w:rsidRPr="00D978DE" w:rsidRDefault="00B3287E" w:rsidP="00D978DE">
            <w:pPr>
              <w:ind w:right="-45"/>
              <w:jc w:val="center"/>
              <w:rPr>
                <w:rFonts w:ascii="Times New Roman" w:eastAsia="Times New Roman" w:hAnsi="Times New Roman" w:cs="Times New Roman"/>
                <w:b/>
                <w:sz w:val="28"/>
                <w:szCs w:val="28"/>
                <w:lang w:val="es-MX"/>
              </w:rPr>
            </w:pPr>
            <w:r w:rsidRPr="00D978DE">
              <w:rPr>
                <w:rFonts w:ascii="Times New Roman" w:eastAsia="Times New Roman" w:hAnsi="Times New Roman" w:cs="Times New Roman"/>
                <w:b/>
                <w:sz w:val="28"/>
                <w:szCs w:val="28"/>
                <w:lang w:val="es-MX"/>
              </w:rPr>
              <w:t>Вид чтения</w:t>
            </w:r>
          </w:p>
        </w:tc>
        <w:tc>
          <w:tcPr>
            <w:tcW w:w="3737" w:type="dxa"/>
          </w:tcPr>
          <w:p w:rsidR="00B3287E" w:rsidRPr="00D978DE" w:rsidRDefault="00B3287E" w:rsidP="00D978DE">
            <w:pPr>
              <w:ind w:right="-45"/>
              <w:jc w:val="center"/>
              <w:rPr>
                <w:rFonts w:ascii="Times New Roman" w:eastAsia="Times New Roman" w:hAnsi="Times New Roman" w:cs="Times New Roman"/>
                <w:b/>
                <w:sz w:val="28"/>
                <w:szCs w:val="28"/>
              </w:rPr>
            </w:pPr>
            <w:r w:rsidRPr="00D978DE">
              <w:rPr>
                <w:rFonts w:ascii="Times New Roman" w:eastAsia="Times New Roman" w:hAnsi="Times New Roman" w:cs="Times New Roman"/>
                <w:b/>
                <w:sz w:val="28"/>
                <w:szCs w:val="28"/>
                <w:lang w:val="es-MX"/>
              </w:rPr>
              <w:t>Стр</w:t>
            </w:r>
            <w:r w:rsidR="00DC3761" w:rsidRPr="00D978DE">
              <w:rPr>
                <w:rFonts w:ascii="Times New Roman" w:eastAsia="Times New Roman" w:hAnsi="Times New Roman" w:cs="Times New Roman"/>
                <w:b/>
                <w:sz w:val="28"/>
                <w:szCs w:val="28"/>
              </w:rPr>
              <w:t>аница</w:t>
            </w:r>
            <w:r w:rsidRPr="00D978DE">
              <w:rPr>
                <w:rFonts w:ascii="Times New Roman" w:eastAsia="Times New Roman" w:hAnsi="Times New Roman" w:cs="Times New Roman"/>
                <w:b/>
                <w:sz w:val="28"/>
                <w:szCs w:val="28"/>
                <w:lang w:val="es-MX"/>
              </w:rPr>
              <w:t xml:space="preserve"> и ном</w:t>
            </w:r>
            <w:r w:rsidR="00DC3761" w:rsidRPr="00D978DE">
              <w:rPr>
                <w:rFonts w:ascii="Times New Roman" w:eastAsia="Times New Roman" w:hAnsi="Times New Roman" w:cs="Times New Roman"/>
                <w:b/>
                <w:sz w:val="28"/>
                <w:szCs w:val="28"/>
              </w:rPr>
              <w:t>ер задания</w:t>
            </w:r>
          </w:p>
        </w:tc>
      </w:tr>
      <w:tr w:rsidR="00B3287E" w:rsidRPr="00D018AD" w:rsidTr="004E06B6">
        <w:tc>
          <w:tcPr>
            <w:tcW w:w="3227" w:type="dxa"/>
          </w:tcPr>
          <w:p w:rsidR="00B3287E" w:rsidRDefault="00B3287E" w:rsidP="00D978DE">
            <w:pPr>
              <w:ind w:right="-45"/>
              <w:jc w:val="both"/>
              <w:rPr>
                <w:rFonts w:ascii="Times New Roman" w:eastAsia="Times New Roman" w:hAnsi="Times New Roman" w:cs="Times New Roman"/>
                <w:color w:val="000000" w:themeColor="text1"/>
                <w:sz w:val="28"/>
                <w:szCs w:val="28"/>
                <w:lang w:val="es-MX"/>
              </w:rPr>
            </w:pPr>
            <w:r w:rsidRPr="4E679A63">
              <w:rPr>
                <w:rFonts w:ascii="Times New Roman" w:eastAsia="Times New Roman" w:hAnsi="Times New Roman" w:cs="Times New Roman"/>
                <w:color w:val="000000" w:themeColor="text1"/>
                <w:sz w:val="28"/>
                <w:szCs w:val="28"/>
                <w:lang w:val="es-MX"/>
              </w:rPr>
              <w:t>Reading for specific information</w:t>
            </w:r>
          </w:p>
        </w:tc>
        <w:tc>
          <w:tcPr>
            <w:tcW w:w="2783" w:type="dxa"/>
          </w:tcPr>
          <w:p w:rsidR="00B3287E" w:rsidRDefault="00B3287E" w:rsidP="00D978DE">
            <w:pPr>
              <w:ind w:right="-45"/>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 xml:space="preserve">Поисковое </w:t>
            </w:r>
          </w:p>
        </w:tc>
        <w:tc>
          <w:tcPr>
            <w:tcW w:w="3737" w:type="dxa"/>
          </w:tcPr>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DC3761">
              <w:rPr>
                <w:rFonts w:ascii="Times New Roman" w:eastAsia="Times New Roman" w:hAnsi="Times New Roman" w:cs="Times New Roman"/>
                <w:sz w:val="28"/>
                <w:szCs w:val="28"/>
                <w:lang w:val="es-MX"/>
              </w:rPr>
              <w:t xml:space="preserve">.10 №2 </w:t>
            </w:r>
          </w:p>
          <w:p w:rsidR="00B3287E" w:rsidRPr="00DC3761" w:rsidRDefault="00DC3761" w:rsidP="00D978DE">
            <w:pPr>
              <w:ind w:right="-45"/>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rPr>
              <w:t>С</w:t>
            </w:r>
            <w:r w:rsidRPr="00DC3761">
              <w:rPr>
                <w:rFonts w:ascii="Times New Roman" w:eastAsia="Times New Roman" w:hAnsi="Times New Roman" w:cs="Times New Roman"/>
                <w:sz w:val="28"/>
                <w:szCs w:val="28"/>
                <w:lang w:val="es-MX"/>
              </w:rPr>
              <w:t xml:space="preserve">.43 </w:t>
            </w:r>
            <w:r w:rsidR="00B3287E" w:rsidRPr="00DC3761">
              <w:rPr>
                <w:rFonts w:ascii="Times New Roman" w:eastAsia="Times New Roman" w:hAnsi="Times New Roman" w:cs="Times New Roman"/>
                <w:sz w:val="28"/>
                <w:szCs w:val="28"/>
                <w:lang w:val="es-MX"/>
              </w:rPr>
              <w:t xml:space="preserve">№2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85 </w:t>
            </w:r>
            <w:r w:rsidR="00B3287E" w:rsidRPr="00DC3761">
              <w:rPr>
                <w:rFonts w:ascii="Times New Roman" w:eastAsia="Times New Roman" w:hAnsi="Times New Roman" w:cs="Times New Roman"/>
                <w:sz w:val="28"/>
                <w:szCs w:val="28"/>
                <w:lang w:val="es-MX"/>
              </w:rPr>
              <w:t>№2</w:t>
            </w:r>
            <w:r w:rsidR="00B3287E" w:rsidRPr="4E679A63">
              <w:rPr>
                <w:rFonts w:ascii="Times New Roman" w:eastAsia="Times New Roman" w:hAnsi="Times New Roman" w:cs="Times New Roman"/>
                <w:sz w:val="28"/>
                <w:szCs w:val="28"/>
              </w:rPr>
              <w:t>а</w:t>
            </w:r>
            <w:r w:rsidR="00B3287E" w:rsidRPr="00DC3761">
              <w:rPr>
                <w:rFonts w:ascii="Times New Roman" w:eastAsia="Times New Roman" w:hAnsi="Times New Roman" w:cs="Times New Roman"/>
                <w:sz w:val="28"/>
                <w:szCs w:val="28"/>
                <w:lang w:val="es-MX"/>
              </w:rPr>
              <w:t xml:space="preserve">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90 </w:t>
            </w:r>
            <w:r w:rsidR="00B3287E" w:rsidRPr="00DC3761">
              <w:rPr>
                <w:rFonts w:ascii="Times New Roman" w:eastAsia="Times New Roman" w:hAnsi="Times New Roman" w:cs="Times New Roman"/>
                <w:sz w:val="28"/>
                <w:szCs w:val="28"/>
                <w:lang w:val="es-MX"/>
              </w:rPr>
              <w:t xml:space="preserve">№ 3a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102 </w:t>
            </w:r>
            <w:r w:rsidR="00B3287E" w:rsidRPr="00DC3761">
              <w:rPr>
                <w:rFonts w:ascii="Times New Roman" w:eastAsia="Times New Roman" w:hAnsi="Times New Roman" w:cs="Times New Roman"/>
                <w:sz w:val="28"/>
                <w:szCs w:val="28"/>
                <w:lang w:val="es-MX"/>
              </w:rPr>
              <w:t xml:space="preserve">№3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DC3761">
              <w:rPr>
                <w:rFonts w:ascii="Times New Roman" w:eastAsia="Times New Roman" w:hAnsi="Times New Roman" w:cs="Times New Roman"/>
                <w:sz w:val="28"/>
                <w:szCs w:val="28"/>
                <w:lang w:val="es-MX"/>
              </w:rPr>
              <w:t xml:space="preserve">.106 </w:t>
            </w:r>
            <w:r w:rsidR="00B3287E" w:rsidRPr="00DC3761">
              <w:rPr>
                <w:rFonts w:ascii="Times New Roman" w:eastAsia="Times New Roman" w:hAnsi="Times New Roman" w:cs="Times New Roman"/>
                <w:sz w:val="28"/>
                <w:szCs w:val="28"/>
                <w:lang w:val="es-MX"/>
              </w:rPr>
              <w:t xml:space="preserve">№3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119 </w:t>
            </w:r>
            <w:r w:rsidR="00B3287E" w:rsidRPr="00DC3761">
              <w:rPr>
                <w:rFonts w:ascii="Times New Roman" w:eastAsia="Times New Roman" w:hAnsi="Times New Roman" w:cs="Times New Roman"/>
                <w:sz w:val="28"/>
                <w:szCs w:val="28"/>
                <w:lang w:val="es-MX"/>
              </w:rPr>
              <w:t xml:space="preserve">№4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DC3761">
              <w:rPr>
                <w:rFonts w:ascii="Times New Roman" w:eastAsia="Times New Roman" w:hAnsi="Times New Roman" w:cs="Times New Roman"/>
                <w:sz w:val="28"/>
                <w:szCs w:val="28"/>
                <w:lang w:val="es-MX"/>
              </w:rPr>
              <w:t>.</w:t>
            </w:r>
            <w:r w:rsidRPr="00377FC3">
              <w:rPr>
                <w:rFonts w:ascii="Times New Roman" w:eastAsia="Times New Roman" w:hAnsi="Times New Roman" w:cs="Times New Roman"/>
                <w:sz w:val="28"/>
                <w:szCs w:val="28"/>
                <w:lang w:val="es-MX"/>
              </w:rPr>
              <w:t xml:space="preserve">122 </w:t>
            </w:r>
            <w:r w:rsidR="00B3287E" w:rsidRPr="00DC3761">
              <w:rPr>
                <w:rFonts w:ascii="Times New Roman" w:eastAsia="Times New Roman" w:hAnsi="Times New Roman" w:cs="Times New Roman"/>
                <w:sz w:val="28"/>
                <w:szCs w:val="28"/>
                <w:lang w:val="es-MX"/>
              </w:rPr>
              <w:t xml:space="preserve">№2 </w:t>
            </w:r>
          </w:p>
        </w:tc>
      </w:tr>
      <w:tr w:rsidR="00B3287E" w:rsidRPr="00DC3761" w:rsidTr="004E06B6">
        <w:tc>
          <w:tcPr>
            <w:tcW w:w="3227" w:type="dxa"/>
          </w:tcPr>
          <w:p w:rsidR="00B3287E" w:rsidRDefault="00B3287E" w:rsidP="00D978DE">
            <w:pPr>
              <w:ind w:right="-45"/>
              <w:jc w:val="both"/>
              <w:rPr>
                <w:rFonts w:ascii="Times New Roman" w:eastAsia="Times New Roman" w:hAnsi="Times New Roman" w:cs="Times New Roman"/>
                <w:color w:val="000000" w:themeColor="text1"/>
                <w:sz w:val="28"/>
                <w:szCs w:val="28"/>
                <w:lang w:val="es-MX"/>
              </w:rPr>
            </w:pPr>
            <w:r w:rsidRPr="2767C9EB">
              <w:rPr>
                <w:rFonts w:ascii="Times New Roman" w:eastAsia="Times New Roman" w:hAnsi="Times New Roman" w:cs="Times New Roman"/>
                <w:color w:val="000000" w:themeColor="text1"/>
                <w:sz w:val="28"/>
                <w:szCs w:val="28"/>
                <w:lang w:val="es-MX"/>
              </w:rPr>
              <w:t>Reading to identify missing text</w:t>
            </w:r>
          </w:p>
        </w:tc>
        <w:tc>
          <w:tcPr>
            <w:tcW w:w="2783" w:type="dxa"/>
          </w:tcPr>
          <w:p w:rsidR="00B3287E" w:rsidRDefault="00B3287E" w:rsidP="00D978DE">
            <w:pPr>
              <w:ind w:right="-45"/>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 xml:space="preserve">Изучающее </w:t>
            </w:r>
          </w:p>
        </w:tc>
        <w:tc>
          <w:tcPr>
            <w:tcW w:w="3737" w:type="dxa"/>
          </w:tcPr>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3 </w:t>
            </w:r>
            <w:r w:rsidR="00B3287E" w:rsidRPr="00DC3761">
              <w:rPr>
                <w:rFonts w:ascii="Times New Roman" w:eastAsia="Times New Roman" w:hAnsi="Times New Roman" w:cs="Times New Roman"/>
                <w:sz w:val="28"/>
                <w:szCs w:val="28"/>
                <w:lang w:val="es-MX"/>
              </w:rPr>
              <w:t xml:space="preserve">№2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53 </w:t>
            </w:r>
            <w:r w:rsidR="00B3287E" w:rsidRPr="00DC3761">
              <w:rPr>
                <w:rFonts w:ascii="Times New Roman" w:eastAsia="Times New Roman" w:hAnsi="Times New Roman" w:cs="Times New Roman"/>
                <w:sz w:val="28"/>
                <w:szCs w:val="28"/>
                <w:lang w:val="es-MX"/>
              </w:rPr>
              <w:t>№2</w:t>
            </w:r>
            <w:r w:rsidR="00B3287E" w:rsidRPr="4E679A63">
              <w:rPr>
                <w:rFonts w:ascii="Times New Roman" w:eastAsia="Times New Roman" w:hAnsi="Times New Roman" w:cs="Times New Roman"/>
                <w:sz w:val="28"/>
                <w:szCs w:val="28"/>
              </w:rPr>
              <w:t>а</w:t>
            </w:r>
            <w:r w:rsidR="00B3287E" w:rsidRPr="00DC3761">
              <w:rPr>
                <w:rFonts w:ascii="Times New Roman" w:eastAsia="Times New Roman" w:hAnsi="Times New Roman" w:cs="Times New Roman"/>
                <w:sz w:val="28"/>
                <w:szCs w:val="28"/>
                <w:lang w:val="es-MX"/>
              </w:rPr>
              <w:t xml:space="preserve"> </w:t>
            </w:r>
          </w:p>
          <w:p w:rsidR="00B3287E" w:rsidRPr="00DC3761" w:rsidRDefault="00DC3761" w:rsidP="00D978DE">
            <w:pPr>
              <w:ind w:right="-4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64 </w:t>
            </w:r>
            <w:r>
              <w:rPr>
                <w:rFonts w:ascii="Times New Roman" w:eastAsia="Times New Roman" w:hAnsi="Times New Roman" w:cs="Times New Roman"/>
                <w:sz w:val="28"/>
                <w:szCs w:val="28"/>
                <w:lang w:val="es-MX"/>
              </w:rPr>
              <w:t>№</w:t>
            </w:r>
            <w:r w:rsidR="00B3287E" w:rsidRPr="00DC3761">
              <w:rPr>
                <w:rFonts w:ascii="Times New Roman" w:eastAsia="Times New Roman" w:hAnsi="Times New Roman" w:cs="Times New Roman"/>
                <w:sz w:val="28"/>
                <w:szCs w:val="28"/>
                <w:lang w:val="es-MX"/>
              </w:rPr>
              <w:t>2</w:t>
            </w:r>
            <w:r w:rsidR="00B3287E" w:rsidRPr="4E679A63">
              <w:rPr>
                <w:rFonts w:ascii="Times New Roman" w:eastAsia="Times New Roman" w:hAnsi="Times New Roman" w:cs="Times New Roman"/>
                <w:sz w:val="28"/>
                <w:szCs w:val="28"/>
              </w:rPr>
              <w:t>а</w:t>
            </w:r>
            <w:r w:rsidR="00B3287E" w:rsidRPr="00DC3761">
              <w:rPr>
                <w:rFonts w:ascii="Times New Roman" w:eastAsia="Times New Roman" w:hAnsi="Times New Roman" w:cs="Times New Roman"/>
                <w:sz w:val="28"/>
                <w:szCs w:val="28"/>
                <w:lang w:val="es-MX"/>
              </w:rPr>
              <w:t xml:space="preserve">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70 </w:t>
            </w:r>
            <w:r w:rsidR="00B3287E" w:rsidRPr="00DC3761">
              <w:rPr>
                <w:rFonts w:ascii="Times New Roman" w:eastAsia="Times New Roman" w:hAnsi="Times New Roman" w:cs="Times New Roman"/>
                <w:sz w:val="28"/>
                <w:szCs w:val="28"/>
                <w:lang w:val="es-MX"/>
              </w:rPr>
              <w:t xml:space="preserve">№4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s-MX"/>
              </w:rPr>
              <w:t>.</w:t>
            </w:r>
            <w:r w:rsidRPr="00DC3761">
              <w:rPr>
                <w:rFonts w:ascii="Times New Roman" w:eastAsia="Times New Roman" w:hAnsi="Times New Roman" w:cs="Times New Roman"/>
                <w:sz w:val="28"/>
                <w:szCs w:val="28"/>
                <w:lang w:val="es-MX"/>
              </w:rPr>
              <w:t xml:space="preserve">96 </w:t>
            </w:r>
            <w:r w:rsidR="00B3287E" w:rsidRPr="00DC3761">
              <w:rPr>
                <w:rFonts w:ascii="Times New Roman" w:eastAsia="Times New Roman" w:hAnsi="Times New Roman" w:cs="Times New Roman"/>
                <w:sz w:val="28"/>
                <w:szCs w:val="28"/>
                <w:lang w:val="es-MX"/>
              </w:rPr>
              <w:t xml:space="preserve">№1b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DC3761">
              <w:rPr>
                <w:rFonts w:ascii="Times New Roman" w:eastAsia="Times New Roman" w:hAnsi="Times New Roman" w:cs="Times New Roman"/>
                <w:sz w:val="28"/>
                <w:szCs w:val="28"/>
                <w:lang w:val="es-MX"/>
              </w:rPr>
              <w:t>.</w:t>
            </w:r>
            <w:r>
              <w:rPr>
                <w:rFonts w:ascii="Times New Roman" w:eastAsia="Times New Roman" w:hAnsi="Times New Roman" w:cs="Times New Roman"/>
                <w:sz w:val="28"/>
                <w:szCs w:val="28"/>
              </w:rPr>
              <w:t xml:space="preserve">98 </w:t>
            </w:r>
            <w:r w:rsidR="00B3287E" w:rsidRPr="00DC3761">
              <w:rPr>
                <w:rFonts w:ascii="Times New Roman" w:eastAsia="Times New Roman" w:hAnsi="Times New Roman" w:cs="Times New Roman"/>
                <w:sz w:val="28"/>
                <w:szCs w:val="28"/>
                <w:lang w:val="es-MX"/>
              </w:rPr>
              <w:t xml:space="preserve">№3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 xml:space="preserve">С.101 </w:t>
            </w:r>
            <w:r w:rsidR="00B3287E" w:rsidRPr="00DC3761">
              <w:rPr>
                <w:rFonts w:ascii="Times New Roman" w:eastAsia="Times New Roman" w:hAnsi="Times New Roman" w:cs="Times New Roman"/>
                <w:sz w:val="28"/>
                <w:szCs w:val="28"/>
                <w:lang w:val="es-MX"/>
              </w:rPr>
              <w:t>№2</w:t>
            </w:r>
            <w:r w:rsidR="00B3287E" w:rsidRPr="4E679A63">
              <w:rPr>
                <w:rFonts w:ascii="Times New Roman" w:eastAsia="Times New Roman" w:hAnsi="Times New Roman" w:cs="Times New Roman"/>
                <w:sz w:val="28"/>
                <w:szCs w:val="28"/>
              </w:rPr>
              <w:t>а</w:t>
            </w:r>
            <w:r w:rsidR="00B3287E" w:rsidRPr="00DC3761">
              <w:rPr>
                <w:rFonts w:ascii="Times New Roman" w:eastAsia="Times New Roman" w:hAnsi="Times New Roman" w:cs="Times New Roman"/>
                <w:sz w:val="28"/>
                <w:szCs w:val="28"/>
                <w:lang w:val="es-MX"/>
              </w:rPr>
              <w:t xml:space="preserve">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 xml:space="preserve">С.112 </w:t>
            </w:r>
            <w:r w:rsidR="00B3287E" w:rsidRPr="00DC3761">
              <w:rPr>
                <w:rFonts w:ascii="Times New Roman" w:eastAsia="Times New Roman" w:hAnsi="Times New Roman" w:cs="Times New Roman"/>
                <w:sz w:val="28"/>
                <w:szCs w:val="28"/>
                <w:lang w:val="es-MX"/>
              </w:rPr>
              <w:t xml:space="preserve">№2 </w:t>
            </w:r>
          </w:p>
          <w:p w:rsidR="00DC3761" w:rsidRDefault="00DC3761" w:rsidP="00D978DE">
            <w:pPr>
              <w:ind w:right="-4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С.133 </w:t>
            </w:r>
            <w:r w:rsidR="00B3287E" w:rsidRPr="00DC3761">
              <w:rPr>
                <w:rFonts w:ascii="Times New Roman" w:eastAsia="Times New Roman" w:hAnsi="Times New Roman" w:cs="Times New Roman"/>
                <w:sz w:val="28"/>
                <w:szCs w:val="28"/>
                <w:lang w:val="es-MX"/>
              </w:rPr>
              <w:t xml:space="preserve">№3 </w:t>
            </w:r>
          </w:p>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 xml:space="preserve">С.134 </w:t>
            </w:r>
            <w:r w:rsidR="00B3287E" w:rsidRPr="00DC3761">
              <w:rPr>
                <w:rFonts w:ascii="Times New Roman" w:eastAsia="Times New Roman" w:hAnsi="Times New Roman" w:cs="Times New Roman"/>
                <w:sz w:val="28"/>
                <w:szCs w:val="28"/>
                <w:lang w:val="es-MX"/>
              </w:rPr>
              <w:t xml:space="preserve">№2 </w:t>
            </w:r>
          </w:p>
        </w:tc>
      </w:tr>
      <w:tr w:rsidR="00B3287E" w:rsidRPr="00DC3761" w:rsidTr="004E06B6">
        <w:tc>
          <w:tcPr>
            <w:tcW w:w="3227" w:type="dxa"/>
          </w:tcPr>
          <w:p w:rsidR="00B3287E" w:rsidRDefault="00B3287E" w:rsidP="00D978DE">
            <w:pPr>
              <w:ind w:right="-45"/>
              <w:jc w:val="both"/>
              <w:rPr>
                <w:rFonts w:ascii="Times New Roman" w:eastAsia="Times New Roman" w:hAnsi="Times New Roman" w:cs="Times New Roman"/>
                <w:color w:val="000000" w:themeColor="text1"/>
                <w:sz w:val="28"/>
                <w:szCs w:val="28"/>
                <w:lang w:val="es-MX"/>
              </w:rPr>
            </w:pPr>
            <w:r w:rsidRPr="2767C9EB">
              <w:rPr>
                <w:rFonts w:ascii="Times New Roman" w:eastAsia="Times New Roman" w:hAnsi="Times New Roman" w:cs="Times New Roman"/>
                <w:color w:val="000000" w:themeColor="text1"/>
                <w:sz w:val="28"/>
                <w:szCs w:val="28"/>
                <w:lang w:val="es-MX"/>
              </w:rPr>
              <w:t>Matching topics and paragraphs</w:t>
            </w:r>
          </w:p>
        </w:tc>
        <w:tc>
          <w:tcPr>
            <w:tcW w:w="2783" w:type="dxa"/>
          </w:tcPr>
          <w:p w:rsidR="00B3287E" w:rsidRDefault="00B3287E" w:rsidP="00D978DE">
            <w:pPr>
              <w:ind w:right="-45"/>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t>Ознакомительное</w:t>
            </w:r>
          </w:p>
        </w:tc>
        <w:tc>
          <w:tcPr>
            <w:tcW w:w="3737" w:type="dxa"/>
          </w:tcPr>
          <w:p w:rsidR="00B3287E" w:rsidRPr="00DC3761" w:rsidRDefault="00DC3761"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 xml:space="preserve">С.34 </w:t>
            </w:r>
            <w:r w:rsidR="00B3287E" w:rsidRPr="00DC3761">
              <w:rPr>
                <w:rFonts w:ascii="Times New Roman" w:eastAsia="Times New Roman" w:hAnsi="Times New Roman" w:cs="Times New Roman"/>
                <w:sz w:val="28"/>
                <w:szCs w:val="28"/>
                <w:lang w:val="es-MX"/>
              </w:rPr>
              <w:t xml:space="preserve">№3 </w:t>
            </w:r>
          </w:p>
          <w:p w:rsidR="00B3287E" w:rsidRPr="00DC3761" w:rsidRDefault="00D978DE"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 58 №</w:t>
            </w:r>
            <w:r w:rsidR="00B3287E" w:rsidRPr="00DC3761">
              <w:rPr>
                <w:rFonts w:ascii="Times New Roman" w:eastAsia="Times New Roman" w:hAnsi="Times New Roman" w:cs="Times New Roman"/>
                <w:sz w:val="28"/>
                <w:szCs w:val="28"/>
                <w:lang w:val="es-MX"/>
              </w:rPr>
              <w:t xml:space="preserve">2 </w:t>
            </w:r>
          </w:p>
          <w:p w:rsidR="00B3287E" w:rsidRPr="00DC3761" w:rsidRDefault="00D978DE" w:rsidP="00D978DE">
            <w:pPr>
              <w:ind w:right="-45"/>
              <w:jc w:val="both"/>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lastRenderedPageBreak/>
              <w:t>С.</w:t>
            </w:r>
            <w:r w:rsidR="00B3287E" w:rsidRPr="00DC3761">
              <w:rPr>
                <w:rFonts w:ascii="Times New Roman" w:eastAsia="Times New Roman" w:hAnsi="Times New Roman" w:cs="Times New Roman"/>
                <w:sz w:val="28"/>
                <w:szCs w:val="28"/>
                <w:lang w:val="es-MX"/>
              </w:rPr>
              <w:t xml:space="preserve"> 87</w:t>
            </w:r>
            <w:r>
              <w:rPr>
                <w:rFonts w:ascii="Times New Roman" w:eastAsia="Times New Roman" w:hAnsi="Times New Roman" w:cs="Times New Roman"/>
                <w:sz w:val="28"/>
                <w:szCs w:val="28"/>
              </w:rPr>
              <w:t xml:space="preserve"> </w:t>
            </w:r>
            <w:r w:rsidRPr="00DC3761">
              <w:rPr>
                <w:rFonts w:ascii="Times New Roman" w:eastAsia="Times New Roman" w:hAnsi="Times New Roman" w:cs="Times New Roman"/>
                <w:sz w:val="28"/>
                <w:szCs w:val="28"/>
                <w:lang w:val="es-MX"/>
              </w:rPr>
              <w:t>№2</w:t>
            </w:r>
          </w:p>
        </w:tc>
      </w:tr>
    </w:tbl>
    <w:p w:rsidR="00B3287E" w:rsidRDefault="00B3287E" w:rsidP="00D978DE">
      <w:pPr>
        <w:spacing w:after="0" w:line="360" w:lineRule="auto"/>
        <w:ind w:right="-24" w:firstLine="709"/>
        <w:jc w:val="both"/>
        <w:rPr>
          <w:rFonts w:ascii="Times New Roman" w:eastAsia="Times New Roman" w:hAnsi="Times New Roman" w:cs="Times New Roman"/>
          <w:sz w:val="28"/>
          <w:szCs w:val="28"/>
          <w:lang w:val="es-MX"/>
        </w:rPr>
      </w:pPr>
      <w:r w:rsidRPr="4E679A63">
        <w:rPr>
          <w:rFonts w:ascii="Times New Roman" w:eastAsia="Times New Roman" w:hAnsi="Times New Roman" w:cs="Times New Roman"/>
          <w:sz w:val="28"/>
          <w:szCs w:val="28"/>
          <w:lang w:val="es-MX"/>
        </w:rPr>
        <w:lastRenderedPageBreak/>
        <w:t xml:space="preserve">Таким образом, можно сделать вывод о том, что большая часть тестовых заданий на контроль умений чтения представленных в учебнике нацелены на формирование умений и навыков работы с поисковым и изучающим видами чтения. </w:t>
      </w:r>
    </w:p>
    <w:p w:rsidR="00B3287E" w:rsidRPr="00D978DE" w:rsidRDefault="00B3287E" w:rsidP="00D978DE">
      <w:pPr>
        <w:spacing w:after="0" w:line="360" w:lineRule="auto"/>
        <w:ind w:right="-24" w:firstLine="709"/>
        <w:jc w:val="both"/>
        <w:rPr>
          <w:rFonts w:ascii="Times New Roman" w:eastAsia="Times New Roman" w:hAnsi="Times New Roman" w:cs="Times New Roman"/>
          <w:sz w:val="28"/>
          <w:szCs w:val="28"/>
        </w:rPr>
      </w:pPr>
      <w:r w:rsidRPr="57A41261">
        <w:rPr>
          <w:rFonts w:ascii="Times New Roman" w:eastAsia="Times New Roman" w:hAnsi="Times New Roman" w:cs="Times New Roman"/>
          <w:sz w:val="28"/>
          <w:szCs w:val="28"/>
          <w:lang w:val="es-MX"/>
        </w:rPr>
        <w:t>Помимо вышесказанного, хотелось бы отметить, что некоторые из заданий типа “Reading to identify missing text”</w:t>
      </w:r>
      <w:r w:rsidR="00CE12DB">
        <w:rPr>
          <w:rFonts w:ascii="Times New Roman" w:eastAsia="Times New Roman" w:hAnsi="Times New Roman" w:cs="Times New Roman"/>
          <w:sz w:val="28"/>
          <w:szCs w:val="28"/>
        </w:rPr>
        <w:t xml:space="preserve">, а именно </w:t>
      </w:r>
      <w:r w:rsidR="00CE12DB" w:rsidRPr="57A41261">
        <w:rPr>
          <w:rFonts w:ascii="Times New Roman" w:eastAsia="Times New Roman" w:hAnsi="Times New Roman" w:cs="Times New Roman"/>
          <w:color w:val="000000" w:themeColor="text1"/>
          <w:sz w:val="28"/>
          <w:szCs w:val="28"/>
          <w:lang w:val="es-MX"/>
        </w:rPr>
        <w:t>с. 53 №2а,</w:t>
      </w:r>
      <w:r w:rsidR="00CE12DB" w:rsidRPr="57A41261">
        <w:rPr>
          <w:rFonts w:ascii="Times New Roman" w:eastAsia="Times New Roman" w:hAnsi="Times New Roman" w:cs="Times New Roman"/>
          <w:sz w:val="28"/>
          <w:szCs w:val="28"/>
        </w:rPr>
        <w:t xml:space="preserve"> </w:t>
      </w:r>
      <w:r w:rsidR="00CE12DB" w:rsidRPr="57A41261">
        <w:rPr>
          <w:rFonts w:ascii="Times New Roman" w:eastAsia="Times New Roman" w:hAnsi="Times New Roman" w:cs="Times New Roman"/>
          <w:color w:val="000000" w:themeColor="text1"/>
          <w:sz w:val="28"/>
          <w:szCs w:val="28"/>
        </w:rPr>
        <w:t xml:space="preserve">с. 70 </w:t>
      </w:r>
      <w:r w:rsidR="00CE12DB" w:rsidRPr="57A41261">
        <w:rPr>
          <w:rFonts w:ascii="Times New Roman" w:eastAsia="Times New Roman" w:hAnsi="Times New Roman" w:cs="Times New Roman"/>
          <w:sz w:val="28"/>
          <w:szCs w:val="28"/>
        </w:rPr>
        <w:t>№4,</w:t>
      </w:r>
      <w:r w:rsidR="00CE12DB" w:rsidRPr="57A41261">
        <w:rPr>
          <w:rFonts w:ascii="Times New Roman" w:eastAsia="Times New Roman" w:hAnsi="Times New Roman" w:cs="Times New Roman"/>
          <w:color w:val="000000" w:themeColor="text1"/>
          <w:sz w:val="28"/>
          <w:szCs w:val="28"/>
        </w:rPr>
        <w:t xml:space="preserve"> с.101 №2а</w:t>
      </w:r>
      <w:r w:rsidR="00D978DE">
        <w:rPr>
          <w:rFonts w:ascii="Times New Roman" w:eastAsia="Times New Roman" w:hAnsi="Times New Roman" w:cs="Times New Roman"/>
          <w:sz w:val="28"/>
          <w:szCs w:val="28"/>
        </w:rPr>
        <w:t xml:space="preserve"> (приложение 1</w:t>
      </w:r>
      <w:r w:rsidR="00CE12DB">
        <w:rPr>
          <w:rFonts w:ascii="Times New Roman" w:eastAsia="Times New Roman" w:hAnsi="Times New Roman" w:cs="Times New Roman"/>
          <w:sz w:val="28"/>
          <w:szCs w:val="28"/>
        </w:rPr>
        <w:t xml:space="preserve">, </w:t>
      </w:r>
      <w:r w:rsidR="00D978DE">
        <w:rPr>
          <w:rFonts w:ascii="Times New Roman" w:eastAsia="Times New Roman" w:hAnsi="Times New Roman" w:cs="Times New Roman"/>
          <w:sz w:val="28"/>
          <w:szCs w:val="28"/>
        </w:rPr>
        <w:t>2</w:t>
      </w:r>
      <w:r w:rsidR="00CE12DB">
        <w:rPr>
          <w:rFonts w:ascii="Times New Roman" w:eastAsia="Times New Roman" w:hAnsi="Times New Roman" w:cs="Times New Roman"/>
          <w:sz w:val="28"/>
          <w:szCs w:val="28"/>
        </w:rPr>
        <w:t xml:space="preserve">, </w:t>
      </w:r>
      <w:r w:rsidR="00D978DE">
        <w:rPr>
          <w:rFonts w:ascii="Times New Roman" w:eastAsia="Times New Roman" w:hAnsi="Times New Roman" w:cs="Times New Roman"/>
          <w:sz w:val="28"/>
          <w:szCs w:val="28"/>
        </w:rPr>
        <w:t>3)</w:t>
      </w:r>
      <w:r w:rsidRPr="57A41261">
        <w:rPr>
          <w:rFonts w:ascii="Times New Roman" w:eastAsia="Times New Roman" w:hAnsi="Times New Roman" w:cs="Times New Roman"/>
          <w:sz w:val="28"/>
          <w:szCs w:val="28"/>
          <w:lang w:val="es-MX"/>
        </w:rPr>
        <w:t xml:space="preserve"> включают в себя работу со словообразованием, т.е. для их выполнения обучающийся должен обладать некоторыми грам</w:t>
      </w:r>
      <w:r w:rsidR="00D978DE">
        <w:rPr>
          <w:rFonts w:ascii="Times New Roman" w:eastAsia="Times New Roman" w:hAnsi="Times New Roman" w:cs="Times New Roman"/>
          <w:sz w:val="28"/>
          <w:szCs w:val="28"/>
          <w:lang w:val="es-MX"/>
        </w:rPr>
        <w:t>матическими знаниями и навыками</w:t>
      </w:r>
      <w:r w:rsidR="00D978DE">
        <w:rPr>
          <w:rFonts w:ascii="Times New Roman" w:eastAsia="Times New Roman" w:hAnsi="Times New Roman" w:cs="Times New Roman"/>
          <w:sz w:val="28"/>
          <w:szCs w:val="28"/>
        </w:rPr>
        <w:t>.</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4E679A63">
        <w:rPr>
          <w:rFonts w:ascii="Times New Roman" w:eastAsia="Times New Roman" w:hAnsi="Times New Roman" w:cs="Times New Roman"/>
          <w:sz w:val="28"/>
          <w:szCs w:val="28"/>
          <w:lang w:val="es-MX"/>
        </w:rPr>
        <w:t xml:space="preserve">Задание типа “Reading to identify missing text” встречаются в КИМ ЕГЭ в разделе чтения под номером 11. </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4E679A63">
        <w:rPr>
          <w:rFonts w:ascii="Times New Roman" w:eastAsia="Times New Roman" w:hAnsi="Times New Roman" w:cs="Times New Roman"/>
          <w:sz w:val="28"/>
          <w:szCs w:val="28"/>
          <w:lang w:val="es-MX"/>
        </w:rPr>
        <w:t>Тип задания “Reading for specific information” в соответствии с методическими указаниями из книги учителя направлен на развитие умений работы с поисковым чтением.</w:t>
      </w:r>
      <w:r>
        <w:rPr>
          <w:rFonts w:ascii="Times New Roman" w:eastAsia="Times New Roman" w:hAnsi="Times New Roman" w:cs="Times New Roman"/>
          <w:sz w:val="28"/>
          <w:szCs w:val="28"/>
          <w:lang w:val="es-MX"/>
        </w:rPr>
        <w:t xml:space="preserve"> </w:t>
      </w:r>
      <w:r w:rsidRPr="2767C9EB">
        <w:rPr>
          <w:rFonts w:ascii="Times New Roman" w:eastAsia="Times New Roman" w:hAnsi="Times New Roman" w:cs="Times New Roman"/>
          <w:sz w:val="28"/>
          <w:szCs w:val="28"/>
          <w:lang w:val="es-MX"/>
        </w:rPr>
        <w:t>Важно отметить, что поисковое чтение встречается в КИМ ОГЭ в разделе “Чтение” в заданиях 13-19.</w:t>
      </w:r>
      <w:r>
        <w:rPr>
          <w:rFonts w:ascii="Times New Roman" w:eastAsia="Times New Roman" w:hAnsi="Times New Roman" w:cs="Times New Roman"/>
          <w:sz w:val="28"/>
          <w:szCs w:val="28"/>
          <w:lang w:val="es-MX"/>
        </w:rPr>
        <w:t xml:space="preserve"> </w:t>
      </w:r>
      <w:r w:rsidRPr="2767C9EB">
        <w:rPr>
          <w:rFonts w:ascii="Times New Roman" w:eastAsia="Times New Roman" w:hAnsi="Times New Roman" w:cs="Times New Roman"/>
          <w:sz w:val="28"/>
          <w:szCs w:val="28"/>
          <w:lang w:val="es-MX"/>
        </w:rPr>
        <w:t>Тестовых заданий направленных на контроль понимания основного содержания текста представлено меньше.</w:t>
      </w:r>
      <w:r>
        <w:rPr>
          <w:rFonts w:ascii="Times New Roman" w:eastAsia="Times New Roman" w:hAnsi="Times New Roman" w:cs="Times New Roman"/>
          <w:sz w:val="28"/>
          <w:szCs w:val="28"/>
          <w:lang w:val="es-MX"/>
        </w:rPr>
        <w:t xml:space="preserve"> </w:t>
      </w:r>
      <w:r w:rsidRPr="57A41261">
        <w:rPr>
          <w:rFonts w:ascii="Times New Roman" w:eastAsia="Times New Roman" w:hAnsi="Times New Roman" w:cs="Times New Roman"/>
          <w:sz w:val="28"/>
          <w:szCs w:val="28"/>
          <w:lang w:val="es-MX"/>
        </w:rPr>
        <w:t xml:space="preserve">Задания типа “Matching topics and paragraphs” встречаются в КИМ ОГЭ 2021 под номером 12.  Отличие заданий из учебника и </w:t>
      </w:r>
      <w:r w:rsidRPr="00506F78">
        <w:rPr>
          <w:rFonts w:ascii="Times New Roman" w:eastAsia="Times New Roman" w:hAnsi="Times New Roman" w:cs="Times New Roman"/>
          <w:sz w:val="28"/>
          <w:szCs w:val="28"/>
          <w:lang w:val="es-MX"/>
        </w:rPr>
        <w:t>КИМ ОГЭ 2021 состоит в формулировке. В учебнике обучающимся предлагается сопоставить заголовки и тексты, в ОГЭ экзаменуемым необходимо определить, в</w:t>
      </w:r>
      <w:r w:rsidRPr="57A41261">
        <w:rPr>
          <w:rFonts w:ascii="Times New Roman" w:eastAsia="Times New Roman" w:hAnsi="Times New Roman" w:cs="Times New Roman"/>
          <w:sz w:val="28"/>
          <w:szCs w:val="28"/>
          <w:lang w:val="es-MX"/>
        </w:rPr>
        <w:t xml:space="preserve"> каком из текстов содержится ответ на вопрос из списка.</w:t>
      </w:r>
    </w:p>
    <w:p w:rsidR="006B2E8A" w:rsidRPr="00171140" w:rsidRDefault="006B2E8A"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Такие задания позволяют обучающемуся тренировать умение находить нужные факты и абзацы, определять тип структурно-композиционных особенностей текста. Эти умения, помимо прочих, лежат в основе смыслового чтения.</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2767C9EB">
        <w:rPr>
          <w:rFonts w:ascii="Times New Roman" w:eastAsia="Times New Roman" w:hAnsi="Times New Roman" w:cs="Times New Roman"/>
          <w:sz w:val="28"/>
          <w:szCs w:val="28"/>
          <w:lang w:val="es-MX"/>
        </w:rPr>
        <w:t>Следующим анализируемым компонентом УМК стала рабочая тетрадь, в которой, как и в учебнике, представлены тестовые задания на контроль и развитие навыков работы с тремя видами чтения.</w:t>
      </w:r>
    </w:p>
    <w:p w:rsidR="00D978DE" w:rsidRDefault="00D978DE" w:rsidP="00377FC3">
      <w:pPr>
        <w:spacing w:after="0" w:line="360" w:lineRule="auto"/>
        <w:ind w:right="-613" w:firstLine="709"/>
        <w:jc w:val="both"/>
        <w:rPr>
          <w:rFonts w:ascii="Times New Roman" w:eastAsia="Times New Roman" w:hAnsi="Times New Roman" w:cs="Times New Roman"/>
          <w:sz w:val="28"/>
          <w:szCs w:val="28"/>
        </w:rPr>
      </w:pPr>
    </w:p>
    <w:p w:rsidR="004E06B6" w:rsidRPr="004E06B6" w:rsidRDefault="004E06B6" w:rsidP="00D978DE">
      <w:pPr>
        <w:spacing w:after="0" w:line="360" w:lineRule="auto"/>
        <w:ind w:right="-2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№15.</w:t>
      </w:r>
      <w:r w:rsidR="00D978DE" w:rsidRPr="00D978DE">
        <w:rPr>
          <w:rFonts w:ascii="Times New Roman" w:eastAsia="Times New Roman" w:hAnsi="Times New Roman" w:cs="Times New Roman"/>
          <w:sz w:val="28"/>
          <w:szCs w:val="28"/>
        </w:rPr>
        <w:t xml:space="preserve"> </w:t>
      </w:r>
      <w:r w:rsidR="00D978DE">
        <w:rPr>
          <w:rFonts w:ascii="Times New Roman" w:eastAsia="Times New Roman" w:hAnsi="Times New Roman" w:cs="Times New Roman"/>
          <w:sz w:val="28"/>
          <w:szCs w:val="28"/>
        </w:rPr>
        <w:t>Тестовые задания на контроль умений чтения в рабочей тетради.</w:t>
      </w:r>
    </w:p>
    <w:tbl>
      <w:tblPr>
        <w:tblStyle w:val="a5"/>
        <w:tblW w:w="9747" w:type="dxa"/>
        <w:tblLook w:val="06A0"/>
      </w:tblPr>
      <w:tblGrid>
        <w:gridCol w:w="3005"/>
        <w:gridCol w:w="3005"/>
        <w:gridCol w:w="3737"/>
      </w:tblGrid>
      <w:tr w:rsidR="00B3287E" w:rsidRPr="00D978DE" w:rsidTr="00B3287E">
        <w:tc>
          <w:tcPr>
            <w:tcW w:w="3005" w:type="dxa"/>
          </w:tcPr>
          <w:p w:rsidR="00B3287E" w:rsidRPr="00D978DE" w:rsidRDefault="00B3287E" w:rsidP="00D978DE">
            <w:pPr>
              <w:ind w:right="-188"/>
              <w:jc w:val="center"/>
              <w:rPr>
                <w:rFonts w:ascii="Times New Roman" w:eastAsia="Times New Roman" w:hAnsi="Times New Roman" w:cs="Times New Roman"/>
                <w:b/>
                <w:sz w:val="28"/>
                <w:szCs w:val="28"/>
                <w:lang w:val="es-MX"/>
              </w:rPr>
            </w:pPr>
            <w:r w:rsidRPr="00D978DE">
              <w:rPr>
                <w:rFonts w:ascii="Times New Roman" w:eastAsia="Times New Roman" w:hAnsi="Times New Roman" w:cs="Times New Roman"/>
                <w:b/>
                <w:sz w:val="28"/>
                <w:szCs w:val="28"/>
                <w:lang w:val="es-MX"/>
              </w:rPr>
              <w:t>Тип задания</w:t>
            </w:r>
          </w:p>
        </w:tc>
        <w:tc>
          <w:tcPr>
            <w:tcW w:w="3005" w:type="dxa"/>
          </w:tcPr>
          <w:p w:rsidR="00B3287E" w:rsidRPr="00D978DE" w:rsidRDefault="00B3287E" w:rsidP="00D978DE">
            <w:pPr>
              <w:ind w:right="-188"/>
              <w:jc w:val="center"/>
              <w:rPr>
                <w:rFonts w:ascii="Times New Roman" w:eastAsia="Times New Roman" w:hAnsi="Times New Roman" w:cs="Times New Roman"/>
                <w:b/>
                <w:sz w:val="28"/>
                <w:szCs w:val="28"/>
                <w:lang w:val="es-MX"/>
              </w:rPr>
            </w:pPr>
            <w:r w:rsidRPr="00D978DE">
              <w:rPr>
                <w:rFonts w:ascii="Times New Roman" w:eastAsia="Times New Roman" w:hAnsi="Times New Roman" w:cs="Times New Roman"/>
                <w:b/>
                <w:sz w:val="28"/>
                <w:szCs w:val="28"/>
                <w:lang w:val="es-MX"/>
              </w:rPr>
              <w:t>Вид чтения</w:t>
            </w:r>
          </w:p>
        </w:tc>
        <w:tc>
          <w:tcPr>
            <w:tcW w:w="3737" w:type="dxa"/>
          </w:tcPr>
          <w:p w:rsidR="00B3287E" w:rsidRPr="00D978DE" w:rsidRDefault="00B3287E" w:rsidP="00D978DE">
            <w:pPr>
              <w:ind w:right="-188"/>
              <w:jc w:val="center"/>
              <w:rPr>
                <w:rFonts w:ascii="Times New Roman" w:eastAsia="Times New Roman" w:hAnsi="Times New Roman" w:cs="Times New Roman"/>
                <w:b/>
                <w:sz w:val="28"/>
                <w:szCs w:val="28"/>
              </w:rPr>
            </w:pPr>
            <w:r w:rsidRPr="00D978DE">
              <w:rPr>
                <w:rFonts w:ascii="Times New Roman" w:eastAsia="Times New Roman" w:hAnsi="Times New Roman" w:cs="Times New Roman"/>
                <w:b/>
                <w:sz w:val="28"/>
                <w:szCs w:val="28"/>
                <w:lang w:val="es-MX"/>
              </w:rPr>
              <w:t>Стр</w:t>
            </w:r>
            <w:r w:rsidR="004E06B6" w:rsidRPr="00D978DE">
              <w:rPr>
                <w:rFonts w:ascii="Times New Roman" w:eastAsia="Times New Roman" w:hAnsi="Times New Roman" w:cs="Times New Roman"/>
                <w:b/>
                <w:sz w:val="28"/>
                <w:szCs w:val="28"/>
              </w:rPr>
              <w:t>аница</w:t>
            </w:r>
            <w:r w:rsidRPr="00D978DE">
              <w:rPr>
                <w:rFonts w:ascii="Times New Roman" w:eastAsia="Times New Roman" w:hAnsi="Times New Roman" w:cs="Times New Roman"/>
                <w:b/>
                <w:sz w:val="28"/>
                <w:szCs w:val="28"/>
                <w:lang w:val="es-MX"/>
              </w:rPr>
              <w:t xml:space="preserve"> и ном</w:t>
            </w:r>
            <w:r w:rsidR="004E06B6" w:rsidRPr="00D978DE">
              <w:rPr>
                <w:rFonts w:ascii="Times New Roman" w:eastAsia="Times New Roman" w:hAnsi="Times New Roman" w:cs="Times New Roman"/>
                <w:b/>
                <w:sz w:val="28"/>
                <w:szCs w:val="28"/>
              </w:rPr>
              <w:t>ер задания</w:t>
            </w:r>
          </w:p>
        </w:tc>
      </w:tr>
      <w:tr w:rsidR="00B3287E" w:rsidRPr="00D018AD" w:rsidTr="00B3287E">
        <w:tc>
          <w:tcPr>
            <w:tcW w:w="3005" w:type="dxa"/>
          </w:tcPr>
          <w:p w:rsidR="00B3287E" w:rsidRDefault="00B3287E" w:rsidP="00D978DE">
            <w:pPr>
              <w:rPr>
                <w:rFonts w:ascii="Times New Roman" w:eastAsia="Times New Roman" w:hAnsi="Times New Roman" w:cs="Times New Roman"/>
                <w:color w:val="000000" w:themeColor="text1"/>
                <w:sz w:val="28"/>
                <w:szCs w:val="28"/>
                <w:lang w:val="es-MX"/>
              </w:rPr>
            </w:pPr>
            <w:r w:rsidRPr="2767C9EB">
              <w:rPr>
                <w:rFonts w:ascii="Times New Roman" w:eastAsia="Times New Roman" w:hAnsi="Times New Roman" w:cs="Times New Roman"/>
                <w:color w:val="000000" w:themeColor="text1"/>
                <w:sz w:val="28"/>
                <w:szCs w:val="28"/>
                <w:lang w:val="es-MX"/>
              </w:rPr>
              <w:t>Reading for specific information</w:t>
            </w:r>
          </w:p>
        </w:tc>
        <w:tc>
          <w:tcPr>
            <w:tcW w:w="3005" w:type="dxa"/>
          </w:tcPr>
          <w:p w:rsidR="00B3287E" w:rsidRDefault="00B3287E" w:rsidP="00D978DE">
            <w:pPr>
              <w:rPr>
                <w:rFonts w:ascii="Times New Roman" w:eastAsia="Times New Roman" w:hAnsi="Times New Roman" w:cs="Times New Roman"/>
                <w:sz w:val="28"/>
                <w:szCs w:val="28"/>
                <w:lang w:val="es-MX"/>
              </w:rPr>
            </w:pPr>
            <w:r w:rsidRPr="2767C9EB">
              <w:rPr>
                <w:rFonts w:ascii="Times New Roman" w:eastAsia="Times New Roman" w:hAnsi="Times New Roman" w:cs="Times New Roman"/>
                <w:sz w:val="28"/>
                <w:szCs w:val="28"/>
                <w:lang w:val="es-MX"/>
              </w:rPr>
              <w:t xml:space="preserve">Поисковое </w:t>
            </w:r>
          </w:p>
        </w:tc>
        <w:tc>
          <w:tcPr>
            <w:tcW w:w="3737" w:type="dxa"/>
          </w:tcPr>
          <w:p w:rsidR="00B3287E" w:rsidRPr="004E06B6" w:rsidRDefault="004E06B6" w:rsidP="00D978DE">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4E06B6">
              <w:rPr>
                <w:rFonts w:ascii="Times New Roman" w:eastAsia="Times New Roman" w:hAnsi="Times New Roman" w:cs="Times New Roman"/>
                <w:sz w:val="28"/>
                <w:szCs w:val="28"/>
                <w:lang w:val="es-MX"/>
              </w:rPr>
              <w:t>.</w:t>
            </w:r>
            <w:r w:rsidRPr="00377FC3">
              <w:rPr>
                <w:rFonts w:ascii="Times New Roman" w:eastAsia="Times New Roman" w:hAnsi="Times New Roman" w:cs="Times New Roman"/>
                <w:sz w:val="28"/>
                <w:szCs w:val="28"/>
                <w:lang w:val="es-MX"/>
              </w:rPr>
              <w:t xml:space="preserve">10 </w:t>
            </w:r>
            <w:r w:rsidR="00B3287E" w:rsidRPr="004E06B6">
              <w:rPr>
                <w:rFonts w:ascii="Times New Roman" w:eastAsia="Times New Roman" w:hAnsi="Times New Roman" w:cs="Times New Roman"/>
                <w:sz w:val="28"/>
                <w:szCs w:val="28"/>
                <w:lang w:val="es-MX"/>
              </w:rPr>
              <w:t xml:space="preserve">№2 </w:t>
            </w:r>
          </w:p>
          <w:p w:rsidR="00B3287E" w:rsidRPr="004E06B6" w:rsidRDefault="00DC3761" w:rsidP="00D978DE">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4E06B6">
              <w:rPr>
                <w:rFonts w:ascii="Times New Roman" w:eastAsia="Times New Roman" w:hAnsi="Times New Roman" w:cs="Times New Roman"/>
                <w:sz w:val="28"/>
                <w:szCs w:val="28"/>
                <w:lang w:val="es-MX"/>
              </w:rPr>
              <w:t xml:space="preserve">.43 </w:t>
            </w:r>
            <w:r w:rsidR="00B3287E" w:rsidRPr="004E06B6">
              <w:rPr>
                <w:rFonts w:ascii="Times New Roman" w:eastAsia="Times New Roman" w:hAnsi="Times New Roman" w:cs="Times New Roman"/>
                <w:sz w:val="28"/>
                <w:szCs w:val="28"/>
                <w:lang w:val="es-MX"/>
              </w:rPr>
              <w:t xml:space="preserve">№2 </w:t>
            </w:r>
          </w:p>
          <w:p w:rsidR="00B3287E" w:rsidRPr="004E06B6" w:rsidRDefault="00DC3761" w:rsidP="00D978DE">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4E06B6">
              <w:rPr>
                <w:rFonts w:ascii="Times New Roman" w:eastAsia="Times New Roman" w:hAnsi="Times New Roman" w:cs="Times New Roman"/>
                <w:sz w:val="28"/>
                <w:szCs w:val="28"/>
                <w:lang w:val="es-MX"/>
              </w:rPr>
              <w:t xml:space="preserve">.85 </w:t>
            </w:r>
            <w:r w:rsidR="00B3287E" w:rsidRPr="004E06B6">
              <w:rPr>
                <w:rFonts w:ascii="Times New Roman" w:eastAsia="Times New Roman" w:hAnsi="Times New Roman" w:cs="Times New Roman"/>
                <w:sz w:val="28"/>
                <w:szCs w:val="28"/>
                <w:lang w:val="es-MX"/>
              </w:rPr>
              <w:t>№2</w:t>
            </w:r>
            <w:r w:rsidR="00B3287E" w:rsidRPr="2767C9EB">
              <w:rPr>
                <w:rFonts w:ascii="Times New Roman" w:eastAsia="Times New Roman" w:hAnsi="Times New Roman" w:cs="Times New Roman"/>
                <w:sz w:val="28"/>
                <w:szCs w:val="28"/>
              </w:rPr>
              <w:t>а</w:t>
            </w:r>
            <w:r w:rsidR="00B3287E" w:rsidRPr="004E06B6">
              <w:rPr>
                <w:rFonts w:ascii="Times New Roman" w:eastAsia="Times New Roman" w:hAnsi="Times New Roman" w:cs="Times New Roman"/>
                <w:sz w:val="28"/>
                <w:szCs w:val="28"/>
                <w:lang w:val="es-MX"/>
              </w:rPr>
              <w:t xml:space="preserve"> </w:t>
            </w:r>
          </w:p>
          <w:p w:rsidR="00B3287E" w:rsidRPr="004E06B6" w:rsidRDefault="00DC3761" w:rsidP="00D978DE">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4E06B6">
              <w:rPr>
                <w:rFonts w:ascii="Times New Roman" w:eastAsia="Times New Roman" w:hAnsi="Times New Roman" w:cs="Times New Roman"/>
                <w:sz w:val="28"/>
                <w:szCs w:val="28"/>
                <w:lang w:val="es-MX"/>
              </w:rPr>
              <w:t xml:space="preserve">.90 </w:t>
            </w:r>
            <w:r w:rsidR="00B3287E" w:rsidRPr="004E06B6">
              <w:rPr>
                <w:rFonts w:ascii="Times New Roman" w:eastAsia="Times New Roman" w:hAnsi="Times New Roman" w:cs="Times New Roman"/>
                <w:sz w:val="28"/>
                <w:szCs w:val="28"/>
                <w:lang w:val="es-MX"/>
              </w:rPr>
              <w:t xml:space="preserve">№ 3a </w:t>
            </w:r>
          </w:p>
          <w:p w:rsidR="00B3287E" w:rsidRPr="004E06B6" w:rsidRDefault="00DC3761" w:rsidP="00D978DE">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4E06B6">
              <w:rPr>
                <w:rFonts w:ascii="Times New Roman" w:eastAsia="Times New Roman" w:hAnsi="Times New Roman" w:cs="Times New Roman"/>
                <w:sz w:val="28"/>
                <w:szCs w:val="28"/>
                <w:lang w:val="es-MX"/>
              </w:rPr>
              <w:t xml:space="preserve">.102 </w:t>
            </w:r>
            <w:r w:rsidR="00B3287E" w:rsidRPr="004E06B6">
              <w:rPr>
                <w:rFonts w:ascii="Times New Roman" w:eastAsia="Times New Roman" w:hAnsi="Times New Roman" w:cs="Times New Roman"/>
                <w:sz w:val="28"/>
                <w:szCs w:val="28"/>
                <w:lang w:val="es-MX"/>
              </w:rPr>
              <w:t xml:space="preserve">№3 </w:t>
            </w:r>
          </w:p>
          <w:p w:rsidR="00B3287E" w:rsidRPr="004E06B6" w:rsidRDefault="00DC3761" w:rsidP="00D978DE">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4E06B6">
              <w:rPr>
                <w:rFonts w:ascii="Times New Roman" w:eastAsia="Times New Roman" w:hAnsi="Times New Roman" w:cs="Times New Roman"/>
                <w:sz w:val="28"/>
                <w:szCs w:val="28"/>
                <w:lang w:val="es-MX"/>
              </w:rPr>
              <w:t xml:space="preserve">.106 </w:t>
            </w:r>
            <w:r w:rsidR="00B3287E" w:rsidRPr="004E06B6">
              <w:rPr>
                <w:rFonts w:ascii="Times New Roman" w:eastAsia="Times New Roman" w:hAnsi="Times New Roman" w:cs="Times New Roman"/>
                <w:sz w:val="28"/>
                <w:szCs w:val="28"/>
                <w:lang w:val="es-MX"/>
              </w:rPr>
              <w:t xml:space="preserve">№3 </w:t>
            </w:r>
          </w:p>
          <w:p w:rsidR="00B3287E" w:rsidRPr="004E06B6" w:rsidRDefault="00DC3761" w:rsidP="00D978DE">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4E06B6">
              <w:rPr>
                <w:rFonts w:ascii="Times New Roman" w:eastAsia="Times New Roman" w:hAnsi="Times New Roman" w:cs="Times New Roman"/>
                <w:sz w:val="28"/>
                <w:szCs w:val="28"/>
                <w:lang w:val="es-MX"/>
              </w:rPr>
              <w:t xml:space="preserve">.119 </w:t>
            </w:r>
            <w:r w:rsidR="00B3287E" w:rsidRPr="004E06B6">
              <w:rPr>
                <w:rFonts w:ascii="Times New Roman" w:eastAsia="Times New Roman" w:hAnsi="Times New Roman" w:cs="Times New Roman"/>
                <w:sz w:val="28"/>
                <w:szCs w:val="28"/>
                <w:lang w:val="es-MX"/>
              </w:rPr>
              <w:t xml:space="preserve">№4 </w:t>
            </w:r>
          </w:p>
          <w:p w:rsidR="00B3287E" w:rsidRPr="004E06B6" w:rsidRDefault="00DC3761" w:rsidP="00D978DE">
            <w:pPr>
              <w:rPr>
                <w:rFonts w:ascii="Times New Roman" w:eastAsia="Times New Roman" w:hAnsi="Times New Roman" w:cs="Times New Roman"/>
                <w:sz w:val="28"/>
                <w:szCs w:val="28"/>
                <w:lang w:val="es-MX"/>
              </w:rPr>
            </w:pPr>
            <w:r>
              <w:rPr>
                <w:rFonts w:ascii="Times New Roman" w:eastAsia="Times New Roman" w:hAnsi="Times New Roman" w:cs="Times New Roman"/>
                <w:sz w:val="28"/>
                <w:szCs w:val="28"/>
              </w:rPr>
              <w:t>С</w:t>
            </w:r>
            <w:r w:rsidRPr="004E06B6">
              <w:rPr>
                <w:rFonts w:ascii="Times New Roman" w:eastAsia="Times New Roman" w:hAnsi="Times New Roman" w:cs="Times New Roman"/>
                <w:sz w:val="28"/>
                <w:szCs w:val="28"/>
                <w:lang w:val="es-MX"/>
              </w:rPr>
              <w:t xml:space="preserve">.122 </w:t>
            </w:r>
            <w:r w:rsidR="00B3287E" w:rsidRPr="004E06B6">
              <w:rPr>
                <w:rFonts w:ascii="Times New Roman" w:eastAsia="Times New Roman" w:hAnsi="Times New Roman" w:cs="Times New Roman"/>
                <w:sz w:val="28"/>
                <w:szCs w:val="28"/>
                <w:lang w:val="es-MX"/>
              </w:rPr>
              <w:t xml:space="preserve">№2 </w:t>
            </w:r>
          </w:p>
        </w:tc>
      </w:tr>
      <w:tr w:rsidR="00B3287E" w:rsidRPr="00DC3761" w:rsidTr="00B3287E">
        <w:tc>
          <w:tcPr>
            <w:tcW w:w="3005" w:type="dxa"/>
          </w:tcPr>
          <w:p w:rsidR="00B3287E" w:rsidRDefault="00B3287E" w:rsidP="00D978DE">
            <w:pPr>
              <w:rPr>
                <w:rFonts w:ascii="Times New Roman" w:eastAsia="Times New Roman" w:hAnsi="Times New Roman" w:cs="Times New Roman"/>
                <w:color w:val="000000" w:themeColor="text1"/>
                <w:sz w:val="28"/>
                <w:szCs w:val="28"/>
                <w:lang w:val="es-MX"/>
              </w:rPr>
            </w:pPr>
            <w:r w:rsidRPr="2767C9EB">
              <w:rPr>
                <w:rFonts w:ascii="Times New Roman" w:eastAsia="Times New Roman" w:hAnsi="Times New Roman" w:cs="Times New Roman"/>
                <w:color w:val="000000" w:themeColor="text1"/>
                <w:sz w:val="28"/>
                <w:szCs w:val="28"/>
                <w:lang w:val="es-MX"/>
              </w:rPr>
              <w:t>Reading to identify missing text</w:t>
            </w:r>
          </w:p>
        </w:tc>
        <w:tc>
          <w:tcPr>
            <w:tcW w:w="3005" w:type="dxa"/>
          </w:tcPr>
          <w:p w:rsidR="00B3287E" w:rsidRDefault="00B3287E" w:rsidP="00D978DE">
            <w:pPr>
              <w:rPr>
                <w:rFonts w:ascii="Times New Roman" w:eastAsia="Times New Roman" w:hAnsi="Times New Roman" w:cs="Times New Roman"/>
                <w:sz w:val="28"/>
                <w:szCs w:val="28"/>
                <w:lang w:val="es-MX"/>
              </w:rPr>
            </w:pPr>
            <w:r w:rsidRPr="2767C9EB">
              <w:rPr>
                <w:rFonts w:ascii="Times New Roman" w:eastAsia="Times New Roman" w:hAnsi="Times New Roman" w:cs="Times New Roman"/>
                <w:sz w:val="28"/>
                <w:szCs w:val="28"/>
                <w:lang w:val="es-MX"/>
              </w:rPr>
              <w:t xml:space="preserve">Изучающее </w:t>
            </w:r>
          </w:p>
        </w:tc>
        <w:tc>
          <w:tcPr>
            <w:tcW w:w="3737" w:type="dxa"/>
          </w:tcPr>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w:t>
            </w:r>
            <w:r w:rsidRPr="004E06B6">
              <w:rPr>
                <w:rFonts w:ascii="Times New Roman" w:eastAsia="Times New Roman" w:hAnsi="Times New Roman" w:cs="Times New Roman"/>
                <w:color w:val="000000" w:themeColor="text1"/>
                <w:sz w:val="28"/>
                <w:szCs w:val="28"/>
                <w:lang w:val="es-MX"/>
              </w:rPr>
              <w:t xml:space="preserve">10 </w:t>
            </w:r>
            <w:r w:rsidR="00B3287E" w:rsidRPr="00506F78">
              <w:rPr>
                <w:rFonts w:ascii="Times New Roman" w:eastAsia="Times New Roman" w:hAnsi="Times New Roman" w:cs="Times New Roman"/>
                <w:color w:val="000000" w:themeColor="text1"/>
                <w:sz w:val="28"/>
                <w:szCs w:val="28"/>
                <w:lang w:val="es-MX"/>
              </w:rPr>
              <w:t xml:space="preserve">№1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4E06B6">
              <w:rPr>
                <w:rFonts w:ascii="Times New Roman" w:eastAsia="Times New Roman" w:hAnsi="Times New Roman" w:cs="Times New Roman"/>
                <w:color w:val="000000" w:themeColor="text1"/>
                <w:sz w:val="28"/>
                <w:szCs w:val="28"/>
                <w:lang w:val="es-MX"/>
              </w:rPr>
              <w:t xml:space="preserve">.18 </w:t>
            </w:r>
            <w:r w:rsidR="00B3287E" w:rsidRPr="00506F78">
              <w:rPr>
                <w:rFonts w:ascii="Times New Roman" w:eastAsia="Times New Roman" w:hAnsi="Times New Roman" w:cs="Times New Roman"/>
                <w:color w:val="000000" w:themeColor="text1"/>
                <w:sz w:val="28"/>
                <w:szCs w:val="28"/>
                <w:lang w:val="es-MX"/>
              </w:rPr>
              <w:t xml:space="preserve">№2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w:t>
            </w:r>
            <w:r w:rsidRPr="004E06B6">
              <w:rPr>
                <w:rFonts w:ascii="Times New Roman" w:eastAsia="Times New Roman" w:hAnsi="Times New Roman" w:cs="Times New Roman"/>
                <w:color w:val="000000" w:themeColor="text1"/>
                <w:sz w:val="28"/>
                <w:szCs w:val="28"/>
                <w:lang w:val="es-MX"/>
              </w:rPr>
              <w:t>24</w:t>
            </w:r>
            <w:r w:rsidR="00B3287E" w:rsidRPr="00506F78">
              <w:rPr>
                <w:rFonts w:ascii="Times New Roman" w:eastAsia="Times New Roman" w:hAnsi="Times New Roman" w:cs="Times New Roman"/>
                <w:color w:val="000000" w:themeColor="text1"/>
                <w:sz w:val="28"/>
                <w:szCs w:val="28"/>
                <w:lang w:val="es-MX"/>
              </w:rPr>
              <w:t xml:space="preserve"> №1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Pr>
                <w:rFonts w:ascii="Times New Roman" w:eastAsia="Times New Roman" w:hAnsi="Times New Roman" w:cs="Times New Roman"/>
                <w:color w:val="000000" w:themeColor="text1"/>
                <w:sz w:val="28"/>
                <w:szCs w:val="28"/>
                <w:lang w:val="es-MX"/>
              </w:rPr>
              <w:t>.</w:t>
            </w:r>
            <w:r w:rsidRPr="00DC3761">
              <w:rPr>
                <w:rFonts w:ascii="Times New Roman" w:eastAsia="Times New Roman" w:hAnsi="Times New Roman" w:cs="Times New Roman"/>
                <w:color w:val="000000" w:themeColor="text1"/>
                <w:sz w:val="28"/>
                <w:szCs w:val="28"/>
                <w:lang w:val="es-MX"/>
              </w:rPr>
              <w:t>38</w:t>
            </w:r>
            <w:r w:rsidR="00B3287E" w:rsidRPr="00506F78">
              <w:rPr>
                <w:rFonts w:ascii="Times New Roman" w:eastAsia="Times New Roman" w:hAnsi="Times New Roman" w:cs="Times New Roman"/>
                <w:color w:val="000000" w:themeColor="text1"/>
                <w:sz w:val="28"/>
                <w:szCs w:val="28"/>
                <w:lang w:val="es-MX"/>
              </w:rPr>
              <w:t xml:space="preserve"> №2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Pr>
                <w:rFonts w:ascii="Times New Roman" w:eastAsia="Times New Roman" w:hAnsi="Times New Roman" w:cs="Times New Roman"/>
                <w:color w:val="000000" w:themeColor="text1"/>
                <w:sz w:val="28"/>
                <w:szCs w:val="28"/>
                <w:lang w:val="es-MX"/>
              </w:rPr>
              <w:t>.</w:t>
            </w:r>
            <w:r w:rsidRPr="00DC3761">
              <w:rPr>
                <w:rFonts w:ascii="Times New Roman" w:eastAsia="Times New Roman" w:hAnsi="Times New Roman" w:cs="Times New Roman"/>
                <w:color w:val="000000" w:themeColor="text1"/>
                <w:sz w:val="28"/>
                <w:szCs w:val="28"/>
                <w:lang w:val="es-MX"/>
              </w:rPr>
              <w:t>38</w:t>
            </w:r>
            <w:r w:rsidR="00B3287E" w:rsidRPr="00506F78">
              <w:rPr>
                <w:rFonts w:ascii="Times New Roman" w:eastAsia="Times New Roman" w:hAnsi="Times New Roman" w:cs="Times New Roman"/>
                <w:color w:val="000000" w:themeColor="text1"/>
                <w:sz w:val="28"/>
                <w:szCs w:val="28"/>
                <w:lang w:val="es-MX"/>
              </w:rPr>
              <w:t xml:space="preserve"> №4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w:t>
            </w:r>
            <w:r w:rsidRPr="004E06B6">
              <w:rPr>
                <w:rFonts w:ascii="Times New Roman" w:eastAsia="Times New Roman" w:hAnsi="Times New Roman" w:cs="Times New Roman"/>
                <w:color w:val="000000" w:themeColor="text1"/>
                <w:sz w:val="28"/>
                <w:szCs w:val="28"/>
                <w:lang w:val="es-MX"/>
              </w:rPr>
              <w:t xml:space="preserve">39 </w:t>
            </w:r>
            <w:r w:rsidR="00B3287E" w:rsidRPr="00506F78">
              <w:rPr>
                <w:rFonts w:ascii="Times New Roman" w:eastAsia="Times New Roman" w:hAnsi="Times New Roman" w:cs="Times New Roman"/>
                <w:color w:val="000000" w:themeColor="text1"/>
                <w:sz w:val="28"/>
                <w:szCs w:val="28"/>
                <w:lang w:val="es-MX"/>
              </w:rPr>
              <w:t xml:space="preserve">№4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4E06B6">
              <w:rPr>
                <w:rFonts w:ascii="Times New Roman" w:eastAsia="Times New Roman" w:hAnsi="Times New Roman" w:cs="Times New Roman"/>
                <w:color w:val="000000" w:themeColor="text1"/>
                <w:sz w:val="28"/>
                <w:szCs w:val="28"/>
                <w:lang w:val="es-MX"/>
              </w:rPr>
              <w:t>.44</w:t>
            </w:r>
            <w:r w:rsidR="00B3287E" w:rsidRPr="00506F78">
              <w:rPr>
                <w:rFonts w:ascii="Times New Roman" w:eastAsia="Times New Roman" w:hAnsi="Times New Roman" w:cs="Times New Roman"/>
                <w:color w:val="000000" w:themeColor="text1"/>
                <w:sz w:val="28"/>
                <w:szCs w:val="28"/>
                <w:lang w:val="es-MX"/>
              </w:rPr>
              <w:t xml:space="preserve"> №2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w:t>
            </w:r>
            <w:r w:rsidRPr="004E06B6">
              <w:rPr>
                <w:rFonts w:ascii="Times New Roman" w:eastAsia="Times New Roman" w:hAnsi="Times New Roman" w:cs="Times New Roman"/>
                <w:color w:val="000000" w:themeColor="text1"/>
                <w:sz w:val="28"/>
                <w:szCs w:val="28"/>
                <w:lang w:val="es-MX"/>
              </w:rPr>
              <w:t>5</w:t>
            </w:r>
            <w:r w:rsidRPr="00DC3761">
              <w:rPr>
                <w:rFonts w:ascii="Times New Roman" w:eastAsia="Times New Roman" w:hAnsi="Times New Roman" w:cs="Times New Roman"/>
                <w:color w:val="000000" w:themeColor="text1"/>
                <w:sz w:val="28"/>
                <w:szCs w:val="28"/>
                <w:lang w:val="es-MX"/>
              </w:rPr>
              <w:t xml:space="preserve">0 </w:t>
            </w:r>
            <w:r w:rsidR="00B3287E" w:rsidRPr="00506F78">
              <w:rPr>
                <w:rFonts w:ascii="Times New Roman" w:eastAsia="Times New Roman" w:hAnsi="Times New Roman" w:cs="Times New Roman"/>
                <w:color w:val="000000" w:themeColor="text1"/>
                <w:sz w:val="28"/>
                <w:szCs w:val="28"/>
                <w:lang w:val="es-MX"/>
              </w:rPr>
              <w:t xml:space="preserve">№1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.51</w:t>
            </w:r>
            <w:r w:rsidR="00B3287E" w:rsidRPr="00506F78">
              <w:rPr>
                <w:rFonts w:ascii="Times New Roman" w:eastAsia="Times New Roman" w:hAnsi="Times New Roman" w:cs="Times New Roman"/>
                <w:color w:val="000000" w:themeColor="text1"/>
                <w:sz w:val="28"/>
                <w:szCs w:val="28"/>
                <w:lang w:val="es-MX"/>
              </w:rPr>
              <w:t xml:space="preserve"> №4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.54</w:t>
            </w:r>
            <w:r w:rsidR="00B3287E" w:rsidRPr="00506F78">
              <w:rPr>
                <w:rFonts w:ascii="Times New Roman" w:eastAsia="Times New Roman" w:hAnsi="Times New Roman" w:cs="Times New Roman"/>
                <w:color w:val="000000" w:themeColor="text1"/>
                <w:sz w:val="28"/>
                <w:szCs w:val="28"/>
                <w:lang w:val="es-MX"/>
              </w:rPr>
              <w:t xml:space="preserve"> №1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.55</w:t>
            </w:r>
            <w:r w:rsidR="00B3287E" w:rsidRPr="00506F78">
              <w:rPr>
                <w:rFonts w:ascii="Times New Roman" w:eastAsia="Times New Roman" w:hAnsi="Times New Roman" w:cs="Times New Roman"/>
                <w:color w:val="000000" w:themeColor="text1"/>
                <w:sz w:val="28"/>
                <w:szCs w:val="28"/>
                <w:lang w:val="es-MX"/>
              </w:rPr>
              <w:t xml:space="preserve"> №1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.58</w:t>
            </w:r>
            <w:r w:rsidR="00B3287E" w:rsidRPr="00506F78">
              <w:rPr>
                <w:rFonts w:ascii="Times New Roman" w:eastAsia="Times New Roman" w:hAnsi="Times New Roman" w:cs="Times New Roman"/>
                <w:color w:val="000000" w:themeColor="text1"/>
                <w:sz w:val="28"/>
                <w:szCs w:val="28"/>
                <w:lang w:val="es-MX"/>
              </w:rPr>
              <w:t xml:space="preserve"> №1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.61</w:t>
            </w:r>
            <w:r w:rsidR="00B3287E" w:rsidRPr="00506F78">
              <w:rPr>
                <w:rFonts w:ascii="Times New Roman" w:eastAsia="Times New Roman" w:hAnsi="Times New Roman" w:cs="Times New Roman"/>
                <w:color w:val="000000" w:themeColor="text1"/>
                <w:sz w:val="28"/>
                <w:szCs w:val="28"/>
                <w:lang w:val="es-MX"/>
              </w:rPr>
              <w:t xml:space="preserve"> №2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 xml:space="preserve">С.78 </w:t>
            </w:r>
            <w:r w:rsidR="00B3287E" w:rsidRPr="00506F78">
              <w:rPr>
                <w:rFonts w:ascii="Times New Roman" w:eastAsia="Times New Roman" w:hAnsi="Times New Roman" w:cs="Times New Roman"/>
                <w:color w:val="000000" w:themeColor="text1"/>
                <w:sz w:val="28"/>
                <w:szCs w:val="28"/>
                <w:lang w:val="es-MX"/>
              </w:rPr>
              <w:t>№1</w:t>
            </w:r>
            <w:r w:rsidR="00B3287E" w:rsidRPr="2767C9EB">
              <w:rPr>
                <w:rFonts w:ascii="Times New Roman" w:eastAsia="Times New Roman" w:hAnsi="Times New Roman" w:cs="Times New Roman"/>
                <w:color w:val="000000" w:themeColor="text1"/>
                <w:sz w:val="28"/>
                <w:szCs w:val="28"/>
              </w:rPr>
              <w:t>а</w:t>
            </w:r>
            <w:r w:rsidR="00B3287E" w:rsidRPr="00506F78">
              <w:rPr>
                <w:rFonts w:ascii="Times New Roman" w:eastAsia="Times New Roman" w:hAnsi="Times New Roman" w:cs="Times New Roman"/>
                <w:color w:val="000000" w:themeColor="text1"/>
                <w:sz w:val="28"/>
                <w:szCs w:val="28"/>
                <w:lang w:val="es-MX"/>
              </w:rPr>
              <w:t xml:space="preserve"> </w:t>
            </w:r>
          </w:p>
          <w:p w:rsidR="00B3287E" w:rsidRPr="00506F78"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.80</w:t>
            </w:r>
            <w:r>
              <w:rPr>
                <w:rFonts w:ascii="Times New Roman" w:eastAsia="Times New Roman" w:hAnsi="Times New Roman" w:cs="Times New Roman"/>
                <w:color w:val="000000" w:themeColor="text1"/>
                <w:sz w:val="28"/>
                <w:szCs w:val="28"/>
                <w:lang w:val="es-MX"/>
              </w:rPr>
              <w:t xml:space="preserve"> №1</w:t>
            </w:r>
          </w:p>
          <w:p w:rsidR="00B3287E" w:rsidRPr="00DC3761" w:rsidRDefault="00DC3761"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DC3761">
              <w:rPr>
                <w:rFonts w:ascii="Times New Roman" w:eastAsia="Times New Roman" w:hAnsi="Times New Roman" w:cs="Times New Roman"/>
                <w:color w:val="000000" w:themeColor="text1"/>
                <w:sz w:val="28"/>
                <w:szCs w:val="28"/>
                <w:lang w:val="es-MX"/>
              </w:rPr>
              <w:t>.</w:t>
            </w:r>
            <w:r>
              <w:rPr>
                <w:rFonts w:ascii="Times New Roman" w:eastAsia="Times New Roman" w:hAnsi="Times New Roman" w:cs="Times New Roman"/>
                <w:color w:val="000000" w:themeColor="text1"/>
                <w:sz w:val="28"/>
                <w:szCs w:val="28"/>
              </w:rPr>
              <w:t>81</w:t>
            </w:r>
            <w:r>
              <w:rPr>
                <w:rFonts w:ascii="Times New Roman" w:eastAsia="Times New Roman" w:hAnsi="Times New Roman" w:cs="Times New Roman"/>
                <w:color w:val="000000" w:themeColor="text1"/>
                <w:sz w:val="28"/>
                <w:szCs w:val="28"/>
                <w:lang w:val="es-MX"/>
              </w:rPr>
              <w:t xml:space="preserve"> №1</w:t>
            </w:r>
          </w:p>
        </w:tc>
      </w:tr>
      <w:tr w:rsidR="00B3287E" w:rsidRPr="00D018AD" w:rsidTr="00B3287E">
        <w:tc>
          <w:tcPr>
            <w:tcW w:w="3005" w:type="dxa"/>
          </w:tcPr>
          <w:p w:rsidR="00B3287E" w:rsidRDefault="00B3287E" w:rsidP="00D978DE">
            <w:pPr>
              <w:rPr>
                <w:rFonts w:ascii="Times New Roman" w:eastAsia="Times New Roman" w:hAnsi="Times New Roman" w:cs="Times New Roman"/>
                <w:color w:val="000000" w:themeColor="text1"/>
                <w:sz w:val="28"/>
                <w:szCs w:val="28"/>
                <w:lang w:val="es-MX"/>
              </w:rPr>
            </w:pPr>
            <w:r w:rsidRPr="2767C9EB">
              <w:rPr>
                <w:rFonts w:ascii="Times New Roman" w:eastAsia="Times New Roman" w:hAnsi="Times New Roman" w:cs="Times New Roman"/>
                <w:color w:val="000000" w:themeColor="text1"/>
                <w:sz w:val="28"/>
                <w:szCs w:val="28"/>
                <w:lang w:val="es-MX"/>
              </w:rPr>
              <w:t>Matching topics and paragraphs</w:t>
            </w:r>
          </w:p>
        </w:tc>
        <w:tc>
          <w:tcPr>
            <w:tcW w:w="3005" w:type="dxa"/>
          </w:tcPr>
          <w:p w:rsidR="00B3287E" w:rsidRDefault="00B3287E" w:rsidP="00D978DE">
            <w:pPr>
              <w:rPr>
                <w:rFonts w:ascii="Times New Roman" w:eastAsia="Times New Roman" w:hAnsi="Times New Roman" w:cs="Times New Roman"/>
                <w:sz w:val="28"/>
                <w:szCs w:val="28"/>
                <w:lang w:val="es-MX"/>
              </w:rPr>
            </w:pPr>
            <w:r w:rsidRPr="2767C9EB">
              <w:rPr>
                <w:rFonts w:ascii="Times New Roman" w:eastAsia="Times New Roman" w:hAnsi="Times New Roman" w:cs="Times New Roman"/>
                <w:sz w:val="28"/>
                <w:szCs w:val="28"/>
                <w:lang w:val="es-MX"/>
              </w:rPr>
              <w:t>Ознакомительное</w:t>
            </w:r>
          </w:p>
        </w:tc>
        <w:tc>
          <w:tcPr>
            <w:tcW w:w="3737" w:type="dxa"/>
          </w:tcPr>
          <w:p w:rsidR="00B3287E" w:rsidRPr="00506F78" w:rsidRDefault="009B555C" w:rsidP="00D978DE">
            <w:pPr>
              <w:rPr>
                <w:rFonts w:ascii="Times New Roman" w:eastAsia="Times New Roman" w:hAnsi="Times New Roman" w:cs="Times New Roman"/>
                <w:color w:val="000000" w:themeColor="text1"/>
                <w:sz w:val="28"/>
                <w:szCs w:val="28"/>
                <w:lang w:val="es-MX"/>
              </w:rPr>
            </w:pPr>
            <w:r>
              <w:rPr>
                <w:rFonts w:ascii="Times New Roman" w:eastAsia="Times New Roman" w:hAnsi="Times New Roman" w:cs="Times New Roman"/>
                <w:color w:val="000000" w:themeColor="text1"/>
                <w:sz w:val="28"/>
                <w:szCs w:val="28"/>
              </w:rPr>
              <w:t>С</w:t>
            </w:r>
            <w:r w:rsidRPr="009B555C">
              <w:rPr>
                <w:rFonts w:ascii="Times New Roman" w:eastAsia="Times New Roman" w:hAnsi="Times New Roman" w:cs="Times New Roman"/>
                <w:color w:val="000000" w:themeColor="text1"/>
                <w:sz w:val="28"/>
                <w:szCs w:val="28"/>
                <w:lang w:val="es-MX"/>
              </w:rPr>
              <w:t xml:space="preserve">.8 </w:t>
            </w:r>
            <w:r w:rsidR="004E06B6">
              <w:rPr>
                <w:rFonts w:ascii="Times New Roman" w:eastAsia="Times New Roman" w:hAnsi="Times New Roman" w:cs="Times New Roman"/>
                <w:color w:val="000000" w:themeColor="text1"/>
                <w:sz w:val="28"/>
                <w:szCs w:val="28"/>
                <w:lang w:val="es-MX"/>
              </w:rPr>
              <w:t>№</w:t>
            </w:r>
            <w:r>
              <w:rPr>
                <w:rFonts w:ascii="Times New Roman" w:eastAsia="Times New Roman" w:hAnsi="Times New Roman" w:cs="Times New Roman"/>
                <w:color w:val="000000" w:themeColor="text1"/>
                <w:sz w:val="28"/>
                <w:szCs w:val="28"/>
                <w:lang w:val="es-MX"/>
              </w:rPr>
              <w:t>1</w:t>
            </w:r>
            <w:r w:rsidR="00B3287E" w:rsidRPr="00506F78">
              <w:rPr>
                <w:lang w:val="es-MX"/>
              </w:rPr>
              <w:br/>
            </w:r>
            <w:r>
              <w:rPr>
                <w:rFonts w:ascii="Times New Roman" w:eastAsia="Times New Roman" w:hAnsi="Times New Roman" w:cs="Times New Roman"/>
                <w:color w:val="000000" w:themeColor="text1"/>
                <w:sz w:val="28"/>
                <w:szCs w:val="28"/>
              </w:rPr>
              <w:t>С</w:t>
            </w:r>
            <w:r w:rsidRPr="009B555C">
              <w:rPr>
                <w:rFonts w:ascii="Times New Roman" w:eastAsia="Times New Roman" w:hAnsi="Times New Roman" w:cs="Times New Roman"/>
                <w:color w:val="000000" w:themeColor="text1"/>
                <w:sz w:val="28"/>
                <w:szCs w:val="28"/>
                <w:lang w:val="es-MX"/>
              </w:rPr>
              <w:t>.20</w:t>
            </w:r>
            <w:r w:rsidR="00B3287E" w:rsidRPr="00506F78">
              <w:rPr>
                <w:rFonts w:ascii="Times New Roman" w:eastAsia="Times New Roman" w:hAnsi="Times New Roman" w:cs="Times New Roman"/>
                <w:color w:val="000000" w:themeColor="text1"/>
                <w:sz w:val="28"/>
                <w:szCs w:val="28"/>
                <w:lang w:val="es-MX"/>
              </w:rPr>
              <w:t xml:space="preserve"> №1</w:t>
            </w:r>
            <w:r w:rsidR="00B3287E" w:rsidRPr="2767C9EB">
              <w:rPr>
                <w:rFonts w:ascii="Times New Roman" w:eastAsia="Times New Roman" w:hAnsi="Times New Roman" w:cs="Times New Roman"/>
                <w:color w:val="000000" w:themeColor="text1"/>
                <w:sz w:val="28"/>
                <w:szCs w:val="28"/>
              </w:rPr>
              <w:t>а</w:t>
            </w:r>
            <w:r w:rsidR="00B3287E" w:rsidRPr="00506F78">
              <w:rPr>
                <w:rFonts w:ascii="Times New Roman" w:eastAsia="Times New Roman" w:hAnsi="Times New Roman" w:cs="Times New Roman"/>
                <w:color w:val="000000" w:themeColor="text1"/>
                <w:sz w:val="28"/>
                <w:szCs w:val="28"/>
                <w:lang w:val="es-MX"/>
              </w:rPr>
              <w:t xml:space="preserve"> </w:t>
            </w:r>
            <w:r w:rsidR="00B3287E" w:rsidRPr="00506F78">
              <w:rPr>
                <w:lang w:val="es-MX"/>
              </w:rPr>
              <w:br/>
            </w:r>
            <w:r>
              <w:rPr>
                <w:rFonts w:ascii="Times New Roman" w:eastAsia="Times New Roman" w:hAnsi="Times New Roman" w:cs="Times New Roman"/>
                <w:color w:val="000000" w:themeColor="text1"/>
                <w:sz w:val="28"/>
                <w:szCs w:val="28"/>
              </w:rPr>
              <w:t>С</w:t>
            </w:r>
            <w:r w:rsidRPr="009B555C">
              <w:rPr>
                <w:rFonts w:ascii="Times New Roman" w:eastAsia="Times New Roman" w:hAnsi="Times New Roman" w:cs="Times New Roman"/>
                <w:color w:val="000000" w:themeColor="text1"/>
                <w:sz w:val="28"/>
                <w:szCs w:val="28"/>
                <w:lang w:val="es-MX"/>
              </w:rPr>
              <w:t xml:space="preserve">.20 </w:t>
            </w:r>
            <w:r w:rsidR="00B3287E" w:rsidRPr="00506F78">
              <w:rPr>
                <w:rFonts w:ascii="Times New Roman" w:eastAsia="Times New Roman" w:hAnsi="Times New Roman" w:cs="Times New Roman"/>
                <w:color w:val="000000" w:themeColor="text1"/>
                <w:sz w:val="28"/>
                <w:szCs w:val="28"/>
                <w:lang w:val="es-MX"/>
              </w:rPr>
              <w:t xml:space="preserve">№1b </w:t>
            </w:r>
            <w:r w:rsidR="00B3287E" w:rsidRPr="00506F78">
              <w:rPr>
                <w:lang w:val="es-MX"/>
              </w:rPr>
              <w:br/>
            </w:r>
            <w:r>
              <w:rPr>
                <w:rFonts w:ascii="Times New Roman" w:eastAsia="Times New Roman" w:hAnsi="Times New Roman" w:cs="Times New Roman"/>
                <w:color w:val="000000" w:themeColor="text1"/>
                <w:sz w:val="28"/>
                <w:szCs w:val="28"/>
              </w:rPr>
              <w:t>С</w:t>
            </w:r>
            <w:r w:rsidRPr="009B555C">
              <w:rPr>
                <w:rFonts w:ascii="Times New Roman" w:eastAsia="Times New Roman" w:hAnsi="Times New Roman" w:cs="Times New Roman"/>
                <w:color w:val="000000" w:themeColor="text1"/>
                <w:sz w:val="28"/>
                <w:szCs w:val="28"/>
                <w:lang w:val="es-MX"/>
              </w:rPr>
              <w:t>.28</w:t>
            </w:r>
            <w:r w:rsidR="00B3287E" w:rsidRPr="00506F78">
              <w:rPr>
                <w:rFonts w:ascii="Times New Roman" w:eastAsia="Times New Roman" w:hAnsi="Times New Roman" w:cs="Times New Roman"/>
                <w:color w:val="000000" w:themeColor="text1"/>
                <w:sz w:val="28"/>
                <w:szCs w:val="28"/>
                <w:lang w:val="es-MX"/>
              </w:rPr>
              <w:t xml:space="preserve"> №2 </w:t>
            </w:r>
            <w:r w:rsidR="00B3287E" w:rsidRPr="00506F78">
              <w:rPr>
                <w:lang w:val="es-MX"/>
              </w:rPr>
              <w:br/>
            </w:r>
            <w:r>
              <w:rPr>
                <w:rFonts w:ascii="Times New Roman" w:eastAsia="Times New Roman" w:hAnsi="Times New Roman" w:cs="Times New Roman"/>
                <w:color w:val="000000" w:themeColor="text1"/>
                <w:sz w:val="28"/>
                <w:szCs w:val="28"/>
              </w:rPr>
              <w:t>С</w:t>
            </w:r>
            <w:r w:rsidRPr="009B555C">
              <w:rPr>
                <w:rFonts w:ascii="Times New Roman" w:eastAsia="Times New Roman" w:hAnsi="Times New Roman" w:cs="Times New Roman"/>
                <w:color w:val="000000" w:themeColor="text1"/>
                <w:sz w:val="28"/>
                <w:szCs w:val="28"/>
                <w:lang w:val="es-MX"/>
              </w:rPr>
              <w:t>.29</w:t>
            </w:r>
            <w:r w:rsidR="00B3287E" w:rsidRPr="00506F78">
              <w:rPr>
                <w:rFonts w:ascii="Times New Roman" w:eastAsia="Times New Roman" w:hAnsi="Times New Roman" w:cs="Times New Roman"/>
                <w:color w:val="000000" w:themeColor="text1"/>
                <w:sz w:val="28"/>
                <w:szCs w:val="28"/>
                <w:lang w:val="es-MX"/>
              </w:rPr>
              <w:t xml:space="preserve"> №1 </w:t>
            </w:r>
            <w:r w:rsidR="00B3287E" w:rsidRPr="00506F78">
              <w:rPr>
                <w:lang w:val="es-MX"/>
              </w:rPr>
              <w:br/>
            </w:r>
            <w:r w:rsidR="00B3287E" w:rsidRPr="00506F78">
              <w:rPr>
                <w:rFonts w:ascii="Times New Roman" w:eastAsia="Times New Roman" w:hAnsi="Times New Roman" w:cs="Times New Roman"/>
                <w:color w:val="000000" w:themeColor="text1"/>
                <w:sz w:val="28"/>
                <w:szCs w:val="28"/>
                <w:lang w:val="es-MX"/>
              </w:rPr>
              <w:t xml:space="preserve">4g №1 </w:t>
            </w:r>
            <w:r w:rsidR="00B3287E" w:rsidRPr="2767C9EB">
              <w:rPr>
                <w:rFonts w:ascii="Times New Roman" w:eastAsia="Times New Roman" w:hAnsi="Times New Roman" w:cs="Times New Roman"/>
                <w:color w:val="000000" w:themeColor="text1"/>
                <w:sz w:val="28"/>
                <w:szCs w:val="28"/>
              </w:rPr>
              <w:t>ст</w:t>
            </w:r>
            <w:r w:rsidR="00B3287E" w:rsidRPr="00506F78">
              <w:rPr>
                <w:rFonts w:ascii="Times New Roman" w:eastAsia="Times New Roman" w:hAnsi="Times New Roman" w:cs="Times New Roman"/>
                <w:color w:val="000000" w:themeColor="text1"/>
                <w:sz w:val="28"/>
                <w:szCs w:val="28"/>
                <w:lang w:val="es-MX"/>
              </w:rPr>
              <w:t>p 20</w:t>
            </w:r>
            <w:r w:rsidR="00B3287E" w:rsidRPr="00506F78">
              <w:rPr>
                <w:lang w:val="es-MX"/>
              </w:rPr>
              <w:br/>
            </w:r>
            <w:r w:rsidR="004E06B6">
              <w:rPr>
                <w:rFonts w:ascii="Times New Roman" w:eastAsia="Times New Roman" w:hAnsi="Times New Roman" w:cs="Times New Roman"/>
                <w:color w:val="000000" w:themeColor="text1"/>
                <w:sz w:val="28"/>
                <w:szCs w:val="28"/>
              </w:rPr>
              <w:t>С</w:t>
            </w:r>
            <w:r w:rsidR="004E06B6" w:rsidRPr="004E06B6">
              <w:rPr>
                <w:rFonts w:ascii="Times New Roman" w:eastAsia="Times New Roman" w:hAnsi="Times New Roman" w:cs="Times New Roman"/>
                <w:color w:val="000000" w:themeColor="text1"/>
                <w:sz w:val="28"/>
                <w:szCs w:val="28"/>
                <w:lang w:val="es-MX"/>
              </w:rPr>
              <w:t xml:space="preserve">.45 </w:t>
            </w:r>
            <w:r w:rsidR="00B3287E" w:rsidRPr="00506F78">
              <w:rPr>
                <w:rFonts w:ascii="Times New Roman" w:eastAsia="Times New Roman" w:hAnsi="Times New Roman" w:cs="Times New Roman"/>
                <w:color w:val="000000" w:themeColor="text1"/>
                <w:sz w:val="28"/>
                <w:szCs w:val="28"/>
                <w:lang w:val="es-MX"/>
              </w:rPr>
              <w:t xml:space="preserve">№2 </w:t>
            </w:r>
            <w:r w:rsidR="00B3287E" w:rsidRPr="00506F78">
              <w:rPr>
                <w:lang w:val="es-MX"/>
              </w:rPr>
              <w:br/>
            </w:r>
            <w:r w:rsidR="004E06B6">
              <w:rPr>
                <w:rFonts w:ascii="Times New Roman" w:eastAsia="Times New Roman" w:hAnsi="Times New Roman" w:cs="Times New Roman"/>
                <w:color w:val="000000" w:themeColor="text1"/>
                <w:sz w:val="28"/>
                <w:szCs w:val="28"/>
              </w:rPr>
              <w:t>С</w:t>
            </w:r>
            <w:r w:rsidR="004E06B6" w:rsidRPr="004E06B6">
              <w:rPr>
                <w:rFonts w:ascii="Times New Roman" w:eastAsia="Times New Roman" w:hAnsi="Times New Roman" w:cs="Times New Roman"/>
                <w:color w:val="000000" w:themeColor="text1"/>
                <w:sz w:val="28"/>
                <w:szCs w:val="28"/>
                <w:lang w:val="es-MX"/>
              </w:rPr>
              <w:t>.60</w:t>
            </w:r>
            <w:r w:rsidR="00B3287E" w:rsidRPr="00506F78">
              <w:rPr>
                <w:rFonts w:ascii="Times New Roman" w:eastAsia="Times New Roman" w:hAnsi="Times New Roman" w:cs="Times New Roman"/>
                <w:color w:val="000000" w:themeColor="text1"/>
                <w:sz w:val="28"/>
                <w:szCs w:val="28"/>
                <w:lang w:val="es-MX"/>
              </w:rPr>
              <w:t xml:space="preserve"> №2 </w:t>
            </w:r>
            <w:r w:rsidR="00B3287E" w:rsidRPr="00506F78">
              <w:rPr>
                <w:lang w:val="es-MX"/>
              </w:rPr>
              <w:br/>
            </w:r>
            <w:r w:rsidR="004E06B6">
              <w:rPr>
                <w:rFonts w:ascii="Times New Roman" w:eastAsia="Times New Roman" w:hAnsi="Times New Roman" w:cs="Times New Roman"/>
                <w:color w:val="000000" w:themeColor="text1"/>
                <w:sz w:val="28"/>
                <w:szCs w:val="28"/>
              </w:rPr>
              <w:t>С</w:t>
            </w:r>
            <w:r w:rsidR="004E06B6" w:rsidRPr="004E06B6">
              <w:rPr>
                <w:rFonts w:ascii="Times New Roman" w:eastAsia="Times New Roman" w:hAnsi="Times New Roman" w:cs="Times New Roman"/>
                <w:color w:val="000000" w:themeColor="text1"/>
                <w:sz w:val="28"/>
                <w:szCs w:val="28"/>
                <w:lang w:val="es-MX"/>
              </w:rPr>
              <w:t>.67</w:t>
            </w:r>
            <w:r w:rsidR="00B3287E" w:rsidRPr="00506F78">
              <w:rPr>
                <w:rFonts w:ascii="Times New Roman" w:eastAsia="Times New Roman" w:hAnsi="Times New Roman" w:cs="Times New Roman"/>
                <w:color w:val="000000" w:themeColor="text1"/>
                <w:sz w:val="28"/>
                <w:szCs w:val="28"/>
                <w:lang w:val="es-MX"/>
              </w:rPr>
              <w:t xml:space="preserve"> №1 </w:t>
            </w:r>
            <w:r w:rsidR="00B3287E" w:rsidRPr="00506F78">
              <w:rPr>
                <w:lang w:val="es-MX"/>
              </w:rPr>
              <w:br/>
            </w:r>
            <w:r w:rsidR="004E06B6">
              <w:rPr>
                <w:rFonts w:ascii="Times New Roman" w:eastAsia="Times New Roman" w:hAnsi="Times New Roman" w:cs="Times New Roman"/>
                <w:color w:val="000000" w:themeColor="text1"/>
                <w:sz w:val="28"/>
                <w:szCs w:val="28"/>
              </w:rPr>
              <w:t>С</w:t>
            </w:r>
            <w:r w:rsidR="004E06B6" w:rsidRPr="004E06B6">
              <w:rPr>
                <w:rFonts w:ascii="Times New Roman" w:eastAsia="Times New Roman" w:hAnsi="Times New Roman" w:cs="Times New Roman"/>
                <w:color w:val="000000" w:themeColor="text1"/>
                <w:sz w:val="28"/>
                <w:szCs w:val="28"/>
                <w:lang w:val="es-MX"/>
              </w:rPr>
              <w:t>.70</w:t>
            </w:r>
            <w:r w:rsidR="00B3287E" w:rsidRPr="00506F78">
              <w:rPr>
                <w:rFonts w:ascii="Times New Roman" w:eastAsia="Times New Roman" w:hAnsi="Times New Roman" w:cs="Times New Roman"/>
                <w:color w:val="000000" w:themeColor="text1"/>
                <w:sz w:val="28"/>
                <w:szCs w:val="28"/>
                <w:lang w:val="es-MX"/>
              </w:rPr>
              <w:t xml:space="preserve"> №2 </w:t>
            </w:r>
            <w:r w:rsidR="00B3287E" w:rsidRPr="00506F78">
              <w:rPr>
                <w:lang w:val="es-MX"/>
              </w:rPr>
              <w:br/>
            </w:r>
            <w:r w:rsidR="004E06B6">
              <w:rPr>
                <w:rFonts w:ascii="Times New Roman" w:eastAsia="Times New Roman" w:hAnsi="Times New Roman" w:cs="Times New Roman"/>
                <w:color w:val="000000" w:themeColor="text1"/>
                <w:sz w:val="28"/>
                <w:szCs w:val="28"/>
              </w:rPr>
              <w:t>С</w:t>
            </w:r>
            <w:r w:rsidR="004E06B6" w:rsidRPr="004E06B6">
              <w:rPr>
                <w:rFonts w:ascii="Times New Roman" w:eastAsia="Times New Roman" w:hAnsi="Times New Roman" w:cs="Times New Roman"/>
                <w:color w:val="000000" w:themeColor="text1"/>
                <w:sz w:val="28"/>
                <w:szCs w:val="28"/>
                <w:lang w:val="es-MX"/>
              </w:rPr>
              <w:t>.75</w:t>
            </w:r>
            <w:r w:rsidR="00B3287E" w:rsidRPr="00506F78">
              <w:rPr>
                <w:rFonts w:ascii="Times New Roman" w:eastAsia="Times New Roman" w:hAnsi="Times New Roman" w:cs="Times New Roman"/>
                <w:color w:val="000000" w:themeColor="text1"/>
                <w:sz w:val="28"/>
                <w:szCs w:val="28"/>
                <w:lang w:val="es-MX"/>
              </w:rPr>
              <w:t xml:space="preserve"> №2 </w:t>
            </w:r>
          </w:p>
        </w:tc>
      </w:tr>
    </w:tbl>
    <w:p w:rsidR="00D978DE" w:rsidRPr="00BC67BA" w:rsidRDefault="00D978DE" w:rsidP="00377FC3">
      <w:pPr>
        <w:spacing w:after="0" w:line="360" w:lineRule="auto"/>
        <w:ind w:right="-613" w:firstLine="709"/>
        <w:jc w:val="both"/>
        <w:rPr>
          <w:rFonts w:ascii="Times New Roman" w:eastAsia="Times New Roman" w:hAnsi="Times New Roman" w:cs="Times New Roman"/>
          <w:sz w:val="28"/>
          <w:szCs w:val="28"/>
          <w:lang w:val="es-MX"/>
        </w:rPr>
      </w:pPr>
    </w:p>
    <w:p w:rsidR="00B3287E" w:rsidRPr="00CE12DB" w:rsidRDefault="00B3287E" w:rsidP="00D978DE">
      <w:pPr>
        <w:spacing w:after="0" w:line="360" w:lineRule="auto"/>
        <w:ind w:right="-24" w:firstLine="709"/>
        <w:jc w:val="both"/>
        <w:rPr>
          <w:rFonts w:ascii="Times New Roman" w:eastAsia="Times New Roman" w:hAnsi="Times New Roman" w:cs="Times New Roman"/>
          <w:sz w:val="28"/>
          <w:szCs w:val="28"/>
        </w:rPr>
      </w:pPr>
      <w:r w:rsidRPr="2767C9EB">
        <w:rPr>
          <w:rFonts w:ascii="Times New Roman" w:eastAsia="Times New Roman" w:hAnsi="Times New Roman" w:cs="Times New Roman"/>
          <w:sz w:val="28"/>
          <w:szCs w:val="28"/>
          <w:lang w:val="es-MX"/>
        </w:rPr>
        <w:lastRenderedPageBreak/>
        <w:t>В большинстве заданий,  направленных на контроль навыков работы с изучающим чтением,  обучающемуся предлагается заполнить пропуск  подходящим по смыслу словом</w:t>
      </w:r>
      <w:r w:rsidR="00D978DE">
        <w:rPr>
          <w:rFonts w:ascii="Times New Roman" w:eastAsia="Times New Roman" w:hAnsi="Times New Roman" w:cs="Times New Roman"/>
          <w:sz w:val="28"/>
          <w:szCs w:val="28"/>
        </w:rPr>
        <w:t xml:space="preserve"> (приложение 4, 5</w:t>
      </w:r>
      <w:r w:rsidR="00CE12DB">
        <w:rPr>
          <w:rFonts w:ascii="Times New Roman" w:eastAsia="Times New Roman" w:hAnsi="Times New Roman" w:cs="Times New Roman"/>
          <w:sz w:val="28"/>
          <w:szCs w:val="28"/>
        </w:rPr>
        <w:t>)</w:t>
      </w:r>
      <w:r w:rsidRPr="2767C9EB">
        <w:rPr>
          <w:rFonts w:ascii="Times New Roman" w:eastAsia="Times New Roman" w:hAnsi="Times New Roman" w:cs="Times New Roman"/>
          <w:sz w:val="28"/>
          <w:szCs w:val="28"/>
          <w:lang w:val="es-MX"/>
        </w:rPr>
        <w:t>.</w:t>
      </w:r>
    </w:p>
    <w:p w:rsidR="00B3287E" w:rsidRPr="007D048E" w:rsidRDefault="00B3287E" w:rsidP="00D978DE">
      <w:pPr>
        <w:spacing w:after="0" w:line="360" w:lineRule="auto"/>
        <w:ind w:right="-24" w:firstLine="709"/>
        <w:jc w:val="both"/>
        <w:rPr>
          <w:rFonts w:ascii="Times New Roman" w:eastAsia="Times New Roman" w:hAnsi="Times New Roman" w:cs="Times New Roman"/>
          <w:color w:val="FF0000"/>
          <w:sz w:val="28"/>
          <w:szCs w:val="28"/>
        </w:rPr>
      </w:pPr>
      <w:r w:rsidRPr="0914AD00">
        <w:rPr>
          <w:rFonts w:ascii="Times New Roman" w:eastAsia="Times New Roman" w:hAnsi="Times New Roman" w:cs="Times New Roman"/>
          <w:sz w:val="28"/>
          <w:szCs w:val="28"/>
        </w:rPr>
        <w:t>Из выше представленных примеров следует, что для в</w:t>
      </w:r>
      <w:r w:rsidR="00CE12DB">
        <w:rPr>
          <w:rFonts w:ascii="Times New Roman" w:eastAsia="Times New Roman" w:hAnsi="Times New Roman" w:cs="Times New Roman"/>
          <w:sz w:val="28"/>
          <w:szCs w:val="28"/>
        </w:rPr>
        <w:t>ыполнения таких заданий обучающимс</w:t>
      </w:r>
      <w:r w:rsidRPr="0914AD00">
        <w:rPr>
          <w:rFonts w:ascii="Times New Roman" w:eastAsia="Times New Roman" w:hAnsi="Times New Roman" w:cs="Times New Roman"/>
          <w:sz w:val="28"/>
          <w:szCs w:val="28"/>
        </w:rPr>
        <w:t xml:space="preserve">я необходимо знать тематическую лексику. Более того, такое задание требует от обучающихся </w:t>
      </w:r>
      <w:r w:rsidR="007D048E">
        <w:rPr>
          <w:rFonts w:ascii="Times New Roman" w:eastAsia="Times New Roman" w:hAnsi="Times New Roman" w:cs="Times New Roman"/>
          <w:sz w:val="28"/>
          <w:szCs w:val="28"/>
        </w:rPr>
        <w:t>некоторых грамматических знаний</w:t>
      </w:r>
      <w:r w:rsidR="007D048E" w:rsidRPr="007D048E">
        <w:rPr>
          <w:rFonts w:ascii="Times New Roman" w:eastAsia="Times New Roman" w:hAnsi="Times New Roman" w:cs="Times New Roman"/>
          <w:sz w:val="28"/>
          <w:szCs w:val="28"/>
        </w:rPr>
        <w:t>.</w:t>
      </w:r>
      <w:r w:rsidR="007D048E">
        <w:rPr>
          <w:rFonts w:ascii="Times New Roman" w:eastAsia="Times New Roman" w:hAnsi="Times New Roman" w:cs="Times New Roman"/>
          <w:color w:val="FF0000"/>
          <w:sz w:val="28"/>
          <w:szCs w:val="28"/>
        </w:rPr>
        <w:t xml:space="preserve"> </w:t>
      </w:r>
    </w:p>
    <w:p w:rsidR="00A7345C" w:rsidRDefault="00B3287E" w:rsidP="00D978DE">
      <w:pPr>
        <w:spacing w:after="0" w:line="360" w:lineRule="auto"/>
        <w:ind w:right="-24" w:firstLine="709"/>
        <w:jc w:val="both"/>
        <w:rPr>
          <w:rFonts w:ascii="Times New Roman" w:eastAsia="Times New Roman" w:hAnsi="Times New Roman" w:cs="Times New Roman"/>
          <w:sz w:val="28"/>
          <w:szCs w:val="28"/>
        </w:rPr>
      </w:pPr>
      <w:r w:rsidRPr="0914AD00">
        <w:rPr>
          <w:rFonts w:ascii="Times New Roman" w:eastAsia="Times New Roman" w:hAnsi="Times New Roman" w:cs="Times New Roman"/>
          <w:sz w:val="28"/>
          <w:szCs w:val="28"/>
        </w:rPr>
        <w:t>Тестовые задания, направленные на контроль умений работы с ознакомительным видом чтения, представлены в следующих видах:</w:t>
      </w:r>
    </w:p>
    <w:p w:rsidR="00A7345C" w:rsidRPr="00A7345C" w:rsidRDefault="00B3287E" w:rsidP="00D978DE">
      <w:pPr>
        <w:pStyle w:val="a4"/>
        <w:numPr>
          <w:ilvl w:val="0"/>
          <w:numId w:val="35"/>
        </w:numPr>
        <w:spacing w:after="0" w:line="360" w:lineRule="auto"/>
        <w:ind w:right="-24"/>
        <w:jc w:val="both"/>
        <w:rPr>
          <w:rFonts w:ascii="Times New Roman" w:eastAsia="Times New Roman" w:hAnsi="Times New Roman" w:cs="Times New Roman"/>
          <w:sz w:val="28"/>
          <w:szCs w:val="28"/>
        </w:rPr>
      </w:pPr>
      <w:r w:rsidRPr="00A7345C">
        <w:rPr>
          <w:rFonts w:ascii="Times New Roman" w:eastAsia="Times New Roman" w:hAnsi="Times New Roman" w:cs="Times New Roman"/>
          <w:sz w:val="28"/>
          <w:szCs w:val="28"/>
        </w:rPr>
        <w:t>Задание на сопоставление</w:t>
      </w:r>
      <w:r w:rsidR="004418EA" w:rsidRPr="00A7345C">
        <w:rPr>
          <w:rFonts w:ascii="Times New Roman" w:eastAsia="Times New Roman" w:hAnsi="Times New Roman" w:cs="Times New Roman"/>
          <w:sz w:val="28"/>
          <w:szCs w:val="28"/>
        </w:rPr>
        <w:t xml:space="preserve"> (приложение </w:t>
      </w:r>
      <w:r w:rsidR="00D978DE">
        <w:rPr>
          <w:rFonts w:ascii="Times New Roman" w:eastAsia="Times New Roman" w:hAnsi="Times New Roman" w:cs="Times New Roman"/>
          <w:sz w:val="28"/>
          <w:szCs w:val="28"/>
        </w:rPr>
        <w:t>6</w:t>
      </w:r>
      <w:r w:rsidR="004418EA" w:rsidRPr="00A7345C">
        <w:rPr>
          <w:rFonts w:ascii="Times New Roman" w:eastAsia="Times New Roman" w:hAnsi="Times New Roman" w:cs="Times New Roman"/>
          <w:sz w:val="28"/>
          <w:szCs w:val="28"/>
        </w:rPr>
        <w:t>)</w:t>
      </w:r>
      <w:r w:rsidRPr="00A7345C">
        <w:rPr>
          <w:rFonts w:ascii="Times New Roman" w:eastAsia="Times New Roman" w:hAnsi="Times New Roman" w:cs="Times New Roman"/>
          <w:sz w:val="28"/>
          <w:szCs w:val="28"/>
        </w:rPr>
        <w:t>.</w:t>
      </w:r>
    </w:p>
    <w:p w:rsidR="00A7345C" w:rsidRPr="00A7345C" w:rsidRDefault="00B3287E" w:rsidP="00D978DE">
      <w:pPr>
        <w:pStyle w:val="a4"/>
        <w:numPr>
          <w:ilvl w:val="0"/>
          <w:numId w:val="35"/>
        </w:numPr>
        <w:spacing w:after="0" w:line="360" w:lineRule="auto"/>
        <w:ind w:right="-24"/>
        <w:jc w:val="both"/>
        <w:rPr>
          <w:rFonts w:ascii="Times New Roman" w:eastAsia="Times New Roman" w:hAnsi="Times New Roman" w:cs="Times New Roman"/>
          <w:sz w:val="28"/>
          <w:szCs w:val="28"/>
        </w:rPr>
      </w:pPr>
      <w:r w:rsidRPr="00A7345C">
        <w:rPr>
          <w:rFonts w:ascii="Times New Roman" w:eastAsia="Times New Roman" w:hAnsi="Times New Roman" w:cs="Times New Roman"/>
          <w:sz w:val="28"/>
          <w:szCs w:val="28"/>
        </w:rPr>
        <w:t>Multiple choice</w:t>
      </w:r>
      <w:r w:rsidR="004418EA" w:rsidRPr="00A7345C">
        <w:rPr>
          <w:rFonts w:ascii="Times New Roman" w:eastAsia="Times New Roman" w:hAnsi="Times New Roman" w:cs="Times New Roman"/>
          <w:sz w:val="28"/>
          <w:szCs w:val="28"/>
        </w:rPr>
        <w:t xml:space="preserve"> (приложение </w:t>
      </w:r>
      <w:r w:rsidR="00D978DE">
        <w:rPr>
          <w:rFonts w:ascii="Times New Roman" w:eastAsia="Times New Roman" w:hAnsi="Times New Roman" w:cs="Times New Roman"/>
          <w:sz w:val="28"/>
          <w:szCs w:val="28"/>
        </w:rPr>
        <w:t>7</w:t>
      </w:r>
      <w:r w:rsidR="004418EA" w:rsidRPr="00A7345C">
        <w:rPr>
          <w:rFonts w:ascii="Times New Roman" w:eastAsia="Times New Roman" w:hAnsi="Times New Roman" w:cs="Times New Roman"/>
          <w:sz w:val="28"/>
          <w:szCs w:val="28"/>
        </w:rPr>
        <w:t>)</w:t>
      </w:r>
      <w:r w:rsidR="00D978DE">
        <w:rPr>
          <w:rFonts w:ascii="Times New Roman" w:eastAsia="Times New Roman" w:hAnsi="Times New Roman" w:cs="Times New Roman"/>
          <w:sz w:val="28"/>
          <w:szCs w:val="28"/>
        </w:rPr>
        <w:t>.</w:t>
      </w:r>
    </w:p>
    <w:p w:rsidR="00A7345C" w:rsidRDefault="007D048E" w:rsidP="00D978DE">
      <w:pPr>
        <w:spacing w:after="0" w:line="360" w:lineRule="auto"/>
        <w:ind w:right="-24" w:firstLine="709"/>
        <w:jc w:val="both"/>
        <w:rPr>
          <w:rFonts w:ascii="Times New Roman" w:eastAsia="Times New Roman" w:hAnsi="Times New Roman" w:cs="Times New Roman"/>
          <w:sz w:val="28"/>
          <w:szCs w:val="28"/>
        </w:rPr>
      </w:pPr>
      <w:r w:rsidRPr="00A7345C">
        <w:rPr>
          <w:rFonts w:ascii="Times New Roman" w:eastAsia="Times New Roman" w:hAnsi="Times New Roman" w:cs="Times New Roman"/>
          <w:color w:val="000000" w:themeColor="text1"/>
          <w:sz w:val="28"/>
          <w:szCs w:val="28"/>
        </w:rPr>
        <w:t>Такие задания успешно тренируют обучающегося ориентироватьс</w:t>
      </w:r>
      <w:r w:rsidR="00A7345C" w:rsidRPr="00A7345C">
        <w:rPr>
          <w:rFonts w:ascii="Times New Roman" w:eastAsia="Times New Roman" w:hAnsi="Times New Roman" w:cs="Times New Roman"/>
          <w:color w:val="000000" w:themeColor="text1"/>
          <w:sz w:val="28"/>
          <w:szCs w:val="28"/>
        </w:rPr>
        <w:t xml:space="preserve">я в </w:t>
      </w:r>
      <w:r w:rsidRPr="00A7345C">
        <w:rPr>
          <w:rFonts w:ascii="Times New Roman" w:eastAsia="Times New Roman" w:hAnsi="Times New Roman" w:cs="Times New Roman"/>
          <w:color w:val="000000" w:themeColor="text1"/>
          <w:sz w:val="28"/>
          <w:szCs w:val="28"/>
        </w:rPr>
        <w:t>содержании текста и понимать его целостный смысл, что также необходимо для получения смыслового чтения в качестве метапредментого результата</w:t>
      </w:r>
      <w:r w:rsidR="00A7345C" w:rsidRPr="00A7345C">
        <w:rPr>
          <w:rFonts w:ascii="Times New Roman" w:eastAsia="Times New Roman" w:hAnsi="Times New Roman" w:cs="Times New Roman"/>
          <w:color w:val="FF0000"/>
          <w:sz w:val="28"/>
          <w:szCs w:val="28"/>
        </w:rPr>
        <w:t>.</w:t>
      </w:r>
    </w:p>
    <w:p w:rsidR="00B3287E" w:rsidRPr="00A7345C" w:rsidRDefault="00B3287E" w:rsidP="00D978DE">
      <w:pPr>
        <w:spacing w:after="0" w:line="360" w:lineRule="auto"/>
        <w:ind w:right="-24" w:firstLine="709"/>
        <w:jc w:val="both"/>
        <w:rPr>
          <w:rFonts w:ascii="Times New Roman" w:eastAsia="Times New Roman" w:hAnsi="Times New Roman" w:cs="Times New Roman"/>
          <w:sz w:val="28"/>
          <w:szCs w:val="28"/>
        </w:rPr>
      </w:pPr>
      <w:r w:rsidRPr="00A7345C">
        <w:rPr>
          <w:rFonts w:ascii="Times New Roman" w:eastAsia="Times New Roman" w:hAnsi="Times New Roman" w:cs="Times New Roman"/>
          <w:sz w:val="28"/>
          <w:szCs w:val="28"/>
        </w:rPr>
        <w:t>Задания, направленные на контроль навыков и умений поискового вида чтения, представлены в виде задани</w:t>
      </w:r>
      <w:r w:rsidR="00A7345C">
        <w:rPr>
          <w:rFonts w:ascii="Times New Roman" w:eastAsia="Times New Roman" w:hAnsi="Times New Roman" w:cs="Times New Roman"/>
          <w:sz w:val="28"/>
          <w:szCs w:val="28"/>
        </w:rPr>
        <w:t>й</w:t>
      </w:r>
      <w:r w:rsidRPr="00A7345C">
        <w:rPr>
          <w:rFonts w:ascii="Times New Roman" w:eastAsia="Times New Roman" w:hAnsi="Times New Roman" w:cs="Times New Roman"/>
          <w:sz w:val="28"/>
          <w:szCs w:val="28"/>
        </w:rPr>
        <w:t xml:space="preserve"> “True/False/Not stated (Doesn’t say)</w:t>
      </w:r>
      <w:r w:rsidR="00D978DE">
        <w:rPr>
          <w:rFonts w:ascii="Times New Roman" w:eastAsia="Times New Roman" w:hAnsi="Times New Roman" w:cs="Times New Roman"/>
          <w:sz w:val="28"/>
          <w:szCs w:val="28"/>
        </w:rPr>
        <w:t xml:space="preserve">   в учебнике №2 на с.</w:t>
      </w:r>
      <w:r w:rsidR="00A7345C">
        <w:rPr>
          <w:rFonts w:ascii="Times New Roman" w:eastAsia="Times New Roman" w:hAnsi="Times New Roman" w:cs="Times New Roman"/>
          <w:sz w:val="28"/>
          <w:szCs w:val="28"/>
        </w:rPr>
        <w:t xml:space="preserve"> 10 (приложение </w:t>
      </w:r>
      <w:r w:rsidR="00D978DE">
        <w:rPr>
          <w:rFonts w:ascii="Times New Roman" w:eastAsia="Times New Roman" w:hAnsi="Times New Roman" w:cs="Times New Roman"/>
          <w:sz w:val="28"/>
          <w:szCs w:val="28"/>
        </w:rPr>
        <w:t>8), №2 на с.</w:t>
      </w:r>
      <w:r w:rsidR="00A7345C">
        <w:rPr>
          <w:rFonts w:ascii="Times New Roman" w:eastAsia="Times New Roman" w:hAnsi="Times New Roman" w:cs="Times New Roman"/>
          <w:sz w:val="28"/>
          <w:szCs w:val="28"/>
        </w:rPr>
        <w:t xml:space="preserve"> 40 (приложение </w:t>
      </w:r>
      <w:r w:rsidR="00D978DE">
        <w:rPr>
          <w:rFonts w:ascii="Times New Roman" w:eastAsia="Times New Roman" w:hAnsi="Times New Roman" w:cs="Times New Roman"/>
          <w:sz w:val="28"/>
          <w:szCs w:val="28"/>
        </w:rPr>
        <w:t>9), №2 на с. 50 (приложение 10</w:t>
      </w:r>
      <w:r w:rsidR="00A7345C">
        <w:rPr>
          <w:rFonts w:ascii="Times New Roman" w:eastAsia="Times New Roman" w:hAnsi="Times New Roman" w:cs="Times New Roman"/>
          <w:sz w:val="28"/>
          <w:szCs w:val="28"/>
        </w:rPr>
        <w:t>)</w:t>
      </w:r>
      <w:r w:rsidRPr="00A7345C">
        <w:rPr>
          <w:rFonts w:ascii="Times New Roman" w:eastAsia="Times New Roman" w:hAnsi="Times New Roman" w:cs="Times New Roman"/>
          <w:sz w:val="28"/>
          <w:szCs w:val="28"/>
        </w:rPr>
        <w:t xml:space="preserve">. Такой тип задания встречается в учебнике и соответствует заданиям, представленным </w:t>
      </w:r>
      <w:r w:rsidRPr="00A7345C">
        <w:rPr>
          <w:rFonts w:ascii="Times New Roman" w:eastAsia="Times New Roman" w:hAnsi="Times New Roman" w:cs="Times New Roman"/>
          <w:sz w:val="28"/>
          <w:szCs w:val="28"/>
          <w:lang w:val="es-MX"/>
        </w:rPr>
        <w:t>в КИМ ОГЭ в разделе “Чтение” под номерами 13-19.</w:t>
      </w:r>
    </w:p>
    <w:p w:rsidR="007D048E" w:rsidRPr="00171140" w:rsidRDefault="007D048E" w:rsidP="00D978DE">
      <w:pPr>
        <w:spacing w:after="0" w:line="360" w:lineRule="auto"/>
        <w:ind w:right="-24" w:firstLine="709"/>
        <w:jc w:val="both"/>
        <w:rPr>
          <w:rFonts w:ascii="Times New Roman" w:hAnsi="Times New Roman" w:cs="Times New Roman"/>
          <w:color w:val="000000" w:themeColor="text1"/>
          <w:sz w:val="28"/>
          <w:szCs w:val="20"/>
          <w:shd w:val="clear" w:color="auto" w:fill="FFFFFF"/>
        </w:rPr>
      </w:pPr>
      <w:r w:rsidRPr="00171140">
        <w:rPr>
          <w:rFonts w:ascii="Times New Roman" w:hAnsi="Times New Roman" w:cs="Times New Roman"/>
          <w:color w:val="000000" w:themeColor="text1"/>
          <w:sz w:val="28"/>
          <w:szCs w:val="20"/>
          <w:shd w:val="clear" w:color="auto" w:fill="FFFFFF"/>
        </w:rPr>
        <w:t>Такое задание научит обучающегося определять тип структурно-композиционных особенностей  текста, находить нужные факты и абзацы, отделять главную информацию от второстепенной.</w:t>
      </w:r>
    </w:p>
    <w:p w:rsidR="00B3287E" w:rsidRPr="00D978DE" w:rsidRDefault="00A84983" w:rsidP="00D978DE">
      <w:pPr>
        <w:spacing w:after="0" w:line="360" w:lineRule="auto"/>
        <w:ind w:right="-24" w:firstLine="709"/>
        <w:jc w:val="both"/>
        <w:rPr>
          <w:rFonts w:ascii="Times New Roman" w:hAnsi="Times New Roman" w:cs="Times New Roman"/>
          <w:color w:val="000000" w:themeColor="text1"/>
          <w:sz w:val="28"/>
          <w:szCs w:val="20"/>
          <w:shd w:val="clear" w:color="auto" w:fill="FFFFFF"/>
        </w:rPr>
      </w:pPr>
      <w:r w:rsidRPr="00171140">
        <w:rPr>
          <w:rFonts w:ascii="Times New Roman" w:hAnsi="Times New Roman" w:cs="Times New Roman"/>
          <w:color w:val="000000" w:themeColor="text1"/>
          <w:sz w:val="28"/>
          <w:szCs w:val="20"/>
          <w:shd w:val="clear" w:color="auto" w:fill="FFFFFF"/>
        </w:rPr>
        <w:t>Все перечисленные выше умения и навыки включ</w:t>
      </w:r>
      <w:r w:rsidR="00A7345C">
        <w:rPr>
          <w:rFonts w:ascii="Times New Roman" w:hAnsi="Times New Roman" w:cs="Times New Roman"/>
          <w:color w:val="000000" w:themeColor="text1"/>
          <w:sz w:val="28"/>
          <w:szCs w:val="20"/>
          <w:shd w:val="clear" w:color="auto" w:fill="FFFFFF"/>
        </w:rPr>
        <w:t>ены в умения смыслового чтения.</w:t>
      </w:r>
      <w:r w:rsidR="00D978DE">
        <w:rPr>
          <w:rFonts w:ascii="Times New Roman" w:hAnsi="Times New Roman" w:cs="Times New Roman"/>
          <w:color w:val="000000" w:themeColor="text1"/>
          <w:sz w:val="28"/>
          <w:szCs w:val="20"/>
          <w:shd w:val="clear" w:color="auto" w:fill="FFFFFF"/>
        </w:rPr>
        <w:t xml:space="preserve"> </w:t>
      </w:r>
      <w:r w:rsidR="00B3287E" w:rsidRPr="57A41261">
        <w:rPr>
          <w:rFonts w:ascii="Times New Roman" w:eastAsia="Times New Roman" w:hAnsi="Times New Roman" w:cs="Times New Roman"/>
          <w:sz w:val="28"/>
          <w:szCs w:val="28"/>
        </w:rPr>
        <w:t xml:space="preserve">Важно отметить, что большинство тестовых заданий, направленных на контроль и развитие умений навыков чтения нацелены на работу с изучающим и </w:t>
      </w:r>
      <w:r w:rsidR="004B5B46">
        <w:rPr>
          <w:rFonts w:ascii="Times New Roman" w:eastAsia="Times New Roman" w:hAnsi="Times New Roman" w:cs="Times New Roman"/>
          <w:sz w:val="28"/>
          <w:szCs w:val="28"/>
        </w:rPr>
        <w:t>поисковым</w:t>
      </w:r>
      <w:r w:rsidR="00B3287E" w:rsidRPr="57A41261">
        <w:rPr>
          <w:rFonts w:ascii="Times New Roman" w:eastAsia="Times New Roman" w:hAnsi="Times New Roman" w:cs="Times New Roman"/>
          <w:sz w:val="28"/>
          <w:szCs w:val="28"/>
        </w:rPr>
        <w:t xml:space="preserve"> видами чтения, в то время как </w:t>
      </w:r>
      <w:r w:rsidR="004B5B46">
        <w:rPr>
          <w:rFonts w:ascii="Times New Roman" w:eastAsia="Times New Roman" w:hAnsi="Times New Roman" w:cs="Times New Roman"/>
          <w:sz w:val="28"/>
          <w:szCs w:val="28"/>
        </w:rPr>
        <w:t>ознакомительному</w:t>
      </w:r>
      <w:r w:rsidR="00B3287E" w:rsidRPr="57A41261">
        <w:rPr>
          <w:rFonts w:ascii="Times New Roman" w:eastAsia="Times New Roman" w:hAnsi="Times New Roman" w:cs="Times New Roman"/>
          <w:sz w:val="28"/>
          <w:szCs w:val="28"/>
        </w:rPr>
        <w:t xml:space="preserve"> чтению уделяется значительно меньшее внимание.</w:t>
      </w:r>
    </w:p>
    <w:p w:rsidR="00B3287E" w:rsidRPr="002B2744" w:rsidRDefault="00B3287E" w:rsidP="00D978DE">
      <w:pPr>
        <w:spacing w:after="0" w:line="360" w:lineRule="auto"/>
        <w:ind w:right="-24" w:firstLine="709"/>
        <w:jc w:val="both"/>
        <w:rPr>
          <w:rFonts w:ascii="Times New Roman" w:eastAsia="Times New Roman" w:hAnsi="Times New Roman" w:cs="Times New Roman"/>
          <w:sz w:val="28"/>
          <w:szCs w:val="28"/>
        </w:rPr>
      </w:pPr>
      <w:r w:rsidRPr="57A41261">
        <w:rPr>
          <w:rFonts w:ascii="Times New Roman" w:eastAsia="Times New Roman" w:hAnsi="Times New Roman" w:cs="Times New Roman"/>
          <w:sz w:val="28"/>
          <w:szCs w:val="28"/>
        </w:rPr>
        <w:t>В книге для чтения</w:t>
      </w:r>
      <w:r w:rsidRPr="00506F78">
        <w:rPr>
          <w:rFonts w:ascii="Times New Roman" w:eastAsia="Times New Roman" w:hAnsi="Times New Roman" w:cs="Times New Roman"/>
          <w:sz w:val="28"/>
          <w:szCs w:val="28"/>
        </w:rPr>
        <w:t>,</w:t>
      </w:r>
      <w:r w:rsidRPr="57A41261">
        <w:rPr>
          <w:rFonts w:ascii="Times New Roman" w:eastAsia="Times New Roman" w:hAnsi="Times New Roman" w:cs="Times New Roman"/>
          <w:sz w:val="28"/>
          <w:szCs w:val="28"/>
        </w:rPr>
        <w:t xml:space="preserve"> входящей в УМК</w:t>
      </w:r>
      <w:r w:rsidR="00546C4B">
        <w:rPr>
          <w:rFonts w:ascii="Times New Roman" w:eastAsia="Times New Roman" w:hAnsi="Times New Roman" w:cs="Times New Roman"/>
          <w:sz w:val="28"/>
          <w:szCs w:val="28"/>
        </w:rPr>
        <w:t>,</w:t>
      </w:r>
      <w:r w:rsidRPr="57A41261">
        <w:rPr>
          <w:rFonts w:ascii="Times New Roman" w:eastAsia="Times New Roman" w:hAnsi="Times New Roman" w:cs="Times New Roman"/>
          <w:sz w:val="28"/>
          <w:szCs w:val="28"/>
        </w:rPr>
        <w:t xml:space="preserve"> представлено всего 9 тестовых заданий на контроль умений чтения, 5 из которых направлены на контроль </w:t>
      </w:r>
      <w:r w:rsidRPr="57A41261">
        <w:rPr>
          <w:rFonts w:ascii="Times New Roman" w:eastAsia="Times New Roman" w:hAnsi="Times New Roman" w:cs="Times New Roman"/>
          <w:sz w:val="28"/>
          <w:szCs w:val="28"/>
        </w:rPr>
        <w:lastRenderedPageBreak/>
        <w:t>умений и навы</w:t>
      </w:r>
      <w:r w:rsidR="00546C4B">
        <w:rPr>
          <w:rFonts w:ascii="Times New Roman" w:eastAsia="Times New Roman" w:hAnsi="Times New Roman" w:cs="Times New Roman"/>
          <w:sz w:val="28"/>
          <w:szCs w:val="28"/>
        </w:rPr>
        <w:t>ков работы с поисковым чтением:</w:t>
      </w:r>
      <w:r w:rsidRPr="57A41261">
        <w:rPr>
          <w:rFonts w:ascii="Times New Roman" w:eastAsia="Times New Roman" w:hAnsi="Times New Roman" w:cs="Times New Roman"/>
          <w:sz w:val="28"/>
          <w:szCs w:val="28"/>
        </w:rPr>
        <w:t xml:space="preserve"> №3, с. 31</w:t>
      </w:r>
      <w:r w:rsidR="00546C4B">
        <w:rPr>
          <w:rFonts w:ascii="Times New Roman" w:eastAsia="Times New Roman" w:hAnsi="Times New Roman" w:cs="Times New Roman"/>
          <w:sz w:val="28"/>
          <w:szCs w:val="28"/>
        </w:rPr>
        <w:t xml:space="preserve"> (приложение 1</w:t>
      </w:r>
      <w:r w:rsidR="00D978DE">
        <w:rPr>
          <w:rFonts w:ascii="Times New Roman" w:eastAsia="Times New Roman" w:hAnsi="Times New Roman" w:cs="Times New Roman"/>
          <w:sz w:val="28"/>
          <w:szCs w:val="28"/>
        </w:rPr>
        <w:t>1</w:t>
      </w:r>
      <w:r w:rsidR="00546C4B">
        <w:rPr>
          <w:rFonts w:ascii="Times New Roman" w:eastAsia="Times New Roman" w:hAnsi="Times New Roman" w:cs="Times New Roman"/>
          <w:sz w:val="28"/>
          <w:szCs w:val="28"/>
        </w:rPr>
        <w:t>)</w:t>
      </w:r>
      <w:r w:rsidRPr="57A41261">
        <w:rPr>
          <w:rFonts w:ascii="Times New Roman" w:eastAsia="Times New Roman" w:hAnsi="Times New Roman" w:cs="Times New Roman"/>
          <w:sz w:val="28"/>
          <w:szCs w:val="28"/>
        </w:rPr>
        <w:t xml:space="preserve">; </w:t>
      </w:r>
      <w:r w:rsidRPr="00BC67BA">
        <w:rPr>
          <w:rFonts w:ascii="Times New Roman" w:eastAsia="Times New Roman" w:hAnsi="Times New Roman" w:cs="Times New Roman"/>
          <w:sz w:val="28"/>
          <w:szCs w:val="28"/>
        </w:rPr>
        <w:t>№4, с. 33</w:t>
      </w:r>
      <w:r w:rsidR="00546C4B" w:rsidRPr="00BC67BA">
        <w:rPr>
          <w:rFonts w:ascii="Times New Roman" w:eastAsia="Times New Roman" w:hAnsi="Times New Roman" w:cs="Times New Roman"/>
          <w:sz w:val="28"/>
          <w:szCs w:val="28"/>
        </w:rPr>
        <w:t xml:space="preserve"> (приложение </w:t>
      </w:r>
      <w:r w:rsidR="00E75482" w:rsidRPr="00BC67BA">
        <w:rPr>
          <w:rFonts w:ascii="Times New Roman" w:eastAsia="Times New Roman" w:hAnsi="Times New Roman" w:cs="Times New Roman"/>
          <w:sz w:val="28"/>
          <w:szCs w:val="28"/>
        </w:rPr>
        <w:t>1</w:t>
      </w:r>
      <w:r w:rsidR="00BC67BA" w:rsidRPr="00BC67BA">
        <w:rPr>
          <w:rFonts w:ascii="Times New Roman" w:eastAsia="Times New Roman" w:hAnsi="Times New Roman" w:cs="Times New Roman"/>
          <w:sz w:val="28"/>
          <w:szCs w:val="28"/>
        </w:rPr>
        <w:t>3</w:t>
      </w:r>
      <w:r w:rsidR="00546C4B" w:rsidRPr="00BC67BA">
        <w:rPr>
          <w:rFonts w:ascii="Times New Roman" w:eastAsia="Times New Roman" w:hAnsi="Times New Roman" w:cs="Times New Roman"/>
          <w:sz w:val="28"/>
          <w:szCs w:val="28"/>
        </w:rPr>
        <w:t>);</w:t>
      </w:r>
      <w:r w:rsidRPr="00BC67BA">
        <w:rPr>
          <w:rFonts w:ascii="Times New Roman" w:eastAsia="Times New Roman" w:hAnsi="Times New Roman" w:cs="Times New Roman"/>
          <w:sz w:val="28"/>
          <w:szCs w:val="28"/>
        </w:rPr>
        <w:t xml:space="preserve"> №3 с. 34</w:t>
      </w:r>
      <w:r w:rsidR="00546C4B" w:rsidRPr="00BC67BA">
        <w:rPr>
          <w:rFonts w:ascii="Times New Roman" w:eastAsia="Times New Roman" w:hAnsi="Times New Roman" w:cs="Times New Roman"/>
          <w:sz w:val="28"/>
          <w:szCs w:val="28"/>
        </w:rPr>
        <w:t xml:space="preserve"> (приложение</w:t>
      </w:r>
      <w:r w:rsidR="002B2744" w:rsidRPr="00BC67BA">
        <w:rPr>
          <w:rFonts w:ascii="Times New Roman" w:eastAsia="Times New Roman" w:hAnsi="Times New Roman" w:cs="Times New Roman"/>
          <w:sz w:val="28"/>
          <w:szCs w:val="28"/>
        </w:rPr>
        <w:t xml:space="preserve"> 1</w:t>
      </w:r>
      <w:r w:rsidR="00BC67BA" w:rsidRPr="00BC67BA">
        <w:rPr>
          <w:rFonts w:ascii="Times New Roman" w:eastAsia="Times New Roman" w:hAnsi="Times New Roman" w:cs="Times New Roman"/>
          <w:sz w:val="28"/>
          <w:szCs w:val="28"/>
        </w:rPr>
        <w:t>4</w:t>
      </w:r>
      <w:r w:rsidR="00546C4B" w:rsidRPr="00BC67BA">
        <w:rPr>
          <w:rFonts w:ascii="Times New Roman" w:eastAsia="Times New Roman" w:hAnsi="Times New Roman" w:cs="Times New Roman"/>
          <w:sz w:val="28"/>
          <w:szCs w:val="28"/>
        </w:rPr>
        <w:t>)</w:t>
      </w:r>
      <w:r w:rsidRPr="00BC67BA">
        <w:rPr>
          <w:rFonts w:ascii="Times New Roman" w:eastAsia="Times New Roman" w:hAnsi="Times New Roman" w:cs="Times New Roman"/>
          <w:sz w:val="28"/>
          <w:szCs w:val="28"/>
        </w:rPr>
        <w:t>; №2 с. 35</w:t>
      </w:r>
      <w:r w:rsidR="00546C4B" w:rsidRPr="00BC67BA">
        <w:rPr>
          <w:rFonts w:ascii="Times New Roman" w:eastAsia="Times New Roman" w:hAnsi="Times New Roman" w:cs="Times New Roman"/>
          <w:sz w:val="28"/>
          <w:szCs w:val="28"/>
        </w:rPr>
        <w:t xml:space="preserve"> (приложение </w:t>
      </w:r>
      <w:r w:rsidR="002B2744" w:rsidRPr="00BC67BA">
        <w:rPr>
          <w:rFonts w:ascii="Times New Roman" w:eastAsia="Times New Roman" w:hAnsi="Times New Roman" w:cs="Times New Roman"/>
          <w:sz w:val="28"/>
          <w:szCs w:val="28"/>
        </w:rPr>
        <w:t>1</w:t>
      </w:r>
      <w:r w:rsidR="00BC67BA" w:rsidRPr="00BC67BA">
        <w:rPr>
          <w:rFonts w:ascii="Times New Roman" w:eastAsia="Times New Roman" w:hAnsi="Times New Roman" w:cs="Times New Roman"/>
          <w:sz w:val="28"/>
          <w:szCs w:val="28"/>
        </w:rPr>
        <w:t>5</w:t>
      </w:r>
      <w:r w:rsidRPr="00BC67BA">
        <w:rPr>
          <w:rFonts w:ascii="Times New Roman" w:eastAsia="Times New Roman" w:hAnsi="Times New Roman" w:cs="Times New Roman"/>
          <w:sz w:val="28"/>
          <w:szCs w:val="28"/>
        </w:rPr>
        <w:t>; с. 36</w:t>
      </w:r>
      <w:r w:rsidR="00546C4B" w:rsidRPr="00BC67BA">
        <w:rPr>
          <w:rFonts w:ascii="Times New Roman" w:eastAsia="Times New Roman" w:hAnsi="Times New Roman" w:cs="Times New Roman"/>
          <w:sz w:val="28"/>
          <w:szCs w:val="28"/>
        </w:rPr>
        <w:t xml:space="preserve"> (приложение </w:t>
      </w:r>
      <w:r w:rsidR="002B2744" w:rsidRPr="00BC67BA">
        <w:rPr>
          <w:rFonts w:ascii="Times New Roman" w:eastAsia="Times New Roman" w:hAnsi="Times New Roman" w:cs="Times New Roman"/>
          <w:sz w:val="28"/>
          <w:szCs w:val="28"/>
        </w:rPr>
        <w:t>1</w:t>
      </w:r>
      <w:r w:rsidR="00BC67BA" w:rsidRPr="00BC67BA">
        <w:rPr>
          <w:rFonts w:ascii="Times New Roman" w:eastAsia="Times New Roman" w:hAnsi="Times New Roman" w:cs="Times New Roman"/>
          <w:sz w:val="28"/>
          <w:szCs w:val="28"/>
        </w:rPr>
        <w:t>6</w:t>
      </w:r>
      <w:r w:rsidR="00546C4B" w:rsidRPr="00BC67BA">
        <w:rPr>
          <w:rFonts w:ascii="Times New Roman" w:eastAsia="Times New Roman" w:hAnsi="Times New Roman" w:cs="Times New Roman"/>
          <w:sz w:val="28"/>
          <w:szCs w:val="28"/>
        </w:rPr>
        <w:t>)</w:t>
      </w:r>
      <w:r w:rsidRPr="00BC67BA">
        <w:rPr>
          <w:rFonts w:ascii="Times New Roman" w:eastAsia="Times New Roman" w:hAnsi="Times New Roman" w:cs="Times New Roman"/>
          <w:sz w:val="28"/>
          <w:szCs w:val="28"/>
        </w:rPr>
        <w:t>, оставшиеся</w:t>
      </w:r>
      <w:r w:rsidR="00546C4B" w:rsidRPr="00BC67BA">
        <w:rPr>
          <w:rFonts w:ascii="Times New Roman" w:eastAsia="Times New Roman" w:hAnsi="Times New Roman" w:cs="Times New Roman"/>
          <w:sz w:val="28"/>
          <w:szCs w:val="28"/>
        </w:rPr>
        <w:t xml:space="preserve"> же</w:t>
      </w:r>
      <w:r w:rsidRPr="00BC67BA">
        <w:rPr>
          <w:rFonts w:ascii="Times New Roman" w:eastAsia="Times New Roman" w:hAnsi="Times New Roman" w:cs="Times New Roman"/>
          <w:sz w:val="28"/>
          <w:szCs w:val="28"/>
        </w:rPr>
        <w:t xml:space="preserve"> требуют навыков и умений </w:t>
      </w:r>
      <w:r w:rsidR="00546C4B" w:rsidRPr="00BC67BA">
        <w:rPr>
          <w:rFonts w:ascii="Times New Roman" w:eastAsia="Times New Roman" w:hAnsi="Times New Roman" w:cs="Times New Roman"/>
          <w:sz w:val="28"/>
          <w:szCs w:val="28"/>
        </w:rPr>
        <w:t xml:space="preserve">работы с изучающим видом чтения: </w:t>
      </w:r>
      <w:r w:rsidRPr="00BC67BA">
        <w:rPr>
          <w:rFonts w:ascii="Times New Roman" w:eastAsia="Times New Roman" w:hAnsi="Times New Roman" w:cs="Times New Roman"/>
          <w:sz w:val="28"/>
          <w:szCs w:val="28"/>
        </w:rPr>
        <w:t>№2 с.</w:t>
      </w:r>
      <w:r w:rsidR="00D978DE" w:rsidRPr="00BC67BA">
        <w:rPr>
          <w:rFonts w:ascii="Times New Roman" w:eastAsia="Times New Roman" w:hAnsi="Times New Roman" w:cs="Times New Roman"/>
          <w:sz w:val="28"/>
          <w:szCs w:val="28"/>
        </w:rPr>
        <w:t xml:space="preserve"> </w:t>
      </w:r>
      <w:r w:rsidRPr="00BC67BA">
        <w:rPr>
          <w:rFonts w:ascii="Times New Roman" w:eastAsia="Times New Roman" w:hAnsi="Times New Roman" w:cs="Times New Roman"/>
          <w:sz w:val="28"/>
          <w:szCs w:val="28"/>
        </w:rPr>
        <w:t>32</w:t>
      </w:r>
      <w:r w:rsidR="00546C4B" w:rsidRPr="00BC67BA">
        <w:rPr>
          <w:rFonts w:ascii="Times New Roman" w:eastAsia="Times New Roman" w:hAnsi="Times New Roman" w:cs="Times New Roman"/>
          <w:sz w:val="28"/>
          <w:szCs w:val="28"/>
        </w:rPr>
        <w:t xml:space="preserve"> (приложение 1</w:t>
      </w:r>
      <w:r w:rsidR="00D978DE" w:rsidRPr="00BC67BA">
        <w:rPr>
          <w:rFonts w:ascii="Times New Roman" w:eastAsia="Times New Roman" w:hAnsi="Times New Roman" w:cs="Times New Roman"/>
          <w:sz w:val="28"/>
          <w:szCs w:val="28"/>
        </w:rPr>
        <w:t>2</w:t>
      </w:r>
      <w:r w:rsidR="00546C4B" w:rsidRPr="00BC67BA">
        <w:rPr>
          <w:rFonts w:ascii="Times New Roman" w:eastAsia="Times New Roman" w:hAnsi="Times New Roman" w:cs="Times New Roman"/>
          <w:sz w:val="28"/>
          <w:szCs w:val="28"/>
        </w:rPr>
        <w:t>)</w:t>
      </w:r>
      <w:r w:rsidRPr="00BC67BA">
        <w:rPr>
          <w:rFonts w:ascii="Times New Roman" w:eastAsia="Times New Roman" w:hAnsi="Times New Roman" w:cs="Times New Roman"/>
          <w:sz w:val="28"/>
          <w:szCs w:val="28"/>
        </w:rPr>
        <w:t>; №3 с.33</w:t>
      </w:r>
      <w:r w:rsidR="00546C4B" w:rsidRPr="00BC67BA">
        <w:rPr>
          <w:rFonts w:ascii="Times New Roman" w:eastAsia="Times New Roman" w:hAnsi="Times New Roman" w:cs="Times New Roman"/>
          <w:sz w:val="28"/>
          <w:szCs w:val="28"/>
        </w:rPr>
        <w:t xml:space="preserve"> (приложение </w:t>
      </w:r>
      <w:r w:rsidR="00E75482" w:rsidRPr="00BC67BA">
        <w:rPr>
          <w:rFonts w:ascii="Times New Roman" w:eastAsia="Times New Roman" w:hAnsi="Times New Roman" w:cs="Times New Roman"/>
          <w:sz w:val="28"/>
          <w:szCs w:val="28"/>
        </w:rPr>
        <w:t>1</w:t>
      </w:r>
      <w:r w:rsidR="00BC67BA" w:rsidRPr="00BC67BA">
        <w:rPr>
          <w:rFonts w:ascii="Times New Roman" w:eastAsia="Times New Roman" w:hAnsi="Times New Roman" w:cs="Times New Roman"/>
          <w:sz w:val="28"/>
          <w:szCs w:val="28"/>
        </w:rPr>
        <w:t>3</w:t>
      </w:r>
      <w:r w:rsidR="00546C4B" w:rsidRPr="00BC67BA">
        <w:rPr>
          <w:rFonts w:ascii="Times New Roman" w:eastAsia="Times New Roman" w:hAnsi="Times New Roman" w:cs="Times New Roman"/>
          <w:sz w:val="28"/>
          <w:szCs w:val="28"/>
        </w:rPr>
        <w:t>)</w:t>
      </w:r>
      <w:r w:rsidRPr="00BC67BA">
        <w:rPr>
          <w:rFonts w:ascii="Times New Roman" w:eastAsia="Times New Roman" w:hAnsi="Times New Roman" w:cs="Times New Roman"/>
          <w:color w:val="000000" w:themeColor="text1"/>
          <w:sz w:val="28"/>
          <w:szCs w:val="28"/>
        </w:rPr>
        <w:t>;</w:t>
      </w:r>
      <w:r w:rsidRPr="00BC67BA">
        <w:rPr>
          <w:rFonts w:ascii="Times New Roman" w:eastAsia="Times New Roman" w:hAnsi="Times New Roman" w:cs="Times New Roman"/>
          <w:sz w:val="28"/>
          <w:szCs w:val="28"/>
        </w:rPr>
        <w:t xml:space="preserve"> №2 с. 35</w:t>
      </w:r>
      <w:r w:rsidR="00546C4B" w:rsidRPr="00BC67BA">
        <w:rPr>
          <w:rFonts w:ascii="Times New Roman" w:eastAsia="Times New Roman" w:hAnsi="Times New Roman" w:cs="Times New Roman"/>
          <w:sz w:val="28"/>
          <w:szCs w:val="28"/>
        </w:rPr>
        <w:t xml:space="preserve"> (приложение </w:t>
      </w:r>
      <w:r w:rsidR="002B2744" w:rsidRPr="00BC67BA">
        <w:rPr>
          <w:rFonts w:ascii="Times New Roman" w:eastAsia="Times New Roman" w:hAnsi="Times New Roman" w:cs="Times New Roman"/>
          <w:sz w:val="28"/>
          <w:szCs w:val="28"/>
        </w:rPr>
        <w:t>1</w:t>
      </w:r>
      <w:r w:rsidR="00BC67BA" w:rsidRPr="00BC67BA">
        <w:rPr>
          <w:rFonts w:ascii="Times New Roman" w:eastAsia="Times New Roman" w:hAnsi="Times New Roman" w:cs="Times New Roman"/>
          <w:sz w:val="28"/>
          <w:szCs w:val="28"/>
        </w:rPr>
        <w:t>5</w:t>
      </w:r>
      <w:r w:rsidR="00546C4B" w:rsidRPr="00BC67BA">
        <w:rPr>
          <w:rFonts w:ascii="Times New Roman" w:eastAsia="Times New Roman" w:hAnsi="Times New Roman" w:cs="Times New Roman"/>
          <w:sz w:val="28"/>
          <w:szCs w:val="28"/>
        </w:rPr>
        <w:t>).</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0914AD00">
        <w:rPr>
          <w:rFonts w:ascii="Times New Roman" w:eastAsia="Times New Roman" w:hAnsi="Times New Roman" w:cs="Times New Roman"/>
          <w:sz w:val="28"/>
          <w:szCs w:val="28"/>
        </w:rPr>
        <w:t>Следующим анализируемым компонентом УМК стало учебное пособие с контрольными заданиями “Test Booklet”.</w:t>
      </w:r>
      <w:r w:rsidR="00D978DE">
        <w:rPr>
          <w:rFonts w:ascii="Times New Roman" w:eastAsia="Times New Roman" w:hAnsi="Times New Roman" w:cs="Times New Roman"/>
          <w:sz w:val="28"/>
          <w:szCs w:val="28"/>
        </w:rPr>
        <w:t xml:space="preserve"> </w:t>
      </w:r>
      <w:r w:rsidRPr="0914AD00">
        <w:rPr>
          <w:rFonts w:ascii="Times New Roman" w:eastAsia="Times New Roman" w:hAnsi="Times New Roman" w:cs="Times New Roman"/>
          <w:sz w:val="28"/>
          <w:szCs w:val="28"/>
        </w:rPr>
        <w:t>Пособие начинается с вводного теста (entry test), т.е. с входного контроля, что позволяет преподавателю выявить пробелы в знаниях обучающихся, а значит грамотно планировать и руководить учебным процессом.</w:t>
      </w:r>
      <w:r w:rsidR="00D978DE">
        <w:rPr>
          <w:rFonts w:ascii="Times New Roman" w:eastAsia="Times New Roman" w:hAnsi="Times New Roman" w:cs="Times New Roman"/>
          <w:sz w:val="28"/>
          <w:szCs w:val="28"/>
        </w:rPr>
        <w:t xml:space="preserve"> </w:t>
      </w:r>
      <w:r w:rsidRPr="0914AD00">
        <w:rPr>
          <w:rFonts w:ascii="Times New Roman" w:eastAsia="Times New Roman" w:hAnsi="Times New Roman" w:cs="Times New Roman"/>
          <w:sz w:val="28"/>
          <w:szCs w:val="28"/>
        </w:rPr>
        <w:t>В данном тесте заданий на контроль навыков и умений чтения не представлено, что, по нашему мнению, является недостатком.</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0914AD00">
        <w:rPr>
          <w:rFonts w:ascii="Times New Roman" w:eastAsia="Times New Roman" w:hAnsi="Times New Roman" w:cs="Times New Roman"/>
          <w:sz w:val="28"/>
          <w:szCs w:val="28"/>
        </w:rPr>
        <w:t>Учебное пособие с контрольными заданиями следует принципу модульного деления, что позволяет своевременно контролировать приобретённые навыки и умения всех видов речевой деятельности.</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57A41261">
        <w:rPr>
          <w:rFonts w:ascii="Times New Roman" w:eastAsia="Times New Roman" w:hAnsi="Times New Roman" w:cs="Times New Roman"/>
          <w:sz w:val="28"/>
          <w:szCs w:val="28"/>
        </w:rPr>
        <w:t>Таким образом, все тесты, представленные в учебном пособии с контрольными заданиями, соответствуют тематическому содержанию модулей учебника.</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0914AD00">
        <w:rPr>
          <w:rFonts w:ascii="Times New Roman" w:eastAsia="Times New Roman" w:hAnsi="Times New Roman" w:cs="Times New Roman"/>
          <w:sz w:val="28"/>
          <w:szCs w:val="28"/>
        </w:rPr>
        <w:t>Каждый тест включает в себя раздел с лексикой, грамматикой, чтением и аудированием.</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0914AD00">
        <w:rPr>
          <w:rFonts w:ascii="Times New Roman" w:eastAsia="Times New Roman" w:hAnsi="Times New Roman" w:cs="Times New Roman"/>
          <w:sz w:val="28"/>
          <w:szCs w:val="28"/>
        </w:rPr>
        <w:t>В разделе “Чтение” представлены тестовые задания, направленные на контроль навыков работы с поисковым, ознакомительным и изучающим видами чтения.</w:t>
      </w:r>
      <w:r>
        <w:rPr>
          <w:rFonts w:ascii="Times New Roman" w:eastAsia="Times New Roman" w:hAnsi="Times New Roman" w:cs="Times New Roman"/>
          <w:sz w:val="28"/>
          <w:szCs w:val="28"/>
        </w:rPr>
        <w:t xml:space="preserve"> </w:t>
      </w:r>
      <w:r w:rsidRPr="0914AD00">
        <w:rPr>
          <w:rFonts w:ascii="Times New Roman" w:eastAsia="Times New Roman" w:hAnsi="Times New Roman" w:cs="Times New Roman"/>
          <w:sz w:val="28"/>
          <w:szCs w:val="28"/>
        </w:rPr>
        <w:t>Так, в модулях 1</w:t>
      </w:r>
      <w:r w:rsidR="00D978DE">
        <w:rPr>
          <w:rFonts w:ascii="Times New Roman" w:eastAsia="Times New Roman" w:hAnsi="Times New Roman" w:cs="Times New Roman"/>
          <w:sz w:val="28"/>
          <w:szCs w:val="28"/>
        </w:rPr>
        <w:t xml:space="preserve"> (c. 11)</w:t>
      </w:r>
      <w:r w:rsidRPr="0914AD00">
        <w:rPr>
          <w:rFonts w:ascii="Times New Roman" w:eastAsia="Times New Roman" w:hAnsi="Times New Roman" w:cs="Times New Roman"/>
          <w:sz w:val="28"/>
          <w:szCs w:val="28"/>
        </w:rPr>
        <w:t>, 3</w:t>
      </w:r>
      <w:r w:rsidR="00D978DE">
        <w:rPr>
          <w:rFonts w:ascii="Times New Roman" w:eastAsia="Times New Roman" w:hAnsi="Times New Roman" w:cs="Times New Roman"/>
          <w:sz w:val="28"/>
          <w:szCs w:val="28"/>
        </w:rPr>
        <w:t xml:space="preserve"> (c. 20), 5 (</w:t>
      </w:r>
      <w:r w:rsidRPr="0914AD00">
        <w:rPr>
          <w:rFonts w:ascii="Times New Roman" w:eastAsia="Times New Roman" w:hAnsi="Times New Roman" w:cs="Times New Roman"/>
          <w:sz w:val="28"/>
          <w:szCs w:val="28"/>
        </w:rPr>
        <w:t>c.</w:t>
      </w:r>
      <w:r w:rsidR="00D978DE">
        <w:rPr>
          <w:rFonts w:ascii="Times New Roman" w:eastAsia="Times New Roman" w:hAnsi="Times New Roman" w:cs="Times New Roman"/>
          <w:sz w:val="28"/>
          <w:szCs w:val="28"/>
        </w:rPr>
        <w:t xml:space="preserve"> 32), 6 (c. 26), 8 (</w:t>
      </w:r>
      <w:r w:rsidRPr="0914AD00">
        <w:rPr>
          <w:rFonts w:ascii="Times New Roman" w:eastAsia="Times New Roman" w:hAnsi="Times New Roman" w:cs="Times New Roman"/>
          <w:sz w:val="28"/>
          <w:szCs w:val="28"/>
        </w:rPr>
        <w:t>c.</w:t>
      </w:r>
      <w:r w:rsidR="00D978DE">
        <w:rPr>
          <w:rFonts w:ascii="Times New Roman" w:eastAsia="Times New Roman" w:hAnsi="Times New Roman" w:cs="Times New Roman"/>
          <w:sz w:val="28"/>
          <w:szCs w:val="28"/>
        </w:rPr>
        <w:t xml:space="preserve"> 44)</w:t>
      </w:r>
      <w:r w:rsidRPr="0914AD00">
        <w:rPr>
          <w:rFonts w:ascii="Times New Roman" w:eastAsia="Times New Roman" w:hAnsi="Times New Roman" w:cs="Times New Roman"/>
          <w:sz w:val="28"/>
          <w:szCs w:val="28"/>
        </w:rPr>
        <w:t xml:space="preserve"> представлены задания на контроль навыков работы с поисковым чтением.</w:t>
      </w:r>
    </w:p>
    <w:p w:rsidR="00B3287E" w:rsidRDefault="00B96E6B" w:rsidP="00D978DE">
      <w:pPr>
        <w:spacing w:after="0" w:line="360" w:lineRule="auto"/>
        <w:ind w:right="-2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Задания на поисковое чтение</w:t>
      </w:r>
      <w:r w:rsidR="00B3287E" w:rsidRPr="0914AD00">
        <w:rPr>
          <w:rFonts w:ascii="Times New Roman" w:eastAsia="Times New Roman" w:hAnsi="Times New Roman" w:cs="Times New Roman"/>
          <w:sz w:val="28"/>
          <w:szCs w:val="28"/>
        </w:rPr>
        <w:t xml:space="preserve"> в пособии с контрольными заданиями</w:t>
      </w:r>
      <w:r w:rsidR="00B3287E">
        <w:rPr>
          <w:rFonts w:ascii="Times New Roman" w:eastAsia="Times New Roman" w:hAnsi="Times New Roman" w:cs="Times New Roman"/>
          <w:sz w:val="28"/>
          <w:szCs w:val="28"/>
        </w:rPr>
        <w:t xml:space="preserve"> представлены в двух вариациях:</w:t>
      </w:r>
    </w:p>
    <w:p w:rsidR="00B3287E" w:rsidRDefault="00E24A32" w:rsidP="00D978DE">
      <w:pPr>
        <w:spacing w:after="0" w:line="360" w:lineRule="auto"/>
        <w:ind w:right="-2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Pr>
          <w:rFonts w:ascii="Times New Roman" w:eastAsia="Times New Roman" w:hAnsi="Times New Roman" w:cs="Times New Roman"/>
          <w:sz w:val="28"/>
          <w:szCs w:val="28"/>
          <w:lang w:val="en-US"/>
        </w:rPr>
        <w:t>T</w:t>
      </w:r>
      <w:r w:rsidR="00D978DE">
        <w:rPr>
          <w:rFonts w:ascii="Times New Roman" w:eastAsia="Times New Roman" w:hAnsi="Times New Roman" w:cs="Times New Roman"/>
          <w:sz w:val="28"/>
          <w:szCs w:val="28"/>
        </w:rPr>
        <w:t>rue/false/not stated”.</w:t>
      </w:r>
    </w:p>
    <w:p w:rsidR="00B3287E" w:rsidRDefault="00E24A32" w:rsidP="00D978DE">
      <w:pPr>
        <w:spacing w:after="0" w:line="360" w:lineRule="auto"/>
        <w:ind w:right="-2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З</w:t>
      </w:r>
      <w:r w:rsidR="00B3287E" w:rsidRPr="0914AD00">
        <w:rPr>
          <w:rFonts w:ascii="Times New Roman" w:eastAsia="Times New Roman" w:hAnsi="Times New Roman" w:cs="Times New Roman"/>
          <w:sz w:val="28"/>
          <w:szCs w:val="28"/>
        </w:rPr>
        <w:t>адание н</w:t>
      </w:r>
      <w:r w:rsidR="00D978DE">
        <w:rPr>
          <w:rFonts w:ascii="Times New Roman" w:eastAsia="Times New Roman" w:hAnsi="Times New Roman" w:cs="Times New Roman"/>
          <w:sz w:val="28"/>
          <w:szCs w:val="28"/>
        </w:rPr>
        <w:t>а множественный выбор (a/b/c/d).</w:t>
      </w:r>
    </w:p>
    <w:p w:rsidR="00B3287E" w:rsidRDefault="00B3287E" w:rsidP="00D978DE">
      <w:pPr>
        <w:spacing w:after="0" w:line="360" w:lineRule="auto"/>
        <w:ind w:right="-24" w:firstLine="709"/>
        <w:jc w:val="both"/>
        <w:rPr>
          <w:rFonts w:ascii="Times New Roman" w:eastAsia="Times New Roman" w:hAnsi="Times New Roman" w:cs="Times New Roman"/>
          <w:sz w:val="28"/>
          <w:szCs w:val="28"/>
        </w:rPr>
      </w:pPr>
      <w:r w:rsidRPr="0914AD00">
        <w:rPr>
          <w:rFonts w:ascii="Times New Roman" w:eastAsia="Times New Roman" w:hAnsi="Times New Roman" w:cs="Times New Roman"/>
          <w:sz w:val="28"/>
          <w:szCs w:val="28"/>
        </w:rPr>
        <w:t xml:space="preserve">Задание типа “true/false” в пособии, как и в </w:t>
      </w:r>
      <w:r w:rsidR="00B96E6B" w:rsidRPr="0914AD00">
        <w:rPr>
          <w:rFonts w:ascii="Times New Roman" w:eastAsia="Times New Roman" w:hAnsi="Times New Roman" w:cs="Times New Roman"/>
          <w:sz w:val="28"/>
          <w:szCs w:val="28"/>
        </w:rPr>
        <w:t>учебнике,</w:t>
      </w:r>
      <w:r w:rsidRPr="0914AD00">
        <w:rPr>
          <w:rFonts w:ascii="Times New Roman" w:eastAsia="Times New Roman" w:hAnsi="Times New Roman" w:cs="Times New Roman"/>
          <w:sz w:val="28"/>
          <w:szCs w:val="28"/>
        </w:rPr>
        <w:t xml:space="preserve"> представлено в двух вариациях:</w:t>
      </w:r>
    </w:p>
    <w:p w:rsidR="00B3287E" w:rsidRDefault="00E24A32" w:rsidP="00D978DE">
      <w:pPr>
        <w:spacing w:after="0" w:line="360" w:lineRule="auto"/>
        <w:ind w:right="-24" w:firstLine="709"/>
        <w:jc w:val="both"/>
      </w:pPr>
      <w:r>
        <w:rPr>
          <w:rFonts w:ascii="Times New Roman" w:eastAsia="Times New Roman" w:hAnsi="Times New Roman" w:cs="Times New Roman"/>
          <w:sz w:val="28"/>
          <w:szCs w:val="28"/>
        </w:rPr>
        <w:lastRenderedPageBreak/>
        <w:t>1. З</w:t>
      </w:r>
      <w:r w:rsidR="00B3287E" w:rsidRPr="0914AD00">
        <w:rPr>
          <w:rFonts w:ascii="Times New Roman" w:eastAsia="Times New Roman" w:hAnsi="Times New Roman" w:cs="Times New Roman"/>
          <w:sz w:val="28"/>
          <w:szCs w:val="28"/>
        </w:rPr>
        <w:t>адание “true/false”. В таком задании на основании прочитанного текста можно определить, соответствует то или иное высказывание содержанию текста (true), или не соответствует (false)</w:t>
      </w:r>
      <w:r w:rsidR="00D978DE">
        <w:rPr>
          <w:rFonts w:ascii="Times New Roman" w:eastAsia="Times New Roman" w:hAnsi="Times New Roman" w:cs="Times New Roman"/>
          <w:sz w:val="28"/>
          <w:szCs w:val="28"/>
        </w:rPr>
        <w:t>.</w:t>
      </w:r>
    </w:p>
    <w:p w:rsidR="00B3287E" w:rsidRDefault="00E24A32" w:rsidP="00D978DE">
      <w:pPr>
        <w:spacing w:after="0" w:line="360" w:lineRule="auto"/>
        <w:ind w:right="-2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2</w:t>
      </w:r>
      <w:r w:rsidRPr="00E24A32">
        <w:rPr>
          <w:rFonts w:ascii="Times New Roman" w:eastAsia="Times New Roman" w:hAnsi="Times New Roman" w:cs="Times New Roman"/>
          <w:sz w:val="28"/>
          <w:szCs w:val="28"/>
          <w:lang w:val="en-US"/>
        </w:rPr>
        <w:t>.</w:t>
      </w:r>
      <w:r w:rsidR="00B3287E" w:rsidRPr="00506F78">
        <w:rPr>
          <w:rFonts w:ascii="Times New Roman" w:eastAsia="Times New Roman" w:hAnsi="Times New Roman" w:cs="Times New Roman"/>
          <w:sz w:val="28"/>
          <w:szCs w:val="28"/>
          <w:lang w:val="en-US"/>
        </w:rPr>
        <w:t xml:space="preserve"> </w:t>
      </w:r>
      <w:r w:rsidRPr="0914AD00">
        <w:rPr>
          <w:rFonts w:ascii="Times New Roman" w:eastAsia="Times New Roman" w:hAnsi="Times New Roman" w:cs="Times New Roman"/>
          <w:sz w:val="28"/>
          <w:szCs w:val="28"/>
        </w:rPr>
        <w:t>Задание</w:t>
      </w:r>
      <w:r w:rsidR="00B3287E" w:rsidRPr="00506F78">
        <w:rPr>
          <w:rFonts w:ascii="Times New Roman" w:eastAsia="Times New Roman" w:hAnsi="Times New Roman" w:cs="Times New Roman"/>
          <w:sz w:val="28"/>
          <w:szCs w:val="28"/>
          <w:lang w:val="en-US"/>
        </w:rPr>
        <w:t xml:space="preserve"> “true/false/not stated (doesn’t say). </w:t>
      </w:r>
      <w:r w:rsidR="00B3287E" w:rsidRPr="0914AD00">
        <w:rPr>
          <w:rFonts w:ascii="Times New Roman" w:eastAsia="Times New Roman" w:hAnsi="Times New Roman" w:cs="Times New Roman"/>
          <w:sz w:val="28"/>
          <w:szCs w:val="28"/>
        </w:rPr>
        <w:t>В таком задании обучающемуся предлагается прочитать текст и определить, какие из приведённых утверждений соответствуют содержанию текста (True), какие не соответствуют (False), и о чём в тексте не сказано, т.е. на основании текста нельзя дать ни положительного, ни отрицательного ответа (Not stated/Doesn’t say).</w:t>
      </w:r>
    </w:p>
    <w:p w:rsidR="00B3287E" w:rsidRPr="00986A96" w:rsidRDefault="00B3287E" w:rsidP="00D978DE">
      <w:pPr>
        <w:spacing w:after="0" w:line="360" w:lineRule="auto"/>
        <w:ind w:right="-24" w:firstLine="709"/>
        <w:jc w:val="both"/>
        <w:rPr>
          <w:rFonts w:ascii="Times New Roman" w:eastAsia="Times New Roman" w:hAnsi="Times New Roman" w:cs="Times New Roman"/>
          <w:sz w:val="28"/>
          <w:szCs w:val="28"/>
        </w:rPr>
      </w:pPr>
      <w:r w:rsidRPr="57A41261">
        <w:rPr>
          <w:rFonts w:ascii="Times New Roman" w:eastAsia="Times New Roman" w:hAnsi="Times New Roman" w:cs="Times New Roman"/>
          <w:sz w:val="28"/>
          <w:szCs w:val="28"/>
        </w:rPr>
        <w:t>В задание типа “a/b/c/d” обучающемуся необходимо ответить на вопросы после текса, выбрав подходящий ответ (a/b/c/d)</w:t>
      </w:r>
      <w:r w:rsidR="00986A96">
        <w:rPr>
          <w:rFonts w:ascii="Times New Roman" w:eastAsia="Times New Roman" w:hAnsi="Times New Roman" w:cs="Times New Roman"/>
          <w:sz w:val="28"/>
          <w:szCs w:val="28"/>
        </w:rPr>
        <w:t xml:space="preserve"> </w:t>
      </w:r>
      <w:r w:rsidR="00986A96" w:rsidRPr="008A0A37">
        <w:rPr>
          <w:rFonts w:ascii="Times New Roman" w:eastAsia="Times New Roman" w:hAnsi="Times New Roman" w:cs="Times New Roman"/>
          <w:sz w:val="28"/>
          <w:szCs w:val="28"/>
        </w:rPr>
        <w:t>(приложение 1</w:t>
      </w:r>
      <w:r w:rsidR="008A0A37" w:rsidRPr="008A0A37">
        <w:rPr>
          <w:rFonts w:ascii="Times New Roman" w:eastAsia="Times New Roman" w:hAnsi="Times New Roman" w:cs="Times New Roman"/>
          <w:sz w:val="28"/>
          <w:szCs w:val="28"/>
        </w:rPr>
        <w:t>7</w:t>
      </w:r>
      <w:r w:rsidR="00986A96" w:rsidRPr="008A0A37">
        <w:rPr>
          <w:rFonts w:ascii="Times New Roman" w:eastAsia="Times New Roman" w:hAnsi="Times New Roman" w:cs="Times New Roman"/>
          <w:sz w:val="28"/>
          <w:szCs w:val="28"/>
        </w:rPr>
        <w:t>)</w:t>
      </w:r>
      <w:r w:rsidRPr="008A0A37">
        <w:rPr>
          <w:rFonts w:ascii="Times New Roman" w:eastAsia="Times New Roman" w:hAnsi="Times New Roman" w:cs="Times New Roman"/>
          <w:sz w:val="28"/>
          <w:szCs w:val="28"/>
        </w:rPr>
        <w:t>.</w:t>
      </w:r>
    </w:p>
    <w:p w:rsidR="00B3287E" w:rsidRDefault="00E24A32" w:rsidP="00D978DE">
      <w:pPr>
        <w:spacing w:after="0" w:line="360" w:lineRule="auto"/>
        <w:ind w:right="-2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Задания</w:t>
      </w:r>
      <w:r w:rsidR="00B3287E" w:rsidRPr="0914AD00">
        <w:rPr>
          <w:rFonts w:ascii="Times New Roman" w:eastAsia="Times New Roman" w:hAnsi="Times New Roman" w:cs="Times New Roman"/>
          <w:sz w:val="28"/>
          <w:szCs w:val="28"/>
        </w:rPr>
        <w:t xml:space="preserve"> на изучающее чтение также представлены в двух вариациях:</w:t>
      </w:r>
    </w:p>
    <w:p w:rsidR="00B3287E" w:rsidRPr="00120DEF" w:rsidRDefault="00B3287E" w:rsidP="00D978DE">
      <w:pPr>
        <w:pStyle w:val="a4"/>
        <w:numPr>
          <w:ilvl w:val="0"/>
          <w:numId w:val="28"/>
        </w:numPr>
        <w:spacing w:after="0" w:line="360" w:lineRule="auto"/>
        <w:ind w:left="0" w:right="-2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Задание на</w:t>
      </w:r>
      <w:r w:rsidRPr="0914AD00">
        <w:rPr>
          <w:rFonts w:ascii="Times New Roman" w:eastAsia="Times New Roman" w:hAnsi="Times New Roman" w:cs="Times New Roman"/>
          <w:sz w:val="28"/>
          <w:szCs w:val="28"/>
        </w:rPr>
        <w:t xml:space="preserve"> множественный выбор (a/b/c)</w:t>
      </w:r>
      <w:r w:rsidR="00D978DE">
        <w:rPr>
          <w:rFonts w:ascii="Times New Roman" w:eastAsia="Times New Roman" w:hAnsi="Times New Roman" w:cs="Times New Roman"/>
          <w:sz w:val="28"/>
          <w:szCs w:val="28"/>
        </w:rPr>
        <w:t xml:space="preserve"> (</w:t>
      </w:r>
      <w:r w:rsidR="008A0A37" w:rsidRPr="008A0A37">
        <w:rPr>
          <w:rFonts w:ascii="Times New Roman" w:eastAsia="Times New Roman" w:hAnsi="Times New Roman" w:cs="Times New Roman"/>
          <w:sz w:val="28"/>
          <w:szCs w:val="28"/>
        </w:rPr>
        <w:t>приложение 18</w:t>
      </w:r>
      <w:r w:rsidR="00824938" w:rsidRPr="008A0A37">
        <w:rPr>
          <w:rFonts w:ascii="Times New Roman" w:eastAsia="Times New Roman" w:hAnsi="Times New Roman" w:cs="Times New Roman"/>
          <w:sz w:val="28"/>
          <w:szCs w:val="28"/>
        </w:rPr>
        <w:t>)</w:t>
      </w:r>
      <w:r w:rsidRPr="008A0A37">
        <w:rPr>
          <w:rFonts w:ascii="Times New Roman" w:eastAsia="Times New Roman" w:hAnsi="Times New Roman" w:cs="Times New Roman"/>
          <w:sz w:val="28"/>
          <w:szCs w:val="28"/>
        </w:rPr>
        <w:t>,</w:t>
      </w:r>
      <w:r w:rsidRPr="0914AD00">
        <w:rPr>
          <w:rFonts w:ascii="Times New Roman" w:eastAsia="Times New Roman" w:hAnsi="Times New Roman" w:cs="Times New Roman"/>
          <w:sz w:val="28"/>
          <w:szCs w:val="28"/>
        </w:rPr>
        <w:t xml:space="preserve"> в котором обучающемуся необходимо выбрать подходящее слово, чтобы заполнить пропуски в тексте. Для каждого пропуска даётся четыре варианта ответа.</w:t>
      </w:r>
    </w:p>
    <w:p w:rsidR="00B3287E" w:rsidRDefault="00B3287E" w:rsidP="00D978DE">
      <w:pPr>
        <w:pStyle w:val="a4"/>
        <w:numPr>
          <w:ilvl w:val="0"/>
          <w:numId w:val="28"/>
        </w:numPr>
        <w:spacing w:after="0" w:line="360" w:lineRule="auto"/>
        <w:ind w:left="0" w:right="-24" w:firstLine="709"/>
        <w:jc w:val="both"/>
        <w:rPr>
          <w:rFonts w:ascii="Times New Roman" w:eastAsia="Times New Roman" w:hAnsi="Times New Roman" w:cs="Times New Roman"/>
          <w:sz w:val="28"/>
          <w:szCs w:val="28"/>
        </w:rPr>
      </w:pPr>
      <w:r w:rsidRPr="0914AD00">
        <w:rPr>
          <w:rFonts w:ascii="Times New Roman" w:eastAsia="Times New Roman" w:hAnsi="Times New Roman" w:cs="Times New Roman"/>
          <w:sz w:val="28"/>
          <w:szCs w:val="28"/>
        </w:rPr>
        <w:t>Задание на сопоставление (matching), в котором обучающемуся нужно выбрать одну подходящую фразу из представленных. Выполнение такого задания требует от обучающегося способности видения логических связей в предложении и между частями текста.</w:t>
      </w:r>
    </w:p>
    <w:p w:rsidR="00B3287E" w:rsidRDefault="00B3287E" w:rsidP="00377FC3">
      <w:pPr>
        <w:spacing w:after="0" w:line="360" w:lineRule="auto"/>
        <w:ind w:right="-613" w:firstLine="709"/>
        <w:jc w:val="both"/>
      </w:pPr>
      <w:r>
        <w:rPr>
          <w:noProof/>
          <w:lang w:eastAsia="ru-RU"/>
        </w:rPr>
        <w:drawing>
          <wp:inline distT="0" distB="0" distL="0" distR="0">
            <wp:extent cx="4032250" cy="2793356"/>
            <wp:effectExtent l="0" t="0" r="6350" b="7620"/>
            <wp:docPr id="790758107" name="Рисунок 79075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0463"/>
                    <a:stretch/>
                  </pic:blipFill>
                  <pic:spPr bwMode="auto">
                    <a:xfrm>
                      <a:off x="0" y="0"/>
                      <a:ext cx="4034487" cy="279490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3287E" w:rsidRPr="00824938" w:rsidRDefault="00B3287E" w:rsidP="00D978DE">
      <w:pPr>
        <w:spacing w:after="0" w:line="360" w:lineRule="auto"/>
        <w:ind w:right="-24" w:firstLine="709"/>
        <w:jc w:val="both"/>
        <w:rPr>
          <w:rFonts w:ascii="Times New Roman" w:eastAsia="Times New Roman" w:hAnsi="Times New Roman" w:cs="Times New Roman"/>
          <w:sz w:val="28"/>
          <w:szCs w:val="28"/>
        </w:rPr>
      </w:pPr>
      <w:r w:rsidRPr="57A41261">
        <w:rPr>
          <w:rFonts w:ascii="Times New Roman" w:eastAsia="Times New Roman" w:hAnsi="Times New Roman" w:cs="Times New Roman"/>
          <w:sz w:val="28"/>
          <w:szCs w:val="28"/>
        </w:rPr>
        <w:lastRenderedPageBreak/>
        <w:t>Задания на ознакомительное чтение так же, как в учебнике и в рабочей тетради, представлены в виде “Matching”</w:t>
      </w:r>
      <w:r w:rsidR="00824938">
        <w:rPr>
          <w:rFonts w:ascii="Times New Roman" w:eastAsia="Times New Roman" w:hAnsi="Times New Roman" w:cs="Times New Roman"/>
          <w:sz w:val="28"/>
          <w:szCs w:val="28"/>
        </w:rPr>
        <w:t xml:space="preserve"> </w:t>
      </w:r>
      <w:r w:rsidR="008A0A37" w:rsidRPr="008A0A37">
        <w:rPr>
          <w:rFonts w:ascii="Times New Roman" w:eastAsia="Times New Roman" w:hAnsi="Times New Roman" w:cs="Times New Roman"/>
          <w:sz w:val="28"/>
          <w:szCs w:val="28"/>
        </w:rPr>
        <w:t>(приложение 19, 20</w:t>
      </w:r>
      <w:r w:rsidR="00824938" w:rsidRPr="008A0A37">
        <w:rPr>
          <w:rFonts w:ascii="Times New Roman" w:eastAsia="Times New Roman" w:hAnsi="Times New Roman" w:cs="Times New Roman"/>
          <w:sz w:val="28"/>
          <w:szCs w:val="28"/>
        </w:rPr>
        <w:t>)</w:t>
      </w:r>
      <w:r w:rsidRPr="008A0A37">
        <w:rPr>
          <w:rFonts w:ascii="Times New Roman" w:eastAsia="Times New Roman" w:hAnsi="Times New Roman" w:cs="Times New Roman"/>
          <w:sz w:val="28"/>
          <w:szCs w:val="28"/>
        </w:rPr>
        <w:t>,</w:t>
      </w:r>
      <w:r w:rsidRPr="57A41261">
        <w:rPr>
          <w:rFonts w:ascii="Times New Roman" w:eastAsia="Times New Roman" w:hAnsi="Times New Roman" w:cs="Times New Roman"/>
          <w:sz w:val="28"/>
          <w:szCs w:val="28"/>
        </w:rPr>
        <w:t xml:space="preserve"> в которых обучающимся предлагается сопоставить заголовки с короткими текстами. Один из заголовков является лишним.</w:t>
      </w:r>
    </w:p>
    <w:p w:rsidR="00BC10B0" w:rsidRPr="00171140" w:rsidRDefault="00BC10B0" w:rsidP="00D978DE">
      <w:pPr>
        <w:spacing w:after="0" w:line="360" w:lineRule="auto"/>
        <w:ind w:right="-24" w:firstLine="709"/>
        <w:jc w:val="both"/>
        <w:rPr>
          <w:rFonts w:ascii="Times New Roman" w:hAnsi="Times New Roman" w:cs="Times New Roman"/>
          <w:color w:val="000000" w:themeColor="text1"/>
          <w:sz w:val="28"/>
        </w:rPr>
      </w:pPr>
      <w:r w:rsidRPr="00171140">
        <w:rPr>
          <w:rFonts w:ascii="Times New Roman" w:hAnsi="Times New Roman" w:cs="Times New Roman"/>
          <w:color w:val="000000" w:themeColor="text1"/>
          <w:sz w:val="28"/>
        </w:rPr>
        <w:t>Книга с тренировочными заданиями в формате ГИА</w:t>
      </w:r>
      <w:r w:rsidR="0026345C">
        <w:rPr>
          <w:rFonts w:ascii="Times New Roman" w:hAnsi="Times New Roman" w:cs="Times New Roman"/>
          <w:color w:val="000000" w:themeColor="text1"/>
          <w:sz w:val="28"/>
        </w:rPr>
        <w:t xml:space="preserve"> </w:t>
      </w:r>
      <w:r w:rsidR="0026345C" w:rsidRPr="0026345C">
        <w:rPr>
          <w:rFonts w:ascii="Times New Roman" w:hAnsi="Times New Roman" w:cs="Times New Roman"/>
          <w:color w:val="000000" w:themeColor="text1"/>
          <w:sz w:val="28"/>
        </w:rPr>
        <w:t>[9]</w:t>
      </w:r>
      <w:r w:rsidRPr="00171140">
        <w:rPr>
          <w:rFonts w:ascii="Times New Roman" w:hAnsi="Times New Roman" w:cs="Times New Roman"/>
          <w:color w:val="000000" w:themeColor="text1"/>
          <w:sz w:val="28"/>
        </w:rPr>
        <w:t xml:space="preserve">, входящая в состав УМК, также следует принципу модульного деления. </w:t>
      </w:r>
    </w:p>
    <w:p w:rsidR="00BC10B0" w:rsidRPr="004E06B6" w:rsidRDefault="004E06B6" w:rsidP="00377FC3">
      <w:pPr>
        <w:spacing w:after="0" w:line="360" w:lineRule="auto"/>
        <w:ind w:right="-613" w:firstLine="709"/>
        <w:jc w:val="both"/>
        <w:rPr>
          <w:rFonts w:ascii="Times New Roman" w:hAnsi="Times New Roman" w:cs="Times New Roman"/>
          <w:color w:val="000000" w:themeColor="text1"/>
          <w:sz w:val="28"/>
        </w:rPr>
      </w:pPr>
      <w:r w:rsidRPr="004E06B6">
        <w:rPr>
          <w:rFonts w:ascii="Times New Roman" w:hAnsi="Times New Roman" w:cs="Times New Roman"/>
          <w:color w:val="000000" w:themeColor="text1"/>
          <w:sz w:val="28"/>
        </w:rPr>
        <w:t>Таблица №16</w:t>
      </w:r>
      <w:r w:rsidR="00D978DE">
        <w:rPr>
          <w:rFonts w:ascii="Times New Roman" w:hAnsi="Times New Roman" w:cs="Times New Roman"/>
          <w:color w:val="000000" w:themeColor="text1"/>
          <w:sz w:val="28"/>
        </w:rPr>
        <w:t>. Тестовые задания на контроль чтения в книге с тренировочными заданиями в формате ГИА.</w:t>
      </w:r>
    </w:p>
    <w:tbl>
      <w:tblPr>
        <w:tblStyle w:val="a5"/>
        <w:tblW w:w="0" w:type="auto"/>
        <w:tblLook w:val="04A0"/>
      </w:tblPr>
      <w:tblGrid>
        <w:gridCol w:w="1384"/>
        <w:gridCol w:w="3402"/>
        <w:gridCol w:w="2552"/>
        <w:gridCol w:w="2493"/>
      </w:tblGrid>
      <w:tr w:rsidR="00790D03" w:rsidRPr="00D978DE" w:rsidTr="00790D03">
        <w:tc>
          <w:tcPr>
            <w:tcW w:w="1384" w:type="dxa"/>
          </w:tcPr>
          <w:p w:rsidR="00790D03" w:rsidRPr="00D978DE" w:rsidRDefault="00790D03" w:rsidP="00D978DE">
            <w:pPr>
              <w:ind w:right="-613"/>
              <w:jc w:val="both"/>
              <w:rPr>
                <w:rFonts w:ascii="Times New Roman" w:hAnsi="Times New Roman" w:cs="Times New Roman"/>
                <w:color w:val="000000" w:themeColor="text1"/>
                <w:sz w:val="28"/>
                <w:szCs w:val="28"/>
              </w:rPr>
            </w:pPr>
          </w:p>
        </w:tc>
        <w:tc>
          <w:tcPr>
            <w:tcW w:w="3402" w:type="dxa"/>
          </w:tcPr>
          <w:p w:rsidR="00790D03" w:rsidRPr="00D978DE" w:rsidRDefault="00790D03" w:rsidP="00D978DE">
            <w:pPr>
              <w:ind w:right="-108"/>
              <w:jc w:val="center"/>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rPr>
              <w:t>Кол-во заданий</w:t>
            </w:r>
          </w:p>
          <w:p w:rsidR="00790D03" w:rsidRPr="00D978DE" w:rsidRDefault="00790D03" w:rsidP="00D978DE">
            <w:pPr>
              <w:ind w:right="-108"/>
              <w:jc w:val="center"/>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rPr>
              <w:t>на ознакомительное чтение</w:t>
            </w:r>
          </w:p>
        </w:tc>
        <w:tc>
          <w:tcPr>
            <w:tcW w:w="2552" w:type="dxa"/>
          </w:tcPr>
          <w:p w:rsidR="00790D03" w:rsidRPr="00D978DE" w:rsidRDefault="00790D03" w:rsidP="00D978DE">
            <w:pPr>
              <w:ind w:right="-108"/>
              <w:jc w:val="center"/>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rPr>
              <w:t>Кол-во заданий на поисковое чтение</w:t>
            </w:r>
          </w:p>
        </w:tc>
        <w:tc>
          <w:tcPr>
            <w:tcW w:w="2493" w:type="dxa"/>
          </w:tcPr>
          <w:p w:rsidR="00790D03" w:rsidRPr="00D978DE" w:rsidRDefault="00790D03" w:rsidP="00D978DE">
            <w:pPr>
              <w:ind w:right="-108"/>
              <w:jc w:val="center"/>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rPr>
              <w:t>Кол-во заданий на</w:t>
            </w:r>
          </w:p>
          <w:p w:rsidR="00790D03" w:rsidRPr="00D978DE" w:rsidRDefault="00790D03" w:rsidP="00D978DE">
            <w:pPr>
              <w:ind w:right="-108"/>
              <w:jc w:val="center"/>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rPr>
              <w:t>изучающее чтение</w:t>
            </w:r>
          </w:p>
        </w:tc>
      </w:tr>
      <w:tr w:rsidR="00790D03" w:rsidRPr="00D978DE" w:rsidTr="00D978DE">
        <w:trPr>
          <w:trHeight w:val="1224"/>
        </w:trPr>
        <w:tc>
          <w:tcPr>
            <w:tcW w:w="1384" w:type="dxa"/>
          </w:tcPr>
          <w:p w:rsidR="00790D03" w:rsidRPr="00D978DE" w:rsidRDefault="00790D03" w:rsidP="00D978DE">
            <w:pPr>
              <w:ind w:right="-613"/>
              <w:jc w:val="both"/>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lang w:val="en-US"/>
              </w:rPr>
              <w:t>Module</w:t>
            </w:r>
            <w:r w:rsidRPr="00D978DE">
              <w:rPr>
                <w:rFonts w:ascii="Times New Roman" w:hAnsi="Times New Roman" w:cs="Times New Roman"/>
                <w:b/>
                <w:color w:val="000000" w:themeColor="text1"/>
                <w:sz w:val="28"/>
                <w:szCs w:val="28"/>
              </w:rPr>
              <w:t xml:space="preserve"> 1</w:t>
            </w:r>
          </w:p>
        </w:tc>
        <w:tc>
          <w:tcPr>
            <w:tcW w:w="3402" w:type="dxa"/>
          </w:tcPr>
          <w:p w:rsidR="0019622E" w:rsidRPr="00D978DE" w:rsidRDefault="00790D03" w:rsidP="00D978DE">
            <w:pPr>
              <w:ind w:right="-613"/>
              <w:jc w:val="both"/>
              <w:rPr>
                <w:rStyle w:val="normaltextrun"/>
                <w:rFonts w:ascii="Times New Roman" w:hAnsi="Times New Roman" w:cs="Times New Roman"/>
                <w:bCs/>
                <w:color w:val="000000" w:themeColor="text1"/>
                <w:sz w:val="28"/>
                <w:szCs w:val="28"/>
                <w:shd w:val="clear" w:color="auto" w:fill="FFFFFF"/>
                <w:lang w:val="es-MX"/>
              </w:rPr>
            </w:pPr>
            <w:r w:rsidRPr="00D978DE">
              <w:rPr>
                <w:rFonts w:ascii="Times New Roman" w:hAnsi="Times New Roman" w:cs="Times New Roman"/>
                <w:b/>
                <w:color w:val="000000" w:themeColor="text1"/>
                <w:sz w:val="28"/>
                <w:szCs w:val="28"/>
                <w:lang w:val="en-US"/>
              </w:rPr>
              <w:t>2</w:t>
            </w:r>
            <w:r w:rsidRPr="00D978DE">
              <w:rPr>
                <w:rFonts w:ascii="Times New Roman" w:hAnsi="Times New Roman" w:cs="Times New Roman"/>
                <w:color w:val="000000" w:themeColor="text1"/>
                <w:sz w:val="28"/>
                <w:szCs w:val="28"/>
                <w:lang w:val="en-US"/>
              </w:rPr>
              <w:t xml:space="preserve"> (№</w:t>
            </w:r>
            <w:r w:rsidRPr="00D978DE">
              <w:rPr>
                <w:rStyle w:val="normaltextrun"/>
                <w:rFonts w:ascii="Times New Roman" w:hAnsi="Times New Roman" w:cs="Times New Roman"/>
                <w:bCs/>
                <w:color w:val="000000" w:themeColor="text1"/>
                <w:sz w:val="28"/>
                <w:szCs w:val="28"/>
                <w:shd w:val="clear" w:color="auto" w:fill="FFFFFF"/>
                <w:lang w:val="es-MX"/>
              </w:rPr>
              <w:t xml:space="preserve">1 </w:t>
            </w:r>
            <w:r w:rsidRPr="00D978DE">
              <w:rPr>
                <w:rStyle w:val="normaltextrun"/>
                <w:rFonts w:ascii="Times New Roman" w:hAnsi="Times New Roman" w:cs="Times New Roman"/>
                <w:bCs/>
                <w:color w:val="000000" w:themeColor="text1"/>
                <w:sz w:val="28"/>
                <w:szCs w:val="28"/>
                <w:shd w:val="clear" w:color="auto" w:fill="FFFFFF"/>
              </w:rPr>
              <w:t>с</w:t>
            </w:r>
            <w:r w:rsidRPr="00D978DE">
              <w:rPr>
                <w:rStyle w:val="normaltextrun"/>
                <w:rFonts w:ascii="Times New Roman" w:hAnsi="Times New Roman" w:cs="Times New Roman"/>
                <w:bCs/>
                <w:color w:val="000000" w:themeColor="text1"/>
                <w:sz w:val="28"/>
                <w:szCs w:val="28"/>
                <w:shd w:val="clear" w:color="auto" w:fill="FFFFFF"/>
                <w:lang w:val="en-US"/>
              </w:rPr>
              <w:t>.</w:t>
            </w:r>
            <w:r w:rsidRPr="00D978DE">
              <w:rPr>
                <w:rStyle w:val="normaltextrun"/>
                <w:rFonts w:ascii="Times New Roman" w:hAnsi="Times New Roman" w:cs="Times New Roman"/>
                <w:bCs/>
                <w:color w:val="000000" w:themeColor="text1"/>
                <w:sz w:val="28"/>
                <w:szCs w:val="28"/>
                <w:shd w:val="clear" w:color="auto" w:fill="FFFFFF"/>
                <w:lang w:val="es-MX"/>
              </w:rPr>
              <w:t xml:space="preserve">6, </w:t>
            </w:r>
          </w:p>
          <w:p w:rsidR="00790D03" w:rsidRPr="00D978DE" w:rsidRDefault="00790D03" w:rsidP="00D978DE">
            <w:pPr>
              <w:ind w:right="-613"/>
              <w:jc w:val="both"/>
              <w:rPr>
                <w:rFonts w:ascii="Times New Roman" w:hAnsi="Times New Roman" w:cs="Times New Roman"/>
                <w:color w:val="000000" w:themeColor="text1"/>
                <w:sz w:val="28"/>
                <w:szCs w:val="28"/>
                <w:lang w:val="en-US"/>
              </w:rPr>
            </w:pPr>
            <w:r w:rsidRPr="00D978DE">
              <w:rPr>
                <w:rStyle w:val="normaltextrun"/>
                <w:rFonts w:ascii="Times New Roman" w:hAnsi="Times New Roman" w:cs="Times New Roman"/>
                <w:bCs/>
                <w:color w:val="000000" w:themeColor="text1"/>
                <w:sz w:val="28"/>
                <w:szCs w:val="28"/>
                <w:shd w:val="clear" w:color="auto" w:fill="FFFFFF"/>
                <w:lang w:val="en-US"/>
              </w:rPr>
              <w:t>№</w:t>
            </w:r>
            <w:r w:rsidRPr="00D978DE">
              <w:rPr>
                <w:rStyle w:val="normaltextrun"/>
                <w:rFonts w:ascii="Times New Roman" w:hAnsi="Times New Roman" w:cs="Times New Roman"/>
                <w:bCs/>
                <w:color w:val="000000" w:themeColor="text1"/>
                <w:sz w:val="28"/>
                <w:szCs w:val="28"/>
                <w:shd w:val="clear" w:color="auto" w:fill="FFFFFF"/>
                <w:lang w:val="es-MX"/>
              </w:rPr>
              <w:t xml:space="preserve">4 </w:t>
            </w:r>
            <w:r w:rsidRPr="00D978DE">
              <w:rPr>
                <w:rStyle w:val="normaltextrun"/>
                <w:rFonts w:ascii="Times New Roman" w:hAnsi="Times New Roman" w:cs="Times New Roman"/>
                <w:bCs/>
                <w:color w:val="000000" w:themeColor="text1"/>
                <w:sz w:val="28"/>
                <w:szCs w:val="28"/>
                <w:shd w:val="clear" w:color="auto" w:fill="FFFFFF"/>
              </w:rPr>
              <w:t>с</w:t>
            </w:r>
            <w:r w:rsidRPr="00D978DE">
              <w:rPr>
                <w:rStyle w:val="normaltextrun"/>
                <w:rFonts w:ascii="Times New Roman" w:hAnsi="Times New Roman" w:cs="Times New Roman"/>
                <w:bCs/>
                <w:color w:val="000000" w:themeColor="text1"/>
                <w:sz w:val="28"/>
                <w:szCs w:val="28"/>
                <w:shd w:val="clear" w:color="auto" w:fill="FFFFFF"/>
                <w:lang w:val="en-US"/>
              </w:rPr>
              <w:t>.</w:t>
            </w:r>
            <w:r w:rsidRPr="00D978DE">
              <w:rPr>
                <w:rStyle w:val="normaltextrun"/>
                <w:rFonts w:ascii="Times New Roman" w:hAnsi="Times New Roman" w:cs="Times New Roman"/>
                <w:bCs/>
                <w:color w:val="000000" w:themeColor="text1"/>
                <w:sz w:val="28"/>
                <w:szCs w:val="28"/>
                <w:shd w:val="clear" w:color="auto" w:fill="FFFFFF"/>
                <w:lang w:val="es-MX"/>
              </w:rPr>
              <w:t>10-12</w:t>
            </w:r>
            <w:r w:rsidRPr="00D978DE">
              <w:rPr>
                <w:rStyle w:val="normaltextrun"/>
                <w:rFonts w:ascii="Times New Roman" w:hAnsi="Times New Roman" w:cs="Times New Roman"/>
                <w:bCs/>
                <w:color w:val="000000" w:themeColor="text1"/>
                <w:sz w:val="28"/>
                <w:szCs w:val="28"/>
                <w:shd w:val="clear" w:color="auto" w:fill="FFFFFF"/>
              </w:rPr>
              <w:t>)</w:t>
            </w:r>
            <w:r w:rsidRPr="00D978DE">
              <w:rPr>
                <w:rStyle w:val="eop"/>
                <w:rFonts w:ascii="Times New Roman" w:hAnsi="Times New Roman" w:cs="Times New Roman"/>
                <w:color w:val="000000" w:themeColor="text1"/>
                <w:sz w:val="28"/>
                <w:szCs w:val="28"/>
                <w:shd w:val="clear" w:color="auto" w:fill="FFFFFF"/>
                <w:lang w:val="en-US"/>
              </w:rPr>
              <w:t> </w:t>
            </w:r>
          </w:p>
        </w:tc>
        <w:tc>
          <w:tcPr>
            <w:tcW w:w="2552" w:type="dxa"/>
          </w:tcPr>
          <w:p w:rsidR="00912ED1" w:rsidRPr="00D978DE" w:rsidRDefault="00790D03" w:rsidP="00D978DE">
            <w:pPr>
              <w:ind w:right="-613"/>
              <w:rPr>
                <w:rFonts w:ascii="Times New Roman" w:hAnsi="Times New Roman" w:cs="Times New Roman"/>
                <w:color w:val="000000" w:themeColor="text1"/>
                <w:sz w:val="28"/>
                <w:szCs w:val="28"/>
                <w:shd w:val="clear" w:color="auto" w:fill="FFFFFF"/>
                <w:lang w:val="en-US"/>
              </w:rPr>
            </w:pPr>
            <w:r w:rsidRPr="00D978DE">
              <w:rPr>
                <w:rFonts w:ascii="Times New Roman" w:hAnsi="Times New Roman" w:cs="Times New Roman"/>
                <w:b/>
                <w:color w:val="000000" w:themeColor="text1"/>
                <w:sz w:val="28"/>
                <w:szCs w:val="28"/>
                <w:lang w:val="en-US"/>
              </w:rPr>
              <w:t>4</w:t>
            </w:r>
            <w:r w:rsidRPr="00D978DE">
              <w:rPr>
                <w:rFonts w:ascii="Times New Roman" w:hAnsi="Times New Roman" w:cs="Times New Roman"/>
                <w:color w:val="000000" w:themeColor="text1"/>
                <w:sz w:val="28"/>
                <w:szCs w:val="28"/>
                <w:lang w:val="en-US"/>
              </w:rPr>
              <w:t xml:space="preserve"> </w:t>
            </w:r>
            <w:r w:rsidR="00912ED1" w:rsidRPr="00D978DE">
              <w:rPr>
                <w:rFonts w:ascii="Times New Roman" w:hAnsi="Times New Roman" w:cs="Times New Roman"/>
                <w:color w:val="000000" w:themeColor="text1"/>
                <w:sz w:val="28"/>
                <w:szCs w:val="28"/>
                <w:lang w:val="en-US"/>
              </w:rPr>
              <w:t>(</w:t>
            </w:r>
            <w:r w:rsidRPr="00D978DE">
              <w:rPr>
                <w:rFonts w:ascii="Times New Roman" w:hAnsi="Times New Roman" w:cs="Times New Roman"/>
                <w:color w:val="000000" w:themeColor="text1"/>
                <w:sz w:val="28"/>
                <w:szCs w:val="28"/>
                <w:lang w:val="en-US"/>
              </w:rPr>
              <w:t>№</w:t>
            </w:r>
            <w:r w:rsidR="00912ED1" w:rsidRPr="00D978DE">
              <w:rPr>
                <w:rFonts w:ascii="Times New Roman" w:hAnsi="Times New Roman" w:cs="Times New Roman"/>
                <w:color w:val="000000" w:themeColor="text1"/>
                <w:sz w:val="28"/>
                <w:szCs w:val="28"/>
                <w:shd w:val="clear" w:color="auto" w:fill="FFFFFF"/>
                <w:lang w:val="en-US"/>
              </w:rPr>
              <w:t xml:space="preserve">2 </w:t>
            </w:r>
            <w:r w:rsidR="00912ED1" w:rsidRPr="00D978DE">
              <w:rPr>
                <w:rFonts w:ascii="Times New Roman" w:hAnsi="Times New Roman" w:cs="Times New Roman"/>
                <w:color w:val="000000" w:themeColor="text1"/>
                <w:sz w:val="28"/>
                <w:szCs w:val="28"/>
                <w:shd w:val="clear" w:color="auto" w:fill="FFFFFF"/>
              </w:rPr>
              <w:t>с</w:t>
            </w:r>
            <w:r w:rsidR="00912ED1" w:rsidRPr="00D978DE">
              <w:rPr>
                <w:rFonts w:ascii="Times New Roman" w:hAnsi="Times New Roman" w:cs="Times New Roman"/>
                <w:color w:val="000000" w:themeColor="text1"/>
                <w:sz w:val="28"/>
                <w:szCs w:val="28"/>
                <w:shd w:val="clear" w:color="auto" w:fill="FFFFFF"/>
                <w:lang w:val="en-US"/>
              </w:rPr>
              <w:t>.</w:t>
            </w:r>
            <w:r w:rsidRPr="00D978DE">
              <w:rPr>
                <w:rFonts w:ascii="Times New Roman" w:hAnsi="Times New Roman" w:cs="Times New Roman"/>
                <w:color w:val="000000" w:themeColor="text1"/>
                <w:sz w:val="28"/>
                <w:szCs w:val="28"/>
                <w:shd w:val="clear" w:color="auto" w:fill="FFFFFF"/>
                <w:lang w:val="en-US"/>
              </w:rPr>
              <w:t>7-8</w:t>
            </w:r>
            <w:r w:rsidR="00912ED1" w:rsidRPr="00D978DE">
              <w:rPr>
                <w:rFonts w:ascii="Times New Roman" w:hAnsi="Times New Roman" w:cs="Times New Roman"/>
                <w:color w:val="000000" w:themeColor="text1"/>
                <w:sz w:val="28"/>
                <w:szCs w:val="28"/>
                <w:shd w:val="clear" w:color="auto" w:fill="FFFFFF"/>
                <w:lang w:val="en-US"/>
              </w:rPr>
              <w:t>,</w:t>
            </w:r>
          </w:p>
          <w:p w:rsidR="00912ED1" w:rsidRPr="00D978DE" w:rsidRDefault="00912ED1" w:rsidP="00D978DE">
            <w:pPr>
              <w:ind w:right="-613"/>
              <w:rPr>
                <w:rFonts w:ascii="Times New Roman" w:hAnsi="Times New Roman" w:cs="Times New Roman"/>
                <w:color w:val="000000" w:themeColor="text1"/>
                <w:sz w:val="28"/>
                <w:szCs w:val="28"/>
                <w:shd w:val="clear" w:color="auto" w:fill="FFFFFF"/>
                <w:lang w:val="en-US"/>
              </w:rPr>
            </w:pPr>
            <w:r w:rsidRPr="00D978DE">
              <w:rPr>
                <w:rFonts w:ascii="Times New Roman" w:hAnsi="Times New Roman" w:cs="Times New Roman"/>
                <w:color w:val="000000" w:themeColor="text1"/>
                <w:sz w:val="28"/>
                <w:szCs w:val="28"/>
                <w:lang w:val="en-US"/>
              </w:rPr>
              <w:t>№</w:t>
            </w:r>
            <w:r w:rsidRPr="00D978DE">
              <w:rPr>
                <w:rFonts w:ascii="Times New Roman" w:hAnsi="Times New Roman" w:cs="Times New Roman"/>
                <w:color w:val="000000" w:themeColor="text1"/>
                <w:sz w:val="28"/>
                <w:szCs w:val="28"/>
                <w:shd w:val="clear" w:color="auto" w:fill="FFFFFF"/>
                <w:lang w:val="en-US"/>
              </w:rPr>
              <w:t xml:space="preserve">3 </w:t>
            </w:r>
            <w:r w:rsidRPr="00D978DE">
              <w:rPr>
                <w:rFonts w:ascii="Times New Roman" w:hAnsi="Times New Roman" w:cs="Times New Roman"/>
                <w:color w:val="000000" w:themeColor="text1"/>
                <w:sz w:val="28"/>
                <w:szCs w:val="28"/>
                <w:shd w:val="clear" w:color="auto" w:fill="FFFFFF"/>
              </w:rPr>
              <w:t>с</w:t>
            </w:r>
            <w:r w:rsidRPr="00D978DE">
              <w:rPr>
                <w:rFonts w:ascii="Times New Roman" w:hAnsi="Times New Roman" w:cs="Times New Roman"/>
                <w:color w:val="000000" w:themeColor="text1"/>
                <w:sz w:val="28"/>
                <w:szCs w:val="28"/>
                <w:shd w:val="clear" w:color="auto" w:fill="FFFFFF"/>
                <w:lang w:val="en-US"/>
              </w:rPr>
              <w:t>.</w:t>
            </w:r>
            <w:r w:rsidR="00790D03" w:rsidRPr="00D978DE">
              <w:rPr>
                <w:rFonts w:ascii="Times New Roman" w:hAnsi="Times New Roman" w:cs="Times New Roman"/>
                <w:color w:val="000000" w:themeColor="text1"/>
                <w:sz w:val="28"/>
                <w:szCs w:val="28"/>
                <w:shd w:val="clear" w:color="auto" w:fill="FFFFFF"/>
                <w:lang w:val="en-US"/>
              </w:rPr>
              <w:t>8-10</w:t>
            </w:r>
            <w:r w:rsidRPr="00D978DE">
              <w:rPr>
                <w:rFonts w:ascii="Times New Roman" w:hAnsi="Times New Roman" w:cs="Times New Roman"/>
                <w:color w:val="000000" w:themeColor="text1"/>
                <w:sz w:val="28"/>
                <w:szCs w:val="28"/>
                <w:shd w:val="clear" w:color="auto" w:fill="FFFFFF"/>
                <w:lang w:val="en-US"/>
              </w:rPr>
              <w:t>,</w:t>
            </w:r>
            <w:r w:rsidR="00790D03" w:rsidRPr="00D978DE">
              <w:rPr>
                <w:rFonts w:ascii="Times New Roman" w:hAnsi="Times New Roman" w:cs="Times New Roman"/>
                <w:color w:val="000000" w:themeColor="text1"/>
                <w:sz w:val="28"/>
                <w:szCs w:val="28"/>
                <w:lang w:val="en-US"/>
              </w:rPr>
              <w:br/>
            </w:r>
            <w:r w:rsidRPr="00D978DE">
              <w:rPr>
                <w:rFonts w:ascii="Times New Roman" w:hAnsi="Times New Roman" w:cs="Times New Roman"/>
                <w:color w:val="000000" w:themeColor="text1"/>
                <w:sz w:val="28"/>
                <w:szCs w:val="28"/>
                <w:shd w:val="clear" w:color="auto" w:fill="FFFFFF"/>
                <w:lang w:val="en-US"/>
              </w:rPr>
              <w:t xml:space="preserve">№5 </w:t>
            </w:r>
            <w:r w:rsidRPr="00D978DE">
              <w:rPr>
                <w:rFonts w:ascii="Times New Roman" w:hAnsi="Times New Roman" w:cs="Times New Roman"/>
                <w:color w:val="000000" w:themeColor="text1"/>
                <w:sz w:val="28"/>
                <w:szCs w:val="28"/>
                <w:shd w:val="clear" w:color="auto" w:fill="FFFFFF"/>
              </w:rPr>
              <w:t>с</w:t>
            </w:r>
            <w:r w:rsidRPr="00D978DE">
              <w:rPr>
                <w:rFonts w:ascii="Times New Roman" w:hAnsi="Times New Roman" w:cs="Times New Roman"/>
                <w:color w:val="000000" w:themeColor="text1"/>
                <w:sz w:val="28"/>
                <w:szCs w:val="28"/>
                <w:shd w:val="clear" w:color="auto" w:fill="FFFFFF"/>
                <w:lang w:val="en-US"/>
              </w:rPr>
              <w:t>.</w:t>
            </w:r>
            <w:r w:rsidR="00790D03" w:rsidRPr="00D978DE">
              <w:rPr>
                <w:rFonts w:ascii="Times New Roman" w:hAnsi="Times New Roman" w:cs="Times New Roman"/>
                <w:color w:val="000000" w:themeColor="text1"/>
                <w:sz w:val="28"/>
                <w:szCs w:val="28"/>
                <w:shd w:val="clear" w:color="auto" w:fill="FFFFFF"/>
                <w:lang w:val="en-US"/>
              </w:rPr>
              <w:t>12-13</w:t>
            </w:r>
            <w:r w:rsidRPr="00D978DE">
              <w:rPr>
                <w:rFonts w:ascii="Times New Roman" w:hAnsi="Times New Roman" w:cs="Times New Roman"/>
                <w:color w:val="000000" w:themeColor="text1"/>
                <w:sz w:val="28"/>
                <w:szCs w:val="28"/>
                <w:lang w:val="en-US"/>
              </w:rPr>
              <w:t>,</w:t>
            </w:r>
          </w:p>
          <w:p w:rsidR="00790D03" w:rsidRPr="00D978DE" w:rsidRDefault="00912ED1" w:rsidP="00D978DE">
            <w:pPr>
              <w:ind w:right="-613"/>
              <w:rPr>
                <w:rFonts w:ascii="Times New Roman" w:hAnsi="Times New Roman" w:cs="Times New Roman"/>
                <w:color w:val="000000" w:themeColor="text1"/>
                <w:sz w:val="28"/>
                <w:szCs w:val="28"/>
              </w:rPr>
            </w:pPr>
            <w:r w:rsidRPr="00D978DE">
              <w:rPr>
                <w:rFonts w:ascii="Times New Roman" w:hAnsi="Times New Roman" w:cs="Times New Roman"/>
                <w:color w:val="000000" w:themeColor="text1"/>
                <w:sz w:val="28"/>
                <w:szCs w:val="28"/>
                <w:shd w:val="clear" w:color="auto" w:fill="FFFFFF"/>
                <w:lang w:val="en-US"/>
              </w:rPr>
              <w:t>№</w:t>
            </w:r>
            <w:r w:rsidR="00790D03" w:rsidRPr="00D978DE">
              <w:rPr>
                <w:rFonts w:ascii="Times New Roman" w:hAnsi="Times New Roman" w:cs="Times New Roman"/>
                <w:color w:val="000000" w:themeColor="text1"/>
                <w:sz w:val="28"/>
                <w:szCs w:val="28"/>
                <w:shd w:val="clear" w:color="auto" w:fill="FFFFFF"/>
                <w:lang w:val="en-US"/>
              </w:rPr>
              <w:t xml:space="preserve">6 </w:t>
            </w:r>
            <w:r w:rsidRPr="00D978DE">
              <w:rPr>
                <w:rFonts w:ascii="Times New Roman" w:hAnsi="Times New Roman" w:cs="Times New Roman"/>
                <w:color w:val="000000" w:themeColor="text1"/>
                <w:sz w:val="28"/>
                <w:szCs w:val="28"/>
                <w:shd w:val="clear" w:color="auto" w:fill="FFFFFF"/>
              </w:rPr>
              <w:t>с</w:t>
            </w:r>
            <w:r w:rsidRPr="00D978DE">
              <w:rPr>
                <w:rFonts w:ascii="Times New Roman" w:hAnsi="Times New Roman" w:cs="Times New Roman"/>
                <w:color w:val="000000" w:themeColor="text1"/>
                <w:sz w:val="28"/>
                <w:szCs w:val="28"/>
                <w:shd w:val="clear" w:color="auto" w:fill="FFFFFF"/>
                <w:lang w:val="en-US"/>
              </w:rPr>
              <w:t>.</w:t>
            </w:r>
            <w:r w:rsidR="00790D03" w:rsidRPr="00D978DE">
              <w:rPr>
                <w:rFonts w:ascii="Times New Roman" w:hAnsi="Times New Roman" w:cs="Times New Roman"/>
                <w:color w:val="000000" w:themeColor="text1"/>
                <w:sz w:val="28"/>
                <w:szCs w:val="28"/>
                <w:shd w:val="clear" w:color="auto" w:fill="FFFFFF"/>
                <w:lang w:val="en-US"/>
              </w:rPr>
              <w:t>13-14</w:t>
            </w:r>
            <w:r w:rsidRPr="00D978DE">
              <w:rPr>
                <w:rFonts w:ascii="Times New Roman" w:hAnsi="Times New Roman" w:cs="Times New Roman"/>
                <w:color w:val="000000" w:themeColor="text1"/>
                <w:sz w:val="28"/>
                <w:szCs w:val="28"/>
                <w:shd w:val="clear" w:color="auto" w:fill="FFFFFF"/>
                <w:lang w:val="en-US"/>
              </w:rPr>
              <w:t>.)</w:t>
            </w:r>
          </w:p>
        </w:tc>
        <w:tc>
          <w:tcPr>
            <w:tcW w:w="2493"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0</w:t>
            </w:r>
          </w:p>
        </w:tc>
      </w:tr>
      <w:tr w:rsidR="00790D03" w:rsidRPr="00D978DE" w:rsidTr="00790D03">
        <w:tc>
          <w:tcPr>
            <w:tcW w:w="1384"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Module 2</w:t>
            </w:r>
          </w:p>
        </w:tc>
        <w:tc>
          <w:tcPr>
            <w:tcW w:w="3402" w:type="dxa"/>
          </w:tcPr>
          <w:p w:rsidR="0019622E" w:rsidRPr="00D978DE" w:rsidRDefault="00790D03" w:rsidP="00D978DE">
            <w:pPr>
              <w:ind w:right="-613"/>
              <w:jc w:val="both"/>
              <w:rPr>
                <w:rStyle w:val="normaltextrun"/>
                <w:rFonts w:ascii="Times New Roman" w:hAnsi="Times New Roman" w:cs="Times New Roman"/>
                <w:bCs/>
                <w:color w:val="000000" w:themeColor="text1"/>
                <w:sz w:val="28"/>
                <w:szCs w:val="28"/>
                <w:shd w:val="clear" w:color="auto" w:fill="FFFFFF"/>
                <w:lang w:val="es-MX"/>
              </w:rPr>
            </w:pPr>
            <w:r w:rsidRPr="00D978DE">
              <w:rPr>
                <w:rFonts w:ascii="Times New Roman" w:hAnsi="Times New Roman" w:cs="Times New Roman"/>
                <w:b/>
                <w:color w:val="000000" w:themeColor="text1"/>
                <w:sz w:val="28"/>
                <w:szCs w:val="28"/>
                <w:lang w:val="en-US"/>
              </w:rPr>
              <w:t>2</w:t>
            </w:r>
            <w:r w:rsidR="00912ED1" w:rsidRPr="00D978DE">
              <w:rPr>
                <w:rFonts w:ascii="Times New Roman" w:hAnsi="Times New Roman" w:cs="Times New Roman"/>
                <w:color w:val="000000" w:themeColor="text1"/>
                <w:sz w:val="28"/>
                <w:szCs w:val="28"/>
                <w:lang w:val="en-US"/>
              </w:rPr>
              <w:t xml:space="preserve"> (</w:t>
            </w:r>
            <w:r w:rsidR="00912ED1" w:rsidRPr="00D978DE">
              <w:rPr>
                <w:rFonts w:ascii="Times New Roman" w:hAnsi="Times New Roman" w:cs="Times New Roman"/>
                <w:color w:val="000000" w:themeColor="text1"/>
                <w:sz w:val="28"/>
                <w:szCs w:val="28"/>
              </w:rPr>
              <w:t>№</w:t>
            </w:r>
            <w:r w:rsidR="00912ED1" w:rsidRPr="00D978DE">
              <w:rPr>
                <w:rStyle w:val="normaltextrun"/>
                <w:rFonts w:ascii="Times New Roman" w:hAnsi="Times New Roman" w:cs="Times New Roman"/>
                <w:bCs/>
                <w:color w:val="000000" w:themeColor="text1"/>
                <w:sz w:val="28"/>
                <w:szCs w:val="28"/>
                <w:shd w:val="clear" w:color="auto" w:fill="FFFFFF"/>
                <w:lang w:val="es-MX"/>
              </w:rPr>
              <w:t xml:space="preserve">1 </w:t>
            </w:r>
            <w:r w:rsidR="00912ED1" w:rsidRPr="00D978DE">
              <w:rPr>
                <w:rStyle w:val="normaltextrun"/>
                <w:rFonts w:ascii="Times New Roman" w:hAnsi="Times New Roman" w:cs="Times New Roman"/>
                <w:bCs/>
                <w:color w:val="000000" w:themeColor="text1"/>
                <w:sz w:val="28"/>
                <w:szCs w:val="28"/>
                <w:shd w:val="clear" w:color="auto" w:fill="FFFFFF"/>
              </w:rPr>
              <w:t>с.</w:t>
            </w:r>
            <w:r w:rsidR="00912ED1" w:rsidRPr="00D978DE">
              <w:rPr>
                <w:rStyle w:val="normaltextrun"/>
                <w:rFonts w:ascii="Times New Roman" w:hAnsi="Times New Roman" w:cs="Times New Roman"/>
                <w:bCs/>
                <w:color w:val="000000" w:themeColor="text1"/>
                <w:sz w:val="28"/>
                <w:szCs w:val="28"/>
                <w:shd w:val="clear" w:color="auto" w:fill="FFFFFF"/>
                <w:lang w:val="es-MX"/>
              </w:rPr>
              <w:t xml:space="preserve">18-19, </w:t>
            </w:r>
          </w:p>
          <w:p w:rsidR="00790D03" w:rsidRPr="00D978DE" w:rsidRDefault="00912ED1" w:rsidP="00D978DE">
            <w:pPr>
              <w:ind w:right="-613"/>
              <w:jc w:val="both"/>
              <w:rPr>
                <w:rFonts w:ascii="Times New Roman" w:hAnsi="Times New Roman" w:cs="Times New Roman"/>
                <w:color w:val="000000" w:themeColor="text1"/>
                <w:sz w:val="28"/>
                <w:szCs w:val="28"/>
                <w:lang w:val="en-US"/>
              </w:rPr>
            </w:pPr>
            <w:r w:rsidRPr="00D978DE">
              <w:rPr>
                <w:rStyle w:val="normaltextrun"/>
                <w:rFonts w:ascii="Times New Roman" w:hAnsi="Times New Roman" w:cs="Times New Roman"/>
                <w:bCs/>
                <w:color w:val="000000" w:themeColor="text1"/>
                <w:sz w:val="28"/>
                <w:szCs w:val="28"/>
                <w:shd w:val="clear" w:color="auto" w:fill="FFFFFF"/>
              </w:rPr>
              <w:t>№</w:t>
            </w:r>
            <w:r w:rsidRPr="00D978DE">
              <w:rPr>
                <w:rStyle w:val="normaltextrun"/>
                <w:rFonts w:ascii="Times New Roman" w:hAnsi="Times New Roman" w:cs="Times New Roman"/>
                <w:bCs/>
                <w:color w:val="000000" w:themeColor="text1"/>
                <w:sz w:val="28"/>
                <w:szCs w:val="28"/>
                <w:shd w:val="clear" w:color="auto" w:fill="FFFFFF"/>
                <w:lang w:val="es-MX"/>
              </w:rPr>
              <w:t xml:space="preserve">4 </w:t>
            </w:r>
            <w:r w:rsidRPr="00D978DE">
              <w:rPr>
                <w:rStyle w:val="normaltextrun"/>
                <w:rFonts w:ascii="Times New Roman" w:hAnsi="Times New Roman" w:cs="Times New Roman"/>
                <w:bCs/>
                <w:color w:val="000000" w:themeColor="text1"/>
                <w:sz w:val="28"/>
                <w:szCs w:val="28"/>
                <w:shd w:val="clear" w:color="auto" w:fill="FFFFFF"/>
              </w:rPr>
              <w:t>с.</w:t>
            </w:r>
            <w:r w:rsidRPr="00D978DE">
              <w:rPr>
                <w:rStyle w:val="normaltextrun"/>
                <w:rFonts w:ascii="Times New Roman" w:hAnsi="Times New Roman" w:cs="Times New Roman"/>
                <w:bCs/>
                <w:color w:val="000000" w:themeColor="text1"/>
                <w:sz w:val="28"/>
                <w:szCs w:val="28"/>
                <w:shd w:val="clear" w:color="auto" w:fill="FFFFFF"/>
                <w:lang w:val="es-MX"/>
              </w:rPr>
              <w:t>23-25)</w:t>
            </w:r>
            <w:r w:rsidRPr="00D978DE">
              <w:rPr>
                <w:rStyle w:val="eop"/>
                <w:rFonts w:ascii="Times New Roman" w:hAnsi="Times New Roman" w:cs="Times New Roman"/>
                <w:color w:val="000000" w:themeColor="text1"/>
                <w:sz w:val="28"/>
                <w:szCs w:val="28"/>
                <w:shd w:val="clear" w:color="auto" w:fill="FFFFFF"/>
              </w:rPr>
              <w:t> </w:t>
            </w:r>
          </w:p>
        </w:tc>
        <w:tc>
          <w:tcPr>
            <w:tcW w:w="2552" w:type="dxa"/>
          </w:tcPr>
          <w:p w:rsidR="00790D03" w:rsidRPr="00D978DE" w:rsidRDefault="00790D03" w:rsidP="00D978DE">
            <w:pPr>
              <w:ind w:right="-613"/>
              <w:rPr>
                <w:rFonts w:ascii="Times New Roman" w:hAnsi="Times New Roman" w:cs="Times New Roman"/>
                <w:color w:val="000000" w:themeColor="text1"/>
                <w:sz w:val="28"/>
                <w:szCs w:val="28"/>
              </w:rPr>
            </w:pPr>
            <w:r w:rsidRPr="00D978DE">
              <w:rPr>
                <w:rFonts w:ascii="Times New Roman" w:hAnsi="Times New Roman" w:cs="Times New Roman"/>
                <w:b/>
                <w:color w:val="000000" w:themeColor="text1"/>
                <w:sz w:val="28"/>
                <w:szCs w:val="28"/>
                <w:lang w:val="en-US"/>
              </w:rPr>
              <w:t>3</w:t>
            </w:r>
            <w:r w:rsidR="00912ED1" w:rsidRPr="00D978DE">
              <w:rPr>
                <w:rFonts w:ascii="Times New Roman" w:hAnsi="Times New Roman" w:cs="Times New Roman"/>
                <w:color w:val="000000" w:themeColor="text1"/>
                <w:sz w:val="28"/>
                <w:szCs w:val="28"/>
              </w:rPr>
              <w:t xml:space="preserve"> (</w:t>
            </w:r>
            <w:r w:rsidR="00912ED1" w:rsidRPr="00D978DE">
              <w:rPr>
                <w:rFonts w:ascii="Times New Roman" w:hAnsi="Times New Roman" w:cs="Times New Roman"/>
                <w:color w:val="000000" w:themeColor="text1"/>
                <w:sz w:val="28"/>
                <w:szCs w:val="28"/>
                <w:shd w:val="clear" w:color="auto" w:fill="FFFFFF"/>
              </w:rPr>
              <w:t>№2 с.19-20</w:t>
            </w:r>
            <w:r w:rsidR="00912ED1" w:rsidRPr="00D978DE">
              <w:rPr>
                <w:rFonts w:ascii="Times New Roman" w:hAnsi="Times New Roman" w:cs="Times New Roman"/>
                <w:color w:val="000000" w:themeColor="text1"/>
                <w:sz w:val="28"/>
                <w:szCs w:val="28"/>
                <w:shd w:val="clear" w:color="auto" w:fill="FFFFFF"/>
                <w:lang w:val="en-US"/>
              </w:rPr>
              <w:t>,</w:t>
            </w:r>
            <w:r w:rsidR="00912ED1" w:rsidRPr="00D978DE">
              <w:rPr>
                <w:rFonts w:ascii="Times New Roman" w:hAnsi="Times New Roman" w:cs="Times New Roman"/>
                <w:color w:val="000000" w:themeColor="text1"/>
                <w:sz w:val="28"/>
                <w:szCs w:val="28"/>
              </w:rPr>
              <w:br/>
            </w:r>
            <w:r w:rsidR="00912ED1" w:rsidRPr="00D978DE">
              <w:rPr>
                <w:rFonts w:ascii="Times New Roman" w:hAnsi="Times New Roman" w:cs="Times New Roman"/>
                <w:color w:val="000000" w:themeColor="text1"/>
                <w:sz w:val="28"/>
                <w:szCs w:val="28"/>
                <w:shd w:val="clear" w:color="auto" w:fill="FFFFFF"/>
              </w:rPr>
              <w:t>№3 с.20-22</w:t>
            </w:r>
            <w:r w:rsidR="00912ED1" w:rsidRPr="00D978DE">
              <w:rPr>
                <w:rFonts w:ascii="Times New Roman" w:hAnsi="Times New Roman" w:cs="Times New Roman"/>
                <w:color w:val="000000" w:themeColor="text1"/>
                <w:sz w:val="28"/>
                <w:szCs w:val="28"/>
                <w:shd w:val="clear" w:color="auto" w:fill="FFFFFF"/>
                <w:lang w:val="en-US"/>
              </w:rPr>
              <w:t>,</w:t>
            </w:r>
            <w:r w:rsidR="00912ED1" w:rsidRPr="00D978DE">
              <w:rPr>
                <w:rFonts w:ascii="Times New Roman" w:hAnsi="Times New Roman" w:cs="Times New Roman"/>
                <w:color w:val="000000" w:themeColor="text1"/>
                <w:sz w:val="28"/>
                <w:szCs w:val="28"/>
              </w:rPr>
              <w:br/>
            </w:r>
            <w:r w:rsidR="00912ED1" w:rsidRPr="00D978DE">
              <w:rPr>
                <w:rFonts w:ascii="Times New Roman" w:hAnsi="Times New Roman" w:cs="Times New Roman"/>
                <w:color w:val="000000" w:themeColor="text1"/>
                <w:sz w:val="28"/>
                <w:szCs w:val="28"/>
                <w:shd w:val="clear" w:color="auto" w:fill="FFFFFF"/>
              </w:rPr>
              <w:t>№5 с.12-13)</w:t>
            </w:r>
          </w:p>
        </w:tc>
        <w:tc>
          <w:tcPr>
            <w:tcW w:w="2493"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0</w:t>
            </w:r>
          </w:p>
        </w:tc>
      </w:tr>
      <w:tr w:rsidR="00790D03" w:rsidRPr="00D978DE" w:rsidTr="00790D03">
        <w:tc>
          <w:tcPr>
            <w:tcW w:w="1384"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Module 3</w:t>
            </w:r>
          </w:p>
        </w:tc>
        <w:tc>
          <w:tcPr>
            <w:tcW w:w="3402" w:type="dxa"/>
          </w:tcPr>
          <w:p w:rsidR="00912ED1" w:rsidRPr="00D978DE" w:rsidRDefault="00790D03" w:rsidP="00D978DE">
            <w:pPr>
              <w:ind w:right="-613"/>
              <w:jc w:val="both"/>
              <w:rPr>
                <w:rStyle w:val="eop"/>
                <w:rFonts w:ascii="Times New Roman" w:hAnsi="Times New Roman" w:cs="Times New Roman"/>
                <w:color w:val="000000" w:themeColor="text1"/>
                <w:sz w:val="28"/>
                <w:szCs w:val="28"/>
                <w:shd w:val="clear" w:color="auto" w:fill="FFFFFF"/>
                <w:lang w:val="en-US"/>
              </w:rPr>
            </w:pPr>
            <w:r w:rsidRPr="00D978DE">
              <w:rPr>
                <w:rFonts w:ascii="Times New Roman" w:hAnsi="Times New Roman" w:cs="Times New Roman"/>
                <w:b/>
                <w:color w:val="000000" w:themeColor="text1"/>
                <w:sz w:val="28"/>
                <w:szCs w:val="28"/>
                <w:lang w:val="en-US"/>
              </w:rPr>
              <w:t>3</w:t>
            </w:r>
            <w:r w:rsidR="00912ED1" w:rsidRPr="00D978DE">
              <w:rPr>
                <w:rFonts w:ascii="Times New Roman" w:hAnsi="Times New Roman" w:cs="Times New Roman"/>
                <w:color w:val="000000" w:themeColor="text1"/>
                <w:sz w:val="28"/>
                <w:szCs w:val="28"/>
                <w:lang w:val="en-US"/>
              </w:rPr>
              <w:t xml:space="preserve"> (</w:t>
            </w:r>
            <w:r w:rsidR="00912ED1" w:rsidRPr="00D978DE">
              <w:rPr>
                <w:rStyle w:val="normaltextrun"/>
                <w:rFonts w:ascii="Times New Roman" w:hAnsi="Times New Roman" w:cs="Times New Roman"/>
                <w:bCs/>
                <w:color w:val="000000" w:themeColor="text1"/>
                <w:sz w:val="28"/>
                <w:szCs w:val="28"/>
                <w:shd w:val="clear" w:color="auto" w:fill="FFFFFF"/>
              </w:rPr>
              <w:t>№</w:t>
            </w:r>
            <w:r w:rsidR="00912ED1" w:rsidRPr="00D978DE">
              <w:rPr>
                <w:rStyle w:val="normaltextrun"/>
                <w:rFonts w:ascii="Times New Roman" w:hAnsi="Times New Roman" w:cs="Times New Roman"/>
                <w:bCs/>
                <w:color w:val="000000" w:themeColor="text1"/>
                <w:sz w:val="28"/>
                <w:szCs w:val="28"/>
                <w:shd w:val="clear" w:color="auto" w:fill="FFFFFF"/>
                <w:lang w:val="es-MX"/>
              </w:rPr>
              <w:t xml:space="preserve">1 </w:t>
            </w:r>
            <w:r w:rsidR="00912ED1" w:rsidRPr="00D978DE">
              <w:rPr>
                <w:rStyle w:val="normaltextrun"/>
                <w:rFonts w:ascii="Times New Roman" w:hAnsi="Times New Roman" w:cs="Times New Roman"/>
                <w:bCs/>
                <w:color w:val="000000" w:themeColor="text1"/>
                <w:sz w:val="28"/>
                <w:szCs w:val="28"/>
                <w:shd w:val="clear" w:color="auto" w:fill="FFFFFF"/>
              </w:rPr>
              <w:t>с.</w:t>
            </w:r>
            <w:r w:rsidR="00912ED1" w:rsidRPr="00D978DE">
              <w:rPr>
                <w:rStyle w:val="normaltextrun"/>
                <w:rFonts w:ascii="Times New Roman" w:hAnsi="Times New Roman" w:cs="Times New Roman"/>
                <w:bCs/>
                <w:color w:val="000000" w:themeColor="text1"/>
                <w:sz w:val="28"/>
                <w:szCs w:val="28"/>
                <w:shd w:val="clear" w:color="auto" w:fill="FFFFFF"/>
                <w:lang w:val="es-MX"/>
              </w:rPr>
              <w:t>30-31</w:t>
            </w:r>
            <w:r w:rsidR="00912ED1" w:rsidRPr="00D978DE">
              <w:rPr>
                <w:rStyle w:val="eop"/>
                <w:rFonts w:ascii="Times New Roman" w:hAnsi="Times New Roman" w:cs="Times New Roman"/>
                <w:color w:val="000000" w:themeColor="text1"/>
                <w:sz w:val="28"/>
                <w:szCs w:val="28"/>
                <w:shd w:val="clear" w:color="auto" w:fill="FFFFFF"/>
                <w:lang w:val="en-US"/>
              </w:rPr>
              <w:t xml:space="preserve">, </w:t>
            </w:r>
          </w:p>
          <w:p w:rsidR="00912ED1" w:rsidRPr="00D978DE" w:rsidRDefault="00912ED1" w:rsidP="00D978DE">
            <w:pPr>
              <w:ind w:right="-613"/>
              <w:jc w:val="both"/>
              <w:rPr>
                <w:rStyle w:val="eop"/>
                <w:rFonts w:ascii="Times New Roman" w:hAnsi="Times New Roman" w:cs="Times New Roman"/>
                <w:color w:val="000000" w:themeColor="text1"/>
                <w:sz w:val="28"/>
                <w:szCs w:val="28"/>
                <w:shd w:val="clear" w:color="auto" w:fill="FFFFFF"/>
                <w:lang w:val="en-US"/>
              </w:rPr>
            </w:pPr>
            <w:r w:rsidRPr="00D978DE">
              <w:rPr>
                <w:rStyle w:val="normaltextrun"/>
                <w:rFonts w:ascii="Times New Roman" w:hAnsi="Times New Roman" w:cs="Times New Roman"/>
                <w:bCs/>
                <w:color w:val="000000" w:themeColor="text1"/>
                <w:sz w:val="28"/>
                <w:szCs w:val="28"/>
                <w:shd w:val="clear" w:color="auto" w:fill="FFFFFF"/>
              </w:rPr>
              <w:t>№</w:t>
            </w:r>
            <w:r w:rsidRPr="00D978DE">
              <w:rPr>
                <w:rStyle w:val="normaltextrun"/>
                <w:rFonts w:ascii="Times New Roman" w:hAnsi="Times New Roman" w:cs="Times New Roman"/>
                <w:bCs/>
                <w:color w:val="000000" w:themeColor="text1"/>
                <w:sz w:val="28"/>
                <w:szCs w:val="28"/>
                <w:shd w:val="clear" w:color="auto" w:fill="FFFFFF"/>
                <w:lang w:val="es-MX"/>
              </w:rPr>
              <w:t xml:space="preserve">3a </w:t>
            </w:r>
            <w:r w:rsidRPr="00D978DE">
              <w:rPr>
                <w:rStyle w:val="normaltextrun"/>
                <w:rFonts w:ascii="Times New Roman" w:hAnsi="Times New Roman" w:cs="Times New Roman"/>
                <w:bCs/>
                <w:color w:val="000000" w:themeColor="text1"/>
                <w:sz w:val="28"/>
                <w:szCs w:val="28"/>
                <w:shd w:val="clear" w:color="auto" w:fill="FFFFFF"/>
              </w:rPr>
              <w:t>с.</w:t>
            </w:r>
            <w:r w:rsidRPr="00D978DE">
              <w:rPr>
                <w:rStyle w:val="normaltextrun"/>
                <w:rFonts w:ascii="Times New Roman" w:hAnsi="Times New Roman" w:cs="Times New Roman"/>
                <w:bCs/>
                <w:color w:val="000000" w:themeColor="text1"/>
                <w:sz w:val="28"/>
                <w:szCs w:val="28"/>
                <w:shd w:val="clear" w:color="auto" w:fill="FFFFFF"/>
                <w:lang w:val="es-MX"/>
              </w:rPr>
              <w:t>33-34</w:t>
            </w:r>
            <w:r w:rsidRPr="00D978DE">
              <w:rPr>
                <w:rStyle w:val="eop"/>
                <w:rFonts w:ascii="Times New Roman" w:hAnsi="Times New Roman" w:cs="Times New Roman"/>
                <w:color w:val="000000" w:themeColor="text1"/>
                <w:sz w:val="28"/>
                <w:szCs w:val="28"/>
                <w:shd w:val="clear" w:color="auto" w:fill="FFFFFF"/>
                <w:lang w:val="en-US"/>
              </w:rPr>
              <w:t xml:space="preserve">, </w:t>
            </w:r>
          </w:p>
          <w:p w:rsidR="00912ED1" w:rsidRPr="00D978DE" w:rsidRDefault="00912ED1" w:rsidP="00D978DE">
            <w:pPr>
              <w:ind w:right="-613"/>
              <w:jc w:val="both"/>
              <w:rPr>
                <w:rFonts w:ascii="Times New Roman" w:hAnsi="Times New Roman" w:cs="Times New Roman"/>
                <w:color w:val="000000" w:themeColor="text1"/>
                <w:sz w:val="28"/>
                <w:szCs w:val="28"/>
                <w:shd w:val="clear" w:color="auto" w:fill="FFFFFF"/>
                <w:lang w:val="en-US"/>
              </w:rPr>
            </w:pPr>
            <w:r w:rsidRPr="00D978DE">
              <w:rPr>
                <w:rStyle w:val="normaltextrun"/>
                <w:rFonts w:ascii="Times New Roman" w:hAnsi="Times New Roman" w:cs="Times New Roman"/>
                <w:bCs/>
                <w:color w:val="000000" w:themeColor="text1"/>
                <w:sz w:val="28"/>
                <w:szCs w:val="28"/>
                <w:shd w:val="clear" w:color="auto" w:fill="FFFFFF"/>
              </w:rPr>
              <w:t>№</w:t>
            </w:r>
            <w:r w:rsidRPr="00D978DE">
              <w:rPr>
                <w:rStyle w:val="normaltextrun"/>
                <w:rFonts w:ascii="Times New Roman" w:hAnsi="Times New Roman" w:cs="Times New Roman"/>
                <w:bCs/>
                <w:color w:val="000000" w:themeColor="text1"/>
                <w:sz w:val="28"/>
                <w:szCs w:val="28"/>
                <w:shd w:val="clear" w:color="auto" w:fill="FFFFFF"/>
                <w:lang w:val="es-MX"/>
              </w:rPr>
              <w:t xml:space="preserve">5a </w:t>
            </w:r>
            <w:r w:rsidRPr="00D978DE">
              <w:rPr>
                <w:rStyle w:val="normaltextrun"/>
                <w:rFonts w:ascii="Times New Roman" w:hAnsi="Times New Roman" w:cs="Times New Roman"/>
                <w:bCs/>
                <w:color w:val="000000" w:themeColor="text1"/>
                <w:sz w:val="28"/>
                <w:szCs w:val="28"/>
                <w:shd w:val="clear" w:color="auto" w:fill="FFFFFF"/>
              </w:rPr>
              <w:t>с.</w:t>
            </w:r>
            <w:r w:rsidRPr="00D978DE">
              <w:rPr>
                <w:rStyle w:val="normaltextrun"/>
                <w:rFonts w:ascii="Times New Roman" w:hAnsi="Times New Roman" w:cs="Times New Roman"/>
                <w:bCs/>
                <w:color w:val="000000" w:themeColor="text1"/>
                <w:sz w:val="28"/>
                <w:szCs w:val="28"/>
                <w:shd w:val="clear" w:color="auto" w:fill="FFFFFF"/>
                <w:lang w:val="es-MX"/>
              </w:rPr>
              <w:t>37-38</w:t>
            </w:r>
            <w:r w:rsidRPr="00D978DE">
              <w:rPr>
                <w:rStyle w:val="normaltextrun"/>
                <w:rFonts w:ascii="Times New Roman" w:hAnsi="Times New Roman" w:cs="Times New Roman"/>
                <w:bCs/>
                <w:color w:val="000000" w:themeColor="text1"/>
                <w:sz w:val="28"/>
                <w:szCs w:val="28"/>
                <w:shd w:val="clear" w:color="auto" w:fill="FFFFFF"/>
              </w:rPr>
              <w:t>)</w:t>
            </w:r>
            <w:r w:rsidRPr="00D978DE">
              <w:rPr>
                <w:rStyle w:val="normaltextrun"/>
                <w:rFonts w:ascii="Times New Roman" w:hAnsi="Times New Roman" w:cs="Times New Roman"/>
                <w:b/>
                <w:bCs/>
                <w:color w:val="000000" w:themeColor="text1"/>
                <w:sz w:val="28"/>
                <w:szCs w:val="28"/>
                <w:shd w:val="clear" w:color="auto" w:fill="FFFFFF"/>
                <w:lang w:val="es-MX"/>
              </w:rPr>
              <w:t> </w:t>
            </w:r>
            <w:r w:rsidRPr="00D978DE">
              <w:rPr>
                <w:rStyle w:val="eop"/>
                <w:rFonts w:ascii="Times New Roman" w:hAnsi="Times New Roman" w:cs="Times New Roman"/>
                <w:color w:val="000000" w:themeColor="text1"/>
                <w:sz w:val="28"/>
                <w:szCs w:val="28"/>
                <w:shd w:val="clear" w:color="auto" w:fill="FFFFFF"/>
                <w:lang w:val="en-US"/>
              </w:rPr>
              <w:t> </w:t>
            </w:r>
          </w:p>
        </w:tc>
        <w:tc>
          <w:tcPr>
            <w:tcW w:w="2552" w:type="dxa"/>
          </w:tcPr>
          <w:p w:rsidR="00790D03" w:rsidRPr="00D978DE" w:rsidRDefault="00790D03" w:rsidP="00D978DE">
            <w:pPr>
              <w:ind w:right="-613"/>
              <w:rPr>
                <w:rFonts w:ascii="Times New Roman" w:hAnsi="Times New Roman" w:cs="Times New Roman"/>
                <w:color w:val="000000" w:themeColor="text1"/>
                <w:sz w:val="28"/>
                <w:szCs w:val="28"/>
              </w:rPr>
            </w:pPr>
            <w:r w:rsidRPr="00D978DE">
              <w:rPr>
                <w:rFonts w:ascii="Times New Roman" w:hAnsi="Times New Roman" w:cs="Times New Roman"/>
                <w:b/>
                <w:color w:val="000000" w:themeColor="text1"/>
                <w:sz w:val="28"/>
                <w:szCs w:val="28"/>
                <w:lang w:val="en-US"/>
              </w:rPr>
              <w:t>5</w:t>
            </w:r>
            <w:r w:rsidR="00912ED1" w:rsidRPr="00D978DE">
              <w:rPr>
                <w:rFonts w:ascii="Times New Roman" w:hAnsi="Times New Roman" w:cs="Times New Roman"/>
                <w:color w:val="000000" w:themeColor="text1"/>
                <w:sz w:val="28"/>
                <w:szCs w:val="28"/>
                <w:lang w:val="en-US"/>
              </w:rPr>
              <w:t xml:space="preserve"> </w:t>
            </w:r>
            <w:r w:rsidR="00912ED1" w:rsidRPr="00D978DE">
              <w:rPr>
                <w:rFonts w:ascii="Times New Roman" w:hAnsi="Times New Roman" w:cs="Times New Roman"/>
                <w:color w:val="000000" w:themeColor="text1"/>
                <w:sz w:val="28"/>
                <w:szCs w:val="28"/>
              </w:rPr>
              <w:t>(</w:t>
            </w:r>
            <w:r w:rsidR="00912ED1" w:rsidRPr="00D978DE">
              <w:rPr>
                <w:rFonts w:ascii="Times New Roman" w:hAnsi="Times New Roman" w:cs="Times New Roman"/>
                <w:color w:val="000000" w:themeColor="text1"/>
                <w:sz w:val="28"/>
                <w:szCs w:val="28"/>
                <w:shd w:val="clear" w:color="auto" w:fill="FFFFFF"/>
              </w:rPr>
              <w:t>№ 2a с.32-33,</w:t>
            </w:r>
            <w:r w:rsidR="00912ED1" w:rsidRPr="00D978DE">
              <w:rPr>
                <w:rFonts w:ascii="Times New Roman" w:hAnsi="Times New Roman" w:cs="Times New Roman"/>
                <w:color w:val="000000" w:themeColor="text1"/>
                <w:sz w:val="28"/>
                <w:szCs w:val="28"/>
              </w:rPr>
              <w:br/>
            </w:r>
            <w:r w:rsidR="00912ED1" w:rsidRPr="00D978DE">
              <w:rPr>
                <w:rFonts w:ascii="Times New Roman" w:hAnsi="Times New Roman" w:cs="Times New Roman"/>
                <w:color w:val="000000" w:themeColor="text1"/>
                <w:sz w:val="28"/>
                <w:szCs w:val="28"/>
                <w:shd w:val="clear" w:color="auto" w:fill="FFFFFF"/>
              </w:rPr>
              <w:t>№ 2b с.33,</w:t>
            </w:r>
            <w:r w:rsidR="00912ED1" w:rsidRPr="00D978DE">
              <w:rPr>
                <w:rFonts w:ascii="Times New Roman" w:hAnsi="Times New Roman" w:cs="Times New Roman"/>
                <w:color w:val="000000" w:themeColor="text1"/>
                <w:sz w:val="28"/>
                <w:szCs w:val="28"/>
              </w:rPr>
              <w:br/>
            </w:r>
            <w:r w:rsidR="00912ED1" w:rsidRPr="00D978DE">
              <w:rPr>
                <w:rFonts w:ascii="Times New Roman" w:hAnsi="Times New Roman" w:cs="Times New Roman"/>
                <w:color w:val="000000" w:themeColor="text1"/>
                <w:sz w:val="28"/>
                <w:szCs w:val="28"/>
                <w:shd w:val="clear" w:color="auto" w:fill="FFFFFF"/>
              </w:rPr>
              <w:t>№ 3b с.35-36,</w:t>
            </w:r>
            <w:r w:rsidR="00912ED1" w:rsidRPr="00D978DE">
              <w:rPr>
                <w:rFonts w:ascii="Times New Roman" w:hAnsi="Times New Roman" w:cs="Times New Roman"/>
                <w:color w:val="000000" w:themeColor="text1"/>
                <w:sz w:val="28"/>
                <w:szCs w:val="28"/>
              </w:rPr>
              <w:br/>
            </w:r>
            <w:r w:rsidR="00912ED1" w:rsidRPr="00D978DE">
              <w:rPr>
                <w:rFonts w:ascii="Times New Roman" w:hAnsi="Times New Roman" w:cs="Times New Roman"/>
                <w:color w:val="000000" w:themeColor="text1"/>
                <w:sz w:val="28"/>
                <w:szCs w:val="28"/>
                <w:shd w:val="clear" w:color="auto" w:fill="FFFFFF"/>
              </w:rPr>
              <w:t>№ 4 с.36-37,</w:t>
            </w:r>
            <w:r w:rsidR="00912ED1" w:rsidRPr="00D978DE">
              <w:rPr>
                <w:rFonts w:ascii="Times New Roman" w:hAnsi="Times New Roman" w:cs="Times New Roman"/>
                <w:color w:val="000000" w:themeColor="text1"/>
                <w:sz w:val="28"/>
                <w:szCs w:val="28"/>
              </w:rPr>
              <w:br/>
            </w:r>
            <w:r w:rsidR="00912ED1" w:rsidRPr="00D978DE">
              <w:rPr>
                <w:rFonts w:ascii="Times New Roman" w:hAnsi="Times New Roman" w:cs="Times New Roman"/>
                <w:color w:val="000000" w:themeColor="text1"/>
                <w:sz w:val="28"/>
                <w:szCs w:val="28"/>
                <w:shd w:val="clear" w:color="auto" w:fill="FFFFFF"/>
              </w:rPr>
              <w:t>№ 5b с.38)</w:t>
            </w:r>
          </w:p>
        </w:tc>
        <w:tc>
          <w:tcPr>
            <w:tcW w:w="2493"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0</w:t>
            </w:r>
          </w:p>
        </w:tc>
      </w:tr>
      <w:tr w:rsidR="00790D03" w:rsidRPr="00D978DE" w:rsidTr="00790D03">
        <w:tc>
          <w:tcPr>
            <w:tcW w:w="1384"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Module 4</w:t>
            </w:r>
          </w:p>
        </w:tc>
        <w:tc>
          <w:tcPr>
            <w:tcW w:w="3402" w:type="dxa"/>
          </w:tcPr>
          <w:p w:rsidR="00790D03" w:rsidRPr="00D978DE" w:rsidRDefault="00790D03" w:rsidP="00D978DE">
            <w:pPr>
              <w:ind w:right="-613"/>
              <w:rPr>
                <w:rFonts w:ascii="Times New Roman" w:hAnsi="Times New Roman" w:cs="Times New Roman"/>
                <w:color w:val="000000" w:themeColor="text1"/>
                <w:sz w:val="28"/>
                <w:szCs w:val="28"/>
              </w:rPr>
            </w:pPr>
            <w:r w:rsidRPr="00D978DE">
              <w:rPr>
                <w:rFonts w:ascii="Times New Roman" w:hAnsi="Times New Roman" w:cs="Times New Roman"/>
                <w:b/>
                <w:color w:val="000000" w:themeColor="text1"/>
                <w:sz w:val="28"/>
                <w:szCs w:val="28"/>
                <w:lang w:val="en-US"/>
              </w:rPr>
              <w:t>2</w:t>
            </w:r>
            <w:r w:rsidR="0019622E" w:rsidRPr="00D978DE">
              <w:rPr>
                <w:rFonts w:ascii="Times New Roman" w:hAnsi="Times New Roman" w:cs="Times New Roman"/>
                <w:b/>
                <w:color w:val="000000" w:themeColor="text1"/>
                <w:sz w:val="28"/>
                <w:szCs w:val="28"/>
                <w:lang w:val="en-US"/>
              </w:rPr>
              <w:t xml:space="preserve"> </w:t>
            </w:r>
            <w:r w:rsidR="0019622E" w:rsidRPr="00D978DE">
              <w:rPr>
                <w:rFonts w:ascii="Times New Roman" w:hAnsi="Times New Roman" w:cs="Times New Roman"/>
                <w:color w:val="000000" w:themeColor="text1"/>
                <w:sz w:val="28"/>
                <w:szCs w:val="28"/>
                <w:shd w:val="clear" w:color="auto" w:fill="FFFFFF"/>
              </w:rPr>
              <w:t>(№ 1 p 44-43,</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 2 p 45-46)</w:t>
            </w:r>
          </w:p>
        </w:tc>
        <w:tc>
          <w:tcPr>
            <w:tcW w:w="2552" w:type="dxa"/>
          </w:tcPr>
          <w:p w:rsidR="00790D03" w:rsidRPr="00D978DE" w:rsidRDefault="00790D03" w:rsidP="00D978DE">
            <w:pPr>
              <w:ind w:right="-613"/>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lang w:val="en-US"/>
              </w:rPr>
              <w:t>4</w:t>
            </w:r>
            <w:r w:rsidR="0019622E" w:rsidRPr="00D978DE">
              <w:rPr>
                <w:rFonts w:ascii="Times New Roman" w:hAnsi="Times New Roman" w:cs="Times New Roman"/>
                <w:b/>
                <w:color w:val="000000" w:themeColor="text1"/>
                <w:sz w:val="28"/>
                <w:szCs w:val="28"/>
              </w:rPr>
              <w:t xml:space="preserve"> </w:t>
            </w:r>
            <w:r w:rsidR="0019622E" w:rsidRPr="00D978DE">
              <w:rPr>
                <w:rFonts w:ascii="Times New Roman" w:hAnsi="Times New Roman" w:cs="Times New Roman"/>
                <w:color w:val="000000" w:themeColor="text1"/>
                <w:sz w:val="28"/>
                <w:szCs w:val="28"/>
                <w:shd w:val="clear" w:color="auto" w:fill="FFFFFF"/>
              </w:rPr>
              <w:t>(№ 3 с.46- 48,</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 4a с.48-49,</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 4b с.49-50,</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 5 с.50-51)</w:t>
            </w:r>
          </w:p>
        </w:tc>
        <w:tc>
          <w:tcPr>
            <w:tcW w:w="2493"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0</w:t>
            </w:r>
          </w:p>
        </w:tc>
      </w:tr>
      <w:tr w:rsidR="00790D03" w:rsidRPr="00D978DE" w:rsidTr="00790D03">
        <w:tc>
          <w:tcPr>
            <w:tcW w:w="1384"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Module 5</w:t>
            </w:r>
          </w:p>
        </w:tc>
        <w:tc>
          <w:tcPr>
            <w:tcW w:w="3402" w:type="dxa"/>
          </w:tcPr>
          <w:p w:rsidR="00790D03" w:rsidRPr="00D978DE" w:rsidRDefault="00790D03" w:rsidP="00D978DE">
            <w:pPr>
              <w:ind w:right="-613"/>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3</w:t>
            </w:r>
            <w:r w:rsidR="0019622E" w:rsidRPr="00D978DE">
              <w:rPr>
                <w:rFonts w:ascii="Times New Roman" w:hAnsi="Times New Roman" w:cs="Times New Roman"/>
                <w:b/>
                <w:color w:val="000000" w:themeColor="text1"/>
                <w:sz w:val="28"/>
                <w:szCs w:val="28"/>
                <w:lang w:val="en-US"/>
              </w:rPr>
              <w:t xml:space="preserve"> </w:t>
            </w:r>
            <w:r w:rsidR="0019622E" w:rsidRPr="00D978DE">
              <w:rPr>
                <w:rFonts w:ascii="Times New Roman" w:hAnsi="Times New Roman" w:cs="Times New Roman"/>
                <w:color w:val="000000" w:themeColor="text1"/>
                <w:sz w:val="28"/>
                <w:szCs w:val="28"/>
                <w:shd w:val="clear" w:color="auto" w:fill="FFFFFF"/>
              </w:rPr>
              <w:t>(№ 1 с.57-58</w:t>
            </w:r>
            <w:r w:rsidR="00230CA9" w:rsidRPr="00D978DE">
              <w:rPr>
                <w:rFonts w:ascii="Times New Roman" w:hAnsi="Times New Roman" w:cs="Times New Roman"/>
                <w:color w:val="000000" w:themeColor="text1"/>
                <w:sz w:val="28"/>
                <w:szCs w:val="28"/>
                <w:shd w:val="clear" w:color="auto" w:fill="FFFFFF"/>
                <w:lang w:val="en-US"/>
              </w:rPr>
              <w:t>,</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 3 a с.60-61</w:t>
            </w:r>
            <w:r w:rsidR="00230CA9" w:rsidRPr="00D978DE">
              <w:rPr>
                <w:rFonts w:ascii="Times New Roman" w:hAnsi="Times New Roman" w:cs="Times New Roman"/>
                <w:color w:val="000000" w:themeColor="text1"/>
                <w:sz w:val="28"/>
                <w:szCs w:val="28"/>
                <w:shd w:val="clear" w:color="auto" w:fill="FFFFFF"/>
                <w:lang w:val="en-US"/>
              </w:rPr>
              <w:t>,</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№5a с.63-64)</w:t>
            </w:r>
          </w:p>
        </w:tc>
        <w:tc>
          <w:tcPr>
            <w:tcW w:w="2552" w:type="dxa"/>
          </w:tcPr>
          <w:p w:rsidR="00790D03" w:rsidRPr="00D978DE" w:rsidRDefault="00790D03" w:rsidP="00D978DE">
            <w:pPr>
              <w:ind w:right="-613"/>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lang w:val="en-US"/>
              </w:rPr>
              <w:t>4</w:t>
            </w:r>
            <w:r w:rsidR="0019622E" w:rsidRPr="00D978DE">
              <w:rPr>
                <w:rFonts w:ascii="Times New Roman" w:hAnsi="Times New Roman" w:cs="Times New Roman"/>
                <w:b/>
                <w:color w:val="000000" w:themeColor="text1"/>
                <w:sz w:val="28"/>
                <w:szCs w:val="28"/>
              </w:rPr>
              <w:t xml:space="preserve"> </w:t>
            </w:r>
            <w:r w:rsidR="0019622E" w:rsidRPr="00D978DE">
              <w:rPr>
                <w:rFonts w:ascii="Times New Roman" w:hAnsi="Times New Roman" w:cs="Times New Roman"/>
                <w:color w:val="000000" w:themeColor="text1"/>
                <w:sz w:val="28"/>
                <w:szCs w:val="28"/>
              </w:rPr>
              <w:t>(</w:t>
            </w:r>
            <w:r w:rsidR="0019622E" w:rsidRPr="00D978DE">
              <w:rPr>
                <w:rFonts w:ascii="Times New Roman" w:hAnsi="Times New Roman" w:cs="Times New Roman"/>
                <w:color w:val="000000" w:themeColor="text1"/>
                <w:sz w:val="28"/>
                <w:szCs w:val="28"/>
                <w:shd w:val="clear" w:color="auto" w:fill="FFFFFF"/>
              </w:rPr>
              <w:t>№2 с.59</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№3b с.60-61</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№4 с.62-63</w:t>
            </w:r>
            <w:r w:rsidR="0019622E" w:rsidRPr="00D978DE">
              <w:rPr>
                <w:rFonts w:ascii="Times New Roman" w:hAnsi="Times New Roman" w:cs="Times New Roman"/>
                <w:color w:val="000000" w:themeColor="text1"/>
                <w:sz w:val="28"/>
                <w:szCs w:val="28"/>
              </w:rPr>
              <w:br/>
            </w:r>
            <w:r w:rsidR="0019622E" w:rsidRPr="00D978DE">
              <w:rPr>
                <w:rFonts w:ascii="Times New Roman" w:hAnsi="Times New Roman" w:cs="Times New Roman"/>
                <w:color w:val="000000" w:themeColor="text1"/>
                <w:sz w:val="28"/>
                <w:szCs w:val="28"/>
                <w:shd w:val="clear" w:color="auto" w:fill="FFFFFF"/>
              </w:rPr>
              <w:t>№5b с.64-65)</w:t>
            </w:r>
          </w:p>
        </w:tc>
        <w:tc>
          <w:tcPr>
            <w:tcW w:w="2493"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0</w:t>
            </w:r>
          </w:p>
        </w:tc>
      </w:tr>
      <w:tr w:rsidR="00790D03" w:rsidRPr="00D978DE" w:rsidTr="00790D03">
        <w:tc>
          <w:tcPr>
            <w:tcW w:w="1384"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Module 6</w:t>
            </w:r>
          </w:p>
        </w:tc>
        <w:tc>
          <w:tcPr>
            <w:tcW w:w="3402" w:type="dxa"/>
          </w:tcPr>
          <w:p w:rsidR="00790D03" w:rsidRPr="00D978DE" w:rsidRDefault="00790D03" w:rsidP="00D978DE">
            <w:pPr>
              <w:ind w:right="-613"/>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2</w:t>
            </w:r>
            <w:r w:rsidR="00230CA9" w:rsidRPr="00D978DE">
              <w:rPr>
                <w:rFonts w:ascii="Times New Roman" w:hAnsi="Times New Roman" w:cs="Times New Roman"/>
                <w:color w:val="000000" w:themeColor="text1"/>
                <w:sz w:val="28"/>
                <w:szCs w:val="28"/>
                <w:shd w:val="clear" w:color="auto" w:fill="FFFFFF"/>
              </w:rPr>
              <w:t xml:space="preserve"> (№1 с.83-85</w:t>
            </w:r>
            <w:r w:rsidR="00230CA9" w:rsidRPr="00D978DE">
              <w:rPr>
                <w:rFonts w:ascii="Times New Roman" w:hAnsi="Times New Roman" w:cs="Times New Roman"/>
                <w:color w:val="000000" w:themeColor="text1"/>
                <w:sz w:val="28"/>
                <w:szCs w:val="28"/>
                <w:shd w:val="clear" w:color="auto" w:fill="FFFFFF"/>
                <w:lang w:val="en-US"/>
              </w:rPr>
              <w:t>,</w:t>
            </w:r>
            <w:r w:rsidR="00230CA9" w:rsidRPr="00D978DE">
              <w:rPr>
                <w:rFonts w:ascii="Times New Roman" w:hAnsi="Times New Roman" w:cs="Times New Roman"/>
                <w:color w:val="000000" w:themeColor="text1"/>
                <w:sz w:val="28"/>
                <w:szCs w:val="28"/>
              </w:rPr>
              <w:br/>
            </w:r>
            <w:r w:rsidR="00230CA9" w:rsidRPr="00D978DE">
              <w:rPr>
                <w:rFonts w:ascii="Times New Roman" w:hAnsi="Times New Roman" w:cs="Times New Roman"/>
                <w:color w:val="000000" w:themeColor="text1"/>
                <w:sz w:val="28"/>
                <w:szCs w:val="28"/>
                <w:shd w:val="clear" w:color="auto" w:fill="FFFFFF"/>
              </w:rPr>
              <w:t>№5 с.77-78)</w:t>
            </w:r>
          </w:p>
        </w:tc>
        <w:tc>
          <w:tcPr>
            <w:tcW w:w="2552" w:type="dxa"/>
          </w:tcPr>
          <w:p w:rsidR="00790D03" w:rsidRPr="00D978DE" w:rsidRDefault="00790D03" w:rsidP="00D978DE">
            <w:pPr>
              <w:ind w:right="-613"/>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lang w:val="en-US"/>
              </w:rPr>
              <w:t>4</w:t>
            </w:r>
            <w:r w:rsidR="00230CA9" w:rsidRPr="00D978DE">
              <w:rPr>
                <w:rFonts w:ascii="Times New Roman" w:hAnsi="Times New Roman" w:cs="Times New Roman"/>
                <w:b/>
                <w:color w:val="000000" w:themeColor="text1"/>
                <w:sz w:val="28"/>
                <w:szCs w:val="28"/>
              </w:rPr>
              <w:t xml:space="preserve"> </w:t>
            </w:r>
            <w:r w:rsidR="00230CA9" w:rsidRPr="00D978DE">
              <w:rPr>
                <w:rFonts w:ascii="Times New Roman" w:hAnsi="Times New Roman" w:cs="Times New Roman"/>
                <w:color w:val="000000" w:themeColor="text1"/>
                <w:sz w:val="28"/>
                <w:szCs w:val="28"/>
                <w:shd w:val="clear" w:color="auto" w:fill="FFFFFF"/>
              </w:rPr>
              <w:t>(№2 с.72-74</w:t>
            </w:r>
            <w:r w:rsidR="00230CA9" w:rsidRPr="00D978DE">
              <w:rPr>
                <w:rFonts w:ascii="Times New Roman" w:hAnsi="Times New Roman" w:cs="Times New Roman"/>
                <w:color w:val="000000" w:themeColor="text1"/>
                <w:sz w:val="28"/>
                <w:szCs w:val="28"/>
              </w:rPr>
              <w:br/>
            </w:r>
            <w:r w:rsidR="00230CA9" w:rsidRPr="00D978DE">
              <w:rPr>
                <w:rFonts w:ascii="Times New Roman" w:hAnsi="Times New Roman" w:cs="Times New Roman"/>
                <w:color w:val="000000" w:themeColor="text1"/>
                <w:sz w:val="28"/>
                <w:szCs w:val="28"/>
                <w:shd w:val="clear" w:color="auto" w:fill="FFFFFF"/>
              </w:rPr>
              <w:t>№3 с.74-75</w:t>
            </w:r>
            <w:r w:rsidR="00230CA9" w:rsidRPr="00D978DE">
              <w:rPr>
                <w:rFonts w:ascii="Times New Roman" w:hAnsi="Times New Roman" w:cs="Times New Roman"/>
                <w:color w:val="000000" w:themeColor="text1"/>
                <w:sz w:val="28"/>
                <w:szCs w:val="28"/>
              </w:rPr>
              <w:br/>
            </w:r>
            <w:r w:rsidR="00230CA9" w:rsidRPr="00D978DE">
              <w:rPr>
                <w:rFonts w:ascii="Times New Roman" w:hAnsi="Times New Roman" w:cs="Times New Roman"/>
                <w:color w:val="000000" w:themeColor="text1"/>
                <w:sz w:val="28"/>
                <w:szCs w:val="28"/>
                <w:shd w:val="clear" w:color="auto" w:fill="FFFFFF"/>
              </w:rPr>
              <w:t>№4 с.75-76)</w:t>
            </w:r>
          </w:p>
        </w:tc>
        <w:tc>
          <w:tcPr>
            <w:tcW w:w="2493"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0</w:t>
            </w:r>
          </w:p>
        </w:tc>
      </w:tr>
      <w:tr w:rsidR="00790D03" w:rsidRPr="00D978DE" w:rsidTr="00790D03">
        <w:tc>
          <w:tcPr>
            <w:tcW w:w="1384"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Module 7</w:t>
            </w:r>
          </w:p>
        </w:tc>
        <w:tc>
          <w:tcPr>
            <w:tcW w:w="3402" w:type="dxa"/>
          </w:tcPr>
          <w:p w:rsidR="00790D03" w:rsidRPr="00D978DE" w:rsidRDefault="00790D03" w:rsidP="00D978DE">
            <w:pPr>
              <w:ind w:right="-613"/>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lang w:val="en-US"/>
              </w:rPr>
              <w:t>3</w:t>
            </w:r>
            <w:r w:rsidR="00230CA9" w:rsidRPr="00D978DE">
              <w:rPr>
                <w:rFonts w:ascii="Times New Roman" w:hAnsi="Times New Roman" w:cs="Times New Roman"/>
                <w:b/>
                <w:color w:val="000000" w:themeColor="text1"/>
                <w:sz w:val="28"/>
                <w:szCs w:val="28"/>
                <w:lang w:val="en-US"/>
              </w:rPr>
              <w:t xml:space="preserve"> </w:t>
            </w:r>
            <w:r w:rsidR="00230CA9" w:rsidRPr="00D978DE">
              <w:rPr>
                <w:rFonts w:ascii="Times New Roman" w:hAnsi="Times New Roman" w:cs="Times New Roman"/>
                <w:color w:val="000000" w:themeColor="text1"/>
                <w:sz w:val="28"/>
                <w:szCs w:val="28"/>
                <w:shd w:val="clear" w:color="auto" w:fill="FFFFFF"/>
              </w:rPr>
              <w:t>(№1 с.83-85</w:t>
            </w:r>
            <w:r w:rsidR="00230CA9" w:rsidRPr="00D978DE">
              <w:rPr>
                <w:rFonts w:ascii="Times New Roman" w:hAnsi="Times New Roman" w:cs="Times New Roman"/>
                <w:color w:val="000000" w:themeColor="text1"/>
                <w:sz w:val="28"/>
                <w:szCs w:val="28"/>
                <w:shd w:val="clear" w:color="auto" w:fill="FFFFFF"/>
                <w:lang w:val="en-US"/>
              </w:rPr>
              <w:t>,</w:t>
            </w:r>
            <w:r w:rsidR="00230CA9" w:rsidRPr="00D978DE">
              <w:rPr>
                <w:rFonts w:ascii="Times New Roman" w:hAnsi="Times New Roman" w:cs="Times New Roman"/>
                <w:color w:val="000000" w:themeColor="text1"/>
                <w:sz w:val="28"/>
                <w:szCs w:val="28"/>
              </w:rPr>
              <w:br/>
            </w:r>
            <w:r w:rsidR="00230CA9" w:rsidRPr="00D978DE">
              <w:rPr>
                <w:rFonts w:ascii="Times New Roman" w:hAnsi="Times New Roman" w:cs="Times New Roman"/>
                <w:color w:val="000000" w:themeColor="text1"/>
                <w:sz w:val="28"/>
                <w:szCs w:val="28"/>
                <w:shd w:val="clear" w:color="auto" w:fill="FFFFFF"/>
              </w:rPr>
              <w:t>№2a с.85-86</w:t>
            </w:r>
            <w:r w:rsidR="00230CA9" w:rsidRPr="00D978DE">
              <w:rPr>
                <w:rFonts w:ascii="Times New Roman" w:hAnsi="Times New Roman" w:cs="Times New Roman"/>
                <w:color w:val="000000" w:themeColor="text1"/>
                <w:sz w:val="28"/>
                <w:szCs w:val="28"/>
                <w:shd w:val="clear" w:color="auto" w:fill="FFFFFF"/>
                <w:lang w:val="en-US"/>
              </w:rPr>
              <w:t>,</w:t>
            </w:r>
            <w:r w:rsidR="00230CA9" w:rsidRPr="00D978DE">
              <w:rPr>
                <w:rFonts w:ascii="Times New Roman" w:hAnsi="Times New Roman" w:cs="Times New Roman"/>
                <w:color w:val="000000" w:themeColor="text1"/>
                <w:sz w:val="28"/>
                <w:szCs w:val="28"/>
              </w:rPr>
              <w:br/>
            </w:r>
            <w:r w:rsidR="00230CA9" w:rsidRPr="00D978DE">
              <w:rPr>
                <w:rFonts w:ascii="Times New Roman" w:hAnsi="Times New Roman" w:cs="Times New Roman"/>
                <w:color w:val="000000" w:themeColor="text1"/>
                <w:sz w:val="28"/>
                <w:szCs w:val="28"/>
                <w:shd w:val="clear" w:color="auto" w:fill="FFFFFF"/>
              </w:rPr>
              <w:t>№5a с.89-90) </w:t>
            </w:r>
          </w:p>
        </w:tc>
        <w:tc>
          <w:tcPr>
            <w:tcW w:w="2552" w:type="dxa"/>
          </w:tcPr>
          <w:p w:rsidR="00790D03" w:rsidRPr="00D978DE" w:rsidRDefault="00790D03" w:rsidP="00D978DE">
            <w:pPr>
              <w:ind w:right="-613"/>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lang w:val="en-US"/>
              </w:rPr>
              <w:t>4</w:t>
            </w:r>
            <w:r w:rsidR="00230CA9" w:rsidRPr="00D978DE">
              <w:rPr>
                <w:rFonts w:ascii="Times New Roman" w:hAnsi="Times New Roman" w:cs="Times New Roman"/>
                <w:color w:val="000000" w:themeColor="text1"/>
                <w:sz w:val="28"/>
                <w:szCs w:val="28"/>
                <w:lang w:val="en-US"/>
              </w:rPr>
              <w:t xml:space="preserve"> </w:t>
            </w:r>
            <w:r w:rsidR="00230CA9" w:rsidRPr="00D978DE">
              <w:rPr>
                <w:rFonts w:ascii="Times New Roman" w:hAnsi="Times New Roman" w:cs="Times New Roman"/>
                <w:color w:val="000000" w:themeColor="text1"/>
                <w:sz w:val="28"/>
                <w:szCs w:val="28"/>
                <w:shd w:val="clear" w:color="auto" w:fill="FFFFFF"/>
              </w:rPr>
              <w:t>(№2b с.86</w:t>
            </w:r>
            <w:r w:rsidR="00F47F77" w:rsidRPr="00D978DE">
              <w:rPr>
                <w:rFonts w:ascii="Times New Roman" w:hAnsi="Times New Roman" w:cs="Times New Roman"/>
                <w:color w:val="000000" w:themeColor="text1"/>
                <w:sz w:val="28"/>
                <w:szCs w:val="28"/>
                <w:shd w:val="clear" w:color="auto" w:fill="FFFFFF"/>
                <w:lang w:val="en-US"/>
              </w:rPr>
              <w:t>,</w:t>
            </w:r>
            <w:r w:rsidR="00230CA9" w:rsidRPr="00D978DE">
              <w:rPr>
                <w:rFonts w:ascii="Times New Roman" w:hAnsi="Times New Roman" w:cs="Times New Roman"/>
                <w:color w:val="000000" w:themeColor="text1"/>
                <w:sz w:val="28"/>
                <w:szCs w:val="28"/>
              </w:rPr>
              <w:br/>
            </w:r>
            <w:r w:rsidR="00230CA9" w:rsidRPr="00D978DE">
              <w:rPr>
                <w:rFonts w:ascii="Times New Roman" w:hAnsi="Times New Roman" w:cs="Times New Roman"/>
                <w:color w:val="000000" w:themeColor="text1"/>
                <w:sz w:val="28"/>
                <w:szCs w:val="28"/>
                <w:shd w:val="clear" w:color="auto" w:fill="FFFFFF"/>
              </w:rPr>
              <w:t>№3 с.86-88</w:t>
            </w:r>
            <w:r w:rsidR="00F47F77" w:rsidRPr="00D978DE">
              <w:rPr>
                <w:rFonts w:ascii="Times New Roman" w:hAnsi="Times New Roman" w:cs="Times New Roman"/>
                <w:color w:val="000000" w:themeColor="text1"/>
                <w:sz w:val="28"/>
                <w:szCs w:val="28"/>
                <w:shd w:val="clear" w:color="auto" w:fill="FFFFFF"/>
                <w:lang w:val="en-US"/>
              </w:rPr>
              <w:t>,</w:t>
            </w:r>
            <w:r w:rsidR="00230CA9" w:rsidRPr="00D978DE">
              <w:rPr>
                <w:rFonts w:ascii="Times New Roman" w:hAnsi="Times New Roman" w:cs="Times New Roman"/>
                <w:color w:val="000000" w:themeColor="text1"/>
                <w:sz w:val="28"/>
                <w:szCs w:val="28"/>
              </w:rPr>
              <w:br/>
            </w:r>
            <w:r w:rsidR="00230CA9" w:rsidRPr="00D978DE">
              <w:rPr>
                <w:rFonts w:ascii="Times New Roman" w:hAnsi="Times New Roman" w:cs="Times New Roman"/>
                <w:color w:val="000000" w:themeColor="text1"/>
                <w:sz w:val="28"/>
                <w:szCs w:val="28"/>
                <w:shd w:val="clear" w:color="auto" w:fill="FFFFFF"/>
              </w:rPr>
              <w:t>№4 с.88</w:t>
            </w:r>
            <w:r w:rsidR="00F47F77" w:rsidRPr="00D978DE">
              <w:rPr>
                <w:rFonts w:ascii="Times New Roman" w:hAnsi="Times New Roman" w:cs="Times New Roman"/>
                <w:color w:val="000000" w:themeColor="text1"/>
                <w:sz w:val="28"/>
                <w:szCs w:val="28"/>
                <w:shd w:val="clear" w:color="auto" w:fill="FFFFFF"/>
                <w:lang w:val="en-US"/>
              </w:rPr>
              <w:t>,</w:t>
            </w:r>
            <w:r w:rsidR="00230CA9" w:rsidRPr="00D978DE">
              <w:rPr>
                <w:rFonts w:ascii="Times New Roman" w:hAnsi="Times New Roman" w:cs="Times New Roman"/>
                <w:color w:val="000000" w:themeColor="text1"/>
                <w:sz w:val="28"/>
                <w:szCs w:val="28"/>
              </w:rPr>
              <w:br/>
            </w:r>
            <w:r w:rsidR="00230CA9" w:rsidRPr="00D978DE">
              <w:rPr>
                <w:rFonts w:ascii="Times New Roman" w:hAnsi="Times New Roman" w:cs="Times New Roman"/>
                <w:color w:val="000000" w:themeColor="text1"/>
                <w:sz w:val="28"/>
                <w:szCs w:val="28"/>
                <w:shd w:val="clear" w:color="auto" w:fill="FFFFFF"/>
              </w:rPr>
              <w:t>№5b с.90)</w:t>
            </w:r>
          </w:p>
        </w:tc>
        <w:tc>
          <w:tcPr>
            <w:tcW w:w="2493"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0</w:t>
            </w:r>
          </w:p>
        </w:tc>
      </w:tr>
      <w:tr w:rsidR="00790D03" w:rsidRPr="00D978DE" w:rsidTr="00790D03">
        <w:tc>
          <w:tcPr>
            <w:tcW w:w="1384"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t>Module 8</w:t>
            </w:r>
          </w:p>
        </w:tc>
        <w:tc>
          <w:tcPr>
            <w:tcW w:w="3402" w:type="dxa"/>
          </w:tcPr>
          <w:p w:rsidR="00790D03" w:rsidRPr="00D978DE" w:rsidRDefault="00790D03" w:rsidP="00D978DE">
            <w:pPr>
              <w:ind w:right="-613"/>
              <w:jc w:val="both"/>
              <w:rPr>
                <w:rStyle w:val="eop"/>
                <w:rFonts w:ascii="Times New Roman" w:hAnsi="Times New Roman" w:cs="Times New Roman"/>
                <w:color w:val="000000" w:themeColor="text1"/>
                <w:sz w:val="28"/>
                <w:szCs w:val="28"/>
                <w:shd w:val="clear" w:color="auto" w:fill="FFFFFF"/>
              </w:rPr>
            </w:pPr>
            <w:r w:rsidRPr="00D978DE">
              <w:rPr>
                <w:rFonts w:ascii="Times New Roman" w:hAnsi="Times New Roman" w:cs="Times New Roman"/>
                <w:b/>
                <w:color w:val="000000" w:themeColor="text1"/>
                <w:sz w:val="28"/>
                <w:szCs w:val="28"/>
                <w:lang w:val="en-US"/>
              </w:rPr>
              <w:t>2</w:t>
            </w:r>
            <w:r w:rsidR="00F47F77" w:rsidRPr="00D978DE">
              <w:rPr>
                <w:rFonts w:ascii="Times New Roman" w:hAnsi="Times New Roman" w:cs="Times New Roman"/>
                <w:b/>
                <w:color w:val="000000" w:themeColor="text1"/>
                <w:sz w:val="28"/>
                <w:szCs w:val="28"/>
                <w:lang w:val="en-US"/>
              </w:rPr>
              <w:t xml:space="preserve"> </w:t>
            </w:r>
            <w:r w:rsidR="00F47F77" w:rsidRPr="00D978DE">
              <w:rPr>
                <w:rFonts w:ascii="Times New Roman" w:hAnsi="Times New Roman" w:cs="Times New Roman"/>
                <w:color w:val="000000" w:themeColor="text1"/>
                <w:sz w:val="28"/>
                <w:szCs w:val="28"/>
                <w:lang w:val="en-US"/>
              </w:rPr>
              <w:t>(</w:t>
            </w:r>
            <w:r w:rsidR="00F47F77" w:rsidRPr="00D978DE">
              <w:rPr>
                <w:rStyle w:val="normaltextrun"/>
                <w:rFonts w:ascii="Times New Roman" w:hAnsi="Times New Roman" w:cs="Times New Roman"/>
                <w:bCs/>
                <w:color w:val="000000" w:themeColor="text1"/>
                <w:sz w:val="28"/>
                <w:szCs w:val="28"/>
                <w:shd w:val="clear" w:color="auto" w:fill="FFFFFF"/>
              </w:rPr>
              <w:t>№</w:t>
            </w:r>
            <w:r w:rsidR="00F47F77" w:rsidRPr="00D978DE">
              <w:rPr>
                <w:rStyle w:val="normaltextrun"/>
                <w:rFonts w:ascii="Times New Roman" w:hAnsi="Times New Roman" w:cs="Times New Roman"/>
                <w:bCs/>
                <w:color w:val="000000" w:themeColor="text1"/>
                <w:sz w:val="28"/>
                <w:szCs w:val="28"/>
                <w:shd w:val="clear" w:color="auto" w:fill="FFFFFF"/>
                <w:lang w:val="es-MX"/>
              </w:rPr>
              <w:t xml:space="preserve">1a </w:t>
            </w:r>
            <w:r w:rsidR="00F47F77" w:rsidRPr="00D978DE">
              <w:rPr>
                <w:rStyle w:val="normaltextrun"/>
                <w:rFonts w:ascii="Times New Roman" w:hAnsi="Times New Roman" w:cs="Times New Roman"/>
                <w:bCs/>
                <w:color w:val="000000" w:themeColor="text1"/>
                <w:sz w:val="28"/>
                <w:szCs w:val="28"/>
                <w:shd w:val="clear" w:color="auto" w:fill="FFFFFF"/>
              </w:rPr>
              <w:t>с.</w:t>
            </w:r>
            <w:r w:rsidR="00F47F77" w:rsidRPr="00D978DE">
              <w:rPr>
                <w:rStyle w:val="normaltextrun"/>
                <w:rFonts w:ascii="Times New Roman" w:hAnsi="Times New Roman" w:cs="Times New Roman"/>
                <w:bCs/>
                <w:color w:val="000000" w:themeColor="text1"/>
                <w:sz w:val="28"/>
                <w:szCs w:val="28"/>
                <w:shd w:val="clear" w:color="auto" w:fill="FFFFFF"/>
                <w:lang w:val="es-MX"/>
              </w:rPr>
              <w:t>95-96</w:t>
            </w:r>
            <w:r w:rsidR="00F47F77" w:rsidRPr="00D978DE">
              <w:rPr>
                <w:rStyle w:val="eop"/>
                <w:rFonts w:ascii="Times New Roman" w:hAnsi="Times New Roman" w:cs="Times New Roman"/>
                <w:color w:val="000000" w:themeColor="text1"/>
                <w:sz w:val="28"/>
                <w:szCs w:val="28"/>
                <w:shd w:val="clear" w:color="auto" w:fill="FFFFFF"/>
              </w:rPr>
              <w:t>,</w:t>
            </w:r>
          </w:p>
          <w:p w:rsidR="00F47F77" w:rsidRPr="00D978DE" w:rsidRDefault="00F47F77" w:rsidP="00D978DE">
            <w:pPr>
              <w:ind w:right="-613"/>
              <w:jc w:val="both"/>
              <w:rPr>
                <w:rFonts w:ascii="Times New Roman" w:hAnsi="Times New Roman" w:cs="Times New Roman"/>
                <w:b/>
                <w:color w:val="000000" w:themeColor="text1"/>
                <w:sz w:val="28"/>
                <w:szCs w:val="28"/>
                <w:lang w:val="en-US"/>
              </w:rPr>
            </w:pPr>
            <w:r w:rsidRPr="00D978DE">
              <w:rPr>
                <w:rStyle w:val="normaltextrun"/>
                <w:rFonts w:ascii="Times New Roman" w:hAnsi="Times New Roman" w:cs="Times New Roman"/>
                <w:bCs/>
                <w:color w:val="000000" w:themeColor="text1"/>
                <w:sz w:val="28"/>
                <w:szCs w:val="28"/>
                <w:shd w:val="clear" w:color="auto" w:fill="FFFFFF"/>
              </w:rPr>
              <w:t>№</w:t>
            </w:r>
            <w:r w:rsidRPr="00D978DE">
              <w:rPr>
                <w:rStyle w:val="normaltextrun"/>
                <w:rFonts w:ascii="Times New Roman" w:hAnsi="Times New Roman" w:cs="Times New Roman"/>
                <w:bCs/>
                <w:color w:val="000000" w:themeColor="text1"/>
                <w:sz w:val="28"/>
                <w:szCs w:val="28"/>
                <w:shd w:val="clear" w:color="auto" w:fill="FFFFFF"/>
                <w:lang w:val="es-MX"/>
              </w:rPr>
              <w:t xml:space="preserve">4 </w:t>
            </w:r>
            <w:r w:rsidRPr="00D978DE">
              <w:rPr>
                <w:rStyle w:val="normaltextrun"/>
                <w:rFonts w:ascii="Times New Roman" w:hAnsi="Times New Roman" w:cs="Times New Roman"/>
                <w:bCs/>
                <w:color w:val="000000" w:themeColor="text1"/>
                <w:sz w:val="28"/>
                <w:szCs w:val="28"/>
                <w:shd w:val="clear" w:color="auto" w:fill="FFFFFF"/>
              </w:rPr>
              <w:t>с.</w:t>
            </w:r>
            <w:r w:rsidRPr="00D978DE">
              <w:rPr>
                <w:rStyle w:val="normaltextrun"/>
                <w:rFonts w:ascii="Times New Roman" w:hAnsi="Times New Roman" w:cs="Times New Roman"/>
                <w:bCs/>
                <w:color w:val="000000" w:themeColor="text1"/>
                <w:sz w:val="28"/>
                <w:szCs w:val="28"/>
                <w:shd w:val="clear" w:color="auto" w:fill="FFFFFF"/>
                <w:lang w:val="es-MX"/>
              </w:rPr>
              <w:t>100-102</w:t>
            </w:r>
            <w:r w:rsidRPr="00D978DE">
              <w:rPr>
                <w:rStyle w:val="eop"/>
                <w:rFonts w:ascii="Times New Roman" w:hAnsi="Times New Roman" w:cs="Times New Roman"/>
                <w:color w:val="000000" w:themeColor="text1"/>
                <w:sz w:val="28"/>
                <w:szCs w:val="28"/>
                <w:shd w:val="clear" w:color="auto" w:fill="FFFFFF"/>
                <w:lang w:val="en-US"/>
              </w:rPr>
              <w:t>)</w:t>
            </w:r>
          </w:p>
        </w:tc>
        <w:tc>
          <w:tcPr>
            <w:tcW w:w="2552" w:type="dxa"/>
          </w:tcPr>
          <w:p w:rsidR="00790D03" w:rsidRPr="00D978DE" w:rsidRDefault="00790D03" w:rsidP="00D978DE">
            <w:pPr>
              <w:ind w:right="-613"/>
              <w:rPr>
                <w:rFonts w:ascii="Times New Roman" w:hAnsi="Times New Roman" w:cs="Times New Roman"/>
                <w:b/>
                <w:color w:val="000000" w:themeColor="text1"/>
                <w:sz w:val="28"/>
                <w:szCs w:val="28"/>
              </w:rPr>
            </w:pPr>
            <w:r w:rsidRPr="00D978DE">
              <w:rPr>
                <w:rFonts w:ascii="Times New Roman" w:hAnsi="Times New Roman" w:cs="Times New Roman"/>
                <w:b/>
                <w:color w:val="000000" w:themeColor="text1"/>
                <w:sz w:val="28"/>
                <w:szCs w:val="28"/>
                <w:lang w:val="en-US"/>
              </w:rPr>
              <w:t>3</w:t>
            </w:r>
            <w:r w:rsidR="00F47F77" w:rsidRPr="00D978DE">
              <w:rPr>
                <w:rFonts w:ascii="Times New Roman" w:hAnsi="Times New Roman" w:cs="Times New Roman"/>
                <w:b/>
                <w:color w:val="000000" w:themeColor="text1"/>
                <w:sz w:val="28"/>
                <w:szCs w:val="28"/>
              </w:rPr>
              <w:t xml:space="preserve"> </w:t>
            </w:r>
            <w:r w:rsidR="00F47F77" w:rsidRPr="00D978DE">
              <w:rPr>
                <w:rFonts w:ascii="Times New Roman" w:hAnsi="Times New Roman" w:cs="Times New Roman"/>
                <w:color w:val="000000" w:themeColor="text1"/>
                <w:sz w:val="28"/>
                <w:szCs w:val="28"/>
                <w:shd w:val="clear" w:color="auto" w:fill="FFFFFF"/>
              </w:rPr>
              <w:t>(№1b с.96-97</w:t>
            </w:r>
            <w:r w:rsidR="00F47F77" w:rsidRPr="00D978DE">
              <w:rPr>
                <w:rFonts w:ascii="Times New Roman" w:hAnsi="Times New Roman" w:cs="Times New Roman"/>
                <w:color w:val="000000" w:themeColor="text1"/>
                <w:sz w:val="28"/>
                <w:szCs w:val="28"/>
                <w:shd w:val="clear" w:color="auto" w:fill="FFFFFF"/>
                <w:lang w:val="en-US"/>
              </w:rPr>
              <w:t>,</w:t>
            </w:r>
            <w:r w:rsidR="00F47F77" w:rsidRPr="00D978DE">
              <w:rPr>
                <w:rFonts w:ascii="Times New Roman" w:hAnsi="Times New Roman" w:cs="Times New Roman"/>
                <w:color w:val="000000" w:themeColor="text1"/>
                <w:sz w:val="28"/>
                <w:szCs w:val="28"/>
              </w:rPr>
              <w:br/>
            </w:r>
            <w:r w:rsidR="00F47F77" w:rsidRPr="00D978DE">
              <w:rPr>
                <w:rFonts w:ascii="Times New Roman" w:hAnsi="Times New Roman" w:cs="Times New Roman"/>
                <w:color w:val="000000" w:themeColor="text1"/>
                <w:sz w:val="28"/>
                <w:szCs w:val="28"/>
                <w:shd w:val="clear" w:color="auto" w:fill="FFFFFF"/>
              </w:rPr>
              <w:t>№2 с.97-99</w:t>
            </w:r>
            <w:r w:rsidR="00F47F77" w:rsidRPr="00D978DE">
              <w:rPr>
                <w:rFonts w:ascii="Times New Roman" w:hAnsi="Times New Roman" w:cs="Times New Roman"/>
                <w:color w:val="000000" w:themeColor="text1"/>
                <w:sz w:val="28"/>
                <w:szCs w:val="28"/>
                <w:shd w:val="clear" w:color="auto" w:fill="FFFFFF"/>
                <w:lang w:val="en-US"/>
              </w:rPr>
              <w:t>,</w:t>
            </w:r>
            <w:r w:rsidR="00F47F77" w:rsidRPr="00D978DE">
              <w:rPr>
                <w:rFonts w:ascii="Times New Roman" w:hAnsi="Times New Roman" w:cs="Times New Roman"/>
                <w:color w:val="000000" w:themeColor="text1"/>
                <w:sz w:val="28"/>
                <w:szCs w:val="28"/>
              </w:rPr>
              <w:br/>
            </w:r>
            <w:r w:rsidR="00F47F77" w:rsidRPr="00D978DE">
              <w:rPr>
                <w:rFonts w:ascii="Times New Roman" w:hAnsi="Times New Roman" w:cs="Times New Roman"/>
                <w:color w:val="000000" w:themeColor="text1"/>
                <w:sz w:val="28"/>
                <w:szCs w:val="28"/>
                <w:shd w:val="clear" w:color="auto" w:fill="FFFFFF"/>
              </w:rPr>
              <w:lastRenderedPageBreak/>
              <w:t>№3 с.99-100)</w:t>
            </w:r>
          </w:p>
        </w:tc>
        <w:tc>
          <w:tcPr>
            <w:tcW w:w="2493" w:type="dxa"/>
          </w:tcPr>
          <w:p w:rsidR="00790D03" w:rsidRPr="00D978DE" w:rsidRDefault="00790D03" w:rsidP="00D978DE">
            <w:pPr>
              <w:ind w:right="-613"/>
              <w:jc w:val="both"/>
              <w:rPr>
                <w:rFonts w:ascii="Times New Roman" w:hAnsi="Times New Roman" w:cs="Times New Roman"/>
                <w:b/>
                <w:color w:val="000000" w:themeColor="text1"/>
                <w:sz w:val="28"/>
                <w:szCs w:val="28"/>
                <w:lang w:val="en-US"/>
              </w:rPr>
            </w:pPr>
            <w:r w:rsidRPr="00D978DE">
              <w:rPr>
                <w:rFonts w:ascii="Times New Roman" w:hAnsi="Times New Roman" w:cs="Times New Roman"/>
                <w:b/>
                <w:color w:val="000000" w:themeColor="text1"/>
                <w:sz w:val="28"/>
                <w:szCs w:val="28"/>
                <w:lang w:val="en-US"/>
              </w:rPr>
              <w:lastRenderedPageBreak/>
              <w:t>0</w:t>
            </w:r>
          </w:p>
        </w:tc>
      </w:tr>
    </w:tbl>
    <w:p w:rsidR="00F47F77" w:rsidRPr="00171140" w:rsidRDefault="00F47F77" w:rsidP="00377FC3">
      <w:pPr>
        <w:spacing w:after="0" w:line="360" w:lineRule="auto"/>
        <w:ind w:right="-613"/>
        <w:jc w:val="both"/>
        <w:rPr>
          <w:rFonts w:ascii="Times New Roman" w:hAnsi="Times New Roman" w:cs="Times New Roman"/>
          <w:color w:val="000000" w:themeColor="text1"/>
          <w:sz w:val="28"/>
        </w:rPr>
      </w:pPr>
      <w:r>
        <w:rPr>
          <w:rFonts w:ascii="Times New Roman" w:hAnsi="Times New Roman" w:cs="Times New Roman"/>
          <w:color w:val="FF0000"/>
          <w:sz w:val="28"/>
        </w:rPr>
        <w:lastRenderedPageBreak/>
        <w:t xml:space="preserve"> </w:t>
      </w:r>
    </w:p>
    <w:p w:rsidR="00F47F77" w:rsidRPr="00171140" w:rsidRDefault="00F47F77" w:rsidP="00D978DE">
      <w:pPr>
        <w:spacing w:after="0" w:line="360" w:lineRule="auto"/>
        <w:ind w:right="-24" w:firstLine="709"/>
        <w:jc w:val="both"/>
        <w:rPr>
          <w:rFonts w:ascii="Times New Roman" w:hAnsi="Times New Roman" w:cs="Times New Roman"/>
          <w:color w:val="000000" w:themeColor="text1"/>
          <w:sz w:val="28"/>
        </w:rPr>
      </w:pPr>
      <w:r w:rsidRPr="00171140">
        <w:rPr>
          <w:rFonts w:ascii="Times New Roman" w:hAnsi="Times New Roman" w:cs="Times New Roman"/>
          <w:color w:val="000000" w:themeColor="text1"/>
          <w:sz w:val="28"/>
        </w:rPr>
        <w:t>Как известно КИМ ОГЭ по английскому языку не включает в себя задания, нацеленные на проверку навыков и умений работы с изучающим чтением, поэтому отсутствие таковых заданий в данном пособии логично.</w:t>
      </w:r>
    </w:p>
    <w:p w:rsidR="00F47F77" w:rsidRPr="00171140" w:rsidRDefault="00F47F77" w:rsidP="00D978DE">
      <w:pPr>
        <w:spacing w:after="0" w:line="360" w:lineRule="auto"/>
        <w:ind w:right="-24" w:firstLine="709"/>
        <w:jc w:val="both"/>
        <w:rPr>
          <w:rFonts w:ascii="Times New Roman" w:hAnsi="Times New Roman" w:cs="Times New Roman"/>
          <w:color w:val="000000" w:themeColor="text1"/>
          <w:sz w:val="28"/>
        </w:rPr>
      </w:pPr>
      <w:r w:rsidRPr="00171140">
        <w:rPr>
          <w:rFonts w:ascii="Times New Roman" w:hAnsi="Times New Roman" w:cs="Times New Roman"/>
          <w:color w:val="000000" w:themeColor="text1"/>
          <w:sz w:val="28"/>
        </w:rPr>
        <w:t>Все задания в книге с тренировочными заданиями в формате ГИА являются полными аналогами заданий, представленных в ОГЭ.</w:t>
      </w:r>
    </w:p>
    <w:p w:rsidR="00F87AD3" w:rsidRDefault="00A84983" w:rsidP="00D978DE">
      <w:pPr>
        <w:spacing w:after="0" w:line="360" w:lineRule="auto"/>
        <w:ind w:right="-24" w:firstLine="709"/>
        <w:jc w:val="both"/>
        <w:rPr>
          <w:rFonts w:ascii="Times New Roman" w:eastAsia="Times New Roman" w:hAnsi="Times New Roman" w:cs="Times New Roman"/>
          <w:sz w:val="28"/>
          <w:szCs w:val="28"/>
        </w:rPr>
      </w:pPr>
      <w:r w:rsidRPr="00171140">
        <w:rPr>
          <w:rFonts w:ascii="Times New Roman" w:eastAsia="Times New Roman" w:hAnsi="Times New Roman" w:cs="Times New Roman"/>
          <w:color w:val="000000" w:themeColor="text1"/>
          <w:sz w:val="28"/>
          <w:szCs w:val="28"/>
        </w:rPr>
        <w:t xml:space="preserve">Проанализировав данные компоненты УМК и тестовые задания,  направленные на контроль чтения, которые представлены в учебнике, рабочей тетради, книге домашнего чтения, книге с контрольными заданиями, мы пришли к выводу о том, что данные тестовые задания направлены на контроль и формирование </w:t>
      </w:r>
      <w:r w:rsidR="00B3287E" w:rsidRPr="00171140">
        <w:rPr>
          <w:rFonts w:ascii="Times New Roman" w:eastAsia="Times New Roman" w:hAnsi="Times New Roman" w:cs="Times New Roman"/>
          <w:color w:val="000000" w:themeColor="text1"/>
          <w:sz w:val="28"/>
          <w:szCs w:val="28"/>
        </w:rPr>
        <w:t xml:space="preserve">у </w:t>
      </w:r>
      <w:r w:rsidR="00B3287E" w:rsidRPr="57A41261">
        <w:rPr>
          <w:rFonts w:ascii="Times New Roman" w:eastAsia="Times New Roman" w:hAnsi="Times New Roman" w:cs="Times New Roman"/>
          <w:sz w:val="28"/>
          <w:szCs w:val="28"/>
        </w:rPr>
        <w:t>школь</w:t>
      </w:r>
      <w:r>
        <w:rPr>
          <w:rFonts w:ascii="Times New Roman" w:eastAsia="Times New Roman" w:hAnsi="Times New Roman" w:cs="Times New Roman"/>
          <w:sz w:val="28"/>
          <w:szCs w:val="28"/>
        </w:rPr>
        <w:t>ников основ смыслового чтения. Помимо этого, УМК</w:t>
      </w:r>
      <w:r w:rsidR="00B3287E" w:rsidRPr="57A41261">
        <w:rPr>
          <w:rFonts w:ascii="Times New Roman" w:eastAsia="Times New Roman" w:hAnsi="Times New Roman" w:cs="Times New Roman"/>
          <w:sz w:val="28"/>
          <w:szCs w:val="28"/>
        </w:rPr>
        <w:t xml:space="preserve"> готовит </w:t>
      </w:r>
      <w:r>
        <w:rPr>
          <w:rFonts w:ascii="Times New Roman" w:eastAsia="Times New Roman" w:hAnsi="Times New Roman" w:cs="Times New Roman"/>
          <w:sz w:val="28"/>
          <w:szCs w:val="28"/>
        </w:rPr>
        <w:t>обучающихся</w:t>
      </w:r>
      <w:r w:rsidR="00B3287E" w:rsidRPr="57A41261">
        <w:rPr>
          <w:rFonts w:ascii="Times New Roman" w:eastAsia="Times New Roman" w:hAnsi="Times New Roman" w:cs="Times New Roman"/>
          <w:sz w:val="28"/>
          <w:szCs w:val="28"/>
        </w:rPr>
        <w:t xml:space="preserve"> к приближающейся итоговой аттестации.</w:t>
      </w:r>
      <w:r w:rsidR="00B3287E">
        <w:rPr>
          <w:rFonts w:ascii="Times New Roman" w:eastAsia="Times New Roman" w:hAnsi="Times New Roman" w:cs="Times New Roman"/>
          <w:sz w:val="28"/>
          <w:szCs w:val="28"/>
        </w:rPr>
        <w:t xml:space="preserve"> </w:t>
      </w:r>
      <w:r w:rsidR="00B3287E" w:rsidRPr="57A41261">
        <w:rPr>
          <w:rFonts w:ascii="Times New Roman" w:eastAsia="Times New Roman" w:hAnsi="Times New Roman" w:cs="Times New Roman"/>
          <w:sz w:val="28"/>
          <w:szCs w:val="28"/>
        </w:rPr>
        <w:t>Все типы задани</w:t>
      </w:r>
      <w:r w:rsidR="00B3287E">
        <w:rPr>
          <w:rFonts w:ascii="Times New Roman" w:eastAsia="Times New Roman" w:hAnsi="Times New Roman" w:cs="Times New Roman"/>
          <w:sz w:val="28"/>
          <w:szCs w:val="28"/>
        </w:rPr>
        <w:t>й</w:t>
      </w:r>
      <w:r w:rsidR="00B3287E" w:rsidRPr="57A41261">
        <w:rPr>
          <w:rFonts w:ascii="Times New Roman" w:eastAsia="Times New Roman" w:hAnsi="Times New Roman" w:cs="Times New Roman"/>
          <w:sz w:val="28"/>
          <w:szCs w:val="28"/>
        </w:rPr>
        <w:t>, представленные в данных компонентах УМК</w:t>
      </w:r>
      <w:r w:rsidR="00B3287E">
        <w:rPr>
          <w:rFonts w:ascii="Times New Roman" w:eastAsia="Times New Roman" w:hAnsi="Times New Roman" w:cs="Times New Roman"/>
          <w:sz w:val="28"/>
          <w:szCs w:val="28"/>
        </w:rPr>
        <w:t>,</w:t>
      </w:r>
      <w:r w:rsidR="00B3287E" w:rsidRPr="57A41261">
        <w:rPr>
          <w:rFonts w:ascii="Times New Roman" w:eastAsia="Times New Roman" w:hAnsi="Times New Roman" w:cs="Times New Roman"/>
          <w:sz w:val="28"/>
          <w:szCs w:val="28"/>
        </w:rPr>
        <w:t xml:space="preserve"> являются аналогами заданий их КИМ ОГЭ и КИМ ЕГЭ.</w:t>
      </w:r>
      <w:r w:rsidR="00B3287E">
        <w:rPr>
          <w:rFonts w:ascii="Times New Roman" w:eastAsia="Times New Roman" w:hAnsi="Times New Roman" w:cs="Times New Roman"/>
          <w:sz w:val="28"/>
          <w:szCs w:val="28"/>
        </w:rPr>
        <w:t xml:space="preserve"> Однако, н</w:t>
      </w:r>
      <w:r w:rsidR="00B3287E" w:rsidRPr="57A41261">
        <w:rPr>
          <w:rFonts w:ascii="Times New Roman" w:eastAsia="Times New Roman" w:hAnsi="Times New Roman" w:cs="Times New Roman"/>
          <w:sz w:val="28"/>
          <w:szCs w:val="28"/>
        </w:rPr>
        <w:t>есмотря на это, наблюдается явная диспропорция в количественном распределении заданий на все виды чтения. Большее внимание уделяется заданиям, направленным на контроль умений и навык</w:t>
      </w:r>
      <w:r w:rsidR="000252AD">
        <w:rPr>
          <w:rFonts w:ascii="Times New Roman" w:eastAsia="Times New Roman" w:hAnsi="Times New Roman" w:cs="Times New Roman"/>
          <w:sz w:val="28"/>
          <w:szCs w:val="28"/>
        </w:rPr>
        <w:t>ов работы с поисковым и изучающи</w:t>
      </w:r>
      <w:r w:rsidR="00B3287E" w:rsidRPr="57A41261">
        <w:rPr>
          <w:rFonts w:ascii="Times New Roman" w:eastAsia="Times New Roman" w:hAnsi="Times New Roman" w:cs="Times New Roman"/>
          <w:sz w:val="28"/>
          <w:szCs w:val="28"/>
        </w:rPr>
        <w:t>м чтением, в то время как контролю и обучению ознакомительному чтению отведено гораздо меньше времени.</w:t>
      </w:r>
    </w:p>
    <w:p w:rsidR="00D978DE" w:rsidRDefault="00D978DE" w:rsidP="00377FC3">
      <w:pPr>
        <w:spacing w:after="0" w:line="360" w:lineRule="auto"/>
        <w:ind w:right="-613" w:firstLine="709"/>
        <w:jc w:val="center"/>
        <w:rPr>
          <w:rFonts w:ascii="Times New Roman" w:eastAsia="Times New Roman" w:hAnsi="Times New Roman" w:cs="Times New Roman"/>
          <w:sz w:val="28"/>
          <w:szCs w:val="28"/>
        </w:rPr>
      </w:pPr>
    </w:p>
    <w:p w:rsidR="00E768CA" w:rsidRPr="00D978DE" w:rsidRDefault="00F87AD3" w:rsidP="00D978DE">
      <w:pPr>
        <w:pStyle w:val="a4"/>
        <w:numPr>
          <w:ilvl w:val="1"/>
          <w:numId w:val="35"/>
        </w:numPr>
        <w:spacing w:after="0" w:line="360" w:lineRule="auto"/>
        <w:ind w:left="0" w:right="-24" w:firstLine="709"/>
        <w:jc w:val="center"/>
        <w:rPr>
          <w:rFonts w:ascii="Times New Roman" w:hAnsi="Times New Roman" w:cs="Times New Roman"/>
          <w:b/>
          <w:color w:val="000000" w:themeColor="text1"/>
          <w:sz w:val="28"/>
          <w:shd w:val="clear" w:color="auto" w:fill="FFFFFF"/>
        </w:rPr>
      </w:pPr>
      <w:r w:rsidRPr="00D978DE">
        <w:rPr>
          <w:rFonts w:ascii="Times New Roman" w:hAnsi="Times New Roman" w:cs="Times New Roman"/>
          <w:b/>
          <w:color w:val="000000" w:themeColor="text1"/>
          <w:sz w:val="28"/>
          <w:shd w:val="clear" w:color="auto" w:fill="FFFFFF"/>
        </w:rPr>
        <w:t xml:space="preserve">Практические рекомендации по </w:t>
      </w:r>
      <w:r w:rsidR="00F754CC" w:rsidRPr="00D978DE">
        <w:rPr>
          <w:rFonts w:ascii="Times New Roman" w:hAnsi="Times New Roman" w:cs="Times New Roman"/>
          <w:b/>
          <w:color w:val="000000" w:themeColor="text1"/>
          <w:sz w:val="28"/>
          <w:shd w:val="clear" w:color="auto" w:fill="FFFFFF"/>
        </w:rPr>
        <w:t>использованию</w:t>
      </w:r>
      <w:r w:rsidRPr="00D978DE">
        <w:rPr>
          <w:rFonts w:ascii="Times New Roman" w:hAnsi="Times New Roman" w:cs="Times New Roman"/>
          <w:b/>
          <w:color w:val="000000" w:themeColor="text1"/>
          <w:sz w:val="28"/>
          <w:shd w:val="clear" w:color="auto" w:fill="FFFFFF"/>
        </w:rPr>
        <w:t xml:space="preserve"> тестовых материалов на контроль чтения при обучении </w:t>
      </w:r>
      <w:r w:rsidR="00F754CC" w:rsidRPr="00D978DE">
        <w:rPr>
          <w:rFonts w:ascii="Times New Roman" w:hAnsi="Times New Roman" w:cs="Times New Roman"/>
          <w:b/>
          <w:color w:val="000000" w:themeColor="text1"/>
          <w:sz w:val="28"/>
          <w:shd w:val="clear" w:color="auto" w:fill="FFFFFF"/>
        </w:rPr>
        <w:t>английскому</w:t>
      </w:r>
      <w:r w:rsidRPr="00D978DE">
        <w:rPr>
          <w:rFonts w:ascii="Times New Roman" w:hAnsi="Times New Roman" w:cs="Times New Roman"/>
          <w:b/>
          <w:color w:val="000000" w:themeColor="text1"/>
          <w:sz w:val="28"/>
          <w:shd w:val="clear" w:color="auto" w:fill="FFFFFF"/>
        </w:rPr>
        <w:t xml:space="preserve"> языку </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Говоря о тестовых заданиях, направленных на контроль навыков и умений чтения, педагогу важно осознавать, какие конкретно навыки и умения необходимо проверить. От этого зависит используемый вид чтения в том или ином задании.</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 xml:space="preserve">Вид чтения взаимосвязан с объектом контроля, в соответствии с этим можно выделить следующие положения, которые необходимо учитывать при составлении тестовых материалов на контроль умений чтения: </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lastRenderedPageBreak/>
        <w:t>1. При ознакомительном чтении об</w:t>
      </w:r>
      <w:r w:rsidR="00A05540" w:rsidRPr="00171140">
        <w:rPr>
          <w:rFonts w:ascii="Times New Roman" w:eastAsia="Times New Roman" w:hAnsi="Times New Roman" w:cs="Times New Roman"/>
          <w:color w:val="000000" w:themeColor="text1"/>
          <w:sz w:val="28"/>
          <w:szCs w:val="28"/>
        </w:rPr>
        <w:t xml:space="preserve">ъектом контроля могут выступать </w:t>
      </w:r>
      <w:r w:rsidRPr="00171140">
        <w:rPr>
          <w:rFonts w:ascii="Times New Roman" w:eastAsia="Times New Roman" w:hAnsi="Times New Roman" w:cs="Times New Roman"/>
          <w:color w:val="000000" w:themeColor="text1"/>
          <w:sz w:val="28"/>
          <w:szCs w:val="28"/>
        </w:rPr>
        <w:t>основные факты и некоторые важнейшие детали текста.</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2. При просмотровом чтении объек</w:t>
      </w:r>
      <w:r w:rsidR="00A05540" w:rsidRPr="00171140">
        <w:rPr>
          <w:rFonts w:ascii="Times New Roman" w:eastAsia="Times New Roman" w:hAnsi="Times New Roman" w:cs="Times New Roman"/>
          <w:color w:val="000000" w:themeColor="text1"/>
          <w:sz w:val="28"/>
          <w:szCs w:val="28"/>
        </w:rPr>
        <w:t xml:space="preserve">том контроля выступает перечень </w:t>
      </w:r>
      <w:r w:rsidRPr="00171140">
        <w:rPr>
          <w:rFonts w:ascii="Times New Roman" w:eastAsia="Times New Roman" w:hAnsi="Times New Roman" w:cs="Times New Roman"/>
          <w:color w:val="000000" w:themeColor="text1"/>
          <w:sz w:val="28"/>
          <w:szCs w:val="28"/>
        </w:rPr>
        <w:t>различных вопросов, затронутых в тексте.</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3.</w:t>
      </w:r>
      <w:r w:rsidRPr="00171140">
        <w:rPr>
          <w:color w:val="000000" w:themeColor="text1"/>
        </w:rPr>
        <w:t xml:space="preserve"> </w:t>
      </w:r>
      <w:r w:rsidRPr="00171140">
        <w:rPr>
          <w:rFonts w:ascii="Times New Roman" w:eastAsia="Times New Roman" w:hAnsi="Times New Roman" w:cs="Times New Roman"/>
          <w:color w:val="000000" w:themeColor="text1"/>
          <w:sz w:val="28"/>
          <w:szCs w:val="28"/>
        </w:rPr>
        <w:t>При поисковом чтении контро</w:t>
      </w:r>
      <w:r w:rsidR="00A05540" w:rsidRPr="00171140">
        <w:rPr>
          <w:rFonts w:ascii="Times New Roman" w:eastAsia="Times New Roman" w:hAnsi="Times New Roman" w:cs="Times New Roman"/>
          <w:color w:val="000000" w:themeColor="text1"/>
          <w:sz w:val="28"/>
          <w:szCs w:val="28"/>
        </w:rPr>
        <w:t xml:space="preserve">лируется понимание конкретного, </w:t>
      </w:r>
      <w:r w:rsidRPr="00171140">
        <w:rPr>
          <w:rFonts w:ascii="Times New Roman" w:eastAsia="Times New Roman" w:hAnsi="Times New Roman" w:cs="Times New Roman"/>
          <w:color w:val="000000" w:themeColor="text1"/>
          <w:sz w:val="28"/>
          <w:szCs w:val="28"/>
        </w:rPr>
        <w:t>заранее выделенного факта или информации.</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4. При изучающем чтении обучающийся должен воспринять</w:t>
      </w:r>
      <w:r w:rsidR="00A05540" w:rsidRPr="00171140">
        <w:rPr>
          <w:rFonts w:ascii="Times New Roman" w:eastAsia="Times New Roman" w:hAnsi="Times New Roman" w:cs="Times New Roman"/>
          <w:color w:val="000000" w:themeColor="text1"/>
          <w:sz w:val="28"/>
          <w:szCs w:val="28"/>
        </w:rPr>
        <w:t xml:space="preserve"> всю </w:t>
      </w:r>
      <w:r w:rsidRPr="00171140">
        <w:rPr>
          <w:rFonts w:ascii="Times New Roman" w:eastAsia="Times New Roman" w:hAnsi="Times New Roman" w:cs="Times New Roman"/>
          <w:color w:val="000000" w:themeColor="text1"/>
          <w:sz w:val="28"/>
          <w:szCs w:val="28"/>
        </w:rPr>
        <w:t>информацию, содержащуюся в тексте.</w:t>
      </w:r>
    </w:p>
    <w:p w:rsidR="00D8303F" w:rsidRPr="00171140" w:rsidRDefault="00D8303F"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В соответствие с ФГОСом в результате изучения иностранного языка на базовом уровне учащиеся 8 класса в области чтения должны уметь ч</w:t>
      </w:r>
      <w:r w:rsidRPr="00171140">
        <w:rPr>
          <w:rFonts w:ascii="Times New Roman" w:hAnsi="Times New Roman" w:cs="Times New Roman"/>
          <w:color w:val="000000" w:themeColor="text1"/>
          <w:sz w:val="28"/>
        </w:rPr>
        <w:t>итать аутентичные тексты различных стилей и жанров: публицистические, художественные, научно-популярные, прагматические — используя основные виды чтения (ознакомительное, изучающее, поисковое / просмотровое) в зависимости от коммуникативной задачи.</w:t>
      </w:r>
    </w:p>
    <w:p w:rsidR="00061CA5" w:rsidRPr="00171140" w:rsidRDefault="00061CA5" w:rsidP="00D978DE">
      <w:pPr>
        <w:spacing w:after="0" w:line="360" w:lineRule="auto"/>
        <w:ind w:right="-24" w:firstLine="709"/>
        <w:jc w:val="both"/>
        <w:rPr>
          <w:rFonts w:ascii="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При составлении тестовых материалов на формирование и контроль навыков и умений поискового чтения мы предлагаем создание зада</w:t>
      </w:r>
      <w:r w:rsidR="00711403" w:rsidRPr="00171140">
        <w:rPr>
          <w:rFonts w:ascii="Times New Roman" w:eastAsia="Times New Roman" w:hAnsi="Times New Roman" w:cs="Times New Roman"/>
          <w:color w:val="000000" w:themeColor="text1"/>
          <w:sz w:val="28"/>
          <w:szCs w:val="28"/>
        </w:rPr>
        <w:t>ний на основе нелинейных текстов, имеющих</w:t>
      </w:r>
      <w:r w:rsidR="00B345B8" w:rsidRPr="00171140">
        <w:rPr>
          <w:rFonts w:ascii="Times New Roman" w:eastAsia="Times New Roman" w:hAnsi="Times New Roman" w:cs="Times New Roman"/>
          <w:color w:val="000000" w:themeColor="text1"/>
          <w:sz w:val="28"/>
          <w:szCs w:val="28"/>
        </w:rPr>
        <w:t xml:space="preserve"> «ветвящуюся структуру», которая объединяет в себе множество текстов</w:t>
      </w:r>
      <w:r w:rsidRPr="00171140">
        <w:rPr>
          <w:rFonts w:ascii="Times New Roman" w:eastAsia="Times New Roman" w:hAnsi="Times New Roman" w:cs="Times New Roman"/>
          <w:color w:val="000000" w:themeColor="text1"/>
          <w:sz w:val="28"/>
          <w:szCs w:val="28"/>
        </w:rPr>
        <w:t xml:space="preserve"> и позволяет реализовать множество вариантов </w:t>
      </w:r>
      <w:r w:rsidR="004418EA" w:rsidRPr="00171140">
        <w:rPr>
          <w:rFonts w:ascii="Times New Roman" w:eastAsia="Times New Roman" w:hAnsi="Times New Roman" w:cs="Times New Roman"/>
          <w:color w:val="000000" w:themeColor="text1"/>
          <w:sz w:val="28"/>
          <w:szCs w:val="28"/>
        </w:rPr>
        <w:t>чтения. Некоторые</w:t>
      </w:r>
      <w:r w:rsidRPr="00171140">
        <w:rPr>
          <w:rFonts w:ascii="Times New Roman" w:eastAsia="Times New Roman" w:hAnsi="Times New Roman" w:cs="Times New Roman"/>
          <w:color w:val="000000" w:themeColor="text1"/>
          <w:sz w:val="28"/>
          <w:szCs w:val="28"/>
        </w:rPr>
        <w:t xml:space="preserve"> преимущества заданий на основе нелинейных текстов:</w:t>
      </w:r>
    </w:p>
    <w:p w:rsidR="00061CA5" w:rsidRPr="00171140" w:rsidRDefault="00D978DE" w:rsidP="00D978DE">
      <w:pPr>
        <w:pStyle w:val="a4"/>
        <w:numPr>
          <w:ilvl w:val="3"/>
          <w:numId w:val="5"/>
        </w:numPr>
        <w:spacing w:after="0" w:line="360" w:lineRule="auto"/>
        <w:ind w:left="0" w:right="-24"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Небольшой объём.</w:t>
      </w:r>
    </w:p>
    <w:p w:rsidR="00061CA5" w:rsidRPr="00171140" w:rsidRDefault="00061CA5" w:rsidP="00D978DE">
      <w:pPr>
        <w:pStyle w:val="a4"/>
        <w:numPr>
          <w:ilvl w:val="3"/>
          <w:numId w:val="5"/>
        </w:numPr>
        <w:spacing w:after="0" w:line="360" w:lineRule="auto"/>
        <w:ind w:left="0"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 xml:space="preserve">Отсутствие хронологического порядка и/или наличие двух или более </w:t>
      </w:r>
      <w:r w:rsidR="00711403" w:rsidRPr="00171140">
        <w:rPr>
          <w:rFonts w:ascii="Times New Roman" w:eastAsia="Times New Roman" w:hAnsi="Times New Roman" w:cs="Times New Roman"/>
          <w:color w:val="000000" w:themeColor="text1"/>
          <w:sz w:val="28"/>
          <w:szCs w:val="28"/>
        </w:rPr>
        <w:t>параллельных</w:t>
      </w:r>
      <w:r w:rsidRPr="00171140">
        <w:rPr>
          <w:rFonts w:ascii="Times New Roman" w:eastAsia="Times New Roman" w:hAnsi="Times New Roman" w:cs="Times New Roman"/>
          <w:color w:val="000000" w:themeColor="text1"/>
          <w:sz w:val="28"/>
          <w:szCs w:val="28"/>
        </w:rPr>
        <w:t xml:space="preserve"> сюжетных линий</w:t>
      </w:r>
      <w:r w:rsidR="00D978DE">
        <w:rPr>
          <w:rFonts w:ascii="Times New Roman" w:eastAsia="Times New Roman" w:hAnsi="Times New Roman" w:cs="Times New Roman"/>
          <w:color w:val="000000" w:themeColor="text1"/>
          <w:sz w:val="28"/>
          <w:szCs w:val="28"/>
        </w:rPr>
        <w:t>.</w:t>
      </w:r>
    </w:p>
    <w:p w:rsidR="00B378E6" w:rsidRPr="00171140" w:rsidRDefault="00B378E6" w:rsidP="00D978DE">
      <w:pPr>
        <w:pStyle w:val="a4"/>
        <w:numPr>
          <w:ilvl w:val="3"/>
          <w:numId w:val="5"/>
        </w:numPr>
        <w:spacing w:after="0" w:line="360" w:lineRule="auto"/>
        <w:ind w:left="0"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Лёгкая и неформальная структура.</w:t>
      </w:r>
    </w:p>
    <w:p w:rsidR="007A7B9B" w:rsidRPr="00171140" w:rsidRDefault="003231DD"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 xml:space="preserve">При чтении объёмных текстов обучающиеся теряют концентрацию и не вдумываются в смысл прочитанного, что приводит </w:t>
      </w:r>
      <w:r w:rsidR="00711403" w:rsidRPr="00171140">
        <w:rPr>
          <w:rFonts w:ascii="Times New Roman" w:eastAsia="Times New Roman" w:hAnsi="Times New Roman" w:cs="Times New Roman"/>
          <w:color w:val="000000" w:themeColor="text1"/>
          <w:sz w:val="28"/>
          <w:szCs w:val="28"/>
        </w:rPr>
        <w:t xml:space="preserve">необходимости повторного изучения текста </w:t>
      </w:r>
      <w:r w:rsidRPr="00171140">
        <w:rPr>
          <w:rFonts w:ascii="Times New Roman" w:eastAsia="Times New Roman" w:hAnsi="Times New Roman" w:cs="Times New Roman"/>
          <w:color w:val="000000" w:themeColor="text1"/>
          <w:sz w:val="28"/>
          <w:szCs w:val="28"/>
        </w:rPr>
        <w:t>при выполнении</w:t>
      </w:r>
      <w:r w:rsidR="00711403" w:rsidRPr="00171140">
        <w:rPr>
          <w:rFonts w:ascii="Times New Roman" w:eastAsia="Times New Roman" w:hAnsi="Times New Roman" w:cs="Times New Roman"/>
          <w:color w:val="000000" w:themeColor="text1"/>
          <w:sz w:val="28"/>
          <w:szCs w:val="28"/>
        </w:rPr>
        <w:t xml:space="preserve"> контрольных или домашних работ. Структура нелинейных текстов предполагает отсутствие хронологического порядка и наличие небольших абзацев с информацией, что </w:t>
      </w:r>
      <w:r w:rsidRPr="00171140">
        <w:rPr>
          <w:rFonts w:ascii="Times New Roman" w:eastAsia="Times New Roman" w:hAnsi="Times New Roman" w:cs="Times New Roman"/>
          <w:color w:val="000000" w:themeColor="text1"/>
          <w:sz w:val="28"/>
          <w:szCs w:val="28"/>
        </w:rPr>
        <w:t>позволяет</w:t>
      </w:r>
      <w:r w:rsidR="007A7B9B" w:rsidRPr="00171140">
        <w:rPr>
          <w:rFonts w:ascii="Times New Roman" w:eastAsia="Times New Roman" w:hAnsi="Times New Roman" w:cs="Times New Roman"/>
          <w:color w:val="000000" w:themeColor="text1"/>
          <w:sz w:val="28"/>
          <w:szCs w:val="28"/>
        </w:rPr>
        <w:t xml:space="preserve"> обучающимся</w:t>
      </w:r>
      <w:r w:rsidRPr="00171140">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lastRenderedPageBreak/>
        <w:t>вдуматься в смысловую часть и самостоятельно решить, в какой посл</w:t>
      </w:r>
      <w:r w:rsidR="007A7B9B" w:rsidRPr="00171140">
        <w:rPr>
          <w:rFonts w:ascii="Times New Roman" w:eastAsia="Times New Roman" w:hAnsi="Times New Roman" w:cs="Times New Roman"/>
          <w:color w:val="000000" w:themeColor="text1"/>
          <w:sz w:val="28"/>
          <w:szCs w:val="28"/>
        </w:rPr>
        <w:t>едовательности им прочесть текст</w:t>
      </w:r>
      <w:r w:rsidR="00711403" w:rsidRPr="00171140">
        <w:rPr>
          <w:rFonts w:ascii="Times New Roman" w:eastAsia="Times New Roman" w:hAnsi="Times New Roman" w:cs="Times New Roman"/>
          <w:color w:val="000000" w:themeColor="text1"/>
          <w:sz w:val="28"/>
          <w:szCs w:val="28"/>
        </w:rPr>
        <w:t xml:space="preserve">. </w:t>
      </w:r>
    </w:p>
    <w:p w:rsidR="003231DD" w:rsidRPr="00171140" w:rsidRDefault="007A7B9B"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При составлении тестовых заданий на поисковое чтение, основанных на нелинейном тексте, целесообразно идти от простого к сложному.</w:t>
      </w:r>
      <w:r w:rsidR="00D2235B" w:rsidRPr="00171140">
        <w:rPr>
          <w:rFonts w:ascii="Times New Roman" w:eastAsia="Times New Roman" w:hAnsi="Times New Roman" w:cs="Times New Roman"/>
          <w:color w:val="000000" w:themeColor="text1"/>
          <w:sz w:val="28"/>
          <w:szCs w:val="28"/>
        </w:rPr>
        <w:t xml:space="preserve"> М</w:t>
      </w:r>
      <w:r w:rsidRPr="00171140">
        <w:rPr>
          <w:rFonts w:ascii="Times New Roman" w:eastAsia="Times New Roman" w:hAnsi="Times New Roman" w:cs="Times New Roman"/>
          <w:color w:val="000000" w:themeColor="text1"/>
          <w:sz w:val="28"/>
          <w:szCs w:val="28"/>
        </w:rPr>
        <w:t>о</w:t>
      </w:r>
      <w:r w:rsidR="00D2235B" w:rsidRPr="00171140">
        <w:rPr>
          <w:rFonts w:ascii="Times New Roman" w:eastAsia="Times New Roman" w:hAnsi="Times New Roman" w:cs="Times New Roman"/>
          <w:color w:val="000000" w:themeColor="text1"/>
          <w:sz w:val="28"/>
          <w:szCs w:val="28"/>
        </w:rPr>
        <w:t>ж</w:t>
      </w:r>
      <w:r w:rsidRPr="00171140">
        <w:rPr>
          <w:rFonts w:ascii="Times New Roman" w:eastAsia="Times New Roman" w:hAnsi="Times New Roman" w:cs="Times New Roman"/>
          <w:color w:val="000000" w:themeColor="text1"/>
          <w:sz w:val="28"/>
          <w:szCs w:val="28"/>
        </w:rPr>
        <w:t>но использовать общие вопросы, постепенно усложняя их с помощью подключения ранее полученных знаний из текста. В процессе выполнения подобных заданий обучающиеся изучат текст полностью, а значит, при выполнении контрольных и домашних работ им не придётся повторно перечитывать текст.</w:t>
      </w:r>
    </w:p>
    <w:p w:rsidR="007A7B9B" w:rsidRPr="00171140" w:rsidRDefault="00711403"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Тестовые</w:t>
      </w:r>
      <w:r w:rsidR="007A7B9B" w:rsidRPr="00171140">
        <w:rPr>
          <w:rFonts w:ascii="Times New Roman" w:eastAsia="Times New Roman" w:hAnsi="Times New Roman" w:cs="Times New Roman"/>
          <w:color w:val="000000" w:themeColor="text1"/>
          <w:sz w:val="28"/>
          <w:szCs w:val="28"/>
        </w:rPr>
        <w:t xml:space="preserve"> задани</w:t>
      </w:r>
      <w:r w:rsidRPr="00171140">
        <w:rPr>
          <w:rFonts w:ascii="Times New Roman" w:eastAsia="Times New Roman" w:hAnsi="Times New Roman" w:cs="Times New Roman"/>
          <w:color w:val="000000" w:themeColor="text1"/>
          <w:sz w:val="28"/>
          <w:szCs w:val="28"/>
        </w:rPr>
        <w:t xml:space="preserve">я на поисковое чтение, основанные на </w:t>
      </w:r>
      <w:r w:rsidR="007A7B9B" w:rsidRPr="00171140">
        <w:rPr>
          <w:rFonts w:ascii="Times New Roman" w:eastAsia="Times New Roman" w:hAnsi="Times New Roman" w:cs="Times New Roman"/>
          <w:color w:val="000000" w:themeColor="text1"/>
          <w:sz w:val="28"/>
          <w:szCs w:val="28"/>
        </w:rPr>
        <w:t>нелинейны</w:t>
      </w:r>
      <w:r w:rsidRPr="00171140">
        <w:rPr>
          <w:rFonts w:ascii="Times New Roman" w:eastAsia="Times New Roman" w:hAnsi="Times New Roman" w:cs="Times New Roman"/>
          <w:color w:val="000000" w:themeColor="text1"/>
          <w:sz w:val="28"/>
          <w:szCs w:val="28"/>
        </w:rPr>
        <w:t>х</w:t>
      </w:r>
      <w:r w:rsidR="007A7B9B" w:rsidRPr="00171140">
        <w:rPr>
          <w:rFonts w:ascii="Times New Roman" w:eastAsia="Times New Roman" w:hAnsi="Times New Roman" w:cs="Times New Roman"/>
          <w:color w:val="000000" w:themeColor="text1"/>
          <w:sz w:val="28"/>
          <w:szCs w:val="28"/>
        </w:rPr>
        <w:t xml:space="preserve"> текста</w:t>
      </w:r>
      <w:r w:rsidRPr="00171140">
        <w:rPr>
          <w:rFonts w:ascii="Times New Roman" w:eastAsia="Times New Roman" w:hAnsi="Times New Roman" w:cs="Times New Roman"/>
          <w:color w:val="000000" w:themeColor="text1"/>
          <w:sz w:val="28"/>
          <w:szCs w:val="28"/>
        </w:rPr>
        <w:t>х кажу</w:t>
      </w:r>
      <w:r w:rsidR="007A7B9B" w:rsidRPr="00171140">
        <w:rPr>
          <w:rFonts w:ascii="Times New Roman" w:eastAsia="Times New Roman" w:hAnsi="Times New Roman" w:cs="Times New Roman"/>
          <w:color w:val="000000" w:themeColor="text1"/>
          <w:sz w:val="28"/>
          <w:szCs w:val="28"/>
        </w:rPr>
        <w:t>тся эффективным методом контроля и формировани</w:t>
      </w:r>
      <w:r w:rsidRPr="00171140">
        <w:rPr>
          <w:rFonts w:ascii="Times New Roman" w:eastAsia="Times New Roman" w:hAnsi="Times New Roman" w:cs="Times New Roman"/>
          <w:color w:val="000000" w:themeColor="text1"/>
          <w:sz w:val="28"/>
          <w:szCs w:val="28"/>
        </w:rPr>
        <w:t xml:space="preserve">я навыков и умений чтения, т.к. </w:t>
      </w:r>
      <w:r w:rsidR="004C05D7" w:rsidRPr="00171140">
        <w:rPr>
          <w:rFonts w:ascii="Times New Roman" w:eastAsia="Times New Roman" w:hAnsi="Times New Roman" w:cs="Times New Roman"/>
          <w:color w:val="000000" w:themeColor="text1"/>
          <w:sz w:val="28"/>
          <w:szCs w:val="28"/>
        </w:rPr>
        <w:t>врем</w:t>
      </w:r>
      <w:r w:rsidRPr="00171140">
        <w:rPr>
          <w:rFonts w:ascii="Times New Roman" w:eastAsia="Times New Roman" w:hAnsi="Times New Roman" w:cs="Times New Roman"/>
          <w:color w:val="000000" w:themeColor="text1"/>
          <w:sz w:val="28"/>
          <w:szCs w:val="28"/>
        </w:rPr>
        <w:t>я</w:t>
      </w:r>
      <w:r w:rsidR="004C05D7" w:rsidRPr="00171140">
        <w:rPr>
          <w:rFonts w:ascii="Times New Roman" w:eastAsia="Times New Roman" w:hAnsi="Times New Roman" w:cs="Times New Roman"/>
          <w:color w:val="000000" w:themeColor="text1"/>
          <w:sz w:val="28"/>
          <w:szCs w:val="28"/>
        </w:rPr>
        <w:t xml:space="preserve"> выполнения заданий</w:t>
      </w:r>
      <w:r w:rsidR="000037F3" w:rsidRPr="00171140">
        <w:rPr>
          <w:rFonts w:ascii="Times New Roman" w:eastAsia="Times New Roman" w:hAnsi="Times New Roman" w:cs="Times New Roman"/>
          <w:color w:val="000000" w:themeColor="text1"/>
          <w:sz w:val="28"/>
          <w:szCs w:val="28"/>
        </w:rPr>
        <w:t xml:space="preserve"> сокращается, а</w:t>
      </w:r>
      <w:r w:rsidR="004C05D7" w:rsidRPr="00171140">
        <w:rPr>
          <w:rFonts w:ascii="Times New Roman" w:eastAsia="Times New Roman" w:hAnsi="Times New Roman" w:cs="Times New Roman"/>
          <w:color w:val="000000" w:themeColor="text1"/>
          <w:sz w:val="28"/>
          <w:szCs w:val="28"/>
        </w:rPr>
        <w:t xml:space="preserve"> заинтересованность среди обучающихся к самостоятельному изучению текста</w:t>
      </w:r>
      <w:r w:rsidR="000037F3" w:rsidRPr="00171140">
        <w:rPr>
          <w:rFonts w:ascii="Times New Roman" w:eastAsia="Times New Roman" w:hAnsi="Times New Roman" w:cs="Times New Roman"/>
          <w:color w:val="000000" w:themeColor="text1"/>
          <w:sz w:val="28"/>
          <w:szCs w:val="28"/>
        </w:rPr>
        <w:t xml:space="preserve"> повышается</w:t>
      </w:r>
      <w:r w:rsidRPr="00171140">
        <w:rPr>
          <w:rFonts w:ascii="Times New Roman" w:eastAsia="Times New Roman" w:hAnsi="Times New Roman" w:cs="Times New Roman"/>
          <w:color w:val="000000" w:themeColor="text1"/>
          <w:sz w:val="28"/>
          <w:szCs w:val="28"/>
        </w:rPr>
        <w:t>.</w:t>
      </w:r>
    </w:p>
    <w:p w:rsidR="000037F3" w:rsidRPr="00171140" w:rsidRDefault="000037F3"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Т</w:t>
      </w:r>
      <w:r w:rsidR="00D2235B" w:rsidRPr="00171140">
        <w:rPr>
          <w:rFonts w:ascii="Times New Roman" w:eastAsia="Times New Roman" w:hAnsi="Times New Roman" w:cs="Times New Roman"/>
          <w:color w:val="000000" w:themeColor="text1"/>
          <w:sz w:val="28"/>
          <w:szCs w:val="28"/>
        </w:rPr>
        <w:t xml:space="preserve">естовые задания, формирующие стратегии просмотрового чтения, </w:t>
      </w:r>
      <w:r w:rsidRPr="00171140">
        <w:rPr>
          <w:rFonts w:ascii="Times New Roman" w:eastAsia="Times New Roman" w:hAnsi="Times New Roman" w:cs="Times New Roman"/>
          <w:color w:val="000000" w:themeColor="text1"/>
          <w:sz w:val="28"/>
          <w:szCs w:val="28"/>
        </w:rPr>
        <w:t>фокусируют внимание обучающихся на значимых для осмысления элементах, которые помогают спрогнозировать содержание текста. Задания, связанные с осмысления экстралингвистической информации, дублирующей вербальную, способствуют предугадыванию и активизируют умственную деятельность.</w:t>
      </w:r>
    </w:p>
    <w:p w:rsidR="00A05540" w:rsidRPr="00171140" w:rsidRDefault="000037F3"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 xml:space="preserve">Составляя подобные тестовые задания, </w:t>
      </w:r>
      <w:r w:rsidR="00D2235B" w:rsidRPr="00171140">
        <w:rPr>
          <w:rFonts w:ascii="Times New Roman" w:eastAsia="Times New Roman" w:hAnsi="Times New Roman" w:cs="Times New Roman"/>
          <w:color w:val="000000" w:themeColor="text1"/>
          <w:sz w:val="28"/>
          <w:szCs w:val="28"/>
        </w:rPr>
        <w:t>необходимо обратить внимание обучающихся на эту «подсказку» и научить пользоваться ей.  Для этого могут быть составлены следующие задания:</w:t>
      </w:r>
    </w:p>
    <w:p w:rsidR="00D2235B" w:rsidRPr="00171140" w:rsidRDefault="00D2235B"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1. Ознакомьтесь со схемой и/или иллюстрацией к тексту и выберите наиболее подходящий к ней заголовок из приведённых.</w:t>
      </w:r>
    </w:p>
    <w:p w:rsidR="00D2235B" w:rsidRPr="00171140" w:rsidRDefault="00D2235B"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2. По иллюстрации и/или схеме и ряду ключевых слов подберите подходящие по смыслу вопросы по общему содержанию текста из приведённых.</w:t>
      </w:r>
    </w:p>
    <w:p w:rsidR="00D2235B" w:rsidRPr="00171140" w:rsidRDefault="00D2235B"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lastRenderedPageBreak/>
        <w:t>3. Посмотрите на иллюстрации к тексту и расположите их в логической последовательности. Выберите наиболее подходящий возможный план текста из приведённых.</w:t>
      </w:r>
    </w:p>
    <w:p w:rsidR="00E020C6" w:rsidRPr="00171140" w:rsidRDefault="00BC0408"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Ещё одним э</w:t>
      </w:r>
      <w:r w:rsidR="00E020C6" w:rsidRPr="00171140">
        <w:rPr>
          <w:rFonts w:ascii="Times New Roman" w:eastAsia="Times New Roman" w:hAnsi="Times New Roman" w:cs="Times New Roman"/>
          <w:color w:val="000000" w:themeColor="text1"/>
          <w:sz w:val="28"/>
          <w:szCs w:val="28"/>
        </w:rPr>
        <w:t>ффективным тестовым заданием на просмотровое чтение является задание, включа</w:t>
      </w:r>
      <w:r w:rsidRPr="00171140">
        <w:rPr>
          <w:rFonts w:ascii="Times New Roman" w:eastAsia="Times New Roman" w:hAnsi="Times New Roman" w:cs="Times New Roman"/>
          <w:color w:val="000000" w:themeColor="text1"/>
          <w:sz w:val="28"/>
          <w:szCs w:val="28"/>
        </w:rPr>
        <w:t>ющее в себя работу с заголовком</w:t>
      </w:r>
      <w:r w:rsidR="000037F3" w:rsidRPr="00171140">
        <w:rPr>
          <w:rFonts w:ascii="Times New Roman" w:eastAsia="Times New Roman" w:hAnsi="Times New Roman" w:cs="Times New Roman"/>
          <w:color w:val="000000" w:themeColor="text1"/>
          <w:sz w:val="28"/>
          <w:szCs w:val="28"/>
        </w:rPr>
        <w:t>,</w:t>
      </w:r>
      <w:r w:rsidR="00E020C6" w:rsidRPr="00171140">
        <w:rPr>
          <w:rFonts w:ascii="Times New Roman" w:eastAsia="Times New Roman" w:hAnsi="Times New Roman" w:cs="Times New Roman"/>
          <w:color w:val="000000" w:themeColor="text1"/>
          <w:sz w:val="28"/>
          <w:szCs w:val="28"/>
        </w:rPr>
        <w:t xml:space="preserve"> </w:t>
      </w:r>
      <w:r w:rsidR="000037F3" w:rsidRPr="00171140">
        <w:rPr>
          <w:rFonts w:ascii="Times New Roman" w:eastAsia="Times New Roman" w:hAnsi="Times New Roman" w:cs="Times New Roman"/>
          <w:color w:val="000000" w:themeColor="text1"/>
          <w:sz w:val="28"/>
          <w:szCs w:val="28"/>
        </w:rPr>
        <w:t>который</w:t>
      </w:r>
      <w:r w:rsidR="00E020C6" w:rsidRPr="00171140">
        <w:rPr>
          <w:rFonts w:ascii="Times New Roman" w:eastAsia="Times New Roman" w:hAnsi="Times New Roman" w:cs="Times New Roman"/>
          <w:color w:val="000000" w:themeColor="text1"/>
          <w:sz w:val="28"/>
          <w:szCs w:val="28"/>
        </w:rPr>
        <w:t xml:space="preserve"> с</w:t>
      </w:r>
      <w:r w:rsidR="000037F3" w:rsidRPr="00171140">
        <w:rPr>
          <w:rFonts w:ascii="Times New Roman" w:eastAsia="Times New Roman" w:hAnsi="Times New Roman" w:cs="Times New Roman"/>
          <w:color w:val="000000" w:themeColor="text1"/>
          <w:sz w:val="28"/>
          <w:szCs w:val="28"/>
        </w:rPr>
        <w:t>оздаёт содержательную установку и</w:t>
      </w:r>
      <w:r w:rsidR="00E020C6" w:rsidRPr="00171140">
        <w:rPr>
          <w:rFonts w:ascii="Times New Roman" w:eastAsia="Times New Roman" w:hAnsi="Times New Roman" w:cs="Times New Roman"/>
          <w:color w:val="000000" w:themeColor="text1"/>
          <w:sz w:val="28"/>
          <w:szCs w:val="28"/>
        </w:rPr>
        <w:t xml:space="preserve"> превращает чтение в активный мыслительный процесс.</w:t>
      </w:r>
      <w:r w:rsidR="00011913" w:rsidRPr="00171140">
        <w:rPr>
          <w:rFonts w:ascii="Times New Roman" w:eastAsia="Times New Roman" w:hAnsi="Times New Roman" w:cs="Times New Roman"/>
          <w:color w:val="000000" w:themeColor="text1"/>
          <w:sz w:val="28"/>
          <w:szCs w:val="28"/>
        </w:rPr>
        <w:t xml:space="preserve"> </w:t>
      </w:r>
      <w:r w:rsidR="006A7A79" w:rsidRPr="00171140">
        <w:rPr>
          <w:rFonts w:ascii="Times New Roman" w:eastAsia="Times New Roman" w:hAnsi="Times New Roman" w:cs="Times New Roman"/>
          <w:color w:val="000000" w:themeColor="text1"/>
          <w:sz w:val="28"/>
          <w:szCs w:val="28"/>
        </w:rPr>
        <w:t>Заголовок способствует развитию мысли учащихся в нужном направлении, что благоприятно сказывается на понимании общего содержания читаемого, т.к. в его</w:t>
      </w:r>
      <w:r w:rsidR="00011913" w:rsidRPr="00171140">
        <w:rPr>
          <w:rFonts w:ascii="Times New Roman" w:eastAsia="Times New Roman" w:hAnsi="Times New Roman" w:cs="Times New Roman"/>
          <w:color w:val="000000" w:themeColor="text1"/>
          <w:sz w:val="28"/>
          <w:szCs w:val="28"/>
        </w:rPr>
        <w:t xml:space="preserve"> составе фигурируют ключевые слова текста</w:t>
      </w:r>
      <w:r w:rsidR="006A7A79" w:rsidRPr="00171140">
        <w:rPr>
          <w:rFonts w:ascii="Times New Roman" w:eastAsia="Times New Roman" w:hAnsi="Times New Roman" w:cs="Times New Roman"/>
          <w:color w:val="000000" w:themeColor="text1"/>
          <w:sz w:val="28"/>
          <w:szCs w:val="28"/>
        </w:rPr>
        <w:t>.</w:t>
      </w:r>
      <w:r w:rsidR="00011913" w:rsidRPr="00171140">
        <w:rPr>
          <w:rFonts w:ascii="Times New Roman" w:eastAsia="Times New Roman" w:hAnsi="Times New Roman" w:cs="Times New Roman"/>
          <w:color w:val="000000" w:themeColor="text1"/>
          <w:sz w:val="28"/>
          <w:szCs w:val="28"/>
        </w:rPr>
        <w:t xml:space="preserve"> </w:t>
      </w:r>
    </w:p>
    <w:p w:rsidR="006A7A79" w:rsidRPr="00171140" w:rsidRDefault="00011913"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При создании тестовых заданий</w:t>
      </w:r>
      <w:r w:rsidR="00237E06" w:rsidRPr="00171140">
        <w:rPr>
          <w:rFonts w:ascii="Times New Roman" w:eastAsia="Times New Roman" w:hAnsi="Times New Roman" w:cs="Times New Roman"/>
          <w:color w:val="000000" w:themeColor="text1"/>
          <w:sz w:val="28"/>
          <w:szCs w:val="28"/>
        </w:rPr>
        <w:t xml:space="preserve"> направленных на формирование контроль умений и навыков работы с просмотровым чтением </w:t>
      </w:r>
      <w:r w:rsidR="006A7A79" w:rsidRPr="00171140">
        <w:rPr>
          <w:rFonts w:ascii="Times New Roman" w:eastAsia="Times New Roman" w:hAnsi="Times New Roman" w:cs="Times New Roman"/>
          <w:color w:val="000000" w:themeColor="text1"/>
          <w:sz w:val="28"/>
          <w:szCs w:val="28"/>
        </w:rPr>
        <w:t>в</w:t>
      </w:r>
      <w:r w:rsidR="00F421FF" w:rsidRPr="00171140">
        <w:rPr>
          <w:rFonts w:ascii="Times New Roman" w:eastAsia="Times New Roman" w:hAnsi="Times New Roman" w:cs="Times New Roman"/>
          <w:color w:val="000000" w:themeColor="text1"/>
          <w:sz w:val="28"/>
          <w:szCs w:val="28"/>
        </w:rPr>
        <w:t xml:space="preserve">ажно </w:t>
      </w:r>
      <w:r w:rsidR="00237E06" w:rsidRPr="00171140">
        <w:rPr>
          <w:rFonts w:ascii="Times New Roman" w:eastAsia="Times New Roman" w:hAnsi="Times New Roman" w:cs="Times New Roman"/>
          <w:color w:val="000000" w:themeColor="text1"/>
          <w:sz w:val="28"/>
          <w:szCs w:val="28"/>
        </w:rPr>
        <w:t xml:space="preserve">правильно </w:t>
      </w:r>
      <w:r w:rsidR="00F421FF" w:rsidRPr="00171140">
        <w:rPr>
          <w:rFonts w:ascii="Times New Roman" w:eastAsia="Times New Roman" w:hAnsi="Times New Roman" w:cs="Times New Roman"/>
          <w:color w:val="000000" w:themeColor="text1"/>
          <w:sz w:val="28"/>
          <w:szCs w:val="28"/>
        </w:rPr>
        <w:t>отобрать</w:t>
      </w:r>
      <w:r w:rsidR="00237E06" w:rsidRPr="00171140">
        <w:rPr>
          <w:rFonts w:ascii="Times New Roman" w:eastAsia="Times New Roman" w:hAnsi="Times New Roman" w:cs="Times New Roman"/>
          <w:color w:val="000000" w:themeColor="text1"/>
          <w:sz w:val="28"/>
          <w:szCs w:val="28"/>
        </w:rPr>
        <w:t xml:space="preserve"> или адаптировать</w:t>
      </w:r>
      <w:r w:rsidR="006A7A79" w:rsidRPr="00171140">
        <w:rPr>
          <w:rFonts w:ascii="Times New Roman" w:eastAsia="Times New Roman" w:hAnsi="Times New Roman" w:cs="Times New Roman"/>
          <w:color w:val="000000" w:themeColor="text1"/>
          <w:sz w:val="28"/>
          <w:szCs w:val="28"/>
        </w:rPr>
        <w:t xml:space="preserve"> текст:</w:t>
      </w:r>
    </w:p>
    <w:p w:rsidR="006A7A79" w:rsidRPr="00171140" w:rsidRDefault="00F421FF" w:rsidP="00D978DE">
      <w:pPr>
        <w:pStyle w:val="a4"/>
        <w:numPr>
          <w:ilvl w:val="0"/>
          <w:numId w:val="31"/>
        </w:numPr>
        <w:spacing w:after="0" w:line="360" w:lineRule="auto"/>
        <w:ind w:left="0"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Заголовок те</w:t>
      </w:r>
      <w:r w:rsidR="006A7A79" w:rsidRPr="00171140">
        <w:rPr>
          <w:rFonts w:ascii="Times New Roman" w:eastAsia="Times New Roman" w:hAnsi="Times New Roman" w:cs="Times New Roman"/>
          <w:color w:val="000000" w:themeColor="text1"/>
          <w:sz w:val="28"/>
          <w:szCs w:val="28"/>
        </w:rPr>
        <w:t>кста должен быть информативным;</w:t>
      </w:r>
    </w:p>
    <w:p w:rsidR="006A7A79" w:rsidRPr="00171140" w:rsidRDefault="006A7A79" w:rsidP="00D978DE">
      <w:pPr>
        <w:pStyle w:val="a4"/>
        <w:numPr>
          <w:ilvl w:val="0"/>
          <w:numId w:val="31"/>
        </w:numPr>
        <w:spacing w:after="0" w:line="360" w:lineRule="auto"/>
        <w:ind w:left="0"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В</w:t>
      </w:r>
      <w:r w:rsidR="00F421FF" w:rsidRPr="00171140">
        <w:rPr>
          <w:rFonts w:ascii="Times New Roman" w:eastAsia="Times New Roman" w:hAnsi="Times New Roman" w:cs="Times New Roman"/>
          <w:color w:val="000000" w:themeColor="text1"/>
          <w:sz w:val="28"/>
          <w:szCs w:val="28"/>
        </w:rPr>
        <w:t>ступление должно включать в себя чётко и полную формулировку темы и главной мысли текста, вводить читателя в круг описываемых событий</w:t>
      </w:r>
    </w:p>
    <w:p w:rsidR="006A7A79" w:rsidRPr="00171140" w:rsidRDefault="006A7A79" w:rsidP="00D978DE">
      <w:pPr>
        <w:pStyle w:val="a4"/>
        <w:numPr>
          <w:ilvl w:val="0"/>
          <w:numId w:val="31"/>
        </w:numPr>
        <w:spacing w:after="0" w:line="360" w:lineRule="auto"/>
        <w:ind w:left="0"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 xml:space="preserve">Наличие обобщающего предложения в </w:t>
      </w:r>
      <w:r w:rsidR="00F421FF" w:rsidRPr="00171140">
        <w:rPr>
          <w:rFonts w:ascii="Times New Roman" w:eastAsia="Times New Roman" w:hAnsi="Times New Roman" w:cs="Times New Roman"/>
          <w:color w:val="000000" w:themeColor="text1"/>
          <w:sz w:val="28"/>
          <w:szCs w:val="28"/>
        </w:rPr>
        <w:t>конце текста</w:t>
      </w:r>
      <w:r w:rsidRPr="00171140">
        <w:rPr>
          <w:rFonts w:ascii="Times New Roman" w:eastAsia="Times New Roman" w:hAnsi="Times New Roman" w:cs="Times New Roman"/>
          <w:color w:val="000000" w:themeColor="text1"/>
          <w:sz w:val="28"/>
          <w:szCs w:val="28"/>
        </w:rPr>
        <w:t>;</w:t>
      </w:r>
      <w:r w:rsidR="00F421FF" w:rsidRPr="00171140">
        <w:rPr>
          <w:rFonts w:ascii="Times New Roman" w:eastAsia="Times New Roman" w:hAnsi="Times New Roman" w:cs="Times New Roman"/>
          <w:color w:val="000000" w:themeColor="text1"/>
          <w:sz w:val="28"/>
          <w:szCs w:val="28"/>
        </w:rPr>
        <w:t xml:space="preserve"> </w:t>
      </w:r>
    </w:p>
    <w:p w:rsidR="00154AB4" w:rsidRPr="00171140" w:rsidRDefault="00154AB4"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Используя художественный текст в качестве основы для составления тестовых заданий на изучающее чтение, по нашему мнению, целесообразно включить в него дополнительную информацию об авторе и проблеме, затрагиваемой в читаемом. Например, включить краткую биографическую справку об авторе художественного текста, обозначить проблему, затронутую в тексте. С помощью этого обучающиеся будут готовы к пониманию фактологической и имплицитно-выраженной информации в читаемом тексте.</w:t>
      </w:r>
    </w:p>
    <w:p w:rsidR="00A74DB8" w:rsidRPr="00171140" w:rsidRDefault="00154AB4"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Тестовые задания на изучающее чтение целесообразно использовать после выполнения заданий на просмотровое чтение, т.к. обучающиеся будут обладать неким пониманием общего содержания читаемого на основе прогнозирования по его заголовку.</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lastRenderedPageBreak/>
        <w:t>На основе вышеупомянутых положений мы предлагаем следующий алгоритм по разработке тестов для контроля умений чтения, состоящий из следующих этапов:</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1. Определение и формулировка целей тестирования;</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2. Определение и анализ объекта контроля;</w:t>
      </w:r>
    </w:p>
    <w:p w:rsidR="005F7D27" w:rsidRPr="00171140" w:rsidRDefault="006A7A79"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3. Определение типа теста (определение вида, характера чтения, уровня понимания текста);</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 xml:space="preserve">4. Составление </w:t>
      </w:r>
      <w:r w:rsidR="00307454" w:rsidRPr="00171140">
        <w:rPr>
          <w:rFonts w:ascii="Times New Roman" w:eastAsia="Times New Roman" w:hAnsi="Times New Roman" w:cs="Times New Roman"/>
          <w:color w:val="000000" w:themeColor="text1"/>
          <w:sz w:val="28"/>
          <w:szCs w:val="28"/>
        </w:rPr>
        <w:t>заданий в тестовой форме</w:t>
      </w:r>
      <w:r w:rsidRPr="00171140">
        <w:rPr>
          <w:rFonts w:ascii="Times New Roman" w:eastAsia="Times New Roman" w:hAnsi="Times New Roman" w:cs="Times New Roman"/>
          <w:color w:val="000000" w:themeColor="text1"/>
          <w:sz w:val="28"/>
          <w:szCs w:val="28"/>
        </w:rPr>
        <w:t xml:space="preserve"> с соблюдением валидности;</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5. Составление оц</w:t>
      </w:r>
      <w:r w:rsidR="00307454" w:rsidRPr="00171140">
        <w:rPr>
          <w:rFonts w:ascii="Times New Roman" w:eastAsia="Times New Roman" w:hAnsi="Times New Roman" w:cs="Times New Roman"/>
          <w:color w:val="000000" w:themeColor="text1"/>
          <w:sz w:val="28"/>
          <w:szCs w:val="28"/>
        </w:rPr>
        <w:t>еночной шкалы и ключей к заданиям</w:t>
      </w:r>
      <w:r w:rsidRPr="00171140">
        <w:rPr>
          <w:rFonts w:ascii="Times New Roman" w:eastAsia="Times New Roman" w:hAnsi="Times New Roman" w:cs="Times New Roman"/>
          <w:color w:val="000000" w:themeColor="text1"/>
          <w:sz w:val="28"/>
          <w:szCs w:val="28"/>
        </w:rPr>
        <w:t>;</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6. Определение и рас</w:t>
      </w:r>
      <w:r w:rsidR="00A74DB8" w:rsidRPr="00171140">
        <w:rPr>
          <w:rFonts w:ascii="Times New Roman" w:eastAsia="Times New Roman" w:hAnsi="Times New Roman" w:cs="Times New Roman"/>
          <w:color w:val="000000" w:themeColor="text1"/>
          <w:sz w:val="28"/>
          <w:szCs w:val="28"/>
        </w:rPr>
        <w:t>чет показателей качества теста;</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7. Апробация теста;</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8. Составление окончательного варианта теста;</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9. Экспериментальная проверка теста;</w:t>
      </w:r>
    </w:p>
    <w:p w:rsidR="005F7D27" w:rsidRPr="00171140" w:rsidRDefault="005F7D2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10. Интерпретация результатов измерения.</w:t>
      </w:r>
    </w:p>
    <w:p w:rsidR="00D978DE" w:rsidRDefault="00D978DE"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D978DE">
        <w:rPr>
          <w:rFonts w:ascii="Times New Roman" w:eastAsia="Times New Roman" w:hAnsi="Times New Roman" w:cs="Times New Roman"/>
          <w:color w:val="000000" w:themeColor="text1"/>
          <w:sz w:val="28"/>
          <w:szCs w:val="28"/>
        </w:rPr>
        <w:t>Таким образом, для того чтобы получить качественные тестовые задания необходимо соблюдать вышеприведённые рекомендации. Только после статистической проверки задание в тестовой форме может стать тестовым заданием.</w:t>
      </w:r>
    </w:p>
    <w:p w:rsidR="003D2B17" w:rsidRPr="00171140" w:rsidRDefault="003D2B17"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Как было помянуто в предыдущем параграфе, нами былая выявлена диспропорция в количественном распределении заданий на все виды чтения в проанализированном УМК. Недостаток тестовых заданий направленных на формирование и контроль умений и навыков работы с просмотровым чтением может быть устранён педагогом с помощью включение таких заданий из других источников.</w:t>
      </w:r>
    </w:p>
    <w:p w:rsidR="00D44485" w:rsidRPr="00171140" w:rsidRDefault="00D44485" w:rsidP="00D978DE">
      <w:pPr>
        <w:spacing w:after="0" w:line="360" w:lineRule="auto"/>
        <w:ind w:right="-24" w:firstLine="709"/>
        <w:jc w:val="both"/>
        <w:rPr>
          <w:rFonts w:ascii="Times New Roman" w:eastAsia="Times New Roman" w:hAnsi="Times New Roman" w:cs="Times New Roman"/>
          <w:color w:val="000000" w:themeColor="text1"/>
          <w:sz w:val="28"/>
          <w:szCs w:val="28"/>
        </w:rPr>
      </w:pPr>
      <w:r w:rsidRPr="00171140">
        <w:rPr>
          <w:rFonts w:ascii="Times New Roman" w:eastAsia="Times New Roman" w:hAnsi="Times New Roman" w:cs="Times New Roman"/>
          <w:color w:val="000000" w:themeColor="text1"/>
          <w:sz w:val="28"/>
          <w:szCs w:val="28"/>
        </w:rPr>
        <w:t>Н</w:t>
      </w:r>
      <w:r w:rsidR="003D2B17" w:rsidRPr="00171140">
        <w:rPr>
          <w:rFonts w:ascii="Times New Roman" w:eastAsia="Times New Roman" w:hAnsi="Times New Roman" w:cs="Times New Roman"/>
          <w:color w:val="000000" w:themeColor="text1"/>
          <w:sz w:val="28"/>
          <w:szCs w:val="28"/>
        </w:rPr>
        <w:t xml:space="preserve">ами были найдены некоторые </w:t>
      </w:r>
      <w:r w:rsidRPr="00171140">
        <w:rPr>
          <w:rFonts w:ascii="Times New Roman" w:eastAsia="Times New Roman" w:hAnsi="Times New Roman" w:cs="Times New Roman"/>
          <w:color w:val="000000" w:themeColor="text1"/>
          <w:sz w:val="28"/>
          <w:szCs w:val="28"/>
        </w:rPr>
        <w:t xml:space="preserve">дополнительные </w:t>
      </w:r>
      <w:r w:rsidR="003D2B17" w:rsidRPr="00171140">
        <w:rPr>
          <w:rFonts w:ascii="Times New Roman" w:eastAsia="Times New Roman" w:hAnsi="Times New Roman" w:cs="Times New Roman"/>
          <w:color w:val="000000" w:themeColor="text1"/>
          <w:sz w:val="28"/>
          <w:szCs w:val="28"/>
        </w:rPr>
        <w:t>материалы</w:t>
      </w:r>
      <w:r w:rsidRPr="00171140">
        <w:rPr>
          <w:rFonts w:ascii="Times New Roman" w:eastAsia="Times New Roman" w:hAnsi="Times New Roman" w:cs="Times New Roman"/>
          <w:color w:val="000000" w:themeColor="text1"/>
          <w:sz w:val="28"/>
          <w:szCs w:val="28"/>
        </w:rPr>
        <w:t>, не входящие в состав УМК</w:t>
      </w:r>
      <w:r w:rsidR="003D2B17" w:rsidRPr="00171140">
        <w:rPr>
          <w:rFonts w:ascii="Times New Roman" w:eastAsia="Times New Roman" w:hAnsi="Times New Roman" w:cs="Times New Roman"/>
          <w:color w:val="000000" w:themeColor="text1"/>
          <w:sz w:val="28"/>
          <w:szCs w:val="28"/>
        </w:rPr>
        <w:t>, помощью которых педагог может пользоваться при обучении школьников навыкам просмотрового чтения.</w:t>
      </w:r>
      <w:r w:rsidR="00F754CC" w:rsidRPr="00171140">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Все задания соответствуют тематике первых двух модулей УМК, на основе которых проводилась педагогическая практика в первой четверти учебного года.</w:t>
      </w:r>
    </w:p>
    <w:p w:rsidR="003D2B17" w:rsidRPr="00C43765" w:rsidRDefault="00F754CC" w:rsidP="00D978DE">
      <w:pPr>
        <w:spacing w:after="0" w:line="360" w:lineRule="auto"/>
        <w:ind w:right="-24" w:firstLine="709"/>
        <w:jc w:val="both"/>
        <w:rPr>
          <w:rFonts w:ascii="Times New Roman" w:eastAsia="Times New Roman" w:hAnsi="Times New Roman" w:cs="Times New Roman"/>
          <w:color w:val="2F5496" w:themeColor="accent1" w:themeShade="BF"/>
          <w:sz w:val="28"/>
          <w:szCs w:val="28"/>
        </w:rPr>
      </w:pPr>
      <w:r w:rsidRPr="00171140">
        <w:rPr>
          <w:rFonts w:ascii="Times New Roman" w:eastAsia="Times New Roman" w:hAnsi="Times New Roman" w:cs="Times New Roman"/>
          <w:color w:val="000000" w:themeColor="text1"/>
          <w:sz w:val="28"/>
          <w:szCs w:val="28"/>
        </w:rPr>
        <w:lastRenderedPageBreak/>
        <w:t>При</w:t>
      </w:r>
      <w:r w:rsidRPr="00C43765">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прохождении</w:t>
      </w:r>
      <w:r w:rsidRPr="00C43765">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модуля</w:t>
      </w:r>
      <w:r w:rsidRPr="00C43765">
        <w:rPr>
          <w:rFonts w:ascii="Times New Roman" w:eastAsia="Times New Roman" w:hAnsi="Times New Roman" w:cs="Times New Roman"/>
          <w:color w:val="000000" w:themeColor="text1"/>
          <w:sz w:val="28"/>
          <w:szCs w:val="28"/>
        </w:rPr>
        <w:t xml:space="preserve"> </w:t>
      </w:r>
      <w:r w:rsidR="00D978DE" w:rsidRPr="00D978DE">
        <w:rPr>
          <w:rFonts w:ascii="Times New Roman" w:eastAsia="Times New Roman" w:hAnsi="Times New Roman" w:cs="Times New Roman"/>
          <w:color w:val="000000" w:themeColor="text1"/>
          <w:sz w:val="28"/>
          <w:szCs w:val="28"/>
        </w:rPr>
        <w:t>“</w:t>
      </w:r>
      <w:r w:rsidRPr="00171140">
        <w:rPr>
          <w:rFonts w:ascii="Times New Roman" w:eastAsia="Times New Roman" w:hAnsi="Times New Roman" w:cs="Times New Roman"/>
          <w:color w:val="000000" w:themeColor="text1"/>
          <w:sz w:val="28"/>
          <w:szCs w:val="28"/>
          <w:lang w:val="en-US"/>
        </w:rPr>
        <w:t>Socialising</w:t>
      </w:r>
      <w:r w:rsidR="00D978DE" w:rsidRPr="00D978DE">
        <w:rPr>
          <w:rFonts w:ascii="Times New Roman" w:eastAsia="Times New Roman" w:hAnsi="Times New Roman" w:cs="Times New Roman"/>
          <w:color w:val="000000" w:themeColor="text1"/>
          <w:sz w:val="28"/>
          <w:szCs w:val="28"/>
        </w:rPr>
        <w:t>”</w:t>
      </w:r>
      <w:r w:rsidRPr="00C43765">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юнита</w:t>
      </w:r>
      <w:r w:rsidRPr="00C43765">
        <w:rPr>
          <w:rFonts w:ascii="Times New Roman" w:eastAsia="Times New Roman" w:hAnsi="Times New Roman" w:cs="Times New Roman"/>
          <w:color w:val="000000" w:themeColor="text1"/>
          <w:sz w:val="28"/>
          <w:szCs w:val="28"/>
        </w:rPr>
        <w:t xml:space="preserve"> 1</w:t>
      </w:r>
      <w:r w:rsidRPr="00171140">
        <w:rPr>
          <w:rFonts w:ascii="Times New Roman" w:eastAsia="Times New Roman" w:hAnsi="Times New Roman" w:cs="Times New Roman"/>
          <w:color w:val="000000" w:themeColor="text1"/>
          <w:sz w:val="28"/>
          <w:szCs w:val="28"/>
          <w:lang w:val="en-US"/>
        </w:rPr>
        <w:t>b</w:t>
      </w:r>
      <w:r w:rsidR="00D978DE">
        <w:rPr>
          <w:rFonts w:ascii="Times New Roman" w:eastAsia="Times New Roman" w:hAnsi="Times New Roman" w:cs="Times New Roman"/>
          <w:color w:val="000000" w:themeColor="text1"/>
          <w:sz w:val="28"/>
          <w:szCs w:val="28"/>
        </w:rPr>
        <w:t xml:space="preserve"> </w:t>
      </w:r>
      <w:r w:rsidR="00D978DE" w:rsidRPr="00D978DE">
        <w:rPr>
          <w:rFonts w:ascii="Times New Roman" w:eastAsia="Times New Roman" w:hAnsi="Times New Roman" w:cs="Times New Roman"/>
          <w:color w:val="000000" w:themeColor="text1"/>
          <w:sz w:val="28"/>
          <w:szCs w:val="28"/>
        </w:rPr>
        <w:t>“</w:t>
      </w:r>
      <w:r w:rsidRPr="00171140">
        <w:rPr>
          <w:rFonts w:ascii="Times New Roman" w:eastAsia="Times New Roman" w:hAnsi="Times New Roman" w:cs="Times New Roman"/>
          <w:color w:val="000000" w:themeColor="text1"/>
          <w:sz w:val="28"/>
          <w:szCs w:val="28"/>
          <w:lang w:val="en-US"/>
        </w:rPr>
        <w:t>Socialising</w:t>
      </w:r>
      <w:r w:rsidR="00171140" w:rsidRPr="00C43765">
        <w:rPr>
          <w:rFonts w:ascii="Times New Roman" w:eastAsia="Times New Roman" w:hAnsi="Times New Roman" w:cs="Times New Roman"/>
          <w:color w:val="000000" w:themeColor="text1"/>
          <w:sz w:val="28"/>
          <w:szCs w:val="28"/>
        </w:rPr>
        <w:t xml:space="preserve">; </w:t>
      </w:r>
      <w:r w:rsidR="00171140" w:rsidRPr="00171140">
        <w:rPr>
          <w:rFonts w:ascii="Times New Roman" w:eastAsia="Times New Roman" w:hAnsi="Times New Roman" w:cs="Times New Roman"/>
          <w:color w:val="000000" w:themeColor="text1"/>
          <w:sz w:val="28"/>
          <w:szCs w:val="28"/>
          <w:lang w:val="en-US"/>
        </w:rPr>
        <w:t>personal</w:t>
      </w:r>
      <w:r w:rsidR="00171140" w:rsidRPr="00C43765">
        <w:rPr>
          <w:rFonts w:ascii="Times New Roman" w:eastAsia="Times New Roman" w:hAnsi="Times New Roman" w:cs="Times New Roman"/>
          <w:color w:val="000000" w:themeColor="text1"/>
          <w:sz w:val="28"/>
          <w:szCs w:val="28"/>
        </w:rPr>
        <w:t xml:space="preserve"> </w:t>
      </w:r>
      <w:r w:rsidR="00171140" w:rsidRPr="00171140">
        <w:rPr>
          <w:rFonts w:ascii="Times New Roman" w:eastAsia="Times New Roman" w:hAnsi="Times New Roman" w:cs="Times New Roman"/>
          <w:color w:val="000000" w:themeColor="text1"/>
          <w:sz w:val="28"/>
          <w:szCs w:val="28"/>
          <w:lang w:val="en-US"/>
        </w:rPr>
        <w:t>imformation</w:t>
      </w:r>
      <w:r w:rsidR="00D978DE" w:rsidRPr="00D978DE">
        <w:rPr>
          <w:rFonts w:ascii="Times New Roman" w:eastAsia="Times New Roman" w:hAnsi="Times New Roman" w:cs="Times New Roman"/>
          <w:color w:val="000000" w:themeColor="text1"/>
          <w:sz w:val="28"/>
          <w:szCs w:val="28"/>
        </w:rPr>
        <w:t>”</w:t>
      </w:r>
      <w:r w:rsidR="00171140" w:rsidRPr="00C43765">
        <w:rPr>
          <w:rFonts w:ascii="Times New Roman" w:eastAsia="Times New Roman" w:hAnsi="Times New Roman" w:cs="Times New Roman"/>
          <w:color w:val="000000" w:themeColor="text1"/>
          <w:sz w:val="28"/>
          <w:szCs w:val="28"/>
        </w:rPr>
        <w:t xml:space="preserve"> </w:t>
      </w:r>
      <w:r w:rsidR="00171140" w:rsidRPr="00171140">
        <w:rPr>
          <w:rFonts w:ascii="Times New Roman" w:eastAsia="Times New Roman" w:hAnsi="Times New Roman" w:cs="Times New Roman"/>
          <w:color w:val="000000" w:themeColor="text1"/>
          <w:sz w:val="28"/>
          <w:szCs w:val="28"/>
        </w:rPr>
        <w:t>в</w:t>
      </w:r>
      <w:r w:rsidR="00171140" w:rsidRPr="00C43765">
        <w:rPr>
          <w:rFonts w:ascii="Times New Roman" w:eastAsia="Times New Roman" w:hAnsi="Times New Roman" w:cs="Times New Roman"/>
          <w:color w:val="000000" w:themeColor="text1"/>
          <w:sz w:val="28"/>
          <w:szCs w:val="28"/>
        </w:rPr>
        <w:t xml:space="preserve"> </w:t>
      </w:r>
      <w:r w:rsidR="00171140" w:rsidRPr="00171140">
        <w:rPr>
          <w:rFonts w:ascii="Times New Roman" w:eastAsia="Times New Roman" w:hAnsi="Times New Roman" w:cs="Times New Roman"/>
          <w:color w:val="000000" w:themeColor="text1"/>
          <w:sz w:val="28"/>
          <w:szCs w:val="28"/>
        </w:rPr>
        <w:t>УМК</w:t>
      </w:r>
      <w:r w:rsidR="00171140" w:rsidRPr="00C43765">
        <w:rPr>
          <w:rFonts w:ascii="Times New Roman" w:eastAsia="Times New Roman" w:hAnsi="Times New Roman" w:cs="Times New Roman"/>
          <w:color w:val="000000" w:themeColor="text1"/>
          <w:sz w:val="28"/>
          <w:szCs w:val="28"/>
        </w:rPr>
        <w:t xml:space="preserve"> </w:t>
      </w:r>
      <w:r w:rsidR="00D978DE" w:rsidRPr="00D978DE">
        <w:rPr>
          <w:rFonts w:ascii="Times New Roman" w:eastAsia="Times New Roman" w:hAnsi="Times New Roman" w:cs="Times New Roman"/>
          <w:color w:val="000000" w:themeColor="text1"/>
          <w:sz w:val="28"/>
          <w:szCs w:val="28"/>
        </w:rPr>
        <w:t>“</w:t>
      </w:r>
      <w:r w:rsidR="00171140" w:rsidRPr="00171140">
        <w:rPr>
          <w:rFonts w:ascii="Times New Roman" w:eastAsia="Times New Roman" w:hAnsi="Times New Roman" w:cs="Times New Roman"/>
          <w:color w:val="000000" w:themeColor="text1"/>
          <w:sz w:val="28"/>
          <w:szCs w:val="28"/>
          <w:lang w:val="en-US"/>
        </w:rPr>
        <w:t>Spotlight</w:t>
      </w:r>
      <w:r w:rsidR="00D978DE" w:rsidRPr="00D978DE">
        <w:rPr>
          <w:rFonts w:ascii="Times New Roman" w:eastAsia="Times New Roman" w:hAnsi="Times New Roman" w:cs="Times New Roman"/>
          <w:color w:val="000000" w:themeColor="text1"/>
          <w:sz w:val="28"/>
          <w:szCs w:val="28"/>
        </w:rPr>
        <w:t>”</w:t>
      </w:r>
      <w:r w:rsidRPr="00C43765">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мы</w:t>
      </w:r>
      <w:r w:rsidRPr="00C43765">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предлагаем</w:t>
      </w:r>
      <w:r w:rsidRPr="00C43765">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использовать</w:t>
      </w:r>
      <w:r w:rsidRPr="00C43765">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следующее</w:t>
      </w:r>
      <w:r w:rsidRPr="00C43765">
        <w:rPr>
          <w:rFonts w:ascii="Times New Roman" w:eastAsia="Times New Roman" w:hAnsi="Times New Roman" w:cs="Times New Roman"/>
          <w:color w:val="000000" w:themeColor="text1"/>
          <w:sz w:val="28"/>
          <w:szCs w:val="28"/>
        </w:rPr>
        <w:t xml:space="preserve"> </w:t>
      </w:r>
      <w:r w:rsidRPr="00171140">
        <w:rPr>
          <w:rFonts w:ascii="Times New Roman" w:eastAsia="Times New Roman" w:hAnsi="Times New Roman" w:cs="Times New Roman"/>
          <w:color w:val="000000" w:themeColor="text1"/>
          <w:sz w:val="28"/>
          <w:szCs w:val="28"/>
        </w:rPr>
        <w:t>зад</w:t>
      </w:r>
      <w:r w:rsidR="00171140">
        <w:rPr>
          <w:rFonts w:ascii="Times New Roman" w:eastAsia="Times New Roman" w:hAnsi="Times New Roman" w:cs="Times New Roman"/>
          <w:color w:val="000000" w:themeColor="text1"/>
          <w:sz w:val="28"/>
          <w:szCs w:val="28"/>
        </w:rPr>
        <w:t>ание</w:t>
      </w:r>
      <w:r w:rsidR="00171140" w:rsidRPr="00C43765">
        <w:rPr>
          <w:rFonts w:ascii="Times New Roman" w:eastAsia="Times New Roman" w:hAnsi="Times New Roman" w:cs="Times New Roman"/>
          <w:color w:val="000000" w:themeColor="text1"/>
          <w:sz w:val="28"/>
          <w:szCs w:val="28"/>
        </w:rPr>
        <w:t xml:space="preserve"> </w:t>
      </w:r>
      <w:r w:rsidR="00171140">
        <w:rPr>
          <w:rFonts w:ascii="Times New Roman" w:eastAsia="Times New Roman" w:hAnsi="Times New Roman" w:cs="Times New Roman"/>
          <w:color w:val="000000" w:themeColor="text1"/>
          <w:sz w:val="28"/>
          <w:szCs w:val="28"/>
        </w:rPr>
        <w:t>из</w:t>
      </w:r>
      <w:r w:rsidR="00171140" w:rsidRPr="00C43765">
        <w:rPr>
          <w:rFonts w:ascii="Times New Roman" w:eastAsia="Times New Roman" w:hAnsi="Times New Roman" w:cs="Times New Roman"/>
          <w:color w:val="000000" w:themeColor="text1"/>
          <w:sz w:val="28"/>
          <w:szCs w:val="28"/>
        </w:rPr>
        <w:t xml:space="preserve"> </w:t>
      </w:r>
      <w:r w:rsidR="00171140">
        <w:rPr>
          <w:rFonts w:ascii="Times New Roman" w:eastAsia="Times New Roman" w:hAnsi="Times New Roman" w:cs="Times New Roman"/>
          <w:color w:val="000000" w:themeColor="text1"/>
          <w:sz w:val="28"/>
          <w:szCs w:val="28"/>
        </w:rPr>
        <w:t>зарубежного</w:t>
      </w:r>
      <w:r w:rsidR="00171140" w:rsidRPr="00C43765">
        <w:rPr>
          <w:rFonts w:ascii="Times New Roman" w:eastAsia="Times New Roman" w:hAnsi="Times New Roman" w:cs="Times New Roman"/>
          <w:color w:val="000000" w:themeColor="text1"/>
          <w:sz w:val="28"/>
          <w:szCs w:val="28"/>
        </w:rPr>
        <w:t xml:space="preserve"> </w:t>
      </w:r>
      <w:r w:rsidR="00171140">
        <w:rPr>
          <w:rFonts w:ascii="Times New Roman" w:eastAsia="Times New Roman" w:hAnsi="Times New Roman" w:cs="Times New Roman"/>
          <w:color w:val="000000" w:themeColor="text1"/>
          <w:sz w:val="28"/>
          <w:szCs w:val="28"/>
        </w:rPr>
        <w:t>учебника</w:t>
      </w:r>
      <w:r w:rsidR="00171140" w:rsidRPr="00C43765">
        <w:rPr>
          <w:rFonts w:ascii="Times New Roman" w:eastAsia="Times New Roman" w:hAnsi="Times New Roman" w:cs="Times New Roman"/>
          <w:color w:val="000000" w:themeColor="text1"/>
          <w:sz w:val="28"/>
          <w:szCs w:val="28"/>
        </w:rPr>
        <w:t xml:space="preserve"> </w:t>
      </w:r>
      <w:r w:rsidR="00D978DE" w:rsidRPr="00D978DE">
        <w:rPr>
          <w:rFonts w:ascii="Times New Roman" w:eastAsia="Times New Roman" w:hAnsi="Times New Roman" w:cs="Times New Roman"/>
          <w:color w:val="000000" w:themeColor="text1"/>
          <w:sz w:val="28"/>
          <w:szCs w:val="28"/>
        </w:rPr>
        <w:t>“</w:t>
      </w:r>
      <w:r w:rsidR="00171140">
        <w:rPr>
          <w:rFonts w:ascii="Times New Roman" w:eastAsia="Times New Roman" w:hAnsi="Times New Roman" w:cs="Times New Roman"/>
          <w:color w:val="000000" w:themeColor="text1"/>
          <w:sz w:val="28"/>
          <w:szCs w:val="28"/>
          <w:lang w:val="en-US"/>
        </w:rPr>
        <w:t>Solutions</w:t>
      </w:r>
      <w:r w:rsidR="00171140" w:rsidRPr="00C43765">
        <w:rPr>
          <w:rFonts w:ascii="Times New Roman" w:eastAsia="Times New Roman" w:hAnsi="Times New Roman" w:cs="Times New Roman"/>
          <w:color w:val="000000" w:themeColor="text1"/>
          <w:sz w:val="28"/>
          <w:szCs w:val="28"/>
        </w:rPr>
        <w:t xml:space="preserve"> </w:t>
      </w:r>
      <w:r w:rsidR="00171140">
        <w:rPr>
          <w:rFonts w:ascii="Times New Roman" w:eastAsia="Times New Roman" w:hAnsi="Times New Roman" w:cs="Times New Roman"/>
          <w:color w:val="000000" w:themeColor="text1"/>
          <w:sz w:val="28"/>
          <w:szCs w:val="28"/>
          <w:lang w:val="en-US"/>
        </w:rPr>
        <w:t>Elementary</w:t>
      </w:r>
      <w:r w:rsidR="00D978DE" w:rsidRPr="00D978DE">
        <w:rPr>
          <w:rFonts w:ascii="Times New Roman" w:eastAsia="Times New Roman" w:hAnsi="Times New Roman" w:cs="Times New Roman"/>
          <w:color w:val="000000" w:themeColor="text1"/>
          <w:sz w:val="28"/>
          <w:szCs w:val="28"/>
        </w:rPr>
        <w:t>”</w:t>
      </w:r>
      <w:r w:rsidR="00CC54C6" w:rsidRPr="00C43765">
        <w:rPr>
          <w:rFonts w:ascii="Times New Roman" w:eastAsia="Times New Roman" w:hAnsi="Times New Roman" w:cs="Times New Roman"/>
          <w:color w:val="000000" w:themeColor="text1"/>
          <w:sz w:val="28"/>
          <w:szCs w:val="28"/>
        </w:rPr>
        <w:t xml:space="preserve"> </w:t>
      </w:r>
      <w:r w:rsidR="00C43765" w:rsidRPr="00C43765">
        <w:rPr>
          <w:rFonts w:ascii="Times New Roman" w:eastAsia="Times New Roman" w:hAnsi="Times New Roman" w:cs="Times New Roman"/>
          <w:color w:val="000000" w:themeColor="text1"/>
          <w:sz w:val="28"/>
          <w:szCs w:val="28"/>
        </w:rPr>
        <w:t>[51].</w:t>
      </w:r>
    </w:p>
    <w:p w:rsidR="00D978DE" w:rsidRPr="00BC67BA" w:rsidRDefault="00CC54C6" w:rsidP="00D978DE">
      <w:pPr>
        <w:spacing w:after="0" w:line="360" w:lineRule="auto"/>
        <w:ind w:right="-24" w:firstLine="709"/>
        <w:jc w:val="both"/>
        <w:rPr>
          <w:noProof/>
          <w:color w:val="FF0000"/>
          <w:lang w:eastAsia="ru-RU"/>
        </w:rPr>
      </w:pPr>
      <w:r>
        <w:rPr>
          <w:rFonts w:ascii="Times New Roman" w:hAnsi="Times New Roman" w:cs="Times New Roman"/>
          <w:color w:val="000000" w:themeColor="text1"/>
          <w:sz w:val="28"/>
          <w:shd w:val="clear" w:color="auto" w:fill="FFFFFF"/>
        </w:rPr>
        <w:t>В задании №</w:t>
      </w:r>
      <w:r w:rsidR="006B5FDC" w:rsidRPr="00171140">
        <w:rPr>
          <w:rFonts w:ascii="Times New Roman" w:hAnsi="Times New Roman" w:cs="Times New Roman"/>
          <w:color w:val="000000" w:themeColor="text1"/>
          <w:sz w:val="28"/>
          <w:shd w:val="clear" w:color="auto" w:fill="FFFFFF"/>
        </w:rPr>
        <w:t>2</w:t>
      </w:r>
      <w:r w:rsidR="00D978DE">
        <w:rPr>
          <w:rFonts w:ascii="Times New Roman" w:hAnsi="Times New Roman" w:cs="Times New Roman"/>
          <w:color w:val="000000" w:themeColor="text1"/>
          <w:sz w:val="28"/>
          <w:shd w:val="clear" w:color="auto" w:fill="FFFFFF"/>
        </w:rPr>
        <w:t xml:space="preserve"> </w:t>
      </w:r>
      <w:r w:rsidR="006B5FDC" w:rsidRPr="00171140">
        <w:rPr>
          <w:rFonts w:ascii="Times New Roman" w:hAnsi="Times New Roman" w:cs="Times New Roman"/>
          <w:color w:val="000000" w:themeColor="text1"/>
          <w:sz w:val="28"/>
          <w:shd w:val="clear" w:color="auto" w:fill="FFFFFF"/>
        </w:rPr>
        <w:t>предлагается быстро прочитать текст и ответить на вопрос. Важно отметить, что вопрос сформулировано таким образом, чтобы ответ на него состоял из одного слова, что является допустимым критерием тестового задания. Следующее задание №3 является продолжением предыдущего. Обучающимся предлагается сопоставить</w:t>
      </w:r>
      <w:r w:rsidR="000F26BC" w:rsidRPr="00171140">
        <w:rPr>
          <w:rFonts w:ascii="Times New Roman" w:hAnsi="Times New Roman" w:cs="Times New Roman"/>
          <w:color w:val="000000" w:themeColor="text1"/>
          <w:sz w:val="28"/>
          <w:shd w:val="clear" w:color="auto" w:fill="FFFFFF"/>
        </w:rPr>
        <w:t xml:space="preserve"> представленные заголовки с абзацами текста. Два заголовка из списка являются дистракторами. Задания составлены на основе нелинейного текста.</w:t>
      </w:r>
      <w:r w:rsidR="00D978DE" w:rsidRPr="00D978DE">
        <w:rPr>
          <w:noProof/>
          <w:color w:val="FF0000"/>
          <w:lang w:eastAsia="ru-RU"/>
        </w:rPr>
        <w:t xml:space="preserve"> </w:t>
      </w:r>
    </w:p>
    <w:p w:rsidR="006B5FDC"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rPr>
      </w:pPr>
      <w:r>
        <w:rPr>
          <w:noProof/>
          <w:color w:val="FF0000"/>
          <w:lang w:eastAsia="ru-RU"/>
        </w:rPr>
        <w:lastRenderedPageBreak/>
        <w:drawing>
          <wp:inline distT="0" distB="0" distL="0" distR="0">
            <wp:extent cx="4914900" cy="6866522"/>
            <wp:effectExtent l="0" t="0" r="0" b="0"/>
            <wp:docPr id="1382047591" name="Рисунок 1382047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png"/>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915819" cy="6867806"/>
                    </a:xfrm>
                    <a:prstGeom prst="rect">
                      <a:avLst/>
                    </a:prstGeom>
                  </pic:spPr>
                </pic:pic>
              </a:graphicData>
            </a:graphic>
          </wp:inline>
        </w:drawing>
      </w:r>
    </w:p>
    <w:p w:rsidR="00D978DE"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lang w:val="en-US"/>
        </w:rPr>
      </w:pPr>
      <w:r>
        <w:rPr>
          <w:noProof/>
          <w:color w:val="FF0000"/>
          <w:lang w:eastAsia="ru-RU"/>
        </w:rPr>
        <w:lastRenderedPageBreak/>
        <w:drawing>
          <wp:inline distT="0" distB="0" distL="0" distR="0">
            <wp:extent cx="3889744" cy="3257550"/>
            <wp:effectExtent l="0" t="0" r="0" b="0"/>
            <wp:docPr id="1382047593" name="Рисунок 138204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06005" cy="3271168"/>
                    </a:xfrm>
                    <a:prstGeom prst="rect">
                      <a:avLst/>
                    </a:prstGeom>
                  </pic:spPr>
                </pic:pic>
              </a:graphicData>
            </a:graphic>
          </wp:inline>
        </w:drawing>
      </w:r>
    </w:p>
    <w:p w:rsidR="002112CC" w:rsidRPr="00171140" w:rsidRDefault="002112CC" w:rsidP="00D978DE">
      <w:pPr>
        <w:spacing w:after="0" w:line="360" w:lineRule="auto"/>
        <w:ind w:right="-24" w:firstLine="709"/>
        <w:jc w:val="both"/>
        <w:rPr>
          <w:rFonts w:ascii="Times New Roman" w:hAnsi="Times New Roman" w:cs="Times New Roman"/>
          <w:color w:val="000000" w:themeColor="text1"/>
          <w:sz w:val="28"/>
          <w:shd w:val="clear" w:color="auto" w:fill="FFFFFF"/>
        </w:rPr>
      </w:pPr>
      <w:r>
        <w:rPr>
          <w:rFonts w:ascii="Times New Roman" w:hAnsi="Times New Roman" w:cs="Times New Roman"/>
          <w:color w:val="000000" w:themeColor="text1"/>
          <w:sz w:val="28"/>
          <w:shd w:val="clear" w:color="auto" w:fill="FFFFFF"/>
        </w:rPr>
        <w:t xml:space="preserve">Помимо учебника данного УМК, мы предлагаем использование материалов из рабочей тетради </w:t>
      </w:r>
      <w:r w:rsidRPr="002112CC">
        <w:rPr>
          <w:rFonts w:ascii="Times New Roman" w:hAnsi="Times New Roman" w:cs="Times New Roman"/>
          <w:color w:val="000000" w:themeColor="text1"/>
          <w:sz w:val="28"/>
          <w:shd w:val="clear" w:color="auto" w:fill="FFFFFF"/>
        </w:rPr>
        <w:t>[</w:t>
      </w:r>
      <w:r w:rsidR="00227E4F" w:rsidRPr="00227E4F">
        <w:rPr>
          <w:rFonts w:ascii="Times New Roman" w:hAnsi="Times New Roman" w:cs="Times New Roman"/>
          <w:color w:val="000000" w:themeColor="text1"/>
          <w:sz w:val="28"/>
          <w:shd w:val="clear" w:color="auto" w:fill="FFFFFF"/>
        </w:rPr>
        <w:t>52</w:t>
      </w:r>
      <w:r w:rsidRPr="002112CC">
        <w:rPr>
          <w:rFonts w:ascii="Times New Roman" w:hAnsi="Times New Roman" w:cs="Times New Roman"/>
          <w:color w:val="000000" w:themeColor="text1"/>
          <w:sz w:val="28"/>
          <w:shd w:val="clear" w:color="auto" w:fill="FFFFFF"/>
        </w:rPr>
        <w:t>]</w:t>
      </w:r>
      <w:r>
        <w:rPr>
          <w:rFonts w:ascii="Times New Roman" w:hAnsi="Times New Roman" w:cs="Times New Roman"/>
          <w:color w:val="000000" w:themeColor="text1"/>
          <w:sz w:val="28"/>
          <w:shd w:val="clear" w:color="auto" w:fill="FFFFFF"/>
        </w:rPr>
        <w:t>.</w:t>
      </w:r>
    </w:p>
    <w:p w:rsidR="000821EF" w:rsidRPr="00743AE3" w:rsidRDefault="004B5919" w:rsidP="00D978DE">
      <w:pPr>
        <w:spacing w:after="0" w:line="360" w:lineRule="auto"/>
        <w:ind w:right="-24" w:firstLine="709"/>
        <w:jc w:val="both"/>
        <w:rPr>
          <w:rFonts w:ascii="Times New Roman" w:hAnsi="Times New Roman" w:cs="Times New Roman"/>
          <w:color w:val="FF0000"/>
          <w:sz w:val="28"/>
          <w:shd w:val="clear" w:color="auto" w:fill="FFFFFF"/>
        </w:rPr>
      </w:pPr>
      <w:r w:rsidRPr="00171140">
        <w:rPr>
          <w:rFonts w:ascii="Times New Roman" w:hAnsi="Times New Roman" w:cs="Times New Roman"/>
          <w:color w:val="000000" w:themeColor="text1"/>
          <w:sz w:val="28"/>
          <w:shd w:val="clear" w:color="auto" w:fill="FFFFFF"/>
        </w:rPr>
        <w:t>Задание №2</w:t>
      </w:r>
      <w:r w:rsidR="00D44485" w:rsidRPr="00171140">
        <w:rPr>
          <w:rFonts w:ascii="Times New Roman" w:hAnsi="Times New Roman" w:cs="Times New Roman"/>
          <w:color w:val="000000" w:themeColor="text1"/>
          <w:sz w:val="28"/>
          <w:shd w:val="clear" w:color="auto" w:fill="FFFFFF"/>
        </w:rPr>
        <w:t xml:space="preserve"> из рабочей тетради</w:t>
      </w:r>
      <w:r w:rsidR="00824938">
        <w:rPr>
          <w:rFonts w:ascii="Times New Roman" w:hAnsi="Times New Roman" w:cs="Times New Roman"/>
          <w:color w:val="000000" w:themeColor="text1"/>
          <w:sz w:val="28"/>
          <w:shd w:val="clear" w:color="auto" w:fill="FFFFFF"/>
        </w:rPr>
        <w:t xml:space="preserve"> </w:t>
      </w:r>
      <w:r w:rsidR="00D44485" w:rsidRPr="00171140">
        <w:rPr>
          <w:rFonts w:ascii="Times New Roman" w:hAnsi="Times New Roman" w:cs="Times New Roman"/>
          <w:color w:val="000000" w:themeColor="text1"/>
          <w:sz w:val="28"/>
          <w:shd w:val="clear" w:color="auto" w:fill="FFFFFF"/>
        </w:rPr>
        <w:t xml:space="preserve"> может быть задано в качестве дополнительного задания</w:t>
      </w:r>
      <w:r w:rsidR="00D44485" w:rsidRPr="00DB41C2">
        <w:rPr>
          <w:rFonts w:ascii="Times New Roman" w:hAnsi="Times New Roman" w:cs="Times New Roman"/>
          <w:sz w:val="28"/>
          <w:shd w:val="clear" w:color="auto" w:fill="FFFFFF"/>
        </w:rPr>
        <w:t>.</w:t>
      </w:r>
    </w:p>
    <w:p w:rsidR="00D978DE"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lang w:val="en-US"/>
        </w:rPr>
      </w:pPr>
      <w:r>
        <w:rPr>
          <w:noProof/>
          <w:color w:val="FF0000"/>
          <w:shd w:val="clear" w:color="auto" w:fill="FFFFFF"/>
          <w:lang w:eastAsia="ru-RU"/>
        </w:rPr>
        <w:drawing>
          <wp:inline distT="0" distB="0" distL="0" distR="0">
            <wp:extent cx="4787900" cy="4320312"/>
            <wp:effectExtent l="0" t="0" r="0" b="4445"/>
            <wp:docPr id="1382047594" name="Рисунок 1382047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ку.png"/>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94584" cy="4326343"/>
                    </a:xfrm>
                    <a:prstGeom prst="rect">
                      <a:avLst/>
                    </a:prstGeom>
                  </pic:spPr>
                </pic:pic>
              </a:graphicData>
            </a:graphic>
          </wp:inline>
        </w:drawing>
      </w:r>
    </w:p>
    <w:p w:rsidR="000821EF" w:rsidRPr="00CC54C6" w:rsidRDefault="000821EF" w:rsidP="00D978DE">
      <w:pPr>
        <w:spacing w:after="0" w:line="360" w:lineRule="auto"/>
        <w:ind w:right="-24" w:firstLine="709"/>
        <w:jc w:val="both"/>
        <w:rPr>
          <w:rFonts w:ascii="Times New Roman" w:hAnsi="Times New Roman" w:cs="Times New Roman"/>
          <w:color w:val="000000" w:themeColor="text1"/>
          <w:sz w:val="28"/>
          <w:shd w:val="clear" w:color="auto" w:fill="FFFFFF"/>
        </w:rPr>
      </w:pPr>
      <w:r w:rsidRPr="00171140">
        <w:rPr>
          <w:rFonts w:ascii="Times New Roman" w:hAnsi="Times New Roman" w:cs="Times New Roman"/>
          <w:color w:val="000000" w:themeColor="text1"/>
          <w:sz w:val="28"/>
          <w:shd w:val="clear" w:color="auto" w:fill="FFFFFF"/>
        </w:rPr>
        <w:lastRenderedPageBreak/>
        <w:t>Следующее задание</w:t>
      </w:r>
      <w:r w:rsidR="00D978DE">
        <w:rPr>
          <w:rFonts w:ascii="Times New Roman" w:hAnsi="Times New Roman" w:cs="Times New Roman"/>
          <w:color w:val="000000" w:themeColor="text1"/>
          <w:sz w:val="28"/>
          <w:shd w:val="clear" w:color="auto" w:fill="FFFFFF"/>
        </w:rPr>
        <w:t xml:space="preserve"> </w:t>
      </w:r>
      <w:r w:rsidRPr="00171140">
        <w:rPr>
          <w:rFonts w:ascii="Times New Roman" w:hAnsi="Times New Roman" w:cs="Times New Roman"/>
          <w:color w:val="000000" w:themeColor="text1"/>
          <w:sz w:val="28"/>
          <w:shd w:val="clear" w:color="auto" w:fill="FFFFFF"/>
        </w:rPr>
        <w:t xml:space="preserve">соответствует тематическому содержанию регулярной рубрики </w:t>
      </w:r>
      <w:r w:rsidR="00D978DE" w:rsidRPr="00D978DE">
        <w:rPr>
          <w:rFonts w:ascii="Times New Roman" w:hAnsi="Times New Roman" w:cs="Times New Roman"/>
          <w:color w:val="000000" w:themeColor="text1"/>
          <w:sz w:val="28"/>
          <w:shd w:val="clear" w:color="auto" w:fill="FFFFFF"/>
        </w:rPr>
        <w:t>“</w:t>
      </w:r>
      <w:r w:rsidRPr="00171140">
        <w:rPr>
          <w:rFonts w:ascii="Times New Roman" w:hAnsi="Times New Roman" w:cs="Times New Roman"/>
          <w:color w:val="000000" w:themeColor="text1"/>
          <w:sz w:val="28"/>
          <w:shd w:val="clear" w:color="auto" w:fill="FFFFFF"/>
          <w:lang w:val="en-US"/>
        </w:rPr>
        <w:t>Going</w:t>
      </w:r>
      <w:r w:rsidRPr="00171140">
        <w:rPr>
          <w:rFonts w:ascii="Times New Roman" w:hAnsi="Times New Roman" w:cs="Times New Roman"/>
          <w:color w:val="000000" w:themeColor="text1"/>
          <w:sz w:val="28"/>
          <w:shd w:val="clear" w:color="auto" w:fill="FFFFFF"/>
        </w:rPr>
        <w:t xml:space="preserve"> </w:t>
      </w:r>
      <w:r w:rsidRPr="00171140">
        <w:rPr>
          <w:rFonts w:ascii="Times New Roman" w:hAnsi="Times New Roman" w:cs="Times New Roman"/>
          <w:color w:val="000000" w:themeColor="text1"/>
          <w:sz w:val="28"/>
          <w:shd w:val="clear" w:color="auto" w:fill="FFFFFF"/>
          <w:lang w:val="en-US"/>
        </w:rPr>
        <w:t>Green</w:t>
      </w:r>
      <w:r w:rsidR="00D978DE" w:rsidRPr="00D978DE">
        <w:rPr>
          <w:rFonts w:ascii="Times New Roman" w:hAnsi="Times New Roman" w:cs="Times New Roman"/>
          <w:color w:val="000000" w:themeColor="text1"/>
          <w:sz w:val="28"/>
          <w:shd w:val="clear" w:color="auto" w:fill="FFFFFF"/>
        </w:rPr>
        <w:t>”</w:t>
      </w:r>
      <w:r w:rsidRPr="00171140">
        <w:rPr>
          <w:rFonts w:ascii="Times New Roman" w:hAnsi="Times New Roman" w:cs="Times New Roman"/>
          <w:color w:val="000000" w:themeColor="text1"/>
          <w:sz w:val="28"/>
          <w:shd w:val="clear" w:color="auto" w:fill="FFFFFF"/>
        </w:rPr>
        <w:t>, которая посвящена экологии</w:t>
      </w:r>
      <w:r w:rsidR="00DB41C2" w:rsidRPr="00CC54C6">
        <w:rPr>
          <w:rFonts w:ascii="Times New Roman" w:hAnsi="Times New Roman" w:cs="Times New Roman"/>
          <w:color w:val="000000" w:themeColor="text1"/>
          <w:sz w:val="28"/>
          <w:shd w:val="clear" w:color="auto" w:fill="FFFFFF"/>
        </w:rPr>
        <w:t>.</w:t>
      </w:r>
      <w:r w:rsidR="00F754CC" w:rsidRPr="00CC54C6">
        <w:rPr>
          <w:rFonts w:ascii="Times New Roman" w:hAnsi="Times New Roman" w:cs="Times New Roman"/>
          <w:color w:val="000000" w:themeColor="text1"/>
          <w:sz w:val="28"/>
          <w:shd w:val="clear" w:color="auto" w:fill="FFFFFF"/>
        </w:rPr>
        <w:t xml:space="preserve"> Его мож</w:t>
      </w:r>
      <w:r w:rsidR="00CC54C6" w:rsidRPr="00CC54C6">
        <w:rPr>
          <w:rFonts w:ascii="Times New Roman" w:hAnsi="Times New Roman" w:cs="Times New Roman"/>
          <w:color w:val="000000" w:themeColor="text1"/>
          <w:sz w:val="28"/>
          <w:shd w:val="clear" w:color="auto" w:fill="FFFFFF"/>
        </w:rPr>
        <w:t xml:space="preserve">но использовать при изучении данной рубрики </w:t>
      </w:r>
      <w:r w:rsidR="00F754CC" w:rsidRPr="00CC54C6">
        <w:rPr>
          <w:rFonts w:ascii="Times New Roman" w:hAnsi="Times New Roman" w:cs="Times New Roman"/>
          <w:color w:val="000000" w:themeColor="text1"/>
          <w:sz w:val="28"/>
          <w:shd w:val="clear" w:color="auto" w:fill="FFFFFF"/>
        </w:rPr>
        <w:t xml:space="preserve">УМК </w:t>
      </w:r>
      <w:r w:rsidR="00D978DE">
        <w:rPr>
          <w:rFonts w:ascii="Times New Roman" w:hAnsi="Times New Roman" w:cs="Times New Roman"/>
          <w:color w:val="000000" w:themeColor="text1"/>
          <w:sz w:val="28"/>
          <w:shd w:val="clear" w:color="auto" w:fill="FFFFFF"/>
          <w:lang w:val="en-US"/>
        </w:rPr>
        <w:t>“</w:t>
      </w:r>
      <w:r w:rsidR="00CC54C6" w:rsidRPr="00CC54C6">
        <w:rPr>
          <w:rFonts w:ascii="Times New Roman" w:hAnsi="Times New Roman" w:cs="Times New Roman"/>
          <w:color w:val="000000" w:themeColor="text1"/>
          <w:sz w:val="28"/>
          <w:shd w:val="clear" w:color="auto" w:fill="FFFFFF"/>
          <w:lang w:val="en-US"/>
        </w:rPr>
        <w:t>Spotlight</w:t>
      </w:r>
      <w:r w:rsidR="00D978DE">
        <w:rPr>
          <w:rFonts w:ascii="Times New Roman" w:hAnsi="Times New Roman" w:cs="Times New Roman"/>
          <w:color w:val="000000" w:themeColor="text1"/>
          <w:sz w:val="28"/>
          <w:shd w:val="clear" w:color="auto" w:fill="FFFFFF"/>
          <w:lang w:val="en-US"/>
        </w:rPr>
        <w:t>”</w:t>
      </w:r>
      <w:r w:rsidR="00F754CC" w:rsidRPr="00CC54C6">
        <w:rPr>
          <w:rFonts w:ascii="Times New Roman" w:hAnsi="Times New Roman" w:cs="Times New Roman"/>
          <w:color w:val="000000" w:themeColor="text1"/>
          <w:sz w:val="28"/>
          <w:shd w:val="clear" w:color="auto" w:fill="FFFFFF"/>
        </w:rPr>
        <w:t>.</w:t>
      </w:r>
    </w:p>
    <w:p w:rsidR="00D978DE"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lang w:val="en-US"/>
        </w:rPr>
      </w:pPr>
      <w:r>
        <w:rPr>
          <w:noProof/>
          <w:color w:val="FF0000"/>
          <w:shd w:val="clear" w:color="auto" w:fill="FFFFFF"/>
          <w:lang w:eastAsia="ru-RU"/>
        </w:rPr>
        <w:drawing>
          <wp:inline distT="0" distB="0" distL="0" distR="0">
            <wp:extent cx="4280654" cy="2343150"/>
            <wp:effectExtent l="0" t="0" r="5715" b="0"/>
            <wp:docPr id="1382047595" name="Рисунок 1382047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1.png"/>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78274" cy="2341847"/>
                    </a:xfrm>
                    <a:prstGeom prst="rect">
                      <a:avLst/>
                    </a:prstGeom>
                  </pic:spPr>
                </pic:pic>
              </a:graphicData>
            </a:graphic>
          </wp:inline>
        </w:drawing>
      </w:r>
    </w:p>
    <w:p w:rsidR="00D978DE"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lang w:val="en-US"/>
        </w:rPr>
      </w:pPr>
    </w:p>
    <w:p w:rsidR="000821EF"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lang w:val="en-US"/>
        </w:rPr>
      </w:pPr>
      <w:r>
        <w:rPr>
          <w:noProof/>
          <w:color w:val="FF0000"/>
          <w:shd w:val="clear" w:color="auto" w:fill="FFFFFF"/>
          <w:lang w:eastAsia="ru-RU"/>
        </w:rPr>
        <w:drawing>
          <wp:inline distT="0" distB="0" distL="0" distR="0">
            <wp:extent cx="4286250" cy="4667250"/>
            <wp:effectExtent l="0" t="0" r="0" b="0"/>
            <wp:docPr id="1382047596" name="Рисунок 1382047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2.png"/>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93810" cy="4675482"/>
                    </a:xfrm>
                    <a:prstGeom prst="rect">
                      <a:avLst/>
                    </a:prstGeom>
                  </pic:spPr>
                </pic:pic>
              </a:graphicData>
            </a:graphic>
          </wp:inline>
        </w:drawing>
      </w:r>
    </w:p>
    <w:p w:rsidR="00D978DE" w:rsidRPr="00D978DE"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rPr>
      </w:pPr>
      <w:r w:rsidRPr="00171140">
        <w:rPr>
          <w:rFonts w:ascii="Times New Roman" w:hAnsi="Times New Roman" w:cs="Times New Roman"/>
          <w:color w:val="000000" w:themeColor="text1"/>
          <w:sz w:val="28"/>
          <w:shd w:val="clear" w:color="auto" w:fill="FFFFFF"/>
        </w:rPr>
        <w:t>В задании №2</w:t>
      </w:r>
      <w:r>
        <w:rPr>
          <w:rFonts w:ascii="Times New Roman" w:hAnsi="Times New Roman" w:cs="Times New Roman"/>
          <w:color w:val="000000" w:themeColor="text1"/>
          <w:sz w:val="28"/>
          <w:shd w:val="clear" w:color="auto" w:fill="FFFFFF"/>
        </w:rPr>
        <w:t xml:space="preserve"> </w:t>
      </w:r>
      <w:r w:rsidRPr="00171140">
        <w:rPr>
          <w:rFonts w:ascii="Times New Roman" w:hAnsi="Times New Roman" w:cs="Times New Roman"/>
          <w:color w:val="000000" w:themeColor="text1"/>
          <w:sz w:val="28"/>
          <w:shd w:val="clear" w:color="auto" w:fill="FFFFFF"/>
        </w:rPr>
        <w:t>обучающимся предлагается прочитать текст и сопоставить их с иллюстрациями. Один из текстов подходит к двум изображениям.</w:t>
      </w:r>
    </w:p>
    <w:p w:rsidR="00D978DE"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lang w:val="en-US"/>
        </w:rPr>
      </w:pPr>
      <w:r>
        <w:rPr>
          <w:noProof/>
          <w:color w:val="FF0000"/>
          <w:shd w:val="clear" w:color="auto" w:fill="FFFFFF"/>
          <w:lang w:eastAsia="ru-RU"/>
        </w:rPr>
        <w:lastRenderedPageBreak/>
        <w:drawing>
          <wp:inline distT="0" distB="0" distL="0" distR="0">
            <wp:extent cx="2493107" cy="1676400"/>
            <wp:effectExtent l="0" t="0" r="2540" b="0"/>
            <wp:docPr id="1382047597" name="Рисунок 138204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3.png"/>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98243" cy="1679853"/>
                    </a:xfrm>
                    <a:prstGeom prst="rect">
                      <a:avLst/>
                    </a:prstGeom>
                  </pic:spPr>
                </pic:pic>
              </a:graphicData>
            </a:graphic>
          </wp:inline>
        </w:drawing>
      </w:r>
    </w:p>
    <w:p w:rsidR="000821EF" w:rsidRPr="00171140" w:rsidRDefault="000821EF" w:rsidP="00D978DE">
      <w:pPr>
        <w:spacing w:after="0" w:line="360" w:lineRule="auto"/>
        <w:ind w:right="-24" w:firstLine="709"/>
        <w:jc w:val="both"/>
        <w:rPr>
          <w:rFonts w:ascii="Times New Roman" w:hAnsi="Times New Roman" w:cs="Times New Roman"/>
          <w:color w:val="000000" w:themeColor="text1"/>
          <w:sz w:val="28"/>
          <w:shd w:val="clear" w:color="auto" w:fill="FFFFFF"/>
        </w:rPr>
      </w:pPr>
      <w:r w:rsidRPr="00171140">
        <w:rPr>
          <w:rFonts w:ascii="Times New Roman" w:hAnsi="Times New Roman" w:cs="Times New Roman"/>
          <w:color w:val="000000" w:themeColor="text1"/>
          <w:sz w:val="28"/>
          <w:shd w:val="clear" w:color="auto" w:fill="FFFFFF"/>
        </w:rPr>
        <w:t>В следующем задании №3</w:t>
      </w:r>
      <w:r w:rsidR="00743AE3" w:rsidRPr="00171140">
        <w:rPr>
          <w:rFonts w:ascii="Times New Roman" w:hAnsi="Times New Roman" w:cs="Times New Roman"/>
          <w:color w:val="000000" w:themeColor="text1"/>
          <w:sz w:val="28"/>
          <w:shd w:val="clear" w:color="auto" w:fill="FFFFFF"/>
        </w:rPr>
        <w:t xml:space="preserve"> </w:t>
      </w:r>
      <w:r w:rsidRPr="00171140">
        <w:rPr>
          <w:rFonts w:ascii="Times New Roman" w:hAnsi="Times New Roman" w:cs="Times New Roman"/>
          <w:color w:val="000000" w:themeColor="text1"/>
          <w:sz w:val="28"/>
          <w:shd w:val="clear" w:color="auto" w:fill="FFFFFF"/>
        </w:rPr>
        <w:t>обучающимся предлагается сопоставить вопросы из списка с текстами. Хочется отметить, что это задание является аналогом задания №12 КИМ ОГЭ.</w:t>
      </w:r>
      <w:r w:rsidR="00F754CC" w:rsidRPr="00171140">
        <w:rPr>
          <w:rFonts w:ascii="Times New Roman" w:hAnsi="Times New Roman" w:cs="Times New Roman"/>
          <w:color w:val="000000" w:themeColor="text1"/>
          <w:sz w:val="28"/>
          <w:shd w:val="clear" w:color="auto" w:fill="FFFFFF"/>
        </w:rPr>
        <w:t xml:space="preserve"> </w:t>
      </w:r>
      <w:r w:rsidRPr="00171140">
        <w:rPr>
          <w:rFonts w:ascii="Times New Roman" w:hAnsi="Times New Roman" w:cs="Times New Roman"/>
          <w:color w:val="000000" w:themeColor="text1"/>
          <w:sz w:val="28"/>
          <w:shd w:val="clear" w:color="auto" w:fill="FFFFFF"/>
        </w:rPr>
        <w:t>Оба задания составлены к одному тексту, который является нелинейным. Таким образом, обучающимся не приходится читать текст повторно.</w:t>
      </w:r>
    </w:p>
    <w:p w:rsidR="00120DEF" w:rsidRPr="00BC67BA"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rPr>
      </w:pPr>
      <w:r>
        <w:rPr>
          <w:rFonts w:ascii="Times New Roman" w:hAnsi="Times New Roman" w:cs="Times New Roman"/>
          <w:color w:val="000000" w:themeColor="text1"/>
          <w:sz w:val="28"/>
          <w:shd w:val="clear" w:color="auto" w:fill="FFFFFF"/>
        </w:rPr>
        <w:t xml:space="preserve">Следующее задание </w:t>
      </w:r>
      <w:r w:rsidR="00D44485" w:rsidRPr="00171140">
        <w:rPr>
          <w:rFonts w:ascii="Times New Roman" w:hAnsi="Times New Roman" w:cs="Times New Roman"/>
          <w:color w:val="000000" w:themeColor="text1"/>
          <w:sz w:val="28"/>
          <w:shd w:val="clear" w:color="auto" w:fill="FFFFFF"/>
        </w:rPr>
        <w:t xml:space="preserve">соответствует тематическому содержанию модуля №2 </w:t>
      </w:r>
      <w:r w:rsidRPr="00D978DE">
        <w:rPr>
          <w:rFonts w:ascii="Times New Roman" w:hAnsi="Times New Roman" w:cs="Times New Roman"/>
          <w:color w:val="000000" w:themeColor="text1"/>
          <w:sz w:val="28"/>
          <w:shd w:val="clear" w:color="auto" w:fill="FFFFFF"/>
        </w:rPr>
        <w:t>“</w:t>
      </w:r>
      <w:r w:rsidR="00D44485" w:rsidRPr="00171140">
        <w:rPr>
          <w:rFonts w:ascii="Times New Roman" w:hAnsi="Times New Roman" w:cs="Times New Roman"/>
          <w:color w:val="000000" w:themeColor="text1"/>
          <w:sz w:val="28"/>
          <w:shd w:val="clear" w:color="auto" w:fill="FFFFFF"/>
          <w:lang w:val="en-US"/>
        </w:rPr>
        <w:t>Food</w:t>
      </w:r>
      <w:r w:rsidR="00D44485" w:rsidRPr="00171140">
        <w:rPr>
          <w:rFonts w:ascii="Times New Roman" w:hAnsi="Times New Roman" w:cs="Times New Roman"/>
          <w:color w:val="000000" w:themeColor="text1"/>
          <w:sz w:val="28"/>
          <w:shd w:val="clear" w:color="auto" w:fill="FFFFFF"/>
        </w:rPr>
        <w:t xml:space="preserve"> &amp; </w:t>
      </w:r>
      <w:r w:rsidR="00D44485" w:rsidRPr="00171140">
        <w:rPr>
          <w:rFonts w:ascii="Times New Roman" w:hAnsi="Times New Roman" w:cs="Times New Roman"/>
          <w:color w:val="000000" w:themeColor="text1"/>
          <w:sz w:val="28"/>
          <w:shd w:val="clear" w:color="auto" w:fill="FFFFFF"/>
          <w:lang w:val="en-US"/>
        </w:rPr>
        <w:t>Shopping</w:t>
      </w:r>
      <w:r w:rsidRPr="00D978DE">
        <w:rPr>
          <w:rFonts w:ascii="Times New Roman" w:hAnsi="Times New Roman" w:cs="Times New Roman"/>
          <w:color w:val="000000" w:themeColor="text1"/>
          <w:sz w:val="28"/>
          <w:shd w:val="clear" w:color="auto" w:fill="FFFFFF"/>
        </w:rPr>
        <w:t>”</w:t>
      </w:r>
      <w:r w:rsidR="00F754CC" w:rsidRPr="00171140">
        <w:rPr>
          <w:rFonts w:ascii="Times New Roman" w:hAnsi="Times New Roman" w:cs="Times New Roman"/>
          <w:color w:val="000000" w:themeColor="text1"/>
          <w:sz w:val="28"/>
          <w:shd w:val="clear" w:color="auto" w:fill="FFFFFF"/>
        </w:rPr>
        <w:t xml:space="preserve"> </w:t>
      </w:r>
      <w:r w:rsidR="002D42BE">
        <w:rPr>
          <w:rFonts w:ascii="Times New Roman" w:hAnsi="Times New Roman" w:cs="Times New Roman"/>
          <w:color w:val="000000" w:themeColor="text1"/>
          <w:sz w:val="28"/>
          <w:shd w:val="clear" w:color="auto" w:fill="FFFFFF"/>
        </w:rPr>
        <w:t xml:space="preserve">УМК </w:t>
      </w:r>
      <w:r w:rsidRPr="00D978DE">
        <w:rPr>
          <w:rFonts w:ascii="Times New Roman" w:hAnsi="Times New Roman" w:cs="Times New Roman"/>
          <w:color w:val="000000" w:themeColor="text1"/>
          <w:sz w:val="28"/>
          <w:shd w:val="clear" w:color="auto" w:fill="FFFFFF"/>
        </w:rPr>
        <w:t>“</w:t>
      </w:r>
      <w:r w:rsidR="002D42BE">
        <w:rPr>
          <w:rFonts w:ascii="Times New Roman" w:hAnsi="Times New Roman" w:cs="Times New Roman"/>
          <w:color w:val="000000" w:themeColor="text1"/>
          <w:sz w:val="28"/>
          <w:shd w:val="clear" w:color="auto" w:fill="FFFFFF"/>
          <w:lang w:val="en-US"/>
        </w:rPr>
        <w:t>Spotlight</w:t>
      </w:r>
      <w:r w:rsidRPr="00D978DE">
        <w:rPr>
          <w:rFonts w:ascii="Times New Roman" w:hAnsi="Times New Roman" w:cs="Times New Roman"/>
          <w:color w:val="000000" w:themeColor="text1"/>
          <w:sz w:val="28"/>
          <w:shd w:val="clear" w:color="auto" w:fill="FFFFFF"/>
        </w:rPr>
        <w:t>”</w:t>
      </w:r>
      <w:r w:rsidR="00D44485" w:rsidRPr="00171140">
        <w:rPr>
          <w:rFonts w:ascii="Times New Roman" w:hAnsi="Times New Roman" w:cs="Times New Roman"/>
          <w:color w:val="000000" w:themeColor="text1"/>
          <w:sz w:val="28"/>
          <w:shd w:val="clear" w:color="auto" w:fill="FFFFFF"/>
        </w:rPr>
        <w:t>. Обучающимся предлагается прочитать текст и выбрать предложение, которое не с</w:t>
      </w:r>
      <w:r w:rsidR="00120DEF">
        <w:rPr>
          <w:rFonts w:ascii="Times New Roman" w:hAnsi="Times New Roman" w:cs="Times New Roman"/>
          <w:color w:val="000000" w:themeColor="text1"/>
          <w:sz w:val="28"/>
          <w:shd w:val="clear" w:color="auto" w:fill="FFFFFF"/>
        </w:rPr>
        <w:t>оответствует содержанию текста.</w:t>
      </w:r>
    </w:p>
    <w:p w:rsidR="00D978DE" w:rsidRPr="00D978DE"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lang w:val="en-US"/>
        </w:rPr>
      </w:pPr>
      <w:r>
        <w:rPr>
          <w:noProof/>
          <w:color w:val="FF0000"/>
          <w:shd w:val="clear" w:color="auto" w:fill="FFFFFF"/>
          <w:lang w:eastAsia="ru-RU"/>
        </w:rPr>
        <w:drawing>
          <wp:inline distT="0" distB="0" distL="0" distR="0">
            <wp:extent cx="5547426" cy="4197350"/>
            <wp:effectExtent l="0" t="0" r="0" b="0"/>
            <wp:docPr id="1382047598" name="Рисунок 138204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да 1.png"/>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51241" cy="4200237"/>
                    </a:xfrm>
                    <a:prstGeom prst="rect">
                      <a:avLst/>
                    </a:prstGeom>
                  </pic:spPr>
                </pic:pic>
              </a:graphicData>
            </a:graphic>
          </wp:inline>
        </w:drawing>
      </w:r>
    </w:p>
    <w:p w:rsidR="00D978DE" w:rsidRDefault="00D978DE" w:rsidP="00D978DE">
      <w:pPr>
        <w:spacing w:after="0" w:line="360" w:lineRule="auto"/>
        <w:ind w:right="-24" w:firstLine="709"/>
        <w:jc w:val="both"/>
        <w:rPr>
          <w:rFonts w:ascii="Times New Roman" w:hAnsi="Times New Roman" w:cs="Times New Roman"/>
          <w:color w:val="000000" w:themeColor="text1"/>
          <w:sz w:val="28"/>
          <w:shd w:val="clear" w:color="auto" w:fill="FFFFFF"/>
          <w:lang w:val="en-US"/>
        </w:rPr>
      </w:pPr>
      <w:r>
        <w:rPr>
          <w:noProof/>
          <w:color w:val="FF0000"/>
          <w:shd w:val="clear" w:color="auto" w:fill="FFFFFF"/>
          <w:lang w:eastAsia="ru-RU"/>
        </w:rPr>
        <w:lastRenderedPageBreak/>
        <w:drawing>
          <wp:inline distT="0" distB="0" distL="0" distR="0">
            <wp:extent cx="3117850" cy="1252968"/>
            <wp:effectExtent l="0" t="0" r="6350" b="4445"/>
            <wp:docPr id="1382047599" name="Рисунок 138204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да 2.pn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27176" cy="1256716"/>
                    </a:xfrm>
                    <a:prstGeom prst="rect">
                      <a:avLst/>
                    </a:prstGeom>
                  </pic:spPr>
                </pic:pic>
              </a:graphicData>
            </a:graphic>
          </wp:inline>
        </w:drawing>
      </w:r>
    </w:p>
    <w:p w:rsidR="00F754CC" w:rsidRPr="00CC54C6" w:rsidRDefault="00F754CC" w:rsidP="00D978DE">
      <w:pPr>
        <w:spacing w:after="0" w:line="360" w:lineRule="auto"/>
        <w:ind w:right="-24" w:firstLine="709"/>
        <w:jc w:val="both"/>
        <w:rPr>
          <w:rFonts w:ascii="Times New Roman" w:hAnsi="Times New Roman" w:cs="Times New Roman"/>
          <w:color w:val="000000" w:themeColor="text1"/>
          <w:sz w:val="28"/>
          <w:shd w:val="clear" w:color="auto" w:fill="FFFFFF"/>
        </w:rPr>
      </w:pPr>
      <w:r w:rsidRPr="00CC54C6">
        <w:rPr>
          <w:rFonts w:ascii="Times New Roman" w:hAnsi="Times New Roman" w:cs="Times New Roman"/>
          <w:color w:val="000000" w:themeColor="text1"/>
          <w:sz w:val="28"/>
          <w:shd w:val="clear" w:color="auto" w:fill="FFFFFF"/>
        </w:rPr>
        <w:t xml:space="preserve">Данные дополнительные материалы позволяют компенсировать нехватку тестовых заданий на контроль умений </w:t>
      </w:r>
      <w:r w:rsidR="002D42BE" w:rsidRPr="00CC54C6">
        <w:rPr>
          <w:rFonts w:ascii="Times New Roman" w:hAnsi="Times New Roman" w:cs="Times New Roman"/>
          <w:color w:val="000000" w:themeColor="text1"/>
          <w:sz w:val="28"/>
          <w:shd w:val="clear" w:color="auto" w:fill="FFFFFF"/>
        </w:rPr>
        <w:t xml:space="preserve">ознакомительного чтения в УМК </w:t>
      </w:r>
      <w:r w:rsidR="00D978DE" w:rsidRPr="00D978DE">
        <w:rPr>
          <w:rFonts w:ascii="Times New Roman" w:hAnsi="Times New Roman" w:cs="Times New Roman"/>
          <w:color w:val="000000" w:themeColor="text1"/>
          <w:sz w:val="28"/>
          <w:shd w:val="clear" w:color="auto" w:fill="FFFFFF"/>
        </w:rPr>
        <w:t>“</w:t>
      </w:r>
      <w:r w:rsidR="002D42BE" w:rsidRPr="00CC54C6">
        <w:rPr>
          <w:rFonts w:ascii="Times New Roman" w:hAnsi="Times New Roman" w:cs="Times New Roman"/>
          <w:color w:val="000000" w:themeColor="text1"/>
          <w:sz w:val="28"/>
          <w:shd w:val="clear" w:color="auto" w:fill="FFFFFF"/>
          <w:lang w:val="en-US"/>
        </w:rPr>
        <w:t>Spotlight</w:t>
      </w:r>
      <w:r w:rsidR="00D978DE" w:rsidRPr="00D978DE">
        <w:rPr>
          <w:rFonts w:ascii="Times New Roman" w:hAnsi="Times New Roman" w:cs="Times New Roman"/>
          <w:color w:val="000000" w:themeColor="text1"/>
          <w:sz w:val="28"/>
          <w:shd w:val="clear" w:color="auto" w:fill="FFFFFF"/>
        </w:rPr>
        <w:t>”</w:t>
      </w:r>
      <w:r w:rsidRPr="00CC54C6">
        <w:rPr>
          <w:rFonts w:ascii="Times New Roman" w:hAnsi="Times New Roman" w:cs="Times New Roman"/>
          <w:color w:val="000000" w:themeColor="text1"/>
          <w:sz w:val="28"/>
          <w:shd w:val="clear" w:color="auto" w:fill="FFFFFF"/>
        </w:rPr>
        <w:t>.</w:t>
      </w:r>
    </w:p>
    <w:p w:rsidR="002D42BE" w:rsidRDefault="002D42BE" w:rsidP="00377FC3">
      <w:pPr>
        <w:spacing w:after="0" w:line="360" w:lineRule="auto"/>
        <w:rPr>
          <w:rFonts w:ascii="Times New Roman" w:eastAsia="Times New Roman" w:hAnsi="Times New Roman" w:cs="Times New Roman"/>
          <w:bCs/>
          <w:color w:val="FF0000"/>
          <w:sz w:val="28"/>
          <w:szCs w:val="28"/>
        </w:rPr>
      </w:pPr>
      <w:r>
        <w:rPr>
          <w:rFonts w:ascii="Times New Roman" w:eastAsia="Times New Roman" w:hAnsi="Times New Roman" w:cs="Times New Roman"/>
          <w:bCs/>
          <w:color w:val="FF0000"/>
          <w:sz w:val="28"/>
          <w:szCs w:val="28"/>
        </w:rPr>
        <w:br w:type="page"/>
      </w:r>
    </w:p>
    <w:p w:rsidR="00E0606A" w:rsidRPr="00120DEF" w:rsidRDefault="002D42BE" w:rsidP="00D978DE">
      <w:pPr>
        <w:pStyle w:val="a4"/>
        <w:spacing w:after="0" w:line="360" w:lineRule="auto"/>
        <w:ind w:left="1069" w:right="-24"/>
        <w:jc w:val="center"/>
        <w:rPr>
          <w:rFonts w:ascii="Times New Roman" w:eastAsia="Times New Roman" w:hAnsi="Times New Roman" w:cs="Times New Roman"/>
          <w:b/>
          <w:bCs/>
          <w:sz w:val="28"/>
          <w:szCs w:val="28"/>
        </w:rPr>
      </w:pPr>
      <w:r w:rsidRPr="00120DEF">
        <w:rPr>
          <w:rFonts w:ascii="Times New Roman" w:eastAsia="Times New Roman" w:hAnsi="Times New Roman" w:cs="Times New Roman"/>
          <w:b/>
          <w:bCs/>
          <w:sz w:val="28"/>
          <w:szCs w:val="28"/>
        </w:rPr>
        <w:lastRenderedPageBreak/>
        <w:t>Выводы по главе</w:t>
      </w:r>
      <w:r w:rsidR="00D978DE">
        <w:rPr>
          <w:rFonts w:ascii="Times New Roman" w:eastAsia="Times New Roman" w:hAnsi="Times New Roman" w:cs="Times New Roman"/>
          <w:b/>
          <w:bCs/>
          <w:sz w:val="28"/>
          <w:szCs w:val="28"/>
        </w:rPr>
        <w:t xml:space="preserve"> 2</w:t>
      </w:r>
    </w:p>
    <w:p w:rsidR="00E71093" w:rsidRPr="00292E54" w:rsidRDefault="00E71093" w:rsidP="00377FC3">
      <w:pPr>
        <w:pStyle w:val="HTML"/>
        <w:spacing w:line="360" w:lineRule="auto"/>
        <w:ind w:firstLine="709"/>
        <w:jc w:val="both"/>
        <w:rPr>
          <w:rStyle w:val="af4"/>
          <w:rFonts w:ascii="Times New Roman" w:hAnsi="Times New Roman" w:cs="Times New Roman"/>
          <w:i w:val="0"/>
          <w:sz w:val="28"/>
          <w:szCs w:val="28"/>
        </w:rPr>
      </w:pPr>
      <w:r w:rsidRPr="00292E54">
        <w:rPr>
          <w:rStyle w:val="af4"/>
          <w:rFonts w:ascii="Times New Roman" w:hAnsi="Times New Roman" w:cs="Times New Roman"/>
          <w:i w:val="0"/>
          <w:sz w:val="28"/>
          <w:szCs w:val="28"/>
        </w:rPr>
        <w:t xml:space="preserve">1. </w:t>
      </w:r>
      <w:r>
        <w:rPr>
          <w:rStyle w:val="af4"/>
          <w:rFonts w:ascii="Times New Roman" w:hAnsi="Times New Roman" w:cs="Times New Roman"/>
          <w:i w:val="0"/>
          <w:sz w:val="28"/>
          <w:szCs w:val="28"/>
        </w:rPr>
        <w:t>В настоящий момент в образовании присутствует тенденция непрерывности, и чтение выступает одним из важнейших механизмов приобретения и открытия новых знаний в школе и вне образовательных учреждений, развития критического мышления и воображения.</w:t>
      </w:r>
    </w:p>
    <w:p w:rsidR="00E71093" w:rsidRDefault="00E71093" w:rsidP="00377FC3">
      <w:pPr>
        <w:pStyle w:val="HTML"/>
        <w:spacing w:line="360" w:lineRule="auto"/>
        <w:ind w:firstLine="709"/>
        <w:jc w:val="both"/>
        <w:rPr>
          <w:rStyle w:val="af4"/>
          <w:rFonts w:ascii="Times New Roman" w:hAnsi="Times New Roman" w:cs="Times New Roman"/>
          <w:i w:val="0"/>
          <w:sz w:val="28"/>
          <w:szCs w:val="28"/>
        </w:rPr>
      </w:pPr>
      <w:r w:rsidRPr="00292E54">
        <w:rPr>
          <w:rStyle w:val="af4"/>
          <w:rFonts w:ascii="Times New Roman" w:hAnsi="Times New Roman" w:cs="Times New Roman"/>
          <w:i w:val="0"/>
          <w:sz w:val="28"/>
          <w:szCs w:val="28"/>
        </w:rPr>
        <w:t xml:space="preserve">2. В России контроль </w:t>
      </w:r>
      <w:r>
        <w:rPr>
          <w:rStyle w:val="af4"/>
          <w:rFonts w:ascii="Times New Roman" w:hAnsi="Times New Roman" w:cs="Times New Roman"/>
          <w:i w:val="0"/>
          <w:sz w:val="28"/>
          <w:szCs w:val="28"/>
        </w:rPr>
        <w:t>навыков и умений</w:t>
      </w:r>
      <w:r w:rsidRPr="00292E54">
        <w:rPr>
          <w:rStyle w:val="af4"/>
          <w:rFonts w:ascii="Times New Roman" w:hAnsi="Times New Roman" w:cs="Times New Roman"/>
          <w:i w:val="0"/>
          <w:sz w:val="28"/>
          <w:szCs w:val="28"/>
        </w:rPr>
        <w:t xml:space="preserve"> чтения</w:t>
      </w:r>
      <w:r>
        <w:rPr>
          <w:rStyle w:val="af4"/>
          <w:rFonts w:ascii="Times New Roman" w:hAnsi="Times New Roman" w:cs="Times New Roman"/>
          <w:i w:val="0"/>
          <w:sz w:val="28"/>
          <w:szCs w:val="28"/>
        </w:rPr>
        <w:t xml:space="preserve"> на иностранном языке</w:t>
      </w:r>
      <w:r w:rsidRPr="00292E54">
        <w:rPr>
          <w:rStyle w:val="af4"/>
          <w:rFonts w:ascii="Times New Roman" w:hAnsi="Times New Roman" w:cs="Times New Roman"/>
          <w:i w:val="0"/>
          <w:sz w:val="28"/>
          <w:szCs w:val="28"/>
        </w:rPr>
        <w:t xml:space="preserve"> осуществляется в рамках двух форм </w:t>
      </w:r>
      <w:r>
        <w:rPr>
          <w:rStyle w:val="af4"/>
          <w:rFonts w:ascii="Times New Roman" w:hAnsi="Times New Roman" w:cs="Times New Roman"/>
          <w:i w:val="0"/>
          <w:sz w:val="28"/>
          <w:szCs w:val="28"/>
        </w:rPr>
        <w:t>государственной итоговой аттестации</w:t>
      </w:r>
      <w:r w:rsidRPr="00292E54">
        <w:rPr>
          <w:rStyle w:val="af4"/>
          <w:rFonts w:ascii="Times New Roman" w:hAnsi="Times New Roman" w:cs="Times New Roman"/>
          <w:i w:val="0"/>
          <w:sz w:val="28"/>
          <w:szCs w:val="28"/>
        </w:rPr>
        <w:t xml:space="preserve">: </w:t>
      </w:r>
      <w:r>
        <w:rPr>
          <w:rStyle w:val="af4"/>
          <w:rFonts w:ascii="Times New Roman" w:hAnsi="Times New Roman" w:cs="Times New Roman"/>
          <w:i w:val="0"/>
          <w:sz w:val="28"/>
          <w:szCs w:val="28"/>
        </w:rPr>
        <w:t>ОГЭ</w:t>
      </w:r>
      <w:r w:rsidRPr="00292E54">
        <w:rPr>
          <w:rStyle w:val="af4"/>
          <w:rFonts w:ascii="Times New Roman" w:hAnsi="Times New Roman" w:cs="Times New Roman"/>
          <w:i w:val="0"/>
          <w:sz w:val="28"/>
          <w:szCs w:val="28"/>
        </w:rPr>
        <w:t xml:space="preserve"> (для выпускников 9-х классов) и ЕГЭ (для выпускников 11-х классов).</w:t>
      </w:r>
    </w:p>
    <w:p w:rsidR="00E71093" w:rsidRDefault="00E71093" w:rsidP="00377FC3">
      <w:pPr>
        <w:pStyle w:val="HTML"/>
        <w:spacing w:line="360" w:lineRule="auto"/>
        <w:ind w:firstLine="709"/>
        <w:jc w:val="both"/>
        <w:rPr>
          <w:rStyle w:val="af4"/>
          <w:rFonts w:ascii="Times New Roman" w:hAnsi="Times New Roman" w:cs="Times New Roman"/>
          <w:i w:val="0"/>
          <w:sz w:val="28"/>
          <w:szCs w:val="28"/>
        </w:rPr>
      </w:pPr>
      <w:r>
        <w:rPr>
          <w:rStyle w:val="af4"/>
          <w:rFonts w:ascii="Times New Roman" w:hAnsi="Times New Roman" w:cs="Times New Roman"/>
          <w:i w:val="0"/>
          <w:sz w:val="28"/>
          <w:szCs w:val="28"/>
        </w:rPr>
        <w:t>3. ГИА отличается от традиционной формы проведения экзаменов использованием однотипных заданий стандартизированной формы, которые включают в себя тестовые задания.</w:t>
      </w:r>
    </w:p>
    <w:p w:rsidR="00E71093" w:rsidRDefault="00E71093" w:rsidP="00377FC3">
      <w:pPr>
        <w:pStyle w:val="HTML"/>
        <w:spacing w:line="360" w:lineRule="auto"/>
        <w:ind w:firstLine="709"/>
        <w:jc w:val="both"/>
        <w:rPr>
          <w:rFonts w:ascii="Times New Roman" w:eastAsia="Times New Roman" w:hAnsi="Times New Roman" w:cs="Times New Roman"/>
          <w:bCs/>
          <w:color w:val="000000" w:themeColor="text1"/>
          <w:sz w:val="28"/>
          <w:szCs w:val="28"/>
        </w:rPr>
      </w:pPr>
      <w:r>
        <w:rPr>
          <w:rStyle w:val="af4"/>
          <w:rFonts w:ascii="Times New Roman" w:hAnsi="Times New Roman" w:cs="Times New Roman"/>
          <w:i w:val="0"/>
          <w:sz w:val="28"/>
          <w:szCs w:val="28"/>
        </w:rPr>
        <w:t xml:space="preserve">4. Одной из задач ОГЭ и ЕГЭ в разделе чтение является </w:t>
      </w:r>
      <w:r w:rsidRPr="00A41261">
        <w:rPr>
          <w:rFonts w:ascii="Times New Roman" w:eastAsia="Times New Roman" w:hAnsi="Times New Roman" w:cs="Times New Roman"/>
          <w:bCs/>
          <w:color w:val="000000" w:themeColor="text1"/>
          <w:sz w:val="28"/>
          <w:szCs w:val="28"/>
        </w:rPr>
        <w:t>пров</w:t>
      </w:r>
      <w:r>
        <w:rPr>
          <w:rFonts w:ascii="Times New Roman" w:eastAsia="Times New Roman" w:hAnsi="Times New Roman" w:cs="Times New Roman"/>
          <w:bCs/>
          <w:color w:val="000000" w:themeColor="text1"/>
          <w:sz w:val="28"/>
          <w:szCs w:val="28"/>
        </w:rPr>
        <w:t>ерка уровня сформированности у обу</w:t>
      </w:r>
      <w:r w:rsidRPr="00A41261">
        <w:rPr>
          <w:rFonts w:ascii="Times New Roman" w:eastAsia="Times New Roman" w:hAnsi="Times New Roman" w:cs="Times New Roman"/>
          <w:bCs/>
          <w:color w:val="000000" w:themeColor="text1"/>
          <w:sz w:val="28"/>
          <w:szCs w:val="28"/>
        </w:rPr>
        <w:t>ча</w:t>
      </w:r>
      <w:r>
        <w:rPr>
          <w:rFonts w:ascii="Times New Roman" w:eastAsia="Times New Roman" w:hAnsi="Times New Roman" w:cs="Times New Roman"/>
          <w:bCs/>
          <w:color w:val="000000" w:themeColor="text1"/>
          <w:sz w:val="28"/>
          <w:szCs w:val="28"/>
        </w:rPr>
        <w:t>ю</w:t>
      </w:r>
      <w:r w:rsidRPr="00A41261">
        <w:rPr>
          <w:rFonts w:ascii="Times New Roman" w:eastAsia="Times New Roman" w:hAnsi="Times New Roman" w:cs="Times New Roman"/>
          <w:bCs/>
          <w:color w:val="000000" w:themeColor="text1"/>
          <w:sz w:val="28"/>
          <w:szCs w:val="28"/>
        </w:rPr>
        <w:t>щихся</w:t>
      </w:r>
      <w:r>
        <w:rPr>
          <w:rFonts w:ascii="Times New Roman" w:eastAsia="Times New Roman" w:hAnsi="Times New Roman" w:cs="Times New Roman"/>
          <w:bCs/>
          <w:color w:val="000000" w:themeColor="text1"/>
          <w:sz w:val="28"/>
          <w:szCs w:val="28"/>
        </w:rPr>
        <w:t xml:space="preserve"> умений, лежащих в основе смыслового чтения.</w:t>
      </w:r>
    </w:p>
    <w:p w:rsidR="00E71093" w:rsidRPr="001A5D6E" w:rsidRDefault="00E71093" w:rsidP="00377FC3">
      <w:pPr>
        <w:pStyle w:val="HTML"/>
        <w:spacing w:line="360" w:lineRule="auto"/>
        <w:ind w:firstLine="709"/>
        <w:jc w:val="both"/>
        <w:rPr>
          <w:rStyle w:val="af4"/>
          <w:rFonts w:ascii="Times New Roman" w:eastAsia="Times New Roman" w:hAnsi="Times New Roman" w:cs="Times New Roman"/>
          <w:bCs/>
          <w:i w:val="0"/>
          <w:iCs w:val="0"/>
          <w:color w:val="000000" w:themeColor="text1"/>
          <w:sz w:val="28"/>
          <w:szCs w:val="28"/>
        </w:rPr>
      </w:pPr>
      <w:r>
        <w:rPr>
          <w:rStyle w:val="af4"/>
          <w:rFonts w:ascii="Times New Roman" w:hAnsi="Times New Roman" w:cs="Times New Roman"/>
          <w:i w:val="0"/>
          <w:sz w:val="28"/>
          <w:szCs w:val="28"/>
        </w:rPr>
        <w:t xml:space="preserve">5. Согласно проведённому нами анализу методической литературы </w:t>
      </w:r>
      <w:r w:rsidRPr="00A41261">
        <w:rPr>
          <w:rFonts w:ascii="Times New Roman" w:eastAsia="Times New Roman" w:hAnsi="Times New Roman" w:cs="Times New Roman"/>
          <w:bCs/>
          <w:color w:val="000000" w:themeColor="text1"/>
          <w:sz w:val="28"/>
          <w:szCs w:val="28"/>
        </w:rPr>
        <w:t>понимание при чтении не сводимо лишь к логическим или языковым операциям – это сложный комплекс умений, для овладения которым</w:t>
      </w:r>
      <w:r>
        <w:rPr>
          <w:rFonts w:ascii="Times New Roman" w:eastAsia="Times New Roman" w:hAnsi="Times New Roman" w:cs="Times New Roman"/>
          <w:bCs/>
          <w:color w:val="000000" w:themeColor="text1"/>
          <w:sz w:val="28"/>
          <w:szCs w:val="28"/>
        </w:rPr>
        <w:t>и необходима</w:t>
      </w:r>
      <w:r w:rsidRPr="00A41261">
        <w:rPr>
          <w:rFonts w:ascii="Times New Roman" w:eastAsia="Times New Roman" w:hAnsi="Times New Roman" w:cs="Times New Roman"/>
          <w:bCs/>
          <w:color w:val="000000" w:themeColor="text1"/>
          <w:sz w:val="28"/>
          <w:szCs w:val="28"/>
        </w:rPr>
        <w:t xml:space="preserve"> целенаправленн</w:t>
      </w:r>
      <w:r>
        <w:rPr>
          <w:rFonts w:ascii="Times New Roman" w:eastAsia="Times New Roman" w:hAnsi="Times New Roman" w:cs="Times New Roman"/>
          <w:bCs/>
          <w:color w:val="000000" w:themeColor="text1"/>
          <w:sz w:val="28"/>
          <w:szCs w:val="28"/>
        </w:rPr>
        <w:t>ая</w:t>
      </w:r>
      <w:r w:rsidRPr="00A41261">
        <w:rPr>
          <w:rFonts w:ascii="Times New Roman" w:eastAsia="Times New Roman" w:hAnsi="Times New Roman" w:cs="Times New Roman"/>
          <w:bCs/>
          <w:color w:val="000000" w:themeColor="text1"/>
          <w:sz w:val="28"/>
          <w:szCs w:val="28"/>
        </w:rPr>
        <w:t xml:space="preserve"> </w:t>
      </w:r>
      <w:r>
        <w:rPr>
          <w:rFonts w:ascii="Times New Roman" w:eastAsia="Times New Roman" w:hAnsi="Times New Roman" w:cs="Times New Roman"/>
          <w:bCs/>
          <w:color w:val="000000" w:themeColor="text1"/>
          <w:sz w:val="28"/>
          <w:szCs w:val="28"/>
        </w:rPr>
        <w:t>подготовка.</w:t>
      </w:r>
    </w:p>
    <w:p w:rsidR="00E71093" w:rsidRPr="00292E54" w:rsidRDefault="00E71093" w:rsidP="00377FC3">
      <w:pPr>
        <w:spacing w:after="0" w:line="360" w:lineRule="auto"/>
        <w:ind w:firstLine="708"/>
        <w:jc w:val="both"/>
        <w:rPr>
          <w:rFonts w:ascii="Times New Roman" w:hAnsi="Times New Roman" w:cs="Times New Roman"/>
          <w:sz w:val="28"/>
          <w:szCs w:val="28"/>
        </w:rPr>
      </w:pPr>
      <w:r>
        <w:rPr>
          <w:rStyle w:val="af4"/>
          <w:rFonts w:ascii="Times New Roman" w:hAnsi="Times New Roman" w:cs="Times New Roman"/>
          <w:i w:val="0"/>
          <w:sz w:val="28"/>
          <w:szCs w:val="28"/>
        </w:rPr>
        <w:t>6</w:t>
      </w:r>
      <w:r w:rsidRPr="00292E54">
        <w:rPr>
          <w:rStyle w:val="af4"/>
          <w:rFonts w:ascii="Times New Roman" w:hAnsi="Times New Roman" w:cs="Times New Roman"/>
          <w:i w:val="0"/>
          <w:sz w:val="28"/>
          <w:szCs w:val="28"/>
        </w:rPr>
        <w:t xml:space="preserve">. </w:t>
      </w:r>
      <w:r>
        <w:rPr>
          <w:rStyle w:val="af4"/>
          <w:rFonts w:ascii="Times New Roman" w:hAnsi="Times New Roman" w:cs="Times New Roman"/>
          <w:i w:val="0"/>
          <w:sz w:val="28"/>
          <w:szCs w:val="28"/>
        </w:rPr>
        <w:t>На основе проведённого</w:t>
      </w:r>
      <w:r w:rsidRPr="00292E54">
        <w:rPr>
          <w:rStyle w:val="af4"/>
          <w:rFonts w:ascii="Times New Roman" w:hAnsi="Times New Roman" w:cs="Times New Roman"/>
          <w:i w:val="0"/>
          <w:sz w:val="28"/>
          <w:szCs w:val="28"/>
        </w:rPr>
        <w:t xml:space="preserve"> анализ</w:t>
      </w:r>
      <w:r>
        <w:rPr>
          <w:rStyle w:val="af4"/>
          <w:rFonts w:ascii="Times New Roman" w:hAnsi="Times New Roman" w:cs="Times New Roman"/>
          <w:i w:val="0"/>
          <w:sz w:val="28"/>
          <w:szCs w:val="28"/>
        </w:rPr>
        <w:t>а</w:t>
      </w:r>
      <w:r w:rsidRPr="00292E54">
        <w:rPr>
          <w:rStyle w:val="af4"/>
          <w:rFonts w:ascii="Times New Roman" w:hAnsi="Times New Roman" w:cs="Times New Roman"/>
          <w:i w:val="0"/>
          <w:sz w:val="28"/>
          <w:szCs w:val="28"/>
        </w:rPr>
        <w:t xml:space="preserve"> </w:t>
      </w:r>
      <w:r w:rsidRPr="00292E54">
        <w:rPr>
          <w:rFonts w:ascii="Times New Roman" w:hAnsi="Times New Roman" w:cs="Times New Roman"/>
          <w:sz w:val="28"/>
          <w:szCs w:val="28"/>
        </w:rPr>
        <w:t>УМК</w:t>
      </w:r>
      <w:r>
        <w:rPr>
          <w:rFonts w:ascii="Times New Roman" w:hAnsi="Times New Roman" w:cs="Times New Roman"/>
          <w:sz w:val="28"/>
          <w:szCs w:val="28"/>
        </w:rPr>
        <w:t xml:space="preserve"> </w:t>
      </w:r>
      <w:r w:rsidR="00094611" w:rsidRPr="00094611">
        <w:rPr>
          <w:rFonts w:ascii="Times New Roman" w:hAnsi="Times New Roman" w:cs="Times New Roman"/>
          <w:sz w:val="28"/>
          <w:szCs w:val="28"/>
        </w:rPr>
        <w:t>“</w:t>
      </w:r>
      <w:r>
        <w:rPr>
          <w:rFonts w:ascii="Times New Roman" w:hAnsi="Times New Roman" w:cs="Times New Roman"/>
          <w:sz w:val="28"/>
          <w:szCs w:val="28"/>
          <w:lang w:val="en-US"/>
        </w:rPr>
        <w:t>Spotlight</w:t>
      </w:r>
      <w:r w:rsidR="00094611" w:rsidRPr="00094611">
        <w:rPr>
          <w:rFonts w:ascii="Times New Roman" w:hAnsi="Times New Roman" w:cs="Times New Roman"/>
          <w:sz w:val="28"/>
          <w:szCs w:val="28"/>
        </w:rPr>
        <w:t>”</w:t>
      </w:r>
      <w:r>
        <w:rPr>
          <w:rFonts w:ascii="Times New Roman" w:hAnsi="Times New Roman" w:cs="Times New Roman"/>
          <w:sz w:val="28"/>
          <w:szCs w:val="28"/>
        </w:rPr>
        <w:t xml:space="preserve"> </w:t>
      </w:r>
      <w:r w:rsidRPr="00292E54">
        <w:rPr>
          <w:rFonts w:ascii="Times New Roman" w:hAnsi="Times New Roman" w:cs="Times New Roman"/>
          <w:sz w:val="28"/>
          <w:szCs w:val="28"/>
        </w:rPr>
        <w:t>в контексте обучения чтению можно выделить</w:t>
      </w:r>
      <w:r>
        <w:rPr>
          <w:rFonts w:ascii="Times New Roman" w:hAnsi="Times New Roman" w:cs="Times New Roman"/>
          <w:sz w:val="28"/>
          <w:szCs w:val="28"/>
        </w:rPr>
        <w:t xml:space="preserve"> его некоторые основные особенности: наличие аутентичных материалов о России; планирование уроков по принципу интеграции и дифференциации; наличие урока дополнительного чтения на межпредметной в составе каждого второго модуля</w:t>
      </w:r>
      <w:r w:rsidRPr="00292E54">
        <w:rPr>
          <w:rFonts w:ascii="Times New Roman" w:eastAsia="Calibri" w:hAnsi="Times New Roman" w:cs="Times New Roman"/>
          <w:sz w:val="28"/>
          <w:szCs w:val="28"/>
        </w:rPr>
        <w:t xml:space="preserve">; </w:t>
      </w:r>
      <w:r w:rsidRPr="00292E54">
        <w:rPr>
          <w:rFonts w:ascii="Times New Roman" w:hAnsi="Times New Roman" w:cs="Times New Roman"/>
          <w:sz w:val="28"/>
          <w:szCs w:val="28"/>
        </w:rPr>
        <w:t>соответствие тематики текстов возрастным особенностям учащихся.</w:t>
      </w:r>
    </w:p>
    <w:p w:rsidR="00E71093" w:rsidRDefault="00E71093" w:rsidP="00377FC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292E54">
        <w:rPr>
          <w:rFonts w:ascii="Times New Roman" w:hAnsi="Times New Roman" w:cs="Times New Roman"/>
          <w:sz w:val="28"/>
          <w:szCs w:val="28"/>
        </w:rPr>
        <w:t xml:space="preserve">Что касается недостатков анализируемого </w:t>
      </w:r>
      <w:r>
        <w:rPr>
          <w:rFonts w:ascii="Times New Roman" w:hAnsi="Times New Roman" w:cs="Times New Roman"/>
          <w:sz w:val="28"/>
          <w:szCs w:val="28"/>
        </w:rPr>
        <w:t>УМК</w:t>
      </w:r>
      <w:r w:rsidRPr="00292E54">
        <w:rPr>
          <w:rFonts w:ascii="Times New Roman" w:hAnsi="Times New Roman" w:cs="Times New Roman"/>
          <w:sz w:val="28"/>
          <w:szCs w:val="28"/>
        </w:rPr>
        <w:t xml:space="preserve">, было отмечено малое количество упражнений, направленных на развитие умения ознакомительного чтения, а также </w:t>
      </w:r>
      <w:r>
        <w:rPr>
          <w:rFonts w:ascii="Times New Roman" w:hAnsi="Times New Roman" w:cs="Times New Roman"/>
          <w:sz w:val="28"/>
          <w:szCs w:val="28"/>
        </w:rPr>
        <w:t>отсутствие заданий на контроль навыков и умений чтения в тесте входного контроля</w:t>
      </w:r>
      <w:r w:rsidRPr="00292E54">
        <w:rPr>
          <w:rFonts w:ascii="Times New Roman" w:hAnsi="Times New Roman" w:cs="Times New Roman"/>
          <w:sz w:val="28"/>
          <w:szCs w:val="28"/>
        </w:rPr>
        <w:t xml:space="preserve">. </w:t>
      </w:r>
    </w:p>
    <w:p w:rsidR="00E71093" w:rsidRDefault="00E71093" w:rsidP="00377FC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Pr="00292E54">
        <w:rPr>
          <w:rFonts w:ascii="Times New Roman" w:hAnsi="Times New Roman" w:cs="Times New Roman"/>
          <w:sz w:val="28"/>
          <w:szCs w:val="28"/>
        </w:rPr>
        <w:t xml:space="preserve">. </w:t>
      </w:r>
      <w:r>
        <w:rPr>
          <w:rFonts w:ascii="Times New Roman" w:hAnsi="Times New Roman" w:cs="Times New Roman"/>
          <w:sz w:val="28"/>
          <w:szCs w:val="28"/>
        </w:rPr>
        <w:t>В связи с выявленными недостатками учителю необходимо подбирать уже имеющиеся тестовые задания из дополнительных источников, либо самостоятельно разрабатывать тестовые задания, направленные на контроль и формирование навыков ознакомительного чтения</w:t>
      </w:r>
      <w:r w:rsidRPr="00292E54">
        <w:rPr>
          <w:rFonts w:ascii="Times New Roman" w:hAnsi="Times New Roman" w:cs="Times New Roman"/>
          <w:sz w:val="28"/>
          <w:szCs w:val="28"/>
        </w:rPr>
        <w:t xml:space="preserve">. </w:t>
      </w:r>
    </w:p>
    <w:p w:rsidR="00BB52DE" w:rsidRDefault="00E71093" w:rsidP="00377FC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В</w:t>
      </w:r>
      <w:r w:rsidRPr="00292E54">
        <w:rPr>
          <w:rFonts w:ascii="Times New Roman" w:hAnsi="Times New Roman" w:cs="Times New Roman"/>
          <w:sz w:val="28"/>
          <w:szCs w:val="28"/>
        </w:rPr>
        <w:t xml:space="preserve"> качестве дополнительных </w:t>
      </w:r>
      <w:r>
        <w:rPr>
          <w:rFonts w:ascii="Times New Roman" w:hAnsi="Times New Roman" w:cs="Times New Roman"/>
          <w:sz w:val="28"/>
          <w:szCs w:val="28"/>
        </w:rPr>
        <w:t xml:space="preserve">тестовых заданий нами </w:t>
      </w:r>
      <w:r w:rsidRPr="00292E54">
        <w:rPr>
          <w:rFonts w:ascii="Times New Roman" w:hAnsi="Times New Roman" w:cs="Times New Roman"/>
          <w:sz w:val="28"/>
          <w:szCs w:val="28"/>
        </w:rPr>
        <w:t>был</w:t>
      </w:r>
      <w:r>
        <w:rPr>
          <w:rFonts w:ascii="Times New Roman" w:hAnsi="Times New Roman" w:cs="Times New Roman"/>
          <w:sz w:val="28"/>
          <w:szCs w:val="28"/>
        </w:rPr>
        <w:t>и</w:t>
      </w:r>
      <w:r w:rsidRPr="00292E54">
        <w:rPr>
          <w:rFonts w:ascii="Times New Roman" w:hAnsi="Times New Roman" w:cs="Times New Roman"/>
          <w:sz w:val="28"/>
          <w:szCs w:val="28"/>
        </w:rPr>
        <w:t xml:space="preserve"> предложен</w:t>
      </w:r>
      <w:r>
        <w:rPr>
          <w:rFonts w:ascii="Times New Roman" w:hAnsi="Times New Roman" w:cs="Times New Roman"/>
          <w:sz w:val="28"/>
          <w:szCs w:val="28"/>
        </w:rPr>
        <w:t>ы</w:t>
      </w:r>
      <w:r w:rsidRPr="00292E54">
        <w:rPr>
          <w:rFonts w:ascii="Times New Roman" w:hAnsi="Times New Roman" w:cs="Times New Roman"/>
          <w:sz w:val="28"/>
          <w:szCs w:val="28"/>
        </w:rPr>
        <w:t xml:space="preserve"> </w:t>
      </w:r>
      <w:r>
        <w:rPr>
          <w:rFonts w:ascii="Times New Roman" w:hAnsi="Times New Roman" w:cs="Times New Roman"/>
          <w:sz w:val="28"/>
          <w:szCs w:val="28"/>
        </w:rPr>
        <w:t xml:space="preserve">некоторые упражнения из зарубежного УМК </w:t>
      </w:r>
      <w:r w:rsidR="00094611" w:rsidRPr="00094611">
        <w:rPr>
          <w:rFonts w:ascii="Times New Roman" w:hAnsi="Times New Roman" w:cs="Times New Roman"/>
          <w:sz w:val="28"/>
          <w:szCs w:val="28"/>
        </w:rPr>
        <w:t>“</w:t>
      </w:r>
      <w:r>
        <w:rPr>
          <w:rFonts w:ascii="Times New Roman" w:hAnsi="Times New Roman" w:cs="Times New Roman"/>
          <w:sz w:val="28"/>
          <w:szCs w:val="28"/>
          <w:lang w:val="en-US"/>
        </w:rPr>
        <w:t>Solutions</w:t>
      </w:r>
      <w:r w:rsidRPr="00CE4DC0">
        <w:rPr>
          <w:rFonts w:ascii="Times New Roman" w:hAnsi="Times New Roman" w:cs="Times New Roman"/>
          <w:sz w:val="28"/>
          <w:szCs w:val="28"/>
        </w:rPr>
        <w:t xml:space="preserve"> </w:t>
      </w:r>
      <w:r>
        <w:rPr>
          <w:rFonts w:ascii="Times New Roman" w:hAnsi="Times New Roman" w:cs="Times New Roman"/>
          <w:sz w:val="28"/>
          <w:szCs w:val="28"/>
          <w:lang w:val="en-US"/>
        </w:rPr>
        <w:t>Elementary</w:t>
      </w:r>
      <w:r w:rsidR="00094611" w:rsidRPr="00094611">
        <w:rPr>
          <w:rFonts w:ascii="Times New Roman" w:hAnsi="Times New Roman" w:cs="Times New Roman"/>
          <w:sz w:val="28"/>
          <w:szCs w:val="28"/>
        </w:rPr>
        <w:t>”</w:t>
      </w:r>
      <w:r>
        <w:rPr>
          <w:rFonts w:ascii="Times New Roman" w:hAnsi="Times New Roman" w:cs="Times New Roman"/>
          <w:sz w:val="28"/>
          <w:szCs w:val="28"/>
        </w:rPr>
        <w:t>, использование которых позволят компенсировать нехватку тестовых заданий на контроль и формирование умений ознакомительного чтения.</w:t>
      </w:r>
    </w:p>
    <w:p w:rsidR="00BB52DE" w:rsidRDefault="00BB52DE" w:rsidP="00377FC3">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E71093" w:rsidRPr="00094611" w:rsidRDefault="00BB52DE" w:rsidP="00094611">
      <w:pPr>
        <w:spacing w:after="0" w:line="360" w:lineRule="auto"/>
        <w:ind w:firstLine="709"/>
        <w:jc w:val="center"/>
        <w:rPr>
          <w:rStyle w:val="af4"/>
          <w:rFonts w:ascii="Times New Roman" w:hAnsi="Times New Roman" w:cs="Times New Roman"/>
          <w:b/>
          <w:i w:val="0"/>
          <w:iCs w:val="0"/>
          <w:sz w:val="28"/>
          <w:szCs w:val="28"/>
        </w:rPr>
      </w:pPr>
      <w:bookmarkStart w:id="0" w:name="_GoBack"/>
      <w:r w:rsidRPr="00094611">
        <w:rPr>
          <w:rStyle w:val="af4"/>
          <w:rFonts w:ascii="Times New Roman" w:hAnsi="Times New Roman" w:cs="Times New Roman"/>
          <w:b/>
          <w:i w:val="0"/>
          <w:iCs w:val="0"/>
          <w:sz w:val="28"/>
          <w:szCs w:val="28"/>
        </w:rPr>
        <w:lastRenderedPageBreak/>
        <w:t>Заключение</w:t>
      </w:r>
    </w:p>
    <w:p w:rsidR="00A05F5A" w:rsidRPr="00D40F7D" w:rsidRDefault="003F1DF6" w:rsidP="00377FC3">
      <w:pPr>
        <w:spacing w:after="0" w:line="360" w:lineRule="auto"/>
        <w:ind w:firstLine="709"/>
        <w:jc w:val="both"/>
        <w:rPr>
          <w:rFonts w:ascii="Times New Roman" w:hAnsi="Times New Roman" w:cs="Times New Roman"/>
          <w:color w:val="000000"/>
          <w:sz w:val="28"/>
          <w:szCs w:val="20"/>
          <w:shd w:val="clear" w:color="auto" w:fill="FFFFFF"/>
        </w:rPr>
      </w:pPr>
      <w:r w:rsidRPr="003F1DF6">
        <w:rPr>
          <w:rFonts w:ascii="Times New Roman" w:hAnsi="Times New Roman" w:cs="Times New Roman"/>
          <w:color w:val="000000"/>
          <w:sz w:val="28"/>
          <w:szCs w:val="20"/>
          <w:shd w:val="clear" w:color="auto" w:fill="FFFFFF"/>
        </w:rPr>
        <w:t>В современных реалиях образовательной системы основным средством получения знаний является чтение. Поэтому одна из важнейших задач образования – обучение чтению, которое требует осуществления грамотного контроля над данным видом речевой деятельности.</w:t>
      </w:r>
      <w:r w:rsidR="00094611" w:rsidRPr="00094611">
        <w:rPr>
          <w:rFonts w:ascii="Times New Roman" w:hAnsi="Times New Roman" w:cs="Times New Roman"/>
          <w:color w:val="000000"/>
          <w:sz w:val="28"/>
          <w:szCs w:val="20"/>
        </w:rPr>
        <w:t xml:space="preserve"> </w:t>
      </w:r>
      <w:r w:rsidRPr="003F1DF6">
        <w:rPr>
          <w:rFonts w:ascii="Times New Roman" w:hAnsi="Times New Roman" w:cs="Times New Roman"/>
          <w:color w:val="000000"/>
          <w:sz w:val="28"/>
          <w:szCs w:val="20"/>
          <w:shd w:val="clear" w:color="auto" w:fill="FFFFFF"/>
        </w:rPr>
        <w:t>Одним из наиболее эффективных средств контроля в обучении иностранному языку считается тест – система заданий, выполнение которых позволяет охарактеризовать</w:t>
      </w:r>
      <w:r w:rsidR="00094611">
        <w:rPr>
          <w:rFonts w:ascii="Times New Roman" w:hAnsi="Times New Roman" w:cs="Times New Roman"/>
          <w:color w:val="000000"/>
          <w:sz w:val="28"/>
          <w:szCs w:val="20"/>
          <w:shd w:val="clear" w:color="auto" w:fill="FFFFFF"/>
        </w:rPr>
        <w:t xml:space="preserve"> уровень владения языком с помо</w:t>
      </w:r>
      <w:r w:rsidRPr="003F1DF6">
        <w:rPr>
          <w:rFonts w:ascii="Times New Roman" w:hAnsi="Times New Roman" w:cs="Times New Roman"/>
          <w:color w:val="000000"/>
          <w:sz w:val="28"/>
          <w:szCs w:val="20"/>
          <w:shd w:val="clear" w:color="auto" w:fill="FFFFFF"/>
        </w:rPr>
        <w:t>щью специальной шкалы результатов. Тестирование является значительным шагом на пути развития методики контроля за усвоением прочитанного учащимися.</w:t>
      </w:r>
    </w:p>
    <w:p w:rsidR="00B90D21" w:rsidRDefault="00B90D21" w:rsidP="00B90D2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пути к достижению цели нашего исследования мы решили комплекс задач, а именно:</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Pr>
          <w:rFonts w:ascii="Times New Roman" w:hAnsi="Times New Roman" w:cs="Times New Roman"/>
          <w:sz w:val="28"/>
          <w:szCs w:val="28"/>
        </w:rPr>
        <w:t>Раскрыли понятие контроля в обучении иностранном языкам;</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sidRPr="00B90D21">
        <w:rPr>
          <w:rFonts w:ascii="Times New Roman" w:hAnsi="Times New Roman" w:cs="Times New Roman"/>
          <w:sz w:val="28"/>
          <w:szCs w:val="28"/>
        </w:rPr>
        <w:t xml:space="preserve"> </w:t>
      </w:r>
      <w:r>
        <w:rPr>
          <w:rFonts w:ascii="Times New Roman" w:hAnsi="Times New Roman" w:cs="Times New Roman"/>
          <w:sz w:val="28"/>
          <w:szCs w:val="28"/>
        </w:rPr>
        <w:t>Рассмотрели классификацию видов, методов и форм контроля;</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Проанализировали сущность тестирования как средства контроля;</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Pr>
          <w:rFonts w:ascii="Times New Roman" w:hAnsi="Times New Roman" w:cs="Times New Roman"/>
          <w:sz w:val="28"/>
          <w:szCs w:val="28"/>
        </w:rPr>
        <w:t>Охарактеризовали чтение как вид речевой деятельности;</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Pr>
          <w:rFonts w:ascii="Times New Roman" w:hAnsi="Times New Roman" w:cs="Times New Roman"/>
          <w:sz w:val="28"/>
          <w:szCs w:val="28"/>
        </w:rPr>
        <w:t>Рассмотрели классификацию видов чтения;</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Pr>
          <w:rFonts w:ascii="Times New Roman" w:hAnsi="Times New Roman" w:cs="Times New Roman"/>
          <w:sz w:val="28"/>
          <w:szCs w:val="28"/>
        </w:rPr>
        <w:t>Определили цель и объекты контроля чтения;</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Проанализировали некоторые отечественные тестовые материалы на контроль чтения: ОГЭ, ЕГЭ.</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Pr>
          <w:rFonts w:ascii="Times New Roman" w:hAnsi="Times New Roman" w:cs="Times New Roman"/>
          <w:sz w:val="28"/>
          <w:szCs w:val="28"/>
        </w:rPr>
        <w:t>Проанализировали тестовые задания на чтение в УМК «</w:t>
      </w:r>
      <w:r>
        <w:rPr>
          <w:rFonts w:ascii="Times New Roman" w:hAnsi="Times New Roman" w:cs="Times New Roman"/>
          <w:sz w:val="28"/>
          <w:szCs w:val="28"/>
          <w:lang w:val="en-US"/>
        </w:rPr>
        <w:t>Spotlight</w:t>
      </w:r>
      <w:r>
        <w:rPr>
          <w:rFonts w:ascii="Times New Roman" w:hAnsi="Times New Roman" w:cs="Times New Roman"/>
          <w:sz w:val="28"/>
          <w:szCs w:val="28"/>
        </w:rPr>
        <w:t>» для 8 класса;</w:t>
      </w:r>
    </w:p>
    <w:p w:rsidR="00B90D21" w:rsidRDefault="00B90D21" w:rsidP="00B90D21">
      <w:pPr>
        <w:pStyle w:val="a4"/>
        <w:numPr>
          <w:ilvl w:val="0"/>
          <w:numId w:val="39"/>
        </w:numPr>
        <w:spacing w:line="360" w:lineRule="auto"/>
        <w:jc w:val="both"/>
        <w:rPr>
          <w:rFonts w:ascii="Times New Roman" w:hAnsi="Times New Roman" w:cs="Times New Roman"/>
          <w:sz w:val="28"/>
          <w:szCs w:val="28"/>
        </w:rPr>
      </w:pPr>
      <w:r>
        <w:rPr>
          <w:rFonts w:ascii="Times New Roman" w:hAnsi="Times New Roman" w:cs="Times New Roman"/>
          <w:sz w:val="28"/>
          <w:szCs w:val="28"/>
        </w:rPr>
        <w:t>Разработали практические рекомендации по использованию тестовых материалов на контроль чтения.</w:t>
      </w:r>
    </w:p>
    <w:p w:rsidR="00AA187E" w:rsidRPr="00AA187E" w:rsidRDefault="00AA187E" w:rsidP="00AA187E">
      <w:pPr>
        <w:spacing w:after="0" w:line="360" w:lineRule="auto"/>
        <w:ind w:firstLine="709"/>
        <w:jc w:val="both"/>
        <w:rPr>
          <w:rFonts w:ascii="Times New Roman" w:hAnsi="Times New Roman" w:cs="Times New Roman"/>
          <w:color w:val="000000"/>
          <w:sz w:val="28"/>
          <w:szCs w:val="20"/>
          <w:shd w:val="clear" w:color="auto" w:fill="FFFFFF"/>
        </w:rPr>
      </w:pPr>
      <w:r w:rsidRPr="00AA187E">
        <w:rPr>
          <w:rFonts w:ascii="Times New Roman" w:hAnsi="Times New Roman" w:cs="Times New Roman"/>
          <w:color w:val="000000"/>
          <w:sz w:val="28"/>
          <w:szCs w:val="20"/>
          <w:shd w:val="clear" w:color="auto" w:fill="FFFFFF"/>
        </w:rPr>
        <w:t>Использование тестирования в качестве средства контроля при обучении чтению на иностранном языке упрощает процесс обучения, делает его более эффективным, оперативным и объективным.</w:t>
      </w:r>
      <w:r w:rsidRPr="00AA187E">
        <w:rPr>
          <w:rFonts w:ascii="Times New Roman" w:hAnsi="Times New Roman" w:cs="Times New Roman"/>
          <w:color w:val="000000"/>
          <w:sz w:val="28"/>
          <w:szCs w:val="20"/>
        </w:rPr>
        <w:t xml:space="preserve"> </w:t>
      </w:r>
      <w:r w:rsidRPr="00AA187E">
        <w:rPr>
          <w:rFonts w:ascii="Times New Roman" w:hAnsi="Times New Roman" w:cs="Times New Roman"/>
          <w:color w:val="000000"/>
          <w:sz w:val="28"/>
          <w:szCs w:val="20"/>
          <w:shd w:val="clear" w:color="auto" w:fill="FFFFFF"/>
        </w:rPr>
        <w:t>В России контроль грамотности чтения осуществляется в рамках двух форм</w:t>
      </w:r>
      <w:r>
        <w:rPr>
          <w:rFonts w:ascii="Times New Roman" w:hAnsi="Times New Roman" w:cs="Times New Roman"/>
          <w:color w:val="000000"/>
          <w:sz w:val="28"/>
          <w:szCs w:val="20"/>
          <w:shd w:val="clear" w:color="auto" w:fill="FFFFFF"/>
        </w:rPr>
        <w:t xml:space="preserve"> </w:t>
      </w:r>
      <w:r w:rsidRPr="00AA187E">
        <w:rPr>
          <w:rFonts w:ascii="Times New Roman" w:hAnsi="Times New Roman" w:cs="Times New Roman"/>
          <w:color w:val="000000"/>
          <w:sz w:val="28"/>
          <w:szCs w:val="20"/>
          <w:shd w:val="clear" w:color="auto" w:fill="FFFFFF"/>
        </w:rPr>
        <w:t>экзаменов: ГИА (для выпускников 9-х классов) и ЕГЭ (для выпускников 11-х классов).</w:t>
      </w:r>
    </w:p>
    <w:p w:rsidR="00A05F5A" w:rsidRDefault="003F1DF6" w:rsidP="00377FC3">
      <w:pPr>
        <w:spacing w:after="0" w:line="360" w:lineRule="auto"/>
        <w:ind w:firstLine="709"/>
        <w:jc w:val="both"/>
        <w:rPr>
          <w:rFonts w:ascii="Times New Roman" w:hAnsi="Times New Roman" w:cs="Times New Roman"/>
          <w:color w:val="000000"/>
          <w:sz w:val="28"/>
          <w:szCs w:val="20"/>
        </w:rPr>
      </w:pPr>
      <w:r w:rsidRPr="003F1DF6">
        <w:rPr>
          <w:rFonts w:ascii="Times New Roman" w:hAnsi="Times New Roman" w:cs="Times New Roman"/>
          <w:color w:val="000000"/>
          <w:sz w:val="28"/>
          <w:szCs w:val="20"/>
          <w:shd w:val="clear" w:color="auto" w:fill="FFFFFF"/>
        </w:rPr>
        <w:lastRenderedPageBreak/>
        <w:t>Анализ результатов ГИА по английскому за период с 2018 г. по 2020 г. показал достаточно успешное выполнение заданий раздела «Чтение», однако был выявлен ряд типичных ошибок, допущенных вследствие как недостаточно сформированности предметных коммуникативных, так и метапредметных умений.</w:t>
      </w:r>
    </w:p>
    <w:p w:rsidR="00A05F5A" w:rsidRDefault="003F1DF6" w:rsidP="00377FC3">
      <w:pPr>
        <w:spacing w:after="0" w:line="360" w:lineRule="auto"/>
        <w:ind w:firstLine="709"/>
        <w:jc w:val="both"/>
        <w:rPr>
          <w:rFonts w:ascii="Times New Roman" w:hAnsi="Times New Roman" w:cs="Times New Roman"/>
          <w:color w:val="000000"/>
          <w:sz w:val="28"/>
          <w:szCs w:val="20"/>
          <w:shd w:val="clear" w:color="auto" w:fill="FFFFFF"/>
        </w:rPr>
      </w:pPr>
      <w:r w:rsidRPr="003F1DF6">
        <w:rPr>
          <w:rFonts w:ascii="Times New Roman" w:hAnsi="Times New Roman" w:cs="Times New Roman"/>
          <w:color w:val="000000"/>
          <w:sz w:val="28"/>
          <w:szCs w:val="20"/>
          <w:shd w:val="clear" w:color="auto" w:fill="FFFFFF"/>
        </w:rPr>
        <w:t xml:space="preserve">Проведённый нами анализ некоторых компонентов УМК </w:t>
      </w:r>
      <w:r w:rsidR="00094611" w:rsidRPr="00094611">
        <w:rPr>
          <w:rFonts w:ascii="Times New Roman" w:hAnsi="Times New Roman" w:cs="Times New Roman"/>
          <w:color w:val="000000"/>
          <w:sz w:val="28"/>
          <w:szCs w:val="20"/>
          <w:shd w:val="clear" w:color="auto" w:fill="FFFFFF"/>
        </w:rPr>
        <w:t>“</w:t>
      </w:r>
      <w:r w:rsidRPr="003F1DF6">
        <w:rPr>
          <w:rFonts w:ascii="Times New Roman" w:hAnsi="Times New Roman" w:cs="Times New Roman"/>
          <w:color w:val="000000"/>
          <w:sz w:val="28"/>
          <w:szCs w:val="20"/>
          <w:shd w:val="clear" w:color="auto" w:fill="FFFFFF"/>
        </w:rPr>
        <w:t>Spotlight</w:t>
      </w:r>
      <w:r w:rsidR="00094611" w:rsidRPr="00094611">
        <w:rPr>
          <w:rFonts w:ascii="Times New Roman" w:hAnsi="Times New Roman" w:cs="Times New Roman"/>
          <w:color w:val="000000"/>
          <w:sz w:val="28"/>
          <w:szCs w:val="20"/>
          <w:shd w:val="clear" w:color="auto" w:fill="FFFFFF"/>
        </w:rPr>
        <w:t>”</w:t>
      </w:r>
      <w:r w:rsidRPr="003F1DF6">
        <w:rPr>
          <w:rFonts w:ascii="Times New Roman" w:hAnsi="Times New Roman" w:cs="Times New Roman"/>
          <w:color w:val="000000"/>
          <w:sz w:val="28"/>
          <w:szCs w:val="20"/>
          <w:shd w:val="clear" w:color="auto" w:fill="FFFFFF"/>
        </w:rPr>
        <w:t xml:space="preserve"> для 8 класса показал наличие достаточного количества тестовых заданий на формирование и контроль навыков и умений чтения. Несмотря на это, чётко отслеживается диспропорциональность распределения тестовых заданий по разным видам чтения.</w:t>
      </w:r>
    </w:p>
    <w:p w:rsidR="00120DEF" w:rsidRDefault="003F1DF6" w:rsidP="00377FC3">
      <w:pPr>
        <w:spacing w:after="0" w:line="360" w:lineRule="auto"/>
        <w:ind w:firstLine="709"/>
        <w:jc w:val="both"/>
        <w:rPr>
          <w:rFonts w:ascii="Times New Roman" w:hAnsi="Times New Roman" w:cs="Times New Roman"/>
          <w:color w:val="000000"/>
          <w:sz w:val="28"/>
          <w:szCs w:val="20"/>
          <w:shd w:val="clear" w:color="auto" w:fill="FFFFFF"/>
        </w:rPr>
      </w:pPr>
      <w:r w:rsidRPr="003F1DF6">
        <w:rPr>
          <w:rFonts w:ascii="Times New Roman" w:hAnsi="Times New Roman" w:cs="Times New Roman"/>
          <w:color w:val="000000"/>
          <w:sz w:val="28"/>
          <w:szCs w:val="20"/>
          <w:shd w:val="clear" w:color="auto" w:fill="FFFFFF"/>
        </w:rPr>
        <w:t xml:space="preserve"> </w:t>
      </w:r>
      <w:r w:rsidR="00B90D21" w:rsidRPr="003F1DF6">
        <w:rPr>
          <w:rFonts w:ascii="Times New Roman" w:hAnsi="Times New Roman" w:cs="Times New Roman"/>
          <w:color w:val="000000"/>
          <w:sz w:val="28"/>
          <w:szCs w:val="20"/>
          <w:shd w:val="clear" w:color="auto" w:fill="FFFFFF"/>
        </w:rPr>
        <w:t>Согласно требованиям ФГОС ООО в современной системе образования при обучении чтению перед учителем ставится задача обучить учащихся смысловой стороне чтения, то есть осмысленному углубленному изучению получаемой в процессе чтения информации.</w:t>
      </w:r>
      <w:r w:rsidR="00B90D21">
        <w:rPr>
          <w:rFonts w:ascii="Times New Roman" w:hAnsi="Times New Roman" w:cs="Times New Roman"/>
          <w:color w:val="000000"/>
          <w:sz w:val="28"/>
          <w:szCs w:val="20"/>
          <w:shd w:val="clear" w:color="auto" w:fill="FFFFFF"/>
        </w:rPr>
        <w:t xml:space="preserve"> </w:t>
      </w:r>
      <w:r w:rsidRPr="003F1DF6">
        <w:rPr>
          <w:rFonts w:ascii="Times New Roman" w:hAnsi="Times New Roman" w:cs="Times New Roman"/>
          <w:color w:val="000000"/>
          <w:sz w:val="28"/>
          <w:szCs w:val="20"/>
          <w:shd w:val="clear" w:color="auto" w:fill="FFFFFF"/>
        </w:rPr>
        <w:t xml:space="preserve">Смысловое чтения включает в себя умения навыков всех видов чтения, а </w:t>
      </w:r>
      <w:r w:rsidR="00A05F5A" w:rsidRPr="003F1DF6">
        <w:rPr>
          <w:rFonts w:ascii="Times New Roman" w:hAnsi="Times New Roman" w:cs="Times New Roman"/>
          <w:color w:val="000000"/>
          <w:sz w:val="28"/>
          <w:szCs w:val="20"/>
          <w:shd w:val="clear" w:color="auto" w:fill="FFFFFF"/>
        </w:rPr>
        <w:t>значит,</w:t>
      </w:r>
      <w:r w:rsidRPr="003F1DF6">
        <w:rPr>
          <w:rFonts w:ascii="Times New Roman" w:hAnsi="Times New Roman" w:cs="Times New Roman"/>
          <w:color w:val="000000"/>
          <w:sz w:val="28"/>
          <w:szCs w:val="20"/>
          <w:shd w:val="clear" w:color="auto" w:fill="FFFFFF"/>
        </w:rPr>
        <w:t xml:space="preserve"> обучению всем видам чтения следует уделять должное </w:t>
      </w:r>
      <w:r w:rsidR="00A05F5A" w:rsidRPr="003F1DF6">
        <w:rPr>
          <w:rFonts w:ascii="Times New Roman" w:hAnsi="Times New Roman" w:cs="Times New Roman"/>
          <w:color w:val="000000"/>
          <w:sz w:val="28"/>
          <w:szCs w:val="20"/>
          <w:shd w:val="clear" w:color="auto" w:fill="FFFFFF"/>
        </w:rPr>
        <w:t>внимание. В</w:t>
      </w:r>
      <w:r w:rsidRPr="003F1DF6">
        <w:rPr>
          <w:rFonts w:ascii="Times New Roman" w:hAnsi="Times New Roman" w:cs="Times New Roman"/>
          <w:color w:val="000000"/>
          <w:sz w:val="28"/>
          <w:szCs w:val="20"/>
          <w:shd w:val="clear" w:color="auto" w:fill="FFFFFF"/>
        </w:rPr>
        <w:t xml:space="preserve"> связи с выявленным недостатком нами были предложены некоторые дополнительные тестовые материалы для компенсации нехватки тестовых заданий на контроль и формирование умений ознакомительного чтения.</w:t>
      </w:r>
    </w:p>
    <w:p w:rsidR="00A05F5A" w:rsidRDefault="00A05F5A" w:rsidP="00377FC3">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Результаты исследования указывают на целесообразность использования тестирования в качестве средства контроля при обучении чтению на иностранном языке, а возможно и на необходимость, т.к. такой способ проверки является оперативным и объективным, что, безусловно, необходимо в условиях динамичной современной образовательной системы.</w:t>
      </w:r>
    </w:p>
    <w:p w:rsidR="00AA187E" w:rsidRPr="00AA187E" w:rsidRDefault="00AA187E" w:rsidP="00AA187E">
      <w:pPr>
        <w:spacing w:line="360" w:lineRule="auto"/>
        <w:ind w:firstLine="709"/>
        <w:jc w:val="both"/>
        <w:rPr>
          <w:rFonts w:ascii="Times New Roman" w:hAnsi="Times New Roman" w:cs="Times New Roman"/>
          <w:sz w:val="28"/>
          <w:szCs w:val="28"/>
        </w:rPr>
      </w:pPr>
      <w:r w:rsidRPr="007B6541">
        <w:rPr>
          <w:rFonts w:ascii="Times New Roman" w:hAnsi="Times New Roman" w:cs="Times New Roman"/>
          <w:sz w:val="28"/>
          <w:szCs w:val="28"/>
        </w:rPr>
        <w:t xml:space="preserve">Итак, в данной работе мы рассмотрели особенности </w:t>
      </w:r>
      <w:r>
        <w:rPr>
          <w:rFonts w:ascii="Times New Roman" w:hAnsi="Times New Roman" w:cs="Times New Roman"/>
          <w:sz w:val="28"/>
          <w:szCs w:val="28"/>
        </w:rPr>
        <w:t>использования тестир</w:t>
      </w:r>
      <w:r w:rsidRPr="007B6541">
        <w:rPr>
          <w:rFonts w:ascii="Times New Roman" w:hAnsi="Times New Roman" w:cs="Times New Roman"/>
          <w:sz w:val="28"/>
          <w:szCs w:val="28"/>
        </w:rPr>
        <w:t>о</w:t>
      </w:r>
      <w:r>
        <w:rPr>
          <w:rFonts w:ascii="Times New Roman" w:hAnsi="Times New Roman" w:cs="Times New Roman"/>
          <w:sz w:val="28"/>
          <w:szCs w:val="28"/>
        </w:rPr>
        <w:t>вания в качестве средства контроля при обучении чтению на уроках английского</w:t>
      </w:r>
      <w:r w:rsidRPr="007B6541">
        <w:rPr>
          <w:rFonts w:ascii="Times New Roman" w:hAnsi="Times New Roman" w:cs="Times New Roman"/>
          <w:sz w:val="28"/>
          <w:szCs w:val="28"/>
        </w:rPr>
        <w:t xml:space="preserve"> языка в </w:t>
      </w:r>
      <w:r>
        <w:rPr>
          <w:rFonts w:ascii="Times New Roman" w:hAnsi="Times New Roman" w:cs="Times New Roman"/>
          <w:sz w:val="28"/>
          <w:szCs w:val="28"/>
        </w:rPr>
        <w:t>8 классе</w:t>
      </w:r>
      <w:r w:rsidRPr="007B6541">
        <w:rPr>
          <w:rFonts w:ascii="Times New Roman" w:hAnsi="Times New Roman" w:cs="Times New Roman"/>
          <w:sz w:val="28"/>
          <w:szCs w:val="28"/>
        </w:rPr>
        <w:t xml:space="preserve">. Мы проанализировали ключевые понятия, </w:t>
      </w:r>
      <w:r>
        <w:rPr>
          <w:rFonts w:ascii="Times New Roman" w:hAnsi="Times New Roman" w:cs="Times New Roman"/>
          <w:sz w:val="28"/>
          <w:szCs w:val="28"/>
        </w:rPr>
        <w:t>выявили преимущества тестирования</w:t>
      </w:r>
      <w:r w:rsidRPr="007B6541">
        <w:rPr>
          <w:rFonts w:ascii="Times New Roman" w:hAnsi="Times New Roman" w:cs="Times New Roman"/>
          <w:sz w:val="28"/>
          <w:szCs w:val="28"/>
        </w:rPr>
        <w:t>, проанализировали УМК «</w:t>
      </w:r>
      <w:r>
        <w:rPr>
          <w:rFonts w:ascii="Times New Roman" w:hAnsi="Times New Roman" w:cs="Times New Roman"/>
          <w:sz w:val="28"/>
          <w:szCs w:val="28"/>
          <w:lang w:val="en-US"/>
        </w:rPr>
        <w:t>Spotlight</w:t>
      </w:r>
      <w:r w:rsidRPr="007B6541">
        <w:rPr>
          <w:rFonts w:ascii="Times New Roman" w:hAnsi="Times New Roman" w:cs="Times New Roman"/>
          <w:sz w:val="28"/>
          <w:szCs w:val="28"/>
        </w:rPr>
        <w:t xml:space="preserve">» для </w:t>
      </w:r>
      <w:r>
        <w:rPr>
          <w:rFonts w:ascii="Times New Roman" w:hAnsi="Times New Roman" w:cs="Times New Roman"/>
          <w:sz w:val="28"/>
          <w:szCs w:val="28"/>
        </w:rPr>
        <w:t>8</w:t>
      </w:r>
      <w:r w:rsidRPr="007B6541">
        <w:rPr>
          <w:rFonts w:ascii="Times New Roman" w:hAnsi="Times New Roman" w:cs="Times New Roman"/>
          <w:sz w:val="28"/>
          <w:szCs w:val="28"/>
        </w:rPr>
        <w:t xml:space="preserve"> </w:t>
      </w:r>
      <w:r w:rsidRPr="007B6541">
        <w:rPr>
          <w:rFonts w:ascii="Times New Roman" w:hAnsi="Times New Roman" w:cs="Times New Roman"/>
          <w:sz w:val="28"/>
          <w:szCs w:val="28"/>
        </w:rPr>
        <w:lastRenderedPageBreak/>
        <w:t xml:space="preserve">класса, а также </w:t>
      </w:r>
      <w:r>
        <w:rPr>
          <w:rFonts w:ascii="Times New Roman" w:hAnsi="Times New Roman" w:cs="Times New Roman"/>
          <w:sz w:val="28"/>
          <w:szCs w:val="28"/>
        </w:rPr>
        <w:t xml:space="preserve">предложили </w:t>
      </w:r>
      <w:r w:rsidRPr="007B6541">
        <w:rPr>
          <w:rFonts w:ascii="Times New Roman" w:hAnsi="Times New Roman" w:cs="Times New Roman"/>
          <w:sz w:val="28"/>
          <w:szCs w:val="28"/>
        </w:rPr>
        <w:t xml:space="preserve">дополнительные упражнения </w:t>
      </w:r>
      <w:r>
        <w:rPr>
          <w:rFonts w:ascii="Times New Roman" w:hAnsi="Times New Roman" w:cs="Times New Roman"/>
          <w:sz w:val="28"/>
          <w:szCs w:val="28"/>
        </w:rPr>
        <w:t>для повышения эффективности обучения чтению на английском языке</w:t>
      </w:r>
      <w:r w:rsidRPr="007B6541">
        <w:rPr>
          <w:rFonts w:ascii="Times New Roman" w:hAnsi="Times New Roman" w:cs="Times New Roman"/>
          <w:sz w:val="28"/>
          <w:szCs w:val="28"/>
        </w:rPr>
        <w:t xml:space="preserve">. </w:t>
      </w:r>
    </w:p>
    <w:p w:rsidR="00770AB6" w:rsidRDefault="00F666AB" w:rsidP="00377FC3">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Таким</w:t>
      </w:r>
      <w:r w:rsidR="000A3720">
        <w:rPr>
          <w:rFonts w:ascii="Times New Roman" w:hAnsi="Times New Roman" w:cs="Times New Roman"/>
          <w:color w:val="000000"/>
          <w:sz w:val="28"/>
          <w:szCs w:val="20"/>
          <w:shd w:val="clear" w:color="auto" w:fill="FFFFFF"/>
        </w:rPr>
        <w:t xml:space="preserve"> образом, цель исследования была достигнута, а задачи – решены.</w:t>
      </w:r>
    </w:p>
    <w:bookmarkEnd w:id="0"/>
    <w:p w:rsidR="00770AB6" w:rsidRDefault="00770AB6" w:rsidP="00377FC3">
      <w:pPr>
        <w:spacing w:after="0" w:line="360" w:lineRule="auto"/>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br w:type="page"/>
      </w:r>
    </w:p>
    <w:p w:rsidR="002307A0" w:rsidRPr="002307A0" w:rsidRDefault="002307A0" w:rsidP="00377FC3">
      <w:pPr>
        <w:pStyle w:val="a4"/>
        <w:spacing w:after="0" w:line="360" w:lineRule="auto"/>
        <w:jc w:val="center"/>
        <w:rPr>
          <w:rFonts w:ascii="Times New Roman" w:hAnsi="Times New Roman" w:cs="Times New Roman"/>
          <w:b/>
          <w:color w:val="000000" w:themeColor="text1"/>
          <w:sz w:val="28"/>
          <w:szCs w:val="28"/>
        </w:rPr>
      </w:pPr>
      <w:r w:rsidRPr="002307A0">
        <w:rPr>
          <w:rFonts w:ascii="Times New Roman" w:hAnsi="Times New Roman" w:cs="Times New Roman"/>
          <w:b/>
          <w:color w:val="000000" w:themeColor="text1"/>
          <w:sz w:val="28"/>
          <w:szCs w:val="28"/>
        </w:rPr>
        <w:lastRenderedPageBreak/>
        <w:t>Список литературы</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Арефьева Ф.Г. Тесты как форма контроля при обучении иностранным языкам в вузе // Вестник Казанского технологического университета. 2014. №12. </w:t>
      </w:r>
      <w:r w:rsidRPr="002307A0">
        <w:rPr>
          <w:rFonts w:ascii="Times New Roman" w:hAnsi="Times New Roman" w:cs="Times New Roman"/>
          <w:color w:val="000000" w:themeColor="text1"/>
          <w:sz w:val="28"/>
          <w:szCs w:val="28"/>
          <w:shd w:val="clear" w:color="auto" w:fill="F9F2F4"/>
        </w:rPr>
        <w:t>[</w:t>
      </w:r>
      <w:r w:rsidRPr="002307A0">
        <w:rPr>
          <w:rFonts w:ascii="Times New Roman" w:hAnsi="Times New Roman" w:cs="Times New Roman"/>
          <w:color w:val="000000" w:themeColor="text1"/>
          <w:sz w:val="28"/>
          <w:szCs w:val="28"/>
        </w:rPr>
        <w:t>Электронный ресурс] Режим доступа: URL:https://cyberleninka.ru/article/n/testy-kak-forma-kontrolya-pri-obuchenii-inostrannym-yazykam-v-vuze (дата обращения: 03.04.2021).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Асмолов А.Г. Проектирование универсальных учебных действий в старшей школе/ Асмолов А.Г., Бурменская Г.В., Володарская И.А., Карабанова О.А, Молчанов С.В., Салмина Н.Г.// Национальный психологический</w:t>
      </w:r>
      <w:r w:rsidR="00094611">
        <w:rPr>
          <w:rFonts w:ascii="Times New Roman" w:hAnsi="Times New Roman" w:cs="Times New Roman"/>
          <w:color w:val="000000" w:themeColor="text1"/>
          <w:sz w:val="28"/>
          <w:szCs w:val="28"/>
        </w:rPr>
        <w:t xml:space="preserve"> журнал – 2011. – №1(5) – с.104</w:t>
      </w:r>
      <w:r w:rsidR="00094611" w:rsidRPr="00094611">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rPr>
        <w:t>110.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Ахметова Н.А, Касаболотова Г. А., Психолингвистические аспекты процесса чтения как вида речевой деятельности. [Электронный ресурс] Режим доступа: URL:https://cyberleninka.ru/article/n/psiholingvisticheskie-aspekty-protsessa-chteniya-kak-vida-rechevoy-deyatelnosti (дата обращения: 19.02.2021)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iCs/>
          <w:color w:val="000000" w:themeColor="text1"/>
          <w:sz w:val="28"/>
          <w:szCs w:val="28"/>
          <w:lang w:eastAsia="ru-RU"/>
        </w:rPr>
        <w:t xml:space="preserve">Бабанский Ю.К., Педагогика. / Под ред. Ю.К. Бабанского. </w:t>
      </w:r>
      <w:r w:rsidRPr="002307A0">
        <w:rPr>
          <w:rFonts w:ascii="Times New Roman" w:hAnsi="Times New Roman" w:cs="Times New Roman"/>
          <w:color w:val="000000" w:themeColor="text1"/>
          <w:sz w:val="28"/>
          <w:szCs w:val="28"/>
          <w:shd w:val="clear" w:color="auto" w:fill="FFFFFF"/>
        </w:rPr>
        <w:t>–</w:t>
      </w:r>
      <w:r w:rsidRPr="002307A0">
        <w:rPr>
          <w:rFonts w:ascii="Times New Roman" w:eastAsia="Times New Roman" w:hAnsi="Times New Roman" w:cs="Times New Roman"/>
          <w:iCs/>
          <w:color w:val="000000" w:themeColor="text1"/>
          <w:sz w:val="28"/>
          <w:szCs w:val="28"/>
          <w:lang w:eastAsia="ru-RU"/>
        </w:rPr>
        <w:t xml:space="preserve"> М.: Просвещение, 2003. </w:t>
      </w:r>
      <w:r w:rsidRPr="002307A0">
        <w:rPr>
          <w:rFonts w:ascii="Times New Roman" w:hAnsi="Times New Roman" w:cs="Times New Roman"/>
          <w:color w:val="000000" w:themeColor="text1"/>
          <w:sz w:val="28"/>
          <w:szCs w:val="28"/>
        </w:rPr>
        <w:t xml:space="preserve">– </w:t>
      </w:r>
      <w:r w:rsidRPr="002307A0">
        <w:rPr>
          <w:rFonts w:ascii="Times New Roman" w:hAnsi="Times New Roman" w:cs="Times New Roman"/>
          <w:color w:val="000000" w:themeColor="text1"/>
          <w:sz w:val="28"/>
          <w:szCs w:val="28"/>
          <w:shd w:val="clear" w:color="auto" w:fill="FFFFFF"/>
        </w:rPr>
        <w:t>С. 249–252.</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Баркова С.И. Формирование читательской грамотности как требование ФГОС и ресурсный потенциал личностно ориентированного обучения. [Электронный ресурс] Режим доступа: URL:https://cyberleninka.ru/article/n/formirovanie-chitatelskoy-gramotnosti-kak-trebovanie)gos-i-resursnyy-potentsial-lichnostno-orientirovannogo-obucheniya (дата обращения: 31.03.2021).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Бережных Н.Ю., Новолодская Н.С. Виды и формы контроля на занятиях по иностранному языку в вузе. [Электронный ресурс] Режим доступа: URL:https://cyberleninka.ru/article/n/vidy-i-formy-kontrolya-na-zanyatiyah-po-inostrannomu-yazyku-v-vuze (дата обращения: 02.01.2021).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Буракова Н.П. Тестирование как способ оптиматизации учебного процесса на уроке иностранного языка. [Электронный ресурс] Режим доступа: URL:http://festival.1september.ru/articles/610656/ (дата обращения 06.02.2021).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shd w:val="clear" w:color="auto" w:fill="FFFFFF"/>
        </w:rPr>
        <w:lastRenderedPageBreak/>
        <w:t xml:space="preserve">Ваулина, Ю.Е., О.Е. Подоляко, 2017. Spotlight 8 (Английский в фокусе 8 класс). Учебник. Просвещение, 2017. </w:t>
      </w:r>
      <w:r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lang w:val="en-US"/>
        </w:rPr>
        <w:t xml:space="preserve"> </w:t>
      </w:r>
      <w:r w:rsidR="00094611">
        <w:rPr>
          <w:rFonts w:ascii="Times New Roman" w:hAnsi="Times New Roman" w:cs="Times New Roman"/>
          <w:color w:val="000000" w:themeColor="text1"/>
          <w:sz w:val="28"/>
          <w:szCs w:val="28"/>
          <w:shd w:val="clear" w:color="auto" w:fill="FFFFFF"/>
        </w:rPr>
        <w:t>С. 9</w:t>
      </w:r>
      <w:r w:rsidR="00094611">
        <w:rPr>
          <w:rFonts w:ascii="Times New Roman" w:hAnsi="Times New Roman" w:cs="Times New Roman"/>
          <w:color w:val="000000" w:themeColor="text1"/>
          <w:sz w:val="28"/>
          <w:szCs w:val="28"/>
          <w:shd w:val="clear" w:color="auto" w:fill="FFFFFF"/>
          <w:lang w:val="en-US"/>
        </w:rPr>
        <w:t>-</w:t>
      </w:r>
      <w:r w:rsidRPr="002307A0">
        <w:rPr>
          <w:rFonts w:ascii="Times New Roman" w:hAnsi="Times New Roman" w:cs="Times New Roman"/>
          <w:color w:val="000000" w:themeColor="text1"/>
          <w:sz w:val="28"/>
          <w:szCs w:val="28"/>
          <w:shd w:val="clear" w:color="auto" w:fill="FFFFFF"/>
        </w:rPr>
        <w:t>121.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shd w:val="clear" w:color="auto" w:fill="FFFFFF"/>
        </w:rPr>
        <w:t xml:space="preserve">Ваулина, Ю.Е., О.Е. Подоляко, Spotlight 8 (Английский в фокусе 8 класс). Тренировочные упражнения в формате ГИА. Просвещение, 2017. </w:t>
      </w:r>
      <w:r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lang w:val="en-US"/>
        </w:rPr>
        <w:t xml:space="preserve"> </w:t>
      </w:r>
      <w:r w:rsidR="00094611">
        <w:rPr>
          <w:rFonts w:ascii="Times New Roman" w:hAnsi="Times New Roman" w:cs="Times New Roman"/>
          <w:color w:val="000000" w:themeColor="text1"/>
          <w:sz w:val="28"/>
          <w:szCs w:val="28"/>
          <w:shd w:val="clear" w:color="auto" w:fill="FFFFFF"/>
        </w:rPr>
        <w:t>С. 6</w:t>
      </w:r>
      <w:r w:rsidR="00094611">
        <w:rPr>
          <w:rFonts w:ascii="Times New Roman" w:hAnsi="Times New Roman" w:cs="Times New Roman"/>
          <w:color w:val="000000" w:themeColor="text1"/>
          <w:sz w:val="28"/>
          <w:szCs w:val="28"/>
          <w:shd w:val="clear" w:color="auto" w:fill="FFFFFF"/>
          <w:lang w:val="en-US"/>
        </w:rPr>
        <w:t>-</w:t>
      </w:r>
      <w:r w:rsidRPr="002307A0">
        <w:rPr>
          <w:rFonts w:ascii="Times New Roman" w:hAnsi="Times New Roman" w:cs="Times New Roman"/>
          <w:color w:val="000000" w:themeColor="text1"/>
          <w:sz w:val="28"/>
          <w:szCs w:val="28"/>
          <w:shd w:val="clear" w:color="auto" w:fill="FFFFFF"/>
        </w:rPr>
        <w:t>102.</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bCs/>
          <w:color w:val="000000" w:themeColor="text1"/>
          <w:sz w:val="28"/>
          <w:szCs w:val="28"/>
        </w:rPr>
        <w:t xml:space="preserve">Вербицкая М.В., Махмурян К.С., Трешина И.В. Методические рекомендации для учителей, подготовленные на основе анализа типичных ошибок участников ЕГЭ 2020 года по иностранным языкам. 2020 г. </w:t>
      </w:r>
      <w:r w:rsidRPr="002307A0">
        <w:rPr>
          <w:rFonts w:ascii="Times New Roman" w:hAnsi="Times New Roman" w:cs="Times New Roman"/>
          <w:color w:val="000000" w:themeColor="text1"/>
          <w:sz w:val="28"/>
          <w:szCs w:val="28"/>
        </w:rPr>
        <w:t xml:space="preserve">– </w:t>
      </w:r>
      <w:r w:rsidRPr="002307A0">
        <w:rPr>
          <w:rFonts w:ascii="Times New Roman" w:eastAsia="Times New Roman" w:hAnsi="Times New Roman" w:cs="Times New Roman"/>
          <w:bCs/>
          <w:color w:val="000000" w:themeColor="text1"/>
          <w:sz w:val="28"/>
          <w:szCs w:val="28"/>
          <w:lang w:val="en-US"/>
        </w:rPr>
        <w:t>C</w:t>
      </w:r>
      <w:r w:rsidR="00094611">
        <w:rPr>
          <w:rFonts w:ascii="Times New Roman" w:eastAsia="Times New Roman" w:hAnsi="Times New Roman" w:cs="Times New Roman"/>
          <w:bCs/>
          <w:color w:val="000000" w:themeColor="text1"/>
          <w:sz w:val="28"/>
          <w:szCs w:val="28"/>
        </w:rPr>
        <w:t>. 4</w:t>
      </w:r>
      <w:r w:rsidR="00094611">
        <w:rPr>
          <w:rFonts w:ascii="Times New Roman" w:eastAsia="Times New Roman" w:hAnsi="Times New Roman" w:cs="Times New Roman"/>
          <w:bCs/>
          <w:color w:val="000000" w:themeColor="text1"/>
          <w:sz w:val="28"/>
          <w:szCs w:val="28"/>
          <w:lang w:val="en-US"/>
        </w:rPr>
        <w:t>-</w:t>
      </w:r>
      <w:r w:rsidRPr="002307A0">
        <w:rPr>
          <w:rFonts w:ascii="Times New Roman" w:hAnsi="Times New Roman" w:cs="Times New Roman"/>
          <w:color w:val="000000" w:themeColor="text1"/>
          <w:sz w:val="28"/>
          <w:szCs w:val="28"/>
          <w:shd w:val="clear" w:color="auto" w:fill="FFFFFF"/>
        </w:rPr>
        <w:t>38.</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Воног В. В. Применение клоуз-тестирования как эффективного средства контроля обученности на занятиях иностранного языка // Вестник БГУ. 2010. №15. [Электронный ресурс] Режим доступа: URL:https://cyberleninka.ru/article/n/primenenie-klouz-testirovaniya-kak-effektivnogo-sredstva-kontrolya-obuchennosti-na-zanyatiyah-inostrannogo-yazyka (дата обращения: 15.12.2020).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color w:val="000000" w:themeColor="text1"/>
          <w:sz w:val="28"/>
          <w:szCs w:val="28"/>
        </w:rPr>
        <w:t xml:space="preserve">Габова М.А. Методические рекомендации для руководителей общеобразовательных организаций по повышению качества образования и принятию управленческих решений на основе результатов мониторинга качества обучения, преподавания и управления. 2019. </w:t>
      </w:r>
      <w:r w:rsidR="00094611">
        <w:rPr>
          <w:rFonts w:ascii="Times New Roman" w:hAnsi="Times New Roman" w:cs="Times New Roman"/>
          <w:color w:val="000000" w:themeColor="text1"/>
          <w:sz w:val="28"/>
          <w:szCs w:val="28"/>
        </w:rPr>
        <w:t xml:space="preserve">– С. 26 </w:t>
      </w:r>
      <w:r w:rsidR="00094611">
        <w:rPr>
          <w:rFonts w:ascii="Times New Roman" w:hAnsi="Times New Roman" w:cs="Times New Roman"/>
          <w:color w:val="000000" w:themeColor="text1"/>
          <w:sz w:val="28"/>
          <w:szCs w:val="28"/>
          <w:lang w:val="en-US"/>
        </w:rPr>
        <w:t>-</w:t>
      </w:r>
      <w:r w:rsidRPr="002307A0">
        <w:rPr>
          <w:rFonts w:ascii="Times New Roman" w:hAnsi="Times New Roman" w:cs="Times New Roman"/>
          <w:color w:val="000000" w:themeColor="text1"/>
          <w:sz w:val="28"/>
          <w:szCs w:val="28"/>
        </w:rPr>
        <w:t>40.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Гальскова Н.Д. Теория обучения иностранным языкам. Лингводидактика и методика учеб. пособие для студ. лингв. ун-тов и фак. ин. яз. высш. пед. учеб. заведений / Н.Д. Гальскова, Н.И. Гез. – 3-е изд., стер. – М.: Издательский </w:t>
      </w:r>
      <w:r w:rsidR="00094611">
        <w:rPr>
          <w:rFonts w:ascii="Times New Roman" w:hAnsi="Times New Roman" w:cs="Times New Roman"/>
          <w:color w:val="000000" w:themeColor="text1"/>
          <w:sz w:val="28"/>
          <w:szCs w:val="28"/>
        </w:rPr>
        <w:t>центр «Академия», 2006. – С.26</w:t>
      </w:r>
      <w:r w:rsidR="00094611" w:rsidRPr="00094611">
        <w:rPr>
          <w:rFonts w:ascii="Times New Roman" w:hAnsi="Times New Roman" w:cs="Times New Roman"/>
          <w:color w:val="000000" w:themeColor="text1"/>
          <w:sz w:val="28"/>
          <w:szCs w:val="28"/>
        </w:rPr>
        <w:t>-2</w:t>
      </w:r>
      <w:r w:rsidRPr="002307A0">
        <w:rPr>
          <w:rFonts w:ascii="Times New Roman" w:hAnsi="Times New Roman" w:cs="Times New Roman"/>
          <w:color w:val="000000" w:themeColor="text1"/>
          <w:sz w:val="28"/>
          <w:szCs w:val="28"/>
        </w:rPr>
        <w:t>8.</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bCs/>
          <w:color w:val="000000" w:themeColor="text1"/>
          <w:sz w:val="28"/>
          <w:szCs w:val="28"/>
        </w:rPr>
        <w:t xml:space="preserve">Государственная итоговая аттестация по образовательным программам основного общего образования в форме основного государственного экзамена (ОГЭ). Спецификация контрольных измерительных материалов для проведения в 2021 году основного государственного экзамена по ИНОСТРАННОМУ ЯЗЫКУ подготовлена Федеральным государственным бюджетным научным учреждением «ФЕДЕРАЛЬНЫЙ ИНСТИТУТ ПЕДАГОГИЧЕСКИХ ИЗМЕРЕНИЙ». 2021. </w:t>
      </w:r>
      <w:r w:rsidR="00094611">
        <w:rPr>
          <w:rFonts w:ascii="Times New Roman" w:hAnsi="Times New Roman" w:cs="Times New Roman"/>
          <w:color w:val="000000" w:themeColor="text1"/>
          <w:sz w:val="28"/>
          <w:szCs w:val="28"/>
        </w:rPr>
        <w:t>– С.3</w:t>
      </w:r>
      <w:r w:rsidR="00094611">
        <w:rPr>
          <w:rFonts w:ascii="Times New Roman" w:hAnsi="Times New Roman" w:cs="Times New Roman"/>
          <w:color w:val="000000" w:themeColor="text1"/>
          <w:sz w:val="28"/>
          <w:szCs w:val="28"/>
          <w:lang w:val="en-US"/>
        </w:rPr>
        <w:t>-</w:t>
      </w:r>
      <w:r w:rsidRPr="002307A0">
        <w:rPr>
          <w:rFonts w:ascii="Times New Roman" w:hAnsi="Times New Roman" w:cs="Times New Roman"/>
          <w:color w:val="000000" w:themeColor="text1"/>
          <w:sz w:val="28"/>
          <w:szCs w:val="28"/>
        </w:rPr>
        <w:t>13.</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bCs/>
          <w:color w:val="000000" w:themeColor="text1"/>
          <w:sz w:val="28"/>
          <w:szCs w:val="28"/>
        </w:rPr>
        <w:lastRenderedPageBreak/>
        <w:t xml:space="preserve"> </w:t>
      </w:r>
      <w:r w:rsidRPr="002307A0">
        <w:rPr>
          <w:rFonts w:ascii="Times New Roman" w:hAnsi="Times New Roman" w:cs="Times New Roman"/>
          <w:color w:val="000000" w:themeColor="text1"/>
          <w:sz w:val="28"/>
          <w:szCs w:val="28"/>
        </w:rPr>
        <w:t>Григорьева Е.Я. Контроль в обучении иностранным языкам в средней школе [Текст] / Е. Я. Григорьева // Среднее профессиональное образо</w:t>
      </w:r>
      <w:r w:rsidR="00094611">
        <w:rPr>
          <w:rFonts w:ascii="Times New Roman" w:hAnsi="Times New Roman" w:cs="Times New Roman"/>
          <w:color w:val="000000" w:themeColor="text1"/>
          <w:sz w:val="28"/>
          <w:szCs w:val="28"/>
        </w:rPr>
        <w:t>вание. - 2014. - № 6. – С. 20</w:t>
      </w:r>
      <w:r w:rsidR="00094611" w:rsidRPr="00094611">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rPr>
        <w:t xml:space="preserve">22. </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color w:val="000000" w:themeColor="text1"/>
          <w:sz w:val="28"/>
          <w:szCs w:val="28"/>
        </w:rPr>
        <w:t>Долганова, О.</w:t>
      </w:r>
      <w:r w:rsidR="00094611">
        <w:rPr>
          <w:rFonts w:ascii="Times New Roman" w:eastAsia="Times New Roman" w:hAnsi="Times New Roman" w:cs="Times New Roman"/>
          <w:color w:val="000000" w:themeColor="text1"/>
          <w:sz w:val="28"/>
          <w:szCs w:val="28"/>
        </w:rPr>
        <w:t>В., Шарохина Е.В., Петрова О.О.</w:t>
      </w:r>
      <w:r w:rsidRPr="002307A0">
        <w:rPr>
          <w:rFonts w:ascii="Times New Roman" w:eastAsia="Times New Roman" w:hAnsi="Times New Roman" w:cs="Times New Roman"/>
          <w:color w:val="000000" w:themeColor="text1"/>
          <w:sz w:val="28"/>
          <w:szCs w:val="28"/>
        </w:rPr>
        <w:t xml:space="preserve"> Педагогика. Конспекты лекций. М.: ЭКСМО, 2008. </w:t>
      </w:r>
      <w:r w:rsidRPr="002307A0">
        <w:rPr>
          <w:rFonts w:ascii="Times New Roman" w:hAnsi="Times New Roman" w:cs="Times New Roman"/>
          <w:color w:val="000000" w:themeColor="text1"/>
          <w:sz w:val="28"/>
          <w:szCs w:val="28"/>
        </w:rPr>
        <w:t>– 37 с.</w:t>
      </w:r>
    </w:p>
    <w:p w:rsidR="002307A0" w:rsidRPr="002307A0" w:rsidRDefault="002307A0" w:rsidP="00094611">
      <w:pPr>
        <w:pStyle w:val="a4"/>
        <w:numPr>
          <w:ilvl w:val="0"/>
          <w:numId w:val="36"/>
        </w:numPr>
        <w:spacing w:after="0" w:line="360" w:lineRule="auto"/>
        <w:ind w:left="0" w:firstLine="0"/>
        <w:jc w:val="both"/>
        <w:rPr>
          <w:rStyle w:val="ft14"/>
          <w:rFonts w:ascii="Times New Roman" w:hAnsi="Times New Roman" w:cs="Times New Roman"/>
          <w:color w:val="000000" w:themeColor="text1"/>
          <w:sz w:val="28"/>
          <w:szCs w:val="28"/>
        </w:rPr>
      </w:pPr>
      <w:r w:rsidRPr="002307A0">
        <w:rPr>
          <w:rStyle w:val="ft14"/>
          <w:rFonts w:ascii="Times New Roman" w:hAnsi="Times New Roman" w:cs="Times New Roman"/>
          <w:bCs/>
          <w:color w:val="000000" w:themeColor="text1"/>
          <w:sz w:val="28"/>
          <w:szCs w:val="28"/>
        </w:rPr>
        <w:t xml:space="preserve">Егорова Л.Н. Формы контроля знаний учащихся // Муниципальное образование: инновации и эксперимент. 2011. №1. </w:t>
      </w:r>
      <w:r w:rsidRPr="002307A0">
        <w:rPr>
          <w:rFonts w:ascii="Times New Roman" w:hAnsi="Times New Roman" w:cs="Times New Roman"/>
          <w:color w:val="000000" w:themeColor="text1"/>
          <w:sz w:val="28"/>
          <w:szCs w:val="28"/>
        </w:rPr>
        <w:t xml:space="preserve">[Электронный ресурс] Режим доступа: </w:t>
      </w:r>
      <w:r w:rsidRPr="002307A0">
        <w:rPr>
          <w:rStyle w:val="ft14"/>
          <w:rFonts w:ascii="Times New Roman" w:hAnsi="Times New Roman" w:cs="Times New Roman"/>
          <w:bCs/>
          <w:color w:val="000000" w:themeColor="text1"/>
          <w:sz w:val="28"/>
          <w:szCs w:val="28"/>
        </w:rPr>
        <w:t>URL:https://cyberleninka.ru/article/n/formy-kontrolya-znaniy-uchaschihsya (дата обращения: 10.11.2020).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bCs/>
          <w:color w:val="000000" w:themeColor="text1"/>
          <w:sz w:val="28"/>
          <w:szCs w:val="28"/>
        </w:rPr>
        <w:t xml:space="preserve">Единый государственный экзамен по ИНОСТРАННЫМ ЯЗЫКАМ. Спецификация контрольных измерительных материалов для проведения в 2021 году единого государственного экзамена по ИНОСТРАННЫМ ЯЗЫКАМ (английскому, немецкому, французскому, испанскому языкам) подготовлена Федеральным государственным бюджетным научным учреждением «ФЕДЕРАЛЬНЫЙ ИНСТИТУТ ПЕДАГОГИЧЕСКИХ ИЗМЕРЕНИЙ». 2021. </w:t>
      </w:r>
      <w:r w:rsidR="00094611">
        <w:rPr>
          <w:rFonts w:ascii="Times New Roman" w:hAnsi="Times New Roman" w:cs="Times New Roman"/>
          <w:color w:val="000000" w:themeColor="text1"/>
          <w:sz w:val="28"/>
          <w:szCs w:val="28"/>
        </w:rPr>
        <w:t>– С.3</w:t>
      </w:r>
      <w:r w:rsidR="00094611">
        <w:rPr>
          <w:rFonts w:ascii="Times New Roman" w:hAnsi="Times New Roman" w:cs="Times New Roman"/>
          <w:color w:val="000000" w:themeColor="text1"/>
          <w:sz w:val="28"/>
          <w:szCs w:val="28"/>
          <w:lang w:val="en-US"/>
        </w:rPr>
        <w:t>-</w:t>
      </w:r>
      <w:r w:rsidRPr="002307A0">
        <w:rPr>
          <w:rFonts w:ascii="Times New Roman" w:hAnsi="Times New Roman" w:cs="Times New Roman"/>
          <w:color w:val="000000" w:themeColor="text1"/>
          <w:sz w:val="28"/>
          <w:szCs w:val="28"/>
        </w:rPr>
        <w:t>13.</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bCs/>
          <w:color w:val="000000" w:themeColor="text1"/>
          <w:sz w:val="28"/>
          <w:szCs w:val="28"/>
        </w:rPr>
        <w:t xml:space="preserve">Звонников В. И. Современные средства оценивания результатов обучения: учеб, пособие для студ. высш. учеб, заведений/ В.И. Звонников, М.Б. Челышкова. </w:t>
      </w:r>
      <w:r w:rsidRPr="002307A0">
        <w:rPr>
          <w:rFonts w:ascii="Times New Roman" w:hAnsi="Times New Roman" w:cs="Times New Roman"/>
          <w:color w:val="000000" w:themeColor="text1"/>
          <w:sz w:val="28"/>
          <w:szCs w:val="28"/>
        </w:rPr>
        <w:t xml:space="preserve">– 3-е изд., стер. – М.: Издательский центр «Академия», </w:t>
      </w:r>
      <w:r w:rsidRPr="002307A0">
        <w:rPr>
          <w:rFonts w:ascii="Times New Roman" w:eastAsia="Times New Roman" w:hAnsi="Times New Roman" w:cs="Times New Roman"/>
          <w:bCs/>
          <w:color w:val="000000" w:themeColor="text1"/>
          <w:sz w:val="28"/>
          <w:szCs w:val="28"/>
        </w:rPr>
        <w:t xml:space="preserve"> 2009. </w:t>
      </w:r>
      <w:r w:rsidR="00094611">
        <w:rPr>
          <w:rFonts w:ascii="Times New Roman" w:hAnsi="Times New Roman" w:cs="Times New Roman"/>
          <w:color w:val="000000" w:themeColor="text1"/>
          <w:sz w:val="28"/>
          <w:szCs w:val="28"/>
        </w:rPr>
        <w:t>– 207</w:t>
      </w:r>
      <w:r w:rsidRPr="002307A0">
        <w:rPr>
          <w:rFonts w:ascii="Times New Roman" w:hAnsi="Times New Roman" w:cs="Times New Roman"/>
          <w:color w:val="000000" w:themeColor="text1"/>
          <w:sz w:val="28"/>
          <w:szCs w:val="28"/>
        </w:rPr>
        <w:t>с.</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 Иванова Е. Ф. О требовании к тестовому контролю // Актуальные вопросы контроля в обучении иностранным языкам в средней школе: сборник научных трудов. М., 1986. –  С. 121-125</w:t>
      </w:r>
      <w:r w:rsidRPr="002307A0">
        <w:rPr>
          <w:rFonts w:ascii="Times New Roman" w:hAnsi="Times New Roman" w:cs="Times New Roman"/>
          <w:color w:val="000000" w:themeColor="text1"/>
          <w:sz w:val="28"/>
          <w:szCs w:val="28"/>
        </w:rPr>
        <w:softHyphen/>
        <w:t>.</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color w:val="000000" w:themeColor="text1"/>
          <w:sz w:val="28"/>
          <w:szCs w:val="28"/>
        </w:rPr>
        <w:t xml:space="preserve">Кириченко И.П.. Теория и методика обучения. </w:t>
      </w:r>
      <w:r w:rsidRPr="002307A0">
        <w:rPr>
          <w:rFonts w:ascii="Times New Roman" w:hAnsi="Times New Roman" w:cs="Times New Roman"/>
          <w:color w:val="000000" w:themeColor="text1"/>
          <w:sz w:val="28"/>
          <w:szCs w:val="28"/>
        </w:rPr>
        <w:t xml:space="preserve">[Электронный ресурс] Режим доступа: </w:t>
      </w:r>
      <w:hyperlink r:id="rId21" w:history="1">
        <w:r w:rsidRPr="002307A0">
          <w:rPr>
            <w:rStyle w:val="a3"/>
            <w:rFonts w:ascii="Times New Roman" w:hAnsi="Times New Roman" w:cs="Times New Roman"/>
            <w:bCs/>
            <w:color w:val="000000" w:themeColor="text1"/>
            <w:sz w:val="28"/>
            <w:szCs w:val="28"/>
          </w:rPr>
          <w:t>URL:</w:t>
        </w:r>
        <w:r w:rsidRPr="002307A0">
          <w:rPr>
            <w:rStyle w:val="a3"/>
            <w:rFonts w:ascii="Times New Roman" w:eastAsia="Times New Roman" w:hAnsi="Times New Roman" w:cs="Times New Roman"/>
            <w:color w:val="000000" w:themeColor="text1"/>
            <w:sz w:val="28"/>
            <w:szCs w:val="28"/>
          </w:rPr>
          <w:t>https://ngk29.ru/data/12fd1898267cb5206f14d3e1f62de049.pdf</w:t>
        </w:r>
      </w:hyperlink>
      <w:r w:rsidRPr="002307A0">
        <w:rPr>
          <w:rFonts w:ascii="Times New Roman" w:eastAsia="Times New Roman" w:hAnsi="Times New Roman" w:cs="Times New Roman"/>
          <w:color w:val="000000" w:themeColor="text1"/>
          <w:sz w:val="28"/>
          <w:szCs w:val="28"/>
        </w:rPr>
        <w:t xml:space="preserve"> (</w:t>
      </w:r>
      <w:r w:rsidRPr="002307A0">
        <w:rPr>
          <w:rStyle w:val="ft14"/>
          <w:rFonts w:ascii="Times New Roman" w:hAnsi="Times New Roman" w:cs="Times New Roman"/>
          <w:bCs/>
          <w:color w:val="000000" w:themeColor="text1"/>
          <w:sz w:val="28"/>
          <w:szCs w:val="28"/>
        </w:rPr>
        <w:t>дата обращения: 10.12.2020)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iCs/>
          <w:color w:val="000000" w:themeColor="text1"/>
          <w:sz w:val="28"/>
          <w:szCs w:val="28"/>
        </w:rPr>
        <w:t>Конаржевский Ю.А. Анализ урока. М.: Центр «Педагогический поиск», 2000. – С. 29</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color w:val="000000" w:themeColor="text1"/>
          <w:sz w:val="28"/>
          <w:szCs w:val="28"/>
        </w:rPr>
        <w:lastRenderedPageBreak/>
        <w:t>Крившенко Л.П.</w:t>
      </w:r>
      <w:r w:rsidRPr="002307A0">
        <w:rPr>
          <w:rFonts w:ascii="Times New Roman" w:hAnsi="Times New Roman" w:cs="Times New Roman"/>
          <w:color w:val="000000" w:themeColor="text1"/>
          <w:sz w:val="28"/>
          <w:szCs w:val="28"/>
          <w:shd w:val="clear" w:color="auto" w:fill="FFFFFF"/>
        </w:rPr>
        <w:t xml:space="preserve"> Педагогика: учебник для бакалавров / Л. П. Крившенко [и др.]; под ред. Л. П. Крившенко </w:t>
      </w:r>
      <w:r w:rsidR="00094611"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shd w:val="clear" w:color="auto" w:fill="FFFFFF"/>
        </w:rPr>
        <w:t xml:space="preserve"> 2-е изд., перераб. и доп. </w:t>
      </w:r>
      <w:r w:rsidR="00094611"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shd w:val="clear" w:color="auto" w:fill="FFFFFF"/>
        </w:rPr>
        <w:t xml:space="preserve"> М.: Проспект, 2018.</w:t>
      </w:r>
      <w:r w:rsidRPr="002307A0">
        <w:rPr>
          <w:rFonts w:ascii="Times New Roman" w:hAnsi="Times New Roman" w:cs="Times New Roman"/>
          <w:color w:val="000000" w:themeColor="text1"/>
          <w:sz w:val="28"/>
          <w:szCs w:val="28"/>
        </w:rPr>
        <w:t xml:space="preserve"> – 78 с.</w:t>
      </w:r>
    </w:p>
    <w:p w:rsidR="00094611" w:rsidRPr="00094611" w:rsidRDefault="00094611"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Лозицкая А.И.</w:t>
      </w:r>
      <w:r w:rsidR="002307A0" w:rsidRPr="002307A0">
        <w:rPr>
          <w:rFonts w:ascii="Times New Roman" w:hAnsi="Times New Roman" w:cs="Times New Roman"/>
          <w:color w:val="000000" w:themeColor="text1"/>
          <w:sz w:val="28"/>
          <w:szCs w:val="28"/>
        </w:rPr>
        <w:t xml:space="preserve"> Текст: непосредственный // Актуальные задачи педагогики : материалы VII Междунар. науч. конф. (г. Чита, апрель 2016 г.). </w:t>
      </w:r>
      <w:r w:rsidRPr="002307A0">
        <w:rPr>
          <w:rFonts w:ascii="Times New Roman" w:hAnsi="Times New Roman" w:cs="Times New Roman"/>
          <w:color w:val="000000" w:themeColor="text1"/>
          <w:sz w:val="28"/>
          <w:szCs w:val="28"/>
        </w:rPr>
        <w:t>–</w:t>
      </w:r>
      <w:r w:rsidR="002307A0" w:rsidRPr="002307A0">
        <w:rPr>
          <w:rFonts w:ascii="Times New Roman" w:hAnsi="Times New Roman" w:cs="Times New Roman"/>
          <w:color w:val="000000" w:themeColor="text1"/>
          <w:sz w:val="28"/>
          <w:szCs w:val="28"/>
        </w:rPr>
        <w:t xml:space="preserve"> Чита : Издательство Молодой ученый, 2016. </w:t>
      </w:r>
      <w:r w:rsidRPr="002307A0">
        <w:rPr>
          <w:rFonts w:ascii="Times New Roman" w:hAnsi="Times New Roman" w:cs="Times New Roman"/>
          <w:color w:val="000000" w:themeColor="text1"/>
          <w:sz w:val="28"/>
          <w:szCs w:val="28"/>
        </w:rPr>
        <w:t>–</w:t>
      </w:r>
      <w:r w:rsidR="002307A0" w:rsidRPr="002307A0">
        <w:rPr>
          <w:rFonts w:ascii="Times New Roman" w:hAnsi="Times New Roman" w:cs="Times New Roman"/>
          <w:color w:val="000000" w:themeColor="text1"/>
          <w:sz w:val="28"/>
          <w:szCs w:val="28"/>
        </w:rPr>
        <w:t xml:space="preserve"> С. 86-88. </w:t>
      </w:r>
    </w:p>
    <w:p w:rsidR="00094611" w:rsidRPr="00094611" w:rsidRDefault="00094611"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094611">
        <w:rPr>
          <w:rFonts w:ascii="Times New Roman" w:hAnsi="Times New Roman" w:cs="Times New Roman"/>
          <w:color w:val="000000" w:themeColor="text1"/>
          <w:sz w:val="28"/>
          <w:szCs w:val="28"/>
        </w:rPr>
        <w:t>Лукиных, В. С. Использование тестовых форм контроля по иностранному языку в начальной школе [Электронный ресурс] Режим доступа: URL:https://moluch.ru/archive/90/18046/ (дата обращения: 19.02.2021).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iCs/>
          <w:color w:val="000000" w:themeColor="text1"/>
          <w:sz w:val="28"/>
          <w:szCs w:val="28"/>
          <w:shd w:val="clear" w:color="auto" w:fill="FFFFFF"/>
        </w:rPr>
        <w:t>Мельник М. В.</w:t>
      </w:r>
      <w:r w:rsidRPr="002307A0">
        <w:rPr>
          <w:rFonts w:ascii="Times New Roman" w:hAnsi="Times New Roman" w:cs="Times New Roman"/>
          <w:color w:val="000000" w:themeColor="text1"/>
          <w:sz w:val="28"/>
          <w:szCs w:val="28"/>
          <w:shd w:val="clear" w:color="auto" w:fill="FFFFFF"/>
        </w:rPr>
        <w:t> Ревизия и контроль: учебник/ </w:t>
      </w:r>
      <w:r w:rsidRPr="002307A0">
        <w:rPr>
          <w:rFonts w:ascii="Times New Roman" w:hAnsi="Times New Roman" w:cs="Times New Roman"/>
          <w:iCs/>
          <w:color w:val="000000" w:themeColor="text1"/>
          <w:sz w:val="28"/>
          <w:szCs w:val="28"/>
          <w:shd w:val="clear" w:color="auto" w:fill="FFFFFF"/>
        </w:rPr>
        <w:t xml:space="preserve">М.В. Мельник, А. С. Пантелеев, А.Л. Звездин. </w:t>
      </w:r>
      <w:r w:rsidR="00094611"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shd w:val="clear" w:color="auto" w:fill="FFFFFF"/>
        </w:rPr>
        <w:t xml:space="preserve"> М.: КНОРУС, 2006. </w:t>
      </w:r>
      <w:r w:rsidR="00094611" w:rsidRPr="002307A0">
        <w:rPr>
          <w:rFonts w:ascii="Times New Roman" w:hAnsi="Times New Roman" w:cs="Times New Roman"/>
          <w:color w:val="000000" w:themeColor="text1"/>
          <w:sz w:val="28"/>
          <w:szCs w:val="28"/>
        </w:rPr>
        <w:t>–</w:t>
      </w:r>
      <w:r w:rsidR="00094611" w:rsidRPr="00094611">
        <w:rPr>
          <w:rFonts w:ascii="Times New Roman" w:hAnsi="Times New Roman" w:cs="Times New Roman"/>
          <w:color w:val="000000" w:themeColor="text1"/>
          <w:sz w:val="28"/>
          <w:szCs w:val="28"/>
        </w:rPr>
        <w:t xml:space="preserve"> </w:t>
      </w:r>
      <w:r w:rsidRPr="002307A0">
        <w:rPr>
          <w:rFonts w:ascii="Times New Roman" w:hAnsi="Times New Roman" w:cs="Times New Roman"/>
          <w:color w:val="000000" w:themeColor="text1"/>
          <w:sz w:val="28"/>
          <w:szCs w:val="28"/>
          <w:shd w:val="clear" w:color="auto" w:fill="FFFFFF"/>
        </w:rPr>
        <w:t>640 с.</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Миролюбов А.А., Методика обучения иностранным языкам: традиции и современность / Под ред. А. А. Миролюбова.</w:t>
      </w:r>
      <w:r w:rsidR="00094611" w:rsidRPr="00094611">
        <w:rPr>
          <w:rFonts w:ascii="Times New Roman" w:hAnsi="Times New Roman" w:cs="Times New Roman"/>
          <w:color w:val="000000" w:themeColor="text1"/>
          <w:sz w:val="28"/>
          <w:szCs w:val="28"/>
        </w:rPr>
        <w:t xml:space="preserve"> </w:t>
      </w:r>
      <w:r w:rsidR="00094611"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rPr>
        <w:t xml:space="preserve"> Обнинск: Титул, 2010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Молодых-Нагаева Е.Г. Тестирование в обучении иностранному языку // Теория и практика общественного развития. [Электронный ресурс] Режим доступа: URL:https://cyberleninka.ru/article/n/testirovanie-v-obuchenii-inostrannomu-yazyku (дата обращения: 03.03.2021).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Морозова Н.В., Ряшенцева В.А., Реализация ФГОС на уроках английского языка [Электронный ресурс] Режим доступа: </w:t>
      </w:r>
      <w:r w:rsidRPr="002307A0">
        <w:rPr>
          <w:rFonts w:ascii="Times New Roman" w:hAnsi="Times New Roman" w:cs="Times New Roman"/>
          <w:color w:val="000000" w:themeColor="text1"/>
          <w:sz w:val="28"/>
          <w:szCs w:val="28"/>
          <w:lang w:val="en-US"/>
        </w:rPr>
        <w:t>URL</w:t>
      </w:r>
      <w:r w:rsidRPr="002307A0">
        <w:rPr>
          <w:rFonts w:ascii="Times New Roman" w:hAnsi="Times New Roman" w:cs="Times New Roman"/>
          <w:color w:val="000000" w:themeColor="text1"/>
          <w:sz w:val="28"/>
          <w:szCs w:val="28"/>
        </w:rPr>
        <w:t>:</w:t>
      </w:r>
      <w:hyperlink r:id="rId22" w:history="1">
        <w:r w:rsidRPr="002307A0">
          <w:rPr>
            <w:rStyle w:val="a3"/>
            <w:rFonts w:ascii="Times New Roman" w:hAnsi="Times New Roman" w:cs="Times New Roman"/>
            <w:color w:val="000000" w:themeColor="text1"/>
            <w:sz w:val="28"/>
            <w:szCs w:val="28"/>
            <w:lang w:val="en-US"/>
          </w:rPr>
          <w:t>https</w:t>
        </w:r>
        <w:r w:rsidRPr="002307A0">
          <w:rPr>
            <w:rStyle w:val="a3"/>
            <w:rFonts w:ascii="Times New Roman" w:hAnsi="Times New Roman" w:cs="Times New Roman"/>
            <w:color w:val="000000" w:themeColor="text1"/>
            <w:sz w:val="28"/>
            <w:szCs w:val="28"/>
          </w:rPr>
          <w:t>://</w:t>
        </w:r>
        <w:r w:rsidRPr="002307A0">
          <w:rPr>
            <w:rStyle w:val="a3"/>
            <w:rFonts w:ascii="Times New Roman" w:hAnsi="Times New Roman" w:cs="Times New Roman"/>
            <w:color w:val="000000" w:themeColor="text1"/>
            <w:sz w:val="28"/>
            <w:szCs w:val="28"/>
            <w:lang w:val="en-US"/>
          </w:rPr>
          <w:t>urok</w:t>
        </w:r>
        <w:r w:rsidRPr="002307A0">
          <w:rPr>
            <w:rStyle w:val="a3"/>
            <w:rFonts w:ascii="Times New Roman" w:hAnsi="Times New Roman" w:cs="Times New Roman"/>
            <w:color w:val="000000" w:themeColor="text1"/>
            <w:sz w:val="28"/>
            <w:szCs w:val="28"/>
          </w:rPr>
          <w:t>.1</w:t>
        </w:r>
        <w:r w:rsidRPr="002307A0">
          <w:rPr>
            <w:rStyle w:val="a3"/>
            <w:rFonts w:ascii="Times New Roman" w:hAnsi="Times New Roman" w:cs="Times New Roman"/>
            <w:color w:val="000000" w:themeColor="text1"/>
            <w:sz w:val="28"/>
            <w:szCs w:val="28"/>
            <w:lang w:val="en-US"/>
          </w:rPr>
          <w:t>sept</w:t>
        </w:r>
        <w:r w:rsidRPr="002307A0">
          <w:rPr>
            <w:rStyle w:val="a3"/>
            <w:rFonts w:ascii="Times New Roman" w:hAnsi="Times New Roman" w:cs="Times New Roman"/>
            <w:color w:val="000000" w:themeColor="text1"/>
            <w:sz w:val="28"/>
            <w:szCs w:val="28"/>
          </w:rPr>
          <w:t>.</w:t>
        </w:r>
        <w:r w:rsidRPr="002307A0">
          <w:rPr>
            <w:rStyle w:val="a3"/>
            <w:rFonts w:ascii="Times New Roman" w:hAnsi="Times New Roman" w:cs="Times New Roman"/>
            <w:color w:val="000000" w:themeColor="text1"/>
            <w:sz w:val="28"/>
            <w:szCs w:val="28"/>
            <w:lang w:val="en-US"/>
          </w:rPr>
          <w:t>ru</w:t>
        </w:r>
        <w:r w:rsidRPr="002307A0">
          <w:rPr>
            <w:rStyle w:val="a3"/>
            <w:rFonts w:ascii="Times New Roman" w:hAnsi="Times New Roman" w:cs="Times New Roman"/>
            <w:color w:val="000000" w:themeColor="text1"/>
            <w:sz w:val="28"/>
            <w:szCs w:val="28"/>
          </w:rPr>
          <w:t>/</w:t>
        </w:r>
        <w:r w:rsidRPr="002307A0">
          <w:rPr>
            <w:rStyle w:val="a3"/>
            <w:rFonts w:ascii="Times New Roman" w:hAnsi="Times New Roman" w:cs="Times New Roman"/>
            <w:color w:val="000000" w:themeColor="text1"/>
            <w:sz w:val="28"/>
            <w:szCs w:val="28"/>
            <w:lang w:val="en-US"/>
          </w:rPr>
          <w:t>articles</w:t>
        </w:r>
        <w:r w:rsidRPr="002307A0">
          <w:rPr>
            <w:rStyle w:val="a3"/>
            <w:rFonts w:ascii="Times New Roman" w:hAnsi="Times New Roman" w:cs="Times New Roman"/>
            <w:color w:val="000000" w:themeColor="text1"/>
            <w:sz w:val="28"/>
            <w:szCs w:val="28"/>
          </w:rPr>
          <w:t>/662900</w:t>
        </w:r>
      </w:hyperlink>
      <w:r w:rsidRPr="002307A0">
        <w:rPr>
          <w:rStyle w:val="a3"/>
          <w:rFonts w:ascii="Times New Roman" w:hAnsi="Times New Roman" w:cs="Times New Roman"/>
          <w:color w:val="000000" w:themeColor="text1"/>
          <w:sz w:val="28"/>
          <w:szCs w:val="28"/>
          <w:u w:val="none"/>
        </w:rPr>
        <w:t xml:space="preserve"> (дата обращения: 06.01.2021)</w:t>
      </w:r>
      <w:r w:rsidRPr="002307A0">
        <w:rPr>
          <w:rStyle w:val="a3"/>
          <w:rFonts w:ascii="Times New Roman" w:hAnsi="Times New Roman" w:cs="Times New Roman"/>
          <w:color w:val="000000" w:themeColor="text1"/>
          <w:sz w:val="28"/>
          <w:szCs w:val="28"/>
        </w:rPr>
        <w:t>.</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Навроцкая И.Н. Тестирование уровня владения умениями чтения при обучении иностранному языку // Вестник Санкт-Петербургского университета МВД России. 2009. №3. [Электронный ресурс] Режим доступа: URL:https://cyberleninka.ru/article/n/testirovanie-urovnya-vladeniya-umeniyami-chteniya-pri-obuchenii-inostrannomu-yazyku (дата обращения: 10.02.2021)</w:t>
      </w:r>
    </w:p>
    <w:p w:rsidR="002307A0" w:rsidRPr="002307A0" w:rsidRDefault="00094611"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Pr>
          <w:rFonts w:ascii="Times New Roman" w:hAnsi="Times New Roman" w:cs="Times New Roman"/>
          <w:iCs/>
          <w:color w:val="000000" w:themeColor="text1"/>
          <w:sz w:val="28"/>
          <w:szCs w:val="28"/>
          <w:shd w:val="clear" w:color="auto" w:fill="FFFFFF"/>
        </w:rPr>
        <w:t>Ожегов</w:t>
      </w:r>
      <w:r w:rsidR="002307A0" w:rsidRPr="002307A0">
        <w:rPr>
          <w:rFonts w:ascii="Times New Roman" w:hAnsi="Times New Roman" w:cs="Times New Roman"/>
          <w:iCs/>
          <w:color w:val="000000" w:themeColor="text1"/>
          <w:sz w:val="28"/>
          <w:szCs w:val="28"/>
          <w:shd w:val="clear" w:color="auto" w:fill="FFFFFF"/>
        </w:rPr>
        <w:t xml:space="preserve"> С.И., Шведова Н.Ю. Толковый словарь русского языка. М.: ИТИ Технологии, 2006. </w:t>
      </w:r>
      <w:r w:rsidR="002307A0" w:rsidRPr="002307A0">
        <w:rPr>
          <w:rFonts w:ascii="Times New Roman" w:hAnsi="Times New Roman" w:cs="Times New Roman"/>
          <w:color w:val="000000" w:themeColor="text1"/>
          <w:sz w:val="28"/>
          <w:szCs w:val="28"/>
        </w:rPr>
        <w:t xml:space="preserve">– </w:t>
      </w:r>
      <w:r w:rsidR="002307A0" w:rsidRPr="002307A0">
        <w:rPr>
          <w:rFonts w:ascii="Times New Roman" w:hAnsi="Times New Roman" w:cs="Times New Roman"/>
          <w:iCs/>
          <w:color w:val="000000" w:themeColor="text1"/>
          <w:sz w:val="28"/>
          <w:szCs w:val="28"/>
          <w:shd w:val="clear" w:color="auto" w:fill="FFFFFF"/>
        </w:rPr>
        <w:t xml:space="preserve">С. 307. </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Пальмова Е.А. К вопросу о разработке тестовых заданий для контроля умений чтения и аудирования при обучении иностранному языку // Вестник </w:t>
      </w:r>
      <w:r w:rsidRPr="002307A0">
        <w:rPr>
          <w:rFonts w:ascii="Times New Roman" w:hAnsi="Times New Roman" w:cs="Times New Roman"/>
          <w:color w:val="000000" w:themeColor="text1"/>
          <w:sz w:val="28"/>
          <w:szCs w:val="28"/>
        </w:rPr>
        <w:lastRenderedPageBreak/>
        <w:t>ТИУиЭ. 2013. №1 (17). [Электронный ресурс] Режим доступа: URL:https://cyberleninka.ru/article/n/k-voprosu-o-razrabotke-testovyh-zadaniy-dlya-kontrolya-umeniy-chteniya-i-audirovaniya-pri-obuchenii-inostrannomu-yazyku (дата обращения: 18.02.2021).</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color w:val="000000" w:themeColor="text1"/>
          <w:sz w:val="28"/>
          <w:szCs w:val="28"/>
        </w:rPr>
        <w:t>Пидкасистый П.И., ПЕДАГОГИКА. Учебное пособие для студентов педагогических вузов и педагогических колледжей / Под ред. П.И. Пидкасистого. - М: Педагогическое общество России, 1998. - 640 с.</w:t>
      </w:r>
    </w:p>
    <w:p w:rsidR="002307A0" w:rsidRPr="002307A0" w:rsidRDefault="00094611"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Половцев Д.О. </w:t>
      </w:r>
      <w:r w:rsidR="002307A0" w:rsidRPr="002307A0">
        <w:rPr>
          <w:rFonts w:ascii="Times New Roman" w:hAnsi="Times New Roman" w:cs="Times New Roman"/>
          <w:color w:val="000000" w:themeColor="text1"/>
          <w:sz w:val="28"/>
          <w:szCs w:val="28"/>
          <w:shd w:val="clear" w:color="auto" w:fill="FFFFFF"/>
        </w:rPr>
        <w:t>К вопросу о классификации лингводидактических тестов</w:t>
      </w:r>
      <w:r w:rsidR="002307A0" w:rsidRPr="002307A0">
        <w:rPr>
          <w:rFonts w:ascii="Times New Roman" w:hAnsi="Times New Roman" w:cs="Times New Roman"/>
          <w:color w:val="000000" w:themeColor="text1"/>
          <w:sz w:val="28"/>
          <w:szCs w:val="28"/>
          <w:shd w:val="clear" w:color="auto" w:fill="F9F2F4"/>
        </w:rPr>
        <w:t xml:space="preserve"> [</w:t>
      </w:r>
      <w:r w:rsidR="002307A0" w:rsidRPr="002307A0">
        <w:rPr>
          <w:rFonts w:ascii="Times New Roman" w:hAnsi="Times New Roman" w:cs="Times New Roman"/>
          <w:color w:val="000000" w:themeColor="text1"/>
          <w:sz w:val="28"/>
          <w:szCs w:val="28"/>
        </w:rPr>
        <w:t xml:space="preserve">Электронный ресурс] Режим доступа: </w:t>
      </w:r>
      <w:r w:rsidR="002307A0" w:rsidRPr="002307A0">
        <w:rPr>
          <w:rFonts w:ascii="Times New Roman" w:hAnsi="Times New Roman" w:cs="Times New Roman"/>
          <w:color w:val="000000" w:themeColor="text1"/>
          <w:sz w:val="28"/>
          <w:szCs w:val="28"/>
          <w:lang w:val="en-US"/>
        </w:rPr>
        <w:t>URL</w:t>
      </w:r>
      <w:r>
        <w:rPr>
          <w:rFonts w:ascii="Times New Roman" w:hAnsi="Times New Roman" w:cs="Times New Roman"/>
          <w:color w:val="000000" w:themeColor="text1"/>
          <w:sz w:val="28"/>
          <w:szCs w:val="28"/>
        </w:rPr>
        <w:t xml:space="preserve">: </w:t>
      </w:r>
      <w:hyperlink r:id="rId23" w:history="1">
        <w:r w:rsidR="002307A0" w:rsidRPr="002307A0">
          <w:rPr>
            <w:rStyle w:val="a3"/>
            <w:rFonts w:ascii="Times New Roman" w:hAnsi="Times New Roman" w:cs="Times New Roman"/>
            <w:color w:val="000000" w:themeColor="text1"/>
            <w:sz w:val="28"/>
            <w:szCs w:val="28"/>
            <w:shd w:val="clear" w:color="auto" w:fill="F9F2F4"/>
            <w:lang w:val="en-US"/>
          </w:rPr>
          <w:t>https</w:t>
        </w:r>
        <w:r w:rsidR="002307A0" w:rsidRPr="002307A0">
          <w:rPr>
            <w:rStyle w:val="a3"/>
            <w:rFonts w:ascii="Times New Roman" w:hAnsi="Times New Roman" w:cs="Times New Roman"/>
            <w:color w:val="000000" w:themeColor="text1"/>
            <w:sz w:val="28"/>
            <w:szCs w:val="28"/>
            <w:shd w:val="clear" w:color="auto" w:fill="F9F2F4"/>
          </w:rPr>
          <w:t>://</w:t>
        </w:r>
        <w:r w:rsidR="002307A0" w:rsidRPr="002307A0">
          <w:rPr>
            <w:rStyle w:val="a3"/>
            <w:rFonts w:ascii="Times New Roman" w:hAnsi="Times New Roman" w:cs="Times New Roman"/>
            <w:color w:val="000000" w:themeColor="text1"/>
            <w:sz w:val="28"/>
            <w:szCs w:val="28"/>
            <w:shd w:val="clear" w:color="auto" w:fill="F9F2F4"/>
            <w:lang w:val="en-US"/>
          </w:rPr>
          <w:t>elib</w:t>
        </w:r>
        <w:r w:rsidR="002307A0" w:rsidRPr="002307A0">
          <w:rPr>
            <w:rStyle w:val="a3"/>
            <w:rFonts w:ascii="Times New Roman" w:hAnsi="Times New Roman" w:cs="Times New Roman"/>
            <w:color w:val="000000" w:themeColor="text1"/>
            <w:sz w:val="28"/>
            <w:szCs w:val="28"/>
            <w:shd w:val="clear" w:color="auto" w:fill="F9F2F4"/>
          </w:rPr>
          <w:t>.</w:t>
        </w:r>
        <w:r w:rsidR="002307A0" w:rsidRPr="002307A0">
          <w:rPr>
            <w:rStyle w:val="a3"/>
            <w:rFonts w:ascii="Times New Roman" w:hAnsi="Times New Roman" w:cs="Times New Roman"/>
            <w:color w:val="000000" w:themeColor="text1"/>
            <w:sz w:val="28"/>
            <w:szCs w:val="28"/>
            <w:shd w:val="clear" w:color="auto" w:fill="F9F2F4"/>
            <w:lang w:val="en-US"/>
          </w:rPr>
          <w:t>bsu</w:t>
        </w:r>
        <w:r w:rsidR="002307A0" w:rsidRPr="002307A0">
          <w:rPr>
            <w:rStyle w:val="a3"/>
            <w:rFonts w:ascii="Times New Roman" w:hAnsi="Times New Roman" w:cs="Times New Roman"/>
            <w:color w:val="000000" w:themeColor="text1"/>
            <w:sz w:val="28"/>
            <w:szCs w:val="28"/>
            <w:shd w:val="clear" w:color="auto" w:fill="F9F2F4"/>
          </w:rPr>
          <w:t>.</w:t>
        </w:r>
        <w:r w:rsidR="002307A0" w:rsidRPr="002307A0">
          <w:rPr>
            <w:rStyle w:val="a3"/>
            <w:rFonts w:ascii="Times New Roman" w:hAnsi="Times New Roman" w:cs="Times New Roman"/>
            <w:color w:val="000000" w:themeColor="text1"/>
            <w:sz w:val="28"/>
            <w:szCs w:val="28"/>
            <w:shd w:val="clear" w:color="auto" w:fill="F9F2F4"/>
            <w:lang w:val="en-US"/>
          </w:rPr>
          <w:t>by</w:t>
        </w:r>
        <w:r w:rsidR="002307A0" w:rsidRPr="002307A0">
          <w:rPr>
            <w:rStyle w:val="a3"/>
            <w:rFonts w:ascii="Times New Roman" w:hAnsi="Times New Roman" w:cs="Times New Roman"/>
            <w:color w:val="000000" w:themeColor="text1"/>
            <w:sz w:val="28"/>
            <w:szCs w:val="28"/>
            <w:shd w:val="clear" w:color="auto" w:fill="F9F2F4"/>
          </w:rPr>
          <w:t>/</w:t>
        </w:r>
        <w:r w:rsidR="002307A0" w:rsidRPr="002307A0">
          <w:rPr>
            <w:rStyle w:val="a3"/>
            <w:rFonts w:ascii="Times New Roman" w:hAnsi="Times New Roman" w:cs="Times New Roman"/>
            <w:color w:val="000000" w:themeColor="text1"/>
            <w:sz w:val="28"/>
            <w:szCs w:val="28"/>
            <w:shd w:val="clear" w:color="auto" w:fill="F9F2F4"/>
            <w:lang w:val="en-US"/>
          </w:rPr>
          <w:t>handle</w:t>
        </w:r>
        <w:r w:rsidR="002307A0" w:rsidRPr="002307A0">
          <w:rPr>
            <w:rStyle w:val="a3"/>
            <w:rFonts w:ascii="Times New Roman" w:hAnsi="Times New Roman" w:cs="Times New Roman"/>
            <w:color w:val="000000" w:themeColor="text1"/>
            <w:sz w:val="28"/>
            <w:szCs w:val="28"/>
            <w:shd w:val="clear" w:color="auto" w:fill="F9F2F4"/>
          </w:rPr>
          <w:t>/123456789/110489</w:t>
        </w:r>
      </w:hyperlink>
      <w:r w:rsidR="002307A0" w:rsidRPr="002307A0">
        <w:rPr>
          <w:rStyle w:val="a3"/>
          <w:rFonts w:ascii="Times New Roman" w:hAnsi="Times New Roman" w:cs="Times New Roman"/>
          <w:color w:val="000000" w:themeColor="text1"/>
          <w:sz w:val="28"/>
          <w:szCs w:val="28"/>
          <w:shd w:val="clear" w:color="auto" w:fill="F9F2F4"/>
        </w:rPr>
        <w:t xml:space="preserve"> (дата обращения: 16.11.2020)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Пугаева С.М. Языковое тестирование как форма контроля при обучении английскому языку: [Электронный ресурс]: Фестиваль педагогических идей «Открытый урок». Режим доступа: URL: </w:t>
      </w:r>
      <w:hyperlink r:id="rId24" w:history="1">
        <w:r w:rsidRPr="002307A0">
          <w:rPr>
            <w:rStyle w:val="a3"/>
            <w:rFonts w:ascii="Times New Roman" w:hAnsi="Times New Roman" w:cs="Times New Roman"/>
            <w:color w:val="000000" w:themeColor="text1"/>
            <w:sz w:val="28"/>
            <w:szCs w:val="28"/>
          </w:rPr>
          <w:t>http://festival.1september.ru/articles/600285/</w:t>
        </w:r>
      </w:hyperlink>
      <w:r w:rsidRPr="002307A0">
        <w:rPr>
          <w:rFonts w:ascii="Times New Roman" w:hAnsi="Times New Roman" w:cs="Times New Roman"/>
          <w:color w:val="000000" w:themeColor="text1"/>
          <w:sz w:val="28"/>
          <w:szCs w:val="28"/>
        </w:rPr>
        <w:t xml:space="preserve"> (дата обращения: 04.12.2020).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Равен Д., Педагогическое тестирование: Проблемы, заблуждения, перспективы. М.: Когито-Центр, 1999. – 95 с.</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Сапа Александр Валерьевич Формирование основ смыслового чтения в рамках реализации ФГОС основного общего образования // Эксперимент и инновации в школе. 2014. №5. </w:t>
      </w:r>
      <w:r w:rsidRPr="002307A0">
        <w:rPr>
          <w:rFonts w:ascii="Times New Roman" w:hAnsi="Times New Roman" w:cs="Times New Roman"/>
          <w:color w:val="000000" w:themeColor="text1"/>
          <w:sz w:val="28"/>
          <w:szCs w:val="28"/>
          <w:shd w:val="clear" w:color="auto" w:fill="F9F2F4"/>
        </w:rPr>
        <w:t>[</w:t>
      </w:r>
      <w:r w:rsidRPr="002307A0">
        <w:rPr>
          <w:rFonts w:ascii="Times New Roman" w:hAnsi="Times New Roman" w:cs="Times New Roman"/>
          <w:color w:val="000000" w:themeColor="text1"/>
          <w:sz w:val="28"/>
          <w:szCs w:val="28"/>
        </w:rPr>
        <w:t>Электронный ресурс] Режим доступа: URL:https://cyberleninka.ru/article/n/formirovanie-osnov-smyslovogo-chteniya-v-ramkah-realizatsii-fgos-osnovnogo-obschego-obrazovaniya (дата обращения: 30.03.2021),</w:t>
      </w:r>
    </w:p>
    <w:p w:rsidR="002307A0" w:rsidRPr="002307A0" w:rsidRDefault="00094611"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Скрипова</w:t>
      </w:r>
      <w:r w:rsidR="002307A0" w:rsidRPr="002307A0">
        <w:rPr>
          <w:rFonts w:ascii="Times New Roman" w:hAnsi="Times New Roman" w:cs="Times New Roman"/>
          <w:color w:val="000000" w:themeColor="text1"/>
          <w:sz w:val="28"/>
          <w:szCs w:val="28"/>
          <w:shd w:val="clear" w:color="auto" w:fill="FFFFFF"/>
        </w:rPr>
        <w:t xml:space="preserve"> Н. Е. Технологии формирования смыслового чтения в начальной школе [Электронный ресурс]: методическое пособие / Н. Е. Скрипова, А. В. Бабухина. – Челябинск: ЧИППКРО, 2019. – 116 с.</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Сметанникова Н. Н. </w:t>
      </w:r>
      <w:r w:rsidR="00094611">
        <w:rPr>
          <w:rFonts w:ascii="Times New Roman" w:hAnsi="Times New Roman" w:cs="Times New Roman"/>
          <w:color w:val="000000" w:themeColor="text1"/>
          <w:sz w:val="28"/>
          <w:szCs w:val="28"/>
        </w:rPr>
        <w:t>Обучение стратегиям чтения в 5-</w:t>
      </w:r>
      <w:r w:rsidRPr="002307A0">
        <w:rPr>
          <w:rFonts w:ascii="Times New Roman" w:hAnsi="Times New Roman" w:cs="Times New Roman"/>
          <w:color w:val="000000" w:themeColor="text1"/>
          <w:sz w:val="28"/>
          <w:szCs w:val="28"/>
        </w:rPr>
        <w:t>9 классах: как реализовать ФГОС. Пособие для учителя.</w:t>
      </w:r>
      <w:r w:rsidR="00094611">
        <w:rPr>
          <w:rFonts w:ascii="Times New Roman" w:hAnsi="Times New Roman" w:cs="Times New Roman"/>
          <w:color w:val="000000" w:themeColor="text1"/>
          <w:sz w:val="28"/>
          <w:szCs w:val="28"/>
        </w:rPr>
        <w:t xml:space="preserve"> </w:t>
      </w:r>
      <w:r w:rsidRPr="002307A0">
        <w:rPr>
          <w:rFonts w:ascii="Times New Roman" w:hAnsi="Times New Roman" w:cs="Times New Roman"/>
          <w:color w:val="000000" w:themeColor="text1"/>
          <w:sz w:val="28"/>
          <w:szCs w:val="28"/>
        </w:rPr>
        <w:t>– М.: Баласс, 2011.</w:t>
      </w:r>
      <w:r w:rsidR="00094611">
        <w:rPr>
          <w:rFonts w:ascii="Times New Roman" w:hAnsi="Times New Roman" w:cs="Times New Roman"/>
          <w:color w:val="000000" w:themeColor="text1"/>
          <w:sz w:val="28"/>
          <w:szCs w:val="28"/>
        </w:rPr>
        <w:t xml:space="preserve"> </w:t>
      </w:r>
      <w:r w:rsidRPr="002307A0">
        <w:rPr>
          <w:rFonts w:ascii="Times New Roman" w:hAnsi="Times New Roman" w:cs="Times New Roman"/>
          <w:color w:val="000000" w:themeColor="text1"/>
          <w:sz w:val="28"/>
          <w:szCs w:val="28"/>
        </w:rPr>
        <w:t>– с.40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bCs/>
          <w:color w:val="000000" w:themeColor="text1"/>
          <w:sz w:val="28"/>
          <w:szCs w:val="28"/>
        </w:rPr>
        <w:lastRenderedPageBreak/>
        <w:t>Соловова Е.Н. Метод</w:t>
      </w:r>
      <w:r w:rsidR="00094611">
        <w:rPr>
          <w:rFonts w:ascii="Times New Roman" w:eastAsia="Times New Roman" w:hAnsi="Times New Roman" w:cs="Times New Roman"/>
          <w:bCs/>
          <w:color w:val="000000" w:themeColor="text1"/>
          <w:sz w:val="28"/>
          <w:szCs w:val="28"/>
        </w:rPr>
        <w:t>ика обучения иностранным языкам</w:t>
      </w:r>
      <w:r w:rsidRPr="002307A0">
        <w:rPr>
          <w:rFonts w:ascii="Times New Roman" w:eastAsia="Times New Roman" w:hAnsi="Times New Roman" w:cs="Times New Roman"/>
          <w:bCs/>
          <w:color w:val="000000" w:themeColor="text1"/>
          <w:sz w:val="28"/>
          <w:szCs w:val="28"/>
        </w:rPr>
        <w:t xml:space="preserve">: базовый курс лекций : пособие для студентов пед. Вузов и учителей/ Е.Н. Соловова </w:t>
      </w:r>
      <w:r w:rsidR="00094611"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shd w:val="clear" w:color="auto" w:fill="FFFFFF"/>
        </w:rPr>
        <w:t xml:space="preserve"> 3е изд. </w:t>
      </w:r>
      <w:r w:rsidR="00094611"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shd w:val="clear" w:color="auto" w:fill="FFFFFF"/>
        </w:rPr>
        <w:t xml:space="preserve"> М. Просвещение,</w:t>
      </w:r>
      <w:r w:rsidRPr="002307A0">
        <w:rPr>
          <w:rFonts w:ascii="Times New Roman" w:eastAsia="Times New Roman" w:hAnsi="Times New Roman" w:cs="Times New Roman"/>
          <w:bCs/>
          <w:color w:val="000000" w:themeColor="text1"/>
          <w:sz w:val="28"/>
          <w:szCs w:val="28"/>
        </w:rPr>
        <w:t xml:space="preserve"> 2005. </w:t>
      </w:r>
      <w:r w:rsidR="00094611" w:rsidRPr="002307A0">
        <w:rPr>
          <w:rFonts w:ascii="Times New Roman" w:hAnsi="Times New Roman" w:cs="Times New Roman"/>
          <w:color w:val="000000" w:themeColor="text1"/>
          <w:sz w:val="28"/>
          <w:szCs w:val="28"/>
        </w:rPr>
        <w:t>–</w:t>
      </w:r>
      <w:r w:rsidR="00094611">
        <w:rPr>
          <w:rFonts w:ascii="Times New Roman" w:hAnsi="Times New Roman" w:cs="Times New Roman"/>
          <w:color w:val="000000" w:themeColor="text1"/>
          <w:sz w:val="28"/>
          <w:szCs w:val="28"/>
        </w:rPr>
        <w:t xml:space="preserve"> </w:t>
      </w:r>
      <w:r w:rsidRPr="002307A0">
        <w:rPr>
          <w:rFonts w:ascii="Times New Roman" w:hAnsi="Times New Roman" w:cs="Times New Roman"/>
          <w:color w:val="000000" w:themeColor="text1"/>
          <w:sz w:val="28"/>
          <w:szCs w:val="28"/>
          <w:shd w:val="clear" w:color="auto" w:fill="FFFFFF"/>
        </w:rPr>
        <w:t>239 с.</w:t>
      </w:r>
    </w:p>
    <w:p w:rsidR="002307A0" w:rsidRPr="002307A0" w:rsidRDefault="00B90BCC"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hyperlink r:id="rId25" w:tgtFrame="_blank" w:history="1">
        <w:r w:rsidR="002307A0" w:rsidRPr="00094611">
          <w:rPr>
            <w:rStyle w:val="a3"/>
            <w:rFonts w:ascii="Times New Roman" w:hAnsi="Times New Roman" w:cs="Times New Roman"/>
            <w:color w:val="000000" w:themeColor="text1"/>
            <w:sz w:val="28"/>
            <w:szCs w:val="28"/>
            <w:u w:val="none"/>
            <w:shd w:val="clear" w:color="auto" w:fill="F9F9F9"/>
          </w:rPr>
          <w:t>Сухорукова Н.В</w:t>
        </w:r>
      </w:hyperlink>
      <w:r w:rsidR="002307A0" w:rsidRPr="00094611">
        <w:rPr>
          <w:rFonts w:ascii="Times New Roman" w:hAnsi="Times New Roman" w:cs="Times New Roman"/>
          <w:color w:val="000000" w:themeColor="text1"/>
          <w:sz w:val="28"/>
          <w:szCs w:val="28"/>
          <w:shd w:val="clear" w:color="auto" w:fill="F9F9F9"/>
        </w:rPr>
        <w:t xml:space="preserve">. </w:t>
      </w:r>
      <w:r w:rsidR="002307A0" w:rsidRPr="002307A0">
        <w:rPr>
          <w:rFonts w:ascii="Times New Roman" w:hAnsi="Times New Roman" w:cs="Times New Roman"/>
          <w:color w:val="000000" w:themeColor="text1"/>
          <w:sz w:val="28"/>
          <w:szCs w:val="28"/>
          <w:shd w:val="clear" w:color="auto" w:fill="F9F9F9"/>
        </w:rPr>
        <w:t xml:space="preserve">Тестирование в обучении иностранным языкам = Testing in foreign languages teaching / Н. В. Сухорукова, Е. М. Мартышева, А. Э. Сенцов // Филологические науки. Вопросы теории и практики . </w:t>
      </w:r>
      <w:r w:rsidR="00094611" w:rsidRPr="002307A0">
        <w:rPr>
          <w:rFonts w:ascii="Times New Roman" w:hAnsi="Times New Roman" w:cs="Times New Roman"/>
          <w:color w:val="000000" w:themeColor="text1"/>
          <w:sz w:val="28"/>
          <w:szCs w:val="28"/>
        </w:rPr>
        <w:t>–</w:t>
      </w:r>
      <w:r w:rsidR="002307A0" w:rsidRPr="002307A0">
        <w:rPr>
          <w:rFonts w:ascii="Times New Roman" w:hAnsi="Times New Roman" w:cs="Times New Roman"/>
          <w:color w:val="000000" w:themeColor="text1"/>
          <w:sz w:val="28"/>
          <w:szCs w:val="28"/>
          <w:shd w:val="clear" w:color="auto" w:fill="F9F9F9"/>
        </w:rPr>
        <w:t xml:space="preserve"> 2011 . </w:t>
      </w:r>
      <w:r w:rsidR="00094611" w:rsidRPr="002307A0">
        <w:rPr>
          <w:rFonts w:ascii="Times New Roman" w:hAnsi="Times New Roman" w:cs="Times New Roman"/>
          <w:color w:val="000000" w:themeColor="text1"/>
          <w:sz w:val="28"/>
          <w:szCs w:val="28"/>
        </w:rPr>
        <w:t>–</w:t>
      </w:r>
      <w:r w:rsidR="00094611">
        <w:rPr>
          <w:rFonts w:ascii="Times New Roman" w:hAnsi="Times New Roman" w:cs="Times New Roman"/>
          <w:color w:val="000000" w:themeColor="text1"/>
          <w:sz w:val="28"/>
          <w:szCs w:val="28"/>
        </w:rPr>
        <w:t xml:space="preserve"> </w:t>
      </w:r>
      <w:r w:rsidR="002307A0" w:rsidRPr="002307A0">
        <w:rPr>
          <w:rFonts w:ascii="Times New Roman" w:hAnsi="Times New Roman" w:cs="Times New Roman"/>
          <w:color w:val="000000" w:themeColor="text1"/>
          <w:sz w:val="28"/>
          <w:szCs w:val="28"/>
          <w:shd w:val="clear" w:color="auto" w:fill="F9F9F9"/>
        </w:rPr>
        <w:t xml:space="preserve">№ 4 (11) . </w:t>
      </w:r>
      <w:r w:rsidR="00094611" w:rsidRPr="002307A0">
        <w:rPr>
          <w:rFonts w:ascii="Times New Roman" w:hAnsi="Times New Roman" w:cs="Times New Roman"/>
          <w:color w:val="000000" w:themeColor="text1"/>
          <w:sz w:val="28"/>
          <w:szCs w:val="28"/>
        </w:rPr>
        <w:t>–</w:t>
      </w:r>
      <w:r w:rsidR="002307A0" w:rsidRPr="002307A0">
        <w:rPr>
          <w:rFonts w:ascii="Times New Roman" w:hAnsi="Times New Roman" w:cs="Times New Roman"/>
          <w:color w:val="000000" w:themeColor="text1"/>
          <w:sz w:val="28"/>
          <w:szCs w:val="28"/>
          <w:shd w:val="clear" w:color="auto" w:fill="F9F9F9"/>
        </w:rPr>
        <w:t xml:space="preserve"> C. 149-152. </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iCs/>
          <w:color w:val="000000" w:themeColor="text1"/>
          <w:sz w:val="28"/>
          <w:szCs w:val="28"/>
        </w:rPr>
        <w:t>Терский, Н.Л. Педагогический анализ урока. Дидактические основы. [Текст] / Н.Л. Терский – Красноярск, КГПИ, 1984. – 88 с.</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Федеральный государственный образовательный стандарт начального общего образования. [Электронный ресурс] Режим доступа: URL: https://fgos.ru/#5af1e98a1fa6443b6 (дата обращения: 21.04.2020).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Федеральный государственный образовательный стандарт основного общего образования. [Электронный ресурс] Режим доступа: URL: https://fgos.ru/#5af1e98a1fa6443b6 (дата обращения: 21.04.2020).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Фоломкина С. К. Обучение чтению на иностранном языке в неязыковом вузе / С. К. Фоломкина. – М.: Высшая школа, 2005. – 255 с.</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Фоменко Т.М. Французский язык. Тесты как форма контроля: книга для учителя / Т.В. Карпова, М.А. Коряшкина. – М.: «Просвещение», 2008. – 176 с. </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eastAsia="Times New Roman" w:hAnsi="Times New Roman" w:cs="Times New Roman"/>
          <w:color w:val="000000" w:themeColor="text1"/>
          <w:sz w:val="28"/>
          <w:szCs w:val="28"/>
        </w:rPr>
        <w:t xml:space="preserve">Шатилов С.Ф. Методика обучения немецкому языку в средней школе: Учеб. пособие для студентов пед. ин-тов по спец. № 2103 «Иностр. Яз.» </w:t>
      </w:r>
      <w:r w:rsidR="00094611"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shd w:val="clear" w:color="auto" w:fill="FFFFFF"/>
        </w:rPr>
        <w:t xml:space="preserve"> 2-е</w:t>
      </w:r>
      <w:r w:rsidR="00094611">
        <w:rPr>
          <w:rFonts w:ascii="Times New Roman" w:hAnsi="Times New Roman" w:cs="Times New Roman"/>
          <w:color w:val="000000" w:themeColor="text1"/>
          <w:sz w:val="28"/>
          <w:szCs w:val="28"/>
          <w:shd w:val="clear" w:color="auto" w:fill="FFFFFF"/>
        </w:rPr>
        <w:t xml:space="preserve"> изд., дораб. </w:t>
      </w:r>
      <w:r w:rsidR="00094611" w:rsidRPr="002307A0">
        <w:rPr>
          <w:rFonts w:ascii="Times New Roman" w:hAnsi="Times New Roman" w:cs="Times New Roman"/>
          <w:color w:val="000000" w:themeColor="text1"/>
          <w:sz w:val="28"/>
          <w:szCs w:val="28"/>
        </w:rPr>
        <w:t>–</w:t>
      </w:r>
      <w:r w:rsidR="00094611">
        <w:rPr>
          <w:rFonts w:ascii="Times New Roman" w:hAnsi="Times New Roman" w:cs="Times New Roman"/>
          <w:color w:val="000000" w:themeColor="text1"/>
          <w:sz w:val="28"/>
          <w:szCs w:val="28"/>
          <w:shd w:val="clear" w:color="auto" w:fill="FFFFFF"/>
        </w:rPr>
        <w:t xml:space="preserve"> М.: Просвещение</w:t>
      </w:r>
      <w:r w:rsidRPr="002307A0">
        <w:rPr>
          <w:rFonts w:ascii="Times New Roman" w:hAnsi="Times New Roman" w:cs="Times New Roman"/>
          <w:color w:val="000000" w:themeColor="text1"/>
          <w:sz w:val="28"/>
          <w:szCs w:val="28"/>
          <w:shd w:val="clear" w:color="auto" w:fill="FFFFFF"/>
        </w:rPr>
        <w:t xml:space="preserve">, 1986. </w:t>
      </w:r>
      <w:r w:rsidR="00094611" w:rsidRPr="002307A0">
        <w:rPr>
          <w:rFonts w:ascii="Times New Roman" w:hAnsi="Times New Roman" w:cs="Times New Roman"/>
          <w:color w:val="000000" w:themeColor="text1"/>
          <w:sz w:val="28"/>
          <w:szCs w:val="28"/>
        </w:rPr>
        <w:t>–</w:t>
      </w:r>
      <w:r w:rsidRPr="002307A0">
        <w:rPr>
          <w:rFonts w:ascii="Times New Roman" w:hAnsi="Times New Roman" w:cs="Times New Roman"/>
          <w:color w:val="000000" w:themeColor="text1"/>
          <w:sz w:val="28"/>
          <w:szCs w:val="28"/>
          <w:shd w:val="clear" w:color="auto" w:fill="FFFFFF"/>
        </w:rPr>
        <w:t xml:space="preserve"> 70 с.</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Щукин А.Н. Обучение иностранным языкам: Теория и практика: учебное пособие для преподавателей и студентов. – 4-е изд. – М.: Филоматис: Издательство «Омега-Л», 2010. – 480 с.</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rPr>
      </w:pPr>
      <w:r w:rsidRPr="002307A0">
        <w:rPr>
          <w:rFonts w:ascii="Times New Roman" w:hAnsi="Times New Roman" w:cs="Times New Roman"/>
          <w:color w:val="000000" w:themeColor="text1"/>
          <w:sz w:val="28"/>
          <w:szCs w:val="28"/>
        </w:rPr>
        <w:t xml:space="preserve">Яковенко И.А. Формирование стратегий иноязычного смыслового чтения текстовой информации // Педагогика и психология образования. 2017. №3. [Электронный ресурс] Режим доступа: </w:t>
      </w:r>
      <w:r w:rsidRPr="002307A0">
        <w:rPr>
          <w:rFonts w:ascii="Times New Roman" w:hAnsi="Times New Roman" w:cs="Times New Roman"/>
          <w:color w:val="000000" w:themeColor="text1"/>
          <w:sz w:val="28"/>
          <w:szCs w:val="28"/>
        </w:rPr>
        <w:lastRenderedPageBreak/>
        <w:t>URL:https://cyberleninka.ru/article/n/formirovanie-strategiy-inoyazychnogo-smyslovogo-chteniya-tekstovoy-informatsii (дата обращения: 31.03.2020</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lang w:val="en-US"/>
        </w:rPr>
      </w:pPr>
      <w:r w:rsidRPr="002307A0">
        <w:rPr>
          <w:rFonts w:ascii="Times New Roman" w:hAnsi="Times New Roman" w:cs="Times New Roman"/>
          <w:color w:val="000000" w:themeColor="text1"/>
          <w:sz w:val="28"/>
          <w:szCs w:val="28"/>
          <w:lang w:val="en-US"/>
        </w:rPr>
        <w:t>Davies A. The construction of language tests.1997</w:t>
      </w:r>
    </w:p>
    <w:p w:rsidR="002307A0" w:rsidRPr="002307A0" w:rsidRDefault="002307A0"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lang w:val="en-US"/>
        </w:rPr>
      </w:pPr>
      <w:r w:rsidRPr="002307A0">
        <w:rPr>
          <w:rFonts w:ascii="Times New Roman" w:eastAsia="Times New Roman" w:hAnsi="Times New Roman" w:cs="Times New Roman"/>
          <w:color w:val="000000" w:themeColor="text1"/>
          <w:sz w:val="28"/>
          <w:szCs w:val="28"/>
          <w:lang w:val="en-US"/>
        </w:rPr>
        <w:t xml:space="preserve"> Falla </w:t>
      </w:r>
      <w:r w:rsidR="00094611" w:rsidRPr="002307A0">
        <w:rPr>
          <w:rFonts w:ascii="Times New Roman" w:eastAsia="Times New Roman" w:hAnsi="Times New Roman" w:cs="Times New Roman"/>
          <w:color w:val="000000" w:themeColor="text1"/>
          <w:sz w:val="28"/>
          <w:szCs w:val="28"/>
          <w:lang w:val="en-US"/>
        </w:rPr>
        <w:t>Tim</w:t>
      </w:r>
      <w:r w:rsidR="00094611" w:rsidRPr="00094611">
        <w:rPr>
          <w:rFonts w:ascii="Times New Roman" w:eastAsia="Times New Roman" w:hAnsi="Times New Roman" w:cs="Times New Roman"/>
          <w:color w:val="000000" w:themeColor="text1"/>
          <w:sz w:val="28"/>
          <w:szCs w:val="28"/>
          <w:lang w:val="en-US"/>
        </w:rPr>
        <w:t xml:space="preserve">, </w:t>
      </w:r>
      <w:r w:rsidRPr="002307A0">
        <w:rPr>
          <w:rFonts w:ascii="Times New Roman" w:eastAsia="Times New Roman" w:hAnsi="Times New Roman" w:cs="Times New Roman"/>
          <w:color w:val="000000" w:themeColor="text1"/>
          <w:sz w:val="28"/>
          <w:szCs w:val="28"/>
          <w:lang w:val="en-US"/>
        </w:rPr>
        <w:t>Davies</w:t>
      </w:r>
      <w:r w:rsidR="00094611" w:rsidRPr="00094611">
        <w:rPr>
          <w:rFonts w:ascii="Times New Roman" w:eastAsia="Times New Roman" w:hAnsi="Times New Roman" w:cs="Times New Roman"/>
          <w:color w:val="000000" w:themeColor="text1"/>
          <w:sz w:val="28"/>
          <w:szCs w:val="28"/>
          <w:lang w:val="en-US"/>
        </w:rPr>
        <w:t xml:space="preserve"> </w:t>
      </w:r>
      <w:r w:rsidR="00094611" w:rsidRPr="002307A0">
        <w:rPr>
          <w:rFonts w:ascii="Times New Roman" w:eastAsia="Times New Roman" w:hAnsi="Times New Roman" w:cs="Times New Roman"/>
          <w:color w:val="000000" w:themeColor="text1"/>
          <w:sz w:val="28"/>
          <w:szCs w:val="28"/>
          <w:lang w:val="en-US"/>
        </w:rPr>
        <w:t>A</w:t>
      </w:r>
      <w:r w:rsidRPr="002307A0">
        <w:rPr>
          <w:rFonts w:ascii="Times New Roman" w:eastAsia="Times New Roman" w:hAnsi="Times New Roman" w:cs="Times New Roman"/>
          <w:color w:val="000000" w:themeColor="text1"/>
          <w:sz w:val="28"/>
          <w:szCs w:val="28"/>
          <w:lang w:val="en-US"/>
        </w:rPr>
        <w:t>.The 3</w:t>
      </w:r>
      <w:r w:rsidRPr="002307A0">
        <w:rPr>
          <w:rFonts w:ascii="Times New Roman" w:eastAsia="Times New Roman" w:hAnsi="Times New Roman" w:cs="Times New Roman"/>
          <w:color w:val="000000" w:themeColor="text1"/>
          <w:sz w:val="28"/>
          <w:szCs w:val="28"/>
          <w:vertAlign w:val="superscript"/>
          <w:lang w:val="en-US"/>
        </w:rPr>
        <w:t>rd</w:t>
      </w:r>
      <w:r w:rsidRPr="002307A0">
        <w:rPr>
          <w:rFonts w:ascii="Times New Roman" w:eastAsia="Times New Roman" w:hAnsi="Times New Roman" w:cs="Times New Roman"/>
          <w:color w:val="000000" w:themeColor="text1"/>
          <w:sz w:val="28"/>
          <w:szCs w:val="28"/>
          <w:lang w:val="en-US"/>
        </w:rPr>
        <w:t xml:space="preserve"> edition of Solutions Elementary Student’s Book edited by Oxford University Press. 2016.</w:t>
      </w:r>
    </w:p>
    <w:p w:rsidR="002307A0" w:rsidRPr="002307A0" w:rsidRDefault="00094611" w:rsidP="00094611">
      <w:pPr>
        <w:pStyle w:val="a4"/>
        <w:numPr>
          <w:ilvl w:val="0"/>
          <w:numId w:val="36"/>
        </w:numPr>
        <w:spacing w:after="0" w:line="360" w:lineRule="auto"/>
        <w:ind w:left="0" w:firstLine="0"/>
        <w:jc w:val="both"/>
        <w:rPr>
          <w:rFonts w:ascii="Times New Roman" w:hAnsi="Times New Roman" w:cs="Times New Roman"/>
          <w:color w:val="000000" w:themeColor="text1"/>
          <w:sz w:val="28"/>
          <w:szCs w:val="28"/>
          <w:lang w:val="en-US"/>
        </w:rPr>
      </w:pPr>
      <w:r w:rsidRPr="002307A0">
        <w:rPr>
          <w:rFonts w:ascii="Times New Roman" w:eastAsia="Times New Roman" w:hAnsi="Times New Roman" w:cs="Times New Roman"/>
          <w:color w:val="000000" w:themeColor="text1"/>
          <w:sz w:val="28"/>
          <w:szCs w:val="28"/>
          <w:lang w:val="en-US"/>
        </w:rPr>
        <w:t>Falla Tim</w:t>
      </w:r>
      <w:r w:rsidRPr="00094611">
        <w:rPr>
          <w:rFonts w:ascii="Times New Roman" w:eastAsia="Times New Roman" w:hAnsi="Times New Roman" w:cs="Times New Roman"/>
          <w:color w:val="000000" w:themeColor="text1"/>
          <w:sz w:val="28"/>
          <w:szCs w:val="28"/>
          <w:lang w:val="en-US"/>
        </w:rPr>
        <w:t xml:space="preserve">, </w:t>
      </w:r>
      <w:r w:rsidRPr="002307A0">
        <w:rPr>
          <w:rFonts w:ascii="Times New Roman" w:eastAsia="Times New Roman" w:hAnsi="Times New Roman" w:cs="Times New Roman"/>
          <w:color w:val="000000" w:themeColor="text1"/>
          <w:sz w:val="28"/>
          <w:szCs w:val="28"/>
          <w:lang w:val="en-US"/>
        </w:rPr>
        <w:t>Davies</w:t>
      </w:r>
      <w:r w:rsidRPr="00094611">
        <w:rPr>
          <w:rFonts w:ascii="Times New Roman" w:eastAsia="Times New Roman" w:hAnsi="Times New Roman" w:cs="Times New Roman"/>
          <w:color w:val="000000" w:themeColor="text1"/>
          <w:sz w:val="28"/>
          <w:szCs w:val="28"/>
          <w:lang w:val="en-US"/>
        </w:rPr>
        <w:t xml:space="preserve"> </w:t>
      </w:r>
      <w:r w:rsidRPr="002307A0">
        <w:rPr>
          <w:rFonts w:ascii="Times New Roman" w:eastAsia="Times New Roman" w:hAnsi="Times New Roman" w:cs="Times New Roman"/>
          <w:color w:val="000000" w:themeColor="text1"/>
          <w:sz w:val="28"/>
          <w:szCs w:val="28"/>
          <w:lang w:val="en-US"/>
        </w:rPr>
        <w:t>A.</w:t>
      </w:r>
      <w:r w:rsidRPr="00094611">
        <w:rPr>
          <w:rFonts w:ascii="Times New Roman" w:eastAsia="Times New Roman" w:hAnsi="Times New Roman" w:cs="Times New Roman"/>
          <w:color w:val="000000" w:themeColor="text1"/>
          <w:sz w:val="28"/>
          <w:szCs w:val="28"/>
          <w:lang w:val="en-US"/>
        </w:rPr>
        <w:t xml:space="preserve"> </w:t>
      </w:r>
      <w:r w:rsidR="002307A0" w:rsidRPr="002307A0">
        <w:rPr>
          <w:rFonts w:ascii="Times New Roman" w:eastAsia="Times New Roman" w:hAnsi="Times New Roman" w:cs="Times New Roman"/>
          <w:color w:val="000000" w:themeColor="text1"/>
          <w:sz w:val="28"/>
          <w:szCs w:val="28"/>
          <w:lang w:val="en-US"/>
        </w:rPr>
        <w:t>The 3</w:t>
      </w:r>
      <w:r w:rsidR="002307A0" w:rsidRPr="002307A0">
        <w:rPr>
          <w:rFonts w:ascii="Times New Roman" w:eastAsia="Times New Roman" w:hAnsi="Times New Roman" w:cs="Times New Roman"/>
          <w:color w:val="000000" w:themeColor="text1"/>
          <w:sz w:val="28"/>
          <w:szCs w:val="28"/>
          <w:vertAlign w:val="superscript"/>
          <w:lang w:val="en-US"/>
        </w:rPr>
        <w:t>rd</w:t>
      </w:r>
      <w:r w:rsidR="002307A0" w:rsidRPr="002307A0">
        <w:rPr>
          <w:rFonts w:ascii="Times New Roman" w:eastAsia="Times New Roman" w:hAnsi="Times New Roman" w:cs="Times New Roman"/>
          <w:color w:val="000000" w:themeColor="text1"/>
          <w:sz w:val="28"/>
          <w:szCs w:val="28"/>
          <w:lang w:val="en-US"/>
        </w:rPr>
        <w:t xml:space="preserve"> edition of Solutions Elementary Work Book edited by Oxford University Press. 2016.</w:t>
      </w:r>
    </w:p>
    <w:p w:rsidR="00F666AB" w:rsidRPr="00094611" w:rsidRDefault="00F666AB" w:rsidP="00377FC3">
      <w:pPr>
        <w:spacing w:after="0" w:line="360" w:lineRule="auto"/>
        <w:ind w:firstLine="709"/>
        <w:jc w:val="both"/>
        <w:rPr>
          <w:rFonts w:ascii="Times New Roman" w:hAnsi="Times New Roman" w:cs="Times New Roman"/>
          <w:color w:val="000000"/>
          <w:sz w:val="28"/>
          <w:szCs w:val="20"/>
          <w:shd w:val="clear" w:color="auto" w:fill="FFFFFF"/>
          <w:lang w:val="en-US"/>
        </w:rPr>
      </w:pPr>
    </w:p>
    <w:p w:rsidR="00CE12DB" w:rsidRPr="00094611" w:rsidRDefault="000A3720" w:rsidP="00D978DE">
      <w:pPr>
        <w:spacing w:after="0" w:line="360" w:lineRule="auto"/>
        <w:rPr>
          <w:rFonts w:ascii="Times New Roman" w:hAnsi="Times New Roman" w:cs="Times New Roman"/>
          <w:sz w:val="40"/>
          <w:szCs w:val="28"/>
          <w:lang w:val="en-US"/>
        </w:rPr>
      </w:pPr>
      <w:r w:rsidRPr="00094611">
        <w:rPr>
          <w:rStyle w:val="af4"/>
          <w:rFonts w:ascii="Times New Roman" w:hAnsi="Times New Roman" w:cs="Times New Roman"/>
          <w:i w:val="0"/>
          <w:iCs w:val="0"/>
          <w:sz w:val="40"/>
          <w:szCs w:val="28"/>
          <w:lang w:val="en-US"/>
        </w:rPr>
        <w:br w:type="page"/>
      </w:r>
    </w:p>
    <w:p w:rsidR="000A3720" w:rsidRPr="00094611" w:rsidRDefault="000A3720" w:rsidP="00377FC3">
      <w:pPr>
        <w:pStyle w:val="2"/>
        <w:spacing w:line="360" w:lineRule="auto"/>
        <w:jc w:val="right"/>
        <w:rPr>
          <w:rFonts w:eastAsiaTheme="minorHAnsi"/>
          <w:lang w:val="en-US"/>
        </w:rPr>
      </w:pPr>
      <w:r>
        <w:rPr>
          <w:rFonts w:eastAsiaTheme="minorHAnsi"/>
        </w:rPr>
        <w:lastRenderedPageBreak/>
        <w:t>ПРИЛОЖЕНИЕ</w:t>
      </w:r>
      <w:r w:rsidRPr="00094611">
        <w:rPr>
          <w:rFonts w:eastAsiaTheme="minorHAnsi"/>
          <w:lang w:val="en-US"/>
        </w:rPr>
        <w:t xml:space="preserve"> </w:t>
      </w:r>
      <w:r w:rsidR="00D978DE" w:rsidRPr="00094611">
        <w:rPr>
          <w:rFonts w:eastAsiaTheme="minorHAnsi"/>
          <w:lang w:val="en-US"/>
        </w:rPr>
        <w:t>1</w:t>
      </w:r>
    </w:p>
    <w:p w:rsidR="00A7345C" w:rsidRPr="00094611" w:rsidRDefault="00A7345C" w:rsidP="00377FC3">
      <w:pPr>
        <w:pStyle w:val="2"/>
        <w:spacing w:line="360" w:lineRule="auto"/>
        <w:jc w:val="right"/>
        <w:rPr>
          <w:rFonts w:eastAsiaTheme="minorHAnsi"/>
          <w:lang w:val="en-US"/>
        </w:rPr>
      </w:pPr>
      <w:r>
        <w:rPr>
          <w:rFonts w:eastAsiaTheme="minorHAnsi"/>
        </w:rPr>
        <w:t>Учебник</w:t>
      </w:r>
    </w:p>
    <w:p w:rsidR="000A3720" w:rsidRPr="00094611" w:rsidRDefault="000A3720" w:rsidP="00377FC3">
      <w:pPr>
        <w:spacing w:after="0" w:line="360" w:lineRule="auto"/>
        <w:rPr>
          <w:lang w:val="en-US"/>
        </w:rPr>
      </w:pPr>
    </w:p>
    <w:p w:rsidR="000A3720" w:rsidRPr="00094611" w:rsidRDefault="000A3720" w:rsidP="00377FC3">
      <w:pPr>
        <w:spacing w:after="0" w:line="360" w:lineRule="auto"/>
        <w:rPr>
          <w:rFonts w:ascii="Times New Roman" w:hAnsi="Times New Roman" w:cs="Times New Roman"/>
          <w:b/>
          <w:bCs/>
          <w:sz w:val="28"/>
          <w:szCs w:val="28"/>
          <w:lang w:val="en-US"/>
        </w:rPr>
      </w:pPr>
    </w:p>
    <w:p w:rsidR="00CE12DB" w:rsidRPr="00094611" w:rsidRDefault="00CE12DB" w:rsidP="00377FC3">
      <w:pPr>
        <w:pStyle w:val="2"/>
        <w:spacing w:line="360" w:lineRule="auto"/>
        <w:jc w:val="right"/>
        <w:rPr>
          <w:rFonts w:eastAsiaTheme="minorHAnsi"/>
          <w:lang w:val="en-US"/>
        </w:rPr>
      </w:pPr>
    </w:p>
    <w:p w:rsidR="00CE12DB" w:rsidRPr="00094611" w:rsidRDefault="00CE12DB" w:rsidP="00377FC3">
      <w:pPr>
        <w:pStyle w:val="2"/>
        <w:spacing w:line="360" w:lineRule="auto"/>
        <w:jc w:val="right"/>
        <w:rPr>
          <w:rFonts w:eastAsiaTheme="minorHAnsi"/>
          <w:lang w:val="en-US"/>
        </w:rPr>
      </w:pPr>
      <w:r>
        <w:rPr>
          <w:rFonts w:eastAsiaTheme="minorHAnsi"/>
        </w:rPr>
        <w:t>ПРИЛОЖЕНИЕ</w:t>
      </w:r>
      <w:r w:rsidRPr="00094611">
        <w:rPr>
          <w:rFonts w:eastAsiaTheme="minorHAnsi"/>
          <w:lang w:val="en-US"/>
        </w:rPr>
        <w:t xml:space="preserve"> </w:t>
      </w:r>
      <w:r w:rsidR="00D978DE" w:rsidRPr="00094611">
        <w:rPr>
          <w:rFonts w:eastAsiaTheme="minorHAnsi"/>
          <w:lang w:val="en-US"/>
        </w:rPr>
        <w:t>2</w:t>
      </w:r>
    </w:p>
    <w:p w:rsidR="00CE12DB" w:rsidRPr="00094611" w:rsidRDefault="00CE12DB" w:rsidP="00377FC3">
      <w:pPr>
        <w:pStyle w:val="2"/>
        <w:spacing w:line="360" w:lineRule="auto"/>
        <w:jc w:val="right"/>
        <w:rPr>
          <w:rFonts w:eastAsiaTheme="minorHAnsi"/>
          <w:lang w:val="en-US"/>
        </w:rPr>
      </w:pPr>
    </w:p>
    <w:p w:rsidR="000A3720" w:rsidRPr="00094611" w:rsidRDefault="000A3720" w:rsidP="00377FC3">
      <w:pPr>
        <w:pStyle w:val="2"/>
        <w:spacing w:line="360" w:lineRule="auto"/>
        <w:jc w:val="right"/>
        <w:rPr>
          <w:rFonts w:eastAsiaTheme="minorHAnsi"/>
          <w:lang w:val="en-US"/>
        </w:rPr>
      </w:pPr>
    </w:p>
    <w:p w:rsidR="000A3720" w:rsidRPr="00094611" w:rsidRDefault="000A3720" w:rsidP="00377FC3">
      <w:pPr>
        <w:pStyle w:val="2"/>
        <w:spacing w:line="360" w:lineRule="auto"/>
        <w:jc w:val="right"/>
        <w:rPr>
          <w:rFonts w:eastAsiaTheme="minorHAnsi"/>
          <w:lang w:val="en-US"/>
        </w:rPr>
      </w:pPr>
      <w:r>
        <w:rPr>
          <w:rFonts w:eastAsiaTheme="minorHAnsi"/>
        </w:rPr>
        <w:t>ПРИЛОЖЕНИЕ</w:t>
      </w:r>
      <w:r w:rsidRPr="00094611">
        <w:rPr>
          <w:rFonts w:eastAsiaTheme="minorHAnsi"/>
          <w:lang w:val="en-US"/>
        </w:rPr>
        <w:t xml:space="preserve"> </w:t>
      </w:r>
      <w:r w:rsidR="00D978DE" w:rsidRPr="00094611">
        <w:rPr>
          <w:rFonts w:eastAsiaTheme="minorHAnsi"/>
          <w:lang w:val="en-US"/>
        </w:rPr>
        <w:t>3</w:t>
      </w:r>
    </w:p>
    <w:p w:rsidR="000A3720" w:rsidRPr="00094611" w:rsidRDefault="000A3720" w:rsidP="00377FC3">
      <w:pPr>
        <w:spacing w:after="0" w:line="360" w:lineRule="auto"/>
        <w:rPr>
          <w:rFonts w:ascii="Times New Roman" w:hAnsi="Times New Roman" w:cs="Times New Roman"/>
          <w:b/>
          <w:bCs/>
          <w:sz w:val="28"/>
          <w:szCs w:val="28"/>
          <w:lang w:val="en-US"/>
        </w:rPr>
      </w:pPr>
      <w:r w:rsidRPr="00094611">
        <w:rPr>
          <w:lang w:val="en-US"/>
        </w:rPr>
        <w:br w:type="page"/>
      </w:r>
    </w:p>
    <w:p w:rsidR="000A3720" w:rsidRPr="00094611" w:rsidRDefault="00CE12DB" w:rsidP="00377FC3">
      <w:pPr>
        <w:pStyle w:val="2"/>
        <w:spacing w:line="360" w:lineRule="auto"/>
        <w:jc w:val="right"/>
        <w:rPr>
          <w:rFonts w:eastAsiaTheme="minorHAnsi"/>
          <w:lang w:val="en-US"/>
        </w:rPr>
      </w:pPr>
      <w:r>
        <w:rPr>
          <w:rFonts w:eastAsiaTheme="minorHAnsi"/>
        </w:rPr>
        <w:lastRenderedPageBreak/>
        <w:t>ПРИЛОЖЕНИЕ</w:t>
      </w:r>
      <w:r w:rsidRPr="00094611">
        <w:rPr>
          <w:rFonts w:eastAsiaTheme="minorHAnsi"/>
          <w:lang w:val="en-US"/>
        </w:rPr>
        <w:t xml:space="preserve"> </w:t>
      </w:r>
      <w:r w:rsidR="00D978DE" w:rsidRPr="00094611">
        <w:rPr>
          <w:rFonts w:eastAsiaTheme="minorHAnsi"/>
          <w:lang w:val="en-US"/>
        </w:rPr>
        <w:t>4</w:t>
      </w:r>
    </w:p>
    <w:p w:rsidR="00CE12DB" w:rsidRPr="00094611" w:rsidRDefault="00CE12DB" w:rsidP="00377FC3">
      <w:pPr>
        <w:pStyle w:val="2"/>
        <w:spacing w:line="360" w:lineRule="auto"/>
        <w:jc w:val="center"/>
        <w:rPr>
          <w:rFonts w:eastAsiaTheme="minorHAnsi"/>
          <w:lang w:val="en-US"/>
        </w:rPr>
      </w:pPr>
    </w:p>
    <w:p w:rsidR="00CE12DB" w:rsidRPr="00094611" w:rsidRDefault="00CE12DB" w:rsidP="00377FC3">
      <w:pPr>
        <w:spacing w:after="0" w:line="360" w:lineRule="auto"/>
        <w:rPr>
          <w:rFonts w:ascii="Times New Roman" w:hAnsi="Times New Roman" w:cs="Times New Roman"/>
          <w:b/>
          <w:bCs/>
          <w:sz w:val="28"/>
          <w:szCs w:val="28"/>
          <w:lang w:val="en-US"/>
        </w:rPr>
      </w:pPr>
      <w:r w:rsidRPr="00094611">
        <w:rPr>
          <w:rFonts w:ascii="Times New Roman" w:hAnsi="Times New Roman" w:cs="Times New Roman"/>
          <w:b/>
          <w:bCs/>
          <w:sz w:val="28"/>
          <w:szCs w:val="28"/>
          <w:lang w:val="en-US"/>
        </w:rPr>
        <w:br w:type="page"/>
      </w:r>
    </w:p>
    <w:p w:rsidR="000A3720" w:rsidRPr="00094611" w:rsidRDefault="000A3720" w:rsidP="00377FC3">
      <w:pPr>
        <w:pStyle w:val="2"/>
        <w:spacing w:line="360" w:lineRule="auto"/>
        <w:jc w:val="right"/>
        <w:rPr>
          <w:rFonts w:eastAsiaTheme="minorHAnsi"/>
          <w:lang w:val="en-US"/>
        </w:rPr>
      </w:pPr>
      <w:r>
        <w:rPr>
          <w:rFonts w:eastAsiaTheme="minorHAnsi"/>
        </w:rPr>
        <w:lastRenderedPageBreak/>
        <w:t>ПРИЛОЖЕНИЕ</w:t>
      </w:r>
      <w:r w:rsidRPr="00094611">
        <w:rPr>
          <w:rFonts w:eastAsiaTheme="minorHAnsi"/>
          <w:lang w:val="en-US"/>
        </w:rPr>
        <w:t xml:space="preserve"> </w:t>
      </w:r>
      <w:r w:rsidR="00D978DE" w:rsidRPr="00094611">
        <w:rPr>
          <w:rFonts w:eastAsiaTheme="minorHAnsi"/>
          <w:lang w:val="en-US"/>
        </w:rPr>
        <w:t>5</w:t>
      </w:r>
    </w:p>
    <w:p w:rsidR="004418EA" w:rsidRPr="00094611" w:rsidRDefault="00CE12DB" w:rsidP="00377FC3">
      <w:pPr>
        <w:spacing w:after="0" w:line="360" w:lineRule="auto"/>
        <w:rPr>
          <w:noProof/>
          <w:lang w:val="en-US" w:eastAsia="ru-RU"/>
        </w:rPr>
      </w:pPr>
      <w:r w:rsidRPr="00094611">
        <w:rPr>
          <w:noProof/>
          <w:lang w:val="en-US" w:eastAsia="ru-RU"/>
        </w:rPr>
        <w:t xml:space="preserve"> </w:t>
      </w:r>
    </w:p>
    <w:p w:rsidR="004418EA" w:rsidRPr="00094611" w:rsidRDefault="004418EA" w:rsidP="00377FC3">
      <w:pPr>
        <w:spacing w:after="0" w:line="360" w:lineRule="auto"/>
        <w:rPr>
          <w:noProof/>
          <w:lang w:val="en-US" w:eastAsia="ru-RU"/>
        </w:rPr>
      </w:pPr>
      <w:r w:rsidRPr="00094611">
        <w:rPr>
          <w:noProof/>
          <w:lang w:val="en-US" w:eastAsia="ru-RU"/>
        </w:rPr>
        <w:br w:type="page"/>
      </w:r>
    </w:p>
    <w:p w:rsidR="000A3720" w:rsidRPr="00094611" w:rsidRDefault="000A3720" w:rsidP="00377FC3">
      <w:pPr>
        <w:pStyle w:val="2"/>
        <w:spacing w:line="360" w:lineRule="auto"/>
        <w:jc w:val="right"/>
        <w:rPr>
          <w:rFonts w:eastAsiaTheme="minorHAnsi"/>
          <w:lang w:val="en-US"/>
        </w:rPr>
      </w:pPr>
      <w:r>
        <w:rPr>
          <w:rFonts w:eastAsiaTheme="minorHAnsi"/>
        </w:rPr>
        <w:lastRenderedPageBreak/>
        <w:t>ПРИЛОЖЕНИЕ</w:t>
      </w:r>
      <w:r w:rsidRPr="00094611">
        <w:rPr>
          <w:rFonts w:eastAsiaTheme="minorHAnsi"/>
          <w:lang w:val="en-US"/>
        </w:rPr>
        <w:t xml:space="preserve"> </w:t>
      </w:r>
      <w:r w:rsidR="00D978DE" w:rsidRPr="00094611">
        <w:rPr>
          <w:rFonts w:eastAsiaTheme="minorHAnsi"/>
          <w:lang w:val="en-US"/>
        </w:rPr>
        <w:t>6</w:t>
      </w:r>
    </w:p>
    <w:p w:rsidR="004418EA" w:rsidRPr="00094611" w:rsidRDefault="004418EA" w:rsidP="00377FC3">
      <w:pPr>
        <w:pStyle w:val="2"/>
        <w:spacing w:line="360" w:lineRule="auto"/>
        <w:jc w:val="center"/>
        <w:rPr>
          <w:rFonts w:eastAsiaTheme="minorHAnsi"/>
          <w:lang w:val="en-US"/>
        </w:rPr>
      </w:pPr>
    </w:p>
    <w:p w:rsidR="004418EA" w:rsidRPr="00094611" w:rsidRDefault="004418EA" w:rsidP="00377FC3">
      <w:pPr>
        <w:spacing w:after="0" w:line="360" w:lineRule="auto"/>
        <w:rPr>
          <w:rFonts w:ascii="Times New Roman" w:hAnsi="Times New Roman" w:cs="Times New Roman"/>
          <w:b/>
          <w:bCs/>
          <w:sz w:val="28"/>
          <w:szCs w:val="28"/>
          <w:lang w:val="en-US"/>
        </w:rPr>
      </w:pPr>
      <w:r w:rsidRPr="00094611">
        <w:rPr>
          <w:lang w:val="en-US"/>
        </w:rPr>
        <w:br w:type="page"/>
      </w:r>
    </w:p>
    <w:p w:rsidR="000A3720" w:rsidRPr="00094611" w:rsidRDefault="000A3720" w:rsidP="00377FC3">
      <w:pPr>
        <w:pStyle w:val="2"/>
        <w:spacing w:line="360" w:lineRule="auto"/>
        <w:jc w:val="right"/>
        <w:rPr>
          <w:rFonts w:eastAsiaTheme="minorHAnsi"/>
          <w:lang w:val="en-US"/>
        </w:rPr>
      </w:pPr>
      <w:r>
        <w:rPr>
          <w:rFonts w:eastAsiaTheme="minorHAnsi"/>
        </w:rPr>
        <w:lastRenderedPageBreak/>
        <w:t>ПРИЛОЖЕНИЕ</w:t>
      </w:r>
      <w:r w:rsidRPr="00094611">
        <w:rPr>
          <w:rFonts w:eastAsiaTheme="minorHAnsi"/>
          <w:lang w:val="en-US"/>
        </w:rPr>
        <w:t xml:space="preserve"> </w:t>
      </w:r>
      <w:r w:rsidR="00D978DE" w:rsidRPr="00094611">
        <w:rPr>
          <w:rFonts w:eastAsiaTheme="minorHAnsi"/>
          <w:lang w:val="en-US"/>
        </w:rPr>
        <w:t>7</w:t>
      </w:r>
    </w:p>
    <w:p w:rsidR="000A3720" w:rsidRPr="00094611" w:rsidRDefault="000A3720" w:rsidP="00377FC3">
      <w:pPr>
        <w:spacing w:after="0" w:line="360" w:lineRule="auto"/>
        <w:rPr>
          <w:rFonts w:ascii="Times New Roman" w:hAnsi="Times New Roman" w:cs="Times New Roman"/>
          <w:b/>
          <w:bCs/>
          <w:sz w:val="28"/>
          <w:szCs w:val="28"/>
          <w:lang w:val="en-US"/>
        </w:rPr>
      </w:pPr>
    </w:p>
    <w:p w:rsidR="004418EA" w:rsidRDefault="004418EA" w:rsidP="00377FC3">
      <w:pPr>
        <w:spacing w:after="0" w:line="360" w:lineRule="auto"/>
        <w:rPr>
          <w:rFonts w:ascii="Times New Roman" w:hAnsi="Times New Roman" w:cs="Times New Roman"/>
          <w:b/>
          <w:bCs/>
          <w:sz w:val="28"/>
          <w:szCs w:val="28"/>
        </w:rPr>
      </w:pPr>
    </w:p>
    <w:p w:rsidR="004418EA" w:rsidRDefault="004418EA" w:rsidP="00377FC3">
      <w:pPr>
        <w:spacing w:after="0" w:line="360" w:lineRule="auto"/>
        <w:rPr>
          <w:rFonts w:ascii="Times New Roman" w:hAnsi="Times New Roman" w:cs="Times New Roman"/>
          <w:b/>
          <w:bCs/>
          <w:sz w:val="28"/>
          <w:szCs w:val="28"/>
        </w:rPr>
      </w:pPr>
      <w:r>
        <w:br w:type="page"/>
      </w:r>
    </w:p>
    <w:p w:rsidR="000A3720" w:rsidRDefault="000A3720" w:rsidP="00377FC3">
      <w:pPr>
        <w:pStyle w:val="2"/>
        <w:spacing w:line="360" w:lineRule="auto"/>
        <w:jc w:val="right"/>
        <w:rPr>
          <w:rFonts w:eastAsiaTheme="minorHAnsi"/>
        </w:rPr>
      </w:pPr>
      <w:r>
        <w:rPr>
          <w:rFonts w:eastAsiaTheme="minorHAnsi"/>
        </w:rPr>
        <w:lastRenderedPageBreak/>
        <w:t xml:space="preserve">ПРИЛОЖЕНИЕ </w:t>
      </w:r>
      <w:r w:rsidR="00D978DE">
        <w:rPr>
          <w:rFonts w:eastAsiaTheme="minorHAnsi"/>
        </w:rPr>
        <w:t>8</w:t>
      </w:r>
    </w:p>
    <w:p w:rsidR="00A7345C" w:rsidRDefault="00A7345C" w:rsidP="00377FC3">
      <w:pPr>
        <w:spacing w:after="0" w:line="360" w:lineRule="auto"/>
        <w:rPr>
          <w:rFonts w:ascii="Times New Roman" w:hAnsi="Times New Roman" w:cs="Times New Roman"/>
          <w:b/>
          <w:bCs/>
          <w:sz w:val="28"/>
          <w:szCs w:val="28"/>
        </w:rPr>
      </w:pPr>
    </w:p>
    <w:p w:rsidR="00A7345C" w:rsidRDefault="00A7345C" w:rsidP="00377FC3">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0A3720" w:rsidRDefault="000A3720" w:rsidP="00377FC3">
      <w:pPr>
        <w:pStyle w:val="2"/>
        <w:spacing w:line="360" w:lineRule="auto"/>
        <w:jc w:val="right"/>
        <w:rPr>
          <w:rFonts w:eastAsiaTheme="minorHAnsi"/>
        </w:rPr>
      </w:pPr>
      <w:r w:rsidRPr="00330FCF">
        <w:rPr>
          <w:rFonts w:eastAsiaTheme="minorHAnsi"/>
        </w:rPr>
        <w:lastRenderedPageBreak/>
        <w:t xml:space="preserve">ПРИЛОЖЕНИЕ </w:t>
      </w:r>
      <w:r w:rsidR="00D978DE">
        <w:rPr>
          <w:rFonts w:eastAsiaTheme="minorHAnsi"/>
        </w:rPr>
        <w:t>9</w:t>
      </w:r>
    </w:p>
    <w:p w:rsidR="00A7345C" w:rsidRDefault="00A7345C" w:rsidP="00377FC3">
      <w:pPr>
        <w:pStyle w:val="2"/>
        <w:spacing w:line="360" w:lineRule="auto"/>
        <w:jc w:val="center"/>
        <w:rPr>
          <w:rFonts w:eastAsiaTheme="minorHAnsi"/>
        </w:rPr>
      </w:pPr>
    </w:p>
    <w:p w:rsidR="00A7345C" w:rsidRDefault="00A7345C" w:rsidP="00377FC3">
      <w:pPr>
        <w:spacing w:after="0" w:line="360" w:lineRule="auto"/>
      </w:pPr>
      <w:r>
        <w:br w:type="page"/>
      </w:r>
    </w:p>
    <w:p w:rsidR="00A7345C" w:rsidRDefault="00A7345C" w:rsidP="00377FC3">
      <w:pPr>
        <w:pStyle w:val="2"/>
        <w:spacing w:line="360" w:lineRule="auto"/>
        <w:jc w:val="right"/>
        <w:rPr>
          <w:rFonts w:eastAsiaTheme="minorHAnsi"/>
        </w:rPr>
      </w:pPr>
      <w:r w:rsidRPr="00330FCF">
        <w:rPr>
          <w:rFonts w:eastAsiaTheme="minorHAnsi"/>
        </w:rPr>
        <w:lastRenderedPageBreak/>
        <w:t>ПРИЛОЖЕНИЕ 1</w:t>
      </w:r>
      <w:r w:rsidR="00D978DE">
        <w:rPr>
          <w:rFonts w:eastAsiaTheme="minorHAnsi"/>
        </w:rPr>
        <w:t>0</w:t>
      </w:r>
    </w:p>
    <w:p w:rsidR="00A7345C" w:rsidRDefault="00A7345C" w:rsidP="00377FC3">
      <w:pPr>
        <w:spacing w:after="0" w:line="360" w:lineRule="auto"/>
        <w:rPr>
          <w:rFonts w:ascii="Times New Roman" w:hAnsi="Times New Roman" w:cs="Times New Roman"/>
          <w:b/>
          <w:bCs/>
          <w:sz w:val="28"/>
          <w:szCs w:val="28"/>
        </w:rPr>
      </w:pPr>
    </w:p>
    <w:p w:rsidR="00546C4B" w:rsidRDefault="00546C4B" w:rsidP="00377FC3">
      <w:pPr>
        <w:pStyle w:val="2"/>
        <w:spacing w:line="360" w:lineRule="auto"/>
        <w:jc w:val="center"/>
        <w:rPr>
          <w:rFonts w:eastAsiaTheme="minorHAnsi"/>
        </w:rPr>
      </w:pPr>
      <w:r>
        <w:rPr>
          <w:rFonts w:eastAsiaTheme="minorHAnsi"/>
        </w:rPr>
        <w:br/>
      </w:r>
    </w:p>
    <w:p w:rsidR="00546C4B" w:rsidRDefault="00546C4B" w:rsidP="00377FC3">
      <w:pPr>
        <w:spacing w:after="0" w:line="360" w:lineRule="auto"/>
        <w:rPr>
          <w:rFonts w:ascii="Times New Roman" w:hAnsi="Times New Roman" w:cs="Times New Roman"/>
          <w:b/>
          <w:bCs/>
          <w:sz w:val="28"/>
          <w:szCs w:val="28"/>
        </w:rPr>
      </w:pPr>
      <w:r>
        <w:br w:type="page"/>
      </w:r>
    </w:p>
    <w:p w:rsidR="00546C4B" w:rsidRDefault="00546C4B" w:rsidP="00377FC3">
      <w:pPr>
        <w:pStyle w:val="2"/>
        <w:spacing w:line="360" w:lineRule="auto"/>
        <w:jc w:val="right"/>
        <w:rPr>
          <w:rFonts w:eastAsiaTheme="minorHAnsi"/>
        </w:rPr>
      </w:pPr>
      <w:r w:rsidRPr="00330FCF">
        <w:rPr>
          <w:rFonts w:eastAsiaTheme="minorHAnsi"/>
        </w:rPr>
        <w:lastRenderedPageBreak/>
        <w:t>ПРИЛОЖЕНИЕ 1</w:t>
      </w:r>
      <w:r w:rsidR="00D978DE">
        <w:rPr>
          <w:rFonts w:eastAsiaTheme="minorHAnsi"/>
        </w:rPr>
        <w:t>1</w:t>
      </w:r>
    </w:p>
    <w:p w:rsidR="00546C4B" w:rsidRDefault="00546C4B" w:rsidP="00377FC3">
      <w:pPr>
        <w:pStyle w:val="2"/>
        <w:spacing w:line="360" w:lineRule="auto"/>
        <w:jc w:val="right"/>
        <w:rPr>
          <w:rFonts w:eastAsiaTheme="minorHAnsi"/>
        </w:rPr>
      </w:pPr>
      <w:r>
        <w:rPr>
          <w:rFonts w:eastAsiaTheme="minorHAnsi"/>
        </w:rPr>
        <w:t>Книга для чтения</w:t>
      </w:r>
    </w:p>
    <w:p w:rsidR="00A7345C" w:rsidRDefault="00A7345C" w:rsidP="00377FC3">
      <w:pPr>
        <w:pStyle w:val="2"/>
        <w:spacing w:line="360" w:lineRule="auto"/>
        <w:jc w:val="center"/>
        <w:rPr>
          <w:rFonts w:eastAsiaTheme="minorHAnsi"/>
        </w:rPr>
      </w:pPr>
    </w:p>
    <w:p w:rsidR="00546C4B" w:rsidRDefault="00546C4B" w:rsidP="00377FC3">
      <w:pPr>
        <w:pStyle w:val="2"/>
        <w:spacing w:line="360" w:lineRule="auto"/>
        <w:jc w:val="center"/>
        <w:rPr>
          <w:rFonts w:eastAsiaTheme="minorHAnsi"/>
        </w:rPr>
      </w:pPr>
    </w:p>
    <w:p w:rsidR="00546C4B" w:rsidRDefault="00546C4B" w:rsidP="00377FC3">
      <w:pPr>
        <w:spacing w:after="0" w:line="360" w:lineRule="auto"/>
        <w:rPr>
          <w:rFonts w:ascii="Times New Roman" w:hAnsi="Times New Roman" w:cs="Times New Roman"/>
          <w:b/>
          <w:bCs/>
          <w:sz w:val="28"/>
          <w:szCs w:val="28"/>
        </w:rPr>
      </w:pPr>
      <w:r>
        <w:br w:type="page"/>
      </w:r>
    </w:p>
    <w:p w:rsidR="00546C4B" w:rsidRDefault="00546C4B" w:rsidP="00377FC3">
      <w:pPr>
        <w:pStyle w:val="2"/>
        <w:spacing w:line="360" w:lineRule="auto"/>
        <w:jc w:val="right"/>
        <w:rPr>
          <w:rFonts w:eastAsiaTheme="minorHAnsi"/>
        </w:rPr>
      </w:pPr>
      <w:r w:rsidRPr="00330FCF">
        <w:rPr>
          <w:rFonts w:eastAsiaTheme="minorHAnsi"/>
        </w:rPr>
        <w:lastRenderedPageBreak/>
        <w:t>ПРИЛОЖЕНИЕ 1</w:t>
      </w:r>
      <w:r w:rsidR="00D978DE">
        <w:rPr>
          <w:rFonts w:eastAsiaTheme="minorHAnsi"/>
        </w:rPr>
        <w:t>2</w:t>
      </w:r>
    </w:p>
    <w:p w:rsidR="00546C4B" w:rsidRDefault="00546C4B" w:rsidP="00377FC3">
      <w:pPr>
        <w:pStyle w:val="2"/>
        <w:spacing w:line="360" w:lineRule="auto"/>
        <w:jc w:val="center"/>
        <w:rPr>
          <w:rFonts w:eastAsiaTheme="minorHAnsi"/>
        </w:rPr>
      </w:pPr>
    </w:p>
    <w:p w:rsidR="00546C4B" w:rsidRDefault="00546C4B" w:rsidP="00377FC3">
      <w:pPr>
        <w:spacing w:after="0" w:line="360" w:lineRule="auto"/>
        <w:rPr>
          <w:rFonts w:ascii="Times New Roman" w:hAnsi="Times New Roman" w:cs="Times New Roman"/>
          <w:b/>
          <w:bCs/>
          <w:sz w:val="28"/>
          <w:szCs w:val="28"/>
        </w:rPr>
      </w:pPr>
      <w:r>
        <w:br w:type="page"/>
      </w:r>
    </w:p>
    <w:p w:rsidR="00546C4B" w:rsidRDefault="00546C4B" w:rsidP="00377FC3">
      <w:pPr>
        <w:pStyle w:val="2"/>
        <w:spacing w:line="360" w:lineRule="auto"/>
        <w:jc w:val="right"/>
        <w:rPr>
          <w:rFonts w:eastAsiaTheme="minorHAnsi"/>
        </w:rPr>
      </w:pPr>
      <w:r w:rsidRPr="00330FCF">
        <w:rPr>
          <w:rFonts w:eastAsiaTheme="minorHAnsi"/>
        </w:rPr>
        <w:lastRenderedPageBreak/>
        <w:t>ПРИЛОЖЕНИЕ 1</w:t>
      </w:r>
      <w:r w:rsidR="00BC67BA">
        <w:rPr>
          <w:rFonts w:eastAsiaTheme="minorHAnsi"/>
        </w:rPr>
        <w:t>3</w:t>
      </w:r>
    </w:p>
    <w:p w:rsidR="00E75482" w:rsidRDefault="00E75482" w:rsidP="00377FC3">
      <w:pPr>
        <w:pStyle w:val="2"/>
        <w:spacing w:line="360" w:lineRule="auto"/>
        <w:jc w:val="center"/>
        <w:rPr>
          <w:rFonts w:eastAsiaTheme="minorHAnsi"/>
        </w:rPr>
      </w:pPr>
    </w:p>
    <w:p w:rsidR="00E75482" w:rsidRDefault="00E75482" w:rsidP="00377FC3">
      <w:pPr>
        <w:spacing w:after="0" w:line="360" w:lineRule="auto"/>
        <w:rPr>
          <w:rFonts w:ascii="Times New Roman" w:hAnsi="Times New Roman" w:cs="Times New Roman"/>
          <w:b/>
          <w:bCs/>
          <w:sz w:val="28"/>
          <w:szCs w:val="28"/>
        </w:rPr>
      </w:pPr>
      <w:r>
        <w:br w:type="page"/>
      </w:r>
    </w:p>
    <w:p w:rsidR="00E75482" w:rsidRDefault="00E75482" w:rsidP="00377FC3">
      <w:pPr>
        <w:pStyle w:val="2"/>
        <w:spacing w:line="360" w:lineRule="auto"/>
        <w:jc w:val="right"/>
        <w:rPr>
          <w:rFonts w:eastAsiaTheme="minorHAnsi"/>
        </w:rPr>
      </w:pPr>
      <w:r w:rsidRPr="00330FCF">
        <w:rPr>
          <w:rFonts w:eastAsiaTheme="minorHAnsi"/>
        </w:rPr>
        <w:lastRenderedPageBreak/>
        <w:t>ПРИЛОЖЕНИЕ 1</w:t>
      </w:r>
      <w:r w:rsidR="00BC67BA">
        <w:rPr>
          <w:rFonts w:eastAsiaTheme="minorHAnsi"/>
        </w:rPr>
        <w:t>4</w:t>
      </w:r>
    </w:p>
    <w:p w:rsidR="002B2744" w:rsidRDefault="002B2744" w:rsidP="00377FC3">
      <w:pPr>
        <w:pStyle w:val="2"/>
        <w:spacing w:line="360" w:lineRule="auto"/>
        <w:jc w:val="center"/>
        <w:rPr>
          <w:rFonts w:eastAsiaTheme="minorHAnsi"/>
        </w:rPr>
      </w:pPr>
    </w:p>
    <w:p w:rsidR="002B2744" w:rsidRDefault="002B2744" w:rsidP="00377FC3">
      <w:pPr>
        <w:spacing w:after="0" w:line="360" w:lineRule="auto"/>
        <w:rPr>
          <w:rFonts w:ascii="Times New Roman" w:hAnsi="Times New Roman" w:cs="Times New Roman"/>
          <w:b/>
          <w:bCs/>
          <w:sz w:val="28"/>
          <w:szCs w:val="28"/>
        </w:rPr>
      </w:pPr>
      <w:r>
        <w:br w:type="page"/>
      </w:r>
    </w:p>
    <w:p w:rsidR="002B2744" w:rsidRDefault="002B2744" w:rsidP="00377FC3">
      <w:pPr>
        <w:pStyle w:val="2"/>
        <w:spacing w:line="360" w:lineRule="auto"/>
        <w:jc w:val="right"/>
        <w:rPr>
          <w:rFonts w:eastAsiaTheme="minorHAnsi"/>
        </w:rPr>
      </w:pPr>
      <w:r w:rsidRPr="00330FCF">
        <w:rPr>
          <w:rFonts w:eastAsiaTheme="minorHAnsi"/>
        </w:rPr>
        <w:lastRenderedPageBreak/>
        <w:t>ПРИЛОЖЕНИЕ 1</w:t>
      </w:r>
      <w:r w:rsidR="00BC67BA">
        <w:rPr>
          <w:rFonts w:eastAsiaTheme="minorHAnsi"/>
        </w:rPr>
        <w:t>5</w:t>
      </w:r>
    </w:p>
    <w:p w:rsidR="002B2744" w:rsidRDefault="002B2744" w:rsidP="00377FC3">
      <w:pPr>
        <w:pStyle w:val="2"/>
        <w:spacing w:line="360" w:lineRule="auto"/>
        <w:jc w:val="center"/>
        <w:rPr>
          <w:rFonts w:eastAsiaTheme="minorHAnsi"/>
        </w:rPr>
      </w:pPr>
    </w:p>
    <w:p w:rsidR="002B2744" w:rsidRDefault="002B2744" w:rsidP="00377FC3">
      <w:pPr>
        <w:spacing w:after="0" w:line="360" w:lineRule="auto"/>
        <w:rPr>
          <w:rFonts w:ascii="Times New Roman" w:hAnsi="Times New Roman" w:cs="Times New Roman"/>
          <w:b/>
          <w:bCs/>
          <w:sz w:val="28"/>
          <w:szCs w:val="28"/>
        </w:rPr>
      </w:pPr>
      <w:r>
        <w:br w:type="page"/>
      </w:r>
    </w:p>
    <w:p w:rsidR="002B2744" w:rsidRDefault="002B2744" w:rsidP="00377FC3">
      <w:pPr>
        <w:pStyle w:val="2"/>
        <w:spacing w:line="360" w:lineRule="auto"/>
        <w:jc w:val="right"/>
        <w:rPr>
          <w:rFonts w:eastAsiaTheme="minorHAnsi"/>
        </w:rPr>
      </w:pPr>
      <w:r w:rsidRPr="00330FCF">
        <w:rPr>
          <w:rFonts w:eastAsiaTheme="minorHAnsi"/>
        </w:rPr>
        <w:lastRenderedPageBreak/>
        <w:t>ПРИЛОЖЕНИЕ 1</w:t>
      </w:r>
      <w:r w:rsidR="00BC67BA">
        <w:rPr>
          <w:rFonts w:eastAsiaTheme="minorHAnsi"/>
        </w:rPr>
        <w:t>6</w:t>
      </w:r>
    </w:p>
    <w:p w:rsidR="00986A96" w:rsidRDefault="00986A96" w:rsidP="00377FC3">
      <w:pPr>
        <w:pStyle w:val="2"/>
        <w:spacing w:line="360" w:lineRule="auto"/>
        <w:jc w:val="center"/>
        <w:rPr>
          <w:rFonts w:eastAsiaTheme="minorHAnsi"/>
        </w:rPr>
      </w:pPr>
    </w:p>
    <w:p w:rsidR="00986A96" w:rsidRDefault="00986A96" w:rsidP="00377FC3">
      <w:pPr>
        <w:spacing w:after="0" w:line="360" w:lineRule="auto"/>
        <w:rPr>
          <w:rFonts w:ascii="Times New Roman" w:hAnsi="Times New Roman" w:cs="Times New Roman"/>
          <w:b/>
          <w:bCs/>
          <w:sz w:val="28"/>
          <w:szCs w:val="28"/>
        </w:rPr>
      </w:pPr>
      <w:r>
        <w:br w:type="page"/>
      </w:r>
    </w:p>
    <w:p w:rsidR="00986A96" w:rsidRDefault="00986A96" w:rsidP="00377FC3">
      <w:pPr>
        <w:pStyle w:val="2"/>
        <w:spacing w:line="360" w:lineRule="auto"/>
        <w:jc w:val="right"/>
        <w:rPr>
          <w:rFonts w:eastAsiaTheme="minorHAnsi"/>
        </w:rPr>
      </w:pPr>
      <w:r w:rsidRPr="00330FCF">
        <w:rPr>
          <w:rFonts w:eastAsiaTheme="minorHAnsi"/>
        </w:rPr>
        <w:lastRenderedPageBreak/>
        <w:t>ПРИЛОЖЕНИЕ 1</w:t>
      </w:r>
      <w:r w:rsidR="00BC67BA">
        <w:rPr>
          <w:rFonts w:eastAsiaTheme="minorHAnsi"/>
        </w:rPr>
        <w:t>7</w:t>
      </w:r>
    </w:p>
    <w:p w:rsidR="00986A96" w:rsidRDefault="00986A96" w:rsidP="00BC67BA">
      <w:pPr>
        <w:pStyle w:val="2"/>
        <w:spacing w:line="360" w:lineRule="auto"/>
        <w:rPr>
          <w:rFonts w:eastAsiaTheme="minorHAnsi"/>
        </w:rPr>
      </w:pPr>
    </w:p>
    <w:p w:rsidR="00986A96" w:rsidRPr="00094611" w:rsidRDefault="00986A96" w:rsidP="00377FC3">
      <w:pPr>
        <w:pStyle w:val="2"/>
        <w:spacing w:line="360" w:lineRule="auto"/>
        <w:jc w:val="center"/>
        <w:rPr>
          <w:rFonts w:eastAsiaTheme="minorHAnsi"/>
          <w:lang w:val="en-US"/>
        </w:rPr>
      </w:pPr>
    </w:p>
    <w:p w:rsidR="00986A96" w:rsidRDefault="00986A96" w:rsidP="00377FC3">
      <w:pPr>
        <w:spacing w:after="0" w:line="360" w:lineRule="auto"/>
        <w:rPr>
          <w:rFonts w:ascii="Times New Roman" w:hAnsi="Times New Roman" w:cs="Times New Roman"/>
          <w:b/>
          <w:bCs/>
          <w:sz w:val="28"/>
          <w:szCs w:val="28"/>
        </w:rPr>
      </w:pPr>
      <w:r>
        <w:br w:type="page"/>
      </w:r>
    </w:p>
    <w:p w:rsidR="00986A96" w:rsidRDefault="00986A96" w:rsidP="00377FC3">
      <w:pPr>
        <w:pStyle w:val="2"/>
        <w:spacing w:line="360" w:lineRule="auto"/>
        <w:jc w:val="right"/>
        <w:rPr>
          <w:rFonts w:eastAsiaTheme="minorHAnsi"/>
        </w:rPr>
      </w:pPr>
      <w:r w:rsidRPr="00330FCF">
        <w:rPr>
          <w:rFonts w:eastAsiaTheme="minorHAnsi"/>
        </w:rPr>
        <w:lastRenderedPageBreak/>
        <w:t>ПРИЛОЖЕНИЕ 1</w:t>
      </w:r>
      <w:r w:rsidR="00BC67BA">
        <w:rPr>
          <w:rFonts w:eastAsiaTheme="minorHAnsi"/>
        </w:rPr>
        <w:t>8</w:t>
      </w:r>
    </w:p>
    <w:p w:rsidR="00824938" w:rsidRDefault="00824938" w:rsidP="00377FC3">
      <w:pPr>
        <w:pStyle w:val="2"/>
        <w:spacing w:line="360" w:lineRule="auto"/>
        <w:jc w:val="center"/>
        <w:rPr>
          <w:rFonts w:eastAsiaTheme="minorHAnsi"/>
        </w:rPr>
      </w:pPr>
    </w:p>
    <w:p w:rsidR="00824938" w:rsidRDefault="00824938" w:rsidP="00377FC3">
      <w:pPr>
        <w:spacing w:after="0" w:line="360" w:lineRule="auto"/>
        <w:rPr>
          <w:rFonts w:ascii="Times New Roman" w:hAnsi="Times New Roman" w:cs="Times New Roman"/>
          <w:b/>
          <w:bCs/>
          <w:sz w:val="28"/>
          <w:szCs w:val="28"/>
        </w:rPr>
      </w:pPr>
      <w:r>
        <w:br w:type="page"/>
      </w:r>
    </w:p>
    <w:p w:rsidR="00824938" w:rsidRDefault="00BC67BA" w:rsidP="00BC67BA">
      <w:pPr>
        <w:pStyle w:val="2"/>
        <w:spacing w:line="360" w:lineRule="auto"/>
        <w:jc w:val="right"/>
        <w:rPr>
          <w:rFonts w:eastAsiaTheme="minorHAnsi"/>
        </w:rPr>
      </w:pPr>
      <w:r>
        <w:rPr>
          <w:rFonts w:eastAsiaTheme="minorHAnsi"/>
        </w:rPr>
        <w:lastRenderedPageBreak/>
        <w:t>ПРИЛОЖЕНИЕ 19</w:t>
      </w:r>
      <w:r>
        <w:rPr>
          <w:rFonts w:eastAsiaTheme="minorHAnsi"/>
        </w:rPr>
        <w:br/>
      </w:r>
    </w:p>
    <w:p w:rsidR="00824938" w:rsidRDefault="00BC67BA" w:rsidP="00377FC3">
      <w:pPr>
        <w:pStyle w:val="2"/>
        <w:spacing w:line="360" w:lineRule="auto"/>
        <w:jc w:val="right"/>
        <w:rPr>
          <w:rFonts w:eastAsiaTheme="minorHAnsi"/>
        </w:rPr>
      </w:pPr>
      <w:r>
        <w:rPr>
          <w:rFonts w:eastAsiaTheme="minorHAnsi"/>
        </w:rPr>
        <w:t>ПРИЛОЖЕНИЕ 20</w:t>
      </w:r>
    </w:p>
    <w:p w:rsidR="00824938" w:rsidRDefault="00824938" w:rsidP="00377FC3">
      <w:pPr>
        <w:spacing w:after="0" w:line="360" w:lineRule="auto"/>
        <w:rPr>
          <w:rFonts w:ascii="Times New Roman" w:hAnsi="Times New Roman" w:cs="Times New Roman"/>
          <w:b/>
          <w:bCs/>
          <w:sz w:val="28"/>
          <w:szCs w:val="28"/>
        </w:rPr>
      </w:pPr>
    </w:p>
    <w:p w:rsidR="00824938" w:rsidRDefault="00824938" w:rsidP="00377FC3">
      <w:pPr>
        <w:pStyle w:val="2"/>
        <w:spacing w:line="360" w:lineRule="auto"/>
        <w:jc w:val="center"/>
        <w:rPr>
          <w:rFonts w:eastAsiaTheme="minorHAnsi"/>
        </w:rPr>
      </w:pPr>
    </w:p>
    <w:p w:rsidR="00824938" w:rsidRPr="00094611" w:rsidRDefault="00824938" w:rsidP="00094611">
      <w:pPr>
        <w:spacing w:after="0" w:line="360" w:lineRule="auto"/>
        <w:rPr>
          <w:rFonts w:ascii="Times New Roman" w:hAnsi="Times New Roman" w:cs="Times New Roman"/>
          <w:b/>
          <w:bCs/>
          <w:sz w:val="28"/>
          <w:szCs w:val="28"/>
          <w:lang w:val="en-US"/>
        </w:rPr>
      </w:pPr>
    </w:p>
    <w:p w:rsidR="00743AE3" w:rsidRPr="00094611" w:rsidRDefault="00743AE3" w:rsidP="00094611">
      <w:pPr>
        <w:pStyle w:val="2"/>
        <w:spacing w:line="360" w:lineRule="auto"/>
        <w:rPr>
          <w:rFonts w:eastAsiaTheme="minorHAnsi"/>
          <w:lang w:val="en-US"/>
        </w:rPr>
      </w:pPr>
    </w:p>
    <w:sectPr w:rsidR="00743AE3" w:rsidRPr="00094611" w:rsidSect="00322FC9">
      <w:headerReference w:type="default" r:id="rId26"/>
      <w:footerReference w:type="default" r:id="rId27"/>
      <w:pgSz w:w="11906" w:h="16838"/>
      <w:pgMar w:top="1134" w:right="851" w:bottom="1134"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4DDA" w:rsidRDefault="00B24DDA" w:rsidP="00446232">
      <w:pPr>
        <w:spacing w:after="0" w:line="240" w:lineRule="auto"/>
      </w:pPr>
      <w:r>
        <w:separator/>
      </w:r>
    </w:p>
  </w:endnote>
  <w:endnote w:type="continuationSeparator" w:id="1">
    <w:p w:rsidR="00B24DDA" w:rsidRDefault="00B24DDA" w:rsidP="004462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553448"/>
      <w:docPartObj>
        <w:docPartGallery w:val="Page Numbers (Bottom of Page)"/>
        <w:docPartUnique/>
      </w:docPartObj>
    </w:sdtPr>
    <w:sdtEndPr>
      <w:rPr>
        <w:rFonts w:ascii="Times New Roman" w:hAnsi="Times New Roman" w:cs="Times New Roman"/>
      </w:rPr>
    </w:sdtEndPr>
    <w:sdtContent>
      <w:p w:rsidR="00BC67BA" w:rsidRPr="00377FC3" w:rsidRDefault="00B90BCC" w:rsidP="00377FC3">
        <w:pPr>
          <w:pStyle w:val="a9"/>
          <w:jc w:val="center"/>
          <w:rPr>
            <w:rFonts w:ascii="Times New Roman" w:hAnsi="Times New Roman" w:cs="Times New Roman"/>
          </w:rPr>
        </w:pPr>
        <w:r w:rsidRPr="00377FC3">
          <w:rPr>
            <w:rFonts w:ascii="Times New Roman" w:hAnsi="Times New Roman" w:cs="Times New Roman"/>
          </w:rPr>
          <w:fldChar w:fldCharType="begin"/>
        </w:r>
        <w:r w:rsidR="00BC67BA" w:rsidRPr="00377FC3">
          <w:rPr>
            <w:rFonts w:ascii="Times New Roman" w:hAnsi="Times New Roman" w:cs="Times New Roman"/>
          </w:rPr>
          <w:instrText>PAGE   \* MERGEFORMAT</w:instrText>
        </w:r>
        <w:r w:rsidRPr="00377FC3">
          <w:rPr>
            <w:rFonts w:ascii="Times New Roman" w:hAnsi="Times New Roman" w:cs="Times New Roman"/>
          </w:rPr>
          <w:fldChar w:fldCharType="separate"/>
        </w:r>
        <w:r w:rsidR="00D018AD">
          <w:rPr>
            <w:rFonts w:ascii="Times New Roman" w:hAnsi="Times New Roman" w:cs="Times New Roman"/>
            <w:noProof/>
          </w:rPr>
          <w:t>103</w:t>
        </w:r>
        <w:r w:rsidRPr="00377FC3">
          <w:rPr>
            <w:rFonts w:ascii="Times New Roman" w:hAnsi="Times New Roman" w:cs="Times New Roman"/>
          </w:rPr>
          <w:fldChar w:fldCharType="end"/>
        </w:r>
      </w:p>
    </w:sdtContent>
  </w:sdt>
  <w:p w:rsidR="00BC67BA" w:rsidRDefault="00BC67BA" w:rsidP="5D634DD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4DDA" w:rsidRDefault="00B24DDA" w:rsidP="00446232">
      <w:pPr>
        <w:spacing w:after="0" w:line="240" w:lineRule="auto"/>
      </w:pPr>
      <w:r>
        <w:separator/>
      </w:r>
    </w:p>
  </w:footnote>
  <w:footnote w:type="continuationSeparator" w:id="1">
    <w:p w:rsidR="00B24DDA" w:rsidRDefault="00B24DDA" w:rsidP="004462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005"/>
      <w:gridCol w:w="3005"/>
      <w:gridCol w:w="3005"/>
    </w:tblGrid>
    <w:tr w:rsidR="00BC67BA" w:rsidTr="5D634DD3">
      <w:tc>
        <w:tcPr>
          <w:tcW w:w="3005" w:type="dxa"/>
        </w:tcPr>
        <w:p w:rsidR="00BC67BA" w:rsidRDefault="00BC67BA" w:rsidP="5D634DD3">
          <w:pPr>
            <w:pStyle w:val="a7"/>
            <w:ind w:left="-115"/>
          </w:pPr>
        </w:p>
      </w:tc>
      <w:tc>
        <w:tcPr>
          <w:tcW w:w="3005" w:type="dxa"/>
        </w:tcPr>
        <w:p w:rsidR="00BC67BA" w:rsidRDefault="00BC67BA" w:rsidP="5D634DD3">
          <w:pPr>
            <w:pStyle w:val="a7"/>
            <w:jc w:val="center"/>
          </w:pPr>
        </w:p>
      </w:tc>
      <w:tc>
        <w:tcPr>
          <w:tcW w:w="3005" w:type="dxa"/>
        </w:tcPr>
        <w:p w:rsidR="00BC67BA" w:rsidRDefault="00BC67BA" w:rsidP="5D634DD3">
          <w:pPr>
            <w:pStyle w:val="a7"/>
            <w:ind w:right="-115"/>
            <w:jc w:val="right"/>
          </w:pPr>
        </w:p>
      </w:tc>
    </w:tr>
  </w:tbl>
  <w:p w:rsidR="00BC67BA" w:rsidRDefault="00BC67BA" w:rsidP="5D634DD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202CE"/>
    <w:multiLevelType w:val="hybridMultilevel"/>
    <w:tmpl w:val="AFD87E4E"/>
    <w:lvl w:ilvl="0" w:tplc="DE48202E">
      <w:start w:val="1"/>
      <w:numFmt w:val="decimal"/>
      <w:lvlText w:val="%1."/>
      <w:lvlJc w:val="left"/>
      <w:pPr>
        <w:ind w:left="720" w:hanging="360"/>
      </w:pPr>
    </w:lvl>
    <w:lvl w:ilvl="1" w:tplc="FF782FA8">
      <w:start w:val="1"/>
      <w:numFmt w:val="lowerLetter"/>
      <w:lvlText w:val="%2."/>
      <w:lvlJc w:val="left"/>
      <w:pPr>
        <w:ind w:left="1440" w:hanging="360"/>
      </w:pPr>
    </w:lvl>
    <w:lvl w:ilvl="2" w:tplc="C45C90BE">
      <w:start w:val="1"/>
      <w:numFmt w:val="lowerRoman"/>
      <w:lvlText w:val="%3."/>
      <w:lvlJc w:val="right"/>
      <w:pPr>
        <w:ind w:left="2160" w:hanging="180"/>
      </w:pPr>
    </w:lvl>
    <w:lvl w:ilvl="3" w:tplc="5568E42C">
      <w:start w:val="1"/>
      <w:numFmt w:val="decimal"/>
      <w:lvlText w:val="%4."/>
      <w:lvlJc w:val="left"/>
      <w:pPr>
        <w:ind w:left="2880" w:hanging="360"/>
      </w:pPr>
    </w:lvl>
    <w:lvl w:ilvl="4" w:tplc="00340122">
      <w:start w:val="1"/>
      <w:numFmt w:val="lowerLetter"/>
      <w:lvlText w:val="%5."/>
      <w:lvlJc w:val="left"/>
      <w:pPr>
        <w:ind w:left="3600" w:hanging="360"/>
      </w:pPr>
    </w:lvl>
    <w:lvl w:ilvl="5" w:tplc="AEDA87F2">
      <w:start w:val="1"/>
      <w:numFmt w:val="lowerRoman"/>
      <w:lvlText w:val="%6."/>
      <w:lvlJc w:val="right"/>
      <w:pPr>
        <w:ind w:left="4320" w:hanging="180"/>
      </w:pPr>
    </w:lvl>
    <w:lvl w:ilvl="6" w:tplc="CE0AE014">
      <w:start w:val="1"/>
      <w:numFmt w:val="decimal"/>
      <w:lvlText w:val="%7."/>
      <w:lvlJc w:val="left"/>
      <w:pPr>
        <w:ind w:left="5040" w:hanging="360"/>
      </w:pPr>
    </w:lvl>
    <w:lvl w:ilvl="7" w:tplc="F25C43B2">
      <w:start w:val="1"/>
      <w:numFmt w:val="lowerLetter"/>
      <w:lvlText w:val="%8."/>
      <w:lvlJc w:val="left"/>
      <w:pPr>
        <w:ind w:left="5760" w:hanging="360"/>
      </w:pPr>
    </w:lvl>
    <w:lvl w:ilvl="8" w:tplc="94E0E1D2">
      <w:start w:val="1"/>
      <w:numFmt w:val="lowerRoman"/>
      <w:lvlText w:val="%9."/>
      <w:lvlJc w:val="right"/>
      <w:pPr>
        <w:ind w:left="6480" w:hanging="180"/>
      </w:pPr>
    </w:lvl>
  </w:abstractNum>
  <w:abstractNum w:abstractNumId="1">
    <w:nsid w:val="076E2B75"/>
    <w:multiLevelType w:val="multilevel"/>
    <w:tmpl w:val="F706461C"/>
    <w:lvl w:ilvl="0">
      <w:start w:val="1"/>
      <w:numFmt w:val="decimal"/>
      <w:lvlText w:val="%1."/>
      <w:lvlJc w:val="left"/>
      <w:pPr>
        <w:ind w:left="1429" w:hanging="360"/>
      </w:pPr>
    </w:lvl>
    <w:lvl w:ilvl="1">
      <w:start w:val="3"/>
      <w:numFmt w:val="decimal"/>
      <w:isLgl/>
      <w:lvlText w:val="%1.%2."/>
      <w:lvlJc w:val="left"/>
      <w:pPr>
        <w:ind w:left="1789" w:hanging="720"/>
      </w:pPr>
      <w:rPr>
        <w:rFonts w:eastAsia="Times New Roman" w:hint="default"/>
        <w:b/>
        <w:color w:val="auto"/>
      </w:rPr>
    </w:lvl>
    <w:lvl w:ilvl="2">
      <w:start w:val="1"/>
      <w:numFmt w:val="decimal"/>
      <w:isLgl/>
      <w:lvlText w:val="%1.%2.%3."/>
      <w:lvlJc w:val="left"/>
      <w:pPr>
        <w:ind w:left="1789" w:hanging="720"/>
      </w:pPr>
      <w:rPr>
        <w:rFonts w:eastAsia="Times New Roman" w:hint="default"/>
        <w:b w:val="0"/>
        <w:color w:val="auto"/>
      </w:rPr>
    </w:lvl>
    <w:lvl w:ilvl="3">
      <w:start w:val="1"/>
      <w:numFmt w:val="decimal"/>
      <w:isLgl/>
      <w:lvlText w:val="%1.%2.%3.%4."/>
      <w:lvlJc w:val="left"/>
      <w:pPr>
        <w:ind w:left="2149" w:hanging="1080"/>
      </w:pPr>
      <w:rPr>
        <w:rFonts w:eastAsia="Times New Roman" w:hint="default"/>
        <w:b w:val="0"/>
        <w:color w:val="auto"/>
      </w:rPr>
    </w:lvl>
    <w:lvl w:ilvl="4">
      <w:start w:val="1"/>
      <w:numFmt w:val="decimal"/>
      <w:isLgl/>
      <w:lvlText w:val="%1.%2.%3.%4.%5."/>
      <w:lvlJc w:val="left"/>
      <w:pPr>
        <w:ind w:left="2149" w:hanging="1080"/>
      </w:pPr>
      <w:rPr>
        <w:rFonts w:eastAsia="Times New Roman" w:hint="default"/>
        <w:b w:val="0"/>
        <w:color w:val="auto"/>
      </w:rPr>
    </w:lvl>
    <w:lvl w:ilvl="5">
      <w:start w:val="1"/>
      <w:numFmt w:val="decimal"/>
      <w:isLgl/>
      <w:lvlText w:val="%1.%2.%3.%4.%5.%6."/>
      <w:lvlJc w:val="left"/>
      <w:pPr>
        <w:ind w:left="2509" w:hanging="1440"/>
      </w:pPr>
      <w:rPr>
        <w:rFonts w:eastAsia="Times New Roman" w:hint="default"/>
        <w:b w:val="0"/>
        <w:color w:val="auto"/>
      </w:rPr>
    </w:lvl>
    <w:lvl w:ilvl="6">
      <w:start w:val="1"/>
      <w:numFmt w:val="decimal"/>
      <w:isLgl/>
      <w:lvlText w:val="%1.%2.%3.%4.%5.%6.%7."/>
      <w:lvlJc w:val="left"/>
      <w:pPr>
        <w:ind w:left="2869" w:hanging="1800"/>
      </w:pPr>
      <w:rPr>
        <w:rFonts w:eastAsia="Times New Roman" w:hint="default"/>
        <w:b w:val="0"/>
        <w:color w:val="auto"/>
      </w:rPr>
    </w:lvl>
    <w:lvl w:ilvl="7">
      <w:start w:val="1"/>
      <w:numFmt w:val="decimal"/>
      <w:isLgl/>
      <w:lvlText w:val="%1.%2.%3.%4.%5.%6.%7.%8."/>
      <w:lvlJc w:val="left"/>
      <w:pPr>
        <w:ind w:left="2869" w:hanging="1800"/>
      </w:pPr>
      <w:rPr>
        <w:rFonts w:eastAsia="Times New Roman" w:hint="default"/>
        <w:b w:val="0"/>
        <w:color w:val="auto"/>
      </w:rPr>
    </w:lvl>
    <w:lvl w:ilvl="8">
      <w:start w:val="1"/>
      <w:numFmt w:val="decimal"/>
      <w:isLgl/>
      <w:lvlText w:val="%1.%2.%3.%4.%5.%6.%7.%8.%9."/>
      <w:lvlJc w:val="left"/>
      <w:pPr>
        <w:ind w:left="3229" w:hanging="2160"/>
      </w:pPr>
      <w:rPr>
        <w:rFonts w:eastAsia="Times New Roman" w:hint="default"/>
        <w:b w:val="0"/>
        <w:color w:val="auto"/>
      </w:rPr>
    </w:lvl>
  </w:abstractNum>
  <w:abstractNum w:abstractNumId="2">
    <w:nsid w:val="08555AF2"/>
    <w:multiLevelType w:val="hybridMultilevel"/>
    <w:tmpl w:val="6436C916"/>
    <w:lvl w:ilvl="0" w:tplc="CAD4A3FA">
      <w:start w:val="1"/>
      <w:numFmt w:val="bullet"/>
      <w:lvlText w:val="o"/>
      <w:lvlJc w:val="left"/>
      <w:pPr>
        <w:ind w:left="720" w:hanging="360"/>
      </w:pPr>
      <w:rPr>
        <w:rFonts w:ascii="Courier New" w:hAnsi="Courier New" w:hint="default"/>
      </w:rPr>
    </w:lvl>
    <w:lvl w:ilvl="1" w:tplc="2828CA14">
      <w:start w:val="1"/>
      <w:numFmt w:val="bullet"/>
      <w:lvlText w:val="o"/>
      <w:lvlJc w:val="left"/>
      <w:pPr>
        <w:ind w:left="1440" w:hanging="360"/>
      </w:pPr>
      <w:rPr>
        <w:rFonts w:ascii="Courier New" w:hAnsi="Courier New" w:hint="default"/>
      </w:rPr>
    </w:lvl>
    <w:lvl w:ilvl="2" w:tplc="07EE801A">
      <w:start w:val="1"/>
      <w:numFmt w:val="bullet"/>
      <w:lvlText w:val=""/>
      <w:lvlJc w:val="left"/>
      <w:pPr>
        <w:ind w:left="2160" w:hanging="360"/>
      </w:pPr>
      <w:rPr>
        <w:rFonts w:ascii="Wingdings" w:hAnsi="Wingdings" w:hint="default"/>
      </w:rPr>
    </w:lvl>
    <w:lvl w:ilvl="3" w:tplc="D5DE2B16">
      <w:start w:val="1"/>
      <w:numFmt w:val="bullet"/>
      <w:lvlText w:val=""/>
      <w:lvlJc w:val="left"/>
      <w:pPr>
        <w:ind w:left="2880" w:hanging="360"/>
      </w:pPr>
      <w:rPr>
        <w:rFonts w:ascii="Symbol" w:hAnsi="Symbol" w:hint="default"/>
      </w:rPr>
    </w:lvl>
    <w:lvl w:ilvl="4" w:tplc="5C6631E0">
      <w:start w:val="1"/>
      <w:numFmt w:val="bullet"/>
      <w:lvlText w:val="o"/>
      <w:lvlJc w:val="left"/>
      <w:pPr>
        <w:ind w:left="3600" w:hanging="360"/>
      </w:pPr>
      <w:rPr>
        <w:rFonts w:ascii="Courier New" w:hAnsi="Courier New" w:hint="default"/>
      </w:rPr>
    </w:lvl>
    <w:lvl w:ilvl="5" w:tplc="E08882EC">
      <w:start w:val="1"/>
      <w:numFmt w:val="bullet"/>
      <w:lvlText w:val=""/>
      <w:lvlJc w:val="left"/>
      <w:pPr>
        <w:ind w:left="4320" w:hanging="360"/>
      </w:pPr>
      <w:rPr>
        <w:rFonts w:ascii="Wingdings" w:hAnsi="Wingdings" w:hint="default"/>
      </w:rPr>
    </w:lvl>
    <w:lvl w:ilvl="6" w:tplc="00A4ECDA">
      <w:start w:val="1"/>
      <w:numFmt w:val="bullet"/>
      <w:lvlText w:val=""/>
      <w:lvlJc w:val="left"/>
      <w:pPr>
        <w:ind w:left="5040" w:hanging="360"/>
      </w:pPr>
      <w:rPr>
        <w:rFonts w:ascii="Symbol" w:hAnsi="Symbol" w:hint="default"/>
      </w:rPr>
    </w:lvl>
    <w:lvl w:ilvl="7" w:tplc="F75C1CCA">
      <w:start w:val="1"/>
      <w:numFmt w:val="bullet"/>
      <w:lvlText w:val="o"/>
      <w:lvlJc w:val="left"/>
      <w:pPr>
        <w:ind w:left="5760" w:hanging="360"/>
      </w:pPr>
      <w:rPr>
        <w:rFonts w:ascii="Courier New" w:hAnsi="Courier New" w:hint="default"/>
      </w:rPr>
    </w:lvl>
    <w:lvl w:ilvl="8" w:tplc="C8D63FEA">
      <w:start w:val="1"/>
      <w:numFmt w:val="bullet"/>
      <w:lvlText w:val=""/>
      <w:lvlJc w:val="left"/>
      <w:pPr>
        <w:ind w:left="6480" w:hanging="360"/>
      </w:pPr>
      <w:rPr>
        <w:rFonts w:ascii="Wingdings" w:hAnsi="Wingdings" w:hint="default"/>
      </w:rPr>
    </w:lvl>
  </w:abstractNum>
  <w:abstractNum w:abstractNumId="3">
    <w:nsid w:val="09ED7911"/>
    <w:multiLevelType w:val="hybridMultilevel"/>
    <w:tmpl w:val="52C230CA"/>
    <w:lvl w:ilvl="0" w:tplc="1CF4321E">
      <w:start w:val="1"/>
      <w:numFmt w:val="decimal"/>
      <w:lvlText w:val="%1."/>
      <w:lvlJc w:val="left"/>
      <w:pPr>
        <w:ind w:left="720" w:hanging="360"/>
      </w:pPr>
    </w:lvl>
    <w:lvl w:ilvl="1" w:tplc="09F201F8">
      <w:start w:val="1"/>
      <w:numFmt w:val="lowerLetter"/>
      <w:lvlText w:val="%2."/>
      <w:lvlJc w:val="left"/>
      <w:pPr>
        <w:ind w:left="1440" w:hanging="360"/>
      </w:pPr>
    </w:lvl>
    <w:lvl w:ilvl="2" w:tplc="DE98097A">
      <w:start w:val="1"/>
      <w:numFmt w:val="lowerRoman"/>
      <w:lvlText w:val="%3."/>
      <w:lvlJc w:val="right"/>
      <w:pPr>
        <w:ind w:left="2160" w:hanging="180"/>
      </w:pPr>
    </w:lvl>
    <w:lvl w:ilvl="3" w:tplc="EE5CEE8A">
      <w:start w:val="1"/>
      <w:numFmt w:val="decimal"/>
      <w:lvlText w:val="%4."/>
      <w:lvlJc w:val="left"/>
      <w:pPr>
        <w:ind w:left="2880" w:hanging="360"/>
      </w:pPr>
    </w:lvl>
    <w:lvl w:ilvl="4" w:tplc="AC56E004">
      <w:start w:val="1"/>
      <w:numFmt w:val="lowerLetter"/>
      <w:lvlText w:val="%5."/>
      <w:lvlJc w:val="left"/>
      <w:pPr>
        <w:ind w:left="3600" w:hanging="360"/>
      </w:pPr>
    </w:lvl>
    <w:lvl w:ilvl="5" w:tplc="9EACD97C">
      <w:start w:val="1"/>
      <w:numFmt w:val="lowerRoman"/>
      <w:lvlText w:val="%6."/>
      <w:lvlJc w:val="right"/>
      <w:pPr>
        <w:ind w:left="4320" w:hanging="180"/>
      </w:pPr>
    </w:lvl>
    <w:lvl w:ilvl="6" w:tplc="FEAE0742">
      <w:start w:val="1"/>
      <w:numFmt w:val="decimal"/>
      <w:lvlText w:val="%7."/>
      <w:lvlJc w:val="left"/>
      <w:pPr>
        <w:ind w:left="5040" w:hanging="360"/>
      </w:pPr>
    </w:lvl>
    <w:lvl w:ilvl="7" w:tplc="F18C1902">
      <w:start w:val="1"/>
      <w:numFmt w:val="lowerLetter"/>
      <w:lvlText w:val="%8."/>
      <w:lvlJc w:val="left"/>
      <w:pPr>
        <w:ind w:left="5760" w:hanging="360"/>
      </w:pPr>
    </w:lvl>
    <w:lvl w:ilvl="8" w:tplc="BFE8D728">
      <w:start w:val="1"/>
      <w:numFmt w:val="lowerRoman"/>
      <w:lvlText w:val="%9."/>
      <w:lvlJc w:val="right"/>
      <w:pPr>
        <w:ind w:left="6480" w:hanging="180"/>
      </w:pPr>
    </w:lvl>
  </w:abstractNum>
  <w:abstractNum w:abstractNumId="4">
    <w:nsid w:val="0B7821B7"/>
    <w:multiLevelType w:val="hybridMultilevel"/>
    <w:tmpl w:val="6CF46C7C"/>
    <w:lvl w:ilvl="0" w:tplc="04190011">
      <w:start w:val="1"/>
      <w:numFmt w:val="decimal"/>
      <w:lvlText w:val="%1)"/>
      <w:lvlJc w:val="left"/>
      <w:pPr>
        <w:ind w:left="720" w:hanging="360"/>
      </w:pPr>
    </w:lvl>
    <w:lvl w:ilvl="1" w:tplc="F760B00C">
      <w:start w:val="1"/>
      <w:numFmt w:val="lowerLetter"/>
      <w:lvlText w:val="%2."/>
      <w:lvlJc w:val="left"/>
      <w:pPr>
        <w:ind w:left="1440" w:hanging="360"/>
      </w:pPr>
    </w:lvl>
    <w:lvl w:ilvl="2" w:tplc="721C330C">
      <w:start w:val="1"/>
      <w:numFmt w:val="lowerRoman"/>
      <w:lvlText w:val="%3."/>
      <w:lvlJc w:val="right"/>
      <w:pPr>
        <w:ind w:left="2160" w:hanging="180"/>
      </w:pPr>
    </w:lvl>
    <w:lvl w:ilvl="3" w:tplc="CE60D170">
      <w:start w:val="1"/>
      <w:numFmt w:val="decimal"/>
      <w:lvlText w:val="%4."/>
      <w:lvlJc w:val="left"/>
      <w:pPr>
        <w:ind w:left="2880" w:hanging="360"/>
      </w:pPr>
    </w:lvl>
    <w:lvl w:ilvl="4" w:tplc="69D8012A">
      <w:start w:val="1"/>
      <w:numFmt w:val="lowerLetter"/>
      <w:lvlText w:val="%5."/>
      <w:lvlJc w:val="left"/>
      <w:pPr>
        <w:ind w:left="3600" w:hanging="360"/>
      </w:pPr>
    </w:lvl>
    <w:lvl w:ilvl="5" w:tplc="E39095C6">
      <w:start w:val="1"/>
      <w:numFmt w:val="lowerRoman"/>
      <w:lvlText w:val="%6."/>
      <w:lvlJc w:val="right"/>
      <w:pPr>
        <w:ind w:left="4320" w:hanging="180"/>
      </w:pPr>
    </w:lvl>
    <w:lvl w:ilvl="6" w:tplc="4C142528">
      <w:start w:val="1"/>
      <w:numFmt w:val="decimal"/>
      <w:lvlText w:val="%7."/>
      <w:lvlJc w:val="left"/>
      <w:pPr>
        <w:ind w:left="5040" w:hanging="360"/>
      </w:pPr>
    </w:lvl>
    <w:lvl w:ilvl="7" w:tplc="EC564FE6">
      <w:start w:val="1"/>
      <w:numFmt w:val="lowerLetter"/>
      <w:lvlText w:val="%8."/>
      <w:lvlJc w:val="left"/>
      <w:pPr>
        <w:ind w:left="5760" w:hanging="360"/>
      </w:pPr>
    </w:lvl>
    <w:lvl w:ilvl="8" w:tplc="8E8C3B60">
      <w:start w:val="1"/>
      <w:numFmt w:val="lowerRoman"/>
      <w:lvlText w:val="%9."/>
      <w:lvlJc w:val="right"/>
      <w:pPr>
        <w:ind w:left="6480" w:hanging="180"/>
      </w:pPr>
    </w:lvl>
  </w:abstractNum>
  <w:abstractNum w:abstractNumId="5">
    <w:nsid w:val="165604EE"/>
    <w:multiLevelType w:val="hybridMultilevel"/>
    <w:tmpl w:val="ACB662CE"/>
    <w:lvl w:ilvl="0" w:tplc="15CA464C">
      <w:start w:val="1"/>
      <w:numFmt w:val="decimal"/>
      <w:lvlText w:val="%1."/>
      <w:lvlJc w:val="left"/>
      <w:pPr>
        <w:ind w:left="720" w:hanging="360"/>
      </w:pPr>
    </w:lvl>
    <w:lvl w:ilvl="1" w:tplc="335A7B52">
      <w:start w:val="1"/>
      <w:numFmt w:val="lowerLetter"/>
      <w:lvlText w:val="%2."/>
      <w:lvlJc w:val="left"/>
      <w:pPr>
        <w:ind w:left="1440" w:hanging="360"/>
      </w:pPr>
    </w:lvl>
    <w:lvl w:ilvl="2" w:tplc="83945D72">
      <w:start w:val="1"/>
      <w:numFmt w:val="lowerRoman"/>
      <w:lvlText w:val="%3."/>
      <w:lvlJc w:val="right"/>
      <w:pPr>
        <w:ind w:left="2160" w:hanging="180"/>
      </w:pPr>
    </w:lvl>
    <w:lvl w:ilvl="3" w:tplc="4C98E572">
      <w:start w:val="1"/>
      <w:numFmt w:val="decimal"/>
      <w:lvlText w:val="%4."/>
      <w:lvlJc w:val="left"/>
      <w:pPr>
        <w:ind w:left="2880" w:hanging="360"/>
      </w:pPr>
    </w:lvl>
    <w:lvl w:ilvl="4" w:tplc="F5CA0586">
      <w:start w:val="1"/>
      <w:numFmt w:val="lowerLetter"/>
      <w:lvlText w:val="%5."/>
      <w:lvlJc w:val="left"/>
      <w:pPr>
        <w:ind w:left="3600" w:hanging="360"/>
      </w:pPr>
    </w:lvl>
    <w:lvl w:ilvl="5" w:tplc="44780D20">
      <w:start w:val="1"/>
      <w:numFmt w:val="lowerRoman"/>
      <w:lvlText w:val="%6."/>
      <w:lvlJc w:val="right"/>
      <w:pPr>
        <w:ind w:left="4320" w:hanging="180"/>
      </w:pPr>
    </w:lvl>
    <w:lvl w:ilvl="6" w:tplc="F3A83FA0">
      <w:start w:val="1"/>
      <w:numFmt w:val="decimal"/>
      <w:lvlText w:val="%7."/>
      <w:lvlJc w:val="left"/>
      <w:pPr>
        <w:ind w:left="5040" w:hanging="360"/>
      </w:pPr>
    </w:lvl>
    <w:lvl w:ilvl="7" w:tplc="2A0445BA">
      <w:start w:val="1"/>
      <w:numFmt w:val="lowerLetter"/>
      <w:lvlText w:val="%8."/>
      <w:lvlJc w:val="left"/>
      <w:pPr>
        <w:ind w:left="5760" w:hanging="360"/>
      </w:pPr>
    </w:lvl>
    <w:lvl w:ilvl="8" w:tplc="5D340878">
      <w:start w:val="1"/>
      <w:numFmt w:val="lowerRoman"/>
      <w:lvlText w:val="%9."/>
      <w:lvlJc w:val="right"/>
      <w:pPr>
        <w:ind w:left="6480" w:hanging="180"/>
      </w:pPr>
    </w:lvl>
  </w:abstractNum>
  <w:abstractNum w:abstractNumId="6">
    <w:nsid w:val="17427CB3"/>
    <w:multiLevelType w:val="hybridMultilevel"/>
    <w:tmpl w:val="958465CE"/>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7">
    <w:nsid w:val="1ADA52D8"/>
    <w:multiLevelType w:val="hybridMultilevel"/>
    <w:tmpl w:val="CC545240"/>
    <w:lvl w:ilvl="0" w:tplc="762E6778">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B857CBB"/>
    <w:multiLevelType w:val="multilevel"/>
    <w:tmpl w:val="D40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101AEC"/>
    <w:multiLevelType w:val="multilevel"/>
    <w:tmpl w:val="14A2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891447"/>
    <w:multiLevelType w:val="multilevel"/>
    <w:tmpl w:val="4B18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6A29F2"/>
    <w:multiLevelType w:val="hybridMultilevel"/>
    <w:tmpl w:val="CCC662F6"/>
    <w:lvl w:ilvl="0" w:tplc="D2825CD6">
      <w:start w:val="1"/>
      <w:numFmt w:val="decimal"/>
      <w:lvlText w:val="%1."/>
      <w:lvlJc w:val="left"/>
      <w:pPr>
        <w:ind w:left="720" w:hanging="360"/>
      </w:pPr>
      <w:rPr>
        <w:rFonts w:ascii="Times New Roman" w:hAnsi="Times New Roman" w:cs="Times New Roman" w:hint="default"/>
      </w:rPr>
    </w:lvl>
    <w:lvl w:ilvl="1" w:tplc="C7048EB6">
      <w:start w:val="1"/>
      <w:numFmt w:val="lowerLetter"/>
      <w:lvlText w:val="%2."/>
      <w:lvlJc w:val="left"/>
      <w:pPr>
        <w:ind w:left="1440" w:hanging="360"/>
      </w:pPr>
    </w:lvl>
    <w:lvl w:ilvl="2" w:tplc="7DAE233E">
      <w:start w:val="1"/>
      <w:numFmt w:val="lowerRoman"/>
      <w:lvlText w:val="%3."/>
      <w:lvlJc w:val="right"/>
      <w:pPr>
        <w:ind w:left="2160" w:hanging="180"/>
      </w:pPr>
    </w:lvl>
    <w:lvl w:ilvl="3" w:tplc="5E82056C">
      <w:start w:val="1"/>
      <w:numFmt w:val="decimal"/>
      <w:lvlText w:val="%4."/>
      <w:lvlJc w:val="left"/>
      <w:pPr>
        <w:ind w:left="2880" w:hanging="360"/>
      </w:pPr>
    </w:lvl>
    <w:lvl w:ilvl="4" w:tplc="60506D02">
      <w:start w:val="1"/>
      <w:numFmt w:val="lowerLetter"/>
      <w:lvlText w:val="%5."/>
      <w:lvlJc w:val="left"/>
      <w:pPr>
        <w:ind w:left="3600" w:hanging="360"/>
      </w:pPr>
    </w:lvl>
    <w:lvl w:ilvl="5" w:tplc="5AA612B2">
      <w:start w:val="1"/>
      <w:numFmt w:val="lowerRoman"/>
      <w:lvlText w:val="%6."/>
      <w:lvlJc w:val="right"/>
      <w:pPr>
        <w:ind w:left="4320" w:hanging="180"/>
      </w:pPr>
    </w:lvl>
    <w:lvl w:ilvl="6" w:tplc="99E6714E">
      <w:start w:val="1"/>
      <w:numFmt w:val="decimal"/>
      <w:lvlText w:val="%7."/>
      <w:lvlJc w:val="left"/>
      <w:pPr>
        <w:ind w:left="5040" w:hanging="360"/>
      </w:pPr>
    </w:lvl>
    <w:lvl w:ilvl="7" w:tplc="22800294">
      <w:start w:val="1"/>
      <w:numFmt w:val="lowerLetter"/>
      <w:lvlText w:val="%8."/>
      <w:lvlJc w:val="left"/>
      <w:pPr>
        <w:ind w:left="5760" w:hanging="360"/>
      </w:pPr>
    </w:lvl>
    <w:lvl w:ilvl="8" w:tplc="490CC178">
      <w:start w:val="1"/>
      <w:numFmt w:val="lowerRoman"/>
      <w:lvlText w:val="%9."/>
      <w:lvlJc w:val="right"/>
      <w:pPr>
        <w:ind w:left="6480" w:hanging="180"/>
      </w:pPr>
    </w:lvl>
  </w:abstractNum>
  <w:abstractNum w:abstractNumId="12">
    <w:nsid w:val="24C609EC"/>
    <w:multiLevelType w:val="hybridMultilevel"/>
    <w:tmpl w:val="4FECA2F6"/>
    <w:lvl w:ilvl="0" w:tplc="10D61F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5C107F0"/>
    <w:multiLevelType w:val="hybridMultilevel"/>
    <w:tmpl w:val="9AA07D6A"/>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70227F1"/>
    <w:multiLevelType w:val="hybridMultilevel"/>
    <w:tmpl w:val="2B38591A"/>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7384931"/>
    <w:multiLevelType w:val="hybridMultilevel"/>
    <w:tmpl w:val="E4B21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9C81E17"/>
    <w:multiLevelType w:val="hybridMultilevel"/>
    <w:tmpl w:val="AF1AE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401921"/>
    <w:multiLevelType w:val="hybridMultilevel"/>
    <w:tmpl w:val="48AEA6E6"/>
    <w:lvl w:ilvl="0" w:tplc="0419000F">
      <w:start w:val="1"/>
      <w:numFmt w:val="decimal"/>
      <w:lvlText w:val="%1."/>
      <w:lvlJc w:val="left"/>
      <w:pPr>
        <w:ind w:left="720" w:hanging="360"/>
      </w:pPr>
      <w:rPr>
        <w:rFonts w:hint="default"/>
      </w:rPr>
    </w:lvl>
    <w:lvl w:ilvl="1" w:tplc="BA12D56A">
      <w:start w:val="1"/>
      <w:numFmt w:val="lowerLetter"/>
      <w:lvlText w:val="%2."/>
      <w:lvlJc w:val="left"/>
      <w:pPr>
        <w:ind w:left="1440" w:hanging="360"/>
      </w:pPr>
    </w:lvl>
    <w:lvl w:ilvl="2" w:tplc="D1E263F8">
      <w:start w:val="1"/>
      <w:numFmt w:val="lowerRoman"/>
      <w:lvlText w:val="%3."/>
      <w:lvlJc w:val="right"/>
      <w:pPr>
        <w:ind w:left="2160" w:hanging="180"/>
      </w:pPr>
    </w:lvl>
    <w:lvl w:ilvl="3" w:tplc="A384B0CE">
      <w:start w:val="1"/>
      <w:numFmt w:val="decimal"/>
      <w:lvlText w:val="%4."/>
      <w:lvlJc w:val="left"/>
      <w:pPr>
        <w:ind w:left="2880" w:hanging="360"/>
      </w:pPr>
    </w:lvl>
    <w:lvl w:ilvl="4" w:tplc="4E42A598">
      <w:start w:val="1"/>
      <w:numFmt w:val="lowerLetter"/>
      <w:lvlText w:val="%5."/>
      <w:lvlJc w:val="left"/>
      <w:pPr>
        <w:ind w:left="3600" w:hanging="360"/>
      </w:pPr>
    </w:lvl>
    <w:lvl w:ilvl="5" w:tplc="403E09AA">
      <w:start w:val="1"/>
      <w:numFmt w:val="lowerRoman"/>
      <w:lvlText w:val="%6."/>
      <w:lvlJc w:val="right"/>
      <w:pPr>
        <w:ind w:left="4320" w:hanging="180"/>
      </w:pPr>
    </w:lvl>
    <w:lvl w:ilvl="6" w:tplc="F94C6972">
      <w:start w:val="1"/>
      <w:numFmt w:val="decimal"/>
      <w:lvlText w:val="%7."/>
      <w:lvlJc w:val="left"/>
      <w:pPr>
        <w:ind w:left="5040" w:hanging="360"/>
      </w:pPr>
    </w:lvl>
    <w:lvl w:ilvl="7" w:tplc="B04A9A7C">
      <w:start w:val="1"/>
      <w:numFmt w:val="lowerLetter"/>
      <w:lvlText w:val="%8."/>
      <w:lvlJc w:val="left"/>
      <w:pPr>
        <w:ind w:left="5760" w:hanging="360"/>
      </w:pPr>
    </w:lvl>
    <w:lvl w:ilvl="8" w:tplc="2D22BB26">
      <w:start w:val="1"/>
      <w:numFmt w:val="lowerRoman"/>
      <w:lvlText w:val="%9."/>
      <w:lvlJc w:val="right"/>
      <w:pPr>
        <w:ind w:left="6480" w:hanging="180"/>
      </w:pPr>
    </w:lvl>
  </w:abstractNum>
  <w:abstractNum w:abstractNumId="18">
    <w:nsid w:val="2FAE72A2"/>
    <w:multiLevelType w:val="hybridMultilevel"/>
    <w:tmpl w:val="DF3A5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E94DC4"/>
    <w:multiLevelType w:val="hybridMultilevel"/>
    <w:tmpl w:val="56C650C2"/>
    <w:lvl w:ilvl="0" w:tplc="078CC4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9495DB6"/>
    <w:multiLevelType w:val="hybridMultilevel"/>
    <w:tmpl w:val="955EA4DA"/>
    <w:lvl w:ilvl="0" w:tplc="762E677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A2403F"/>
    <w:multiLevelType w:val="multilevel"/>
    <w:tmpl w:val="F6B4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813BB5"/>
    <w:multiLevelType w:val="multilevel"/>
    <w:tmpl w:val="89D0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BB16C1"/>
    <w:multiLevelType w:val="hybridMultilevel"/>
    <w:tmpl w:val="6F3A8C44"/>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6C23665"/>
    <w:multiLevelType w:val="hybridMultilevel"/>
    <w:tmpl w:val="3070BCB2"/>
    <w:lvl w:ilvl="0" w:tplc="F5BE3420">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5">
    <w:nsid w:val="4D2B2A94"/>
    <w:multiLevelType w:val="hybridMultilevel"/>
    <w:tmpl w:val="FC8C4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D871C5"/>
    <w:multiLevelType w:val="hybridMultilevel"/>
    <w:tmpl w:val="40068FDA"/>
    <w:lvl w:ilvl="0" w:tplc="2464779A">
      <w:start w:val="1"/>
      <w:numFmt w:val="decimal"/>
      <w:lvlText w:val="%1."/>
      <w:lvlJc w:val="left"/>
      <w:pPr>
        <w:ind w:left="720" w:hanging="360"/>
      </w:pPr>
      <w:rPr>
        <w:rFonts w:ascii="Times New Roman" w:hAnsi="Times New Roman" w:cs="Times New Roman" w:hint="default"/>
      </w:rPr>
    </w:lvl>
    <w:lvl w:ilvl="1" w:tplc="55621A44">
      <w:start w:val="1"/>
      <w:numFmt w:val="lowerLetter"/>
      <w:lvlText w:val="%2."/>
      <w:lvlJc w:val="left"/>
      <w:pPr>
        <w:ind w:left="1440" w:hanging="360"/>
      </w:pPr>
    </w:lvl>
    <w:lvl w:ilvl="2" w:tplc="18EC7F96">
      <w:start w:val="1"/>
      <w:numFmt w:val="lowerRoman"/>
      <w:lvlText w:val="%3."/>
      <w:lvlJc w:val="right"/>
      <w:pPr>
        <w:ind w:left="2160" w:hanging="180"/>
      </w:pPr>
    </w:lvl>
    <w:lvl w:ilvl="3" w:tplc="001A24A6">
      <w:start w:val="1"/>
      <w:numFmt w:val="decimal"/>
      <w:lvlText w:val="%4."/>
      <w:lvlJc w:val="left"/>
      <w:pPr>
        <w:ind w:left="2880" w:hanging="360"/>
      </w:pPr>
    </w:lvl>
    <w:lvl w:ilvl="4" w:tplc="53A8E260">
      <w:start w:val="1"/>
      <w:numFmt w:val="lowerLetter"/>
      <w:lvlText w:val="%5."/>
      <w:lvlJc w:val="left"/>
      <w:pPr>
        <w:ind w:left="3600" w:hanging="360"/>
      </w:pPr>
    </w:lvl>
    <w:lvl w:ilvl="5" w:tplc="16C6F0DC">
      <w:start w:val="1"/>
      <w:numFmt w:val="lowerRoman"/>
      <w:lvlText w:val="%6."/>
      <w:lvlJc w:val="right"/>
      <w:pPr>
        <w:ind w:left="4320" w:hanging="180"/>
      </w:pPr>
    </w:lvl>
    <w:lvl w:ilvl="6" w:tplc="C7267C18">
      <w:start w:val="1"/>
      <w:numFmt w:val="decimal"/>
      <w:lvlText w:val="%7."/>
      <w:lvlJc w:val="left"/>
      <w:pPr>
        <w:ind w:left="5040" w:hanging="360"/>
      </w:pPr>
    </w:lvl>
    <w:lvl w:ilvl="7" w:tplc="2F228EDE">
      <w:start w:val="1"/>
      <w:numFmt w:val="lowerLetter"/>
      <w:lvlText w:val="%8."/>
      <w:lvlJc w:val="left"/>
      <w:pPr>
        <w:ind w:left="5760" w:hanging="360"/>
      </w:pPr>
    </w:lvl>
    <w:lvl w:ilvl="8" w:tplc="728A9748">
      <w:start w:val="1"/>
      <w:numFmt w:val="lowerRoman"/>
      <w:lvlText w:val="%9."/>
      <w:lvlJc w:val="right"/>
      <w:pPr>
        <w:ind w:left="6480" w:hanging="180"/>
      </w:pPr>
    </w:lvl>
  </w:abstractNum>
  <w:abstractNum w:abstractNumId="27">
    <w:nsid w:val="50063338"/>
    <w:multiLevelType w:val="hybridMultilevel"/>
    <w:tmpl w:val="1DD6084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10568A"/>
    <w:multiLevelType w:val="multilevel"/>
    <w:tmpl w:val="61C4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4F781D"/>
    <w:multiLevelType w:val="hybridMultilevel"/>
    <w:tmpl w:val="5FCA64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B633B84"/>
    <w:multiLevelType w:val="hybridMultilevel"/>
    <w:tmpl w:val="6CF46C7C"/>
    <w:lvl w:ilvl="0" w:tplc="04190011">
      <w:start w:val="1"/>
      <w:numFmt w:val="decimal"/>
      <w:lvlText w:val="%1)"/>
      <w:lvlJc w:val="left"/>
      <w:pPr>
        <w:ind w:left="720" w:hanging="360"/>
      </w:pPr>
    </w:lvl>
    <w:lvl w:ilvl="1" w:tplc="F760B00C">
      <w:start w:val="1"/>
      <w:numFmt w:val="lowerLetter"/>
      <w:lvlText w:val="%2."/>
      <w:lvlJc w:val="left"/>
      <w:pPr>
        <w:ind w:left="1440" w:hanging="360"/>
      </w:pPr>
    </w:lvl>
    <w:lvl w:ilvl="2" w:tplc="721C330C">
      <w:start w:val="1"/>
      <w:numFmt w:val="lowerRoman"/>
      <w:lvlText w:val="%3."/>
      <w:lvlJc w:val="right"/>
      <w:pPr>
        <w:ind w:left="2160" w:hanging="180"/>
      </w:pPr>
    </w:lvl>
    <w:lvl w:ilvl="3" w:tplc="CE60D170">
      <w:start w:val="1"/>
      <w:numFmt w:val="decimal"/>
      <w:lvlText w:val="%4."/>
      <w:lvlJc w:val="left"/>
      <w:pPr>
        <w:ind w:left="2880" w:hanging="360"/>
      </w:pPr>
    </w:lvl>
    <w:lvl w:ilvl="4" w:tplc="69D8012A">
      <w:start w:val="1"/>
      <w:numFmt w:val="lowerLetter"/>
      <w:lvlText w:val="%5."/>
      <w:lvlJc w:val="left"/>
      <w:pPr>
        <w:ind w:left="3600" w:hanging="360"/>
      </w:pPr>
    </w:lvl>
    <w:lvl w:ilvl="5" w:tplc="E39095C6">
      <w:start w:val="1"/>
      <w:numFmt w:val="lowerRoman"/>
      <w:lvlText w:val="%6."/>
      <w:lvlJc w:val="right"/>
      <w:pPr>
        <w:ind w:left="4320" w:hanging="180"/>
      </w:pPr>
    </w:lvl>
    <w:lvl w:ilvl="6" w:tplc="4C142528">
      <w:start w:val="1"/>
      <w:numFmt w:val="decimal"/>
      <w:lvlText w:val="%7."/>
      <w:lvlJc w:val="left"/>
      <w:pPr>
        <w:ind w:left="5040" w:hanging="360"/>
      </w:pPr>
    </w:lvl>
    <w:lvl w:ilvl="7" w:tplc="EC564FE6">
      <w:start w:val="1"/>
      <w:numFmt w:val="lowerLetter"/>
      <w:lvlText w:val="%8."/>
      <w:lvlJc w:val="left"/>
      <w:pPr>
        <w:ind w:left="5760" w:hanging="360"/>
      </w:pPr>
    </w:lvl>
    <w:lvl w:ilvl="8" w:tplc="8E8C3B60">
      <w:start w:val="1"/>
      <w:numFmt w:val="lowerRoman"/>
      <w:lvlText w:val="%9."/>
      <w:lvlJc w:val="right"/>
      <w:pPr>
        <w:ind w:left="6480" w:hanging="180"/>
      </w:pPr>
    </w:lvl>
  </w:abstractNum>
  <w:abstractNum w:abstractNumId="31">
    <w:nsid w:val="62BF158F"/>
    <w:multiLevelType w:val="hybridMultilevel"/>
    <w:tmpl w:val="B92EA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3870716"/>
    <w:multiLevelType w:val="hybridMultilevel"/>
    <w:tmpl w:val="ABB0FAEE"/>
    <w:lvl w:ilvl="0" w:tplc="04190011">
      <w:start w:val="1"/>
      <w:numFmt w:val="decimal"/>
      <w:lvlText w:val="%1)"/>
      <w:lvlJc w:val="left"/>
      <w:pPr>
        <w:ind w:left="720" w:hanging="360"/>
      </w:pPr>
    </w:lvl>
    <w:lvl w:ilvl="1" w:tplc="97DC6622">
      <w:start w:val="1"/>
      <w:numFmt w:val="lowerLetter"/>
      <w:lvlText w:val="%2."/>
      <w:lvlJc w:val="left"/>
      <w:pPr>
        <w:ind w:left="1440" w:hanging="360"/>
      </w:pPr>
    </w:lvl>
    <w:lvl w:ilvl="2" w:tplc="A6A823EC">
      <w:start w:val="1"/>
      <w:numFmt w:val="lowerRoman"/>
      <w:lvlText w:val="%3."/>
      <w:lvlJc w:val="right"/>
      <w:pPr>
        <w:ind w:left="2160" w:hanging="180"/>
      </w:pPr>
    </w:lvl>
    <w:lvl w:ilvl="3" w:tplc="5680F33E">
      <w:start w:val="1"/>
      <w:numFmt w:val="decimal"/>
      <w:lvlText w:val="%4."/>
      <w:lvlJc w:val="left"/>
      <w:pPr>
        <w:ind w:left="2880" w:hanging="360"/>
      </w:pPr>
    </w:lvl>
    <w:lvl w:ilvl="4" w:tplc="2880FCB4">
      <w:start w:val="1"/>
      <w:numFmt w:val="lowerLetter"/>
      <w:lvlText w:val="%5."/>
      <w:lvlJc w:val="left"/>
      <w:pPr>
        <w:ind w:left="3600" w:hanging="360"/>
      </w:pPr>
    </w:lvl>
    <w:lvl w:ilvl="5" w:tplc="0AD61428">
      <w:start w:val="1"/>
      <w:numFmt w:val="lowerRoman"/>
      <w:lvlText w:val="%6."/>
      <w:lvlJc w:val="right"/>
      <w:pPr>
        <w:ind w:left="4320" w:hanging="180"/>
      </w:pPr>
    </w:lvl>
    <w:lvl w:ilvl="6" w:tplc="CB563922">
      <w:start w:val="1"/>
      <w:numFmt w:val="decimal"/>
      <w:lvlText w:val="%7."/>
      <w:lvlJc w:val="left"/>
      <w:pPr>
        <w:ind w:left="5040" w:hanging="360"/>
      </w:pPr>
    </w:lvl>
    <w:lvl w:ilvl="7" w:tplc="5D8638A8">
      <w:start w:val="1"/>
      <w:numFmt w:val="lowerLetter"/>
      <w:lvlText w:val="%8."/>
      <w:lvlJc w:val="left"/>
      <w:pPr>
        <w:ind w:left="5760" w:hanging="360"/>
      </w:pPr>
    </w:lvl>
    <w:lvl w:ilvl="8" w:tplc="EDA0D1B4">
      <w:start w:val="1"/>
      <w:numFmt w:val="lowerRoman"/>
      <w:lvlText w:val="%9."/>
      <w:lvlJc w:val="right"/>
      <w:pPr>
        <w:ind w:left="6480" w:hanging="180"/>
      </w:pPr>
    </w:lvl>
  </w:abstractNum>
  <w:abstractNum w:abstractNumId="33">
    <w:nsid w:val="66AC2108"/>
    <w:multiLevelType w:val="multilevel"/>
    <w:tmpl w:val="6DF0F0D2"/>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nsid w:val="6C6A70E0"/>
    <w:multiLevelType w:val="hybridMultilevel"/>
    <w:tmpl w:val="004CA0B4"/>
    <w:lvl w:ilvl="0" w:tplc="90FEDC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E0E53AC"/>
    <w:multiLevelType w:val="hybridMultilevel"/>
    <w:tmpl w:val="837E0E8C"/>
    <w:lvl w:ilvl="0" w:tplc="D16CA3FC">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6">
    <w:nsid w:val="71B3427D"/>
    <w:multiLevelType w:val="hybridMultilevel"/>
    <w:tmpl w:val="C51C7F4C"/>
    <w:lvl w:ilvl="0" w:tplc="1F066E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3914CD3"/>
    <w:multiLevelType w:val="hybridMultilevel"/>
    <w:tmpl w:val="DDFC92D0"/>
    <w:lvl w:ilvl="0" w:tplc="B5C026F8">
      <w:start w:val="1"/>
      <w:numFmt w:val="decimal"/>
      <w:lvlText w:val="%1."/>
      <w:lvlJc w:val="left"/>
      <w:pPr>
        <w:ind w:left="720" w:hanging="360"/>
      </w:pPr>
    </w:lvl>
    <w:lvl w:ilvl="1" w:tplc="5D26FCA2">
      <w:start w:val="1"/>
      <w:numFmt w:val="lowerLetter"/>
      <w:lvlText w:val="%2."/>
      <w:lvlJc w:val="left"/>
      <w:pPr>
        <w:ind w:left="1440" w:hanging="360"/>
      </w:pPr>
    </w:lvl>
    <w:lvl w:ilvl="2" w:tplc="7674E5A0">
      <w:start w:val="1"/>
      <w:numFmt w:val="lowerRoman"/>
      <w:lvlText w:val="%3."/>
      <w:lvlJc w:val="right"/>
      <w:pPr>
        <w:ind w:left="2160" w:hanging="180"/>
      </w:pPr>
    </w:lvl>
    <w:lvl w:ilvl="3" w:tplc="B2528B92">
      <w:start w:val="1"/>
      <w:numFmt w:val="decimal"/>
      <w:lvlText w:val="%4."/>
      <w:lvlJc w:val="left"/>
      <w:pPr>
        <w:ind w:left="2880" w:hanging="360"/>
      </w:pPr>
    </w:lvl>
    <w:lvl w:ilvl="4" w:tplc="F2EE5CC8">
      <w:start w:val="1"/>
      <w:numFmt w:val="lowerLetter"/>
      <w:lvlText w:val="%5."/>
      <w:lvlJc w:val="left"/>
      <w:pPr>
        <w:ind w:left="3600" w:hanging="360"/>
      </w:pPr>
    </w:lvl>
    <w:lvl w:ilvl="5" w:tplc="D84A4B48">
      <w:start w:val="1"/>
      <w:numFmt w:val="lowerRoman"/>
      <w:lvlText w:val="%6."/>
      <w:lvlJc w:val="right"/>
      <w:pPr>
        <w:ind w:left="4320" w:hanging="180"/>
      </w:pPr>
    </w:lvl>
    <w:lvl w:ilvl="6" w:tplc="5E262F28">
      <w:start w:val="1"/>
      <w:numFmt w:val="decimal"/>
      <w:lvlText w:val="%7."/>
      <w:lvlJc w:val="left"/>
      <w:pPr>
        <w:ind w:left="5040" w:hanging="360"/>
      </w:pPr>
    </w:lvl>
    <w:lvl w:ilvl="7" w:tplc="836C270C">
      <w:start w:val="1"/>
      <w:numFmt w:val="lowerLetter"/>
      <w:lvlText w:val="%8."/>
      <w:lvlJc w:val="left"/>
      <w:pPr>
        <w:ind w:left="5760" w:hanging="360"/>
      </w:pPr>
    </w:lvl>
    <w:lvl w:ilvl="8" w:tplc="6F6C041A">
      <w:start w:val="1"/>
      <w:numFmt w:val="lowerRoman"/>
      <w:lvlText w:val="%9."/>
      <w:lvlJc w:val="right"/>
      <w:pPr>
        <w:ind w:left="6480" w:hanging="180"/>
      </w:pPr>
    </w:lvl>
  </w:abstractNum>
  <w:abstractNum w:abstractNumId="38">
    <w:nsid w:val="7D002D8B"/>
    <w:multiLevelType w:val="hybridMultilevel"/>
    <w:tmpl w:val="ADAA0190"/>
    <w:lvl w:ilvl="0" w:tplc="762E6778">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num w:numId="1">
    <w:abstractNumId w:val="3"/>
  </w:num>
  <w:num w:numId="2">
    <w:abstractNumId w:val="26"/>
  </w:num>
  <w:num w:numId="3">
    <w:abstractNumId w:val="5"/>
  </w:num>
  <w:num w:numId="4">
    <w:abstractNumId w:val="11"/>
  </w:num>
  <w:num w:numId="5">
    <w:abstractNumId w:val="30"/>
  </w:num>
  <w:num w:numId="6">
    <w:abstractNumId w:val="17"/>
  </w:num>
  <w:num w:numId="7">
    <w:abstractNumId w:val="2"/>
  </w:num>
  <w:num w:numId="8">
    <w:abstractNumId w:val="18"/>
  </w:num>
  <w:num w:numId="9">
    <w:abstractNumId w:val="20"/>
  </w:num>
  <w:num w:numId="10">
    <w:abstractNumId w:val="38"/>
  </w:num>
  <w:num w:numId="11">
    <w:abstractNumId w:val="7"/>
  </w:num>
  <w:num w:numId="12">
    <w:abstractNumId w:val="28"/>
  </w:num>
  <w:num w:numId="13">
    <w:abstractNumId w:val="10"/>
  </w:num>
  <w:num w:numId="14">
    <w:abstractNumId w:val="22"/>
  </w:num>
  <w:num w:numId="15">
    <w:abstractNumId w:val="21"/>
  </w:num>
  <w:num w:numId="16">
    <w:abstractNumId w:val="8"/>
  </w:num>
  <w:num w:numId="17">
    <w:abstractNumId w:val="9"/>
  </w:num>
  <w:num w:numId="18">
    <w:abstractNumId w:val="35"/>
  </w:num>
  <w:num w:numId="19">
    <w:abstractNumId w:val="15"/>
  </w:num>
  <w:num w:numId="20">
    <w:abstractNumId w:val="6"/>
  </w:num>
  <w:num w:numId="21">
    <w:abstractNumId w:val="33"/>
  </w:num>
  <w:num w:numId="22">
    <w:abstractNumId w:val="34"/>
  </w:num>
  <w:num w:numId="23">
    <w:abstractNumId w:val="24"/>
  </w:num>
  <w:num w:numId="24">
    <w:abstractNumId w:val="23"/>
  </w:num>
  <w:num w:numId="25">
    <w:abstractNumId w:val="13"/>
  </w:num>
  <w:num w:numId="26">
    <w:abstractNumId w:val="14"/>
  </w:num>
  <w:num w:numId="27">
    <w:abstractNumId w:val="4"/>
  </w:num>
  <w:num w:numId="28">
    <w:abstractNumId w:val="0"/>
  </w:num>
  <w:num w:numId="29">
    <w:abstractNumId w:val="37"/>
  </w:num>
  <w:num w:numId="30">
    <w:abstractNumId w:val="32"/>
  </w:num>
  <w:num w:numId="31">
    <w:abstractNumId w:val="19"/>
  </w:num>
  <w:num w:numId="32">
    <w:abstractNumId w:val="25"/>
  </w:num>
  <w:num w:numId="33">
    <w:abstractNumId w:val="29"/>
  </w:num>
  <w:num w:numId="34">
    <w:abstractNumId w:val="31"/>
  </w:num>
  <w:num w:numId="35">
    <w:abstractNumId w:val="1"/>
  </w:num>
  <w:num w:numId="36">
    <w:abstractNumId w:val="16"/>
  </w:num>
  <w:num w:numId="37">
    <w:abstractNumId w:val="36"/>
  </w:num>
  <w:num w:numId="38">
    <w:abstractNumId w:val="27"/>
  </w:num>
  <w:num w:numId="3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24047E25"/>
    <w:rsid w:val="00001F25"/>
    <w:rsid w:val="000037F3"/>
    <w:rsid w:val="00011913"/>
    <w:rsid w:val="00021E18"/>
    <w:rsid w:val="00024F71"/>
    <w:rsid w:val="000252AD"/>
    <w:rsid w:val="00027B7D"/>
    <w:rsid w:val="00045EEB"/>
    <w:rsid w:val="00061CA5"/>
    <w:rsid w:val="00062163"/>
    <w:rsid w:val="00071E7F"/>
    <w:rsid w:val="00081129"/>
    <w:rsid w:val="000821EF"/>
    <w:rsid w:val="00090034"/>
    <w:rsid w:val="00094611"/>
    <w:rsid w:val="000964AE"/>
    <w:rsid w:val="000A3720"/>
    <w:rsid w:val="000A3A5E"/>
    <w:rsid w:val="000C0AED"/>
    <w:rsid w:val="000E67E8"/>
    <w:rsid w:val="000F26BC"/>
    <w:rsid w:val="000F4E2C"/>
    <w:rsid w:val="000F53D3"/>
    <w:rsid w:val="000F5785"/>
    <w:rsid w:val="00106339"/>
    <w:rsid w:val="00115475"/>
    <w:rsid w:val="001205F1"/>
    <w:rsid w:val="00120DEF"/>
    <w:rsid w:val="001279E2"/>
    <w:rsid w:val="0014224E"/>
    <w:rsid w:val="00142CF4"/>
    <w:rsid w:val="00151B59"/>
    <w:rsid w:val="001549AE"/>
    <w:rsid w:val="00154AB4"/>
    <w:rsid w:val="00157D4A"/>
    <w:rsid w:val="001679AE"/>
    <w:rsid w:val="00171140"/>
    <w:rsid w:val="00176E95"/>
    <w:rsid w:val="00183CC7"/>
    <w:rsid w:val="0019622E"/>
    <w:rsid w:val="001C05A2"/>
    <w:rsid w:val="001C5778"/>
    <w:rsid w:val="001D386A"/>
    <w:rsid w:val="001D44AA"/>
    <w:rsid w:val="001D596F"/>
    <w:rsid w:val="001F02AB"/>
    <w:rsid w:val="001F13F7"/>
    <w:rsid w:val="001F2C16"/>
    <w:rsid w:val="0020372D"/>
    <w:rsid w:val="002112CC"/>
    <w:rsid w:val="00225B7F"/>
    <w:rsid w:val="00227E4F"/>
    <w:rsid w:val="002307A0"/>
    <w:rsid w:val="00230CA9"/>
    <w:rsid w:val="002338DD"/>
    <w:rsid w:val="002342FE"/>
    <w:rsid w:val="00237E06"/>
    <w:rsid w:val="00260A56"/>
    <w:rsid w:val="0026345C"/>
    <w:rsid w:val="0027162D"/>
    <w:rsid w:val="002737BE"/>
    <w:rsid w:val="00281FDE"/>
    <w:rsid w:val="00284F95"/>
    <w:rsid w:val="00293823"/>
    <w:rsid w:val="002B0FC8"/>
    <w:rsid w:val="002B2744"/>
    <w:rsid w:val="002C475F"/>
    <w:rsid w:val="002D42BE"/>
    <w:rsid w:val="002F2FCE"/>
    <w:rsid w:val="002F5328"/>
    <w:rsid w:val="00303847"/>
    <w:rsid w:val="00307454"/>
    <w:rsid w:val="0031215A"/>
    <w:rsid w:val="00322FC9"/>
    <w:rsid w:val="003231DD"/>
    <w:rsid w:val="0034100D"/>
    <w:rsid w:val="00342C76"/>
    <w:rsid w:val="003454F5"/>
    <w:rsid w:val="0037431C"/>
    <w:rsid w:val="003758EB"/>
    <w:rsid w:val="00377FC3"/>
    <w:rsid w:val="0038623C"/>
    <w:rsid w:val="003A4012"/>
    <w:rsid w:val="003B1764"/>
    <w:rsid w:val="003B2EFE"/>
    <w:rsid w:val="003B3369"/>
    <w:rsid w:val="003B4B82"/>
    <w:rsid w:val="003C1661"/>
    <w:rsid w:val="003C5573"/>
    <w:rsid w:val="003C568C"/>
    <w:rsid w:val="003D2B17"/>
    <w:rsid w:val="003F1DF6"/>
    <w:rsid w:val="00405EBB"/>
    <w:rsid w:val="00415633"/>
    <w:rsid w:val="0042348B"/>
    <w:rsid w:val="004238ED"/>
    <w:rsid w:val="0043398D"/>
    <w:rsid w:val="004418EA"/>
    <w:rsid w:val="0044481B"/>
    <w:rsid w:val="00446232"/>
    <w:rsid w:val="0044727E"/>
    <w:rsid w:val="004519F9"/>
    <w:rsid w:val="00452692"/>
    <w:rsid w:val="00452BD1"/>
    <w:rsid w:val="00474CD0"/>
    <w:rsid w:val="00483995"/>
    <w:rsid w:val="004924AA"/>
    <w:rsid w:val="004A4576"/>
    <w:rsid w:val="004B558B"/>
    <w:rsid w:val="004B5919"/>
    <w:rsid w:val="004B5B46"/>
    <w:rsid w:val="004B79F4"/>
    <w:rsid w:val="004C05D7"/>
    <w:rsid w:val="004C7BE7"/>
    <w:rsid w:val="004D1F88"/>
    <w:rsid w:val="004D67C2"/>
    <w:rsid w:val="004E06B6"/>
    <w:rsid w:val="004F67CD"/>
    <w:rsid w:val="004F6846"/>
    <w:rsid w:val="0050556E"/>
    <w:rsid w:val="005063A3"/>
    <w:rsid w:val="00515D39"/>
    <w:rsid w:val="00527D45"/>
    <w:rsid w:val="0053059A"/>
    <w:rsid w:val="00530ED1"/>
    <w:rsid w:val="00532194"/>
    <w:rsid w:val="00546C4B"/>
    <w:rsid w:val="005864FE"/>
    <w:rsid w:val="005B4CAE"/>
    <w:rsid w:val="005B7E03"/>
    <w:rsid w:val="005C00AE"/>
    <w:rsid w:val="005C649F"/>
    <w:rsid w:val="005F1D2E"/>
    <w:rsid w:val="005F6F87"/>
    <w:rsid w:val="005F7D27"/>
    <w:rsid w:val="00600168"/>
    <w:rsid w:val="00611E80"/>
    <w:rsid w:val="00625A0F"/>
    <w:rsid w:val="006278B0"/>
    <w:rsid w:val="00632B23"/>
    <w:rsid w:val="00640CD1"/>
    <w:rsid w:val="00652BE4"/>
    <w:rsid w:val="00665F7A"/>
    <w:rsid w:val="006816C4"/>
    <w:rsid w:val="00684CCA"/>
    <w:rsid w:val="00691AF6"/>
    <w:rsid w:val="006A7A79"/>
    <w:rsid w:val="006B1E86"/>
    <w:rsid w:val="006B2E8A"/>
    <w:rsid w:val="006B5FDC"/>
    <w:rsid w:val="006D0EB2"/>
    <w:rsid w:val="006D1B2D"/>
    <w:rsid w:val="006D5A5D"/>
    <w:rsid w:val="006E4881"/>
    <w:rsid w:val="006F7E26"/>
    <w:rsid w:val="00701114"/>
    <w:rsid w:val="007100FA"/>
    <w:rsid w:val="00711403"/>
    <w:rsid w:val="00716DE2"/>
    <w:rsid w:val="007358E1"/>
    <w:rsid w:val="00740C9D"/>
    <w:rsid w:val="00743AE3"/>
    <w:rsid w:val="007457FD"/>
    <w:rsid w:val="007479C3"/>
    <w:rsid w:val="00747C45"/>
    <w:rsid w:val="007519C5"/>
    <w:rsid w:val="00770AB6"/>
    <w:rsid w:val="007715D3"/>
    <w:rsid w:val="00774575"/>
    <w:rsid w:val="00775BF2"/>
    <w:rsid w:val="00787D0C"/>
    <w:rsid w:val="00790D03"/>
    <w:rsid w:val="007A2AAE"/>
    <w:rsid w:val="007A50D2"/>
    <w:rsid w:val="007A7B9B"/>
    <w:rsid w:val="007B2D81"/>
    <w:rsid w:val="007C4563"/>
    <w:rsid w:val="007C4A43"/>
    <w:rsid w:val="007C7037"/>
    <w:rsid w:val="007D048E"/>
    <w:rsid w:val="007D3E3C"/>
    <w:rsid w:val="007E4B11"/>
    <w:rsid w:val="007F2933"/>
    <w:rsid w:val="00800D26"/>
    <w:rsid w:val="0080162A"/>
    <w:rsid w:val="00812CB2"/>
    <w:rsid w:val="008144A2"/>
    <w:rsid w:val="00822AD8"/>
    <w:rsid w:val="00824938"/>
    <w:rsid w:val="00836145"/>
    <w:rsid w:val="00837A12"/>
    <w:rsid w:val="008442E6"/>
    <w:rsid w:val="008445E9"/>
    <w:rsid w:val="00847743"/>
    <w:rsid w:val="008571E6"/>
    <w:rsid w:val="00865365"/>
    <w:rsid w:val="00874BAA"/>
    <w:rsid w:val="00875192"/>
    <w:rsid w:val="00877E0B"/>
    <w:rsid w:val="00885A6D"/>
    <w:rsid w:val="008865E5"/>
    <w:rsid w:val="00891172"/>
    <w:rsid w:val="008A0A37"/>
    <w:rsid w:val="008A432D"/>
    <w:rsid w:val="008C6427"/>
    <w:rsid w:val="008C7200"/>
    <w:rsid w:val="008D427C"/>
    <w:rsid w:val="008E7BCF"/>
    <w:rsid w:val="008F6136"/>
    <w:rsid w:val="00911A6B"/>
    <w:rsid w:val="00912ED1"/>
    <w:rsid w:val="009168F8"/>
    <w:rsid w:val="00923362"/>
    <w:rsid w:val="00927C73"/>
    <w:rsid w:val="00934BE8"/>
    <w:rsid w:val="00944A51"/>
    <w:rsid w:val="0095594E"/>
    <w:rsid w:val="00962309"/>
    <w:rsid w:val="00967355"/>
    <w:rsid w:val="00970966"/>
    <w:rsid w:val="00972FB5"/>
    <w:rsid w:val="0098236A"/>
    <w:rsid w:val="00986A96"/>
    <w:rsid w:val="009905FD"/>
    <w:rsid w:val="009A30B0"/>
    <w:rsid w:val="009A3D7A"/>
    <w:rsid w:val="009A4120"/>
    <w:rsid w:val="009A4469"/>
    <w:rsid w:val="009B555C"/>
    <w:rsid w:val="009C4CE8"/>
    <w:rsid w:val="009C7B6C"/>
    <w:rsid w:val="009D3985"/>
    <w:rsid w:val="009D658D"/>
    <w:rsid w:val="009D6FF4"/>
    <w:rsid w:val="009D78E3"/>
    <w:rsid w:val="009E3533"/>
    <w:rsid w:val="00A0194C"/>
    <w:rsid w:val="00A01D8C"/>
    <w:rsid w:val="00A05540"/>
    <w:rsid w:val="00A05F5A"/>
    <w:rsid w:val="00A14F3E"/>
    <w:rsid w:val="00A25F8E"/>
    <w:rsid w:val="00A263BF"/>
    <w:rsid w:val="00A356BE"/>
    <w:rsid w:val="00A36BCA"/>
    <w:rsid w:val="00A41261"/>
    <w:rsid w:val="00A445E6"/>
    <w:rsid w:val="00A67981"/>
    <w:rsid w:val="00A719A9"/>
    <w:rsid w:val="00A7345C"/>
    <w:rsid w:val="00A74DB8"/>
    <w:rsid w:val="00A82F17"/>
    <w:rsid w:val="00A84983"/>
    <w:rsid w:val="00A94117"/>
    <w:rsid w:val="00AA187E"/>
    <w:rsid w:val="00AA3348"/>
    <w:rsid w:val="00AA5192"/>
    <w:rsid w:val="00AE22AF"/>
    <w:rsid w:val="00AE4691"/>
    <w:rsid w:val="00B2204B"/>
    <w:rsid w:val="00B2459D"/>
    <w:rsid w:val="00B24DDA"/>
    <w:rsid w:val="00B3287E"/>
    <w:rsid w:val="00B33F64"/>
    <w:rsid w:val="00B345B8"/>
    <w:rsid w:val="00B34F6E"/>
    <w:rsid w:val="00B378E6"/>
    <w:rsid w:val="00B60544"/>
    <w:rsid w:val="00B649FB"/>
    <w:rsid w:val="00B75C9D"/>
    <w:rsid w:val="00B85B59"/>
    <w:rsid w:val="00B90BCC"/>
    <w:rsid w:val="00B90D21"/>
    <w:rsid w:val="00B94BAB"/>
    <w:rsid w:val="00B95203"/>
    <w:rsid w:val="00B96E6B"/>
    <w:rsid w:val="00BA2490"/>
    <w:rsid w:val="00BA74B7"/>
    <w:rsid w:val="00BB52DE"/>
    <w:rsid w:val="00BB61E8"/>
    <w:rsid w:val="00BC0408"/>
    <w:rsid w:val="00BC10B0"/>
    <w:rsid w:val="00BC67BA"/>
    <w:rsid w:val="00BE0185"/>
    <w:rsid w:val="00BE5025"/>
    <w:rsid w:val="00BE6EFE"/>
    <w:rsid w:val="00BF0142"/>
    <w:rsid w:val="00BF3538"/>
    <w:rsid w:val="00BF64EE"/>
    <w:rsid w:val="00C0096B"/>
    <w:rsid w:val="00C02692"/>
    <w:rsid w:val="00C10715"/>
    <w:rsid w:val="00C11AD0"/>
    <w:rsid w:val="00C11B66"/>
    <w:rsid w:val="00C17D9D"/>
    <w:rsid w:val="00C24B19"/>
    <w:rsid w:val="00C27CD3"/>
    <w:rsid w:val="00C3096E"/>
    <w:rsid w:val="00C36E35"/>
    <w:rsid w:val="00C405F1"/>
    <w:rsid w:val="00C43765"/>
    <w:rsid w:val="00C53892"/>
    <w:rsid w:val="00C63879"/>
    <w:rsid w:val="00C70553"/>
    <w:rsid w:val="00C81980"/>
    <w:rsid w:val="00C86ACA"/>
    <w:rsid w:val="00C87D04"/>
    <w:rsid w:val="00C9195A"/>
    <w:rsid w:val="00C95F0B"/>
    <w:rsid w:val="00CA1FED"/>
    <w:rsid w:val="00CA7538"/>
    <w:rsid w:val="00CB3CBE"/>
    <w:rsid w:val="00CC54C6"/>
    <w:rsid w:val="00CC6EE9"/>
    <w:rsid w:val="00CD698E"/>
    <w:rsid w:val="00CD70CE"/>
    <w:rsid w:val="00CE12DB"/>
    <w:rsid w:val="00D018AD"/>
    <w:rsid w:val="00D04617"/>
    <w:rsid w:val="00D04BD9"/>
    <w:rsid w:val="00D05623"/>
    <w:rsid w:val="00D15422"/>
    <w:rsid w:val="00D17993"/>
    <w:rsid w:val="00D2235B"/>
    <w:rsid w:val="00D40F7D"/>
    <w:rsid w:val="00D41BC5"/>
    <w:rsid w:val="00D44485"/>
    <w:rsid w:val="00D515EE"/>
    <w:rsid w:val="00D55310"/>
    <w:rsid w:val="00D55348"/>
    <w:rsid w:val="00D630D9"/>
    <w:rsid w:val="00D8303F"/>
    <w:rsid w:val="00D954BC"/>
    <w:rsid w:val="00D978DE"/>
    <w:rsid w:val="00DB41C2"/>
    <w:rsid w:val="00DC3761"/>
    <w:rsid w:val="00DC74B6"/>
    <w:rsid w:val="00DD02D4"/>
    <w:rsid w:val="00DD6BCE"/>
    <w:rsid w:val="00DE1A74"/>
    <w:rsid w:val="00DE334B"/>
    <w:rsid w:val="00DE33A2"/>
    <w:rsid w:val="00DF14EC"/>
    <w:rsid w:val="00DF551C"/>
    <w:rsid w:val="00E00CF6"/>
    <w:rsid w:val="00E020C6"/>
    <w:rsid w:val="00E0606A"/>
    <w:rsid w:val="00E1161E"/>
    <w:rsid w:val="00E24A32"/>
    <w:rsid w:val="00E40D84"/>
    <w:rsid w:val="00E40D93"/>
    <w:rsid w:val="00E42E5D"/>
    <w:rsid w:val="00E61B17"/>
    <w:rsid w:val="00E62E86"/>
    <w:rsid w:val="00E64466"/>
    <w:rsid w:val="00E71093"/>
    <w:rsid w:val="00E723D7"/>
    <w:rsid w:val="00E75482"/>
    <w:rsid w:val="00E768CA"/>
    <w:rsid w:val="00E804DB"/>
    <w:rsid w:val="00E97DD4"/>
    <w:rsid w:val="00EA1AF8"/>
    <w:rsid w:val="00EA3E74"/>
    <w:rsid w:val="00EA6556"/>
    <w:rsid w:val="00EB7FD6"/>
    <w:rsid w:val="00EE2378"/>
    <w:rsid w:val="00EE2511"/>
    <w:rsid w:val="00EF30C5"/>
    <w:rsid w:val="00F074BA"/>
    <w:rsid w:val="00F137A4"/>
    <w:rsid w:val="00F20CB0"/>
    <w:rsid w:val="00F3202B"/>
    <w:rsid w:val="00F336E8"/>
    <w:rsid w:val="00F33843"/>
    <w:rsid w:val="00F3459F"/>
    <w:rsid w:val="00F41944"/>
    <w:rsid w:val="00F421FF"/>
    <w:rsid w:val="00F47F77"/>
    <w:rsid w:val="00F55E10"/>
    <w:rsid w:val="00F658A4"/>
    <w:rsid w:val="00F666AB"/>
    <w:rsid w:val="00F66B41"/>
    <w:rsid w:val="00F67187"/>
    <w:rsid w:val="00F744DC"/>
    <w:rsid w:val="00F754CC"/>
    <w:rsid w:val="00F84ADC"/>
    <w:rsid w:val="00F87AD3"/>
    <w:rsid w:val="00FA2BFE"/>
    <w:rsid w:val="00FA3426"/>
    <w:rsid w:val="00FB00D9"/>
    <w:rsid w:val="00FB3D89"/>
    <w:rsid w:val="00FB4A04"/>
    <w:rsid w:val="00FB6908"/>
    <w:rsid w:val="00FC6EDB"/>
    <w:rsid w:val="00FD021A"/>
    <w:rsid w:val="00FE5422"/>
    <w:rsid w:val="00FF0A45"/>
    <w:rsid w:val="0DBA42D1"/>
    <w:rsid w:val="24047E25"/>
    <w:rsid w:val="30079B2E"/>
    <w:rsid w:val="3ADA51B8"/>
    <w:rsid w:val="47138736"/>
    <w:rsid w:val="5D634D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Прямая со стрелкой 5"/>
        <o:r id="V:Rule4" type="connector" idref="#Прямая со стрелкой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232"/>
  </w:style>
  <w:style w:type="paragraph" w:styleId="1">
    <w:name w:val="heading 1"/>
    <w:basedOn w:val="a"/>
    <w:next w:val="a"/>
    <w:link w:val="10"/>
    <w:uiPriority w:val="9"/>
    <w:qFormat/>
    <w:rsid w:val="002307A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
    <w:unhideWhenUsed/>
    <w:qFormat/>
    <w:rsid w:val="000A3720"/>
    <w:pPr>
      <w:widowControl w:val="0"/>
      <w:autoSpaceDE w:val="0"/>
      <w:autoSpaceDN w:val="0"/>
      <w:spacing w:after="0" w:line="240" w:lineRule="auto"/>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6232"/>
    <w:rPr>
      <w:color w:val="0563C1" w:themeColor="hyperlink"/>
      <w:u w:val="single"/>
    </w:rPr>
  </w:style>
  <w:style w:type="paragraph" w:styleId="a4">
    <w:name w:val="List Paragraph"/>
    <w:basedOn w:val="a"/>
    <w:uiPriority w:val="34"/>
    <w:qFormat/>
    <w:rsid w:val="00446232"/>
    <w:pPr>
      <w:ind w:left="720"/>
      <w:contextualSpacing/>
    </w:pPr>
  </w:style>
  <w:style w:type="table" w:styleId="a5">
    <w:name w:val="Table Grid"/>
    <w:basedOn w:val="a1"/>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6">
    <w:name w:val="Верхний колонтитул Знак"/>
    <w:basedOn w:val="a0"/>
    <w:link w:val="a7"/>
    <w:uiPriority w:val="99"/>
    <w:rsid w:val="00446232"/>
  </w:style>
  <w:style w:type="paragraph" w:styleId="a7">
    <w:name w:val="header"/>
    <w:basedOn w:val="a"/>
    <w:link w:val="a6"/>
    <w:uiPriority w:val="99"/>
    <w:unhideWhenUsed/>
    <w:rsid w:val="00446232"/>
    <w:pPr>
      <w:tabs>
        <w:tab w:val="center" w:pos="4680"/>
        <w:tab w:val="right" w:pos="9360"/>
      </w:tabs>
      <w:spacing w:after="0" w:line="240" w:lineRule="auto"/>
    </w:pPr>
  </w:style>
  <w:style w:type="character" w:customStyle="1" w:styleId="a8">
    <w:name w:val="Нижний колонтитул Знак"/>
    <w:basedOn w:val="a0"/>
    <w:link w:val="a9"/>
    <w:uiPriority w:val="99"/>
    <w:rsid w:val="00446232"/>
  </w:style>
  <w:style w:type="paragraph" w:styleId="a9">
    <w:name w:val="footer"/>
    <w:basedOn w:val="a"/>
    <w:link w:val="a8"/>
    <w:uiPriority w:val="99"/>
    <w:unhideWhenUsed/>
    <w:rsid w:val="00446232"/>
    <w:pPr>
      <w:tabs>
        <w:tab w:val="center" w:pos="4680"/>
        <w:tab w:val="right" w:pos="9360"/>
      </w:tabs>
      <w:spacing w:after="0" w:line="240" w:lineRule="auto"/>
    </w:pPr>
  </w:style>
  <w:style w:type="paragraph" w:customStyle="1" w:styleId="bigtext">
    <w:name w:val="bigtext"/>
    <w:basedOn w:val="a"/>
    <w:rsid w:val="00FB0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B605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4">
    <w:name w:val="ft14"/>
    <w:basedOn w:val="a0"/>
    <w:rsid w:val="00B60544"/>
  </w:style>
  <w:style w:type="paragraph" w:customStyle="1" w:styleId="p36">
    <w:name w:val="p36"/>
    <w:basedOn w:val="a"/>
    <w:rsid w:val="00B60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Indent"/>
    <w:basedOn w:val="a"/>
    <w:link w:val="ab"/>
    <w:semiHidden/>
    <w:rsid w:val="00A0194C"/>
    <w:pPr>
      <w:spacing w:after="0" w:line="240" w:lineRule="auto"/>
      <w:ind w:firstLine="360"/>
      <w:jc w:val="both"/>
    </w:pPr>
    <w:rPr>
      <w:rFonts w:ascii="Times New Roman" w:eastAsia="Times New Roman" w:hAnsi="Times New Roman" w:cs="Times New Roman"/>
      <w:sz w:val="24"/>
      <w:szCs w:val="28"/>
      <w:lang w:eastAsia="ru-RU"/>
    </w:rPr>
  </w:style>
  <w:style w:type="character" w:customStyle="1" w:styleId="ab">
    <w:name w:val="Основной текст с отступом Знак"/>
    <w:basedOn w:val="a0"/>
    <w:link w:val="aa"/>
    <w:semiHidden/>
    <w:rsid w:val="00A0194C"/>
    <w:rPr>
      <w:rFonts w:ascii="Times New Roman" w:eastAsia="Times New Roman" w:hAnsi="Times New Roman" w:cs="Times New Roman"/>
      <w:sz w:val="24"/>
      <w:szCs w:val="28"/>
      <w:lang w:eastAsia="ru-RU"/>
    </w:rPr>
  </w:style>
  <w:style w:type="paragraph" w:styleId="ac">
    <w:name w:val="Normal (Web)"/>
    <w:basedOn w:val="a"/>
    <w:uiPriority w:val="99"/>
    <w:unhideWhenUsed/>
    <w:rsid w:val="00C86A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97DD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97DD4"/>
    <w:rPr>
      <w:rFonts w:ascii="Tahoma" w:hAnsi="Tahoma" w:cs="Tahoma"/>
      <w:sz w:val="16"/>
      <w:szCs w:val="16"/>
    </w:rPr>
  </w:style>
  <w:style w:type="paragraph" w:styleId="af">
    <w:name w:val="footnote text"/>
    <w:basedOn w:val="a"/>
    <w:link w:val="af0"/>
    <w:uiPriority w:val="99"/>
    <w:semiHidden/>
    <w:unhideWhenUsed/>
    <w:rsid w:val="00BC10B0"/>
    <w:pPr>
      <w:spacing w:after="0" w:line="240" w:lineRule="auto"/>
    </w:pPr>
    <w:rPr>
      <w:sz w:val="20"/>
      <w:szCs w:val="20"/>
    </w:rPr>
  </w:style>
  <w:style w:type="character" w:customStyle="1" w:styleId="af0">
    <w:name w:val="Текст сноски Знак"/>
    <w:basedOn w:val="a0"/>
    <w:link w:val="af"/>
    <w:uiPriority w:val="99"/>
    <w:semiHidden/>
    <w:rsid w:val="00BC10B0"/>
    <w:rPr>
      <w:sz w:val="20"/>
      <w:szCs w:val="20"/>
    </w:rPr>
  </w:style>
  <w:style w:type="character" w:styleId="af1">
    <w:name w:val="footnote reference"/>
    <w:basedOn w:val="a0"/>
    <w:uiPriority w:val="99"/>
    <w:semiHidden/>
    <w:unhideWhenUsed/>
    <w:rsid w:val="00BC10B0"/>
    <w:rPr>
      <w:vertAlign w:val="superscript"/>
    </w:rPr>
  </w:style>
  <w:style w:type="character" w:customStyle="1" w:styleId="normaltextrun">
    <w:name w:val="normaltextrun"/>
    <w:basedOn w:val="a0"/>
    <w:rsid w:val="00790D03"/>
  </w:style>
  <w:style w:type="character" w:customStyle="1" w:styleId="eop">
    <w:name w:val="eop"/>
    <w:basedOn w:val="a0"/>
    <w:rsid w:val="00790D03"/>
  </w:style>
  <w:style w:type="paragraph" w:styleId="af2">
    <w:name w:val="Body Text"/>
    <w:basedOn w:val="a"/>
    <w:link w:val="af3"/>
    <w:uiPriority w:val="99"/>
    <w:semiHidden/>
    <w:unhideWhenUsed/>
    <w:rsid w:val="00740C9D"/>
    <w:pPr>
      <w:spacing w:after="120"/>
    </w:pPr>
  </w:style>
  <w:style w:type="character" w:customStyle="1" w:styleId="af3">
    <w:name w:val="Основной текст Знак"/>
    <w:basedOn w:val="a0"/>
    <w:link w:val="af2"/>
    <w:uiPriority w:val="99"/>
    <w:semiHidden/>
    <w:rsid w:val="00740C9D"/>
  </w:style>
  <w:style w:type="paragraph" w:styleId="HTML">
    <w:name w:val="HTML Preformatted"/>
    <w:basedOn w:val="a"/>
    <w:link w:val="HTML0"/>
    <w:uiPriority w:val="99"/>
    <w:unhideWhenUsed/>
    <w:rsid w:val="00E71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eastAsia="ru-RU"/>
    </w:rPr>
  </w:style>
  <w:style w:type="character" w:customStyle="1" w:styleId="HTML0">
    <w:name w:val="Стандартный HTML Знак"/>
    <w:basedOn w:val="a0"/>
    <w:link w:val="HTML"/>
    <w:uiPriority w:val="99"/>
    <w:rsid w:val="00E71093"/>
    <w:rPr>
      <w:rFonts w:ascii="Courier New" w:eastAsia="SimSun" w:hAnsi="Courier New" w:cs="Courier New"/>
      <w:sz w:val="20"/>
      <w:szCs w:val="20"/>
      <w:lang w:eastAsia="ru-RU"/>
    </w:rPr>
  </w:style>
  <w:style w:type="character" w:styleId="af4">
    <w:name w:val="Emphasis"/>
    <w:basedOn w:val="a0"/>
    <w:uiPriority w:val="20"/>
    <w:qFormat/>
    <w:rsid w:val="00E71093"/>
    <w:rPr>
      <w:i/>
      <w:iCs/>
    </w:rPr>
  </w:style>
  <w:style w:type="character" w:customStyle="1" w:styleId="20">
    <w:name w:val="Заголовок 2 Знак"/>
    <w:basedOn w:val="a0"/>
    <w:link w:val="2"/>
    <w:uiPriority w:val="9"/>
    <w:rsid w:val="000A3720"/>
    <w:rPr>
      <w:rFonts w:ascii="Times New Roman" w:eastAsia="Times New Roman" w:hAnsi="Times New Roman" w:cs="Times New Roman"/>
      <w:b/>
      <w:bCs/>
      <w:sz w:val="28"/>
      <w:szCs w:val="28"/>
    </w:rPr>
  </w:style>
  <w:style w:type="character" w:customStyle="1" w:styleId="10">
    <w:name w:val="Заголовок 1 Знак"/>
    <w:basedOn w:val="a0"/>
    <w:link w:val="1"/>
    <w:uiPriority w:val="9"/>
    <w:rsid w:val="002307A0"/>
    <w:rPr>
      <w:rFonts w:asciiTheme="majorHAnsi" w:eastAsiaTheme="majorEastAsia" w:hAnsiTheme="majorHAnsi" w:cstheme="majorBidi"/>
      <w:b/>
      <w:bCs/>
      <w:color w:val="2F5496" w:themeColor="accent1" w:themeShade="BF"/>
      <w:sz w:val="28"/>
      <w:szCs w:val="28"/>
    </w:rPr>
  </w:style>
  <w:style w:type="paragraph" w:styleId="af5">
    <w:name w:val="TOC Heading"/>
    <w:basedOn w:val="1"/>
    <w:next w:val="a"/>
    <w:uiPriority w:val="39"/>
    <w:unhideWhenUsed/>
    <w:qFormat/>
    <w:rsid w:val="002307A0"/>
    <w:pPr>
      <w:spacing w:before="240"/>
      <w:outlineLvl w:val="9"/>
    </w:pPr>
    <w:rPr>
      <w:b w:val="0"/>
      <w:bCs w:val="0"/>
      <w:sz w:val="32"/>
      <w:szCs w:val="32"/>
      <w:lang w:eastAsia="ru-RU"/>
    </w:rPr>
  </w:style>
  <w:style w:type="paragraph" w:styleId="21">
    <w:name w:val="toc 2"/>
    <w:basedOn w:val="a"/>
    <w:next w:val="a"/>
    <w:autoRedefine/>
    <w:uiPriority w:val="39"/>
    <w:unhideWhenUsed/>
    <w:rsid w:val="002307A0"/>
    <w:pPr>
      <w:spacing w:after="100" w:line="240" w:lineRule="auto"/>
      <w:ind w:left="240" w:firstLine="709"/>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2307A0"/>
    <w:pPr>
      <w:spacing w:after="100" w:line="240" w:lineRule="auto"/>
      <w:ind w:firstLine="709"/>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232"/>
  </w:style>
  <w:style w:type="paragraph" w:styleId="1">
    <w:name w:val="heading 1"/>
    <w:basedOn w:val="a"/>
    <w:next w:val="a"/>
    <w:link w:val="10"/>
    <w:uiPriority w:val="9"/>
    <w:qFormat/>
    <w:rsid w:val="002307A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
    <w:unhideWhenUsed/>
    <w:qFormat/>
    <w:rsid w:val="000A3720"/>
    <w:pPr>
      <w:widowControl w:val="0"/>
      <w:autoSpaceDE w:val="0"/>
      <w:autoSpaceDN w:val="0"/>
      <w:spacing w:after="0" w:line="240" w:lineRule="auto"/>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6232"/>
    <w:rPr>
      <w:color w:val="0563C1" w:themeColor="hyperlink"/>
      <w:u w:val="single"/>
    </w:rPr>
  </w:style>
  <w:style w:type="paragraph" w:styleId="a4">
    <w:name w:val="List Paragraph"/>
    <w:basedOn w:val="a"/>
    <w:uiPriority w:val="34"/>
    <w:qFormat/>
    <w:rsid w:val="00446232"/>
    <w:pPr>
      <w:ind w:left="720"/>
      <w:contextualSpacing/>
    </w:pPr>
  </w:style>
  <w:style w:type="table" w:styleId="a5">
    <w:name w:val="Table Grid"/>
    <w:basedOn w:val="a1"/>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6">
    <w:name w:val="Верхний колонтитул Знак"/>
    <w:basedOn w:val="a0"/>
    <w:link w:val="a7"/>
    <w:uiPriority w:val="99"/>
    <w:rsid w:val="00446232"/>
  </w:style>
  <w:style w:type="paragraph" w:styleId="a7">
    <w:name w:val="header"/>
    <w:basedOn w:val="a"/>
    <w:link w:val="a6"/>
    <w:uiPriority w:val="99"/>
    <w:unhideWhenUsed/>
    <w:rsid w:val="00446232"/>
    <w:pPr>
      <w:tabs>
        <w:tab w:val="center" w:pos="4680"/>
        <w:tab w:val="right" w:pos="9360"/>
      </w:tabs>
      <w:spacing w:after="0" w:line="240" w:lineRule="auto"/>
    </w:pPr>
  </w:style>
  <w:style w:type="character" w:customStyle="1" w:styleId="a8">
    <w:name w:val="Нижний колонтитул Знак"/>
    <w:basedOn w:val="a0"/>
    <w:link w:val="a9"/>
    <w:uiPriority w:val="99"/>
    <w:rsid w:val="00446232"/>
  </w:style>
  <w:style w:type="paragraph" w:styleId="a9">
    <w:name w:val="footer"/>
    <w:basedOn w:val="a"/>
    <w:link w:val="a8"/>
    <w:uiPriority w:val="99"/>
    <w:unhideWhenUsed/>
    <w:rsid w:val="00446232"/>
    <w:pPr>
      <w:tabs>
        <w:tab w:val="center" w:pos="4680"/>
        <w:tab w:val="right" w:pos="9360"/>
      </w:tabs>
      <w:spacing w:after="0" w:line="240" w:lineRule="auto"/>
    </w:pPr>
  </w:style>
  <w:style w:type="paragraph" w:customStyle="1" w:styleId="bigtext">
    <w:name w:val="bigtext"/>
    <w:basedOn w:val="a"/>
    <w:rsid w:val="00FB0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B605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4">
    <w:name w:val="ft14"/>
    <w:basedOn w:val="a0"/>
    <w:rsid w:val="00B60544"/>
  </w:style>
  <w:style w:type="paragraph" w:customStyle="1" w:styleId="p36">
    <w:name w:val="p36"/>
    <w:basedOn w:val="a"/>
    <w:rsid w:val="00B60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Indent"/>
    <w:basedOn w:val="a"/>
    <w:link w:val="ab"/>
    <w:semiHidden/>
    <w:rsid w:val="00A0194C"/>
    <w:pPr>
      <w:spacing w:after="0" w:line="240" w:lineRule="auto"/>
      <w:ind w:firstLine="360"/>
      <w:jc w:val="both"/>
    </w:pPr>
    <w:rPr>
      <w:rFonts w:ascii="Times New Roman" w:eastAsia="Times New Roman" w:hAnsi="Times New Roman" w:cs="Times New Roman"/>
      <w:sz w:val="24"/>
      <w:szCs w:val="28"/>
      <w:lang w:eastAsia="ru-RU"/>
    </w:rPr>
  </w:style>
  <w:style w:type="character" w:customStyle="1" w:styleId="ab">
    <w:name w:val="Основной текст с отступом Знак"/>
    <w:basedOn w:val="a0"/>
    <w:link w:val="aa"/>
    <w:semiHidden/>
    <w:rsid w:val="00A0194C"/>
    <w:rPr>
      <w:rFonts w:ascii="Times New Roman" w:eastAsia="Times New Roman" w:hAnsi="Times New Roman" w:cs="Times New Roman"/>
      <w:sz w:val="24"/>
      <w:szCs w:val="28"/>
      <w:lang w:eastAsia="ru-RU"/>
    </w:rPr>
  </w:style>
  <w:style w:type="paragraph" w:styleId="ac">
    <w:name w:val="Normal (Web)"/>
    <w:basedOn w:val="a"/>
    <w:uiPriority w:val="99"/>
    <w:unhideWhenUsed/>
    <w:rsid w:val="00C86A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97DD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97DD4"/>
    <w:rPr>
      <w:rFonts w:ascii="Tahoma" w:hAnsi="Tahoma" w:cs="Tahoma"/>
      <w:sz w:val="16"/>
      <w:szCs w:val="16"/>
    </w:rPr>
  </w:style>
  <w:style w:type="paragraph" w:styleId="af">
    <w:name w:val="footnote text"/>
    <w:basedOn w:val="a"/>
    <w:link w:val="af0"/>
    <w:uiPriority w:val="99"/>
    <w:semiHidden/>
    <w:unhideWhenUsed/>
    <w:rsid w:val="00BC10B0"/>
    <w:pPr>
      <w:spacing w:after="0" w:line="240" w:lineRule="auto"/>
    </w:pPr>
    <w:rPr>
      <w:sz w:val="20"/>
      <w:szCs w:val="20"/>
    </w:rPr>
  </w:style>
  <w:style w:type="character" w:customStyle="1" w:styleId="af0">
    <w:name w:val="Текст сноски Знак"/>
    <w:basedOn w:val="a0"/>
    <w:link w:val="af"/>
    <w:uiPriority w:val="99"/>
    <w:semiHidden/>
    <w:rsid w:val="00BC10B0"/>
    <w:rPr>
      <w:sz w:val="20"/>
      <w:szCs w:val="20"/>
    </w:rPr>
  </w:style>
  <w:style w:type="character" w:styleId="af1">
    <w:name w:val="footnote reference"/>
    <w:basedOn w:val="a0"/>
    <w:uiPriority w:val="99"/>
    <w:semiHidden/>
    <w:unhideWhenUsed/>
    <w:rsid w:val="00BC10B0"/>
    <w:rPr>
      <w:vertAlign w:val="superscript"/>
    </w:rPr>
  </w:style>
  <w:style w:type="character" w:customStyle="1" w:styleId="normaltextrun">
    <w:name w:val="normaltextrun"/>
    <w:basedOn w:val="a0"/>
    <w:rsid w:val="00790D03"/>
  </w:style>
  <w:style w:type="character" w:customStyle="1" w:styleId="eop">
    <w:name w:val="eop"/>
    <w:basedOn w:val="a0"/>
    <w:rsid w:val="00790D03"/>
  </w:style>
  <w:style w:type="paragraph" w:styleId="af2">
    <w:name w:val="Body Text"/>
    <w:basedOn w:val="a"/>
    <w:link w:val="af3"/>
    <w:uiPriority w:val="99"/>
    <w:semiHidden/>
    <w:unhideWhenUsed/>
    <w:rsid w:val="00740C9D"/>
    <w:pPr>
      <w:spacing w:after="120"/>
    </w:pPr>
  </w:style>
  <w:style w:type="character" w:customStyle="1" w:styleId="af3">
    <w:name w:val="Основной текст Знак"/>
    <w:basedOn w:val="a0"/>
    <w:link w:val="af2"/>
    <w:uiPriority w:val="99"/>
    <w:semiHidden/>
    <w:rsid w:val="00740C9D"/>
  </w:style>
  <w:style w:type="paragraph" w:styleId="HTML">
    <w:name w:val="HTML Preformatted"/>
    <w:basedOn w:val="a"/>
    <w:link w:val="HTML0"/>
    <w:uiPriority w:val="99"/>
    <w:unhideWhenUsed/>
    <w:rsid w:val="00E71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eastAsia="ru-RU"/>
    </w:rPr>
  </w:style>
  <w:style w:type="character" w:customStyle="1" w:styleId="HTML0">
    <w:name w:val="Стандартный HTML Знак"/>
    <w:basedOn w:val="a0"/>
    <w:link w:val="HTML"/>
    <w:uiPriority w:val="99"/>
    <w:rsid w:val="00E71093"/>
    <w:rPr>
      <w:rFonts w:ascii="Courier New" w:eastAsia="SimSun" w:hAnsi="Courier New" w:cs="Courier New"/>
      <w:sz w:val="20"/>
      <w:szCs w:val="20"/>
      <w:lang w:eastAsia="ru-RU"/>
    </w:rPr>
  </w:style>
  <w:style w:type="character" w:styleId="af4">
    <w:name w:val="Emphasis"/>
    <w:basedOn w:val="a0"/>
    <w:uiPriority w:val="20"/>
    <w:qFormat/>
    <w:rsid w:val="00E71093"/>
    <w:rPr>
      <w:i/>
      <w:iCs/>
    </w:rPr>
  </w:style>
  <w:style w:type="character" w:customStyle="1" w:styleId="20">
    <w:name w:val="Заголовок 2 Знак"/>
    <w:basedOn w:val="a0"/>
    <w:link w:val="2"/>
    <w:uiPriority w:val="9"/>
    <w:rsid w:val="000A3720"/>
    <w:rPr>
      <w:rFonts w:ascii="Times New Roman" w:eastAsia="Times New Roman" w:hAnsi="Times New Roman" w:cs="Times New Roman"/>
      <w:b/>
      <w:bCs/>
      <w:sz w:val="28"/>
      <w:szCs w:val="28"/>
    </w:rPr>
  </w:style>
  <w:style w:type="character" w:customStyle="1" w:styleId="10">
    <w:name w:val="Заголовок 1 Знак"/>
    <w:basedOn w:val="a0"/>
    <w:link w:val="1"/>
    <w:uiPriority w:val="9"/>
    <w:rsid w:val="002307A0"/>
    <w:rPr>
      <w:rFonts w:asciiTheme="majorHAnsi" w:eastAsiaTheme="majorEastAsia" w:hAnsiTheme="majorHAnsi" w:cstheme="majorBidi"/>
      <w:b/>
      <w:bCs/>
      <w:color w:val="2F5496" w:themeColor="accent1" w:themeShade="BF"/>
      <w:sz w:val="28"/>
      <w:szCs w:val="28"/>
    </w:rPr>
  </w:style>
  <w:style w:type="paragraph" w:styleId="af5">
    <w:name w:val="TOC Heading"/>
    <w:basedOn w:val="1"/>
    <w:next w:val="a"/>
    <w:uiPriority w:val="39"/>
    <w:unhideWhenUsed/>
    <w:qFormat/>
    <w:rsid w:val="002307A0"/>
    <w:pPr>
      <w:spacing w:before="240"/>
      <w:outlineLvl w:val="9"/>
    </w:pPr>
    <w:rPr>
      <w:b w:val="0"/>
      <w:bCs w:val="0"/>
      <w:sz w:val="32"/>
      <w:szCs w:val="32"/>
      <w:lang w:eastAsia="ru-RU"/>
    </w:rPr>
  </w:style>
  <w:style w:type="paragraph" w:styleId="21">
    <w:name w:val="toc 2"/>
    <w:basedOn w:val="a"/>
    <w:next w:val="a"/>
    <w:autoRedefine/>
    <w:uiPriority w:val="39"/>
    <w:unhideWhenUsed/>
    <w:rsid w:val="002307A0"/>
    <w:pPr>
      <w:spacing w:after="100" w:line="240" w:lineRule="auto"/>
      <w:ind w:left="240" w:firstLine="709"/>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2307A0"/>
    <w:pPr>
      <w:spacing w:after="100" w:line="240" w:lineRule="auto"/>
      <w:ind w:firstLine="709"/>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0996267">
      <w:bodyDiv w:val="1"/>
      <w:marLeft w:val="0"/>
      <w:marRight w:val="0"/>
      <w:marTop w:val="0"/>
      <w:marBottom w:val="0"/>
      <w:divBdr>
        <w:top w:val="none" w:sz="0" w:space="0" w:color="auto"/>
        <w:left w:val="none" w:sz="0" w:space="0" w:color="auto"/>
        <w:bottom w:val="none" w:sz="0" w:space="0" w:color="auto"/>
        <w:right w:val="none" w:sz="0" w:space="0" w:color="auto"/>
      </w:divBdr>
    </w:div>
    <w:div w:id="264769403">
      <w:bodyDiv w:val="1"/>
      <w:marLeft w:val="0"/>
      <w:marRight w:val="0"/>
      <w:marTop w:val="0"/>
      <w:marBottom w:val="0"/>
      <w:divBdr>
        <w:top w:val="none" w:sz="0" w:space="0" w:color="auto"/>
        <w:left w:val="none" w:sz="0" w:space="0" w:color="auto"/>
        <w:bottom w:val="none" w:sz="0" w:space="0" w:color="auto"/>
        <w:right w:val="none" w:sz="0" w:space="0" w:color="auto"/>
      </w:divBdr>
    </w:div>
    <w:div w:id="403260855">
      <w:bodyDiv w:val="1"/>
      <w:marLeft w:val="0"/>
      <w:marRight w:val="0"/>
      <w:marTop w:val="0"/>
      <w:marBottom w:val="0"/>
      <w:divBdr>
        <w:top w:val="none" w:sz="0" w:space="0" w:color="auto"/>
        <w:left w:val="none" w:sz="0" w:space="0" w:color="auto"/>
        <w:bottom w:val="none" w:sz="0" w:space="0" w:color="auto"/>
        <w:right w:val="none" w:sz="0" w:space="0" w:color="auto"/>
      </w:divBdr>
    </w:div>
    <w:div w:id="450981228">
      <w:bodyDiv w:val="1"/>
      <w:marLeft w:val="0"/>
      <w:marRight w:val="0"/>
      <w:marTop w:val="0"/>
      <w:marBottom w:val="0"/>
      <w:divBdr>
        <w:top w:val="none" w:sz="0" w:space="0" w:color="auto"/>
        <w:left w:val="none" w:sz="0" w:space="0" w:color="auto"/>
        <w:bottom w:val="none" w:sz="0" w:space="0" w:color="auto"/>
        <w:right w:val="none" w:sz="0" w:space="0" w:color="auto"/>
      </w:divBdr>
    </w:div>
    <w:div w:id="515995668">
      <w:bodyDiv w:val="1"/>
      <w:marLeft w:val="0"/>
      <w:marRight w:val="0"/>
      <w:marTop w:val="0"/>
      <w:marBottom w:val="0"/>
      <w:divBdr>
        <w:top w:val="none" w:sz="0" w:space="0" w:color="auto"/>
        <w:left w:val="none" w:sz="0" w:space="0" w:color="auto"/>
        <w:bottom w:val="none" w:sz="0" w:space="0" w:color="auto"/>
        <w:right w:val="none" w:sz="0" w:space="0" w:color="auto"/>
      </w:divBdr>
    </w:div>
    <w:div w:id="569274644">
      <w:bodyDiv w:val="1"/>
      <w:marLeft w:val="0"/>
      <w:marRight w:val="0"/>
      <w:marTop w:val="0"/>
      <w:marBottom w:val="0"/>
      <w:divBdr>
        <w:top w:val="none" w:sz="0" w:space="0" w:color="auto"/>
        <w:left w:val="none" w:sz="0" w:space="0" w:color="auto"/>
        <w:bottom w:val="none" w:sz="0" w:space="0" w:color="auto"/>
        <w:right w:val="none" w:sz="0" w:space="0" w:color="auto"/>
      </w:divBdr>
    </w:div>
    <w:div w:id="1067411997">
      <w:bodyDiv w:val="1"/>
      <w:marLeft w:val="0"/>
      <w:marRight w:val="0"/>
      <w:marTop w:val="0"/>
      <w:marBottom w:val="0"/>
      <w:divBdr>
        <w:top w:val="none" w:sz="0" w:space="0" w:color="auto"/>
        <w:left w:val="none" w:sz="0" w:space="0" w:color="auto"/>
        <w:bottom w:val="none" w:sz="0" w:space="0" w:color="auto"/>
        <w:right w:val="none" w:sz="0" w:space="0" w:color="auto"/>
      </w:divBdr>
    </w:div>
    <w:div w:id="1102725854">
      <w:bodyDiv w:val="1"/>
      <w:marLeft w:val="0"/>
      <w:marRight w:val="0"/>
      <w:marTop w:val="0"/>
      <w:marBottom w:val="0"/>
      <w:divBdr>
        <w:top w:val="none" w:sz="0" w:space="0" w:color="auto"/>
        <w:left w:val="none" w:sz="0" w:space="0" w:color="auto"/>
        <w:bottom w:val="none" w:sz="0" w:space="0" w:color="auto"/>
        <w:right w:val="none" w:sz="0" w:space="0" w:color="auto"/>
      </w:divBdr>
    </w:div>
    <w:div w:id="1151091967">
      <w:bodyDiv w:val="1"/>
      <w:marLeft w:val="0"/>
      <w:marRight w:val="0"/>
      <w:marTop w:val="0"/>
      <w:marBottom w:val="0"/>
      <w:divBdr>
        <w:top w:val="none" w:sz="0" w:space="0" w:color="auto"/>
        <w:left w:val="none" w:sz="0" w:space="0" w:color="auto"/>
        <w:bottom w:val="none" w:sz="0" w:space="0" w:color="auto"/>
        <w:right w:val="none" w:sz="0" w:space="0" w:color="auto"/>
      </w:divBdr>
    </w:div>
    <w:div w:id="1258563804">
      <w:bodyDiv w:val="1"/>
      <w:marLeft w:val="0"/>
      <w:marRight w:val="0"/>
      <w:marTop w:val="0"/>
      <w:marBottom w:val="0"/>
      <w:divBdr>
        <w:top w:val="none" w:sz="0" w:space="0" w:color="auto"/>
        <w:left w:val="none" w:sz="0" w:space="0" w:color="auto"/>
        <w:bottom w:val="none" w:sz="0" w:space="0" w:color="auto"/>
        <w:right w:val="none" w:sz="0" w:space="0" w:color="auto"/>
      </w:divBdr>
    </w:div>
    <w:div w:id="1315530118">
      <w:bodyDiv w:val="1"/>
      <w:marLeft w:val="0"/>
      <w:marRight w:val="0"/>
      <w:marTop w:val="0"/>
      <w:marBottom w:val="0"/>
      <w:divBdr>
        <w:top w:val="none" w:sz="0" w:space="0" w:color="auto"/>
        <w:left w:val="none" w:sz="0" w:space="0" w:color="auto"/>
        <w:bottom w:val="none" w:sz="0" w:space="0" w:color="auto"/>
        <w:right w:val="none" w:sz="0" w:space="0" w:color="auto"/>
      </w:divBdr>
      <w:divsChild>
        <w:div w:id="1864510483">
          <w:marLeft w:val="0"/>
          <w:marRight w:val="0"/>
          <w:marTop w:val="150"/>
          <w:marBottom w:val="150"/>
          <w:divBdr>
            <w:top w:val="dashed" w:sz="6" w:space="0" w:color="787878"/>
            <w:left w:val="dashed" w:sz="6" w:space="0" w:color="787878"/>
            <w:bottom w:val="dashed" w:sz="6" w:space="0" w:color="787878"/>
            <w:right w:val="dashed" w:sz="6" w:space="0" w:color="787878"/>
          </w:divBdr>
        </w:div>
      </w:divsChild>
    </w:div>
    <w:div w:id="1641616372">
      <w:bodyDiv w:val="1"/>
      <w:marLeft w:val="0"/>
      <w:marRight w:val="0"/>
      <w:marTop w:val="0"/>
      <w:marBottom w:val="0"/>
      <w:divBdr>
        <w:top w:val="none" w:sz="0" w:space="0" w:color="auto"/>
        <w:left w:val="none" w:sz="0" w:space="0" w:color="auto"/>
        <w:bottom w:val="none" w:sz="0" w:space="0" w:color="auto"/>
        <w:right w:val="none" w:sz="0" w:space="0" w:color="auto"/>
      </w:divBdr>
      <w:divsChild>
        <w:div w:id="1222599529">
          <w:marLeft w:val="0"/>
          <w:marRight w:val="0"/>
          <w:marTop w:val="300"/>
          <w:marBottom w:val="300"/>
          <w:divBdr>
            <w:top w:val="none" w:sz="0" w:space="0" w:color="auto"/>
            <w:left w:val="none" w:sz="0" w:space="0" w:color="auto"/>
            <w:bottom w:val="none" w:sz="0" w:space="0" w:color="auto"/>
            <w:right w:val="none" w:sz="0" w:space="0" w:color="auto"/>
          </w:divBdr>
        </w:div>
      </w:divsChild>
    </w:div>
    <w:div w:id="1758013956">
      <w:bodyDiv w:val="1"/>
      <w:marLeft w:val="0"/>
      <w:marRight w:val="0"/>
      <w:marTop w:val="0"/>
      <w:marBottom w:val="0"/>
      <w:divBdr>
        <w:top w:val="none" w:sz="0" w:space="0" w:color="auto"/>
        <w:left w:val="none" w:sz="0" w:space="0" w:color="auto"/>
        <w:bottom w:val="none" w:sz="0" w:space="0" w:color="auto"/>
        <w:right w:val="none" w:sz="0" w:space="0" w:color="auto"/>
      </w:divBdr>
    </w:div>
    <w:div w:id="1783378522">
      <w:bodyDiv w:val="1"/>
      <w:marLeft w:val="0"/>
      <w:marRight w:val="0"/>
      <w:marTop w:val="0"/>
      <w:marBottom w:val="0"/>
      <w:divBdr>
        <w:top w:val="none" w:sz="0" w:space="0" w:color="auto"/>
        <w:left w:val="none" w:sz="0" w:space="0" w:color="auto"/>
        <w:bottom w:val="none" w:sz="0" w:space="0" w:color="auto"/>
        <w:right w:val="none" w:sz="0" w:space="0" w:color="auto"/>
      </w:divBdr>
    </w:div>
    <w:div w:id="1868788103">
      <w:bodyDiv w:val="1"/>
      <w:marLeft w:val="0"/>
      <w:marRight w:val="0"/>
      <w:marTop w:val="0"/>
      <w:marBottom w:val="0"/>
      <w:divBdr>
        <w:top w:val="none" w:sz="0" w:space="0" w:color="auto"/>
        <w:left w:val="none" w:sz="0" w:space="0" w:color="auto"/>
        <w:bottom w:val="none" w:sz="0" w:space="0" w:color="auto"/>
        <w:right w:val="none" w:sz="0" w:space="0" w:color="auto"/>
      </w:divBdr>
      <w:divsChild>
        <w:div w:id="1979531263">
          <w:marLeft w:val="0"/>
          <w:marRight w:val="0"/>
          <w:marTop w:val="0"/>
          <w:marBottom w:val="0"/>
          <w:divBdr>
            <w:top w:val="none" w:sz="0" w:space="0" w:color="auto"/>
            <w:left w:val="none" w:sz="0" w:space="0" w:color="auto"/>
            <w:bottom w:val="none" w:sz="0" w:space="0" w:color="auto"/>
            <w:right w:val="none" w:sz="0" w:space="0" w:color="auto"/>
          </w:divBdr>
        </w:div>
        <w:div w:id="687871040">
          <w:marLeft w:val="0"/>
          <w:marRight w:val="0"/>
          <w:marTop w:val="0"/>
          <w:marBottom w:val="0"/>
          <w:divBdr>
            <w:top w:val="none" w:sz="0" w:space="0" w:color="auto"/>
            <w:left w:val="none" w:sz="0" w:space="0" w:color="auto"/>
            <w:bottom w:val="none" w:sz="0" w:space="0" w:color="auto"/>
            <w:right w:val="none" w:sz="0" w:space="0" w:color="auto"/>
          </w:divBdr>
        </w:div>
        <w:div w:id="1908803227">
          <w:marLeft w:val="0"/>
          <w:marRight w:val="0"/>
          <w:marTop w:val="0"/>
          <w:marBottom w:val="0"/>
          <w:divBdr>
            <w:top w:val="none" w:sz="0" w:space="0" w:color="auto"/>
            <w:left w:val="none" w:sz="0" w:space="0" w:color="auto"/>
            <w:bottom w:val="none" w:sz="0" w:space="0" w:color="auto"/>
            <w:right w:val="none" w:sz="0" w:space="0" w:color="auto"/>
          </w:divBdr>
        </w:div>
        <w:div w:id="1890913893">
          <w:marLeft w:val="0"/>
          <w:marRight w:val="0"/>
          <w:marTop w:val="0"/>
          <w:marBottom w:val="0"/>
          <w:divBdr>
            <w:top w:val="none" w:sz="0" w:space="0" w:color="auto"/>
            <w:left w:val="none" w:sz="0" w:space="0" w:color="auto"/>
            <w:bottom w:val="none" w:sz="0" w:space="0" w:color="auto"/>
            <w:right w:val="none" w:sz="0" w:space="0" w:color="auto"/>
          </w:divBdr>
        </w:div>
        <w:div w:id="851066554">
          <w:marLeft w:val="0"/>
          <w:marRight w:val="0"/>
          <w:marTop w:val="0"/>
          <w:marBottom w:val="0"/>
          <w:divBdr>
            <w:top w:val="none" w:sz="0" w:space="0" w:color="auto"/>
            <w:left w:val="none" w:sz="0" w:space="0" w:color="auto"/>
            <w:bottom w:val="none" w:sz="0" w:space="0" w:color="auto"/>
            <w:right w:val="none" w:sz="0" w:space="0" w:color="auto"/>
          </w:divBdr>
        </w:div>
      </w:divsChild>
    </w:div>
    <w:div w:id="1872574348">
      <w:bodyDiv w:val="1"/>
      <w:marLeft w:val="0"/>
      <w:marRight w:val="0"/>
      <w:marTop w:val="0"/>
      <w:marBottom w:val="0"/>
      <w:divBdr>
        <w:top w:val="none" w:sz="0" w:space="0" w:color="auto"/>
        <w:left w:val="none" w:sz="0" w:space="0" w:color="auto"/>
        <w:bottom w:val="none" w:sz="0" w:space="0" w:color="auto"/>
        <w:right w:val="none" w:sz="0" w:space="0" w:color="auto"/>
      </w:divBdr>
    </w:div>
    <w:div w:id="1934045854">
      <w:bodyDiv w:val="1"/>
      <w:marLeft w:val="0"/>
      <w:marRight w:val="0"/>
      <w:marTop w:val="0"/>
      <w:marBottom w:val="0"/>
      <w:divBdr>
        <w:top w:val="none" w:sz="0" w:space="0" w:color="auto"/>
        <w:left w:val="none" w:sz="0" w:space="0" w:color="auto"/>
        <w:bottom w:val="none" w:sz="0" w:space="0" w:color="auto"/>
        <w:right w:val="none" w:sz="0" w:space="0" w:color="auto"/>
      </w:divBdr>
      <w:divsChild>
        <w:div w:id="307780455">
          <w:marLeft w:val="0"/>
          <w:marRight w:val="0"/>
          <w:marTop w:val="0"/>
          <w:marBottom w:val="0"/>
          <w:divBdr>
            <w:top w:val="none" w:sz="0" w:space="0" w:color="auto"/>
            <w:left w:val="none" w:sz="0" w:space="0" w:color="auto"/>
            <w:bottom w:val="none" w:sz="0" w:space="0" w:color="auto"/>
            <w:right w:val="none" w:sz="0" w:space="0" w:color="auto"/>
          </w:divBdr>
          <w:divsChild>
            <w:div w:id="772438355">
              <w:marLeft w:val="0"/>
              <w:marRight w:val="0"/>
              <w:marTop w:val="0"/>
              <w:marBottom w:val="0"/>
              <w:divBdr>
                <w:top w:val="none" w:sz="0" w:space="0" w:color="auto"/>
                <w:left w:val="none" w:sz="0" w:space="0" w:color="auto"/>
                <w:bottom w:val="none" w:sz="0" w:space="0" w:color="auto"/>
                <w:right w:val="none" w:sz="0" w:space="0" w:color="auto"/>
              </w:divBdr>
            </w:div>
          </w:divsChild>
        </w:div>
        <w:div w:id="855732555">
          <w:marLeft w:val="0"/>
          <w:marRight w:val="0"/>
          <w:marTop w:val="0"/>
          <w:marBottom w:val="0"/>
          <w:divBdr>
            <w:top w:val="none" w:sz="0" w:space="0" w:color="auto"/>
            <w:left w:val="none" w:sz="0" w:space="0" w:color="auto"/>
            <w:bottom w:val="none" w:sz="0" w:space="0" w:color="auto"/>
            <w:right w:val="none" w:sz="0" w:space="0" w:color="auto"/>
          </w:divBdr>
          <w:divsChild>
            <w:div w:id="783616259">
              <w:marLeft w:val="0"/>
              <w:marRight w:val="0"/>
              <w:marTop w:val="0"/>
              <w:marBottom w:val="0"/>
              <w:divBdr>
                <w:top w:val="none" w:sz="0" w:space="0" w:color="auto"/>
                <w:left w:val="none" w:sz="0" w:space="0" w:color="auto"/>
                <w:bottom w:val="none" w:sz="0" w:space="0" w:color="auto"/>
                <w:right w:val="none" w:sz="0" w:space="0" w:color="auto"/>
              </w:divBdr>
            </w:div>
          </w:divsChild>
        </w:div>
        <w:div w:id="1970160947">
          <w:marLeft w:val="0"/>
          <w:marRight w:val="0"/>
          <w:marTop w:val="0"/>
          <w:marBottom w:val="0"/>
          <w:divBdr>
            <w:top w:val="none" w:sz="0" w:space="0" w:color="auto"/>
            <w:left w:val="none" w:sz="0" w:space="0" w:color="auto"/>
            <w:bottom w:val="none" w:sz="0" w:space="0" w:color="auto"/>
            <w:right w:val="none" w:sz="0" w:space="0" w:color="auto"/>
          </w:divBdr>
          <w:divsChild>
            <w:div w:id="1803769548">
              <w:marLeft w:val="0"/>
              <w:marRight w:val="0"/>
              <w:marTop w:val="0"/>
              <w:marBottom w:val="0"/>
              <w:divBdr>
                <w:top w:val="none" w:sz="0" w:space="0" w:color="auto"/>
                <w:left w:val="none" w:sz="0" w:space="0" w:color="auto"/>
                <w:bottom w:val="none" w:sz="0" w:space="0" w:color="auto"/>
                <w:right w:val="none" w:sz="0" w:space="0" w:color="auto"/>
              </w:divBdr>
            </w:div>
          </w:divsChild>
        </w:div>
        <w:div w:id="648825997">
          <w:marLeft w:val="0"/>
          <w:marRight w:val="0"/>
          <w:marTop w:val="0"/>
          <w:marBottom w:val="0"/>
          <w:divBdr>
            <w:top w:val="none" w:sz="0" w:space="0" w:color="auto"/>
            <w:left w:val="none" w:sz="0" w:space="0" w:color="auto"/>
            <w:bottom w:val="none" w:sz="0" w:space="0" w:color="auto"/>
            <w:right w:val="none" w:sz="0" w:space="0" w:color="auto"/>
          </w:divBdr>
          <w:divsChild>
            <w:div w:id="131205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7339">
      <w:bodyDiv w:val="1"/>
      <w:marLeft w:val="0"/>
      <w:marRight w:val="0"/>
      <w:marTop w:val="0"/>
      <w:marBottom w:val="0"/>
      <w:divBdr>
        <w:top w:val="none" w:sz="0" w:space="0" w:color="auto"/>
        <w:left w:val="none" w:sz="0" w:space="0" w:color="auto"/>
        <w:bottom w:val="none" w:sz="0" w:space="0" w:color="auto"/>
        <w:right w:val="none" w:sz="0" w:space="0" w:color="auto"/>
      </w:divBdr>
    </w:div>
    <w:div w:id="1959330968">
      <w:bodyDiv w:val="1"/>
      <w:marLeft w:val="0"/>
      <w:marRight w:val="0"/>
      <w:marTop w:val="0"/>
      <w:marBottom w:val="0"/>
      <w:divBdr>
        <w:top w:val="none" w:sz="0" w:space="0" w:color="auto"/>
        <w:left w:val="none" w:sz="0" w:space="0" w:color="auto"/>
        <w:bottom w:val="none" w:sz="0" w:space="0" w:color="auto"/>
        <w:right w:val="none" w:sz="0" w:space="0" w:color="auto"/>
      </w:divBdr>
    </w:div>
    <w:div w:id="207450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URL:https://ngk29.ru/data/12fd1898267cb5206f14d3e1f62de049.pdf"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catalog.lib.tpu.ru/files/names/document/RU/TPU/pers/27712"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festival.1september.ru/articles/600285/"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elib.bsu.by/handle/123456789/110489" TargetMode="External"/><Relationship Id="rId28" Type="http://schemas.openxmlformats.org/officeDocument/2006/relationships/fontTable" Target="fontTable.xml"/><Relationship Id="rId10" Type="http://schemas.openxmlformats.org/officeDocument/2006/relationships/hyperlink" Target="https://ru.wikipedia.org/wiki/%D0%9E%D0%B1%D1%80%D0%B0%D1%82%D0%BD%D0%B0%D1%8F_%D1%81%D0%B2%D1%8F%D0%B7%D1%8C_(%D0%BA%D0%B8%D0%B1%D0%B5%D1%80%D0%BD%D0%B5%D1%82%D0%B8%D0%BA%D0%B0)"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ru.wikipedia.org/wiki/%D0%A6%D0%B5%D0%BB%D1%8C" TargetMode="External"/><Relationship Id="rId14" Type="http://schemas.openxmlformats.org/officeDocument/2006/relationships/image" Target="media/image4.png"/><Relationship Id="rId22" Type="http://schemas.openxmlformats.org/officeDocument/2006/relationships/hyperlink" Target="https://urok.1sept.ru/articles/662900" TargetMode="External"/><Relationship Id="rId27" Type="http://schemas.openxmlformats.org/officeDocument/2006/relationships/footer" Target="footer1.xml"/><Relationship Id="rId30"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title/>
    <c:plotArea>
      <c:layout/>
      <c:pieChart>
        <c:varyColors val="1"/>
        <c:ser>
          <c:idx val="0"/>
          <c:order val="0"/>
          <c:tx>
            <c:strRef>
              <c:f>Лист1!$B$1</c:f>
              <c:strCache>
                <c:ptCount val="1"/>
                <c:pt idx="0">
                  <c:v>Процентное соотношение заданий в разделе "Чтение" по уровню сложности</c:v>
                </c:pt>
              </c:strCache>
            </c:strRef>
          </c:tx>
          <c:dLbls>
            <c:showPercent val="1"/>
          </c:dLbls>
          <c:cat>
            <c:strRef>
              <c:f>Лист1!$A$2:$A$4</c:f>
              <c:strCache>
                <c:ptCount val="3"/>
                <c:pt idx="0">
                  <c:v>Базовый уровень сложности (A2*) - 35%</c:v>
                </c:pt>
                <c:pt idx="1">
                  <c:v>Повышенный уровень сложности (В1*) - 30 %</c:v>
                </c:pt>
                <c:pt idx="2">
                  <c:v>Высокий уровень сложности (В2*) - 35%</c:v>
                </c:pt>
              </c:strCache>
            </c:strRef>
          </c:cat>
          <c:val>
            <c:numRef>
              <c:f>Лист1!$B$2:$B$4</c:f>
              <c:numCache>
                <c:formatCode>General</c:formatCode>
                <c:ptCount val="3"/>
                <c:pt idx="0">
                  <c:v>0.35000000000000031</c:v>
                </c:pt>
                <c:pt idx="1">
                  <c:v>0.30000000000000032</c:v>
                </c:pt>
                <c:pt idx="2">
                  <c:v>0.35000000000000031</c:v>
                </c:pt>
              </c:numCache>
            </c:numRef>
          </c:val>
        </c:ser>
        <c:dLbls>
          <c:showPercent val="1"/>
        </c:dLbls>
        <c:firstSliceAng val="0"/>
      </c:pieChart>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36A014-8AF5-49DF-9E80-A8C4E8047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103</Pages>
  <Words>17794</Words>
  <Characters>101428</Characters>
  <Application>Microsoft Office Word</Application>
  <DocSecurity>0</DocSecurity>
  <Lines>845</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118985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Вьюговская Александра</dc:creator>
  <cp:lastModifiedBy>Ягов,Фомина</cp:lastModifiedBy>
  <cp:revision>6</cp:revision>
  <dcterms:created xsi:type="dcterms:W3CDTF">2021-06-06T18:23:00Z</dcterms:created>
  <dcterms:modified xsi:type="dcterms:W3CDTF">2021-09-06T07:07:00Z</dcterms:modified>
</cp:coreProperties>
</file>