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176" w:rsidRDefault="007F5176" w:rsidP="007F5176">
      <w:pPr>
        <w:pStyle w:val="a7"/>
        <w:spacing w:before="0" w:line="360" w:lineRule="auto"/>
        <w:ind w:hanging="567"/>
        <w:jc w:val="center"/>
        <w:rPr>
          <w:rFonts w:asciiTheme="minorHAnsi" w:eastAsiaTheme="minorHAnsi" w:hAnsiTheme="minorHAnsi" w:cstheme="minorBidi"/>
          <w:b w:val="0"/>
          <w:bCs w:val="0"/>
          <w:color w:val="auto"/>
          <w:sz w:val="22"/>
          <w:szCs w:val="22"/>
          <w:lang w:eastAsia="en-US"/>
        </w:rPr>
      </w:pPr>
      <w:r>
        <w:rPr>
          <w:noProof/>
        </w:rPr>
        <w:drawing>
          <wp:inline distT="0" distB="0" distL="0" distR="0">
            <wp:extent cx="6495803" cy="9335574"/>
            <wp:effectExtent l="19050" t="0" r="247" b="0"/>
            <wp:docPr id="2" name="Рисунок 1" descr="C:\Users\lesson\AppData\Local\Microsoft\Windows\Temporary Internet Files\Content.Word\IMG_20210825_122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son\AppData\Local\Microsoft\Windows\Temporary Internet Files\Content.Word\IMG_20210825_122458.jpg"/>
                    <pic:cNvPicPr>
                      <a:picLocks noChangeAspect="1" noChangeArrowheads="1"/>
                    </pic:cNvPicPr>
                  </pic:nvPicPr>
                  <pic:blipFill>
                    <a:blip r:embed="rId8" cstate="print"/>
                    <a:srcRect/>
                    <a:stretch>
                      <a:fillRect/>
                    </a:stretch>
                  </pic:blipFill>
                  <pic:spPr bwMode="auto">
                    <a:xfrm>
                      <a:off x="0" y="0"/>
                      <a:ext cx="6495803" cy="9335574"/>
                    </a:xfrm>
                    <a:prstGeom prst="rect">
                      <a:avLst/>
                    </a:prstGeom>
                    <a:noFill/>
                    <a:ln w="9525">
                      <a:noFill/>
                      <a:miter lim="800000"/>
                      <a:headEnd/>
                      <a:tailEnd/>
                    </a:ln>
                  </pic:spPr>
                </pic:pic>
              </a:graphicData>
            </a:graphic>
          </wp:inline>
        </w:drawing>
      </w:r>
    </w:p>
    <w:sdt>
      <w:sdtPr>
        <w:rPr>
          <w:rFonts w:asciiTheme="minorHAnsi" w:eastAsiaTheme="minorHAnsi" w:hAnsiTheme="minorHAnsi" w:cstheme="minorBidi"/>
          <w:b w:val="0"/>
          <w:bCs w:val="0"/>
          <w:color w:val="auto"/>
          <w:sz w:val="22"/>
          <w:szCs w:val="22"/>
          <w:lang w:eastAsia="en-US"/>
        </w:rPr>
        <w:id w:val="524679426"/>
        <w:docPartObj>
          <w:docPartGallery w:val="Table of Contents"/>
          <w:docPartUnique/>
        </w:docPartObj>
      </w:sdtPr>
      <w:sdtEndPr>
        <w:rPr>
          <w:rFonts w:ascii="Times New Roman" w:hAnsi="Times New Roman" w:cs="Times New Roman"/>
        </w:rPr>
      </w:sdtEndPr>
      <w:sdtContent>
        <w:p w:rsidR="007F5176" w:rsidRDefault="007F5176" w:rsidP="00614E22">
          <w:pPr>
            <w:pStyle w:val="a7"/>
            <w:spacing w:before="0" w:line="360" w:lineRule="auto"/>
            <w:ind w:firstLine="709"/>
            <w:jc w:val="center"/>
            <w:rPr>
              <w:rFonts w:asciiTheme="minorHAnsi" w:eastAsiaTheme="minorHAnsi" w:hAnsiTheme="minorHAnsi" w:cstheme="minorBidi"/>
              <w:b w:val="0"/>
              <w:bCs w:val="0"/>
              <w:color w:val="auto"/>
              <w:sz w:val="22"/>
              <w:szCs w:val="22"/>
              <w:lang w:eastAsia="en-US"/>
            </w:rPr>
          </w:pPr>
        </w:p>
        <w:p w:rsidR="00857451" w:rsidRPr="00614E22" w:rsidRDefault="00070BA0" w:rsidP="00614E22">
          <w:pPr>
            <w:pStyle w:val="a7"/>
            <w:spacing w:before="0" w:line="360" w:lineRule="auto"/>
            <w:ind w:firstLine="709"/>
            <w:jc w:val="center"/>
            <w:rPr>
              <w:rFonts w:ascii="Times New Roman" w:hAnsi="Times New Roman" w:cs="Times New Roman"/>
              <w:color w:val="auto"/>
            </w:rPr>
          </w:pPr>
          <w:r w:rsidRPr="00614E22">
            <w:rPr>
              <w:rFonts w:ascii="Times New Roman" w:hAnsi="Times New Roman" w:cs="Times New Roman"/>
              <w:color w:val="auto"/>
            </w:rPr>
            <w:t>ОГЛАВЛЕНИЕ</w:t>
          </w:r>
        </w:p>
        <w:p w:rsidR="00D15A54" w:rsidRPr="00D15A54" w:rsidRDefault="00004B13" w:rsidP="00D15A54">
          <w:pPr>
            <w:pStyle w:val="12"/>
            <w:tabs>
              <w:tab w:val="right" w:leader="dot" w:pos="9345"/>
            </w:tabs>
            <w:spacing w:after="0" w:line="360" w:lineRule="auto"/>
            <w:jc w:val="both"/>
            <w:rPr>
              <w:rFonts w:ascii="Times New Roman" w:eastAsiaTheme="minorEastAsia" w:hAnsi="Times New Roman" w:cs="Times New Roman"/>
              <w:noProof/>
              <w:sz w:val="28"/>
              <w:szCs w:val="28"/>
              <w:lang w:eastAsia="ru-RU"/>
            </w:rPr>
          </w:pPr>
          <w:r w:rsidRPr="00D15A54">
            <w:rPr>
              <w:rFonts w:ascii="Times New Roman" w:hAnsi="Times New Roman" w:cs="Times New Roman"/>
              <w:sz w:val="28"/>
              <w:szCs w:val="28"/>
            </w:rPr>
            <w:fldChar w:fldCharType="begin"/>
          </w:r>
          <w:r w:rsidR="00857451" w:rsidRPr="00D15A54">
            <w:rPr>
              <w:rFonts w:ascii="Times New Roman" w:hAnsi="Times New Roman" w:cs="Times New Roman"/>
              <w:sz w:val="28"/>
              <w:szCs w:val="28"/>
            </w:rPr>
            <w:instrText xml:space="preserve"> TOC \o "1-3" \h \z \u </w:instrText>
          </w:r>
          <w:r w:rsidRPr="00D15A54">
            <w:rPr>
              <w:rFonts w:ascii="Times New Roman" w:hAnsi="Times New Roman" w:cs="Times New Roman"/>
              <w:sz w:val="28"/>
              <w:szCs w:val="28"/>
            </w:rPr>
            <w:fldChar w:fldCharType="separate"/>
          </w:r>
          <w:hyperlink w:anchor="_Toc74693980" w:history="1">
            <w:r w:rsidR="00D15A54" w:rsidRPr="00D15A54">
              <w:rPr>
                <w:rStyle w:val="a8"/>
                <w:rFonts w:ascii="Times New Roman" w:hAnsi="Times New Roman" w:cs="Times New Roman"/>
                <w:noProof/>
                <w:sz w:val="28"/>
                <w:szCs w:val="28"/>
              </w:rPr>
              <w:t>ВВЕДЕНИЕ</w:t>
            </w:r>
            <w:r w:rsidR="00D15A54" w:rsidRPr="00D15A54">
              <w:rPr>
                <w:rFonts w:ascii="Times New Roman" w:hAnsi="Times New Roman" w:cs="Times New Roman"/>
                <w:noProof/>
                <w:webHidden/>
                <w:sz w:val="28"/>
                <w:szCs w:val="28"/>
              </w:rPr>
              <w:tab/>
            </w:r>
            <w:r w:rsidRPr="00D15A54">
              <w:rPr>
                <w:rFonts w:ascii="Times New Roman" w:hAnsi="Times New Roman" w:cs="Times New Roman"/>
                <w:noProof/>
                <w:webHidden/>
                <w:sz w:val="28"/>
                <w:szCs w:val="28"/>
              </w:rPr>
              <w:fldChar w:fldCharType="begin"/>
            </w:r>
            <w:r w:rsidR="00D15A54" w:rsidRPr="00D15A54">
              <w:rPr>
                <w:rFonts w:ascii="Times New Roman" w:hAnsi="Times New Roman" w:cs="Times New Roman"/>
                <w:noProof/>
                <w:webHidden/>
                <w:sz w:val="28"/>
                <w:szCs w:val="28"/>
              </w:rPr>
              <w:instrText xml:space="preserve"> PAGEREF _Toc74693980 \h </w:instrText>
            </w:r>
            <w:r w:rsidRPr="00D15A54">
              <w:rPr>
                <w:rFonts w:ascii="Times New Roman" w:hAnsi="Times New Roman" w:cs="Times New Roman"/>
                <w:noProof/>
                <w:webHidden/>
                <w:sz w:val="28"/>
                <w:szCs w:val="28"/>
              </w:rPr>
            </w:r>
            <w:r w:rsidRPr="00D15A54">
              <w:rPr>
                <w:rFonts w:ascii="Times New Roman" w:hAnsi="Times New Roman" w:cs="Times New Roman"/>
                <w:noProof/>
                <w:webHidden/>
                <w:sz w:val="28"/>
                <w:szCs w:val="28"/>
              </w:rPr>
              <w:fldChar w:fldCharType="separate"/>
            </w:r>
            <w:r w:rsidR="0090152F">
              <w:rPr>
                <w:rFonts w:ascii="Times New Roman" w:hAnsi="Times New Roman" w:cs="Times New Roman"/>
                <w:noProof/>
                <w:webHidden/>
                <w:sz w:val="28"/>
                <w:szCs w:val="28"/>
              </w:rPr>
              <w:t>3</w:t>
            </w:r>
            <w:r w:rsidRPr="00D15A54">
              <w:rPr>
                <w:rFonts w:ascii="Times New Roman" w:hAnsi="Times New Roman" w:cs="Times New Roman"/>
                <w:noProof/>
                <w:webHidden/>
                <w:sz w:val="28"/>
                <w:szCs w:val="28"/>
              </w:rPr>
              <w:fldChar w:fldCharType="end"/>
            </w:r>
          </w:hyperlink>
        </w:p>
        <w:p w:rsidR="00D15A54" w:rsidRPr="00D15A54" w:rsidRDefault="00004B13" w:rsidP="00D15A54">
          <w:pPr>
            <w:pStyle w:val="12"/>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74693981" w:history="1">
            <w:r w:rsidR="00D15A54" w:rsidRPr="00D15A54">
              <w:rPr>
                <w:rStyle w:val="a8"/>
                <w:rFonts w:ascii="Times New Roman" w:hAnsi="Times New Roman" w:cs="Times New Roman"/>
                <w:noProof/>
                <w:sz w:val="28"/>
                <w:szCs w:val="28"/>
              </w:rPr>
              <w:t>Глава 1. Методологическая характеристика социальных сетей как средства обучения иностранному языку в средней общеобразовательной школе</w:t>
            </w:r>
            <w:r w:rsidR="00D15A54" w:rsidRPr="00D15A54">
              <w:rPr>
                <w:rFonts w:ascii="Times New Roman" w:hAnsi="Times New Roman" w:cs="Times New Roman"/>
                <w:noProof/>
                <w:webHidden/>
                <w:sz w:val="28"/>
                <w:szCs w:val="28"/>
              </w:rPr>
              <w:tab/>
            </w:r>
            <w:r w:rsidRPr="00D15A54">
              <w:rPr>
                <w:rFonts w:ascii="Times New Roman" w:hAnsi="Times New Roman" w:cs="Times New Roman"/>
                <w:noProof/>
                <w:webHidden/>
                <w:sz w:val="28"/>
                <w:szCs w:val="28"/>
              </w:rPr>
              <w:fldChar w:fldCharType="begin"/>
            </w:r>
            <w:r w:rsidR="00D15A54" w:rsidRPr="00D15A54">
              <w:rPr>
                <w:rFonts w:ascii="Times New Roman" w:hAnsi="Times New Roman" w:cs="Times New Roman"/>
                <w:noProof/>
                <w:webHidden/>
                <w:sz w:val="28"/>
                <w:szCs w:val="28"/>
              </w:rPr>
              <w:instrText xml:space="preserve"> PAGEREF _Toc74693981 \h </w:instrText>
            </w:r>
            <w:r w:rsidRPr="00D15A54">
              <w:rPr>
                <w:rFonts w:ascii="Times New Roman" w:hAnsi="Times New Roman" w:cs="Times New Roman"/>
                <w:noProof/>
                <w:webHidden/>
                <w:sz w:val="28"/>
                <w:szCs w:val="28"/>
              </w:rPr>
            </w:r>
            <w:r w:rsidRPr="00D15A54">
              <w:rPr>
                <w:rFonts w:ascii="Times New Roman" w:hAnsi="Times New Roman" w:cs="Times New Roman"/>
                <w:noProof/>
                <w:webHidden/>
                <w:sz w:val="28"/>
                <w:szCs w:val="28"/>
              </w:rPr>
              <w:fldChar w:fldCharType="separate"/>
            </w:r>
            <w:r w:rsidR="0090152F">
              <w:rPr>
                <w:rFonts w:ascii="Times New Roman" w:hAnsi="Times New Roman" w:cs="Times New Roman"/>
                <w:noProof/>
                <w:webHidden/>
                <w:sz w:val="28"/>
                <w:szCs w:val="28"/>
              </w:rPr>
              <w:t>6</w:t>
            </w:r>
            <w:r w:rsidRPr="00D15A54">
              <w:rPr>
                <w:rFonts w:ascii="Times New Roman" w:hAnsi="Times New Roman" w:cs="Times New Roman"/>
                <w:noProof/>
                <w:webHidden/>
                <w:sz w:val="28"/>
                <w:szCs w:val="28"/>
              </w:rPr>
              <w:fldChar w:fldCharType="end"/>
            </w:r>
          </w:hyperlink>
        </w:p>
        <w:p w:rsidR="00D15A54" w:rsidRPr="00D15A54" w:rsidRDefault="00004B13" w:rsidP="00D15A54">
          <w:pPr>
            <w:pStyle w:val="21"/>
            <w:tabs>
              <w:tab w:val="right" w:leader="dot" w:pos="9345"/>
            </w:tabs>
            <w:spacing w:after="0" w:line="360" w:lineRule="auto"/>
            <w:ind w:left="0"/>
            <w:jc w:val="both"/>
            <w:rPr>
              <w:rFonts w:ascii="Times New Roman" w:eastAsiaTheme="minorEastAsia" w:hAnsi="Times New Roman" w:cs="Times New Roman"/>
              <w:noProof/>
              <w:sz w:val="28"/>
              <w:szCs w:val="28"/>
              <w:lang w:eastAsia="ru-RU"/>
            </w:rPr>
          </w:pPr>
          <w:hyperlink w:anchor="_Toc74693982" w:history="1">
            <w:r w:rsidR="00D15A54" w:rsidRPr="00D15A54">
              <w:rPr>
                <w:rStyle w:val="a8"/>
                <w:rFonts w:ascii="Times New Roman" w:hAnsi="Times New Roman" w:cs="Times New Roman"/>
                <w:noProof/>
                <w:sz w:val="28"/>
                <w:szCs w:val="28"/>
              </w:rPr>
              <w:t>1.1. Теоретическое обоснование внедрения информационно-коммуникационных технологий в учебный процесс средней школы</w:t>
            </w:r>
            <w:r w:rsidR="00D15A54" w:rsidRPr="00D15A54">
              <w:rPr>
                <w:rFonts w:ascii="Times New Roman" w:hAnsi="Times New Roman" w:cs="Times New Roman"/>
                <w:noProof/>
                <w:webHidden/>
                <w:sz w:val="28"/>
                <w:szCs w:val="28"/>
              </w:rPr>
              <w:tab/>
            </w:r>
            <w:r w:rsidRPr="00D15A54">
              <w:rPr>
                <w:rFonts w:ascii="Times New Roman" w:hAnsi="Times New Roman" w:cs="Times New Roman"/>
                <w:noProof/>
                <w:webHidden/>
                <w:sz w:val="28"/>
                <w:szCs w:val="28"/>
              </w:rPr>
              <w:fldChar w:fldCharType="begin"/>
            </w:r>
            <w:r w:rsidR="00D15A54" w:rsidRPr="00D15A54">
              <w:rPr>
                <w:rFonts w:ascii="Times New Roman" w:hAnsi="Times New Roman" w:cs="Times New Roman"/>
                <w:noProof/>
                <w:webHidden/>
                <w:sz w:val="28"/>
                <w:szCs w:val="28"/>
              </w:rPr>
              <w:instrText xml:space="preserve"> PAGEREF _Toc74693982 \h </w:instrText>
            </w:r>
            <w:r w:rsidRPr="00D15A54">
              <w:rPr>
                <w:rFonts w:ascii="Times New Roman" w:hAnsi="Times New Roman" w:cs="Times New Roman"/>
                <w:noProof/>
                <w:webHidden/>
                <w:sz w:val="28"/>
                <w:szCs w:val="28"/>
              </w:rPr>
            </w:r>
            <w:r w:rsidRPr="00D15A54">
              <w:rPr>
                <w:rFonts w:ascii="Times New Roman" w:hAnsi="Times New Roman" w:cs="Times New Roman"/>
                <w:noProof/>
                <w:webHidden/>
                <w:sz w:val="28"/>
                <w:szCs w:val="28"/>
              </w:rPr>
              <w:fldChar w:fldCharType="separate"/>
            </w:r>
            <w:r w:rsidR="0090152F">
              <w:rPr>
                <w:rFonts w:ascii="Times New Roman" w:hAnsi="Times New Roman" w:cs="Times New Roman"/>
                <w:noProof/>
                <w:webHidden/>
                <w:sz w:val="28"/>
                <w:szCs w:val="28"/>
              </w:rPr>
              <w:t>6</w:t>
            </w:r>
            <w:r w:rsidRPr="00D15A54">
              <w:rPr>
                <w:rFonts w:ascii="Times New Roman" w:hAnsi="Times New Roman" w:cs="Times New Roman"/>
                <w:noProof/>
                <w:webHidden/>
                <w:sz w:val="28"/>
                <w:szCs w:val="28"/>
              </w:rPr>
              <w:fldChar w:fldCharType="end"/>
            </w:r>
          </w:hyperlink>
        </w:p>
        <w:p w:rsidR="00D15A54" w:rsidRPr="00D15A54" w:rsidRDefault="00004B13" w:rsidP="00D15A54">
          <w:pPr>
            <w:pStyle w:val="21"/>
            <w:tabs>
              <w:tab w:val="right" w:leader="dot" w:pos="9345"/>
            </w:tabs>
            <w:spacing w:after="0" w:line="360" w:lineRule="auto"/>
            <w:ind w:left="0"/>
            <w:jc w:val="both"/>
            <w:rPr>
              <w:rFonts w:ascii="Times New Roman" w:eastAsiaTheme="minorEastAsia" w:hAnsi="Times New Roman" w:cs="Times New Roman"/>
              <w:noProof/>
              <w:sz w:val="28"/>
              <w:szCs w:val="28"/>
              <w:lang w:eastAsia="ru-RU"/>
            </w:rPr>
          </w:pPr>
          <w:hyperlink w:anchor="_Toc74693983" w:history="1">
            <w:r w:rsidR="00D15A54" w:rsidRPr="00D15A54">
              <w:rPr>
                <w:rStyle w:val="a8"/>
                <w:rFonts w:ascii="Times New Roman" w:hAnsi="Times New Roman" w:cs="Times New Roman"/>
                <w:noProof/>
                <w:sz w:val="28"/>
                <w:szCs w:val="28"/>
              </w:rPr>
              <w:t>1.2. Социальные сети и их классификация.</w:t>
            </w:r>
            <w:r w:rsidR="00D15A54" w:rsidRPr="00D15A54">
              <w:rPr>
                <w:rFonts w:ascii="Times New Roman" w:hAnsi="Times New Roman" w:cs="Times New Roman"/>
                <w:noProof/>
                <w:webHidden/>
                <w:sz w:val="28"/>
                <w:szCs w:val="28"/>
              </w:rPr>
              <w:tab/>
            </w:r>
            <w:r w:rsidRPr="00D15A54">
              <w:rPr>
                <w:rFonts w:ascii="Times New Roman" w:hAnsi="Times New Roman" w:cs="Times New Roman"/>
                <w:noProof/>
                <w:webHidden/>
                <w:sz w:val="28"/>
                <w:szCs w:val="28"/>
              </w:rPr>
              <w:fldChar w:fldCharType="begin"/>
            </w:r>
            <w:r w:rsidR="00D15A54" w:rsidRPr="00D15A54">
              <w:rPr>
                <w:rFonts w:ascii="Times New Roman" w:hAnsi="Times New Roman" w:cs="Times New Roman"/>
                <w:noProof/>
                <w:webHidden/>
                <w:sz w:val="28"/>
                <w:szCs w:val="28"/>
              </w:rPr>
              <w:instrText xml:space="preserve"> PAGEREF _Toc74693983 \h </w:instrText>
            </w:r>
            <w:r w:rsidRPr="00D15A54">
              <w:rPr>
                <w:rFonts w:ascii="Times New Roman" w:hAnsi="Times New Roman" w:cs="Times New Roman"/>
                <w:noProof/>
                <w:webHidden/>
                <w:sz w:val="28"/>
                <w:szCs w:val="28"/>
              </w:rPr>
            </w:r>
            <w:r w:rsidRPr="00D15A54">
              <w:rPr>
                <w:rFonts w:ascii="Times New Roman" w:hAnsi="Times New Roman" w:cs="Times New Roman"/>
                <w:noProof/>
                <w:webHidden/>
                <w:sz w:val="28"/>
                <w:szCs w:val="28"/>
              </w:rPr>
              <w:fldChar w:fldCharType="separate"/>
            </w:r>
            <w:r w:rsidR="0090152F">
              <w:rPr>
                <w:rFonts w:ascii="Times New Roman" w:hAnsi="Times New Roman" w:cs="Times New Roman"/>
                <w:noProof/>
                <w:webHidden/>
                <w:sz w:val="28"/>
                <w:szCs w:val="28"/>
              </w:rPr>
              <w:t>11</w:t>
            </w:r>
            <w:r w:rsidRPr="00D15A54">
              <w:rPr>
                <w:rFonts w:ascii="Times New Roman" w:hAnsi="Times New Roman" w:cs="Times New Roman"/>
                <w:noProof/>
                <w:webHidden/>
                <w:sz w:val="28"/>
                <w:szCs w:val="28"/>
              </w:rPr>
              <w:fldChar w:fldCharType="end"/>
            </w:r>
          </w:hyperlink>
        </w:p>
        <w:p w:rsidR="00D15A54" w:rsidRPr="00D15A54" w:rsidRDefault="00004B13" w:rsidP="00D15A54">
          <w:pPr>
            <w:pStyle w:val="21"/>
            <w:tabs>
              <w:tab w:val="right" w:leader="dot" w:pos="9345"/>
            </w:tabs>
            <w:spacing w:after="0" w:line="360" w:lineRule="auto"/>
            <w:ind w:left="0"/>
            <w:jc w:val="both"/>
            <w:rPr>
              <w:rFonts w:ascii="Times New Roman" w:eastAsiaTheme="minorEastAsia" w:hAnsi="Times New Roman" w:cs="Times New Roman"/>
              <w:noProof/>
              <w:sz w:val="28"/>
              <w:szCs w:val="28"/>
              <w:lang w:eastAsia="ru-RU"/>
            </w:rPr>
          </w:pPr>
          <w:hyperlink w:anchor="_Toc74693984" w:history="1">
            <w:r w:rsidR="00D15A54" w:rsidRPr="00D15A54">
              <w:rPr>
                <w:rStyle w:val="a8"/>
                <w:rFonts w:ascii="Times New Roman" w:hAnsi="Times New Roman" w:cs="Times New Roman"/>
                <w:noProof/>
                <w:sz w:val="28"/>
                <w:szCs w:val="28"/>
              </w:rPr>
              <w:t>1.3. Учет психолого-педагогических особенностей учащихся среднего школьного возраста при выборе социальных сетей на уроке иностранного языка</w:t>
            </w:r>
            <w:r w:rsidR="00D15A54" w:rsidRPr="00D15A54">
              <w:rPr>
                <w:rFonts w:ascii="Times New Roman" w:hAnsi="Times New Roman" w:cs="Times New Roman"/>
                <w:noProof/>
                <w:webHidden/>
                <w:sz w:val="28"/>
                <w:szCs w:val="28"/>
              </w:rPr>
              <w:tab/>
            </w:r>
            <w:r w:rsidRPr="00D15A54">
              <w:rPr>
                <w:rFonts w:ascii="Times New Roman" w:hAnsi="Times New Roman" w:cs="Times New Roman"/>
                <w:noProof/>
                <w:webHidden/>
                <w:sz w:val="28"/>
                <w:szCs w:val="28"/>
              </w:rPr>
              <w:fldChar w:fldCharType="begin"/>
            </w:r>
            <w:r w:rsidR="00D15A54" w:rsidRPr="00D15A54">
              <w:rPr>
                <w:rFonts w:ascii="Times New Roman" w:hAnsi="Times New Roman" w:cs="Times New Roman"/>
                <w:noProof/>
                <w:webHidden/>
                <w:sz w:val="28"/>
                <w:szCs w:val="28"/>
              </w:rPr>
              <w:instrText xml:space="preserve"> PAGEREF _Toc74693984 \h </w:instrText>
            </w:r>
            <w:r w:rsidRPr="00D15A54">
              <w:rPr>
                <w:rFonts w:ascii="Times New Roman" w:hAnsi="Times New Roman" w:cs="Times New Roman"/>
                <w:noProof/>
                <w:webHidden/>
                <w:sz w:val="28"/>
                <w:szCs w:val="28"/>
              </w:rPr>
            </w:r>
            <w:r w:rsidRPr="00D15A54">
              <w:rPr>
                <w:rFonts w:ascii="Times New Roman" w:hAnsi="Times New Roman" w:cs="Times New Roman"/>
                <w:noProof/>
                <w:webHidden/>
                <w:sz w:val="28"/>
                <w:szCs w:val="28"/>
              </w:rPr>
              <w:fldChar w:fldCharType="separate"/>
            </w:r>
            <w:r w:rsidR="0090152F">
              <w:rPr>
                <w:rFonts w:ascii="Times New Roman" w:hAnsi="Times New Roman" w:cs="Times New Roman"/>
                <w:noProof/>
                <w:webHidden/>
                <w:sz w:val="28"/>
                <w:szCs w:val="28"/>
              </w:rPr>
              <w:t>31</w:t>
            </w:r>
            <w:r w:rsidRPr="00D15A54">
              <w:rPr>
                <w:rFonts w:ascii="Times New Roman" w:hAnsi="Times New Roman" w:cs="Times New Roman"/>
                <w:noProof/>
                <w:webHidden/>
                <w:sz w:val="28"/>
                <w:szCs w:val="28"/>
              </w:rPr>
              <w:fldChar w:fldCharType="end"/>
            </w:r>
          </w:hyperlink>
        </w:p>
        <w:p w:rsidR="00D15A54" w:rsidRPr="00D15A54" w:rsidRDefault="00004B13" w:rsidP="00D15A54">
          <w:pPr>
            <w:pStyle w:val="21"/>
            <w:tabs>
              <w:tab w:val="right" w:leader="dot" w:pos="9345"/>
            </w:tabs>
            <w:spacing w:after="0" w:line="360" w:lineRule="auto"/>
            <w:ind w:left="0"/>
            <w:jc w:val="both"/>
            <w:rPr>
              <w:rFonts w:ascii="Times New Roman" w:eastAsiaTheme="minorEastAsia" w:hAnsi="Times New Roman" w:cs="Times New Roman"/>
              <w:noProof/>
              <w:sz w:val="28"/>
              <w:szCs w:val="28"/>
              <w:lang w:eastAsia="ru-RU"/>
            </w:rPr>
          </w:pPr>
          <w:hyperlink w:anchor="_Toc74693985" w:history="1">
            <w:r w:rsidR="00D15A54" w:rsidRPr="00D15A54">
              <w:rPr>
                <w:rStyle w:val="a8"/>
                <w:rFonts w:ascii="Times New Roman" w:hAnsi="Times New Roman" w:cs="Times New Roman"/>
                <w:noProof/>
                <w:sz w:val="28"/>
                <w:szCs w:val="28"/>
              </w:rPr>
              <w:t>Выводы по главе 1:</w:t>
            </w:r>
            <w:r w:rsidR="00D15A54" w:rsidRPr="00D15A54">
              <w:rPr>
                <w:rFonts w:ascii="Times New Roman" w:hAnsi="Times New Roman" w:cs="Times New Roman"/>
                <w:noProof/>
                <w:webHidden/>
                <w:sz w:val="28"/>
                <w:szCs w:val="28"/>
              </w:rPr>
              <w:tab/>
            </w:r>
            <w:r w:rsidRPr="00D15A54">
              <w:rPr>
                <w:rFonts w:ascii="Times New Roman" w:hAnsi="Times New Roman" w:cs="Times New Roman"/>
                <w:noProof/>
                <w:webHidden/>
                <w:sz w:val="28"/>
                <w:szCs w:val="28"/>
              </w:rPr>
              <w:fldChar w:fldCharType="begin"/>
            </w:r>
            <w:r w:rsidR="00D15A54" w:rsidRPr="00D15A54">
              <w:rPr>
                <w:rFonts w:ascii="Times New Roman" w:hAnsi="Times New Roman" w:cs="Times New Roman"/>
                <w:noProof/>
                <w:webHidden/>
                <w:sz w:val="28"/>
                <w:szCs w:val="28"/>
              </w:rPr>
              <w:instrText xml:space="preserve"> PAGEREF _Toc74693985 \h </w:instrText>
            </w:r>
            <w:r w:rsidRPr="00D15A54">
              <w:rPr>
                <w:rFonts w:ascii="Times New Roman" w:hAnsi="Times New Roman" w:cs="Times New Roman"/>
                <w:noProof/>
                <w:webHidden/>
                <w:sz w:val="28"/>
                <w:szCs w:val="28"/>
              </w:rPr>
            </w:r>
            <w:r w:rsidRPr="00D15A54">
              <w:rPr>
                <w:rFonts w:ascii="Times New Roman" w:hAnsi="Times New Roman" w:cs="Times New Roman"/>
                <w:noProof/>
                <w:webHidden/>
                <w:sz w:val="28"/>
                <w:szCs w:val="28"/>
              </w:rPr>
              <w:fldChar w:fldCharType="separate"/>
            </w:r>
            <w:r w:rsidR="0090152F">
              <w:rPr>
                <w:rFonts w:ascii="Times New Roman" w:hAnsi="Times New Roman" w:cs="Times New Roman"/>
                <w:noProof/>
                <w:webHidden/>
                <w:sz w:val="28"/>
                <w:szCs w:val="28"/>
              </w:rPr>
              <w:t>34</w:t>
            </w:r>
            <w:r w:rsidRPr="00D15A54">
              <w:rPr>
                <w:rFonts w:ascii="Times New Roman" w:hAnsi="Times New Roman" w:cs="Times New Roman"/>
                <w:noProof/>
                <w:webHidden/>
                <w:sz w:val="28"/>
                <w:szCs w:val="28"/>
              </w:rPr>
              <w:fldChar w:fldCharType="end"/>
            </w:r>
          </w:hyperlink>
        </w:p>
        <w:p w:rsidR="00D15A54" w:rsidRPr="00D15A54" w:rsidRDefault="00004B13" w:rsidP="00D15A54">
          <w:pPr>
            <w:pStyle w:val="12"/>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74693986" w:history="1">
            <w:r w:rsidR="00D15A54" w:rsidRPr="00D15A54">
              <w:rPr>
                <w:rStyle w:val="a8"/>
                <w:rFonts w:ascii="Times New Roman" w:hAnsi="Times New Roman" w:cs="Times New Roman"/>
                <w:noProof/>
                <w:sz w:val="28"/>
                <w:szCs w:val="28"/>
              </w:rPr>
              <w:t>Глава 2. Методика обучения иностранному языку с использованием социальных сетей в средней общеобразовательной школе</w:t>
            </w:r>
            <w:r w:rsidR="00D15A54" w:rsidRPr="00D15A54">
              <w:rPr>
                <w:rFonts w:ascii="Times New Roman" w:hAnsi="Times New Roman" w:cs="Times New Roman"/>
                <w:noProof/>
                <w:webHidden/>
                <w:sz w:val="28"/>
                <w:szCs w:val="28"/>
              </w:rPr>
              <w:tab/>
            </w:r>
            <w:r w:rsidRPr="00D15A54">
              <w:rPr>
                <w:rFonts w:ascii="Times New Roman" w:hAnsi="Times New Roman" w:cs="Times New Roman"/>
                <w:noProof/>
                <w:webHidden/>
                <w:sz w:val="28"/>
                <w:szCs w:val="28"/>
              </w:rPr>
              <w:fldChar w:fldCharType="begin"/>
            </w:r>
            <w:r w:rsidR="00D15A54" w:rsidRPr="00D15A54">
              <w:rPr>
                <w:rFonts w:ascii="Times New Roman" w:hAnsi="Times New Roman" w:cs="Times New Roman"/>
                <w:noProof/>
                <w:webHidden/>
                <w:sz w:val="28"/>
                <w:szCs w:val="28"/>
              </w:rPr>
              <w:instrText xml:space="preserve"> PAGEREF _Toc74693986 \h </w:instrText>
            </w:r>
            <w:r w:rsidRPr="00D15A54">
              <w:rPr>
                <w:rFonts w:ascii="Times New Roman" w:hAnsi="Times New Roman" w:cs="Times New Roman"/>
                <w:noProof/>
                <w:webHidden/>
                <w:sz w:val="28"/>
                <w:szCs w:val="28"/>
              </w:rPr>
            </w:r>
            <w:r w:rsidRPr="00D15A54">
              <w:rPr>
                <w:rFonts w:ascii="Times New Roman" w:hAnsi="Times New Roman" w:cs="Times New Roman"/>
                <w:noProof/>
                <w:webHidden/>
                <w:sz w:val="28"/>
                <w:szCs w:val="28"/>
              </w:rPr>
              <w:fldChar w:fldCharType="separate"/>
            </w:r>
            <w:r w:rsidR="0090152F">
              <w:rPr>
                <w:rFonts w:ascii="Times New Roman" w:hAnsi="Times New Roman" w:cs="Times New Roman"/>
                <w:noProof/>
                <w:webHidden/>
                <w:sz w:val="28"/>
                <w:szCs w:val="28"/>
              </w:rPr>
              <w:t>37</w:t>
            </w:r>
            <w:r w:rsidRPr="00D15A54">
              <w:rPr>
                <w:rFonts w:ascii="Times New Roman" w:hAnsi="Times New Roman" w:cs="Times New Roman"/>
                <w:noProof/>
                <w:webHidden/>
                <w:sz w:val="28"/>
                <w:szCs w:val="28"/>
              </w:rPr>
              <w:fldChar w:fldCharType="end"/>
            </w:r>
          </w:hyperlink>
        </w:p>
        <w:p w:rsidR="00D15A54" w:rsidRPr="00D15A54" w:rsidRDefault="00004B13" w:rsidP="00D15A54">
          <w:pPr>
            <w:pStyle w:val="21"/>
            <w:tabs>
              <w:tab w:val="right" w:leader="dot" w:pos="9345"/>
            </w:tabs>
            <w:spacing w:after="0" w:line="360" w:lineRule="auto"/>
            <w:ind w:left="0"/>
            <w:jc w:val="both"/>
            <w:rPr>
              <w:rFonts w:ascii="Times New Roman" w:eastAsiaTheme="minorEastAsia" w:hAnsi="Times New Roman" w:cs="Times New Roman"/>
              <w:noProof/>
              <w:sz w:val="28"/>
              <w:szCs w:val="28"/>
              <w:lang w:eastAsia="ru-RU"/>
            </w:rPr>
          </w:pPr>
          <w:hyperlink w:anchor="_Toc74693987" w:history="1">
            <w:r w:rsidR="00D15A54" w:rsidRPr="00D15A54">
              <w:rPr>
                <w:rStyle w:val="a8"/>
                <w:rFonts w:ascii="Times New Roman" w:hAnsi="Times New Roman" w:cs="Times New Roman"/>
                <w:noProof/>
                <w:sz w:val="28"/>
                <w:szCs w:val="28"/>
              </w:rPr>
              <w:t>2.1. Анализ дидактических свойств и возможностей социальных сетей при обучении иностранному языку в средней общеобразовательной школе</w:t>
            </w:r>
            <w:r w:rsidR="00D15A54" w:rsidRPr="00D15A54">
              <w:rPr>
                <w:rFonts w:ascii="Times New Roman" w:hAnsi="Times New Roman" w:cs="Times New Roman"/>
                <w:noProof/>
                <w:webHidden/>
                <w:sz w:val="28"/>
                <w:szCs w:val="28"/>
              </w:rPr>
              <w:tab/>
            </w:r>
            <w:r w:rsidRPr="00D15A54">
              <w:rPr>
                <w:rFonts w:ascii="Times New Roman" w:hAnsi="Times New Roman" w:cs="Times New Roman"/>
                <w:noProof/>
                <w:webHidden/>
                <w:sz w:val="28"/>
                <w:szCs w:val="28"/>
              </w:rPr>
              <w:fldChar w:fldCharType="begin"/>
            </w:r>
            <w:r w:rsidR="00D15A54" w:rsidRPr="00D15A54">
              <w:rPr>
                <w:rFonts w:ascii="Times New Roman" w:hAnsi="Times New Roman" w:cs="Times New Roman"/>
                <w:noProof/>
                <w:webHidden/>
                <w:sz w:val="28"/>
                <w:szCs w:val="28"/>
              </w:rPr>
              <w:instrText xml:space="preserve"> PAGEREF _Toc74693987 \h </w:instrText>
            </w:r>
            <w:r w:rsidRPr="00D15A54">
              <w:rPr>
                <w:rFonts w:ascii="Times New Roman" w:hAnsi="Times New Roman" w:cs="Times New Roman"/>
                <w:noProof/>
                <w:webHidden/>
                <w:sz w:val="28"/>
                <w:szCs w:val="28"/>
              </w:rPr>
            </w:r>
            <w:r w:rsidRPr="00D15A54">
              <w:rPr>
                <w:rFonts w:ascii="Times New Roman" w:hAnsi="Times New Roman" w:cs="Times New Roman"/>
                <w:noProof/>
                <w:webHidden/>
                <w:sz w:val="28"/>
                <w:szCs w:val="28"/>
              </w:rPr>
              <w:fldChar w:fldCharType="separate"/>
            </w:r>
            <w:r w:rsidR="0090152F">
              <w:rPr>
                <w:rFonts w:ascii="Times New Roman" w:hAnsi="Times New Roman" w:cs="Times New Roman"/>
                <w:noProof/>
                <w:webHidden/>
                <w:sz w:val="28"/>
                <w:szCs w:val="28"/>
              </w:rPr>
              <w:t>37</w:t>
            </w:r>
            <w:r w:rsidRPr="00D15A54">
              <w:rPr>
                <w:rFonts w:ascii="Times New Roman" w:hAnsi="Times New Roman" w:cs="Times New Roman"/>
                <w:noProof/>
                <w:webHidden/>
                <w:sz w:val="28"/>
                <w:szCs w:val="28"/>
              </w:rPr>
              <w:fldChar w:fldCharType="end"/>
            </w:r>
          </w:hyperlink>
        </w:p>
        <w:p w:rsidR="00D15A54" w:rsidRPr="00D15A54" w:rsidRDefault="00004B13" w:rsidP="00D15A54">
          <w:pPr>
            <w:pStyle w:val="21"/>
            <w:tabs>
              <w:tab w:val="right" w:leader="dot" w:pos="9345"/>
            </w:tabs>
            <w:spacing w:after="0" w:line="360" w:lineRule="auto"/>
            <w:ind w:left="0"/>
            <w:jc w:val="both"/>
            <w:rPr>
              <w:rFonts w:ascii="Times New Roman" w:eastAsiaTheme="minorEastAsia" w:hAnsi="Times New Roman" w:cs="Times New Roman"/>
              <w:noProof/>
              <w:sz w:val="28"/>
              <w:szCs w:val="28"/>
              <w:lang w:eastAsia="ru-RU"/>
            </w:rPr>
          </w:pPr>
          <w:hyperlink w:anchor="_Toc74693988" w:history="1">
            <w:r w:rsidR="00D15A54" w:rsidRPr="00D15A54">
              <w:rPr>
                <w:rStyle w:val="a8"/>
                <w:rFonts w:ascii="Times New Roman" w:hAnsi="Times New Roman" w:cs="Times New Roman"/>
                <w:noProof/>
                <w:sz w:val="28"/>
                <w:szCs w:val="28"/>
              </w:rPr>
              <w:t>2.2 Технология обучения иностранному языку с помощью социальных сетей.</w:t>
            </w:r>
            <w:r w:rsidR="00D15A54" w:rsidRPr="00D15A54">
              <w:rPr>
                <w:rFonts w:ascii="Times New Roman" w:hAnsi="Times New Roman" w:cs="Times New Roman"/>
                <w:noProof/>
                <w:webHidden/>
                <w:sz w:val="28"/>
                <w:szCs w:val="28"/>
              </w:rPr>
              <w:tab/>
            </w:r>
            <w:r w:rsidRPr="00D15A54">
              <w:rPr>
                <w:rFonts w:ascii="Times New Roman" w:hAnsi="Times New Roman" w:cs="Times New Roman"/>
                <w:noProof/>
                <w:webHidden/>
                <w:sz w:val="28"/>
                <w:szCs w:val="28"/>
              </w:rPr>
              <w:fldChar w:fldCharType="begin"/>
            </w:r>
            <w:r w:rsidR="00D15A54" w:rsidRPr="00D15A54">
              <w:rPr>
                <w:rFonts w:ascii="Times New Roman" w:hAnsi="Times New Roman" w:cs="Times New Roman"/>
                <w:noProof/>
                <w:webHidden/>
                <w:sz w:val="28"/>
                <w:szCs w:val="28"/>
              </w:rPr>
              <w:instrText xml:space="preserve"> PAGEREF _Toc74693988 \h </w:instrText>
            </w:r>
            <w:r w:rsidRPr="00D15A54">
              <w:rPr>
                <w:rFonts w:ascii="Times New Roman" w:hAnsi="Times New Roman" w:cs="Times New Roman"/>
                <w:noProof/>
                <w:webHidden/>
                <w:sz w:val="28"/>
                <w:szCs w:val="28"/>
              </w:rPr>
            </w:r>
            <w:r w:rsidRPr="00D15A54">
              <w:rPr>
                <w:rFonts w:ascii="Times New Roman" w:hAnsi="Times New Roman" w:cs="Times New Roman"/>
                <w:noProof/>
                <w:webHidden/>
                <w:sz w:val="28"/>
                <w:szCs w:val="28"/>
              </w:rPr>
              <w:fldChar w:fldCharType="separate"/>
            </w:r>
            <w:r w:rsidR="0090152F">
              <w:rPr>
                <w:rFonts w:ascii="Times New Roman" w:hAnsi="Times New Roman" w:cs="Times New Roman"/>
                <w:noProof/>
                <w:webHidden/>
                <w:sz w:val="28"/>
                <w:szCs w:val="28"/>
              </w:rPr>
              <w:t>44</w:t>
            </w:r>
            <w:r w:rsidRPr="00D15A54">
              <w:rPr>
                <w:rFonts w:ascii="Times New Roman" w:hAnsi="Times New Roman" w:cs="Times New Roman"/>
                <w:noProof/>
                <w:webHidden/>
                <w:sz w:val="28"/>
                <w:szCs w:val="28"/>
              </w:rPr>
              <w:fldChar w:fldCharType="end"/>
            </w:r>
          </w:hyperlink>
        </w:p>
        <w:p w:rsidR="00D15A54" w:rsidRPr="00D15A54" w:rsidRDefault="00004B13" w:rsidP="00D15A54">
          <w:pPr>
            <w:pStyle w:val="21"/>
            <w:tabs>
              <w:tab w:val="right" w:leader="dot" w:pos="9345"/>
            </w:tabs>
            <w:spacing w:after="0" w:line="360" w:lineRule="auto"/>
            <w:ind w:left="0"/>
            <w:jc w:val="both"/>
            <w:rPr>
              <w:rFonts w:ascii="Times New Roman" w:eastAsiaTheme="minorEastAsia" w:hAnsi="Times New Roman" w:cs="Times New Roman"/>
              <w:noProof/>
              <w:sz w:val="28"/>
              <w:szCs w:val="28"/>
              <w:lang w:eastAsia="ru-RU"/>
            </w:rPr>
          </w:pPr>
          <w:hyperlink w:anchor="_Toc74693989" w:history="1">
            <w:r w:rsidR="00D15A54" w:rsidRPr="00D15A54">
              <w:rPr>
                <w:rStyle w:val="a8"/>
                <w:rFonts w:ascii="Times New Roman" w:hAnsi="Times New Roman" w:cs="Times New Roman"/>
                <w:noProof/>
                <w:sz w:val="28"/>
                <w:szCs w:val="28"/>
              </w:rPr>
              <w:t>2.3 Разработка конспекта урока для 6 класса и использованием социальных сетей</w:t>
            </w:r>
            <w:r w:rsidR="00D15A54" w:rsidRPr="00D15A54">
              <w:rPr>
                <w:rFonts w:ascii="Times New Roman" w:hAnsi="Times New Roman" w:cs="Times New Roman"/>
                <w:noProof/>
                <w:webHidden/>
                <w:sz w:val="28"/>
                <w:szCs w:val="28"/>
              </w:rPr>
              <w:tab/>
            </w:r>
            <w:r w:rsidRPr="00D15A54">
              <w:rPr>
                <w:rFonts w:ascii="Times New Roman" w:hAnsi="Times New Roman" w:cs="Times New Roman"/>
                <w:noProof/>
                <w:webHidden/>
                <w:sz w:val="28"/>
                <w:szCs w:val="28"/>
              </w:rPr>
              <w:fldChar w:fldCharType="begin"/>
            </w:r>
            <w:r w:rsidR="00D15A54" w:rsidRPr="00D15A54">
              <w:rPr>
                <w:rFonts w:ascii="Times New Roman" w:hAnsi="Times New Roman" w:cs="Times New Roman"/>
                <w:noProof/>
                <w:webHidden/>
                <w:sz w:val="28"/>
                <w:szCs w:val="28"/>
              </w:rPr>
              <w:instrText xml:space="preserve"> PAGEREF _Toc74693989 \h </w:instrText>
            </w:r>
            <w:r w:rsidRPr="00D15A54">
              <w:rPr>
                <w:rFonts w:ascii="Times New Roman" w:hAnsi="Times New Roman" w:cs="Times New Roman"/>
                <w:noProof/>
                <w:webHidden/>
                <w:sz w:val="28"/>
                <w:szCs w:val="28"/>
              </w:rPr>
            </w:r>
            <w:r w:rsidRPr="00D15A54">
              <w:rPr>
                <w:rFonts w:ascii="Times New Roman" w:hAnsi="Times New Roman" w:cs="Times New Roman"/>
                <w:noProof/>
                <w:webHidden/>
                <w:sz w:val="28"/>
                <w:szCs w:val="28"/>
              </w:rPr>
              <w:fldChar w:fldCharType="separate"/>
            </w:r>
            <w:r w:rsidR="0090152F">
              <w:rPr>
                <w:rFonts w:ascii="Times New Roman" w:hAnsi="Times New Roman" w:cs="Times New Roman"/>
                <w:noProof/>
                <w:webHidden/>
                <w:sz w:val="28"/>
                <w:szCs w:val="28"/>
              </w:rPr>
              <w:t>47</w:t>
            </w:r>
            <w:r w:rsidRPr="00D15A54">
              <w:rPr>
                <w:rFonts w:ascii="Times New Roman" w:hAnsi="Times New Roman" w:cs="Times New Roman"/>
                <w:noProof/>
                <w:webHidden/>
                <w:sz w:val="28"/>
                <w:szCs w:val="28"/>
              </w:rPr>
              <w:fldChar w:fldCharType="end"/>
            </w:r>
          </w:hyperlink>
        </w:p>
        <w:p w:rsidR="00D15A54" w:rsidRPr="00D15A54" w:rsidRDefault="00004B13" w:rsidP="00D15A54">
          <w:pPr>
            <w:pStyle w:val="12"/>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74693990" w:history="1">
            <w:r w:rsidR="00D15A54" w:rsidRPr="00D15A54">
              <w:rPr>
                <w:rStyle w:val="a8"/>
                <w:rFonts w:ascii="Times New Roman" w:hAnsi="Times New Roman" w:cs="Times New Roman"/>
                <w:noProof/>
                <w:sz w:val="28"/>
                <w:szCs w:val="28"/>
              </w:rPr>
              <w:t>ЗАКЛЮЧЕНИЕ</w:t>
            </w:r>
            <w:r w:rsidR="00D15A54" w:rsidRPr="00D15A54">
              <w:rPr>
                <w:rFonts w:ascii="Times New Roman" w:hAnsi="Times New Roman" w:cs="Times New Roman"/>
                <w:noProof/>
                <w:webHidden/>
                <w:sz w:val="28"/>
                <w:szCs w:val="28"/>
              </w:rPr>
              <w:tab/>
            </w:r>
            <w:r w:rsidRPr="00D15A54">
              <w:rPr>
                <w:rFonts w:ascii="Times New Roman" w:hAnsi="Times New Roman" w:cs="Times New Roman"/>
                <w:noProof/>
                <w:webHidden/>
                <w:sz w:val="28"/>
                <w:szCs w:val="28"/>
              </w:rPr>
              <w:fldChar w:fldCharType="begin"/>
            </w:r>
            <w:r w:rsidR="00D15A54" w:rsidRPr="00D15A54">
              <w:rPr>
                <w:rFonts w:ascii="Times New Roman" w:hAnsi="Times New Roman" w:cs="Times New Roman"/>
                <w:noProof/>
                <w:webHidden/>
                <w:sz w:val="28"/>
                <w:szCs w:val="28"/>
              </w:rPr>
              <w:instrText xml:space="preserve"> PAGEREF _Toc74693990 \h </w:instrText>
            </w:r>
            <w:r w:rsidRPr="00D15A54">
              <w:rPr>
                <w:rFonts w:ascii="Times New Roman" w:hAnsi="Times New Roman" w:cs="Times New Roman"/>
                <w:noProof/>
                <w:webHidden/>
                <w:sz w:val="28"/>
                <w:szCs w:val="28"/>
              </w:rPr>
            </w:r>
            <w:r w:rsidRPr="00D15A54">
              <w:rPr>
                <w:rFonts w:ascii="Times New Roman" w:hAnsi="Times New Roman" w:cs="Times New Roman"/>
                <w:noProof/>
                <w:webHidden/>
                <w:sz w:val="28"/>
                <w:szCs w:val="28"/>
              </w:rPr>
              <w:fldChar w:fldCharType="separate"/>
            </w:r>
            <w:r w:rsidR="0090152F">
              <w:rPr>
                <w:rFonts w:ascii="Times New Roman" w:hAnsi="Times New Roman" w:cs="Times New Roman"/>
                <w:noProof/>
                <w:webHidden/>
                <w:sz w:val="28"/>
                <w:szCs w:val="28"/>
              </w:rPr>
              <w:t>52</w:t>
            </w:r>
            <w:r w:rsidRPr="00D15A54">
              <w:rPr>
                <w:rFonts w:ascii="Times New Roman" w:hAnsi="Times New Roman" w:cs="Times New Roman"/>
                <w:noProof/>
                <w:webHidden/>
                <w:sz w:val="28"/>
                <w:szCs w:val="28"/>
              </w:rPr>
              <w:fldChar w:fldCharType="end"/>
            </w:r>
          </w:hyperlink>
        </w:p>
        <w:p w:rsidR="00D15A54" w:rsidRPr="00D15A54" w:rsidRDefault="00004B13" w:rsidP="00DD0B92">
          <w:pPr>
            <w:pStyle w:val="12"/>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74693991" w:history="1">
            <w:r w:rsidR="00D15A54" w:rsidRPr="00D15A54">
              <w:rPr>
                <w:rStyle w:val="a8"/>
                <w:rFonts w:ascii="Times New Roman" w:hAnsi="Times New Roman" w:cs="Times New Roman"/>
                <w:noProof/>
                <w:sz w:val="28"/>
                <w:szCs w:val="28"/>
              </w:rPr>
              <w:t>Библиографический список</w:t>
            </w:r>
            <w:r w:rsidR="00D15A54" w:rsidRPr="00D15A54">
              <w:rPr>
                <w:rFonts w:ascii="Times New Roman" w:hAnsi="Times New Roman" w:cs="Times New Roman"/>
                <w:noProof/>
                <w:webHidden/>
                <w:sz w:val="28"/>
                <w:szCs w:val="28"/>
              </w:rPr>
              <w:tab/>
            </w:r>
            <w:r w:rsidRPr="00D15A54">
              <w:rPr>
                <w:rFonts w:ascii="Times New Roman" w:hAnsi="Times New Roman" w:cs="Times New Roman"/>
                <w:noProof/>
                <w:webHidden/>
                <w:sz w:val="28"/>
                <w:szCs w:val="28"/>
              </w:rPr>
              <w:fldChar w:fldCharType="begin"/>
            </w:r>
            <w:r w:rsidR="00D15A54" w:rsidRPr="00D15A54">
              <w:rPr>
                <w:rFonts w:ascii="Times New Roman" w:hAnsi="Times New Roman" w:cs="Times New Roman"/>
                <w:noProof/>
                <w:webHidden/>
                <w:sz w:val="28"/>
                <w:szCs w:val="28"/>
              </w:rPr>
              <w:instrText xml:space="preserve"> PAGEREF _Toc74693991 \h </w:instrText>
            </w:r>
            <w:r w:rsidRPr="00D15A54">
              <w:rPr>
                <w:rFonts w:ascii="Times New Roman" w:hAnsi="Times New Roman" w:cs="Times New Roman"/>
                <w:noProof/>
                <w:webHidden/>
                <w:sz w:val="28"/>
                <w:szCs w:val="28"/>
              </w:rPr>
            </w:r>
            <w:r w:rsidRPr="00D15A54">
              <w:rPr>
                <w:rFonts w:ascii="Times New Roman" w:hAnsi="Times New Roman" w:cs="Times New Roman"/>
                <w:noProof/>
                <w:webHidden/>
                <w:sz w:val="28"/>
                <w:szCs w:val="28"/>
              </w:rPr>
              <w:fldChar w:fldCharType="separate"/>
            </w:r>
            <w:r w:rsidR="0090152F">
              <w:rPr>
                <w:rFonts w:ascii="Times New Roman" w:hAnsi="Times New Roman" w:cs="Times New Roman"/>
                <w:noProof/>
                <w:webHidden/>
                <w:sz w:val="28"/>
                <w:szCs w:val="28"/>
              </w:rPr>
              <w:t>54</w:t>
            </w:r>
            <w:r w:rsidRPr="00D15A54">
              <w:rPr>
                <w:rFonts w:ascii="Times New Roman" w:hAnsi="Times New Roman" w:cs="Times New Roman"/>
                <w:noProof/>
                <w:webHidden/>
                <w:sz w:val="28"/>
                <w:szCs w:val="28"/>
              </w:rPr>
              <w:fldChar w:fldCharType="end"/>
            </w:r>
          </w:hyperlink>
        </w:p>
        <w:p w:rsidR="00857451" w:rsidRPr="00614E22" w:rsidRDefault="00004B13" w:rsidP="00D15A54">
          <w:pPr>
            <w:spacing w:after="0" w:line="360" w:lineRule="auto"/>
            <w:ind w:firstLine="709"/>
            <w:jc w:val="both"/>
            <w:rPr>
              <w:rFonts w:ascii="Times New Roman" w:hAnsi="Times New Roman" w:cs="Times New Roman"/>
              <w:sz w:val="28"/>
              <w:szCs w:val="28"/>
            </w:rPr>
          </w:pPr>
          <w:r w:rsidRPr="00D15A54">
            <w:rPr>
              <w:rFonts w:ascii="Times New Roman" w:hAnsi="Times New Roman" w:cs="Times New Roman"/>
              <w:sz w:val="28"/>
              <w:szCs w:val="28"/>
            </w:rPr>
            <w:fldChar w:fldCharType="end"/>
          </w:r>
        </w:p>
      </w:sdtContent>
    </w:sdt>
    <w:p w:rsidR="00D15A54" w:rsidRDefault="00D15A54">
      <w:pPr>
        <w:rPr>
          <w:rFonts w:ascii="Times New Roman" w:eastAsiaTheme="majorEastAsia" w:hAnsi="Times New Roman" w:cs="Times New Roman"/>
          <w:b/>
          <w:bCs/>
          <w:sz w:val="28"/>
          <w:szCs w:val="28"/>
        </w:rPr>
      </w:pPr>
      <w:bookmarkStart w:id="0" w:name="_Toc74693980"/>
      <w:r>
        <w:rPr>
          <w:rFonts w:ascii="Times New Roman" w:hAnsi="Times New Roman" w:cs="Times New Roman"/>
          <w:b/>
          <w:bCs/>
          <w:sz w:val="28"/>
          <w:szCs w:val="28"/>
        </w:rPr>
        <w:br w:type="page"/>
      </w:r>
    </w:p>
    <w:p w:rsidR="006B050A" w:rsidRPr="00614E22" w:rsidRDefault="00857451" w:rsidP="00614E22">
      <w:pPr>
        <w:pStyle w:val="1"/>
        <w:spacing w:before="0" w:line="360" w:lineRule="auto"/>
        <w:ind w:firstLine="709"/>
        <w:jc w:val="center"/>
        <w:rPr>
          <w:rFonts w:ascii="Times New Roman" w:hAnsi="Times New Roman" w:cs="Times New Roman"/>
          <w:b/>
          <w:bCs/>
          <w:color w:val="auto"/>
          <w:sz w:val="28"/>
          <w:szCs w:val="28"/>
        </w:rPr>
      </w:pPr>
      <w:r w:rsidRPr="00614E22">
        <w:rPr>
          <w:rFonts w:ascii="Times New Roman" w:hAnsi="Times New Roman" w:cs="Times New Roman"/>
          <w:b/>
          <w:bCs/>
          <w:color w:val="auto"/>
          <w:sz w:val="28"/>
          <w:szCs w:val="28"/>
        </w:rPr>
        <w:lastRenderedPageBreak/>
        <w:t>ВВЕДЕ</w:t>
      </w:r>
      <w:r w:rsidR="004504D8" w:rsidRPr="00614E22">
        <w:rPr>
          <w:rFonts w:ascii="Times New Roman" w:hAnsi="Times New Roman" w:cs="Times New Roman"/>
          <w:b/>
          <w:bCs/>
          <w:color w:val="auto"/>
          <w:sz w:val="28"/>
          <w:szCs w:val="28"/>
        </w:rPr>
        <w:t>НИЕ</w:t>
      </w:r>
      <w:bookmarkEnd w:id="0"/>
    </w:p>
    <w:p w:rsidR="006B050A" w:rsidRDefault="007A624C" w:rsidP="00614E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того, что на сегодняшний день </w:t>
      </w:r>
      <w:r w:rsidR="005217DD">
        <w:rPr>
          <w:rFonts w:ascii="Times New Roman" w:hAnsi="Times New Roman" w:cs="Times New Roman"/>
          <w:sz w:val="28"/>
          <w:szCs w:val="28"/>
        </w:rPr>
        <w:t xml:space="preserve">активно распространяются интернет-технологии, осуществляется формирование социальных сетей. Социальная сеть выступает в качестве многопользовательского сайта в глобальной сети, цель которых заключается в том, чтобы сформировать и организовать социальные отношения. Контент таких сайтов наполняется пользователями. </w:t>
      </w:r>
    </w:p>
    <w:p w:rsidR="005217DD" w:rsidRPr="005217DD" w:rsidRDefault="005217DD" w:rsidP="00614E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социальных сетей характерно привлечение большого количества пользователей. Если проанализировать статистику от 2014 года, стоит отметить, что в наиболее распространенной на тот момент социальной сети задействовать свыше 1 миллиарда пользователей. </w:t>
      </w:r>
    </w:p>
    <w:p w:rsidR="005217DD" w:rsidRDefault="005217DD" w:rsidP="00614E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каждой социальной сети характерно наличие конкретной целевой аудитории. Молодежь по чаще всего использует соцсетьВконтакте. </w:t>
      </w:r>
    </w:p>
    <w:p w:rsidR="005217DD" w:rsidRDefault="005217DD" w:rsidP="005217D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В социальных сетях с каждым годом создаются новые возможности, чтобы применять данный социальный инструмент. Еще 10 лет назад социальные площадки не были предусмотрены в качестве основного инструмента саморазвития, самообразования, а также ведения предпринимательской деятельности. Тем не менее, на сегодняшний день далеко не все направления деятельности в полной мере задействованы в социальных сетях – одной их таких является обучение. </w:t>
      </w:r>
    </w:p>
    <w:p w:rsidR="005217DD" w:rsidRDefault="005217DD" w:rsidP="005217D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Сегодня многие педагоги до сих пор недооценивают потенциальные возможности социальной сети, чтобы решать некоторые образовательные задачи. </w:t>
      </w:r>
    </w:p>
    <w:p w:rsidR="005217DD" w:rsidRDefault="005217DD" w:rsidP="005217D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Для социальной сети в этом плане характерно выступать в качестве дистанционной площадки для того, чтобы осуществлять предоставление обучающемуся интерактивных заданий в соответствии с тем, чтобы закрепить учебный материал. </w:t>
      </w:r>
    </w:p>
    <w:p w:rsidR="005217DD" w:rsidRDefault="005217DD" w:rsidP="00614E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социальных сетях удобно передавать ключевую информацию, создавать календарь с напоминаниями. Для обучающегося характерно его вовлечение в соответствии с социальной сетью достаточно глубоко, если </w:t>
      </w:r>
      <w:r>
        <w:rPr>
          <w:rFonts w:ascii="Times New Roman" w:hAnsi="Times New Roman" w:cs="Times New Roman"/>
          <w:sz w:val="28"/>
          <w:szCs w:val="28"/>
        </w:rPr>
        <w:lastRenderedPageBreak/>
        <w:t xml:space="preserve">приводить в сравнение прочие интернет-ресурсы. Другими словами – социальные сети оказывают непосредственное воздействие на то, чтобы увеличить заинтересованность обучающегося к предмету, а также мотивировать, чтобы каждое задание было выполнено. </w:t>
      </w:r>
    </w:p>
    <w:p w:rsidR="005217DD" w:rsidRDefault="005217DD" w:rsidP="00614E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социальная сеть применяется в обучении, осуществляется освоение школьных предметов, а также формирование фундаментальных </w:t>
      </w:r>
      <w:r w:rsidR="00C906D8">
        <w:rPr>
          <w:rFonts w:ascii="Times New Roman" w:hAnsi="Times New Roman" w:cs="Times New Roman"/>
          <w:sz w:val="28"/>
          <w:szCs w:val="28"/>
        </w:rPr>
        <w:t xml:space="preserve">на сегодняшний день метапредметных действий. </w:t>
      </w:r>
    </w:p>
    <w:p w:rsidR="00C906D8" w:rsidRDefault="00C906D8" w:rsidP="00614E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Например, для социальных сетей характерно выступать в качестве коммуникативной площадки, где также можно изучать иностранный язык. </w:t>
      </w:r>
    </w:p>
    <w:p w:rsidR="00C906D8" w:rsidRDefault="00C906D8" w:rsidP="00614E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Школьное обучение иностранному языку осуществляется в соответствии с четырьмя направлениями речевого развития – аудирование, чтение, письмо и говорение. </w:t>
      </w:r>
    </w:p>
    <w:p w:rsidR="001625D8" w:rsidRPr="00614E22" w:rsidRDefault="006B050A"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Вышеперечисленные возможности соцсетей в обучении иностранномуязыку говорят об актуальности исследования</w:t>
      </w:r>
      <w:r w:rsidR="001625D8" w:rsidRPr="00614E22">
        <w:rPr>
          <w:rFonts w:ascii="Times New Roman" w:hAnsi="Times New Roman" w:cs="Times New Roman"/>
          <w:sz w:val="28"/>
          <w:szCs w:val="28"/>
        </w:rPr>
        <w:t>.</w:t>
      </w:r>
    </w:p>
    <w:p w:rsidR="00F9371B" w:rsidRPr="00614E22" w:rsidRDefault="001625D8"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b/>
          <w:sz w:val="28"/>
          <w:szCs w:val="28"/>
        </w:rPr>
        <w:t>Объект исследования</w:t>
      </w:r>
      <w:r w:rsidRPr="00614E22">
        <w:rPr>
          <w:rFonts w:ascii="Times New Roman" w:hAnsi="Times New Roman" w:cs="Times New Roman"/>
          <w:sz w:val="28"/>
          <w:szCs w:val="28"/>
        </w:rPr>
        <w:t xml:space="preserve"> – процесс обучения иностранному языку учащихся средней общеобразовательной школы. </w:t>
      </w:r>
    </w:p>
    <w:p w:rsidR="001625D8" w:rsidRPr="00614E22" w:rsidRDefault="001625D8"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b/>
          <w:sz w:val="28"/>
          <w:szCs w:val="28"/>
        </w:rPr>
        <w:t>Предмет исследования</w:t>
      </w:r>
      <w:r w:rsidRPr="00614E22">
        <w:rPr>
          <w:rFonts w:ascii="Times New Roman" w:hAnsi="Times New Roman" w:cs="Times New Roman"/>
          <w:sz w:val="28"/>
          <w:szCs w:val="28"/>
        </w:rPr>
        <w:t xml:space="preserve"> – социальные сети,реализующие интерактивный метод обучения.</w:t>
      </w:r>
    </w:p>
    <w:p w:rsidR="001625D8" w:rsidRPr="00614E22" w:rsidRDefault="001625D8"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b/>
          <w:sz w:val="28"/>
          <w:szCs w:val="28"/>
        </w:rPr>
        <w:t>Цель</w:t>
      </w:r>
      <w:bookmarkStart w:id="1" w:name="_Hlk74694925"/>
      <w:r w:rsidRPr="00614E22">
        <w:rPr>
          <w:rFonts w:ascii="Times New Roman" w:hAnsi="Times New Roman" w:cs="Times New Roman"/>
          <w:sz w:val="28"/>
          <w:szCs w:val="28"/>
        </w:rPr>
        <w:t>нашей работы заключается в том, чтобы описать технологиюработы с с</w:t>
      </w:r>
      <w:r w:rsidR="00DD0B92">
        <w:rPr>
          <w:rFonts w:ascii="Times New Roman" w:hAnsi="Times New Roman" w:cs="Times New Roman"/>
          <w:sz w:val="28"/>
          <w:szCs w:val="28"/>
        </w:rPr>
        <w:t>оциальными сетями на уроках английского языка</w:t>
      </w:r>
      <w:r w:rsidRPr="00614E22">
        <w:rPr>
          <w:rFonts w:ascii="Times New Roman" w:hAnsi="Times New Roman" w:cs="Times New Roman"/>
          <w:sz w:val="28"/>
          <w:szCs w:val="28"/>
        </w:rPr>
        <w:t>.</w:t>
      </w:r>
    </w:p>
    <w:bookmarkEnd w:id="1"/>
    <w:p w:rsidR="001625D8" w:rsidRPr="00614E22" w:rsidRDefault="001625D8"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 xml:space="preserve">Для достижения цели необходимо решить следующие </w:t>
      </w:r>
      <w:r w:rsidRPr="00614E22">
        <w:rPr>
          <w:rFonts w:ascii="Times New Roman" w:hAnsi="Times New Roman" w:cs="Times New Roman"/>
          <w:b/>
          <w:sz w:val="28"/>
          <w:szCs w:val="28"/>
        </w:rPr>
        <w:t>задачи</w:t>
      </w:r>
      <w:r w:rsidRPr="00614E22">
        <w:rPr>
          <w:rFonts w:ascii="Times New Roman" w:hAnsi="Times New Roman" w:cs="Times New Roman"/>
          <w:sz w:val="28"/>
          <w:szCs w:val="28"/>
        </w:rPr>
        <w:t xml:space="preserve">: </w:t>
      </w:r>
    </w:p>
    <w:p w:rsidR="00DD0B92" w:rsidRDefault="00D118FB" w:rsidP="00916939">
      <w:pPr>
        <w:pStyle w:val="a3"/>
        <w:numPr>
          <w:ilvl w:val="0"/>
          <w:numId w:val="1"/>
        </w:numPr>
        <w:spacing w:after="0" w:line="360" w:lineRule="auto"/>
        <w:jc w:val="both"/>
        <w:rPr>
          <w:rFonts w:ascii="Times New Roman" w:hAnsi="Times New Roman" w:cs="Times New Roman"/>
          <w:sz w:val="28"/>
          <w:szCs w:val="28"/>
        </w:rPr>
      </w:pPr>
      <w:r w:rsidRPr="00DD0B92">
        <w:rPr>
          <w:rFonts w:ascii="Times New Roman" w:hAnsi="Times New Roman" w:cs="Times New Roman"/>
          <w:sz w:val="28"/>
          <w:szCs w:val="28"/>
        </w:rPr>
        <w:t>Теоретически обосноватьвозможность внедрения информационно-коммуникационных технологий в учебный процесс средней школы</w:t>
      </w:r>
      <w:r w:rsidR="001625D8" w:rsidRPr="00DD0B92">
        <w:rPr>
          <w:rFonts w:ascii="Times New Roman" w:hAnsi="Times New Roman" w:cs="Times New Roman"/>
          <w:sz w:val="28"/>
          <w:szCs w:val="28"/>
        </w:rPr>
        <w:t>;</w:t>
      </w:r>
    </w:p>
    <w:p w:rsidR="00DD0B92" w:rsidRPr="00DD0B92" w:rsidRDefault="00DD0B92" w:rsidP="00916939">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Рассмотреть существующие с</w:t>
      </w:r>
      <w:r w:rsidRPr="00DD0B92">
        <w:rPr>
          <w:rFonts w:ascii="Times New Roman" w:hAnsi="Times New Roman" w:cs="Times New Roman"/>
          <w:sz w:val="28"/>
          <w:szCs w:val="28"/>
        </w:rPr>
        <w:t>оциальные сети и их классификаци</w:t>
      </w:r>
      <w:r>
        <w:rPr>
          <w:rFonts w:ascii="Times New Roman" w:hAnsi="Times New Roman" w:cs="Times New Roman"/>
          <w:sz w:val="28"/>
          <w:szCs w:val="28"/>
        </w:rPr>
        <w:t>ю;</w:t>
      </w:r>
    </w:p>
    <w:p w:rsidR="00DD0B92" w:rsidRPr="00DD0B92" w:rsidRDefault="00DD0B92" w:rsidP="00DD0B92">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Выявить</w:t>
      </w:r>
      <w:r w:rsidRPr="00DD0B92">
        <w:rPr>
          <w:rFonts w:ascii="Times New Roman" w:hAnsi="Times New Roman" w:cs="Times New Roman"/>
          <w:sz w:val="28"/>
          <w:szCs w:val="28"/>
        </w:rPr>
        <w:t xml:space="preserve"> психолого-педагогически</w:t>
      </w:r>
      <w:r>
        <w:rPr>
          <w:rFonts w:ascii="Times New Roman" w:hAnsi="Times New Roman" w:cs="Times New Roman"/>
          <w:sz w:val="28"/>
          <w:szCs w:val="28"/>
        </w:rPr>
        <w:t>е</w:t>
      </w:r>
      <w:r w:rsidRPr="00DD0B92">
        <w:rPr>
          <w:rFonts w:ascii="Times New Roman" w:hAnsi="Times New Roman" w:cs="Times New Roman"/>
          <w:sz w:val="28"/>
          <w:szCs w:val="28"/>
        </w:rPr>
        <w:t xml:space="preserve"> особенност</w:t>
      </w:r>
      <w:r>
        <w:rPr>
          <w:rFonts w:ascii="Times New Roman" w:hAnsi="Times New Roman" w:cs="Times New Roman"/>
          <w:sz w:val="28"/>
          <w:szCs w:val="28"/>
        </w:rPr>
        <w:t>и</w:t>
      </w:r>
      <w:r w:rsidRPr="00DD0B92">
        <w:rPr>
          <w:rFonts w:ascii="Times New Roman" w:hAnsi="Times New Roman" w:cs="Times New Roman"/>
          <w:sz w:val="28"/>
          <w:szCs w:val="28"/>
        </w:rPr>
        <w:t xml:space="preserve"> учащихся среднего школьного возраста при выборе социальных сетей на уроке иностранного языка</w:t>
      </w:r>
      <w:r>
        <w:rPr>
          <w:rFonts w:ascii="Times New Roman" w:hAnsi="Times New Roman" w:cs="Times New Roman"/>
          <w:sz w:val="28"/>
          <w:szCs w:val="28"/>
        </w:rPr>
        <w:t>;</w:t>
      </w:r>
      <w:r w:rsidRPr="00DD0B92">
        <w:rPr>
          <w:rFonts w:ascii="Times New Roman" w:hAnsi="Times New Roman" w:cs="Times New Roman"/>
          <w:sz w:val="28"/>
          <w:szCs w:val="28"/>
        </w:rPr>
        <w:tab/>
      </w:r>
    </w:p>
    <w:p w:rsidR="00DD0B92" w:rsidRPr="00DD0B92" w:rsidRDefault="00DD0B92" w:rsidP="00916939">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Проанализировать</w:t>
      </w:r>
      <w:r w:rsidRPr="00DD0B92">
        <w:rPr>
          <w:rFonts w:ascii="Times New Roman" w:hAnsi="Times New Roman" w:cs="Times New Roman"/>
          <w:sz w:val="28"/>
          <w:szCs w:val="28"/>
        </w:rPr>
        <w:t xml:space="preserve"> дидактически</w:t>
      </w:r>
      <w:r>
        <w:rPr>
          <w:rFonts w:ascii="Times New Roman" w:hAnsi="Times New Roman" w:cs="Times New Roman"/>
          <w:sz w:val="28"/>
          <w:szCs w:val="28"/>
        </w:rPr>
        <w:t>е</w:t>
      </w:r>
      <w:r w:rsidRPr="00DD0B92">
        <w:rPr>
          <w:rFonts w:ascii="Times New Roman" w:hAnsi="Times New Roman" w:cs="Times New Roman"/>
          <w:sz w:val="28"/>
          <w:szCs w:val="28"/>
        </w:rPr>
        <w:t xml:space="preserve"> свойств</w:t>
      </w:r>
      <w:r>
        <w:rPr>
          <w:rFonts w:ascii="Times New Roman" w:hAnsi="Times New Roman" w:cs="Times New Roman"/>
          <w:sz w:val="28"/>
          <w:szCs w:val="28"/>
        </w:rPr>
        <w:t>а</w:t>
      </w:r>
      <w:r w:rsidRPr="00DD0B92">
        <w:rPr>
          <w:rFonts w:ascii="Times New Roman" w:hAnsi="Times New Roman" w:cs="Times New Roman"/>
          <w:sz w:val="28"/>
          <w:szCs w:val="28"/>
        </w:rPr>
        <w:t xml:space="preserve"> и возможност</w:t>
      </w:r>
      <w:r>
        <w:rPr>
          <w:rFonts w:ascii="Times New Roman" w:hAnsi="Times New Roman" w:cs="Times New Roman"/>
          <w:sz w:val="28"/>
          <w:szCs w:val="28"/>
        </w:rPr>
        <w:t xml:space="preserve">и </w:t>
      </w:r>
      <w:r w:rsidRPr="00DD0B92">
        <w:rPr>
          <w:rFonts w:ascii="Times New Roman" w:hAnsi="Times New Roman" w:cs="Times New Roman"/>
          <w:sz w:val="28"/>
          <w:szCs w:val="28"/>
        </w:rPr>
        <w:t>социальных сетей при обучении иностранному языку в средней общеобразовательной школе</w:t>
      </w:r>
      <w:r>
        <w:rPr>
          <w:rFonts w:ascii="Times New Roman" w:hAnsi="Times New Roman" w:cs="Times New Roman"/>
          <w:sz w:val="28"/>
          <w:szCs w:val="28"/>
        </w:rPr>
        <w:t>;</w:t>
      </w:r>
    </w:p>
    <w:p w:rsidR="00DD0B92" w:rsidRPr="00DD0B92" w:rsidRDefault="00DD0B92" w:rsidP="00DD0B92">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Проанализировать т</w:t>
      </w:r>
      <w:r w:rsidRPr="00DD0B92">
        <w:rPr>
          <w:rFonts w:ascii="Times New Roman" w:hAnsi="Times New Roman" w:cs="Times New Roman"/>
          <w:sz w:val="28"/>
          <w:szCs w:val="28"/>
        </w:rPr>
        <w:t>ехнологи</w:t>
      </w:r>
      <w:r>
        <w:rPr>
          <w:rFonts w:ascii="Times New Roman" w:hAnsi="Times New Roman" w:cs="Times New Roman"/>
          <w:sz w:val="28"/>
          <w:szCs w:val="28"/>
        </w:rPr>
        <w:t>ю</w:t>
      </w:r>
      <w:r w:rsidRPr="00DD0B92">
        <w:rPr>
          <w:rFonts w:ascii="Times New Roman" w:hAnsi="Times New Roman" w:cs="Times New Roman"/>
          <w:sz w:val="28"/>
          <w:szCs w:val="28"/>
        </w:rPr>
        <w:t xml:space="preserve"> обучения иностранному языку с помощью социальных сетей</w:t>
      </w:r>
      <w:r>
        <w:rPr>
          <w:rFonts w:ascii="Times New Roman" w:hAnsi="Times New Roman" w:cs="Times New Roman"/>
          <w:sz w:val="28"/>
          <w:szCs w:val="28"/>
        </w:rPr>
        <w:t>;</w:t>
      </w:r>
    </w:p>
    <w:p w:rsidR="00DD0B92" w:rsidRDefault="00DD0B92" w:rsidP="00DD0B92">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Разработать </w:t>
      </w:r>
      <w:r w:rsidRPr="00DD0B92">
        <w:rPr>
          <w:rFonts w:ascii="Times New Roman" w:hAnsi="Times New Roman" w:cs="Times New Roman"/>
          <w:sz w:val="28"/>
          <w:szCs w:val="28"/>
        </w:rPr>
        <w:t>конспект урока для 6 класса и использованием социальных сетей</w:t>
      </w:r>
    </w:p>
    <w:p w:rsidR="00654779" w:rsidRPr="00DD0B92" w:rsidRDefault="001625D8" w:rsidP="00DD0B92">
      <w:pPr>
        <w:spacing w:after="0" w:line="360" w:lineRule="auto"/>
        <w:ind w:firstLine="709"/>
        <w:jc w:val="both"/>
        <w:rPr>
          <w:rFonts w:ascii="Times New Roman" w:hAnsi="Times New Roman" w:cs="Times New Roman"/>
          <w:sz w:val="28"/>
          <w:szCs w:val="28"/>
        </w:rPr>
      </w:pPr>
      <w:r w:rsidRPr="00DD0B92">
        <w:rPr>
          <w:rFonts w:ascii="Times New Roman" w:hAnsi="Times New Roman" w:cs="Times New Roman"/>
          <w:sz w:val="28"/>
          <w:szCs w:val="28"/>
        </w:rPr>
        <w:t>Практическая значимость работы заключается в предложенной технологии работы с</w:t>
      </w:r>
      <w:r w:rsidR="00DD0B92">
        <w:rPr>
          <w:rFonts w:ascii="Times New Roman" w:hAnsi="Times New Roman" w:cs="Times New Roman"/>
          <w:sz w:val="28"/>
          <w:szCs w:val="28"/>
        </w:rPr>
        <w:t xml:space="preserve"> социальными сетями</w:t>
      </w:r>
      <w:r w:rsidRPr="00DD0B92">
        <w:rPr>
          <w:rFonts w:ascii="Times New Roman" w:hAnsi="Times New Roman" w:cs="Times New Roman"/>
          <w:sz w:val="28"/>
          <w:szCs w:val="28"/>
        </w:rPr>
        <w:t>, с помощью котор</w:t>
      </w:r>
      <w:r w:rsidR="00DD0B92">
        <w:rPr>
          <w:rFonts w:ascii="Times New Roman" w:hAnsi="Times New Roman" w:cs="Times New Roman"/>
          <w:sz w:val="28"/>
          <w:szCs w:val="28"/>
        </w:rPr>
        <w:t>ых</w:t>
      </w:r>
      <w:r w:rsidRPr="00DD0B92">
        <w:rPr>
          <w:rFonts w:ascii="Times New Roman" w:hAnsi="Times New Roman" w:cs="Times New Roman"/>
          <w:sz w:val="28"/>
          <w:szCs w:val="28"/>
        </w:rPr>
        <w:t xml:space="preserve"> можно проводить обучение иностранному языку в соцсетях. </w:t>
      </w:r>
    </w:p>
    <w:p w:rsidR="00654779" w:rsidRPr="00614E22" w:rsidRDefault="001625D8"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 xml:space="preserve">Для достижения цели исследования мы использовали такие методы, как анализ, синтез, индукция, обобщение, прогнозирование и сравнение, проводили опросы среди учащихся средней и старшей школы и учителей иностранного языка. </w:t>
      </w:r>
    </w:p>
    <w:p w:rsidR="00654779" w:rsidRPr="00614E22" w:rsidRDefault="001625D8"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 xml:space="preserve">Постановка целей и задач позволяет нам определить структуру работы по данной теме. Наша работа начинается с введения, в котором обозначены актуальность, объект, предмет исследования, его цели и задачи, а также практическая значимость данной работы. </w:t>
      </w:r>
    </w:p>
    <w:p w:rsidR="00654779" w:rsidRPr="00614E22" w:rsidRDefault="001625D8"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В первой главе «</w:t>
      </w:r>
      <w:r w:rsidR="00DD0B92" w:rsidRPr="00DD0B92">
        <w:rPr>
          <w:rFonts w:ascii="Times New Roman" w:hAnsi="Times New Roman" w:cs="Times New Roman"/>
          <w:sz w:val="28"/>
          <w:szCs w:val="28"/>
        </w:rPr>
        <w:t>Методологическая характеристика социальных сетей как средства обучения иностранному языку в средней общеобразовательной школе</w:t>
      </w:r>
      <w:r w:rsidRPr="00614E22">
        <w:rPr>
          <w:rFonts w:ascii="Times New Roman" w:hAnsi="Times New Roman" w:cs="Times New Roman"/>
          <w:sz w:val="28"/>
          <w:szCs w:val="28"/>
        </w:rPr>
        <w:t xml:space="preserve">» </w:t>
      </w:r>
      <w:r w:rsidR="00DD0B92">
        <w:rPr>
          <w:rFonts w:ascii="Times New Roman" w:hAnsi="Times New Roman" w:cs="Times New Roman"/>
          <w:sz w:val="28"/>
          <w:szCs w:val="28"/>
        </w:rPr>
        <w:t>рассматриваются социальные сети и их классификация, а также учет</w:t>
      </w:r>
      <w:r w:rsidR="0090152F" w:rsidRPr="0090152F">
        <w:rPr>
          <w:rFonts w:ascii="Times New Roman" w:hAnsi="Times New Roman" w:cs="Times New Roman"/>
          <w:sz w:val="28"/>
          <w:szCs w:val="28"/>
        </w:rPr>
        <w:t>психолого-педагогических особенностей учащихся среднего школьного возраста при выборе социальных сетей на уроке иностранного языка</w:t>
      </w:r>
      <w:r w:rsidRPr="00614E22">
        <w:rPr>
          <w:rFonts w:ascii="Times New Roman" w:hAnsi="Times New Roman" w:cs="Times New Roman"/>
          <w:sz w:val="28"/>
          <w:szCs w:val="28"/>
        </w:rPr>
        <w:t xml:space="preserve">. </w:t>
      </w:r>
    </w:p>
    <w:p w:rsidR="00654779" w:rsidRPr="00614E22" w:rsidRDefault="001625D8"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Во второй главе «</w:t>
      </w:r>
      <w:r w:rsidR="00654779" w:rsidRPr="00614E22">
        <w:rPr>
          <w:rFonts w:ascii="Times New Roman" w:hAnsi="Times New Roman" w:cs="Times New Roman"/>
          <w:sz w:val="28"/>
          <w:szCs w:val="28"/>
        </w:rPr>
        <w:t>Характеристика использования социальных сетей при обучении иностранному языку в средней общеобразовательной школе</w:t>
      </w:r>
      <w:r w:rsidRPr="00614E22">
        <w:rPr>
          <w:rFonts w:ascii="Times New Roman" w:hAnsi="Times New Roman" w:cs="Times New Roman"/>
          <w:sz w:val="28"/>
          <w:szCs w:val="28"/>
        </w:rPr>
        <w:t>» дидактические возможности</w:t>
      </w:r>
      <w:r w:rsidR="0090152F">
        <w:rPr>
          <w:rFonts w:ascii="Times New Roman" w:hAnsi="Times New Roman" w:cs="Times New Roman"/>
          <w:sz w:val="28"/>
          <w:szCs w:val="28"/>
        </w:rPr>
        <w:t xml:space="preserve"> социальных сетей</w:t>
      </w:r>
      <w:r w:rsidRPr="00614E22">
        <w:rPr>
          <w:rFonts w:ascii="Times New Roman" w:hAnsi="Times New Roman" w:cs="Times New Roman"/>
          <w:sz w:val="28"/>
          <w:szCs w:val="28"/>
        </w:rPr>
        <w:t>, раскрывается технология работы в соцсетях и представля</w:t>
      </w:r>
      <w:r w:rsidR="0090152F">
        <w:rPr>
          <w:rFonts w:ascii="Times New Roman" w:hAnsi="Times New Roman" w:cs="Times New Roman"/>
          <w:sz w:val="28"/>
          <w:szCs w:val="28"/>
        </w:rPr>
        <w:t>етсяр</w:t>
      </w:r>
      <w:r w:rsidR="0090152F" w:rsidRPr="0090152F">
        <w:rPr>
          <w:rFonts w:ascii="Times New Roman" w:hAnsi="Times New Roman" w:cs="Times New Roman"/>
          <w:sz w:val="28"/>
          <w:szCs w:val="28"/>
        </w:rPr>
        <w:t>азработка конспекта урока для 6 класса и использованием социальных сетей</w:t>
      </w:r>
      <w:r w:rsidR="0090152F">
        <w:rPr>
          <w:rFonts w:ascii="Times New Roman" w:hAnsi="Times New Roman" w:cs="Times New Roman"/>
          <w:sz w:val="28"/>
          <w:szCs w:val="28"/>
        </w:rPr>
        <w:t>.</w:t>
      </w:r>
      <w:r w:rsidRPr="00614E22">
        <w:rPr>
          <w:rFonts w:ascii="Times New Roman" w:hAnsi="Times New Roman" w:cs="Times New Roman"/>
          <w:sz w:val="28"/>
          <w:szCs w:val="28"/>
        </w:rPr>
        <w:t xml:space="preserve">В заключении подводятся итоги всей работы. </w:t>
      </w:r>
    </w:p>
    <w:p w:rsidR="001625D8" w:rsidRPr="00614E22" w:rsidRDefault="001625D8"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lastRenderedPageBreak/>
        <w:t>Выпускная квалификационная работа включает библиографический список и приложение.</w:t>
      </w:r>
    </w:p>
    <w:p w:rsidR="001625D8" w:rsidRPr="00614E22" w:rsidRDefault="001625D8" w:rsidP="00614E22">
      <w:pPr>
        <w:spacing w:after="0" w:line="360" w:lineRule="auto"/>
        <w:ind w:firstLine="709"/>
        <w:jc w:val="both"/>
        <w:rPr>
          <w:rFonts w:ascii="Times New Roman" w:hAnsi="Times New Roman" w:cs="Times New Roman"/>
          <w:sz w:val="28"/>
          <w:szCs w:val="28"/>
        </w:rPr>
      </w:pPr>
    </w:p>
    <w:p w:rsidR="00654779" w:rsidRPr="00614E22" w:rsidRDefault="00654779" w:rsidP="00614E22">
      <w:pPr>
        <w:spacing w:after="0" w:line="360" w:lineRule="auto"/>
        <w:ind w:firstLine="709"/>
        <w:rPr>
          <w:rFonts w:ascii="Times New Roman" w:hAnsi="Times New Roman" w:cs="Times New Roman"/>
          <w:sz w:val="28"/>
          <w:szCs w:val="28"/>
        </w:rPr>
      </w:pPr>
      <w:r w:rsidRPr="00614E22">
        <w:rPr>
          <w:rFonts w:ascii="Times New Roman" w:hAnsi="Times New Roman" w:cs="Times New Roman"/>
          <w:sz w:val="28"/>
          <w:szCs w:val="28"/>
        </w:rPr>
        <w:br w:type="page"/>
      </w:r>
    </w:p>
    <w:p w:rsidR="006B050A" w:rsidRPr="00614E22" w:rsidRDefault="006B050A" w:rsidP="00614E22">
      <w:pPr>
        <w:pStyle w:val="1"/>
        <w:spacing w:before="0" w:line="360" w:lineRule="auto"/>
        <w:ind w:firstLine="709"/>
        <w:jc w:val="center"/>
        <w:rPr>
          <w:rFonts w:ascii="Times New Roman" w:hAnsi="Times New Roman" w:cs="Times New Roman"/>
          <w:b/>
          <w:bCs/>
          <w:color w:val="auto"/>
          <w:sz w:val="28"/>
          <w:szCs w:val="28"/>
        </w:rPr>
      </w:pPr>
      <w:bookmarkStart w:id="2" w:name="_Toc74693981"/>
      <w:r w:rsidRPr="00614E22">
        <w:rPr>
          <w:rFonts w:ascii="Times New Roman" w:hAnsi="Times New Roman" w:cs="Times New Roman"/>
          <w:b/>
          <w:bCs/>
          <w:color w:val="auto"/>
          <w:sz w:val="28"/>
          <w:szCs w:val="28"/>
        </w:rPr>
        <w:lastRenderedPageBreak/>
        <w:t xml:space="preserve">Глава 1. </w:t>
      </w:r>
      <w:bookmarkStart w:id="3" w:name="_Hlk74694708"/>
      <w:bookmarkStart w:id="4" w:name="_Hlk72879558"/>
      <w:r w:rsidR="005F70AB" w:rsidRPr="005F70AB">
        <w:rPr>
          <w:rFonts w:ascii="Times New Roman" w:hAnsi="Times New Roman" w:cs="Times New Roman"/>
          <w:b/>
          <w:bCs/>
          <w:color w:val="auto"/>
          <w:sz w:val="28"/>
          <w:szCs w:val="28"/>
        </w:rPr>
        <w:t>Методологическая характеристика социальных сетей как средства обучения иностранному языку в средней общеобразовательной школе</w:t>
      </w:r>
      <w:bookmarkEnd w:id="2"/>
      <w:bookmarkEnd w:id="3"/>
    </w:p>
    <w:bookmarkEnd w:id="4"/>
    <w:p w:rsidR="002572C8" w:rsidRPr="00614E22" w:rsidRDefault="002572C8" w:rsidP="00614E22">
      <w:pPr>
        <w:spacing w:after="0" w:line="360" w:lineRule="auto"/>
        <w:ind w:firstLine="709"/>
        <w:rPr>
          <w:sz w:val="28"/>
          <w:szCs w:val="28"/>
        </w:rPr>
      </w:pPr>
    </w:p>
    <w:p w:rsidR="006B050A" w:rsidRPr="007F6133" w:rsidRDefault="006B050A" w:rsidP="00614E22">
      <w:pPr>
        <w:pStyle w:val="2"/>
        <w:spacing w:before="0" w:line="360" w:lineRule="auto"/>
        <w:ind w:firstLine="709"/>
        <w:jc w:val="both"/>
        <w:rPr>
          <w:rFonts w:ascii="Times New Roman" w:hAnsi="Times New Roman" w:cs="Times New Roman"/>
          <w:b/>
          <w:bCs/>
          <w:color w:val="auto"/>
          <w:sz w:val="28"/>
          <w:szCs w:val="28"/>
        </w:rPr>
      </w:pPr>
      <w:bookmarkStart w:id="5" w:name="_Toc74693982"/>
      <w:r w:rsidRPr="00614E22">
        <w:rPr>
          <w:rFonts w:ascii="Times New Roman" w:hAnsi="Times New Roman" w:cs="Times New Roman"/>
          <w:b/>
          <w:bCs/>
          <w:color w:val="auto"/>
          <w:sz w:val="28"/>
          <w:szCs w:val="28"/>
        </w:rPr>
        <w:t xml:space="preserve">1.1. </w:t>
      </w:r>
      <w:r w:rsidR="005F70AB" w:rsidRPr="005F70AB">
        <w:rPr>
          <w:rFonts w:ascii="Times New Roman" w:hAnsi="Times New Roman" w:cs="Times New Roman"/>
          <w:b/>
          <w:bCs/>
          <w:color w:val="auto"/>
          <w:sz w:val="28"/>
          <w:szCs w:val="28"/>
        </w:rPr>
        <w:t>Теоретическое обоснование внедрения информационно-коммуникационных технологий в учебный процесс средней школы</w:t>
      </w:r>
      <w:bookmarkEnd w:id="5"/>
    </w:p>
    <w:p w:rsidR="00565247" w:rsidRPr="00565247" w:rsidRDefault="00C906D8" w:rsidP="00565247">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 xml:space="preserve">В современное время иностранный язык изучается для того, чтобы сформировать коммуникативную компетентность и овладеть иностранным языком для его практического применения. Преподаватель при обучении иностранному языку обязан осуществить предоставление каждому обучающемуся условия для комфортного обучения, активизацию познавательной деятельности с выбором способов обучения для проявления творческих способностей каждому ученику. </w:t>
      </w:r>
      <w:r w:rsidR="00565247" w:rsidRPr="00565247">
        <w:rPr>
          <w:rFonts w:ascii="Times New Roman" w:eastAsiaTheme="majorEastAsia" w:hAnsi="Times New Roman" w:cs="Times New Roman"/>
          <w:sz w:val="28"/>
          <w:szCs w:val="28"/>
          <w:lang w:eastAsia="ru-RU"/>
        </w:rPr>
        <w:t>Как известно, насовременном этапе развития информационной культуры очень быстроустаревают знания и поэтому большой объем знаний, накопленный за всюисторию человечества, заставляет искать новые подходы к организациипроцесса обучения. Современные технологии обучения помогаютреализовать личностно-ориентированный, дифференцированный подходы вобучении, способствуют повышению качества образовательного процесса.</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В известном толковом словаре русского языка С. И. Ожегова слово</w:t>
      </w:r>
      <w:r>
        <w:rPr>
          <w:rFonts w:ascii="Times New Roman" w:eastAsiaTheme="majorEastAsia" w:hAnsi="Times New Roman" w:cs="Times New Roman"/>
          <w:sz w:val="28"/>
          <w:szCs w:val="28"/>
          <w:lang w:eastAsia="ru-RU"/>
        </w:rPr>
        <w:t xml:space="preserve"> «</w:t>
      </w:r>
      <w:r w:rsidRPr="00565247">
        <w:rPr>
          <w:rFonts w:ascii="Times New Roman" w:eastAsiaTheme="majorEastAsia" w:hAnsi="Times New Roman" w:cs="Times New Roman"/>
          <w:sz w:val="28"/>
          <w:szCs w:val="28"/>
          <w:lang w:eastAsia="ru-RU"/>
        </w:rPr>
        <w:t>технология» толкуется как «совокупность производственных процессов вопределенной отрасли производства, а также научное описание</w:t>
      </w:r>
      <w:r>
        <w:rPr>
          <w:rFonts w:ascii="Times New Roman" w:eastAsiaTheme="majorEastAsia" w:hAnsi="Times New Roman" w:cs="Times New Roman"/>
          <w:sz w:val="28"/>
          <w:szCs w:val="28"/>
          <w:lang w:eastAsia="ru-RU"/>
        </w:rPr>
        <w:t xml:space="preserve"> с</w:t>
      </w:r>
      <w:r w:rsidRPr="00565247">
        <w:rPr>
          <w:rFonts w:ascii="Times New Roman" w:eastAsiaTheme="majorEastAsia" w:hAnsi="Times New Roman" w:cs="Times New Roman"/>
          <w:sz w:val="28"/>
          <w:szCs w:val="28"/>
          <w:lang w:eastAsia="ru-RU"/>
        </w:rPr>
        <w:t>пособовпроизводства» [</w:t>
      </w:r>
      <w:r>
        <w:rPr>
          <w:rFonts w:ascii="Times New Roman" w:eastAsiaTheme="majorEastAsia" w:hAnsi="Times New Roman" w:cs="Times New Roman"/>
          <w:sz w:val="28"/>
          <w:szCs w:val="28"/>
          <w:lang w:eastAsia="ru-RU"/>
        </w:rPr>
        <w:t>21</w:t>
      </w:r>
      <w:r w:rsidRPr="00565247">
        <w:rPr>
          <w:rFonts w:ascii="Times New Roman" w:eastAsiaTheme="majorEastAsia" w:hAnsi="Times New Roman" w:cs="Times New Roman"/>
          <w:sz w:val="28"/>
          <w:szCs w:val="28"/>
          <w:lang w:eastAsia="ru-RU"/>
        </w:rPr>
        <w:t>, с. 750].</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С середины XX века в педагогику было внедрено такое понятие как«технология обучения», которое было связано с применением техническихсредств обучения (ТСО).</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В конце XX века в понятие «технологии обучения» стали вкладыватьиной смысл. Н. В. Талызина видит сущность современной технологииобучения в определении наиболее рациональных способов </w:t>
      </w:r>
      <w:r w:rsidRPr="00565247">
        <w:rPr>
          <w:rFonts w:ascii="Times New Roman" w:eastAsiaTheme="majorEastAsia" w:hAnsi="Times New Roman" w:cs="Times New Roman"/>
          <w:sz w:val="28"/>
          <w:szCs w:val="28"/>
          <w:lang w:eastAsia="ru-RU"/>
        </w:rPr>
        <w:lastRenderedPageBreak/>
        <w:t>достиженияпоставленных целей, рассматривая учебный процесс комплексно, в единствеи во взаимосвязи [</w:t>
      </w:r>
      <w:r>
        <w:rPr>
          <w:rFonts w:ascii="Times New Roman" w:eastAsiaTheme="majorEastAsia" w:hAnsi="Times New Roman" w:cs="Times New Roman"/>
          <w:sz w:val="28"/>
          <w:szCs w:val="28"/>
          <w:lang w:eastAsia="ru-RU"/>
        </w:rPr>
        <w:t>15</w:t>
      </w:r>
      <w:r w:rsidRPr="00565247">
        <w:rPr>
          <w:rFonts w:ascii="Times New Roman" w:eastAsiaTheme="majorEastAsia" w:hAnsi="Times New Roman" w:cs="Times New Roman"/>
          <w:sz w:val="28"/>
          <w:szCs w:val="28"/>
          <w:lang w:eastAsia="ru-RU"/>
        </w:rPr>
        <w:t>, с. 91-96].</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В начале XI века в словаре терминов по общей и социальнойпедагогике «технология обучения» описывается как «совокупность форм, методов, приёмов и средств передачи социального опыта, а такжетехническое оснащение этого процесса». [</w:t>
      </w:r>
      <w:r>
        <w:rPr>
          <w:rFonts w:ascii="Times New Roman" w:eastAsiaTheme="majorEastAsia" w:hAnsi="Times New Roman" w:cs="Times New Roman"/>
          <w:sz w:val="28"/>
          <w:szCs w:val="28"/>
          <w:lang w:eastAsia="ru-RU"/>
        </w:rPr>
        <w:t>4</w:t>
      </w:r>
      <w:r w:rsidRPr="00565247">
        <w:rPr>
          <w:rFonts w:ascii="Times New Roman" w:eastAsiaTheme="majorEastAsia" w:hAnsi="Times New Roman" w:cs="Times New Roman"/>
          <w:sz w:val="28"/>
          <w:szCs w:val="28"/>
          <w:lang w:eastAsia="ru-RU"/>
        </w:rPr>
        <w:t>, с. 113]</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Суммируя выше сказанное и анализируя различные вариантыинтерпретаций «технологии обучения», мы придерживаемся следующегоопределения:</w:t>
      </w:r>
    </w:p>
    <w:p w:rsidR="00565247" w:rsidRPr="00565247" w:rsidRDefault="00C906D8" w:rsidP="00565247">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 xml:space="preserve">Для технологии обучения характерно выступать в качестве последовательной процедуры, где имеется целостная дидактическая система. Если реализовать такую дидактическую систему в соответствии с педагогической практической деятельностью, гарантированно достигаются поставленные цели в обучении и воспитании. </w:t>
      </w:r>
      <w:r w:rsidR="00565247" w:rsidRPr="00565247">
        <w:rPr>
          <w:rFonts w:ascii="Times New Roman" w:eastAsiaTheme="majorEastAsia" w:hAnsi="Times New Roman" w:cs="Times New Roman"/>
          <w:sz w:val="28"/>
          <w:szCs w:val="28"/>
          <w:lang w:eastAsia="ru-RU"/>
        </w:rPr>
        <w:t>[</w:t>
      </w:r>
      <w:r w:rsidR="00565247">
        <w:rPr>
          <w:rFonts w:ascii="Times New Roman" w:eastAsiaTheme="majorEastAsia" w:hAnsi="Times New Roman" w:cs="Times New Roman"/>
          <w:sz w:val="28"/>
          <w:szCs w:val="28"/>
          <w:lang w:eastAsia="ru-RU"/>
        </w:rPr>
        <w:t>20</w:t>
      </w:r>
      <w:r w:rsidR="00565247" w:rsidRPr="00565247">
        <w:rPr>
          <w:rFonts w:ascii="Times New Roman" w:eastAsiaTheme="majorEastAsia" w:hAnsi="Times New Roman" w:cs="Times New Roman"/>
          <w:sz w:val="28"/>
          <w:szCs w:val="28"/>
          <w:lang w:eastAsia="ru-RU"/>
        </w:rPr>
        <w:t>, 2000.]</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Анализ представленных с разных точек зрения понятий позволяет намсделать вывод, что исследование данного вопроса является актуальным посей день, так как применение технологий обучения повышает эффективностьобразовательного процесса, гарантию в достижении запланированныхрезультатов обучения.</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В российской дидактической школе по сей день не теряют своейактуальности высокоэффективные технологии обучения, созданныеизвестными педагогами Я.А. Коменским, И.Г. Песталоцци, Д. Локком, А.С.Макаренко, В.А. Сухомлинским и др. В 1970–1980-е гг. были созданы ивнедрялись на практике новые технологии обучения Ш.А. Амонашвили,В.Ф. Шаталова, М.П. Щетинина и др. Среди ученых-педагогов,занимающихся теоретическим обобщением новейших педагогическихразработок, можно назвать Беспалько В.П., Кларина М.В., Матюнина Б.Г.,Кукушина B.C., Селевко Г.К., Фоменко В.Т., Кларина М.В., Маврина С.А,Лихачева Б.Т., Щукина Г.И., Скаткина М.Н., Маркову А.К.[</w:t>
      </w:r>
      <w:r>
        <w:rPr>
          <w:rFonts w:ascii="Times New Roman" w:eastAsiaTheme="majorEastAsia" w:hAnsi="Times New Roman" w:cs="Times New Roman"/>
          <w:sz w:val="28"/>
          <w:szCs w:val="28"/>
          <w:lang w:eastAsia="ru-RU"/>
        </w:rPr>
        <w:t>1</w:t>
      </w:r>
      <w:r w:rsidRPr="00565247">
        <w:rPr>
          <w:rFonts w:ascii="Times New Roman" w:eastAsiaTheme="majorEastAsia" w:hAnsi="Times New Roman" w:cs="Times New Roman"/>
          <w:sz w:val="28"/>
          <w:szCs w:val="28"/>
          <w:lang w:eastAsia="ru-RU"/>
        </w:rPr>
        <w:t>, с.5-7]</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lastRenderedPageBreak/>
        <w:t>Для повышения эффективности образовательного процесса припроведении уроков иностранного языка необходимо использоватьследующие технологии обучения:</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1) Технология коммуникативного обучения. </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Так как в данной технологии можно проследить чёткосформулированные принципы, она занимает лидирующее положение средидругих методов обучения в настоящее время. Разработанная иапробированная технология коммуникативного обучения Е.И. Пассова,предусматривает обучение иностранным языкам на основе общения ипозволяет достичь высоких результатов в освоении языка.</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Всем известно, что в процессе обучения иностранным языкам важнымфактором управления иноязычным общением является коммуникативнаяобстановка. Таким образом, студенты активизируются, создаетсядружелюбная и доверительная атмосфера. В этом могут помочь различныеобразовательные игры, учет социально-личностных факторов, а такжекоммуникативное поведение участников общения, включая как студентов,так и преподавателей.</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Цель применения технологии коммуникативного обучения вобразовательном процессе — сформировать языковые з</w:t>
      </w:r>
      <w:r>
        <w:rPr>
          <w:rFonts w:ascii="Times New Roman" w:eastAsiaTheme="majorEastAsia" w:hAnsi="Times New Roman" w:cs="Times New Roman"/>
          <w:sz w:val="28"/>
          <w:szCs w:val="28"/>
          <w:lang w:eastAsia="ru-RU"/>
        </w:rPr>
        <w:t>на</w:t>
      </w:r>
      <w:r w:rsidRPr="00565247">
        <w:rPr>
          <w:rFonts w:ascii="Times New Roman" w:eastAsiaTheme="majorEastAsia" w:hAnsi="Times New Roman" w:cs="Times New Roman"/>
          <w:sz w:val="28"/>
          <w:szCs w:val="28"/>
          <w:lang w:eastAsia="ru-RU"/>
        </w:rPr>
        <w:t>ния обучающихсяна коммуникативно-оптимальном уровне.</w:t>
      </w:r>
    </w:p>
    <w:p w:rsid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Для достижения поставленной цели преподавателю необходиморешить ряд задач:</w:t>
      </w:r>
    </w:p>
    <w:p w:rsidR="00565247" w:rsidRDefault="00565247" w:rsidP="00565247">
      <w:pPr>
        <w:pStyle w:val="a3"/>
        <w:numPr>
          <w:ilvl w:val="0"/>
          <w:numId w:val="19"/>
        </w:numPr>
        <w:spacing w:after="0" w:line="360" w:lineRule="auto"/>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сформировать языковые, интеллектуальные и креативныеспособности обучающихся, которые в последующем позволятудовлетворять потребности в самостоятельном приобретениизнаний;</w:t>
      </w:r>
    </w:p>
    <w:p w:rsidR="00565247" w:rsidRDefault="00565247" w:rsidP="00565247">
      <w:pPr>
        <w:pStyle w:val="a3"/>
        <w:numPr>
          <w:ilvl w:val="0"/>
          <w:numId w:val="19"/>
        </w:numPr>
        <w:spacing w:after="0" w:line="360" w:lineRule="auto"/>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создавать благоприятные условия для свободного развития личности в рамках активной совместной учебной деятельности.</w:t>
      </w:r>
    </w:p>
    <w:p w:rsidR="00565247" w:rsidRPr="00565247" w:rsidRDefault="00C906D8" w:rsidP="00565247">
      <w:pPr>
        <w:pStyle w:val="a3"/>
        <w:spacing w:after="0" w:line="360" w:lineRule="auto"/>
        <w:ind w:left="142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 xml:space="preserve">Когда разрабатывалась данная технология, осуществлялось применение эффективных и целесообразных компонентов </w:t>
      </w:r>
      <w:r>
        <w:rPr>
          <w:rFonts w:ascii="Times New Roman" w:eastAsiaTheme="majorEastAsia" w:hAnsi="Times New Roman" w:cs="Times New Roman"/>
          <w:sz w:val="28"/>
          <w:szCs w:val="28"/>
          <w:lang w:eastAsia="ru-RU"/>
        </w:rPr>
        <w:lastRenderedPageBreak/>
        <w:t xml:space="preserve">способов обучения  - грамматический переводной, аудио-лингвальный, а также видео-лингвальный. При этом не стоит забывать и о том, что данная технология характеризуется существенным преимуществом, которое заключается в том, что здесь имеется существенная методологическая, психолого-педагогическая и методическая основа. </w:t>
      </w:r>
    </w:p>
    <w:p w:rsidR="00C906D8" w:rsidRPr="00565247" w:rsidRDefault="00C906D8" w:rsidP="00C906D8">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 xml:space="preserve">Рассматриваемая в текущей работе технология необходима для того, чтобы одновременно развивать фундаментальные навыки устной речи, когда осуществляется живая и непринужденная коммуникация. </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Здесь уместно обратить внимание на вебинары — онлайн семинары,которые предоставляют преподавателям возможность передаватьинформацию, а участникам — получать новые знания с помощьювиртуального класса, в котором они могут слышать и видеть друг друга излюбой точки мира.</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Преимущества вебинаров:</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1. </w:t>
      </w:r>
      <w:r w:rsidR="00C906D8">
        <w:rPr>
          <w:rFonts w:ascii="Times New Roman" w:eastAsiaTheme="majorEastAsia" w:hAnsi="Times New Roman" w:cs="Times New Roman"/>
          <w:sz w:val="28"/>
          <w:szCs w:val="28"/>
          <w:lang w:eastAsia="ru-RU"/>
        </w:rPr>
        <w:t>Для каждого участника характерно его вовлечение в соответствии с обучающим процессом с возможностью формирования вопросов и моментального получения ответов</w:t>
      </w:r>
      <w:r w:rsidRPr="00565247">
        <w:rPr>
          <w:rFonts w:ascii="Times New Roman" w:eastAsiaTheme="majorEastAsia" w:hAnsi="Times New Roman" w:cs="Times New Roman"/>
          <w:sz w:val="28"/>
          <w:szCs w:val="28"/>
          <w:lang w:eastAsia="ru-RU"/>
        </w:rPr>
        <w:t>.</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2. </w:t>
      </w:r>
      <w:r w:rsidR="00C906D8">
        <w:rPr>
          <w:rFonts w:ascii="Times New Roman" w:eastAsiaTheme="majorEastAsia" w:hAnsi="Times New Roman" w:cs="Times New Roman"/>
          <w:sz w:val="28"/>
          <w:szCs w:val="28"/>
          <w:lang w:eastAsia="ru-RU"/>
        </w:rPr>
        <w:t xml:space="preserve">В редких случаях </w:t>
      </w:r>
      <w:r w:rsidR="002675A2">
        <w:rPr>
          <w:rFonts w:ascii="Times New Roman" w:eastAsiaTheme="majorEastAsia" w:hAnsi="Times New Roman" w:cs="Times New Roman"/>
          <w:sz w:val="28"/>
          <w:szCs w:val="28"/>
          <w:lang w:eastAsia="ru-RU"/>
        </w:rPr>
        <w:t xml:space="preserve">осуществляется размещение аудиозаписей и видеозаписей с текстовой расшифровкой, в результате чего текст воспринимается без просмотра.  </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3. </w:t>
      </w:r>
      <w:r w:rsidR="002675A2">
        <w:rPr>
          <w:rFonts w:ascii="Times New Roman" w:eastAsiaTheme="majorEastAsia" w:hAnsi="Times New Roman" w:cs="Times New Roman"/>
          <w:sz w:val="28"/>
          <w:szCs w:val="28"/>
          <w:lang w:eastAsia="ru-RU"/>
        </w:rPr>
        <w:t xml:space="preserve">Наличие минимального наборы требуемых инструментов для того, чтобы проводить обучения – персональный компьютер с колонками и микрофоном, наушники и доступ к глобальной сети Интернет. </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4. </w:t>
      </w:r>
      <w:r w:rsidR="002675A2">
        <w:rPr>
          <w:rFonts w:ascii="Times New Roman" w:eastAsiaTheme="majorEastAsia" w:hAnsi="Times New Roman" w:cs="Times New Roman"/>
          <w:sz w:val="28"/>
          <w:szCs w:val="28"/>
          <w:lang w:eastAsia="ru-RU"/>
        </w:rPr>
        <w:t xml:space="preserve">Для вебинаров характерна существенная временная экономия, поскольку участник не посещает вебинары лично. </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В итоге рассмотрения данного вопроса можно сказать, что даннуютехнологию можно внедрять в образовательный процесс посредством сетиИнтернет и социальных сетей. Как мы обозначили выше, технологиякоммуникативного обучения предусматривает обучение </w:t>
      </w:r>
      <w:r w:rsidRPr="00565247">
        <w:rPr>
          <w:rFonts w:ascii="Times New Roman" w:eastAsiaTheme="majorEastAsia" w:hAnsi="Times New Roman" w:cs="Times New Roman"/>
          <w:sz w:val="28"/>
          <w:szCs w:val="28"/>
          <w:lang w:eastAsia="ru-RU"/>
        </w:rPr>
        <w:lastRenderedPageBreak/>
        <w:t>иностраннымязыкам на основе общения (устного и письменного). Благодаря социальнымсетям все участники образовательного процесса имеют возможностьобщения на изучаемом языке как со знакомыми, так и с носителями языка,что дает возможность практики не только письма на иностранном языке, но иговорения, так как в настоящий момент в социальных сетях разработанафункция записи голосовых аудиозаметок. Обучающийся может не только слушать своего собеседника, но и сам записывать аудиозаметки. Необходимоотметить, что благодаря данной функции можно оперативно осуществлятькорректировку ошибок, которые может совершать обучающийся.</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2) Технология модульного обучения это реализация процессаобучения посредством разделения его на системы — профессиональнозначимых действий и операций, позволяющих обучающимся самостоятельнодобиваться поставленных целей в учебно-познавательной деятельности.</w:t>
      </w:r>
    </w:p>
    <w:p w:rsid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Технология модульного обучения зародилась в конце 60-х годов ибыстро распространялась в англоязычных странах, таких, как США, Англия,Канада. Модульное обучение в современном его виде было предложеноамериканскими педагогами С. Расселом и С. Постлетуейт. В России даннаятехнология стала известна в 80-х годах благодаря исследованию ЮцявиченеП. А.</w:t>
      </w:r>
    </w:p>
    <w:p w:rsidR="00565247" w:rsidRPr="00565247" w:rsidRDefault="002675A2" w:rsidP="00565247">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Модульное обучение осуществляет формирование условий для того, чтобы полностью овладеть образовательной программой в соответствии с разнообразной последовательностью, объемами и темпами посредством отдельных и независимых учебных модулей, когда учитываются индивидуальные интересы и возможности каждого субъекта в соответствии с образовательным процессом</w:t>
      </w:r>
      <w:r w:rsidR="00565247" w:rsidRPr="00565247">
        <w:rPr>
          <w:rFonts w:ascii="Times New Roman" w:eastAsiaTheme="majorEastAsia" w:hAnsi="Times New Roman" w:cs="Times New Roman"/>
          <w:sz w:val="28"/>
          <w:szCs w:val="28"/>
          <w:lang w:eastAsia="ru-RU"/>
        </w:rPr>
        <w:t>. [Современные образовательныетехнологии, 2011, с. 432]</w:t>
      </w:r>
    </w:p>
    <w:p w:rsid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Преимуществами данной технологии обучения являются:</w:t>
      </w:r>
    </w:p>
    <w:p w:rsidR="00565247" w:rsidRPr="00565247" w:rsidRDefault="00565247" w:rsidP="00565247">
      <w:pPr>
        <w:pStyle w:val="a3"/>
        <w:numPr>
          <w:ilvl w:val="0"/>
          <w:numId w:val="20"/>
        </w:numPr>
        <w:spacing w:after="0" w:line="360" w:lineRule="auto"/>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lastRenderedPageBreak/>
        <w:t>Создание благоприятных условий мотивированного изучения иностранного языка;</w:t>
      </w:r>
    </w:p>
    <w:p w:rsidR="00565247" w:rsidRPr="00565247" w:rsidRDefault="00565247" w:rsidP="00565247">
      <w:pPr>
        <w:pStyle w:val="a3"/>
        <w:numPr>
          <w:ilvl w:val="0"/>
          <w:numId w:val="20"/>
        </w:numPr>
        <w:spacing w:after="0" w:line="360" w:lineRule="auto"/>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Правильное взаимодействие участников образовательного процесса, осуществляемое через индивидуальный подход;</w:t>
      </w:r>
    </w:p>
    <w:p w:rsidR="00565247" w:rsidRPr="00565247" w:rsidRDefault="00565247" w:rsidP="00565247">
      <w:pPr>
        <w:pStyle w:val="a3"/>
        <w:numPr>
          <w:ilvl w:val="0"/>
          <w:numId w:val="20"/>
        </w:numPr>
        <w:spacing w:after="0" w:line="360" w:lineRule="auto"/>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Возможность многоуровневой подготовки.</w:t>
      </w:r>
    </w:p>
    <w:p w:rsidR="00565247" w:rsidRPr="00565247" w:rsidRDefault="00565247" w:rsidP="00565247">
      <w:pPr>
        <w:pStyle w:val="a3"/>
        <w:numPr>
          <w:ilvl w:val="0"/>
          <w:numId w:val="20"/>
        </w:numPr>
        <w:spacing w:after="0" w:line="360" w:lineRule="auto"/>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Особенностью данной технологии обучения иностранным языкам является то, что, исходя из учебной программы, преподаватель выделяет тематические блоки и определяет количество этих блоков.</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Технология модульного обучения дает возможность осуществлятьсамостоятельное обучение и регулировать не только темп работыобучающихся, но и содержание предлагаемого учебного материала.</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Таким образом, уровень эффективности обучения иностранным языкам будетнамного выше, так как обучающийся самостоятельно будет овладеватьзнаниями, а преподаватель будет выступать в качестве управляющегопроцессом. Основными задачами преподавателя будут выступать:осуществление консультирования обучающихся, организация учебногопроцесса и его контроль. Следовательно, как упоминалось выше, основнымотличием модульного урока от обычного является то, что студенты учатсяработать самостоятельно, помогать друг другу во время учебного процесса иобщаться друг с другом. Особое внимание обращается на то, чтобы каждыйобучающийся уяснил цель занятия, что и как необходимо сегодня изучить, начём сосредоточить своё внимание. Данный метод обеспечивает возможностьвыбора студентами пути движения внутри модуля.</w:t>
      </w:r>
    </w:p>
    <w:p w:rsidR="00121DF8"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Система модульного обучения становится все более популярной, таккак происходит индивидуализация процесса обучения, творческое развитиеобучающихся, активизация познавательной деятельности и другое.</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Данная технология может реализовываться благодаря сети Интернет исоциальным сетям посредством одной из самых популярных на </w:t>
      </w:r>
      <w:r w:rsidRPr="00565247">
        <w:rPr>
          <w:rFonts w:ascii="Times New Roman" w:eastAsiaTheme="majorEastAsia" w:hAnsi="Times New Roman" w:cs="Times New Roman"/>
          <w:sz w:val="28"/>
          <w:szCs w:val="28"/>
          <w:lang w:eastAsia="ru-RU"/>
        </w:rPr>
        <w:lastRenderedPageBreak/>
        <w:t>сегодняшнийдень образовательных систем Moodle (ModularObject-OrientedDynamic</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LearningEnvironment — Модульная объектно-ориентированнаядинамическая обучающая среда). Данная система используетсяуниверситетами, школами, компаниями и независимыми преподавателямиболее чем в 100 странах мира. Moodle имеет широкий спектр возможностей</w:t>
      </w:r>
      <w:r w:rsidR="003813E3">
        <w:rPr>
          <w:rFonts w:ascii="Times New Roman" w:eastAsiaTheme="majorEastAsia" w:hAnsi="Times New Roman" w:cs="Times New Roman"/>
          <w:sz w:val="28"/>
          <w:szCs w:val="28"/>
          <w:lang w:eastAsia="ru-RU"/>
        </w:rPr>
        <w:t xml:space="preserve">, чтобы в полном объеме реализовывать процесс обучения и представлять учебный материал, проверять знания и контролировать успеваемость, общаться и организовывать студенческое сообщество. При этом разработка каждой основной опции в соответствии с рассматриваемой средой осуществляется в соответствии с тем, чтобы реализовывать социальный конструктивизм, в результате чего обучающиеся активно вовлекаются в соответствии с учебной деятельностью с качественным формирование знаний и коммуникацией. </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3) Технология индивидуализации обучения — это процессобучения иностранным языкам с учетом психологических особенностейкаждого ученика.</w:t>
      </w:r>
    </w:p>
    <w:p w:rsidR="00565247" w:rsidRPr="00565247" w:rsidRDefault="003813E3" w:rsidP="003813E3">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Замысел о том, что требуется индивидуальный подход к каждому обучающемуся в соответствии с коллективной деятельностью, зарождается еще в 1592 году посредством исследований Яна Амоса Коменского.</w:t>
      </w:r>
    </w:p>
    <w:p w:rsidR="00121DF8" w:rsidRDefault="003813E3" w:rsidP="00121DF8">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Обучающий процесс индивидуализируется в соответствии с</w:t>
      </w:r>
      <w:r w:rsidR="00565247" w:rsidRPr="00565247">
        <w:rPr>
          <w:rFonts w:ascii="Times New Roman" w:eastAsiaTheme="majorEastAsia" w:hAnsi="Times New Roman" w:cs="Times New Roman"/>
          <w:sz w:val="28"/>
          <w:szCs w:val="28"/>
          <w:lang w:eastAsia="ru-RU"/>
        </w:rPr>
        <w:t>:</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a) </w:t>
      </w:r>
      <w:r w:rsidR="003813E3">
        <w:rPr>
          <w:rFonts w:ascii="Times New Roman" w:eastAsiaTheme="majorEastAsia" w:hAnsi="Times New Roman" w:cs="Times New Roman"/>
          <w:sz w:val="28"/>
          <w:szCs w:val="28"/>
          <w:lang w:eastAsia="ru-RU"/>
        </w:rPr>
        <w:t>Содержанием</w:t>
      </w:r>
      <w:r w:rsidRPr="00565247">
        <w:rPr>
          <w:rFonts w:ascii="Times New Roman" w:eastAsiaTheme="majorEastAsia" w:hAnsi="Times New Roman" w:cs="Times New Roman"/>
          <w:sz w:val="28"/>
          <w:szCs w:val="28"/>
          <w:lang w:eastAsia="ru-RU"/>
        </w:rPr>
        <w:t>.</w:t>
      </w:r>
    </w:p>
    <w:p w:rsidR="00565247" w:rsidRPr="00565247" w:rsidRDefault="003813E3" w:rsidP="00121DF8">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Ля обучающегося характерна корректировка направленности в соответствии с получаемым образованием</w:t>
      </w:r>
      <w:r w:rsidR="00565247" w:rsidRPr="00565247">
        <w:rPr>
          <w:rFonts w:ascii="Times New Roman" w:eastAsiaTheme="majorEastAsia" w:hAnsi="Times New Roman" w:cs="Times New Roman"/>
          <w:sz w:val="28"/>
          <w:szCs w:val="28"/>
          <w:lang w:eastAsia="ru-RU"/>
        </w:rPr>
        <w:t>.</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b) </w:t>
      </w:r>
      <w:r w:rsidR="003813E3">
        <w:rPr>
          <w:rFonts w:ascii="Times New Roman" w:eastAsiaTheme="majorEastAsia" w:hAnsi="Times New Roman" w:cs="Times New Roman"/>
          <w:sz w:val="28"/>
          <w:szCs w:val="28"/>
          <w:lang w:eastAsia="ru-RU"/>
        </w:rPr>
        <w:t>Учебным материалом по объему</w:t>
      </w:r>
      <w:r w:rsidRPr="00565247">
        <w:rPr>
          <w:rFonts w:ascii="Times New Roman" w:eastAsiaTheme="majorEastAsia" w:hAnsi="Times New Roman" w:cs="Times New Roman"/>
          <w:sz w:val="28"/>
          <w:szCs w:val="28"/>
          <w:lang w:eastAsia="ru-RU"/>
        </w:rPr>
        <w:t>.</w:t>
      </w:r>
    </w:p>
    <w:p w:rsidR="00121DF8" w:rsidRDefault="003813E3" w:rsidP="00565247">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 xml:space="preserve">В результате этого </w:t>
      </w:r>
      <w:r w:rsidR="004D16F3">
        <w:rPr>
          <w:rFonts w:ascii="Times New Roman" w:eastAsiaTheme="majorEastAsia" w:hAnsi="Times New Roman" w:cs="Times New Roman"/>
          <w:sz w:val="28"/>
          <w:szCs w:val="28"/>
          <w:lang w:eastAsia="ru-RU"/>
        </w:rPr>
        <w:t xml:space="preserve">слушатель осуществляет более углубленное изучение предмета, чтобы достичь познавательные, научные и прикладные цели. Здесь вводится многоуровневая система подготовки кадров – среднее и высшее образование, бакалавриат и магистратура. </w:t>
      </w:r>
      <w:r w:rsidR="00565247" w:rsidRPr="00565247">
        <w:rPr>
          <w:rFonts w:ascii="Times New Roman" w:eastAsiaTheme="majorEastAsia" w:hAnsi="Times New Roman" w:cs="Times New Roman"/>
          <w:sz w:val="28"/>
          <w:szCs w:val="28"/>
          <w:lang w:eastAsia="ru-RU"/>
        </w:rPr>
        <w:t xml:space="preserve">Стоит отметить, что </w:t>
      </w:r>
      <w:r w:rsidR="00565247" w:rsidRPr="00565247">
        <w:rPr>
          <w:rFonts w:ascii="Times New Roman" w:eastAsiaTheme="majorEastAsia" w:hAnsi="Times New Roman" w:cs="Times New Roman"/>
          <w:sz w:val="28"/>
          <w:szCs w:val="28"/>
          <w:lang w:eastAsia="ru-RU"/>
        </w:rPr>
        <w:lastRenderedPageBreak/>
        <w:t>необходимо снижать количество обязательныхзанятий и увеличивать количество самостоятельных занятий.</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c) </w:t>
      </w:r>
      <w:r w:rsidR="004D16F3">
        <w:rPr>
          <w:rFonts w:ascii="Times New Roman" w:eastAsiaTheme="majorEastAsia" w:hAnsi="Times New Roman" w:cs="Times New Roman"/>
          <w:sz w:val="28"/>
          <w:szCs w:val="28"/>
          <w:lang w:eastAsia="ru-RU"/>
        </w:rPr>
        <w:t>временем, в соответствии с которым усваивается материал</w:t>
      </w:r>
    </w:p>
    <w:p w:rsidR="00565247" w:rsidRPr="00565247" w:rsidRDefault="004D16F3" w:rsidP="00565247">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Требуется осуществлять допуск изменений в соответствии с конкретными пределами по регламенту исследования конкретного объема информации, когда также учитывается темперамент и способности обучающегося</w:t>
      </w:r>
      <w:r w:rsidR="00565247" w:rsidRPr="00565247">
        <w:rPr>
          <w:rFonts w:ascii="Times New Roman" w:eastAsiaTheme="majorEastAsia" w:hAnsi="Times New Roman" w:cs="Times New Roman"/>
          <w:sz w:val="28"/>
          <w:szCs w:val="28"/>
          <w:lang w:eastAsia="ru-RU"/>
        </w:rPr>
        <w:t>.</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Хочется заметить, что технология индивидуализации обучени</w:t>
      </w:r>
      <w:r w:rsidR="00121DF8">
        <w:rPr>
          <w:rFonts w:ascii="Times New Roman" w:eastAsiaTheme="majorEastAsia" w:hAnsi="Times New Roman" w:cs="Times New Roman"/>
          <w:sz w:val="28"/>
          <w:szCs w:val="28"/>
          <w:lang w:eastAsia="ru-RU"/>
        </w:rPr>
        <w:t xml:space="preserve">я </w:t>
      </w:r>
      <w:r w:rsidRPr="00565247">
        <w:rPr>
          <w:rFonts w:ascii="Times New Roman" w:eastAsiaTheme="majorEastAsia" w:hAnsi="Times New Roman" w:cs="Times New Roman"/>
          <w:sz w:val="28"/>
          <w:szCs w:val="28"/>
          <w:lang w:eastAsia="ru-RU"/>
        </w:rPr>
        <w:t xml:space="preserve">рассчитана на то, чтобы устранить несоответствия между реальнымивозможностями каждого учащегося и уровнем учебной деятельности. Такимобразом, средствами технологии индивидуализации обучения могут служить </w:t>
      </w:r>
    </w:p>
    <w:p w:rsidR="00565247" w:rsidRPr="00565247" w:rsidRDefault="00565247" w:rsidP="00121DF8">
      <w:pPr>
        <w:spacing w:after="0" w:line="360" w:lineRule="auto"/>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не только индивидуальные, но и групповые задания. Важно помнить, чтонеобходимо учитывать свойства личности каждого студента и егопсихологические аспекты. К индивидуальным особенностям обучающихсяможно отнести: интерес к обучению, степень уверенности в своихвозможностях, культурные особенности, мотивация к обучению,трудолюбие, работоспособность, готовность к принятию решений. Поэтому врамках развития ФГОСа преподаватель должен задуматься о построенииурока так, чтобы была возможность взаимодействия с каждым обучающимся.[</w:t>
      </w:r>
      <w:r w:rsidR="00121DF8">
        <w:rPr>
          <w:rFonts w:ascii="Times New Roman" w:eastAsiaTheme="majorEastAsia" w:hAnsi="Times New Roman" w:cs="Times New Roman"/>
          <w:sz w:val="28"/>
          <w:szCs w:val="28"/>
          <w:lang w:eastAsia="ru-RU"/>
        </w:rPr>
        <w:t>16, с. 105</w:t>
      </w:r>
      <w:r w:rsidRPr="00565247">
        <w:rPr>
          <w:rFonts w:ascii="Times New Roman" w:eastAsiaTheme="majorEastAsia" w:hAnsi="Times New Roman" w:cs="Times New Roman"/>
          <w:sz w:val="28"/>
          <w:szCs w:val="28"/>
          <w:lang w:eastAsia="ru-RU"/>
        </w:rPr>
        <w:t>.]</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Проблемы индивидуального подхода получают в этот период научноеосвещение в исследованиях со следующей тематикой: повышениепознавательной активности и самостоятельная деятельность школьников вобучении (Е.С. Рабунский, П.И. Пидкасистый, И.Э. Унт); преодолениенеуспеваемости обучающихся (Л.С. Славина, А.П. Бударный и др.);организация групповой и индивидуальной работы (В.И. Загвязинский, И.М.Чередов).</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И.Э. Унт занималась исследованием эффективности индивидуализацииучебной работы. Основным объектом её исследования </w:t>
      </w:r>
      <w:r w:rsidRPr="00565247">
        <w:rPr>
          <w:rFonts w:ascii="Times New Roman" w:eastAsiaTheme="majorEastAsia" w:hAnsi="Times New Roman" w:cs="Times New Roman"/>
          <w:sz w:val="28"/>
          <w:szCs w:val="28"/>
          <w:lang w:eastAsia="ru-RU"/>
        </w:rPr>
        <w:lastRenderedPageBreak/>
        <w:t>былиндивидуализация учебных заданий для самостоятельной работыобучающихся.</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Е.С. Рабунский в своих работах обосновывал индивидуализациюдомашних заданий, исходя из успеваемости, уровня познавательнойсамостоятельности и активного интереса к учению.</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Только индивидуальное обучение создает условия для максимальногоразвития обучающихся с разным уровнем способностей: для реабилитациитех, кто не успевает за программой, и для продуктивного обучения тех, ктоспособен учиться с опережением.</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Технология индивидуализации обучения предоставляет возможностьсамостоятельного обучения, чему достойной основой является сетьИнтернет. Посредством Интернета обучающиеся самостоятельно могут находить в короткий промежуток времени нужную им информацию, учебныематериалы и образовательные ресурсы. Также благодаря сети Интернет исоциальным сетям мотивация к обучению растет, так как это максимальнознакомая среда для обучающихся, где они могут получать консультациюпреподавателей и носителей языка.</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4) Технология разноуровневого (дифференцированного)обучения.</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В дидактике обучение принято считать дифференцированным, если впроцессе данного вида обучения учитываются индивидуальные различиякаждого студента.</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Дифференцированный подход является средством формированияположительного отношения обучающихся к учебе и их познавательныхспособностей.</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Существует несколько авторских педагогических технологийдифференциации обучения:</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a) внутрипредметная – автор Гузик Н.П.;</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b) уровневая на основе обязательных результатов – автор ФирсовВ.В.;</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c) культурно-воспитывающая по интересам детей – автор Закатова</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И.В.</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lastRenderedPageBreak/>
        <w:t>Дифференциация обучения важна как при закреплении новогоматериала, когда происходит усвоение, так и при повторении пройденного.</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Оно может проходить на любом этапе занятия.</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Как показывают исследования, некоторые из студентов усваиваютновый материал сразу и без особых трудностей, в то время, как другиедостигают высшего уровня усвоения материала лишь спустя долгийпромежуток времени. Также бывают такие случаи, когда некоторыеучащиеся не успевают овладеть старым материалом к тому моменту, когдадругие уже начинают осваивать новый.</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Если не учитывать индивидуальные особенности этой категорииобучающихся и не использовать дифференцированный подход к такимстудентам в ходе обучения, то уже на занятиях у них будет происходитьотставание в усвоении учебного материала, что может привести кослабеванию интереса и мотивации обучающихся к изучению иностранногоязыка и, соответственно, к снижению успеваемости. Таким образом, считатьпроцесс обучения, в процессе которого всем учащимся предлагаются одни ите же задания для выполнения без учета склонностей каждого из них, нельзясчитать результативным.</w:t>
      </w:r>
    </w:p>
    <w:p w:rsidR="004D16F3" w:rsidRDefault="004D16F3" w:rsidP="00565247">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 xml:space="preserve">Для раздельного разноуровневого обучения характерны следующие особенности: </w:t>
      </w:r>
    </w:p>
    <w:p w:rsidR="004D16F3"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a) </w:t>
      </w:r>
      <w:r w:rsidR="004D16F3">
        <w:rPr>
          <w:rFonts w:ascii="Times New Roman" w:eastAsiaTheme="majorEastAsia" w:hAnsi="Times New Roman" w:cs="Times New Roman"/>
          <w:sz w:val="28"/>
          <w:szCs w:val="28"/>
          <w:lang w:eastAsia="ru-RU"/>
        </w:rPr>
        <w:t>формируется познавательная мотивация и стимулируется познавательная деятельность обучающегося</w:t>
      </w:r>
      <w:r w:rsidRPr="00565247">
        <w:rPr>
          <w:rFonts w:ascii="Times New Roman" w:eastAsiaTheme="majorEastAsia" w:hAnsi="Times New Roman" w:cs="Times New Roman"/>
          <w:sz w:val="28"/>
          <w:szCs w:val="28"/>
          <w:lang w:eastAsia="ru-RU"/>
        </w:rPr>
        <w:t>;</w:t>
      </w:r>
    </w:p>
    <w:p w:rsidR="004D16F3"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b) </w:t>
      </w:r>
      <w:r w:rsidR="004D16F3">
        <w:rPr>
          <w:rFonts w:ascii="Times New Roman" w:eastAsiaTheme="majorEastAsia" w:hAnsi="Times New Roman" w:cs="Times New Roman"/>
          <w:sz w:val="28"/>
          <w:szCs w:val="28"/>
          <w:lang w:eastAsia="ru-RU"/>
        </w:rPr>
        <w:t>каждый участник на добровольной основе выбирает уровень того, насколько требуется усвоить материал в соответствии с Государственными стандартами</w:t>
      </w:r>
      <w:r w:rsidRPr="00565247">
        <w:rPr>
          <w:rFonts w:ascii="Times New Roman" w:eastAsiaTheme="majorEastAsia" w:hAnsi="Times New Roman" w:cs="Times New Roman"/>
          <w:sz w:val="28"/>
          <w:szCs w:val="28"/>
          <w:lang w:eastAsia="ru-RU"/>
        </w:rPr>
        <w:t>;</w:t>
      </w:r>
    </w:p>
    <w:p w:rsidR="004D16F3"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c) </w:t>
      </w:r>
      <w:r w:rsidR="004D16F3">
        <w:rPr>
          <w:rFonts w:ascii="Times New Roman" w:eastAsiaTheme="majorEastAsia" w:hAnsi="Times New Roman" w:cs="Times New Roman"/>
          <w:sz w:val="28"/>
          <w:szCs w:val="28"/>
          <w:lang w:eastAsia="ru-RU"/>
        </w:rPr>
        <w:t>формируется самостоятельная деятельность обучаемого в соответствии с разнообразными уровнями</w:t>
      </w:r>
      <w:r w:rsidRPr="00565247">
        <w:rPr>
          <w:rFonts w:ascii="Times New Roman" w:eastAsiaTheme="majorEastAsia" w:hAnsi="Times New Roman" w:cs="Times New Roman"/>
          <w:sz w:val="28"/>
          <w:szCs w:val="28"/>
          <w:lang w:eastAsia="ru-RU"/>
        </w:rPr>
        <w:t>;</w:t>
      </w:r>
    </w:p>
    <w:p w:rsidR="004D16F3"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d) </w:t>
      </w:r>
      <w:r w:rsidR="004D16F3">
        <w:rPr>
          <w:rFonts w:ascii="Times New Roman" w:eastAsiaTheme="majorEastAsia" w:hAnsi="Times New Roman" w:cs="Times New Roman"/>
          <w:sz w:val="28"/>
          <w:szCs w:val="28"/>
          <w:lang w:eastAsia="ru-RU"/>
        </w:rPr>
        <w:t>в полном объеме усваивается основной элемент структуры образовательной деятельности</w:t>
      </w:r>
      <w:r w:rsidRPr="00565247">
        <w:rPr>
          <w:rFonts w:ascii="Times New Roman" w:eastAsiaTheme="majorEastAsia" w:hAnsi="Times New Roman" w:cs="Times New Roman"/>
          <w:sz w:val="28"/>
          <w:szCs w:val="28"/>
          <w:lang w:eastAsia="ru-RU"/>
        </w:rPr>
        <w:t>;</w:t>
      </w:r>
    </w:p>
    <w:p w:rsidR="004D16F3"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lastRenderedPageBreak/>
        <w:t xml:space="preserve">e) </w:t>
      </w:r>
      <w:r w:rsidR="004D16F3">
        <w:rPr>
          <w:rFonts w:ascii="Times New Roman" w:eastAsiaTheme="majorEastAsia" w:hAnsi="Times New Roman" w:cs="Times New Roman"/>
          <w:sz w:val="28"/>
          <w:szCs w:val="28"/>
          <w:lang w:eastAsia="ru-RU"/>
        </w:rPr>
        <w:t>проведение парных, групповых и коллективных форм того, как организуется учебный процесс</w:t>
      </w:r>
      <w:r w:rsidRPr="00565247">
        <w:rPr>
          <w:rFonts w:ascii="Times New Roman" w:eastAsiaTheme="majorEastAsia" w:hAnsi="Times New Roman" w:cs="Times New Roman"/>
          <w:sz w:val="28"/>
          <w:szCs w:val="28"/>
          <w:lang w:eastAsia="ru-RU"/>
        </w:rPr>
        <w:t>;</w:t>
      </w:r>
    </w:p>
    <w:p w:rsidR="004D16F3"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f) </w:t>
      </w:r>
      <w:r w:rsidR="004D16F3">
        <w:rPr>
          <w:rFonts w:ascii="Times New Roman" w:eastAsiaTheme="majorEastAsia" w:hAnsi="Times New Roman" w:cs="Times New Roman"/>
          <w:sz w:val="28"/>
          <w:szCs w:val="28"/>
          <w:lang w:eastAsia="ru-RU"/>
        </w:rPr>
        <w:t>проведение текущего контроля за тем, как усваивается учебный материал;</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g) </w:t>
      </w:r>
      <w:r w:rsidR="004D16F3">
        <w:rPr>
          <w:rFonts w:ascii="Times New Roman" w:eastAsiaTheme="majorEastAsia" w:hAnsi="Times New Roman" w:cs="Times New Roman"/>
          <w:sz w:val="28"/>
          <w:szCs w:val="28"/>
          <w:lang w:eastAsia="ru-RU"/>
        </w:rPr>
        <w:t>проведение вводного и итогового контроля в соответствии с каждой единицей того, как усваивается учебный материал.</w:t>
      </w:r>
    </w:p>
    <w:p w:rsidR="00121DF8"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Данная технология позволяет обучающимся объективно оцениватьсвои возможности, потребности и интересы, в связи с чем импредоставляется право выбора, что является одной из главных чертуспешного овладения материалом. Благодаря сети Интернет обучающиесямогут находить только нужную им информацию и с привычным для нихтемпом, что, несомненно, воспитывает в студентах самоорганизацию, которая в дальнейшей профессиональной деятельности является одной изглавных черт успешного специалиста. Также, благодаря социальным сетямобучающиеся могут скооперироваться ссо своими сверстниками по уровнювладения различными навыками и умениями, по уровню скорости работы иусвоения нового материала и по интересам.</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5) Технология тестирования.</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Тестирование является одной из технологий контроля, которая нашласвое отражение в работах В.А.Коккоты, А.А.Миролюбова, О.Г Полякова,Т.М.Фоменко, И.А.Цатуровой, Макнамарры и др.</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Тестирование — это один из наиболее эффективных средств контроляусвоенных знаний учащимися.</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В рамках информационных технологий тесты — это видинформационных технологий обучения и контроля обучения. [</w:t>
      </w:r>
      <w:r w:rsidR="00121DF8">
        <w:rPr>
          <w:rFonts w:ascii="Times New Roman" w:eastAsiaTheme="majorEastAsia" w:hAnsi="Times New Roman" w:cs="Times New Roman"/>
          <w:sz w:val="28"/>
          <w:szCs w:val="28"/>
          <w:lang w:eastAsia="ru-RU"/>
        </w:rPr>
        <w:t>17</w:t>
      </w:r>
      <w:r w:rsidRPr="00565247">
        <w:rPr>
          <w:rFonts w:ascii="Times New Roman" w:eastAsiaTheme="majorEastAsia" w:hAnsi="Times New Roman" w:cs="Times New Roman"/>
          <w:sz w:val="28"/>
          <w:szCs w:val="28"/>
          <w:lang w:eastAsia="ru-RU"/>
        </w:rPr>
        <w:t>,с. 248]</w:t>
      </w:r>
    </w:p>
    <w:p w:rsidR="00121DF8"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Впервые в педагогике тестирование было применено Дж.Фишером в1864 г. в Великобритании. Он создал книгу, представляющую собой вопросыи ряд ответов к каждому из них. В России тестирование появилось позже, в1910 году. Оно было предложено таким ученым, как Г. И. Россолимо.</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lastRenderedPageBreak/>
        <w:t>Если сравнить тест с контрольной работой, можно выявить главноеразличие, которое заключается в том, что тестирование предполагаетизмерение, следовательно, оценка, которая выставляется по итогамтестирования, отличается большей объективностью, чем оценка завыполнение привычной всем контрольной работы, которая всегдасубъективна, поскольку основана на впечатлении преподавателя.</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В обучении иностранным языкам тестирование проводится для:</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1. Выявления уровня достижения в определенном видедеятельности;</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2. Выявления способностей к определенному виду деятельности;</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3. Выявления трудностей в овладении тем или иным видомдеятельности и возможных способов их преодоления [</w:t>
      </w:r>
      <w:r w:rsidR="00121DF8">
        <w:rPr>
          <w:rFonts w:ascii="Times New Roman" w:eastAsiaTheme="majorEastAsia" w:hAnsi="Times New Roman" w:cs="Times New Roman"/>
          <w:sz w:val="28"/>
          <w:szCs w:val="28"/>
          <w:lang w:eastAsia="ru-RU"/>
        </w:rPr>
        <w:t>22</w:t>
      </w:r>
      <w:r w:rsidRPr="00565247">
        <w:rPr>
          <w:rFonts w:ascii="Times New Roman" w:eastAsiaTheme="majorEastAsia" w:hAnsi="Times New Roman" w:cs="Times New Roman"/>
          <w:sz w:val="28"/>
          <w:szCs w:val="28"/>
          <w:lang w:eastAsia="ru-RU"/>
        </w:rPr>
        <w:t>,</w:t>
      </w:r>
      <w:r w:rsidR="00121DF8">
        <w:rPr>
          <w:rFonts w:ascii="Times New Roman" w:eastAsiaTheme="majorEastAsia" w:hAnsi="Times New Roman" w:cs="Times New Roman"/>
          <w:sz w:val="28"/>
          <w:szCs w:val="28"/>
          <w:lang w:eastAsia="ru-RU"/>
        </w:rPr>
        <w:t xml:space="preserve"> с</w:t>
      </w:r>
      <w:r w:rsidRPr="00565247">
        <w:rPr>
          <w:rFonts w:ascii="Times New Roman" w:eastAsiaTheme="majorEastAsia" w:hAnsi="Times New Roman" w:cs="Times New Roman"/>
          <w:sz w:val="28"/>
          <w:szCs w:val="28"/>
          <w:lang w:eastAsia="ru-RU"/>
        </w:rPr>
        <w:t>19</w:t>
      </w:r>
      <w:r w:rsidR="00121DF8">
        <w:rPr>
          <w:rFonts w:ascii="Times New Roman" w:eastAsiaTheme="majorEastAsia" w:hAnsi="Times New Roman" w:cs="Times New Roman"/>
          <w:sz w:val="28"/>
          <w:szCs w:val="28"/>
          <w:lang w:eastAsia="ru-RU"/>
        </w:rPr>
        <w:t>3</w:t>
      </w:r>
      <w:r w:rsidRPr="00565247">
        <w:rPr>
          <w:rFonts w:ascii="Times New Roman" w:eastAsiaTheme="majorEastAsia" w:hAnsi="Times New Roman" w:cs="Times New Roman"/>
          <w:sz w:val="28"/>
          <w:szCs w:val="28"/>
          <w:lang w:eastAsia="ru-RU"/>
        </w:rPr>
        <w:t>].</w:t>
      </w:r>
    </w:p>
    <w:p w:rsidR="00121DF8"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Тестирование в учебном процессе может быть промежуточным илиитоговым. </w:t>
      </w:r>
      <w:r w:rsidR="004D16F3">
        <w:rPr>
          <w:rFonts w:ascii="Times New Roman" w:eastAsiaTheme="majorEastAsia" w:hAnsi="Times New Roman" w:cs="Times New Roman"/>
          <w:sz w:val="28"/>
          <w:szCs w:val="28"/>
          <w:lang w:eastAsia="ru-RU"/>
        </w:rPr>
        <w:t xml:space="preserve">Проведение итогового тестирования осуществляется в целях объективного подтверждения уровня достигнутого обучающимися в соответствии с их обученностью. </w:t>
      </w:r>
    </w:p>
    <w:p w:rsidR="004D16F3" w:rsidRDefault="004D16F3" w:rsidP="00121DF8">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 xml:space="preserve">Благодаря промежуточному тестированию улучшается учебный процесс. </w:t>
      </w:r>
    </w:p>
    <w:p w:rsidR="004D16F3" w:rsidRDefault="004D16F3" w:rsidP="004D16F3">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Применяя тестирование, для преподавателя характерно осуществление проверок группы обучающихся, поскольку тест выполняется за определенное время, в результате чего допускается его проводить в соответствии с любым занятием.</w:t>
      </w:r>
    </w:p>
    <w:p w:rsidR="00565247" w:rsidRPr="00565247" w:rsidRDefault="004D16F3" w:rsidP="004D16F3">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 xml:space="preserve">В качестве очередного преимущества рассматриваемой технологии обучения выступает постановка всех студентов в соответствии с разнообразными условиями. </w:t>
      </w:r>
      <w:r w:rsidR="00565247" w:rsidRPr="00565247">
        <w:rPr>
          <w:rFonts w:ascii="Times New Roman" w:eastAsiaTheme="majorEastAsia" w:hAnsi="Times New Roman" w:cs="Times New Roman"/>
          <w:sz w:val="28"/>
          <w:szCs w:val="28"/>
          <w:lang w:eastAsia="ru-RU"/>
        </w:rPr>
        <w:t>Так, выполнение тестирования происходит водной и той же обстановке, с одним и тем же объемом и сложностьюзаданий. Перечисленные выше преимущества технологии тестированиясвидетельствуют о целесообразности ее использования при обучениииностранным языкам и не только.</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Благодаря сети Интернет преподаватель может знакомиться сразличными формами тестирования, список которых пополняется с </w:t>
      </w:r>
      <w:r w:rsidRPr="00565247">
        <w:rPr>
          <w:rFonts w:ascii="Times New Roman" w:eastAsiaTheme="majorEastAsia" w:hAnsi="Times New Roman" w:cs="Times New Roman"/>
          <w:sz w:val="28"/>
          <w:szCs w:val="28"/>
          <w:lang w:eastAsia="ru-RU"/>
        </w:rPr>
        <w:lastRenderedPageBreak/>
        <w:t>каждымднем, предлагать их обучающимся и тем самым отбирать только те, которыедействительно интересны данной группе. Благодаря социальным сетямобучающиеся не покидают свою зону комфорта для осуществления учебнойдеятельности (в том числе, тестирования), что благоприятно сказывается наобразовательном процессе. Например, посредством опросов в Instagramпреподаватель может выявлять уровень усвоенного материала (проводитьтестирование) обучающимися в привычной им среде. Данный варианттестирования не будет вызывать стресс у обучающихся, а толькоблагоприятно скажется на результатах. К тому же применение проектнойтехнологии предоставляет преподавателям шанс реализации своих творческих способностей, результаты которого могут значительно улучшитьи оптимизировать процесс обучения, но не применимо в аудитории из-заотсутствия времени, аппаратуры и других ресурсов, а именно проведениятестов собственной разработки, тестов на мотивацию, оценки настроения,профессионально-ориентированных тестов и т.д., времени на которые ваудитории обычно не хватает. Известно, что практически любоенововведение в образовательном процессе благоприятно сказывается нарезультатах обучения и повышении мотивации обучающихся.</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6) Проектная технология.</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«Если говорить о методе проектов как о педагогической технологии, то</w:t>
      </w:r>
    </w:p>
    <w:p w:rsidR="00565247" w:rsidRPr="00565247" w:rsidRDefault="00565247" w:rsidP="00121DF8">
      <w:pPr>
        <w:spacing w:after="0" w:line="360" w:lineRule="auto"/>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эта технология предполагает совокупность исследовательских, поисковых,проблемных методов, творческих по самой своей сути» - Полат Е.С. [</w:t>
      </w:r>
      <w:r w:rsidR="00121DF8">
        <w:rPr>
          <w:rFonts w:ascii="Times New Roman" w:eastAsiaTheme="majorEastAsia" w:hAnsi="Times New Roman" w:cs="Times New Roman"/>
          <w:sz w:val="28"/>
          <w:szCs w:val="28"/>
          <w:lang w:eastAsia="ru-RU"/>
        </w:rPr>
        <w:t>19, с.261</w:t>
      </w:r>
      <w:r w:rsidRPr="00565247">
        <w:rPr>
          <w:rFonts w:ascii="Times New Roman" w:eastAsiaTheme="majorEastAsia" w:hAnsi="Times New Roman" w:cs="Times New Roman"/>
          <w:sz w:val="28"/>
          <w:szCs w:val="28"/>
          <w:lang w:eastAsia="ru-RU"/>
        </w:rPr>
        <w:t>]</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Проектная технология была разработана американским педагогом Х. В.</w:t>
      </w:r>
    </w:p>
    <w:p w:rsidR="00565247" w:rsidRPr="00565247" w:rsidRDefault="00565247" w:rsidP="00121DF8">
      <w:pPr>
        <w:spacing w:after="0" w:line="360" w:lineRule="auto"/>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Килпатриком в 20-е годы XX века как практическая реализация концепцииинструментализма Дж. Дьюи. [</w:t>
      </w:r>
      <w:r w:rsidR="00121DF8">
        <w:rPr>
          <w:rFonts w:ascii="Times New Roman" w:eastAsiaTheme="majorEastAsia" w:hAnsi="Times New Roman" w:cs="Times New Roman"/>
          <w:sz w:val="28"/>
          <w:szCs w:val="28"/>
          <w:lang w:eastAsia="ru-RU"/>
        </w:rPr>
        <w:t>14</w:t>
      </w:r>
      <w:r w:rsidRPr="00565247">
        <w:rPr>
          <w:rFonts w:ascii="Times New Roman" w:eastAsiaTheme="majorEastAsia" w:hAnsi="Times New Roman" w:cs="Times New Roman"/>
          <w:sz w:val="28"/>
          <w:szCs w:val="28"/>
          <w:lang w:eastAsia="ru-RU"/>
        </w:rPr>
        <w:t>, с. 133]</w:t>
      </w:r>
    </w:p>
    <w:p w:rsidR="00565247" w:rsidRPr="00565247" w:rsidRDefault="00565247" w:rsidP="00121DF8">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В настоящее время одной из самых популярных в обучениииностранным языкам является технология проектов, так как она позволяетрешать следующие задачи:</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развитие умений;</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lastRenderedPageBreak/>
        <w:t>a) самостоятельно ориентироваться в информационном</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пространстве;</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b) самостоятельно конструировать свои знания и применять</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их для решения различного рода задач;</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c) анализировать полученную информацию.</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развитие творческих возможностей обучающихся.</w:t>
      </w:r>
    </w:p>
    <w:p w:rsidR="00565247" w:rsidRPr="00565247" w:rsidRDefault="004D16F3" w:rsidP="00565247">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 xml:space="preserve">Считается, что, если применять современные информационные технологии в учебном процессе, осуществляется расширение возможностей обучения, а также </w:t>
      </w:r>
      <w:r w:rsidR="002B1DF0">
        <w:rPr>
          <w:rFonts w:ascii="Times New Roman" w:eastAsiaTheme="majorEastAsia" w:hAnsi="Times New Roman" w:cs="Times New Roman"/>
          <w:sz w:val="28"/>
          <w:szCs w:val="28"/>
          <w:lang w:eastAsia="ru-RU"/>
        </w:rPr>
        <w:t xml:space="preserve">расширяются образовательные рамки. Также стоит отметить, что для проектной деятельности характерно представлять обучающегося в качестве автора, которые расширяет собственные языковые знания и умения. </w:t>
      </w:r>
      <w:r w:rsidR="00565247" w:rsidRPr="00565247">
        <w:rPr>
          <w:rFonts w:ascii="Times New Roman" w:eastAsiaTheme="majorEastAsia" w:hAnsi="Times New Roman" w:cs="Times New Roman"/>
          <w:sz w:val="28"/>
          <w:szCs w:val="28"/>
          <w:lang w:eastAsia="ru-RU"/>
        </w:rPr>
        <w:t>Благодаря проектной технологии обучающиеся учатся самостоятельноработать и проявляют свои возможности и способности в полной мере,активно включаться в реальную деятельность, принимать личнуюответственность за продвижение в обучении.</w:t>
      </w:r>
    </w:p>
    <w:p w:rsidR="00565247" w:rsidRPr="00565247" w:rsidRDefault="00565247" w:rsidP="007C53F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Чтобы познавательный интерес к языку у обучающихся не угасал,необходимо развивать желание и потребность его изучения. Для этогоследует включать студентов в активный диалог культур, который учитываетнациональные и региональные особенности страны, в которой онипроживают. Выполнение проектных работ, которые способны решитьзначимые для обучающихся проблемы, касающиеся их личных запросов,реализуют личностно ориентированные технологии.</w:t>
      </w:r>
    </w:p>
    <w:p w:rsidR="00565247" w:rsidRDefault="002B1DF0" w:rsidP="00565247">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Проекты могут быть разной тематики в соответствии с тем, чтобы более детально изучить отдельные образовательные программы, осуществить разделение такого процесса в соответствии с обучающимися. Тематика проектов имеет связь с практической проблемой, в результате чего требуется привлекать новые знания не в соответствии с одним предметом, а в соответствии с разными направлениями. В соответствии с этим осуществляется достижение максимально естественной интеграции знаний, навыков и умений</w:t>
      </w:r>
      <w:r w:rsidR="00565247" w:rsidRPr="00565247">
        <w:rPr>
          <w:rFonts w:ascii="Times New Roman" w:eastAsiaTheme="majorEastAsia" w:hAnsi="Times New Roman" w:cs="Times New Roman"/>
          <w:sz w:val="28"/>
          <w:szCs w:val="28"/>
          <w:lang w:eastAsia="ru-RU"/>
        </w:rPr>
        <w:t>.</w:t>
      </w:r>
    </w:p>
    <w:p w:rsidR="00565247" w:rsidRPr="00565247" w:rsidRDefault="002B1DF0" w:rsidP="002B1DF0">
      <w:pPr>
        <w:spacing w:after="0" w:line="360" w:lineRule="auto"/>
        <w:ind w:firstLine="709"/>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lastRenderedPageBreak/>
        <w:t>Следовательно, осуществляется формулировка фундаментальных требований в соответствии с тем, как выстраиваются курсы по дистанционному образованию</w:t>
      </w:r>
      <w:r w:rsidR="00565247" w:rsidRPr="00565247">
        <w:rPr>
          <w:rFonts w:ascii="Times New Roman" w:eastAsiaTheme="majorEastAsia" w:hAnsi="Times New Roman" w:cs="Times New Roman"/>
          <w:sz w:val="28"/>
          <w:szCs w:val="28"/>
          <w:lang w:eastAsia="ru-RU"/>
        </w:rPr>
        <w:t>:</w:t>
      </w:r>
    </w:p>
    <w:p w:rsidR="00565247" w:rsidRPr="00565247" w:rsidRDefault="00565247" w:rsidP="007C53F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a) </w:t>
      </w:r>
      <w:r w:rsidR="002B1DF0">
        <w:rPr>
          <w:rFonts w:ascii="Times New Roman" w:eastAsiaTheme="majorEastAsia" w:hAnsi="Times New Roman" w:cs="Times New Roman"/>
          <w:sz w:val="28"/>
          <w:szCs w:val="28"/>
          <w:lang w:eastAsia="ru-RU"/>
        </w:rPr>
        <w:t>формирование курсов по дистанционному образованию осуществляется в соответствии с модульным принципом</w:t>
      </w:r>
      <w:r w:rsidRPr="00565247">
        <w:rPr>
          <w:rFonts w:ascii="Times New Roman" w:eastAsiaTheme="majorEastAsia" w:hAnsi="Times New Roman" w:cs="Times New Roman"/>
          <w:sz w:val="28"/>
          <w:szCs w:val="28"/>
          <w:lang w:eastAsia="ru-RU"/>
        </w:rPr>
        <w:t>;</w:t>
      </w:r>
    </w:p>
    <w:p w:rsidR="00565247" w:rsidRPr="00565247" w:rsidRDefault="00565247" w:rsidP="007C53F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b) </w:t>
      </w:r>
      <w:r w:rsidR="002B1DF0">
        <w:rPr>
          <w:rFonts w:ascii="Times New Roman" w:eastAsiaTheme="majorEastAsia" w:hAnsi="Times New Roman" w:cs="Times New Roman"/>
          <w:sz w:val="28"/>
          <w:szCs w:val="28"/>
          <w:lang w:eastAsia="ru-RU"/>
        </w:rPr>
        <w:t>модули в соответствии с дистанционным образованием разрабатываются с учетом общей модели</w:t>
      </w:r>
      <w:r w:rsidRPr="00565247">
        <w:rPr>
          <w:rFonts w:ascii="Times New Roman" w:eastAsiaTheme="majorEastAsia" w:hAnsi="Times New Roman" w:cs="Times New Roman"/>
          <w:sz w:val="28"/>
          <w:szCs w:val="28"/>
          <w:lang w:eastAsia="ru-RU"/>
        </w:rPr>
        <w:t>;</w:t>
      </w:r>
    </w:p>
    <w:p w:rsidR="00565247" w:rsidRPr="00565247" w:rsidRDefault="00565247" w:rsidP="007C53F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c) </w:t>
      </w:r>
      <w:r w:rsidR="002B1DF0">
        <w:rPr>
          <w:rFonts w:ascii="Times New Roman" w:eastAsiaTheme="majorEastAsia" w:hAnsi="Times New Roman" w:cs="Times New Roman"/>
          <w:sz w:val="28"/>
          <w:szCs w:val="28"/>
          <w:lang w:eastAsia="ru-RU"/>
        </w:rPr>
        <w:t xml:space="preserve">формирование информационных компонентов модулей осуществляется в соответствии с педагогическими способами, которые направлены на то, чтобы осуществить проведение самостоятельного обучения; </w:t>
      </w:r>
    </w:p>
    <w:p w:rsidR="00565247" w:rsidRPr="00565247" w:rsidRDefault="00565247" w:rsidP="007C53F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d) </w:t>
      </w:r>
      <w:r w:rsidR="002B1DF0">
        <w:rPr>
          <w:rFonts w:ascii="Times New Roman" w:eastAsiaTheme="majorEastAsia" w:hAnsi="Times New Roman" w:cs="Times New Roman"/>
          <w:sz w:val="28"/>
          <w:szCs w:val="28"/>
          <w:lang w:eastAsia="ru-RU"/>
        </w:rPr>
        <w:t>модуль учитывает наличие вариантов того, как они применяются в соответствии с разнообразными контекстами, насколько подготовлены обучающиеся</w:t>
      </w:r>
      <w:r w:rsidRPr="00565247">
        <w:rPr>
          <w:rFonts w:ascii="Times New Roman" w:eastAsiaTheme="majorEastAsia" w:hAnsi="Times New Roman" w:cs="Times New Roman"/>
          <w:sz w:val="28"/>
          <w:szCs w:val="28"/>
          <w:lang w:eastAsia="ru-RU"/>
        </w:rPr>
        <w:t>;</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e) </w:t>
      </w:r>
      <w:r w:rsidR="002B1DF0">
        <w:rPr>
          <w:rFonts w:ascii="Times New Roman" w:eastAsiaTheme="majorEastAsia" w:hAnsi="Times New Roman" w:cs="Times New Roman"/>
          <w:sz w:val="28"/>
          <w:szCs w:val="28"/>
          <w:lang w:eastAsia="ru-RU"/>
        </w:rPr>
        <w:t>каждый модуль структурирован таким образом, что в нем отмечается наличие элементов, которые требуются для того, чтобы контролировать знания обучающегося на выходе и на входе</w:t>
      </w:r>
      <w:r w:rsidRPr="00565247">
        <w:rPr>
          <w:rFonts w:ascii="Times New Roman" w:eastAsiaTheme="majorEastAsia" w:hAnsi="Times New Roman" w:cs="Times New Roman"/>
          <w:sz w:val="28"/>
          <w:szCs w:val="28"/>
          <w:lang w:eastAsia="ru-RU"/>
        </w:rPr>
        <w:t>;</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f) </w:t>
      </w:r>
      <w:r w:rsidR="002B1DF0">
        <w:rPr>
          <w:rFonts w:ascii="Times New Roman" w:eastAsiaTheme="majorEastAsia" w:hAnsi="Times New Roman" w:cs="Times New Roman"/>
          <w:sz w:val="28"/>
          <w:szCs w:val="28"/>
          <w:lang w:eastAsia="ru-RU"/>
        </w:rPr>
        <w:t>классификация процедуры проведения оценок проводится в соответствии с тем, насколько усвоен материал</w:t>
      </w:r>
      <w:r w:rsidRPr="00565247">
        <w:rPr>
          <w:rFonts w:ascii="Times New Roman" w:eastAsiaTheme="majorEastAsia" w:hAnsi="Times New Roman" w:cs="Times New Roman"/>
          <w:sz w:val="28"/>
          <w:szCs w:val="28"/>
          <w:lang w:eastAsia="ru-RU"/>
        </w:rPr>
        <w:t>;</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g) </w:t>
      </w:r>
      <w:r w:rsidR="002B1DF0">
        <w:rPr>
          <w:rFonts w:ascii="Times New Roman" w:eastAsiaTheme="majorEastAsia" w:hAnsi="Times New Roman" w:cs="Times New Roman"/>
          <w:sz w:val="28"/>
          <w:szCs w:val="28"/>
          <w:lang w:eastAsia="ru-RU"/>
        </w:rPr>
        <w:t xml:space="preserve">структура моделей и компонентов характеризуется экспертными правилами, в соответствии с которыми осуществляется обеспечение конкретных направлений того, как проходит модуль в соответствии с оценками и контекстом </w:t>
      </w:r>
      <w:r w:rsidRPr="00565247">
        <w:rPr>
          <w:rFonts w:ascii="Times New Roman" w:eastAsiaTheme="majorEastAsia" w:hAnsi="Times New Roman" w:cs="Times New Roman"/>
          <w:sz w:val="28"/>
          <w:szCs w:val="28"/>
          <w:lang w:eastAsia="ru-RU"/>
        </w:rPr>
        <w:t>[</w:t>
      </w:r>
      <w:r w:rsidR="007C53F7">
        <w:rPr>
          <w:rFonts w:ascii="Times New Roman" w:eastAsiaTheme="majorEastAsia" w:hAnsi="Times New Roman" w:cs="Times New Roman"/>
          <w:sz w:val="28"/>
          <w:szCs w:val="28"/>
          <w:lang w:eastAsia="ru-RU"/>
        </w:rPr>
        <w:t>23, с. 68</w:t>
      </w:r>
      <w:r w:rsidRPr="00565247">
        <w:rPr>
          <w:rFonts w:ascii="Times New Roman" w:eastAsiaTheme="majorEastAsia" w:hAnsi="Times New Roman" w:cs="Times New Roman"/>
          <w:sz w:val="28"/>
          <w:szCs w:val="28"/>
          <w:lang w:eastAsia="ru-RU"/>
        </w:rPr>
        <w:t>].</w:t>
      </w:r>
    </w:p>
    <w:p w:rsidR="00565247" w:rsidRPr="00565247" w:rsidRDefault="00565247" w:rsidP="007C53F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 xml:space="preserve">Дистанционное образование направлено на сотрудничество междуучастниками образовательного процесса. На сегодняшний день возникаетнеобходимость предоставления возможности постоянного обучения, в ходекоторого человек будет иметь доступ к мировым информационным иобразовательным ресурсам, повышения профессиональных навыков иактивного творческого развития. Благодаря сети Интернет и социальнымсетям данные запросы общества легко </w:t>
      </w:r>
      <w:r w:rsidRPr="00565247">
        <w:rPr>
          <w:rFonts w:ascii="Times New Roman" w:eastAsiaTheme="majorEastAsia" w:hAnsi="Times New Roman" w:cs="Times New Roman"/>
          <w:sz w:val="28"/>
          <w:szCs w:val="28"/>
          <w:lang w:eastAsia="ru-RU"/>
        </w:rPr>
        <w:lastRenderedPageBreak/>
        <w:t>удовлетворимы. Также, необходимоотметить, что многие студенты и преподаватели не имеют возможностиочного обучения и прохождения курсов для переквалификации, идистанционные обучение, которое тесно связано с информационно</w:t>
      </w:r>
      <w:r w:rsidR="007C53F7">
        <w:rPr>
          <w:rFonts w:ascii="Times New Roman" w:eastAsiaTheme="majorEastAsia" w:hAnsi="Times New Roman" w:cs="Times New Roman"/>
          <w:sz w:val="28"/>
          <w:szCs w:val="28"/>
          <w:lang w:eastAsia="ru-RU"/>
        </w:rPr>
        <w:t>-</w:t>
      </w:r>
      <w:r w:rsidRPr="00565247">
        <w:rPr>
          <w:rFonts w:ascii="Times New Roman" w:eastAsiaTheme="majorEastAsia" w:hAnsi="Times New Roman" w:cs="Times New Roman"/>
          <w:sz w:val="28"/>
          <w:szCs w:val="28"/>
          <w:lang w:eastAsia="ru-RU"/>
        </w:rPr>
        <w:t>коммуникационными технологиями, предоставляет возможность реализациионлайн-обучения и быстрого доступа к необходимыми ресурсам, на чембазируется принцип «обучения через всю жизнь».</w:t>
      </w:r>
    </w:p>
    <w:p w:rsidR="00565247" w:rsidRP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8) Информационно-коммуникационные технологии (ИКТ).</w:t>
      </w:r>
    </w:p>
    <w:p w:rsidR="00565247" w:rsidRDefault="00565247" w:rsidP="00565247">
      <w:pPr>
        <w:spacing w:after="0" w:line="360" w:lineRule="auto"/>
        <w:ind w:firstLine="709"/>
        <w:jc w:val="both"/>
        <w:rPr>
          <w:rFonts w:ascii="Times New Roman" w:eastAsiaTheme="majorEastAsia" w:hAnsi="Times New Roman" w:cs="Times New Roman"/>
          <w:sz w:val="28"/>
          <w:szCs w:val="28"/>
          <w:lang w:eastAsia="ru-RU"/>
        </w:rPr>
      </w:pPr>
      <w:r w:rsidRPr="00565247">
        <w:rPr>
          <w:rFonts w:ascii="Times New Roman" w:eastAsiaTheme="majorEastAsia" w:hAnsi="Times New Roman" w:cs="Times New Roman"/>
          <w:sz w:val="28"/>
          <w:szCs w:val="28"/>
          <w:lang w:eastAsia="ru-RU"/>
        </w:rPr>
        <w:t>Информационные и коммуникационные технологии создаютинформационно-коммуникационную среду.Информационная образовательная среда — это «совокупность условий,обеспечивающих единые подходы к осуществлению информационной деятельности и информационного взаимодействия при использованиираспределенного информационного ресурса в области образования, науки икультуры». [</w:t>
      </w:r>
      <w:r w:rsidR="007C53F7">
        <w:rPr>
          <w:rFonts w:ascii="Times New Roman" w:eastAsiaTheme="majorEastAsia" w:hAnsi="Times New Roman" w:cs="Times New Roman"/>
          <w:sz w:val="28"/>
          <w:szCs w:val="28"/>
          <w:lang w:eastAsia="ru-RU"/>
        </w:rPr>
        <w:t>16</w:t>
      </w:r>
      <w:r w:rsidRPr="00565247">
        <w:rPr>
          <w:rFonts w:ascii="Times New Roman" w:eastAsiaTheme="majorEastAsia" w:hAnsi="Times New Roman" w:cs="Times New Roman"/>
          <w:sz w:val="28"/>
          <w:szCs w:val="28"/>
          <w:lang w:eastAsia="ru-RU"/>
        </w:rPr>
        <w:t>, с. 312]</w:t>
      </w:r>
    </w:p>
    <w:p w:rsidR="007C53F7" w:rsidRPr="00565247" w:rsidRDefault="007C53F7" w:rsidP="00565247">
      <w:pPr>
        <w:spacing w:after="0" w:line="360" w:lineRule="auto"/>
        <w:ind w:firstLine="709"/>
        <w:jc w:val="both"/>
        <w:rPr>
          <w:rFonts w:ascii="Times New Roman" w:eastAsiaTheme="majorEastAsia" w:hAnsi="Times New Roman" w:cs="Times New Roman"/>
          <w:sz w:val="28"/>
          <w:szCs w:val="28"/>
          <w:lang w:eastAsia="ru-RU"/>
        </w:rPr>
      </w:pPr>
    </w:p>
    <w:p w:rsidR="00A427FA" w:rsidRPr="00A427FA" w:rsidRDefault="006B050A" w:rsidP="00A427FA">
      <w:pPr>
        <w:pStyle w:val="2"/>
        <w:spacing w:before="0" w:line="360" w:lineRule="auto"/>
        <w:ind w:firstLine="709"/>
        <w:rPr>
          <w:rFonts w:ascii="Times New Roman" w:hAnsi="Times New Roman" w:cs="Times New Roman"/>
          <w:b/>
          <w:bCs/>
          <w:color w:val="auto"/>
          <w:sz w:val="28"/>
          <w:szCs w:val="28"/>
        </w:rPr>
      </w:pPr>
      <w:bookmarkStart w:id="6" w:name="_Toc74693983"/>
      <w:r w:rsidRPr="00A427FA">
        <w:rPr>
          <w:rFonts w:ascii="Times New Roman" w:hAnsi="Times New Roman" w:cs="Times New Roman"/>
          <w:b/>
          <w:bCs/>
          <w:color w:val="auto"/>
          <w:sz w:val="28"/>
          <w:szCs w:val="28"/>
        </w:rPr>
        <w:t xml:space="preserve">1.2. </w:t>
      </w:r>
      <w:r w:rsidR="00A427FA" w:rsidRPr="00A427FA">
        <w:rPr>
          <w:rFonts w:ascii="Times New Roman" w:hAnsi="Times New Roman" w:cs="Times New Roman"/>
          <w:b/>
          <w:bCs/>
          <w:color w:val="auto"/>
          <w:sz w:val="28"/>
          <w:szCs w:val="28"/>
        </w:rPr>
        <w:t>Социальные сети и их классификация.</w:t>
      </w:r>
      <w:bookmarkEnd w:id="6"/>
    </w:p>
    <w:p w:rsidR="00A427FA" w:rsidRDefault="002B1DF0" w:rsidP="001754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понятия социальной сети осуществляется в далеком 1954 году</w:t>
      </w:r>
      <w:r w:rsidR="00803EAD">
        <w:rPr>
          <w:rFonts w:ascii="Times New Roman" w:hAnsi="Times New Roman" w:cs="Times New Roman"/>
          <w:sz w:val="28"/>
          <w:szCs w:val="28"/>
        </w:rPr>
        <w:t xml:space="preserve">. Трактовалась социальная сеть не так, как сегодня, да и сущность его была далека от современной истины. Как определяется Джеймс Барнс, для социальной сети характерно выступать в качестве социальной структуры, в которую осуществляется включение социальных объектов с взаимосвязями. Другими словами – для социальной сети характерно выступать в качестве группы людей, которые контактируют непосредственно друг с другом </w:t>
      </w:r>
      <w:r w:rsidR="001754B1" w:rsidRPr="001754B1">
        <w:rPr>
          <w:rFonts w:ascii="Times New Roman" w:hAnsi="Times New Roman" w:cs="Times New Roman"/>
          <w:sz w:val="28"/>
          <w:szCs w:val="28"/>
        </w:rPr>
        <w:t xml:space="preserve">[14, </w:t>
      </w:r>
      <w:r w:rsidR="001754B1">
        <w:rPr>
          <w:rFonts w:ascii="Times New Roman" w:hAnsi="Times New Roman" w:cs="Times New Roman"/>
          <w:sz w:val="28"/>
          <w:szCs w:val="28"/>
          <w:lang w:val="en-US"/>
        </w:rPr>
        <w:t>c</w:t>
      </w:r>
      <w:r w:rsidR="001754B1" w:rsidRPr="001754B1">
        <w:rPr>
          <w:rFonts w:ascii="Times New Roman" w:hAnsi="Times New Roman" w:cs="Times New Roman"/>
          <w:sz w:val="28"/>
          <w:szCs w:val="28"/>
        </w:rPr>
        <w:t>.60]</w:t>
      </w:r>
      <w:r w:rsidR="00A427FA" w:rsidRPr="001754B1">
        <w:rPr>
          <w:rFonts w:ascii="Times New Roman" w:hAnsi="Times New Roman" w:cs="Times New Roman"/>
          <w:sz w:val="28"/>
          <w:szCs w:val="28"/>
        </w:rPr>
        <w:t xml:space="preserve">. </w:t>
      </w:r>
    </w:p>
    <w:p w:rsidR="00A427FA" w:rsidRDefault="00803EAD" w:rsidP="00803EA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Pr>
          <w:rFonts w:ascii="Times New Roman" w:hAnsi="Times New Roman" w:cs="Times New Roman"/>
          <w:sz w:val="28"/>
          <w:szCs w:val="28"/>
          <w:lang w:val="en-US"/>
        </w:rPr>
        <w:t>XX</w:t>
      </w:r>
      <w:r w:rsidRPr="007F5176">
        <w:rPr>
          <w:rFonts w:ascii="Times New Roman" w:hAnsi="Times New Roman" w:cs="Times New Roman"/>
          <w:sz w:val="28"/>
          <w:szCs w:val="28"/>
        </w:rPr>
        <w:t xml:space="preserve"> </w:t>
      </w:r>
      <w:r>
        <w:rPr>
          <w:rFonts w:ascii="Times New Roman" w:hAnsi="Times New Roman" w:cs="Times New Roman"/>
          <w:sz w:val="28"/>
          <w:szCs w:val="28"/>
        </w:rPr>
        <w:t xml:space="preserve">веке активно развиваются информационные технологии, вместе с тем и термин «социальная сеть». В качестве первой социальной сети, когда рассматривается компьютерная техника, выступает на тот момент электронная почта, формирование которое осуществляется в 1971 году. Такую технологию применяли военные </w:t>
      </w:r>
      <w:r w:rsidR="00A427FA" w:rsidRPr="001754B1">
        <w:rPr>
          <w:rFonts w:ascii="Times New Roman" w:hAnsi="Times New Roman" w:cs="Times New Roman"/>
          <w:sz w:val="28"/>
          <w:szCs w:val="28"/>
        </w:rPr>
        <w:t xml:space="preserve">в сети ARPA Net. </w:t>
      </w:r>
      <w:r>
        <w:rPr>
          <w:rFonts w:ascii="Times New Roman" w:hAnsi="Times New Roman" w:cs="Times New Roman"/>
          <w:sz w:val="28"/>
          <w:szCs w:val="28"/>
        </w:rPr>
        <w:t xml:space="preserve">Спустя более чем </w:t>
      </w:r>
      <w:r>
        <w:rPr>
          <w:rFonts w:ascii="Times New Roman" w:hAnsi="Times New Roman" w:cs="Times New Roman"/>
          <w:sz w:val="28"/>
          <w:szCs w:val="28"/>
        </w:rPr>
        <w:lastRenderedPageBreak/>
        <w:t xml:space="preserve">10 лет, осуществляется создание </w:t>
      </w:r>
      <w:r>
        <w:rPr>
          <w:rFonts w:ascii="Times New Roman" w:hAnsi="Times New Roman" w:cs="Times New Roman"/>
          <w:sz w:val="28"/>
          <w:szCs w:val="28"/>
          <w:lang w:val="en-US"/>
        </w:rPr>
        <w:t>IRC</w:t>
      </w:r>
      <w:r>
        <w:rPr>
          <w:rFonts w:ascii="Times New Roman" w:hAnsi="Times New Roman" w:cs="Times New Roman"/>
          <w:sz w:val="28"/>
          <w:szCs w:val="28"/>
        </w:rPr>
        <w:t xml:space="preserve"> для общения в соответствии с реальным временем. </w:t>
      </w:r>
    </w:p>
    <w:p w:rsidR="00803EAD" w:rsidRPr="00803EAD" w:rsidRDefault="00803EAD" w:rsidP="00803EA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Такое развитие обуславливается тем, что в это время формируется глобальная сеть интернет. Формирование публичного доступа в Интернет осуществляется в 1991 году, после чего спустя 4 года осуществляется формирование первой социальной сети </w:t>
      </w:r>
      <w:r w:rsidRPr="001754B1">
        <w:rPr>
          <w:rFonts w:ascii="Times New Roman" w:hAnsi="Times New Roman" w:cs="Times New Roman"/>
          <w:sz w:val="28"/>
          <w:szCs w:val="28"/>
        </w:rPr>
        <w:t>Classmates.com</w:t>
      </w:r>
      <w:r>
        <w:rPr>
          <w:rFonts w:ascii="Times New Roman" w:hAnsi="Times New Roman" w:cs="Times New Roman"/>
          <w:sz w:val="28"/>
          <w:szCs w:val="28"/>
        </w:rPr>
        <w:t xml:space="preserve">. В данном случае понятие «социальная сеть» рассматривается уже в современном русле. Даже в современные дни для такой социальной сети характерна высокая популярность. Именно благодаря тому, что появилась эта социальная сеть, активно развивается рассматриваемое в текущей работе направление. </w:t>
      </w:r>
    </w:p>
    <w:p w:rsidR="00A427FA" w:rsidRDefault="003F31CD" w:rsidP="001754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всемирно популярной социальной сети </w:t>
      </w:r>
      <w:r w:rsidR="00A427FA" w:rsidRPr="001754B1">
        <w:rPr>
          <w:rFonts w:ascii="Times New Roman" w:hAnsi="Times New Roman" w:cs="Times New Roman"/>
          <w:sz w:val="28"/>
          <w:szCs w:val="28"/>
        </w:rPr>
        <w:t>Facebook</w:t>
      </w:r>
      <w:r>
        <w:rPr>
          <w:rFonts w:ascii="Times New Roman" w:hAnsi="Times New Roman" w:cs="Times New Roman"/>
          <w:sz w:val="28"/>
          <w:szCs w:val="28"/>
        </w:rPr>
        <w:t xml:space="preserve"> осуществляется в 2004 году. Потребовалось всего несколько лет, чтобы сеть набрала высокую популярность и стала наиболее распространенной в мире. Завершение 2011 года характеризуется 700 миллионами активными пользователями. Привлекательность социальных сетей достигается постоянными обновлениями и новыми возможностями. </w:t>
      </w:r>
    </w:p>
    <w:p w:rsidR="00A427FA" w:rsidRPr="001754B1" w:rsidRDefault="003F31CD" w:rsidP="003F31C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Социальные сети стали развиваться наиболее активно в результате того, что формируется проект </w:t>
      </w:r>
      <w:r w:rsidR="00A427FA" w:rsidRPr="001754B1">
        <w:rPr>
          <w:rFonts w:ascii="Times New Roman" w:hAnsi="Times New Roman" w:cs="Times New Roman"/>
          <w:sz w:val="28"/>
          <w:szCs w:val="28"/>
        </w:rPr>
        <w:t>Groupon,</w:t>
      </w:r>
      <w:r>
        <w:rPr>
          <w:rFonts w:ascii="Times New Roman" w:hAnsi="Times New Roman" w:cs="Times New Roman"/>
          <w:sz w:val="28"/>
          <w:szCs w:val="28"/>
        </w:rPr>
        <w:t xml:space="preserve"> для которого характерно выступать в качестве сервиса, где имеются коллективные скидки в соответствии с социальными сетями. Для такого сервиса характерно объединение реального общения с бизнесом.</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xml:space="preserve">Социальные сети стали неотъемлемой частью жизни каждого человека. Общение человека с друзьями, родственниками перешли в интернет-пространство. Люди больше проводят времени, выкладывая фотографии, переписываясь с подписчиками, просматривая посты. </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На сегодняшний день существует более десяти видов социальных сетей. Это именно виды, а не сами социальные сети. В связи с этим целесообразно рассмотреть их классификацию.  Для начала нужно разобрать, что они из себя представляют.</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Контактные социальные сети</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lastRenderedPageBreak/>
        <w:t>К ним относят Одноклассники, ВКонтакте, Фейсбук, Мой мир. Из самого названия ясно, что данные социальные сети направлены на общение друзей. Большинство пользователей этих социальных сетей русскоязычные. Данные социальные сети отходят сегодня на задний план и дают возможность новым платформам;</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Блог платформы</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Это специальные платформы, для ведения блогов. Их главное отличие - продуманный функционал. Русскоязычные блоги, которые ведутся в интернете, составляют 10 млн. Каждый день обновляются 300 тысяч. Эти данные предоставляют специалисты. Посещаемость данных блогов составляет 22 млн в течении месяца.</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Помимо обычных блогов существуют еще микроблоги. Объем постов в таких блогах не превышает 140-150 символов. Такая платформа идеальна для людей, чей принцип жизни основывается на выражении «краткость – сестра таланта». К ним относится социальная сеть Твитер.</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В некоторых микроблогах имеются страницы политиков, актеров, певцов и т.д.</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Тематические социальные сети</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Такие социальные сети объединяют миллионы людей с одинаковыми увлечениями или интересами. Они могут быть посвящены чему угодно: медицина, музыка, кино, маркетинг, аниме и много другое. Вывод можно сделать такой, сколько людей столько мнений и интересов.</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Форумы</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Это площадки, на которых ведутся обсуждения на самые различные темы. Бывает, что сам форум посвящен одной теме. Самое важное в ведении подобных форумов – это актуальность и заинтересованность читателей. На них никто не требует откровенностей, главное это знать, о чем писать.</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Видеохостинг</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lastRenderedPageBreak/>
        <w:t>Эти социальные сети основываются на записи видео, которые будут просматриваться оцениваться, комментироваться. К ним отнести популярный на сегодняшний день ТикТок.</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Фотохостинги</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Тесно связаны с видеохостингами, отличие, как несложно догадаться, постятся фото, а не видео. Здесь практически не общаются, а только смотрят. К примеру, Яндекс.фотки.</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Социальные медийные проекты</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Эта платформа используется в качестве рекламы. Пользователь может сделать ссылку на любой материал. В случае если кто-то оценит пост, то в будущем это может принести много новых пользователей.</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Социальные закладки</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Это платформы, используемые для размещения публикация, в виде фотографий, видео и прочее.</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Социальные сети различаются между собой:</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Интерфейсом;</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Целевым предназначением;</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Целевой аудиторией;</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Функционалом работы;</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Механизмом работы;</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Правилами.</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Что касается правил социальных сетей, то они практически схожи, особенно в том, что не должен делать пользователь: фальшивые аккаунты, спам, распространение вирусов, оскорбление личностей, фальсификация информации и прочее. За такие поступки администрация социальных сетей может заблокировать пользователя. Отличаются они только нововведениями, которые использую администраторы социальных сетей.</w:t>
      </w:r>
    </w:p>
    <w:p w:rsidR="003F31CD" w:rsidRPr="003F31CD" w:rsidRDefault="003F31CD" w:rsidP="003F31CD">
      <w:pPr>
        <w:spacing w:after="0" w:line="360" w:lineRule="auto"/>
        <w:ind w:firstLine="709"/>
        <w:jc w:val="both"/>
        <w:rPr>
          <w:rFonts w:ascii="Times New Roman" w:hAnsi="Times New Roman" w:cs="Times New Roman"/>
          <w:sz w:val="28"/>
          <w:szCs w:val="28"/>
        </w:rPr>
      </w:pPr>
      <w:r w:rsidRPr="003F31CD">
        <w:rPr>
          <w:rFonts w:ascii="Times New Roman" w:hAnsi="Times New Roman" w:cs="Times New Roman"/>
          <w:sz w:val="28"/>
          <w:szCs w:val="28"/>
        </w:rPr>
        <w:t xml:space="preserve">Также, у каждой социально сети своя популярность. </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Наиболее популярные социальные сети:</w:t>
      </w:r>
    </w:p>
    <w:tbl>
      <w:tblPr>
        <w:tblStyle w:val="11"/>
        <w:tblW w:w="0" w:type="auto"/>
        <w:tblLayout w:type="fixed"/>
        <w:tblLook w:val="04A0"/>
      </w:tblPr>
      <w:tblGrid>
        <w:gridCol w:w="534"/>
        <w:gridCol w:w="2693"/>
        <w:gridCol w:w="3118"/>
        <w:gridCol w:w="3402"/>
      </w:tblGrid>
      <w:tr w:rsidR="001754B1" w:rsidRPr="00614E22" w:rsidTr="00816923">
        <w:tc>
          <w:tcPr>
            <w:tcW w:w="534" w:type="dxa"/>
          </w:tcPr>
          <w:p w:rsidR="001754B1" w:rsidRPr="00614E22" w:rsidRDefault="001754B1" w:rsidP="00816923">
            <w:pPr>
              <w:spacing w:line="360" w:lineRule="auto"/>
              <w:ind w:firstLine="709"/>
              <w:jc w:val="both"/>
              <w:rPr>
                <w:rFonts w:ascii="Times New Roman" w:eastAsia="Times New Roman" w:hAnsi="Times New Roman" w:cs="Times New Roman"/>
                <w:b/>
                <w:color w:val="000000"/>
                <w:sz w:val="28"/>
                <w:szCs w:val="28"/>
                <w:lang w:eastAsia="ru-RU"/>
              </w:rPr>
            </w:pPr>
            <w:r w:rsidRPr="00614E22">
              <w:rPr>
                <w:rFonts w:ascii="Times New Roman" w:eastAsia="Times New Roman" w:hAnsi="Times New Roman" w:cs="Times New Roman"/>
                <w:b/>
                <w:color w:val="000000"/>
                <w:sz w:val="28"/>
                <w:szCs w:val="28"/>
                <w:lang w:eastAsia="ru-RU"/>
              </w:rPr>
              <w:lastRenderedPageBreak/>
              <w:t>№</w:t>
            </w:r>
          </w:p>
        </w:tc>
        <w:tc>
          <w:tcPr>
            <w:tcW w:w="2693" w:type="dxa"/>
          </w:tcPr>
          <w:p w:rsidR="001754B1" w:rsidRPr="00614E22" w:rsidRDefault="001754B1" w:rsidP="00816923">
            <w:pPr>
              <w:spacing w:line="360" w:lineRule="auto"/>
              <w:ind w:firstLine="709"/>
              <w:jc w:val="both"/>
              <w:rPr>
                <w:rFonts w:ascii="Times New Roman" w:eastAsia="Times New Roman" w:hAnsi="Times New Roman" w:cs="Times New Roman"/>
                <w:b/>
                <w:color w:val="000000"/>
                <w:sz w:val="28"/>
                <w:szCs w:val="28"/>
                <w:lang w:eastAsia="ru-RU"/>
              </w:rPr>
            </w:pPr>
            <w:r w:rsidRPr="00614E22">
              <w:rPr>
                <w:rFonts w:ascii="Times New Roman" w:eastAsia="Times New Roman" w:hAnsi="Times New Roman" w:cs="Times New Roman"/>
                <w:b/>
                <w:color w:val="000000"/>
                <w:sz w:val="28"/>
                <w:szCs w:val="28"/>
                <w:lang w:eastAsia="ru-RU"/>
              </w:rPr>
              <w:t>ЗАРУБЕЖНЫЕ</w:t>
            </w:r>
          </w:p>
        </w:tc>
        <w:tc>
          <w:tcPr>
            <w:tcW w:w="3118" w:type="dxa"/>
          </w:tcPr>
          <w:p w:rsidR="001754B1" w:rsidRPr="00614E22" w:rsidRDefault="001754B1" w:rsidP="00816923">
            <w:pPr>
              <w:spacing w:line="360" w:lineRule="auto"/>
              <w:ind w:firstLine="709"/>
              <w:jc w:val="both"/>
              <w:rPr>
                <w:rFonts w:ascii="Times New Roman" w:eastAsia="Times New Roman" w:hAnsi="Times New Roman" w:cs="Times New Roman"/>
                <w:b/>
                <w:color w:val="000000"/>
                <w:sz w:val="28"/>
                <w:szCs w:val="28"/>
                <w:lang w:eastAsia="ru-RU"/>
              </w:rPr>
            </w:pPr>
            <w:r w:rsidRPr="00614E22">
              <w:rPr>
                <w:rFonts w:ascii="Times New Roman" w:eastAsia="Times New Roman" w:hAnsi="Times New Roman" w:cs="Times New Roman"/>
                <w:b/>
                <w:color w:val="000000"/>
                <w:sz w:val="28"/>
                <w:szCs w:val="28"/>
                <w:lang w:eastAsia="ru-RU"/>
              </w:rPr>
              <w:t>РОССИЙСКИЕ</w:t>
            </w:r>
          </w:p>
        </w:tc>
        <w:tc>
          <w:tcPr>
            <w:tcW w:w="3402" w:type="dxa"/>
          </w:tcPr>
          <w:p w:rsidR="001754B1" w:rsidRPr="00614E22" w:rsidRDefault="001754B1" w:rsidP="00816923">
            <w:pPr>
              <w:spacing w:line="360" w:lineRule="auto"/>
              <w:ind w:firstLine="709"/>
              <w:jc w:val="both"/>
              <w:rPr>
                <w:rFonts w:ascii="Times New Roman" w:eastAsia="Times New Roman" w:hAnsi="Times New Roman" w:cs="Times New Roman"/>
                <w:b/>
                <w:color w:val="000000"/>
                <w:sz w:val="28"/>
                <w:szCs w:val="28"/>
                <w:lang w:eastAsia="ru-RU"/>
              </w:rPr>
            </w:pPr>
            <w:r w:rsidRPr="00614E22">
              <w:rPr>
                <w:rFonts w:ascii="Times New Roman" w:eastAsia="Times New Roman" w:hAnsi="Times New Roman" w:cs="Times New Roman"/>
                <w:b/>
                <w:color w:val="000000"/>
                <w:sz w:val="28"/>
                <w:szCs w:val="28"/>
                <w:lang w:eastAsia="ru-RU"/>
              </w:rPr>
              <w:t>МЕЖДУНАРОДНЫЕ</w:t>
            </w:r>
          </w:p>
        </w:tc>
      </w:tr>
      <w:tr w:rsidR="001754B1" w:rsidRPr="00614E22" w:rsidTr="00816923">
        <w:tc>
          <w:tcPr>
            <w:tcW w:w="534"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1.</w:t>
            </w:r>
          </w:p>
        </w:tc>
        <w:tc>
          <w:tcPr>
            <w:tcW w:w="2693"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val="en-US" w:eastAsia="ru-RU"/>
              </w:rPr>
            </w:pPr>
            <w:r w:rsidRPr="00614E22">
              <w:rPr>
                <w:rFonts w:ascii="Times New Roman" w:eastAsia="Times New Roman" w:hAnsi="Times New Roman" w:cs="Times New Roman"/>
                <w:color w:val="000000"/>
                <w:sz w:val="28"/>
                <w:szCs w:val="28"/>
                <w:lang w:val="en-US" w:eastAsia="ru-RU"/>
              </w:rPr>
              <w:t>My Space</w:t>
            </w:r>
          </w:p>
        </w:tc>
        <w:tc>
          <w:tcPr>
            <w:tcW w:w="3118"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Фейсбук</w:t>
            </w:r>
          </w:p>
        </w:tc>
        <w:tc>
          <w:tcPr>
            <w:tcW w:w="3402" w:type="dxa"/>
          </w:tcPr>
          <w:p w:rsidR="001754B1" w:rsidRPr="00614E22" w:rsidRDefault="00004B13" w:rsidP="00816923">
            <w:pPr>
              <w:spacing w:line="360" w:lineRule="auto"/>
              <w:ind w:firstLine="709"/>
              <w:jc w:val="both"/>
              <w:rPr>
                <w:rFonts w:ascii="Times New Roman" w:eastAsia="Times New Roman" w:hAnsi="Times New Roman" w:cs="Times New Roman"/>
                <w:sz w:val="28"/>
                <w:szCs w:val="28"/>
                <w:lang w:eastAsia="ru-RU"/>
              </w:rPr>
            </w:pPr>
            <w:hyperlink r:id="rId9" w:history="1">
              <w:r w:rsidR="001754B1" w:rsidRPr="00614E22">
                <w:rPr>
                  <w:rFonts w:ascii="Times New Roman" w:eastAsia="Times New Roman" w:hAnsi="Times New Roman" w:cs="Times New Roman"/>
                  <w:color w:val="0000FF"/>
                  <w:sz w:val="28"/>
                  <w:szCs w:val="28"/>
                  <w:u w:val="single"/>
                  <w:lang w:val="en-US" w:eastAsia="ru-RU"/>
                </w:rPr>
                <w:t>groupon</w:t>
              </w:r>
              <w:r w:rsidR="001754B1" w:rsidRPr="00614E22">
                <w:rPr>
                  <w:rFonts w:ascii="Times New Roman" w:eastAsia="Times New Roman" w:hAnsi="Times New Roman" w:cs="Times New Roman"/>
                  <w:color w:val="0000FF"/>
                  <w:sz w:val="28"/>
                  <w:szCs w:val="28"/>
                  <w:u w:val="single"/>
                  <w:lang w:eastAsia="ru-RU"/>
                </w:rPr>
                <w:t>.ru</w:t>
              </w:r>
            </w:hyperlink>
            <w:r w:rsidR="001754B1" w:rsidRPr="00614E22">
              <w:rPr>
                <w:rFonts w:ascii="Times New Roman" w:eastAsia="Times New Roman" w:hAnsi="Times New Roman" w:cs="Times New Roman"/>
                <w:sz w:val="28"/>
                <w:szCs w:val="28"/>
                <w:lang w:eastAsia="ru-RU"/>
              </w:rPr>
              <w:t> </w:t>
            </w:r>
          </w:p>
        </w:tc>
      </w:tr>
      <w:tr w:rsidR="001754B1" w:rsidRPr="00614E22" w:rsidTr="00816923">
        <w:tc>
          <w:tcPr>
            <w:tcW w:w="534"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2.</w:t>
            </w:r>
          </w:p>
        </w:tc>
        <w:tc>
          <w:tcPr>
            <w:tcW w:w="2693"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val="en-US" w:eastAsia="ru-RU"/>
              </w:rPr>
            </w:pPr>
            <w:r w:rsidRPr="00614E22">
              <w:rPr>
                <w:rFonts w:ascii="Times New Roman" w:eastAsia="Times New Roman" w:hAnsi="Times New Roman" w:cs="Times New Roman"/>
                <w:color w:val="000000"/>
                <w:sz w:val="28"/>
                <w:szCs w:val="28"/>
                <w:lang w:val="en-US" w:eastAsia="ru-RU"/>
              </w:rPr>
              <w:t>Facebook</w:t>
            </w:r>
          </w:p>
        </w:tc>
        <w:tc>
          <w:tcPr>
            <w:tcW w:w="3118"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ВКонтакте</w:t>
            </w:r>
          </w:p>
        </w:tc>
        <w:tc>
          <w:tcPr>
            <w:tcW w:w="3402" w:type="dxa"/>
          </w:tcPr>
          <w:p w:rsidR="001754B1" w:rsidRPr="00614E22" w:rsidRDefault="00004B13" w:rsidP="00816923">
            <w:pPr>
              <w:spacing w:line="360" w:lineRule="auto"/>
              <w:ind w:firstLine="709"/>
              <w:jc w:val="both"/>
              <w:rPr>
                <w:rFonts w:ascii="Times New Roman" w:eastAsia="Times New Roman" w:hAnsi="Times New Roman" w:cs="Times New Roman"/>
                <w:sz w:val="28"/>
                <w:szCs w:val="28"/>
                <w:lang w:eastAsia="ru-RU"/>
              </w:rPr>
            </w:pPr>
            <w:hyperlink r:id="rId10" w:history="1">
              <w:r w:rsidR="001754B1" w:rsidRPr="00614E22">
                <w:rPr>
                  <w:rFonts w:ascii="Times New Roman" w:eastAsia="Times New Roman" w:hAnsi="Times New Roman" w:cs="Times New Roman"/>
                  <w:color w:val="0000FF"/>
                  <w:sz w:val="28"/>
                  <w:szCs w:val="28"/>
                  <w:u w:val="single"/>
                  <w:lang w:eastAsia="ru-RU"/>
                </w:rPr>
                <w:t>GooglePlus</w:t>
              </w:r>
            </w:hyperlink>
          </w:p>
        </w:tc>
      </w:tr>
      <w:tr w:rsidR="001754B1" w:rsidRPr="00614E22" w:rsidTr="00816923">
        <w:tc>
          <w:tcPr>
            <w:tcW w:w="534"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3.</w:t>
            </w:r>
          </w:p>
        </w:tc>
        <w:tc>
          <w:tcPr>
            <w:tcW w:w="2693"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val="en-US" w:eastAsia="ru-RU"/>
              </w:rPr>
            </w:pPr>
            <w:r w:rsidRPr="00614E22">
              <w:rPr>
                <w:rFonts w:ascii="Times New Roman" w:eastAsia="Times New Roman" w:hAnsi="Times New Roman" w:cs="Times New Roman"/>
                <w:color w:val="000000"/>
                <w:sz w:val="28"/>
                <w:szCs w:val="28"/>
                <w:lang w:val="en-US" w:eastAsia="ru-RU"/>
              </w:rPr>
              <w:t>Bebo</w:t>
            </w:r>
          </w:p>
        </w:tc>
        <w:tc>
          <w:tcPr>
            <w:tcW w:w="3118"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Одноклассники</w:t>
            </w:r>
          </w:p>
        </w:tc>
        <w:tc>
          <w:tcPr>
            <w:tcW w:w="3402" w:type="dxa"/>
          </w:tcPr>
          <w:p w:rsidR="001754B1" w:rsidRPr="00614E22" w:rsidRDefault="00004B13" w:rsidP="00816923">
            <w:pPr>
              <w:spacing w:line="360" w:lineRule="auto"/>
              <w:ind w:firstLine="709"/>
              <w:jc w:val="both"/>
              <w:rPr>
                <w:rFonts w:ascii="Times New Roman" w:eastAsia="Times New Roman" w:hAnsi="Times New Roman" w:cs="Times New Roman"/>
                <w:sz w:val="28"/>
                <w:szCs w:val="28"/>
                <w:lang w:eastAsia="ru-RU"/>
              </w:rPr>
            </w:pPr>
            <w:hyperlink r:id="rId11" w:history="1">
              <w:r w:rsidR="001754B1" w:rsidRPr="00614E22">
                <w:rPr>
                  <w:rFonts w:ascii="Times New Roman" w:eastAsia="Times New Roman" w:hAnsi="Times New Roman" w:cs="Times New Roman"/>
                  <w:color w:val="0000FF"/>
                  <w:sz w:val="28"/>
                  <w:szCs w:val="28"/>
                  <w:u w:val="single"/>
                  <w:lang w:eastAsia="ru-RU"/>
                </w:rPr>
                <w:t>GooglePicasa</w:t>
              </w:r>
            </w:hyperlink>
          </w:p>
        </w:tc>
      </w:tr>
      <w:tr w:rsidR="001754B1" w:rsidRPr="00614E22" w:rsidTr="00816923">
        <w:tc>
          <w:tcPr>
            <w:tcW w:w="534"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4.</w:t>
            </w:r>
          </w:p>
        </w:tc>
        <w:tc>
          <w:tcPr>
            <w:tcW w:w="2693"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val="en-US" w:eastAsia="ru-RU"/>
              </w:rPr>
            </w:pPr>
            <w:r w:rsidRPr="00614E22">
              <w:rPr>
                <w:rFonts w:ascii="Times New Roman" w:eastAsia="Times New Roman" w:hAnsi="Times New Roman" w:cs="Times New Roman"/>
                <w:color w:val="000000"/>
                <w:sz w:val="28"/>
                <w:szCs w:val="28"/>
                <w:lang w:val="en-US" w:eastAsia="ru-RU"/>
              </w:rPr>
              <w:t>Hi5</w:t>
            </w:r>
          </w:p>
        </w:tc>
        <w:tc>
          <w:tcPr>
            <w:tcW w:w="3118"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Инстаграмм</w:t>
            </w:r>
          </w:p>
        </w:tc>
        <w:tc>
          <w:tcPr>
            <w:tcW w:w="3402" w:type="dxa"/>
          </w:tcPr>
          <w:p w:rsidR="001754B1" w:rsidRPr="00614E22" w:rsidRDefault="00004B13" w:rsidP="00816923">
            <w:pPr>
              <w:spacing w:line="360" w:lineRule="auto"/>
              <w:ind w:firstLine="709"/>
              <w:jc w:val="both"/>
              <w:rPr>
                <w:rFonts w:ascii="Times New Roman" w:eastAsia="Times New Roman" w:hAnsi="Times New Roman" w:cs="Times New Roman"/>
                <w:sz w:val="28"/>
                <w:szCs w:val="28"/>
                <w:lang w:eastAsia="ru-RU"/>
              </w:rPr>
            </w:pPr>
            <w:hyperlink r:id="rId12" w:history="1">
              <w:r w:rsidR="001754B1" w:rsidRPr="00614E22">
                <w:rPr>
                  <w:rFonts w:ascii="Times New Roman" w:eastAsia="Times New Roman" w:hAnsi="Times New Roman" w:cs="Times New Roman"/>
                  <w:color w:val="0000FF"/>
                  <w:sz w:val="28"/>
                  <w:szCs w:val="28"/>
                  <w:u w:val="single"/>
                  <w:lang w:eastAsia="ru-RU"/>
                </w:rPr>
                <w:t>Twitter</w:t>
              </w:r>
            </w:hyperlink>
          </w:p>
        </w:tc>
      </w:tr>
      <w:tr w:rsidR="001754B1" w:rsidRPr="00614E22" w:rsidTr="00816923">
        <w:tc>
          <w:tcPr>
            <w:tcW w:w="534"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5.</w:t>
            </w:r>
          </w:p>
        </w:tc>
        <w:tc>
          <w:tcPr>
            <w:tcW w:w="2693"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val="en-US" w:eastAsia="ru-RU"/>
              </w:rPr>
            </w:pPr>
            <w:r w:rsidRPr="00614E22">
              <w:rPr>
                <w:rFonts w:ascii="Times New Roman" w:eastAsia="Times New Roman" w:hAnsi="Times New Roman" w:cs="Times New Roman"/>
                <w:color w:val="000000"/>
                <w:sz w:val="28"/>
                <w:szCs w:val="28"/>
                <w:lang w:val="en-US" w:eastAsia="ru-RU"/>
              </w:rPr>
              <w:t>ConnectU</w:t>
            </w:r>
          </w:p>
        </w:tc>
        <w:tc>
          <w:tcPr>
            <w:tcW w:w="3118"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Твиттер</w:t>
            </w:r>
          </w:p>
        </w:tc>
        <w:tc>
          <w:tcPr>
            <w:tcW w:w="3402" w:type="dxa"/>
          </w:tcPr>
          <w:p w:rsidR="001754B1" w:rsidRPr="00614E22" w:rsidRDefault="00004B13" w:rsidP="001754B1">
            <w:pPr>
              <w:spacing w:line="360" w:lineRule="auto"/>
              <w:jc w:val="both"/>
              <w:rPr>
                <w:rFonts w:ascii="Times New Roman" w:eastAsia="Times New Roman" w:hAnsi="Times New Roman" w:cs="Times New Roman"/>
                <w:sz w:val="28"/>
                <w:szCs w:val="28"/>
                <w:lang w:eastAsia="ru-RU"/>
              </w:rPr>
            </w:pPr>
            <w:hyperlink r:id="rId13" w:history="1">
              <w:r w:rsidR="001754B1" w:rsidRPr="00614E22">
                <w:rPr>
                  <w:rFonts w:ascii="Times New Roman" w:eastAsia="Times New Roman" w:hAnsi="Times New Roman" w:cs="Times New Roman"/>
                  <w:color w:val="0000FF"/>
                  <w:sz w:val="28"/>
                  <w:szCs w:val="28"/>
                  <w:u w:val="single"/>
                  <w:lang w:eastAsia="ru-RU"/>
                </w:rPr>
                <w:t>TwitterVerifiedAccounts</w:t>
              </w:r>
            </w:hyperlink>
            <w:r w:rsidR="001754B1" w:rsidRPr="00614E22">
              <w:rPr>
                <w:rFonts w:ascii="Times New Roman" w:eastAsia="Times New Roman" w:hAnsi="Times New Roman" w:cs="Times New Roman"/>
                <w:sz w:val="28"/>
                <w:szCs w:val="28"/>
                <w:lang w:eastAsia="ru-RU"/>
              </w:rPr>
              <w:t> </w:t>
            </w:r>
          </w:p>
        </w:tc>
      </w:tr>
      <w:tr w:rsidR="001754B1" w:rsidRPr="00614E22" w:rsidTr="00816923">
        <w:tc>
          <w:tcPr>
            <w:tcW w:w="534"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6.</w:t>
            </w:r>
          </w:p>
        </w:tc>
        <w:tc>
          <w:tcPr>
            <w:tcW w:w="2693"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val="en-US" w:eastAsia="ru-RU"/>
              </w:rPr>
            </w:pPr>
            <w:r w:rsidRPr="00614E22">
              <w:rPr>
                <w:rFonts w:ascii="Times New Roman" w:eastAsia="Times New Roman" w:hAnsi="Times New Roman" w:cs="Times New Roman"/>
                <w:color w:val="000000"/>
                <w:sz w:val="28"/>
                <w:szCs w:val="28"/>
                <w:lang w:val="en-US" w:eastAsia="ru-RU"/>
              </w:rPr>
              <w:t>Tumblr</w:t>
            </w:r>
          </w:p>
        </w:tc>
        <w:tc>
          <w:tcPr>
            <w:tcW w:w="3118"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Снэпчат</w:t>
            </w:r>
          </w:p>
        </w:tc>
        <w:tc>
          <w:tcPr>
            <w:tcW w:w="3402" w:type="dxa"/>
          </w:tcPr>
          <w:p w:rsidR="001754B1" w:rsidRPr="00614E22" w:rsidRDefault="00004B13" w:rsidP="00816923">
            <w:pPr>
              <w:spacing w:line="360" w:lineRule="auto"/>
              <w:ind w:firstLine="709"/>
              <w:jc w:val="both"/>
              <w:rPr>
                <w:rFonts w:ascii="Times New Roman" w:eastAsia="Times New Roman" w:hAnsi="Times New Roman" w:cs="Times New Roman"/>
                <w:sz w:val="28"/>
                <w:szCs w:val="28"/>
                <w:lang w:val="en-US" w:eastAsia="ru-RU"/>
              </w:rPr>
            </w:pPr>
            <w:hyperlink r:id="rId14" w:history="1">
              <w:r w:rsidR="001754B1" w:rsidRPr="00614E22">
                <w:rPr>
                  <w:rFonts w:ascii="Times New Roman" w:eastAsia="Times New Roman" w:hAnsi="Times New Roman" w:cs="Times New Roman"/>
                  <w:color w:val="0000FF"/>
                  <w:sz w:val="28"/>
                  <w:szCs w:val="28"/>
                  <w:u w:val="single"/>
                  <w:lang w:eastAsia="ru-RU"/>
                </w:rPr>
                <w:t>TwitterCounter.com</w:t>
              </w:r>
            </w:hyperlink>
            <w:r w:rsidR="001754B1" w:rsidRPr="00614E22">
              <w:rPr>
                <w:rFonts w:ascii="Times New Roman" w:eastAsia="Times New Roman" w:hAnsi="Times New Roman" w:cs="Times New Roman"/>
                <w:sz w:val="28"/>
                <w:szCs w:val="28"/>
                <w:lang w:eastAsia="ru-RU"/>
              </w:rPr>
              <w:t> </w:t>
            </w:r>
          </w:p>
        </w:tc>
      </w:tr>
      <w:tr w:rsidR="001754B1" w:rsidRPr="00614E22" w:rsidTr="00816923">
        <w:tc>
          <w:tcPr>
            <w:tcW w:w="534"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val="en-US" w:eastAsia="ru-RU"/>
              </w:rPr>
              <w:t>7</w:t>
            </w:r>
            <w:r w:rsidRPr="00614E22">
              <w:rPr>
                <w:rFonts w:ascii="Times New Roman" w:eastAsia="Times New Roman" w:hAnsi="Times New Roman" w:cs="Times New Roman"/>
                <w:color w:val="000000"/>
                <w:sz w:val="28"/>
                <w:szCs w:val="28"/>
                <w:lang w:eastAsia="ru-RU"/>
              </w:rPr>
              <w:t>.</w:t>
            </w:r>
          </w:p>
        </w:tc>
        <w:tc>
          <w:tcPr>
            <w:tcW w:w="2693"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val="en-US" w:eastAsia="ru-RU"/>
              </w:rPr>
            </w:pPr>
            <w:r w:rsidRPr="00614E22">
              <w:rPr>
                <w:rFonts w:ascii="Times New Roman" w:eastAsia="Times New Roman" w:hAnsi="Times New Roman" w:cs="Times New Roman"/>
                <w:color w:val="000000"/>
                <w:sz w:val="28"/>
                <w:szCs w:val="28"/>
                <w:lang w:val="en-US" w:eastAsia="ru-RU"/>
              </w:rPr>
              <w:t>Snapchat</w:t>
            </w:r>
          </w:p>
        </w:tc>
        <w:tc>
          <w:tcPr>
            <w:tcW w:w="3118"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Мессенджеры:</w:t>
            </w:r>
          </w:p>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Вотсап, Вайбер, Телеграмм</w:t>
            </w:r>
          </w:p>
        </w:tc>
        <w:tc>
          <w:tcPr>
            <w:tcW w:w="3402" w:type="dxa"/>
          </w:tcPr>
          <w:p w:rsidR="001754B1" w:rsidRPr="00614E22" w:rsidRDefault="00004B13" w:rsidP="00816923">
            <w:pPr>
              <w:spacing w:line="360" w:lineRule="auto"/>
              <w:ind w:firstLine="709"/>
              <w:jc w:val="both"/>
              <w:rPr>
                <w:rFonts w:ascii="Times New Roman" w:eastAsia="Times New Roman" w:hAnsi="Times New Roman" w:cs="Times New Roman"/>
                <w:sz w:val="28"/>
                <w:szCs w:val="28"/>
                <w:lang w:eastAsia="ru-RU"/>
              </w:rPr>
            </w:pPr>
            <w:hyperlink r:id="rId15" w:history="1">
              <w:r w:rsidR="001754B1" w:rsidRPr="00614E22">
                <w:rPr>
                  <w:rFonts w:ascii="Times New Roman" w:eastAsia="Times New Roman" w:hAnsi="Times New Roman" w:cs="Times New Roman"/>
                  <w:color w:val="0000FF"/>
                  <w:sz w:val="28"/>
                  <w:szCs w:val="28"/>
                  <w:u w:val="single"/>
                  <w:lang w:val="en-US" w:eastAsia="ru-RU"/>
                </w:rPr>
                <w:t>Badoo.com</w:t>
              </w:r>
            </w:hyperlink>
            <w:r w:rsidR="001754B1" w:rsidRPr="00614E22">
              <w:rPr>
                <w:rFonts w:ascii="Times New Roman" w:eastAsia="Times New Roman" w:hAnsi="Times New Roman" w:cs="Times New Roman"/>
                <w:sz w:val="28"/>
                <w:szCs w:val="28"/>
                <w:lang w:val="en-US" w:eastAsia="ru-RU"/>
              </w:rPr>
              <w:t> </w:t>
            </w:r>
          </w:p>
        </w:tc>
      </w:tr>
      <w:tr w:rsidR="001754B1" w:rsidRPr="00614E22" w:rsidTr="00816923">
        <w:tc>
          <w:tcPr>
            <w:tcW w:w="534"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8.</w:t>
            </w:r>
          </w:p>
        </w:tc>
        <w:tc>
          <w:tcPr>
            <w:tcW w:w="2693"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val="en-US" w:eastAsia="ru-RU"/>
              </w:rPr>
            </w:pPr>
            <w:r w:rsidRPr="00614E22">
              <w:rPr>
                <w:rFonts w:ascii="Times New Roman" w:eastAsia="Times New Roman" w:hAnsi="Times New Roman" w:cs="Times New Roman"/>
                <w:color w:val="000000"/>
                <w:sz w:val="28"/>
                <w:szCs w:val="28"/>
                <w:lang w:val="en-US" w:eastAsia="ru-RU"/>
              </w:rPr>
              <w:t>Orcut</w:t>
            </w:r>
          </w:p>
        </w:tc>
        <w:tc>
          <w:tcPr>
            <w:tcW w:w="3118"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Ютуб канал</w:t>
            </w:r>
          </w:p>
        </w:tc>
        <w:tc>
          <w:tcPr>
            <w:tcW w:w="3402" w:type="dxa"/>
          </w:tcPr>
          <w:p w:rsidR="001754B1" w:rsidRPr="00614E22" w:rsidRDefault="001754B1" w:rsidP="00816923">
            <w:pPr>
              <w:spacing w:line="360" w:lineRule="auto"/>
              <w:ind w:firstLine="709"/>
              <w:jc w:val="both"/>
              <w:rPr>
                <w:rFonts w:ascii="Times New Roman" w:eastAsia="Times New Roman" w:hAnsi="Times New Roman" w:cs="Times New Roman"/>
                <w:sz w:val="28"/>
                <w:szCs w:val="28"/>
                <w:lang w:val="en-US" w:eastAsia="ru-RU"/>
              </w:rPr>
            </w:pPr>
            <w:r w:rsidRPr="00614E22">
              <w:rPr>
                <w:rFonts w:ascii="Times New Roman" w:eastAsia="Times New Roman" w:hAnsi="Times New Roman" w:cs="Times New Roman"/>
                <w:sz w:val="28"/>
                <w:szCs w:val="28"/>
                <w:lang w:val="en-US" w:eastAsia="ru-RU"/>
              </w:rPr>
              <w:t>Xing.com</w:t>
            </w:r>
          </w:p>
        </w:tc>
      </w:tr>
      <w:tr w:rsidR="001754B1" w:rsidRPr="00614E22" w:rsidTr="00816923">
        <w:tc>
          <w:tcPr>
            <w:tcW w:w="534"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9</w:t>
            </w:r>
          </w:p>
        </w:tc>
        <w:tc>
          <w:tcPr>
            <w:tcW w:w="2693" w:type="dxa"/>
          </w:tcPr>
          <w:p w:rsidR="001754B1" w:rsidRPr="00614E22" w:rsidRDefault="001754B1" w:rsidP="00816923">
            <w:pPr>
              <w:spacing w:line="360" w:lineRule="auto"/>
              <w:ind w:firstLine="709"/>
              <w:jc w:val="both"/>
              <w:rPr>
                <w:rFonts w:ascii="Times New Roman" w:eastAsia="Times New Roman" w:hAnsi="Times New Roman" w:cs="Times New Roman"/>
                <w:sz w:val="28"/>
                <w:szCs w:val="28"/>
                <w:lang w:val="en-US" w:eastAsia="ru-RU"/>
              </w:rPr>
            </w:pPr>
            <w:r w:rsidRPr="00614E22">
              <w:rPr>
                <w:rFonts w:ascii="Times New Roman" w:eastAsia="Times New Roman" w:hAnsi="Times New Roman" w:cs="Times New Roman"/>
                <w:sz w:val="28"/>
                <w:szCs w:val="28"/>
                <w:lang w:val="en-US" w:eastAsia="ru-RU"/>
              </w:rPr>
              <w:t>TagWorld</w:t>
            </w:r>
          </w:p>
        </w:tc>
        <w:tc>
          <w:tcPr>
            <w:tcW w:w="3118" w:type="dxa"/>
          </w:tcPr>
          <w:p w:rsidR="001754B1" w:rsidRPr="00614E22" w:rsidRDefault="001754B1" w:rsidP="00816923">
            <w:pPr>
              <w:spacing w:line="360" w:lineRule="auto"/>
              <w:ind w:firstLine="709"/>
              <w:jc w:val="both"/>
              <w:rPr>
                <w:rFonts w:ascii="Times New Roman" w:eastAsia="Times New Roman" w:hAnsi="Times New Roman" w:cs="Times New Roman"/>
                <w:color w:val="000000"/>
                <w:sz w:val="28"/>
                <w:szCs w:val="28"/>
                <w:lang w:eastAsia="ru-RU"/>
              </w:rPr>
            </w:pPr>
            <w:r w:rsidRPr="00614E22">
              <w:rPr>
                <w:rFonts w:ascii="Times New Roman" w:eastAsia="Times New Roman" w:hAnsi="Times New Roman" w:cs="Times New Roman"/>
                <w:color w:val="000000"/>
                <w:sz w:val="28"/>
                <w:szCs w:val="28"/>
                <w:lang w:eastAsia="ru-RU"/>
              </w:rPr>
              <w:t>Скайп</w:t>
            </w:r>
          </w:p>
        </w:tc>
        <w:tc>
          <w:tcPr>
            <w:tcW w:w="3402" w:type="dxa"/>
          </w:tcPr>
          <w:p w:rsidR="001754B1" w:rsidRPr="00614E22" w:rsidRDefault="00004B13" w:rsidP="00816923">
            <w:pPr>
              <w:spacing w:line="360" w:lineRule="auto"/>
              <w:ind w:firstLine="709"/>
              <w:jc w:val="both"/>
              <w:rPr>
                <w:rFonts w:ascii="Times New Roman" w:eastAsia="Times New Roman" w:hAnsi="Times New Roman" w:cs="Times New Roman"/>
                <w:sz w:val="28"/>
                <w:szCs w:val="28"/>
                <w:lang w:eastAsia="ru-RU"/>
              </w:rPr>
            </w:pPr>
            <w:hyperlink r:id="rId16" w:tgtFrame="_blank" w:history="1">
              <w:r w:rsidR="001754B1" w:rsidRPr="00614E22">
                <w:rPr>
                  <w:rFonts w:ascii="Times New Roman" w:eastAsia="Times New Roman" w:hAnsi="Times New Roman" w:cs="Times New Roman"/>
                  <w:color w:val="0000FF"/>
                  <w:sz w:val="28"/>
                  <w:szCs w:val="28"/>
                  <w:u w:val="single"/>
                  <w:shd w:val="clear" w:color="auto" w:fill="FFFFFF"/>
                  <w:lang w:eastAsia="ru-RU"/>
                </w:rPr>
                <w:t>Megamixgroup.com</w:t>
              </w:r>
            </w:hyperlink>
          </w:p>
        </w:tc>
      </w:tr>
    </w:tbl>
    <w:p w:rsidR="001754B1" w:rsidRDefault="001754B1" w:rsidP="001754B1">
      <w:pPr>
        <w:spacing w:after="0" w:line="360" w:lineRule="auto"/>
        <w:ind w:firstLine="709"/>
        <w:jc w:val="both"/>
        <w:rPr>
          <w:rFonts w:ascii="Times New Roman" w:hAnsi="Times New Roman" w:cs="Times New Roman"/>
          <w:sz w:val="28"/>
          <w:szCs w:val="28"/>
        </w:rPr>
      </w:pPr>
    </w:p>
    <w:p w:rsidR="00A427FA" w:rsidRDefault="003F31CD" w:rsidP="001754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языковых сетей характерно выступать в качестве эффективного инструмента, чтобы изучать английский язык. </w:t>
      </w:r>
    </w:p>
    <w:p w:rsidR="003F31CD" w:rsidRPr="001754B1" w:rsidRDefault="003F31CD" w:rsidP="001754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Интернет и социальные сети в соответствии с тем, чтобы преподавать иностранные языки, характеризуются достаточно большим потенциалом. Если применять языковые социальные сети в обучении, увеличивается эффективность процессаувеличением интереса и личной мотивации обучающихся, чтобы изучать английский язык. </w:t>
      </w:r>
    </w:p>
    <w:p w:rsidR="00A427FA" w:rsidRDefault="00DA6293" w:rsidP="001754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Развитие социальных сетей продолжается каждый год, что постоянно исследовалось такими учеными, как </w:t>
      </w:r>
      <w:r w:rsidR="00A427FA" w:rsidRPr="001754B1">
        <w:rPr>
          <w:rFonts w:ascii="Times New Roman" w:hAnsi="Times New Roman" w:cs="Times New Roman"/>
          <w:sz w:val="28"/>
          <w:szCs w:val="28"/>
        </w:rPr>
        <w:t xml:space="preserve">Дж. Барнс, Р. Соломонофф, П. Эрдос, А. </w:t>
      </w:r>
      <w:r w:rsidR="00A427FA" w:rsidRPr="001754B1">
        <w:rPr>
          <w:rFonts w:ascii="Times New Roman" w:hAnsi="Times New Roman" w:cs="Times New Roman"/>
          <w:sz w:val="28"/>
          <w:szCs w:val="28"/>
        </w:rPr>
        <w:lastRenderedPageBreak/>
        <w:t xml:space="preserve">Реньи, Д. Уоттс и С. Строгач. </w:t>
      </w:r>
      <w:r>
        <w:rPr>
          <w:rFonts w:ascii="Times New Roman" w:hAnsi="Times New Roman" w:cs="Times New Roman"/>
          <w:sz w:val="28"/>
          <w:szCs w:val="28"/>
        </w:rPr>
        <w:t xml:space="preserve">Тем не менее, на сегодняшний день языковые социальные сети не полностью исследованы в соответствии с возможностями. </w:t>
      </w:r>
    </w:p>
    <w:p w:rsidR="00DA6293" w:rsidRPr="001754B1" w:rsidRDefault="00DA6293" w:rsidP="001754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Когда применяются языковые социальные сети, осуществляется существенное изменение учительской роли. При традиционном обучении для него характерно выступать в качестве наставника и основного лица. Когда применяются языковые социальные сети, для учителя характерно выступать в качестве координатора. Здесь отмечается наличие непрямого общения с учениками. В результате этого осуществляется повышение самоконтроля ученика с мотивацией и самостоятельностью. Для облегчения того, чтобы найти требуемую информацию, для преподавателя в обязательном порядке должно быть характерна грамотная и правильная организация самостоятельной работы. </w:t>
      </w:r>
    </w:p>
    <w:p w:rsidR="00A427FA"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 xml:space="preserve"> При использовании языковых социальных сетей значительно меняется роль учителя. Если в процессе традиционного обучения он является наставником и главным лицом, то при использовании языковых социальных сетей учитель становится лишь координатором, и общение с учениками характеризуется как непрямое. Следовательно, увеличивается самоконтроль ученика, его мотивация и независимость. Чтобы облегчить учащимся поиск необходимой для задания информации, преподаватель  правильно и грамотно организует  самостоятельную работу ученика. </w:t>
      </w:r>
      <w:r w:rsidR="00DA6293">
        <w:rPr>
          <w:rFonts w:ascii="Times New Roman" w:hAnsi="Times New Roman" w:cs="Times New Roman"/>
          <w:sz w:val="28"/>
          <w:szCs w:val="28"/>
        </w:rPr>
        <w:t xml:space="preserve">Благодаря такому виду работы осуществляется развитие поисковых навыков учеников, осуществляется выделение требуемого материала в соответствии с различной информаций, анализ и систематизация собранных данных, осуществляется формирование заинтересованности в том, чтобы осуществлять самостоятельную работу. Если правильно организовать самостоятельную работу обучающегося, изучение английского языка осуществляется эффективней. В соответствии с проведенным исследованием, на основании советов руководителя исследовательской текущей работы, проведено изучение информационных источников в соответствии с тем, чтобы изучать иностранный язык. </w:t>
      </w:r>
      <w:r w:rsidR="00DA6293">
        <w:rPr>
          <w:rFonts w:ascii="Times New Roman" w:hAnsi="Times New Roman" w:cs="Times New Roman"/>
          <w:sz w:val="28"/>
          <w:szCs w:val="28"/>
        </w:rPr>
        <w:lastRenderedPageBreak/>
        <w:t xml:space="preserve">Благодаря языковым социальных сетям осуществляется изучение английского языка в самостоятельной форме. </w:t>
      </w:r>
    </w:p>
    <w:p w:rsidR="00DA6293" w:rsidRDefault="00DA6293" w:rsidP="001754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языковых социальных сетей характерно иметь некоторые преимущества – ускорение процесса обучения, улучшения качества того, как усваивается материал, возрастает заинтересованность обучающегося в соответствии с английским языком, индивидуализируется процесс обучения, формируются навыки и умения в чтении, осуществляется применение разных по сложности материалов, совершенствуется письменная речь</w:t>
      </w:r>
      <w:r w:rsidR="000C776B">
        <w:rPr>
          <w:rFonts w:ascii="Times New Roman" w:hAnsi="Times New Roman" w:cs="Times New Roman"/>
          <w:sz w:val="28"/>
          <w:szCs w:val="28"/>
        </w:rPr>
        <w:t xml:space="preserve">, подготавливаются рефераты, осуществляется пополнение словарного запаса. </w:t>
      </w:r>
    </w:p>
    <w:p w:rsidR="000C776B" w:rsidRPr="001754B1" w:rsidRDefault="000C776B" w:rsidP="001754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Благодаря дистанционному обучению осуществляется формирование возможности в посещении уроков по виртуальным школам. Английский язык изучается в соответствии с комфортной домашней обстановкой с выборов удобного времени для обучающегося. </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ThePurdueOnlineWritingLab и ESL-Galaxy - сайты, где очень много полезных ресурсов для развития письменной речи со множеством упражнений.</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LearningChocolate (http://www.learningchocolate.com/) поможет  в изучении лексики по разным темам. Материал красочный и интересный.</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 xml:space="preserve"> Наибольшей популярностью пользуются олимпиады и конкурсы Macmillan, BritishBulldog, BritishCouncil и другие. Они способствует успешному изучению английского языка и дают дополнительный стимул для изучения английского языка.</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 xml:space="preserve"> Мы исследовали несколько сайтов, которые могут помочь в изучении и совершенствовании английского языка.</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Самые популярные сайты для изучения языка:</w:t>
      </w:r>
    </w:p>
    <w:p w:rsidR="00A427FA" w:rsidRPr="001754B1" w:rsidRDefault="00A427FA" w:rsidP="001754B1">
      <w:pPr>
        <w:spacing w:after="0" w:line="360" w:lineRule="auto"/>
        <w:ind w:firstLine="709"/>
        <w:jc w:val="both"/>
        <w:rPr>
          <w:rFonts w:ascii="Times New Roman" w:hAnsi="Times New Roman" w:cs="Times New Roman"/>
          <w:sz w:val="28"/>
          <w:szCs w:val="28"/>
          <w:lang w:val="en-US"/>
        </w:rPr>
      </w:pPr>
      <w:r w:rsidRPr="001754B1">
        <w:rPr>
          <w:rFonts w:ascii="Times New Roman" w:hAnsi="Times New Roman" w:cs="Times New Roman"/>
          <w:sz w:val="28"/>
          <w:szCs w:val="28"/>
          <w:lang w:val="en-US"/>
        </w:rPr>
        <w:t>1. www.busuu.com</w:t>
      </w:r>
    </w:p>
    <w:p w:rsidR="00A427FA" w:rsidRPr="001754B1" w:rsidRDefault="00A427FA" w:rsidP="001754B1">
      <w:pPr>
        <w:spacing w:after="0" w:line="360" w:lineRule="auto"/>
        <w:ind w:firstLine="709"/>
        <w:jc w:val="both"/>
        <w:rPr>
          <w:rFonts w:ascii="Times New Roman" w:hAnsi="Times New Roman" w:cs="Times New Roman"/>
          <w:sz w:val="28"/>
          <w:szCs w:val="28"/>
          <w:lang w:val="en-US"/>
        </w:rPr>
      </w:pPr>
      <w:r w:rsidRPr="001754B1">
        <w:rPr>
          <w:rFonts w:ascii="Times New Roman" w:hAnsi="Times New Roman" w:cs="Times New Roman"/>
          <w:sz w:val="28"/>
          <w:szCs w:val="28"/>
          <w:lang w:val="en-US"/>
        </w:rPr>
        <w:t>2.Lingualeo.ru</w:t>
      </w:r>
    </w:p>
    <w:p w:rsidR="00A427FA" w:rsidRPr="001754B1" w:rsidRDefault="00A427FA" w:rsidP="001754B1">
      <w:pPr>
        <w:spacing w:after="0" w:line="360" w:lineRule="auto"/>
        <w:ind w:firstLine="709"/>
        <w:jc w:val="both"/>
        <w:rPr>
          <w:rFonts w:ascii="Times New Roman" w:hAnsi="Times New Roman" w:cs="Times New Roman"/>
          <w:sz w:val="28"/>
          <w:szCs w:val="28"/>
          <w:lang w:val="en-US"/>
        </w:rPr>
      </w:pPr>
      <w:r w:rsidRPr="001754B1">
        <w:rPr>
          <w:rFonts w:ascii="Times New Roman" w:hAnsi="Times New Roman" w:cs="Times New Roman"/>
          <w:sz w:val="28"/>
          <w:szCs w:val="28"/>
          <w:lang w:val="en-US"/>
        </w:rPr>
        <w:t>3.American homepage</w:t>
      </w:r>
    </w:p>
    <w:p w:rsidR="00A427FA" w:rsidRPr="001754B1" w:rsidRDefault="00A427FA" w:rsidP="001754B1">
      <w:pPr>
        <w:spacing w:after="0" w:line="360" w:lineRule="auto"/>
        <w:ind w:firstLine="709"/>
        <w:jc w:val="both"/>
        <w:rPr>
          <w:rFonts w:ascii="Times New Roman" w:hAnsi="Times New Roman" w:cs="Times New Roman"/>
          <w:sz w:val="28"/>
          <w:szCs w:val="28"/>
          <w:lang w:val="en-US"/>
        </w:rPr>
      </w:pPr>
      <w:r w:rsidRPr="001754B1">
        <w:rPr>
          <w:rFonts w:ascii="Times New Roman" w:hAnsi="Times New Roman" w:cs="Times New Roman"/>
          <w:sz w:val="28"/>
          <w:szCs w:val="28"/>
          <w:lang w:val="en-US"/>
        </w:rPr>
        <w:t>4. Lucent Technologies</w:t>
      </w:r>
    </w:p>
    <w:p w:rsidR="00A427FA" w:rsidRPr="001754B1" w:rsidRDefault="00A427FA" w:rsidP="001754B1">
      <w:pPr>
        <w:spacing w:after="0" w:line="360" w:lineRule="auto"/>
        <w:ind w:firstLine="709"/>
        <w:jc w:val="both"/>
        <w:rPr>
          <w:rFonts w:ascii="Times New Roman" w:hAnsi="Times New Roman" w:cs="Times New Roman"/>
          <w:sz w:val="28"/>
          <w:szCs w:val="28"/>
          <w:lang w:val="en-US"/>
        </w:rPr>
      </w:pPr>
      <w:r w:rsidRPr="001754B1">
        <w:rPr>
          <w:rFonts w:ascii="Times New Roman" w:hAnsi="Times New Roman" w:cs="Times New Roman"/>
          <w:sz w:val="28"/>
          <w:szCs w:val="28"/>
          <w:lang w:val="en-US"/>
        </w:rPr>
        <w:t>5 .abc-english-grammar</w:t>
      </w:r>
    </w:p>
    <w:p w:rsidR="00A427FA" w:rsidRPr="001754B1" w:rsidRDefault="00A427FA" w:rsidP="001754B1">
      <w:pPr>
        <w:spacing w:after="0" w:line="360" w:lineRule="auto"/>
        <w:ind w:firstLine="709"/>
        <w:jc w:val="both"/>
        <w:rPr>
          <w:rFonts w:ascii="Times New Roman" w:hAnsi="Times New Roman" w:cs="Times New Roman"/>
          <w:sz w:val="28"/>
          <w:szCs w:val="28"/>
          <w:lang w:val="en-US"/>
        </w:rPr>
      </w:pPr>
      <w:r w:rsidRPr="001754B1">
        <w:rPr>
          <w:rFonts w:ascii="Times New Roman" w:hAnsi="Times New Roman" w:cs="Times New Roman"/>
          <w:sz w:val="28"/>
          <w:szCs w:val="28"/>
          <w:lang w:val="en-US"/>
        </w:rPr>
        <w:lastRenderedPageBreak/>
        <w:t>6.alleng.ru</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7F5176">
        <w:rPr>
          <w:rFonts w:ascii="Times New Roman" w:hAnsi="Times New Roman" w:cs="Times New Roman"/>
          <w:sz w:val="28"/>
          <w:szCs w:val="28"/>
        </w:rPr>
        <w:t xml:space="preserve">7. </w:t>
      </w:r>
      <w:r w:rsidRPr="001754B1">
        <w:rPr>
          <w:rFonts w:ascii="Times New Roman" w:hAnsi="Times New Roman" w:cs="Times New Roman"/>
          <w:sz w:val="28"/>
          <w:szCs w:val="28"/>
          <w:lang w:val="en-US"/>
        </w:rPr>
        <w:t>City</w:t>
      </w:r>
      <w:r w:rsidRPr="007F5176">
        <w:rPr>
          <w:rFonts w:ascii="Times New Roman" w:hAnsi="Times New Roman" w:cs="Times New Roman"/>
          <w:sz w:val="28"/>
          <w:szCs w:val="28"/>
        </w:rPr>
        <w:t xml:space="preserve"> </w:t>
      </w:r>
      <w:r w:rsidRPr="001754B1">
        <w:rPr>
          <w:rFonts w:ascii="Times New Roman" w:hAnsi="Times New Roman" w:cs="Times New Roman"/>
          <w:sz w:val="28"/>
          <w:szCs w:val="28"/>
          <w:lang w:val="en-US"/>
        </w:rPr>
        <w:t>Net</w:t>
      </w:r>
      <w:r w:rsidRPr="007F5176">
        <w:rPr>
          <w:rFonts w:ascii="Times New Roman" w:hAnsi="Times New Roman" w:cs="Times New Roman"/>
          <w:sz w:val="28"/>
          <w:szCs w:val="28"/>
        </w:rPr>
        <w:t xml:space="preserve">8. </w:t>
      </w:r>
      <w:r w:rsidRPr="001754B1">
        <w:rPr>
          <w:rFonts w:ascii="Times New Roman" w:hAnsi="Times New Roman" w:cs="Times New Roman"/>
          <w:sz w:val="28"/>
          <w:szCs w:val="28"/>
        </w:rPr>
        <w:t>Английский. Ru</w:t>
      </w:r>
    </w:p>
    <w:p w:rsidR="00A427FA" w:rsidRPr="001754B1" w:rsidRDefault="00A427FA" w:rsidP="001754B1">
      <w:pPr>
        <w:spacing w:after="0" w:line="360" w:lineRule="auto"/>
        <w:ind w:firstLine="709"/>
        <w:jc w:val="both"/>
        <w:rPr>
          <w:rFonts w:ascii="Times New Roman" w:hAnsi="Times New Roman" w:cs="Times New Roman"/>
          <w:sz w:val="28"/>
          <w:szCs w:val="28"/>
        </w:rPr>
      </w:pP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2.2. Анализ дидактических свойств и возможностей социальных сетей при обучении иностранному языку в средней общеобразовательной школе</w:t>
      </w:r>
    </w:p>
    <w:p w:rsidR="00A427FA" w:rsidRDefault="000C776B" w:rsidP="001754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социальных сетей характерно наличие собственных дидактических возможностей. Также стоит отметить то, что существуют причины, в соответствии с которыми отмечается важность в их применении. </w:t>
      </w:r>
    </w:p>
    <w:p w:rsidR="00A427FA" w:rsidRPr="001754B1" w:rsidRDefault="000C776B" w:rsidP="000C776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Благодаря социальным сетям осуществляется применение современных методов к тому, чтобы закрепить учебный материал. Когда осуществляется обучение в соответствии с социальными сетями, отмечается смена статуса учителя</w:t>
      </w:r>
      <w:r w:rsidR="00A427FA" w:rsidRPr="001754B1">
        <w:rPr>
          <w:rFonts w:ascii="Times New Roman" w:hAnsi="Times New Roman" w:cs="Times New Roman"/>
          <w:sz w:val="28"/>
          <w:szCs w:val="28"/>
        </w:rPr>
        <w:t>[35].</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Обучение в соцсетях направлено на то, чтобы показать ребенкуальтернативное использование социальных сетей, так как в большинстве случае учащиеся используют соцсети для общения и развлечения, но приэтом игнорируют возможности саморазвития в соцсетях. Ниже представленырезультаты опроса учащихся 11 класса.</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Как показал опрос, в основном все респонденты используют соцсети вцелях общения. Часть ребят использует соцсети как развлечение. И только 8из 19 опрошенных используют соцсети в образовательных целях.</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 xml:space="preserve">Очень хорошее сравнение приведено в статье Аллы Котляр «Неотбирайте у детей компьютер, или правила безопасности в Сети»,опубликованной на портале gazeta.zn.ua 7.03.2017. «Давайте, наконец,признаем, что Интернет в целом — это благо, но, как и любое благо,созданное в результате технической революции, он может таить опасности.Так были и остаются опасными автомобили. Но зная и соблюдая правиладорожного движения, которые, к слову, создавались постепенно и все времяменялись, исходя из технических характеристик автомобилей, мыобеспечиваем себе относительную безопасность на дорогах. Мы же учимдетей переходить дорогу и относиться к автомобилям, как к зоне риска. </w:t>
      </w:r>
      <w:r w:rsidRPr="001754B1">
        <w:rPr>
          <w:rFonts w:ascii="Times New Roman" w:hAnsi="Times New Roman" w:cs="Times New Roman"/>
          <w:sz w:val="28"/>
          <w:szCs w:val="28"/>
        </w:rPr>
        <w:lastRenderedPageBreak/>
        <w:t>Воттак же и с Интернетом — создаем правила и начинаем их соблюдать. Нуариски на совести тех, кто их не соблюдает».</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Разобрав причины значимости обучения в соцсетях, можно перейти ких конкретным дидактическим возможностям. Сравнивая опыт обучения всоцсетях в России и за рубежом, можно прийти к выводу о том, что в нашейстране социальные сети редко используются в обучении. В отличие отиностранного опыта. В Европе и Америке очень активно идет обучение спомощью различных социальных сервисов. Блог FrontRowEducation предоставил статистику использованиясоцсетей американскими учителями.[24]</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Facebook</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1. Facebook часто используется как площадка, на которой студенты ипреподаватель могут вне занятий общаться, дискутировать, обсуждать нафоруме проблемы. А также обмениваться фотографиями, видео и PDFфайлами, которые относятся к проходящему у них курсу.</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2. В PennStateUniversity была создано онлайн сообщество, в которомстуденты делились друг с другом результатами своей работы. После каждогозадания в классе студенты выкладывали свои работы и отвечали за оценкучужих работ.</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3. Facebook используется для занятий истории. Учителя создаютфейковые страницы, начиная от Аристотеля и заканчивая ДжорджемВашингтоном. На страницах появляется биография исторических личностей,картинки, знаменитые цитаты и обновления статуса. Все это позволяет глубже понять эту личность, характер человека и даже дает возможностьпообщаться с ним.</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4. На Facebook учащиеся могут проводить опросы, которыенеобходимы им для написания статей.</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 xml:space="preserve">5. Facebook используется на занятиях по критическому мышлению. </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 xml:space="preserve">ВИнтернете много ложной информации. Чтобы научить студентов мыслитькритически, иностранные коллеги создают группу для конкретного </w:t>
      </w:r>
      <w:r w:rsidRPr="001754B1">
        <w:rPr>
          <w:rFonts w:ascii="Times New Roman" w:hAnsi="Times New Roman" w:cs="Times New Roman"/>
          <w:sz w:val="28"/>
          <w:szCs w:val="28"/>
        </w:rPr>
        <w:lastRenderedPageBreak/>
        <w:t>класса. Внейпостят новости, основанные на реальных фактах, и смешивают их сослухами. Они дают ребятам задание провести исследование и найти, гдеправда, где нет. Преподаватели обучают ребят находить авторитетныеисточники, которым можно доверять, и не заслуживающие доверия сайты.</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6. Для студентов-журналистов и филологов на Facebookсоздаетсястраница, где студенты публикуют свои работы и получают комментарии отсвоих коллег. Так они развивают навык написания текстов и учатсрефлексировать [37].</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Twitter</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1. В Твиттере есть англоязычный аккаунт, на котором находится многоразличных твиттов, связанных с обучением. Также существует ряд хэштегов,связанных с обучением и образованием в зависимости от области и предмета,который интересует. По этим хэштегам можно найти образовательныйматериал для определенной области изучения.</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2. Преподаватели используют Твиттер для оповещения своих учащихсяодатах предстоящих экзаменов, тестах и т.п.</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3. Twitter используют для создания так называемого careerlist.Учащиеся ставят себе образовательные цели. Находят образовательныеаккаунты в области их интересов. И просто следят за новостями и читаютстатьи.</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4. В UniversityofTexas-Dallas преподаватели использовали Твиттерврежиме онлайн: во время лекции каждый студент мог задать вопроспреподавателю в Твиттере.</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5. Также во время занятий учащиеся могут делать важные заметки вТвиттере и делиться ими с одноклассниками.</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6. Вовлеченность родителей в процесс. Учитель может писать твитыозанятиях, проектах и т.п. Так родители всегда будут в курсе того, чтопроисходит в школе у их детей.</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lastRenderedPageBreak/>
        <w:t>7. Использование Твиттера в качестве площадки, где можнопубликовать небольшие ревью на книги, фильмы и музыку, актуально длястудентов, изучающих литературу [44].</w:t>
      </w:r>
    </w:p>
    <w:p w:rsidR="00A427FA" w:rsidRPr="001754B1" w:rsidRDefault="00A427FA" w:rsidP="001754B1">
      <w:pPr>
        <w:spacing w:after="0" w:line="360" w:lineRule="auto"/>
        <w:ind w:firstLine="709"/>
        <w:jc w:val="both"/>
        <w:rPr>
          <w:rFonts w:ascii="Times New Roman" w:hAnsi="Times New Roman" w:cs="Times New Roman"/>
          <w:sz w:val="28"/>
          <w:szCs w:val="28"/>
        </w:rPr>
      </w:pP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Зачем нужна нумерация????</w:t>
      </w:r>
    </w:p>
    <w:p w:rsidR="00A427FA" w:rsidRPr="001754B1" w:rsidRDefault="00A427FA" w:rsidP="001754B1">
      <w:pPr>
        <w:spacing w:after="0" w:line="360" w:lineRule="auto"/>
        <w:ind w:firstLine="709"/>
        <w:jc w:val="both"/>
        <w:rPr>
          <w:rFonts w:ascii="Times New Roman" w:hAnsi="Times New Roman" w:cs="Times New Roman"/>
          <w:sz w:val="28"/>
          <w:szCs w:val="28"/>
        </w:rPr>
      </w:pPr>
    </w:p>
    <w:p w:rsidR="00A427FA" w:rsidRPr="001754B1" w:rsidRDefault="00A427FA" w:rsidP="001754B1">
      <w:pPr>
        <w:spacing w:after="0" w:line="360" w:lineRule="auto"/>
        <w:ind w:firstLine="709"/>
        <w:jc w:val="both"/>
        <w:rPr>
          <w:rFonts w:ascii="Times New Roman" w:hAnsi="Times New Roman" w:cs="Times New Roman"/>
          <w:sz w:val="28"/>
          <w:szCs w:val="28"/>
        </w:rPr>
      </w:pP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Instagram</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1. Развитие коммуникативной компетенции легко осуществляется спомощьюИнстаграма. Учитель выкладывает фото на свой аккаунт и проситучащихся высказаться в комментариях.</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2. С помощью Инстаграма можно развивать у детей пониманиестремлений других. Для этого учителя и учащиеся ведут аккаунт «Всё о моемклассе».</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3. Реконструкция кампании политических деятелей. Так, напмриер,преподаватель социальных наук из Канзаса предложил ученикам разработаткампании в социальных сетях для реальных исторических личностей. Детидолжны были разработать политический бренд, подумать, какие платформыиспользовали бы люди из прошлых эпох и т.п.</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4. Учителя дают задание – выложить в Инстаграм фото своей любимойкниги и написать, почему был сделан такой выбор. Так учащиесявдохновляются на чтение и совершенствуют навыки написания текстов [41].</w:t>
      </w:r>
    </w:p>
    <w:p w:rsidR="00A427FA" w:rsidRPr="001754B1" w:rsidRDefault="00A427FA" w:rsidP="001754B1">
      <w:pPr>
        <w:spacing w:after="0" w:line="360" w:lineRule="auto"/>
        <w:ind w:firstLine="709"/>
        <w:jc w:val="both"/>
        <w:rPr>
          <w:rFonts w:ascii="Times New Roman" w:hAnsi="Times New Roman" w:cs="Times New Roman"/>
          <w:sz w:val="28"/>
          <w:szCs w:val="28"/>
        </w:rPr>
      </w:pP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Pinterest</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1. Pinterest – это, прежде всего, место вдохновения. Там содержитсямножество фотографий по любой тематике. С их помощью можно красивооформить класс, тем самым вдохновив детей на учебу, замотивировать наполучение знаний. Также изображения можно использовать на уроках вкачестве наглядного материала.</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lastRenderedPageBreak/>
        <w:t>Snapchat</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1. Особенно популяренSnapchat среди школьников в Ирландии (85%имеют аккаунт в Snapchat). В этой стране «учителя используют Snapchat,чтобы сообщать о домашних заданиях и предстоящих тестах, выкладыватькороткие видео с объяснениями, заранее предлагать вопросы для обсужденияв классе, поддерживать связь с учениками, вносить разнообразие с помощьюсмешных фильтров и наклеек и, наконец, измерять реакцию». [22]</w:t>
      </w:r>
    </w:p>
    <w:p w:rsidR="009C5DD3" w:rsidRDefault="00A427FA" w:rsidP="009C5DD3">
      <w:pPr>
        <w:spacing w:after="0" w:line="360" w:lineRule="auto"/>
        <w:jc w:val="both"/>
        <w:rPr>
          <w:rFonts w:ascii="Times New Roman" w:hAnsi="Times New Roman" w:cs="Times New Roman"/>
          <w:sz w:val="28"/>
          <w:szCs w:val="28"/>
        </w:rPr>
      </w:pPr>
      <w:r w:rsidRPr="001754B1">
        <w:rPr>
          <w:rFonts w:ascii="Times New Roman" w:hAnsi="Times New Roman" w:cs="Times New Roman"/>
          <w:sz w:val="28"/>
          <w:szCs w:val="28"/>
        </w:rPr>
        <w:t>В России педагоги в меньшей степени используют эти ресурсы.</w:t>
      </w:r>
      <w:r w:rsidR="009C5DD3">
        <w:rPr>
          <w:rFonts w:ascii="Times New Roman" w:hAnsi="Times New Roman" w:cs="Times New Roman"/>
          <w:sz w:val="28"/>
          <w:szCs w:val="28"/>
        </w:rPr>
        <w:t xml:space="preserve"> Сегодня многие педагоги до сих пор недооценивают потенциальные возможности социальной сети, чтобы решать некоторые образовательные задачи. </w:t>
      </w:r>
    </w:p>
    <w:p w:rsidR="009C5DD3" w:rsidRDefault="009C5DD3" w:rsidP="009C5DD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Для социальной сети в этом плане характерно выступать в качестве дистанционной площадки для того, чтобы осуществлять предоставление обучающемуся интерактивных заданий в соответствии с тем, чтобы закрепить учебный материал. </w:t>
      </w:r>
    </w:p>
    <w:p w:rsidR="00A427FA" w:rsidRPr="001754B1" w:rsidRDefault="009C5DD3" w:rsidP="009C5D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социальных сетях удобно передавать ключевую информацию, создавать календарь с напоминаниями. Для обучающегося характерно его вовлечение в соответствии с социальной сетью достаточно глубоко, если приводить в сравнение прочие интернет-ресурсы.</w:t>
      </w:r>
      <w:r w:rsidR="00A427FA" w:rsidRPr="001754B1">
        <w:rPr>
          <w:rFonts w:ascii="Times New Roman" w:hAnsi="Times New Roman" w:cs="Times New Roman"/>
          <w:sz w:val="28"/>
          <w:szCs w:val="28"/>
        </w:rPr>
        <w:t xml:space="preserve"> Но, темне менее, опыт использования соцсетей в обучении тоже есть.Например, использование соцсетей в качестве интерактивногоучебника. [22]</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Часто в обучении используют Pinterest. Он открывает большоеколичество возможностей для учителей:</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w:t>
      </w:r>
      <w:r w:rsidRPr="001754B1">
        <w:rPr>
          <w:rFonts w:ascii="Times New Roman" w:hAnsi="Times New Roman" w:cs="Times New Roman"/>
          <w:sz w:val="28"/>
          <w:szCs w:val="28"/>
        </w:rPr>
        <w:tab/>
        <w:t>вывешивать на досках новости для учеников;</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w:t>
      </w:r>
      <w:r w:rsidRPr="001754B1">
        <w:rPr>
          <w:rFonts w:ascii="Times New Roman" w:hAnsi="Times New Roman" w:cs="Times New Roman"/>
          <w:sz w:val="28"/>
          <w:szCs w:val="28"/>
        </w:rPr>
        <w:tab/>
        <w:t>делиться с другими преподавателями;</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w:t>
      </w:r>
      <w:r w:rsidRPr="001754B1">
        <w:rPr>
          <w:rFonts w:ascii="Times New Roman" w:hAnsi="Times New Roman" w:cs="Times New Roman"/>
          <w:sz w:val="28"/>
          <w:szCs w:val="28"/>
        </w:rPr>
        <w:tab/>
        <w:t>прикреплять разные материалы для подготовки к урокам;</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w:t>
      </w:r>
      <w:r w:rsidRPr="001754B1">
        <w:rPr>
          <w:rFonts w:ascii="Times New Roman" w:hAnsi="Times New Roman" w:cs="Times New Roman"/>
          <w:sz w:val="28"/>
          <w:szCs w:val="28"/>
        </w:rPr>
        <w:tab/>
        <w:t>создать отдельную доску для каждого класса, куда можно прикреплятьизученный материал;</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w:t>
      </w:r>
      <w:r w:rsidRPr="001754B1">
        <w:rPr>
          <w:rFonts w:ascii="Times New Roman" w:hAnsi="Times New Roman" w:cs="Times New Roman"/>
          <w:sz w:val="28"/>
          <w:szCs w:val="28"/>
        </w:rPr>
        <w:tab/>
        <w:t>общение с другими учителями;</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w:t>
      </w:r>
      <w:r w:rsidRPr="001754B1">
        <w:rPr>
          <w:rFonts w:ascii="Times New Roman" w:hAnsi="Times New Roman" w:cs="Times New Roman"/>
          <w:sz w:val="28"/>
          <w:szCs w:val="28"/>
        </w:rPr>
        <w:tab/>
        <w:t>взаимодействие с родителями;</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lastRenderedPageBreak/>
        <w:t></w:t>
      </w:r>
      <w:r w:rsidRPr="001754B1">
        <w:rPr>
          <w:rFonts w:ascii="Times New Roman" w:hAnsi="Times New Roman" w:cs="Times New Roman"/>
          <w:sz w:val="28"/>
          <w:szCs w:val="28"/>
        </w:rPr>
        <w:tab/>
        <w:t>создавать доски для фото- и видеопроектов.</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Учителя активно используют и самую популярную сеть в России VK –</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в образовательном процессе.</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Обычно это создание группы для конкретной группы учащихся. В нейразмещается вся необходимая для учебно-воспитательногопроцессаинформация (расписание и т.п.).</w:t>
      </w:r>
    </w:p>
    <w:p w:rsidR="00A427FA" w:rsidRPr="001754B1" w:rsidRDefault="00A427FA" w:rsidP="009C5DD3">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Активно заполняются все разделы группы: аудио, видео, фото иобсуждения [12]</w:t>
      </w:r>
      <w:r w:rsidR="009C5DD3">
        <w:rPr>
          <w:rFonts w:ascii="Times New Roman" w:hAnsi="Times New Roman" w:cs="Times New Roman"/>
          <w:sz w:val="28"/>
          <w:szCs w:val="28"/>
        </w:rPr>
        <w:t>.</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Подводя итог, следует сказать, что социальные сети играют важнуюроль в обучении. Это признают зарубежные преподаватели, которые имеютопыт работы с социальными сетями. В России ещё только начинают говоритьоб обучении посредством соцсетей. Но у многих учителей уже имеется опыт.</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Так социальные сети используют в обучении, начиная с организацииобразовательного процесса, заканчивая созданием и ведением групп дляконкретного класса по изучаемому предмету.</w:t>
      </w:r>
    </w:p>
    <w:p w:rsidR="00A427FA" w:rsidRPr="001754B1" w:rsidRDefault="00A427FA" w:rsidP="001754B1">
      <w:pPr>
        <w:spacing w:after="0" w:line="360" w:lineRule="auto"/>
        <w:ind w:firstLine="709"/>
        <w:jc w:val="both"/>
        <w:rPr>
          <w:rFonts w:ascii="Times New Roman" w:hAnsi="Times New Roman" w:cs="Times New Roman"/>
          <w:sz w:val="28"/>
          <w:szCs w:val="28"/>
        </w:rPr>
      </w:pP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2.3 Технология работы с социальной сетью Вконтакте</w:t>
      </w:r>
    </w:p>
    <w:p w:rsidR="00F934C2" w:rsidRDefault="00F934C2" w:rsidP="001754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Перед тем, как начинать обучение в соответствии с социальной сетью, во-первых, выбирается соответствующая площадка для проведения обучения. Интернет на сегодняшний день характеризуется большим количеством социальных сетей, у каждой из которых свои особенности и возможности. Даже вопреки тому, что достаточно логичным представляется применение социальной сети </w:t>
      </w:r>
      <w:r>
        <w:rPr>
          <w:rFonts w:ascii="Times New Roman" w:hAnsi="Times New Roman" w:cs="Times New Roman"/>
          <w:sz w:val="28"/>
          <w:szCs w:val="28"/>
          <w:lang w:val="en-US"/>
        </w:rPr>
        <w:t>Facebook</w:t>
      </w:r>
      <w:r>
        <w:rPr>
          <w:rFonts w:ascii="Times New Roman" w:hAnsi="Times New Roman" w:cs="Times New Roman"/>
          <w:sz w:val="28"/>
          <w:szCs w:val="28"/>
        </w:rPr>
        <w:t xml:space="preserve">, где отмечается большое количество иностранных граждан, наше предложение заключается в том, чтобы применить для обучения социальную сеть Вконтакте. </w:t>
      </w:r>
    </w:p>
    <w:p w:rsidR="00A427FA" w:rsidRDefault="00F934C2" w:rsidP="00F934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социальной сети Вконтакте характерно выступать в качестве наиболее распространенной социальной сети в соответствии с российскими школьниками. В соответствии с проведенным нами опросом, Вконтакте занимает лидирующее положение среди других сетей, если рассматривать </w:t>
      </w:r>
      <w:r>
        <w:rPr>
          <w:rFonts w:ascii="Times New Roman" w:hAnsi="Times New Roman" w:cs="Times New Roman"/>
          <w:sz w:val="28"/>
          <w:szCs w:val="28"/>
        </w:rPr>
        <w:lastRenderedPageBreak/>
        <w:t>учащихся 11 классов. На сегодняшний день Вконтакте выступает в качестве того пространства, где обучающийся ориентируется достаточно быстро для того, чтобы осуществлять процесс обучения.</w:t>
      </w:r>
    </w:p>
    <w:p w:rsidR="00F934C2" w:rsidRPr="001754B1" w:rsidRDefault="00F934C2" w:rsidP="00F934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Вконтакте характерно наличие наиболее подходящего функционала для реализации обучения устой речи – применяется аудиоматериалы, видеоматериалы, а также видеозвонки. </w:t>
      </w:r>
    </w:p>
    <w:p w:rsidR="00A427FA" w:rsidRDefault="00F934C2" w:rsidP="001754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первого этапа обучения выступает процесс, при котором формируется сообщество обучающихся, что представлено в Приложении 1 текущей исследовательской работы. </w:t>
      </w:r>
    </w:p>
    <w:p w:rsidR="00F934C2" w:rsidRPr="001754B1" w:rsidRDefault="00F934C2" w:rsidP="001754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данном этапе требуется осуществить надлежащее оформление с учетом особенностей государства изучаемого языка. В группе должна быть открыта возможность комментирования и обсуждения в соответствии с иностранным языком. В результате этого обучающийся в достаточной мере погружается в соответствии с языковой средой. </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Оформляя группу Вконтакте, можно повлиять на эстетическуюмотивацию. Согласно П. Б. Гурвичу, суть этой мотивации заключается в том, что изучение иностранного языка представляется не только как необходимость его изучения, но и как процесс удовольствия. Ссылка?</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В обучении устной иноязычной речи с помощью соцсетей следует отталкиваться от двух моментов:</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w:t>
      </w:r>
      <w:r w:rsidRPr="001754B1">
        <w:rPr>
          <w:rFonts w:ascii="Times New Roman" w:hAnsi="Times New Roman" w:cs="Times New Roman"/>
          <w:sz w:val="28"/>
          <w:szCs w:val="28"/>
        </w:rPr>
        <w:tab/>
        <w:t>от предметного содержания;</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w:t>
      </w:r>
      <w:r w:rsidRPr="001754B1">
        <w:rPr>
          <w:rFonts w:ascii="Times New Roman" w:hAnsi="Times New Roman" w:cs="Times New Roman"/>
          <w:sz w:val="28"/>
          <w:szCs w:val="28"/>
        </w:rPr>
        <w:tab/>
        <w:t>от форм аудирования и говорения.</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Для того, чтобы были видны результаты обучения, домашнее задание в соцсетях дети должны получать каждую неделю.</w:t>
      </w:r>
    </w:p>
    <w:p w:rsidR="00A427FA" w:rsidRPr="001754B1" w:rsidRDefault="00A427FA" w:rsidP="000C776B">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 xml:space="preserve">Каждая тема может начинаться с задания – создание языкового словаря. (Приложение 2) В начале темы начинается ввод лексики. Чтобы помочьучащимся быстро освоить данный материал, можно предложить им создатьсвои словари. Так с помощью редактора статей Вконтакте они могут </w:t>
      </w:r>
      <w:r w:rsidRPr="001754B1">
        <w:rPr>
          <w:rFonts w:ascii="Times New Roman" w:hAnsi="Times New Roman" w:cs="Times New Roman"/>
          <w:sz w:val="28"/>
          <w:szCs w:val="28"/>
        </w:rPr>
        <w:lastRenderedPageBreak/>
        <w:t>добавлять записи, фото, видео, аудио – то есть в любой форме, как им удобно, представлять новую лексику.</w:t>
      </w:r>
    </w:p>
    <w:p w:rsidR="00F934C2"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 xml:space="preserve">В качестве подобного задания можно предложить ребятам подобрать мультимедийные примеры к пройденным лексическим единицам. В английском языке множество фразовых глаголов. Глагол get может иметьдиаметрально разные значения в зависимости от того, с какими словами онупотребляется. </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Поэтому учащиеся могут найти примеры разного использования этого глагола в песнях или отрывках фильмов. А затем добавить все это на стенку в группу. При этом учитель не должен заниматьсяорганизацией работы группы, он просто наблюдает за работой ребят. У учащихся развиваются умения самостоятельно осуществлять, контролировать, корректировать деятельность и использовать для этого ИКТ.</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Вконтакте позволяет давать разнообразные задание на аудирование.</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Учитель может прикреплять аудио- и видеозаписи, а проводить контроль в комментариях или с помощью тестов, которые можно создавать Вконтакте.</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Согласно программе, учащиеся 10-11 классов должны понимать тексты на слух с разной степенью их понимания (с пониманием основного, полногои выборочного содержания текста).</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Возможны различные вариации заданий на аудирование.</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С пониманием выборочного содержания можно создать задание по типу gapfilling. (Приложение 3) Учитель подбирает песню по теме. Загружает ее VK, добавляет текст. Из него вырезает некоторые моменты идает задание учащимся вставить слова. Ответы они пишут в личные сообщения учителю.</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 xml:space="preserve">Для аудирования с пониманием полного содержания текста можно предложить следующее задание. (Приложение 4) Учащиеся получают видеозапись по теме, которую они проходят. Говоря про обучение английскому языку, в качестве видеозаписи для аудирования можно использовать материалы с TED-конференций. Такие аудиозаписи будут </w:t>
      </w:r>
      <w:r w:rsidRPr="001754B1">
        <w:rPr>
          <w:rFonts w:ascii="Times New Roman" w:hAnsi="Times New Roman" w:cs="Times New Roman"/>
          <w:sz w:val="28"/>
          <w:szCs w:val="28"/>
        </w:rPr>
        <w:lastRenderedPageBreak/>
        <w:t>полезны для учащихся, так как в них говорится об актуальных проблемахсовременности, спикеры используют терминологию по теме, но при этом ониговорят простым и доступным языком.</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Итак, учащиеся получают видеозапись. Видео длится, как правило, примерно 10 минут. Сначала учащиеся прослушивают видеозапись и расшифровывают ее, то есть пишут текст, который они услышали в видео. Сколько времени они тратят на это???</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Затем переводят текст на русский язык. А после этого вклеивают в видео русские субтитры, которые сделали сами. Более простой вариант задания –это прослушивание, перевод и озвучка видео.</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Таким образом, задание направлено не только на развитие предметных</w:t>
      </w:r>
    </w:p>
    <w:p w:rsidR="00A427FA" w:rsidRPr="001754B1" w:rsidRDefault="00A427FA" w:rsidP="008D71E9">
      <w:pPr>
        <w:spacing w:after="0" w:line="360" w:lineRule="auto"/>
        <w:jc w:val="both"/>
        <w:rPr>
          <w:rFonts w:ascii="Times New Roman" w:hAnsi="Times New Roman" w:cs="Times New Roman"/>
          <w:sz w:val="28"/>
          <w:szCs w:val="28"/>
        </w:rPr>
      </w:pPr>
      <w:r w:rsidRPr="001754B1">
        <w:rPr>
          <w:rFonts w:ascii="Times New Roman" w:hAnsi="Times New Roman" w:cs="Times New Roman"/>
          <w:sz w:val="28"/>
          <w:szCs w:val="28"/>
        </w:rPr>
        <w:t>результатов, но и метапредметных, так как учащиеся самостоятельно организовывают процесс работы, а также развивают умения взаимодействияв команде.</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Для задания с пониманием основного содержания текста можно использовать приложения Вконтакте. (Приложение 5)</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Вконтакте позволяет создать свои тесты. Поэтому проверить понимание текста аудирования в целом можно, создав свой тест с общимивопросами по услышанному тексту.</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Социальные сети также подходят для развития умений говорения.</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При обучении говорению можно использовать те же аудио- и видеозаписи, голосовые сообщения и видеосвязь. Учителя могут организовать в разныхформах общение детей с носителями языка, в том числе с их сверстниками,используя видеосвязь.</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При развитии диалогической речи, согласно программе по иностранному языку, учащиеся должны уметь вести диалог-расспрос, диалогэтикетного характера, диалог-обмен информацией и диалог-побуждение кдействию.</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 xml:space="preserve">Когда в школе учитель дает задание учащимся подготовить диалог к следующему уроку, он не задумывается о том, как и когда ребята должны </w:t>
      </w:r>
      <w:r w:rsidRPr="001754B1">
        <w:rPr>
          <w:rFonts w:ascii="Times New Roman" w:hAnsi="Times New Roman" w:cs="Times New Roman"/>
          <w:sz w:val="28"/>
          <w:szCs w:val="28"/>
        </w:rPr>
        <w:lastRenderedPageBreak/>
        <w:t>успеть сделать это. Иногда учащиеся живут далеко друг от друга. Поэтомуездить в гости к одноклассникам, чтобы подготовить диалог, бывает оченьвремязатратно. В таком случае учащиеся могут воспользоваться соцсетями,чтобы связаться друг с другом, и с помощью возможностей Вконтактеподготовиться к диалогу. В этом случае соцсети выступают не как средство обучения, а как средство связи.</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Развивая диалогические умения учащихся, можно предложить им создавать свои подкасты по разным темам. Подкаст – это оригинальная аудио- или видеозапись. Сюда также могут относиться записи теле- или радиопередач, лекций, выступлений и других событий.</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В программе иностранного языка отмечается, что в обучении аудированию в 10-11 классах учащиеся должны слушать тексты теле- и радиопередач в рамках изучаемых тем. После работы с такими текстами и наих основе ребята могут создать свой продукт. Например, можно подготовитьинтервью на иностранном языке с учителями, с одноклассниками, с директором школы. После выполнения задания подкасты могут звучать порадио в школе. Особенно интересно это будет в школах с углубленным изучением иностранного языка.</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Обучая монологической речи, необходимо подобрать задания к разным функционально-смысловым типам речи: к описанию, повествованию и рассуждению.</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В социальных сетях можно организовать коллективное описание</w:t>
      </w:r>
      <w:r w:rsidR="008D71E9">
        <w:rPr>
          <w:rFonts w:ascii="Times New Roman" w:hAnsi="Times New Roman" w:cs="Times New Roman"/>
          <w:sz w:val="28"/>
          <w:szCs w:val="28"/>
        </w:rPr>
        <w:t xml:space="preserve"> картинки</w:t>
      </w:r>
      <w:r w:rsidRPr="001754B1">
        <w:rPr>
          <w:rFonts w:ascii="Times New Roman" w:hAnsi="Times New Roman" w:cs="Times New Roman"/>
          <w:sz w:val="28"/>
          <w:szCs w:val="28"/>
        </w:rPr>
        <w:t>.По определенной теме учащиеся готовят рассказ с элементами описания. Приэтом каждый получает свое задание, готовит отрывок на иностранном языке,который в дальнейшем будет включен в общий текст. Конечный продукт –видеозапись, которая размещается в соцсети. Например, по теме «Досугмолодежи: посещение кружков, спортивных секций и клубов по интересам»можно подготовить видео с определенно структурой – вступление – рассказ каждого о своем увлечении (рассказ, когда появилось хобби, описание деятельности) – заключение.</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lastRenderedPageBreak/>
        <w:t>Такое задание должно вдохновить учащихся на изучение иностранного языка, повлиять на мотивацию, ведь каждому ребенку приятно, когда у кого-то появляется интерес к его деятельности. А в этом задании он не толькоможет рассказать о своем хобби, но и показать его.</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Более сложным типом речи является рассуждение. Этот тип речи характеризуется наличием тезиса в начале, аргументации и вывода. Дляразвития умения составления текстов по типу рассуждения, подойдет заданиевеб-квест. Он может стать итогом темы. Задание такого типа полностьюотвечает требованиям интерактивного подхода, который мы реализуем врамках обучения с помощью соцсетей.</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Веб-квест – это комплексные, автоматизированные учебные программы в интернете, которые способствуют самостоятельному и частично автономному обучению.</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Мы проводили опрос среди учителей. Некоторые из них отмечали, что</w:t>
      </w:r>
    </w:p>
    <w:p w:rsidR="00A427FA" w:rsidRPr="001754B1" w:rsidRDefault="00A427FA" w:rsidP="008D71E9">
      <w:pPr>
        <w:spacing w:after="0" w:line="360" w:lineRule="auto"/>
        <w:jc w:val="both"/>
        <w:rPr>
          <w:rFonts w:ascii="Times New Roman" w:hAnsi="Times New Roman" w:cs="Times New Roman"/>
          <w:sz w:val="28"/>
          <w:szCs w:val="28"/>
        </w:rPr>
      </w:pPr>
      <w:r w:rsidRPr="001754B1">
        <w:rPr>
          <w:rFonts w:ascii="Times New Roman" w:hAnsi="Times New Roman" w:cs="Times New Roman"/>
          <w:sz w:val="28"/>
          <w:szCs w:val="28"/>
        </w:rPr>
        <w:t>им не хватает времени для того, чтобы хотя бы самим сидеть в соцсетях, атем более на обучение в них. Мы постарались учесть эти замечания. Ипоэтому во многих предложенных заданиях учитель играет лишь роль координатора. Это отвечает как потребностям учителей в минимальной трате времени, так и ребятам, которые нуждаются в большей степени самостоятельности.</w:t>
      </w:r>
    </w:p>
    <w:p w:rsidR="008E3C9F"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 xml:space="preserve">Подводя итог, следует сказать, что успешнее всего обучениеиностранному языку будет проходить всоцсетиВконтакте. Согласно проведенному опросу, Вконтакте – самая популярная соцсеть среди школьников, а значит та среда, в которой ребята могут ориентироваться безпроблем. </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Вконтакте имеет именно те функции, с помощью которых можноуспешно реализовать обучение устной речи: возможность использованияаудио- и видеоматериалов и, с недавних пор, использование видеозвонков.</w:t>
      </w:r>
    </w:p>
    <w:p w:rsidR="008E3C9F"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 xml:space="preserve">В начале обучения с помощью соцсетей учитель может создать группу для учащихся, где будет проходить основная работа. </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lastRenderedPageBreak/>
        <w:t>Главное условие – всекомментарии, вопросы, обсуждения должны вестись на иностранном языке.В начале темы по иностранному языку учитель может давать задание на лексику, например, создание словаря или подбор мультимедийныхпримеров. Эти заданию будут своеобразным предтекстовым этапом кзаданию на аудирование.</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В обучении устной иноязычной речи с помощью соцсетей следует отталкиваться от предметного содержания и от форм аудирования и говорения.</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В обучении на аудирование учитель может дать задания по типу gapfilling, предложить учащимся озвучить видео или создать к немусубтитры. А проверить понимание текста аудирования можно с помощью приложений Вконтакте.</w:t>
      </w:r>
    </w:p>
    <w:p w:rsidR="00A427FA" w:rsidRPr="001754B1"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В обучении диалогической речи Вконтакте можно предложить учащимся создавать свои подкасты. А также соцсеть может стать средствомсвязи при подготовке заданий на развитие диалогической речи.</w:t>
      </w:r>
    </w:p>
    <w:p w:rsidR="00A427FA" w:rsidRDefault="00A427FA" w:rsidP="001754B1">
      <w:pPr>
        <w:spacing w:after="0" w:line="360" w:lineRule="auto"/>
        <w:ind w:firstLine="709"/>
        <w:jc w:val="both"/>
        <w:rPr>
          <w:rFonts w:ascii="Times New Roman" w:hAnsi="Times New Roman" w:cs="Times New Roman"/>
          <w:sz w:val="28"/>
          <w:szCs w:val="28"/>
        </w:rPr>
      </w:pPr>
      <w:r w:rsidRPr="001754B1">
        <w:rPr>
          <w:rFonts w:ascii="Times New Roman" w:hAnsi="Times New Roman" w:cs="Times New Roman"/>
          <w:sz w:val="28"/>
          <w:szCs w:val="28"/>
        </w:rPr>
        <w:t>Для развития монологической речи учитель может предложить учащимся создать видеорассказ по теме, которую они проходят. Конечнойточкой в каждой теме может стать прохождение веб-квеста, который с легкостью можно создать, используя ресурсы Вконтакте.</w:t>
      </w:r>
    </w:p>
    <w:p w:rsidR="008D71E9" w:rsidRDefault="008D71E9" w:rsidP="001754B1">
      <w:pPr>
        <w:spacing w:after="0" w:line="360" w:lineRule="auto"/>
        <w:ind w:firstLine="709"/>
        <w:jc w:val="both"/>
        <w:rPr>
          <w:rFonts w:ascii="Times New Roman" w:hAnsi="Times New Roman" w:cs="Times New Roman"/>
          <w:sz w:val="28"/>
          <w:szCs w:val="28"/>
        </w:rPr>
      </w:pPr>
    </w:p>
    <w:p w:rsidR="008D71E9" w:rsidRPr="001754B1" w:rsidRDefault="008D71E9" w:rsidP="001754B1">
      <w:pPr>
        <w:spacing w:after="0" w:line="360" w:lineRule="auto"/>
        <w:ind w:firstLine="709"/>
        <w:jc w:val="both"/>
        <w:rPr>
          <w:rFonts w:ascii="Times New Roman" w:hAnsi="Times New Roman" w:cs="Times New Roman"/>
          <w:sz w:val="28"/>
          <w:szCs w:val="28"/>
        </w:rPr>
      </w:pPr>
    </w:p>
    <w:p w:rsidR="001754B1" w:rsidRDefault="006B050A" w:rsidP="001754B1">
      <w:pPr>
        <w:pStyle w:val="2"/>
        <w:spacing w:before="0" w:line="360" w:lineRule="auto"/>
        <w:ind w:firstLine="709"/>
        <w:jc w:val="both"/>
        <w:rPr>
          <w:rFonts w:ascii="Times New Roman" w:hAnsi="Times New Roman" w:cs="Times New Roman"/>
          <w:b/>
          <w:bCs/>
          <w:color w:val="auto"/>
          <w:sz w:val="28"/>
          <w:szCs w:val="28"/>
        </w:rPr>
      </w:pPr>
      <w:bookmarkStart w:id="7" w:name="_Toc74693984"/>
      <w:r w:rsidRPr="00614E22">
        <w:rPr>
          <w:rFonts w:ascii="Times New Roman" w:hAnsi="Times New Roman" w:cs="Times New Roman"/>
          <w:b/>
          <w:bCs/>
          <w:color w:val="auto"/>
          <w:sz w:val="28"/>
          <w:szCs w:val="28"/>
        </w:rPr>
        <w:t>1.3.</w:t>
      </w:r>
      <w:r w:rsidR="001754B1" w:rsidRPr="001754B1">
        <w:rPr>
          <w:rFonts w:ascii="Times New Roman" w:hAnsi="Times New Roman" w:cs="Times New Roman"/>
          <w:b/>
          <w:bCs/>
          <w:color w:val="auto"/>
          <w:sz w:val="28"/>
          <w:szCs w:val="28"/>
        </w:rPr>
        <w:t xml:space="preserve"> Учет </w:t>
      </w:r>
      <w:bookmarkStart w:id="8" w:name="_Hlk74547248"/>
      <w:r w:rsidR="001754B1" w:rsidRPr="001754B1">
        <w:rPr>
          <w:rFonts w:ascii="Times New Roman" w:hAnsi="Times New Roman" w:cs="Times New Roman"/>
          <w:b/>
          <w:bCs/>
          <w:color w:val="auto"/>
          <w:sz w:val="28"/>
          <w:szCs w:val="28"/>
        </w:rPr>
        <w:t>психолого-педагогических особенностей учащихся среднего школьного возраста при выборе социальных сетей на уроке иностранного языка</w:t>
      </w:r>
      <w:bookmarkEnd w:id="7"/>
    </w:p>
    <w:bookmarkEnd w:id="8"/>
    <w:p w:rsidR="00E57B60"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Использование такого ресурса как социальные сети в обучении иностранному языку зависит от возраста учащихся. Возрастная психология выделяет три группы школьников: младший школьный возраст (7-11 лет), средний школьный возраст (12-15 лет), старший школьный возраст (15-18 лет). То, когда следует начинать обучение с помощью соцсетей, зависит от того, когда ребенок начинает пользоваться ими. </w:t>
      </w:r>
    </w:p>
    <w:p w:rsidR="00E57B60"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lastRenderedPageBreak/>
        <w:t xml:space="preserve">Есть две точки зрения на то, со скольки лет ребенок может пользоваться Интернетом и конкретно социальными сетями. Многие психологи утверждают, что дети могут создавать свои странички лишь с 13- ти лет. И даже, например, в Facebook долгое время регистрация была доступна именно с этого возраста. </w:t>
      </w:r>
    </w:p>
    <w:p w:rsidR="008E3C9F"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Однако «основатель Facebook Марк Цукерберг говорил о том, что нужно открыть доступ к соцсети и детям, младше 13 лет. Он говорил, что это замечательное место, где ребенок может многому научиться. </w:t>
      </w:r>
    </w:p>
    <w:p w:rsidR="00E57B60"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Социальная сеть для ребенка, по мнению Цукерберга, – отличный старт для хорошего образования. Еще один плюс – маленький школьник общается с новыми людьми, приобретая навыки общения и готовясь к взрослой жизни». [16] </w:t>
      </w:r>
    </w:p>
    <w:p w:rsidR="00E57B60"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В ответ на это Павел Дуров, основатель социальной сети Вконтакте, заявил, что его «бренд не создан для детей. «Мы не умеем этого делать», - добавил предприниматель». [16] </w:t>
      </w:r>
    </w:p>
    <w:p w:rsidR="008E3C9F"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Младший школьный возраст, это тот период, когда происходит только знакомство с миром Интернета. </w:t>
      </w:r>
    </w:p>
    <w:p w:rsidR="008E3C9F"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Поэтому было бы целесообразно в этом возрасте научить ребенка использовать Интернет так, чтобы это было безопасно для него. </w:t>
      </w:r>
    </w:p>
    <w:p w:rsidR="008E3C9F"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На наш взгляд, обучение с помощью социальных сетей должно протекать в том возрасте, когда учащийся будет действительно проводить время в социальных сетях. </w:t>
      </w:r>
    </w:p>
    <w:p w:rsidR="008E3C9F" w:rsidRDefault="00E57B60" w:rsidP="008E3C9F">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Обычно это происходит в подростковом возрасте. Но в этом возрасте еще существует серьезный контроль со стороны родителей. Это показывает опыт работы с 7 классом. </w:t>
      </w:r>
    </w:p>
    <w:p w:rsidR="008E3C9F"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Некоторые родители сильно контролируют своего ребенка и запрещают ему проводить время в социальных сетях, считая, что он еще не достаточно взрослый для этого. </w:t>
      </w:r>
    </w:p>
    <w:p w:rsidR="00E57B60"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lastRenderedPageBreak/>
        <w:t xml:space="preserve">В старшей школе родители ослабляют свой контроль. Поэтому среди учащихся нет тех, кому запрещают пользоваться соцсетями. Это подтверждает опрос, проведенный среди учащихся 11 класса. </w:t>
      </w:r>
    </w:p>
    <w:p w:rsidR="00E57B60" w:rsidRDefault="00E57B60" w:rsidP="00E57B60">
      <w:pPr>
        <w:spacing w:after="0" w:line="360" w:lineRule="auto"/>
        <w:ind w:firstLine="709"/>
        <w:jc w:val="both"/>
        <w:rPr>
          <w:rFonts w:ascii="Times New Roman" w:hAnsi="Times New Roman" w:cs="Times New Roman"/>
          <w:sz w:val="28"/>
          <w:szCs w:val="28"/>
        </w:rPr>
      </w:pPr>
    </w:p>
    <w:p w:rsidR="00E57B60" w:rsidRDefault="00E57B60" w:rsidP="00E57B60">
      <w:pPr>
        <w:spacing w:after="0" w:line="360" w:lineRule="auto"/>
        <w:ind w:firstLine="709"/>
        <w:jc w:val="both"/>
        <w:rPr>
          <w:rFonts w:ascii="Times New Roman" w:hAnsi="Times New Roman" w:cs="Times New Roman"/>
          <w:sz w:val="28"/>
          <w:szCs w:val="28"/>
        </w:rPr>
      </w:pPr>
    </w:p>
    <w:p w:rsidR="00E57B60" w:rsidRDefault="00E57B60" w:rsidP="00E57B60">
      <w:pPr>
        <w:spacing w:after="0" w:line="360" w:lineRule="auto"/>
        <w:ind w:firstLine="709"/>
        <w:jc w:val="both"/>
        <w:rPr>
          <w:rFonts w:ascii="Times New Roman" w:hAnsi="Times New Roman" w:cs="Times New Roman"/>
          <w:sz w:val="28"/>
          <w:szCs w:val="28"/>
        </w:rPr>
      </w:pPr>
    </w:p>
    <w:p w:rsidR="00E57B60" w:rsidRDefault="00E57B60" w:rsidP="00E57B60">
      <w:pPr>
        <w:spacing w:after="0" w:line="360" w:lineRule="auto"/>
        <w:ind w:firstLine="709"/>
        <w:jc w:val="both"/>
        <w:rPr>
          <w:rFonts w:ascii="Times New Roman" w:hAnsi="Times New Roman" w:cs="Times New Roman"/>
          <w:sz w:val="28"/>
          <w:szCs w:val="28"/>
        </w:rPr>
      </w:pPr>
      <w:r w:rsidRPr="00E57B60">
        <w:rPr>
          <w:noProof/>
          <w:lang w:eastAsia="ru-RU"/>
        </w:rPr>
        <w:drawing>
          <wp:inline distT="0" distB="0" distL="0" distR="0">
            <wp:extent cx="4991100" cy="2963534"/>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3602" t="48802" r="20105" b="12885"/>
                    <a:stretch/>
                  </pic:blipFill>
                  <pic:spPr bwMode="auto">
                    <a:xfrm>
                      <a:off x="0" y="0"/>
                      <a:ext cx="4996645" cy="296682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57B60" w:rsidRDefault="00E57B60" w:rsidP="00E57B60">
      <w:pPr>
        <w:spacing w:after="0" w:line="360" w:lineRule="auto"/>
        <w:ind w:firstLine="709"/>
        <w:jc w:val="both"/>
        <w:rPr>
          <w:rFonts w:ascii="Times New Roman" w:hAnsi="Times New Roman" w:cs="Times New Roman"/>
          <w:sz w:val="28"/>
          <w:szCs w:val="28"/>
        </w:rPr>
      </w:pPr>
    </w:p>
    <w:p w:rsidR="008E3C9F"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Таким образом, можно сделать вывод о том, что наиболее подходящий возраст для обучения с помощью соцсетей – старший школьный возраст. «Старшеклассники отличаются высоким культурным уровнем и кругозором, определившимися склонностями и интересами, самостоятельностью, умением сосредоточиться, отрицательным отношением к механическим приемам закрепления. </w:t>
      </w:r>
    </w:p>
    <w:p w:rsidR="008E3C9F"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Мышление старшеклассников характеризуется способностью работать планомерно и по правилам, т.е., с одной стороны, оно является детализирующим, а, с другой – генерализирующим, связывающим. Интерес старшеклассников меньше всего связан с внешней занимательностью.</w:t>
      </w:r>
    </w:p>
    <w:p w:rsidR="008E3C9F"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 Особый интерес у них вызывает проблематика нравственных ценностей человеческих отношений, им нравятся такие темы и тексты, </w:t>
      </w:r>
      <w:r w:rsidRPr="00E57B60">
        <w:rPr>
          <w:rFonts w:ascii="Times New Roman" w:hAnsi="Times New Roman" w:cs="Times New Roman"/>
          <w:sz w:val="28"/>
          <w:szCs w:val="28"/>
        </w:rPr>
        <w:lastRenderedPageBreak/>
        <w:t xml:space="preserve">которые позволяют сопоставить разные точки зрения, высказать собственное суждение, спорить и дискутировать. </w:t>
      </w:r>
    </w:p>
    <w:p w:rsidR="00DB327C"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Успешное обучение Пользуешься ли ты соцсетями? Да Нет 42 говорению связанно у учащихся этого возраста с более совершенной организацией материала и применением картин, рисунков, звукового кино и видео». [30] </w:t>
      </w:r>
    </w:p>
    <w:p w:rsidR="008E3C9F"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 xml:space="preserve">Подводя итог, можно сказать, что наиболее подходящий этап для обучения с помощью соцсетей – 10-11 классы. В этом возрасте обучение проходит наиболее успешно, если использовать картинки, звуковое кино, видеоматериалы. </w:t>
      </w:r>
    </w:p>
    <w:p w:rsidR="00E57B60" w:rsidRDefault="00E57B60" w:rsidP="00E57B60">
      <w:pPr>
        <w:spacing w:after="0" w:line="360" w:lineRule="auto"/>
        <w:ind w:firstLine="709"/>
        <w:jc w:val="both"/>
        <w:rPr>
          <w:rFonts w:ascii="Times New Roman" w:hAnsi="Times New Roman" w:cs="Times New Roman"/>
          <w:sz w:val="28"/>
          <w:szCs w:val="28"/>
        </w:rPr>
      </w:pPr>
      <w:r w:rsidRPr="00E57B60">
        <w:rPr>
          <w:rFonts w:ascii="Times New Roman" w:hAnsi="Times New Roman" w:cs="Times New Roman"/>
          <w:sz w:val="28"/>
          <w:szCs w:val="28"/>
        </w:rPr>
        <w:t>В данном случае социальные сети могут стать таким инструментом обучения, с помощью которого можно организовать образовательный процесс таким образом, чтобы учесть возрастные особенности данной группы школьнико</w:t>
      </w:r>
      <w:r>
        <w:rPr>
          <w:rFonts w:ascii="Times New Roman" w:hAnsi="Times New Roman" w:cs="Times New Roman"/>
          <w:sz w:val="28"/>
          <w:szCs w:val="28"/>
        </w:rPr>
        <w:t>в.</w:t>
      </w:r>
    </w:p>
    <w:p w:rsidR="00E57B60" w:rsidRDefault="00E57B60" w:rsidP="00E57B60">
      <w:pPr>
        <w:pStyle w:val="2"/>
        <w:spacing w:line="360" w:lineRule="auto"/>
        <w:ind w:firstLine="709"/>
        <w:rPr>
          <w:rFonts w:ascii="Times New Roman" w:hAnsi="Times New Roman" w:cs="Times New Roman"/>
          <w:b/>
          <w:bCs/>
          <w:color w:val="auto"/>
          <w:sz w:val="28"/>
          <w:szCs w:val="28"/>
        </w:rPr>
      </w:pPr>
      <w:bookmarkStart w:id="9" w:name="_Toc74693985"/>
      <w:r w:rsidRPr="00E57B60">
        <w:rPr>
          <w:rFonts w:ascii="Times New Roman" w:hAnsi="Times New Roman" w:cs="Times New Roman"/>
          <w:b/>
          <w:bCs/>
          <w:color w:val="auto"/>
          <w:sz w:val="28"/>
          <w:szCs w:val="28"/>
        </w:rPr>
        <w:t>Выводы по главе 1:</w:t>
      </w:r>
      <w:bookmarkEnd w:id="9"/>
    </w:p>
    <w:p w:rsidR="008D71E9" w:rsidRPr="00DB327C" w:rsidRDefault="00E57B60" w:rsidP="00DB327C">
      <w:pPr>
        <w:pStyle w:val="a3"/>
        <w:numPr>
          <w:ilvl w:val="0"/>
          <w:numId w:val="11"/>
        </w:numPr>
        <w:spacing w:line="360" w:lineRule="auto"/>
        <w:jc w:val="both"/>
        <w:rPr>
          <w:rFonts w:ascii="Times New Roman" w:hAnsi="Times New Roman" w:cs="Times New Roman"/>
          <w:sz w:val="28"/>
          <w:szCs w:val="28"/>
        </w:rPr>
      </w:pPr>
      <w:r w:rsidRPr="00DB327C">
        <w:rPr>
          <w:rFonts w:ascii="Times New Roman" w:hAnsi="Times New Roman" w:cs="Times New Roman"/>
          <w:sz w:val="28"/>
          <w:szCs w:val="28"/>
        </w:rPr>
        <w:t xml:space="preserve">В первой главе нашего исследования было, прежде всего, проведено ознакомление с нормативными документами в сфере </w:t>
      </w:r>
      <w:r w:rsidR="008D71E9" w:rsidRPr="00DB327C">
        <w:rPr>
          <w:rFonts w:ascii="Times New Roman" w:hAnsi="Times New Roman" w:cs="Times New Roman"/>
          <w:sz w:val="28"/>
          <w:szCs w:val="28"/>
        </w:rPr>
        <w:t>образования</w:t>
      </w:r>
      <w:r w:rsidRPr="00DB327C">
        <w:rPr>
          <w:rFonts w:ascii="Times New Roman" w:hAnsi="Times New Roman" w:cs="Times New Roman"/>
          <w:sz w:val="28"/>
          <w:szCs w:val="28"/>
        </w:rPr>
        <w:t xml:space="preserve"> с целью выявления компетенции, развитию которой способствует интеграция социальных сетей в учебный процесс.</w:t>
      </w:r>
    </w:p>
    <w:p w:rsidR="008D71E9" w:rsidRPr="00DB327C" w:rsidRDefault="00E57B60" w:rsidP="00DB327C">
      <w:pPr>
        <w:pStyle w:val="a3"/>
        <w:numPr>
          <w:ilvl w:val="0"/>
          <w:numId w:val="11"/>
        </w:numPr>
        <w:spacing w:line="360" w:lineRule="auto"/>
        <w:jc w:val="both"/>
        <w:rPr>
          <w:rFonts w:ascii="Times New Roman" w:hAnsi="Times New Roman" w:cs="Times New Roman"/>
          <w:sz w:val="28"/>
          <w:szCs w:val="28"/>
        </w:rPr>
      </w:pPr>
      <w:r w:rsidRPr="00DB327C">
        <w:rPr>
          <w:rFonts w:ascii="Times New Roman" w:hAnsi="Times New Roman" w:cs="Times New Roman"/>
          <w:sz w:val="28"/>
          <w:szCs w:val="28"/>
        </w:rPr>
        <w:t>Были выявлены умения использовать педагогически обоснованные формы, методы и приемы организации деятельности обучающихся, применять современные технические средства обучения и образовательные технологии, в том числе при необходимости осуществлять электронное обучение, использовать дистанционные образовательные технологии, информационно</w:t>
      </w:r>
      <w:r w:rsidR="008D71E9" w:rsidRPr="00DB327C">
        <w:rPr>
          <w:rFonts w:ascii="Times New Roman" w:hAnsi="Times New Roman" w:cs="Times New Roman"/>
          <w:sz w:val="28"/>
          <w:szCs w:val="28"/>
        </w:rPr>
        <w:t>-</w:t>
      </w:r>
      <w:r w:rsidRPr="00DB327C">
        <w:rPr>
          <w:rFonts w:ascii="Times New Roman" w:hAnsi="Times New Roman" w:cs="Times New Roman"/>
          <w:sz w:val="28"/>
          <w:szCs w:val="28"/>
        </w:rPr>
        <w:t xml:space="preserve">коммуникативные технологии, электронные образовательные и информационные ресурсы, с учетом специфики образовательных программ, требований федерального государственного образовательного стандарта (ФГОС), особенностей преподаваемого учебного предмета, курса, дисциплины (модуля), задач занятия (цикла занятий), вида занятия; возрастных и </w:t>
      </w:r>
      <w:r w:rsidRPr="00DB327C">
        <w:rPr>
          <w:rFonts w:ascii="Times New Roman" w:hAnsi="Times New Roman" w:cs="Times New Roman"/>
          <w:sz w:val="28"/>
          <w:szCs w:val="28"/>
        </w:rPr>
        <w:lastRenderedPageBreak/>
        <w:t>индивидуальных особенностей обучающихся; стадии профессионального развития, возможности освоения образовательной программы на основе индивидуализации ее содержания.</w:t>
      </w:r>
    </w:p>
    <w:p w:rsidR="008D71E9" w:rsidRPr="00DB327C" w:rsidRDefault="00E57B60" w:rsidP="00DB327C">
      <w:pPr>
        <w:pStyle w:val="a3"/>
        <w:numPr>
          <w:ilvl w:val="0"/>
          <w:numId w:val="11"/>
        </w:numPr>
        <w:spacing w:line="360" w:lineRule="auto"/>
        <w:jc w:val="both"/>
        <w:rPr>
          <w:rFonts w:ascii="Times New Roman" w:hAnsi="Times New Roman" w:cs="Times New Roman"/>
          <w:sz w:val="28"/>
          <w:szCs w:val="28"/>
        </w:rPr>
      </w:pPr>
      <w:r w:rsidRPr="00DB327C">
        <w:rPr>
          <w:rFonts w:ascii="Times New Roman" w:hAnsi="Times New Roman" w:cs="Times New Roman"/>
          <w:sz w:val="28"/>
          <w:szCs w:val="28"/>
        </w:rPr>
        <w:t xml:space="preserve"> Рассмотрено использование информационно-коммуникационных технологий в учебном процессе преподавания иностранного языка, где под информационно-коммуникационными технологиями понимается информационные каналы и программные средства создания, сбора, хранения, передачи, обработки, использования информации.</w:t>
      </w:r>
    </w:p>
    <w:p w:rsidR="008D71E9" w:rsidRPr="00DB327C" w:rsidRDefault="00E57B60" w:rsidP="00DB327C">
      <w:pPr>
        <w:pStyle w:val="a3"/>
        <w:numPr>
          <w:ilvl w:val="0"/>
          <w:numId w:val="11"/>
        </w:numPr>
        <w:spacing w:line="360" w:lineRule="auto"/>
        <w:jc w:val="both"/>
        <w:rPr>
          <w:rFonts w:ascii="Times New Roman" w:hAnsi="Times New Roman" w:cs="Times New Roman"/>
          <w:sz w:val="28"/>
          <w:szCs w:val="28"/>
        </w:rPr>
      </w:pPr>
      <w:r w:rsidRPr="00DB327C">
        <w:rPr>
          <w:rFonts w:ascii="Times New Roman" w:hAnsi="Times New Roman" w:cs="Times New Roman"/>
          <w:sz w:val="28"/>
          <w:szCs w:val="28"/>
        </w:rPr>
        <w:t>Затем мы рассмотрели понятие информационно-коммуникационной образовательной среды и выяснили, что в современной педагогике образовательная среда трактуется как часть социокультурного пространства, зона взаимодействия  образовательных систем, их элементов, образовательного материала и субъектов образовательного процесса. Информационно-образовательная среда создает возможности для интеграции в образовательный процесс университета ресурсов Интернет, программно-педагогических, технических и коммуникационных средств информатизации.</w:t>
      </w:r>
    </w:p>
    <w:p w:rsidR="00DB327C" w:rsidRPr="00DB327C" w:rsidRDefault="00E57B60" w:rsidP="00DB327C">
      <w:pPr>
        <w:pStyle w:val="a3"/>
        <w:numPr>
          <w:ilvl w:val="0"/>
          <w:numId w:val="11"/>
        </w:numPr>
        <w:spacing w:line="360" w:lineRule="auto"/>
        <w:jc w:val="both"/>
        <w:rPr>
          <w:rFonts w:ascii="Times New Roman" w:hAnsi="Times New Roman" w:cs="Times New Roman"/>
          <w:sz w:val="28"/>
          <w:szCs w:val="28"/>
        </w:rPr>
      </w:pPr>
      <w:r w:rsidRPr="00DB327C">
        <w:rPr>
          <w:rFonts w:ascii="Times New Roman" w:hAnsi="Times New Roman" w:cs="Times New Roman"/>
          <w:sz w:val="28"/>
          <w:szCs w:val="28"/>
        </w:rPr>
        <w:t xml:space="preserve"> В этом случае информационно-образовательная среда рассматривается как системно организованная совокупность средств передачи и хранения информационных ресурсов, аппаратно-программного и организационно-методического обеспечения, ориентированного на удовлетворение образовательных потребностей населения. В ходе исследования дано понятие иноязычной профессиональной информационно-коммуникационной компетенции. Иноязычная профессиональная информационно-коммуникационная компетенция формируется у студентов на основе использования социальных сетей в учебном процессе. Такая компетенция, по нашему мнению, основана на единстве компетентностного, когнитивно-коммуникативного, междисциплинарного подходов. Формирование иноязычной профессиональной информационной компетенции опирается на </w:t>
      </w:r>
      <w:r w:rsidRPr="00DB327C">
        <w:rPr>
          <w:rFonts w:ascii="Times New Roman" w:hAnsi="Times New Roman" w:cs="Times New Roman"/>
          <w:sz w:val="28"/>
          <w:szCs w:val="28"/>
        </w:rPr>
        <w:lastRenderedPageBreak/>
        <w:t>общедидактические принципы коммуникативности, профессиональной направленности и частнометодические принципы информационной компетенции, включающей в себя применение информационных технологий во время обучения иностранному языку студентов.</w:t>
      </w:r>
    </w:p>
    <w:p w:rsidR="00DB327C" w:rsidRPr="00DB327C" w:rsidRDefault="00DB327C" w:rsidP="00DB327C">
      <w:pPr>
        <w:pStyle w:val="a3"/>
        <w:numPr>
          <w:ilvl w:val="0"/>
          <w:numId w:val="11"/>
        </w:numPr>
        <w:spacing w:line="360" w:lineRule="auto"/>
        <w:jc w:val="both"/>
        <w:rPr>
          <w:rFonts w:ascii="Times New Roman" w:hAnsi="Times New Roman" w:cs="Times New Roman"/>
          <w:sz w:val="28"/>
          <w:szCs w:val="28"/>
        </w:rPr>
      </w:pPr>
      <w:r w:rsidRPr="00DB327C">
        <w:rPr>
          <w:rFonts w:ascii="Times New Roman" w:hAnsi="Times New Roman" w:cs="Times New Roman"/>
          <w:sz w:val="28"/>
          <w:szCs w:val="28"/>
        </w:rPr>
        <w:t>«Социальная сеть» по определению Джеймса Барнса – это «социальная структура, состоящая из группы узлов, которыми являются социальные объекты (люди или организации) и связей между ними (т. е. социальных взаимоотношений)». Попросту, социальная сеть – это некая группа людей, знакомых между собой.</w:t>
      </w:r>
    </w:p>
    <w:p w:rsidR="00DB327C" w:rsidRPr="00DB327C" w:rsidRDefault="00DB327C" w:rsidP="00DB327C">
      <w:pPr>
        <w:pStyle w:val="a3"/>
        <w:numPr>
          <w:ilvl w:val="0"/>
          <w:numId w:val="11"/>
        </w:numPr>
        <w:spacing w:line="360" w:lineRule="auto"/>
        <w:jc w:val="both"/>
        <w:rPr>
          <w:rFonts w:ascii="Times New Roman" w:hAnsi="Times New Roman" w:cs="Times New Roman"/>
          <w:sz w:val="28"/>
          <w:szCs w:val="28"/>
        </w:rPr>
      </w:pPr>
      <w:r w:rsidRPr="00DB327C">
        <w:rPr>
          <w:rFonts w:ascii="Times New Roman" w:hAnsi="Times New Roman" w:cs="Times New Roman"/>
          <w:sz w:val="28"/>
          <w:szCs w:val="28"/>
        </w:rPr>
        <w:t>Было установлено, что наиболее подходящий этап для обучения с помощью соцсетей – 10-11 классы. В этом возрасте обучение проходит наиболее успешно, если использовать картинки, звуковое кино, видеоматериалы. В данном случае социальные сети могут стать таким инструментом обучения, с помощью которого можно организовать образовательный процесс таким образом, чтобы учесть возрастные особенности данной группы школьников.</w:t>
      </w:r>
    </w:p>
    <w:p w:rsidR="00DB327C" w:rsidRPr="00DB327C" w:rsidRDefault="00DB327C" w:rsidP="00DB327C">
      <w:pPr>
        <w:spacing w:line="360" w:lineRule="auto"/>
        <w:jc w:val="both"/>
        <w:rPr>
          <w:rFonts w:ascii="Times New Roman" w:eastAsiaTheme="majorEastAsia" w:hAnsi="Times New Roman" w:cs="Times New Roman"/>
          <w:b/>
          <w:bCs/>
          <w:sz w:val="28"/>
          <w:szCs w:val="28"/>
        </w:rPr>
      </w:pPr>
      <w:r w:rsidRPr="00DB327C">
        <w:rPr>
          <w:rFonts w:ascii="Times New Roman" w:hAnsi="Times New Roman" w:cs="Times New Roman"/>
          <w:b/>
          <w:bCs/>
          <w:sz w:val="28"/>
          <w:szCs w:val="28"/>
        </w:rPr>
        <w:br w:type="page"/>
      </w:r>
    </w:p>
    <w:p w:rsidR="005827EB" w:rsidRPr="00614E22" w:rsidRDefault="005827EB" w:rsidP="00614E22">
      <w:pPr>
        <w:pStyle w:val="1"/>
        <w:spacing w:before="0" w:line="360" w:lineRule="auto"/>
        <w:ind w:firstLine="709"/>
        <w:jc w:val="center"/>
        <w:rPr>
          <w:rFonts w:ascii="Times New Roman" w:hAnsi="Times New Roman" w:cs="Times New Roman"/>
          <w:b/>
          <w:bCs/>
          <w:color w:val="auto"/>
          <w:sz w:val="28"/>
          <w:szCs w:val="28"/>
        </w:rPr>
      </w:pPr>
      <w:bookmarkStart w:id="10" w:name="_Toc74693986"/>
      <w:r w:rsidRPr="00614E22">
        <w:rPr>
          <w:rFonts w:ascii="Times New Roman" w:hAnsi="Times New Roman" w:cs="Times New Roman"/>
          <w:b/>
          <w:bCs/>
          <w:color w:val="auto"/>
          <w:sz w:val="28"/>
          <w:szCs w:val="28"/>
        </w:rPr>
        <w:lastRenderedPageBreak/>
        <w:t xml:space="preserve">Глава 2. </w:t>
      </w:r>
      <w:r w:rsidR="00E63321" w:rsidRPr="00E63321">
        <w:rPr>
          <w:rFonts w:ascii="Times New Roman" w:hAnsi="Times New Roman" w:cs="Times New Roman"/>
          <w:b/>
          <w:bCs/>
          <w:color w:val="auto"/>
          <w:sz w:val="28"/>
          <w:szCs w:val="28"/>
        </w:rPr>
        <w:t>Методика обучения иностранному языку с использованием социальных сетей в средней общеобразовательной школе</w:t>
      </w:r>
      <w:bookmarkEnd w:id="10"/>
    </w:p>
    <w:p w:rsidR="00F20B7B" w:rsidRPr="00614E22" w:rsidRDefault="00F20B7B" w:rsidP="00614E22">
      <w:pPr>
        <w:spacing w:after="0" w:line="360" w:lineRule="auto"/>
        <w:ind w:firstLine="709"/>
        <w:rPr>
          <w:sz w:val="28"/>
          <w:szCs w:val="28"/>
        </w:rPr>
      </w:pPr>
      <w:bookmarkStart w:id="11" w:name="_Hlk74544609"/>
    </w:p>
    <w:p w:rsidR="00F20B7B" w:rsidRPr="00614E22" w:rsidRDefault="00F20B7B" w:rsidP="00614E22">
      <w:pPr>
        <w:pStyle w:val="2"/>
        <w:spacing w:before="0" w:line="360" w:lineRule="auto"/>
        <w:ind w:firstLine="709"/>
        <w:jc w:val="both"/>
        <w:rPr>
          <w:rFonts w:ascii="Times New Roman" w:hAnsi="Times New Roman" w:cs="Times New Roman"/>
          <w:b/>
          <w:bCs/>
          <w:color w:val="auto"/>
          <w:sz w:val="28"/>
          <w:szCs w:val="28"/>
        </w:rPr>
      </w:pPr>
      <w:bookmarkStart w:id="12" w:name="_Toc74693987"/>
      <w:r w:rsidRPr="00614E22">
        <w:rPr>
          <w:rFonts w:ascii="Times New Roman" w:hAnsi="Times New Roman" w:cs="Times New Roman"/>
          <w:b/>
          <w:bCs/>
          <w:color w:val="auto"/>
          <w:sz w:val="28"/>
          <w:szCs w:val="28"/>
        </w:rPr>
        <w:t>2.</w:t>
      </w:r>
      <w:r w:rsidR="00DB327C">
        <w:rPr>
          <w:rFonts w:ascii="Times New Roman" w:hAnsi="Times New Roman" w:cs="Times New Roman"/>
          <w:b/>
          <w:bCs/>
          <w:color w:val="auto"/>
          <w:sz w:val="28"/>
          <w:szCs w:val="28"/>
        </w:rPr>
        <w:t>1</w:t>
      </w:r>
      <w:r w:rsidRPr="00614E22">
        <w:rPr>
          <w:rFonts w:ascii="Times New Roman" w:hAnsi="Times New Roman" w:cs="Times New Roman"/>
          <w:b/>
          <w:bCs/>
          <w:color w:val="auto"/>
          <w:sz w:val="28"/>
          <w:szCs w:val="28"/>
        </w:rPr>
        <w:t>. Анализ дидактических свойств и возможностей социальных сетей при обучении иностранному языку в средней общеобразовательной школе</w:t>
      </w:r>
      <w:bookmarkEnd w:id="12"/>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 xml:space="preserve">Социальные сети имеют свои </w:t>
      </w:r>
      <w:r w:rsidR="00F20B7B" w:rsidRPr="00614E22">
        <w:rPr>
          <w:rFonts w:ascii="Times New Roman" w:hAnsi="Times New Roman" w:cs="Times New Roman"/>
          <w:sz w:val="28"/>
          <w:szCs w:val="28"/>
        </w:rPr>
        <w:t xml:space="preserve">дидактические </w:t>
      </w:r>
      <w:r w:rsidRPr="00614E22">
        <w:rPr>
          <w:rFonts w:ascii="Times New Roman" w:hAnsi="Times New Roman" w:cs="Times New Roman"/>
          <w:sz w:val="28"/>
          <w:szCs w:val="28"/>
        </w:rPr>
        <w:t>возможности. Существует ряд причин, которые показывают всю важность их использования в обучении.</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Соцсети позволяют использовать современные подходы в закреплении учебного материала. При обучении в соцсетях меняется статус учителя. Если втрадиционной системе учитель – наставник, то в Интернете он по большейчастивыполняет роль координатора. В соцсетях увеличивается самоконтрол</w:t>
      </w:r>
      <w:r w:rsidR="00113D06" w:rsidRPr="00614E22">
        <w:rPr>
          <w:rFonts w:ascii="Times New Roman" w:hAnsi="Times New Roman" w:cs="Times New Roman"/>
          <w:sz w:val="28"/>
          <w:szCs w:val="28"/>
        </w:rPr>
        <w:t xml:space="preserve">ь </w:t>
      </w:r>
      <w:r w:rsidRPr="00614E22">
        <w:rPr>
          <w:rFonts w:ascii="Times New Roman" w:hAnsi="Times New Roman" w:cs="Times New Roman"/>
          <w:sz w:val="28"/>
          <w:szCs w:val="28"/>
        </w:rPr>
        <w:t>учащегося и его независимость.</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 xml:space="preserve">Социальные сети позволяют взаимодействовать «здесь и сейчас»,причем не только с учащимися, но и с их родителями.Использование соцсетей в обучении – актуально. </w:t>
      </w:r>
      <w:r w:rsidRPr="00DB327C">
        <w:rPr>
          <w:rFonts w:ascii="Times New Roman" w:hAnsi="Times New Roman" w:cs="Times New Roman"/>
          <w:sz w:val="28"/>
          <w:szCs w:val="28"/>
        </w:rPr>
        <w:t>Современные дети –цифровые аборигены</w:t>
      </w:r>
      <w:r w:rsidRPr="00614E22">
        <w:rPr>
          <w:rFonts w:ascii="Times New Roman" w:hAnsi="Times New Roman" w:cs="Times New Roman"/>
          <w:sz w:val="28"/>
          <w:szCs w:val="28"/>
        </w:rPr>
        <w:t>. Этот термин обозначает тех людей, которые выросли всреде информационно-коммуникационных технологий. Они, в свою очередь,повлияли на восприятие детьми мира. Дети окружены различнымигаджетами и уже в два года прекрасно умеют обращаться с ними. Какпоказывают результаты исследования международного медиа-брендаPSYCHOLOGIES в 2015 году, «почти 80% школьников используют интернет3 часа в сутки. Каждый шестой проводит там около 8 часов в сутки. Сегоднядети воспринимают интернет не как набор технологий, а как среду обитания.Это уже не отдельная виртуальная реальность, а часть их жизни»[35]</w:t>
      </w:r>
      <w:r w:rsidR="00113D06" w:rsidRPr="00614E22">
        <w:rPr>
          <w:rFonts w:ascii="Times New Roman" w:hAnsi="Times New Roman" w:cs="Times New Roman"/>
          <w:sz w:val="28"/>
          <w:szCs w:val="28"/>
        </w:rPr>
        <w:t>.</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 xml:space="preserve">Отсюда делаем вывод о том, что обучение в соцсетях – это обучение втой среде, где учащиеся точно будут чувствовать себя комфортно. Это </w:t>
      </w:r>
      <w:r w:rsidRPr="00614E22">
        <w:rPr>
          <w:rFonts w:ascii="Times New Roman" w:hAnsi="Times New Roman" w:cs="Times New Roman"/>
          <w:sz w:val="28"/>
          <w:szCs w:val="28"/>
        </w:rPr>
        <w:lastRenderedPageBreak/>
        <w:t>влияет на мотивационный аспект: у детей появляется интерес к предмету,повышается мотивация на выполнение домашней работы.</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Социальные сети не останавливаются только на обучении. Они такжесвязаны с воспитательным аспектом. Многие родители очень скептически, аиногда и негативно, относятся к соцсетям. Многие из них запрещают своимдетям сидеть в Интернете, считая, что они тем самым оберегают ребенка отнегативного влияния и мотивируют его на получение «пятерок» в школе.</w:t>
      </w:r>
    </w:p>
    <w:p w:rsidR="005827EB" w:rsidRPr="00614E22" w:rsidRDefault="005827EB" w:rsidP="000C776B">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Они полностью контролируют своего ребенка, отбирают у него планшет,запрещают пользоваться Интернетом. Так они теряют доверие своих детей.Родители забывают о том, что в Интернете ребенок может принимать на себяразные роли, находясь в стадии формирования своей личности. А это оченьважно для ее становления.</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Обучение в соцсетях как раз должно научить ребенка правильновоспринимать их. Избегать возможных опасностей, развивать критическоемышление, которое необходимо в наше время при таком большом объемеинформации. Научить ребенка самому контролировать время, проведенное всети.</w:t>
      </w:r>
    </w:p>
    <w:p w:rsidR="005827EB" w:rsidRPr="00614E22" w:rsidRDefault="005827EB" w:rsidP="00DB327C">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 xml:space="preserve">Обучение в соцсетях направлено на то, чтобы показать ребенкуальтернативное использование социальных сетей, так как в большинстве случае учащиеся используют соцсети для общения и развлечения, но приэтом игнорируют возможности саморазвития в соцсетях. </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Очень хорошее сравнение приведено в статье Аллы Котляр «Неотбирайте у детей компьютер, или правила безопасности в Сети»,</w:t>
      </w:r>
      <w:r w:rsidRPr="00DB327C">
        <w:rPr>
          <w:rFonts w:ascii="Times New Roman" w:hAnsi="Times New Roman" w:cs="Times New Roman"/>
          <w:sz w:val="28"/>
          <w:szCs w:val="28"/>
        </w:rPr>
        <w:t xml:space="preserve">опубликованной на портале gazeta.zn.ua 7.03.2017. «Давайте, наконец,признаем, что Интернет в целом — это благо, но, как и любое благо,созданное в результате технической революции, он может таить опасности.Так были и остаются опасными автомобили. Но зная и соблюдая правиладорожного движения, которые, к слову, создавались постепенно и все времяменялись, исходя из технических характеристик автомобилей, </w:t>
      </w:r>
      <w:r w:rsidRPr="00DB327C">
        <w:rPr>
          <w:rFonts w:ascii="Times New Roman" w:hAnsi="Times New Roman" w:cs="Times New Roman"/>
          <w:sz w:val="28"/>
          <w:szCs w:val="28"/>
        </w:rPr>
        <w:lastRenderedPageBreak/>
        <w:t>мыобеспечиваем себе относительную безопасность на дорогах. Мы же учимдетей переходить дорогу и относиться к автомобилям, как к зоне риска. Воттак же и с Интернетом — создаем правила и начинаем их соблюдать. Ну ариски на совести тех, кто их не соблюдает».</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Разобрав причины значимости обучения в соцсетях, можно перейти ких конкретным дидактическим возможностям. Сравнивая опыт обучения всоцсетях в России и за рубежом, можно прийти к выводу о том, что в нашейстране социальные сети редко используются в обучении. В отличие отиностранного опыта. В Европе и Америке очень активно идет обучение спомощью различных социальных сервисов.Блог FrontRowEducation предоставил статистику использованиясоцсетей американскими учителями. «Основным инструментом, которыйиспользуется и для профессиональных, и для личных целей, являетсяPinterest (об этом сообщили 67% и 69% учителей, соответственно). При этомFacebook в работе применяют 44% учителей, в то время как в личных целяхтуда регулярно заходят 82%. Интересно, что Google+ наиболее популярен взападной части США, а Pinterest чаще используют на Юге. Среди учителейстарше 50 лет особо ценится Google+ (более половины опрошенныхприменяют платформу ежедневно), а учителям до 29 лет больше нравитсяPinterest (44% используют его каждый день)». [24]</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Facebook</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1. Facebook часто используется как площадка, на которой студенты ипреподаватель могут вне занятий общаться, дискутировать, обсуждать нафоруме проблемы. А также обмениваться фотографиями, видео и PDFфайлами, которые относятся к проходящему у них курсу.</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2. В PennStateUniversity была создано онлайн сообщество, в которомстуденты делились друг с другом результатами своей работы. После каждогозадания в классе студенты выкладывали свои работы и отвечали за оценкучужих работ.</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 xml:space="preserve">3. Facebook используется для занятий истории. Учителя создаютфейковые страницы, начиная от Аристотеля и заканчивая </w:t>
      </w:r>
      <w:r w:rsidRPr="00614E22">
        <w:rPr>
          <w:rFonts w:ascii="Times New Roman" w:hAnsi="Times New Roman" w:cs="Times New Roman"/>
          <w:sz w:val="28"/>
          <w:szCs w:val="28"/>
        </w:rPr>
        <w:lastRenderedPageBreak/>
        <w:t>ДжорджемВашингтоном. На страницах появляется биография исторических личностей,картинки, знаменитые цитаты и обновления статуса. Все это позволяет глубже понять эту личность, характер человека и даже дает возможностьпообщаться с ним.</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4. На Facebook учащиеся могут проводить опросы, которыенеобходимы им для написания статей.</w:t>
      </w:r>
    </w:p>
    <w:p w:rsidR="002B1E4F"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 xml:space="preserve">5. Facebook используется на занятиях по критическому мышлению. </w:t>
      </w:r>
    </w:p>
    <w:p w:rsidR="005827EB" w:rsidRPr="00614E22" w:rsidRDefault="002B1E4F"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В</w:t>
      </w:r>
      <w:r w:rsidR="005827EB" w:rsidRPr="00614E22">
        <w:rPr>
          <w:rFonts w:ascii="Times New Roman" w:hAnsi="Times New Roman" w:cs="Times New Roman"/>
          <w:sz w:val="28"/>
          <w:szCs w:val="28"/>
        </w:rPr>
        <w:t>Интернете много ложной информации. Чтобы научить студентов мыслитькритически, иностранные коллеги создают группу для конкретного класса. Вней постят новости, основанные на реальных фактах, и смешивают их сослухами. Они дают ребятам задание провести исследование и найти, гдеправда, где нет. Преподаватели обучают ребят находить авторитетныеисточники, которым можно доверять, и не заслуживающие доверия сайты.</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6. Для студентов-журналистов и филологов на Facebook создаетсястраница, где студенты публикуют свои работы и получают комментарии отсвоих коллег. Так они развивают навык написания текстов и учатс</w:t>
      </w:r>
      <w:r w:rsidR="003C479D">
        <w:rPr>
          <w:rFonts w:ascii="Times New Roman" w:hAnsi="Times New Roman" w:cs="Times New Roman"/>
          <w:sz w:val="28"/>
          <w:szCs w:val="28"/>
        </w:rPr>
        <w:t xml:space="preserve">я </w:t>
      </w:r>
      <w:r w:rsidRPr="00614E22">
        <w:rPr>
          <w:rFonts w:ascii="Times New Roman" w:hAnsi="Times New Roman" w:cs="Times New Roman"/>
          <w:sz w:val="28"/>
          <w:szCs w:val="28"/>
        </w:rPr>
        <w:t>рефлексировать</w:t>
      </w:r>
      <w:r w:rsidR="002B1E4F" w:rsidRPr="00614E22">
        <w:rPr>
          <w:rFonts w:ascii="Times New Roman" w:hAnsi="Times New Roman" w:cs="Times New Roman"/>
          <w:sz w:val="28"/>
          <w:szCs w:val="28"/>
        </w:rPr>
        <w:t xml:space="preserve"> [37]</w:t>
      </w:r>
      <w:r w:rsidRPr="00614E22">
        <w:rPr>
          <w:rFonts w:ascii="Times New Roman" w:hAnsi="Times New Roman" w:cs="Times New Roman"/>
          <w:sz w:val="28"/>
          <w:szCs w:val="28"/>
        </w:rPr>
        <w:t>.</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Twitter</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1. В Твиттере есть англоязычный аккаунт, на котором находится многоразличных твиттов, связанных с обучением. Также существует ряд хэштегов,связанных с обучением и образованием в зависимости от области и предмета,который интересует. По этим хэштегам можно найти образовательныйматериал для определенной области изучения.</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2. Преподаватели используют Твиттер для оповещения своих учащихсяодатах предстоящих экзаменов, тестах и т.п.</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3. Twitter используют для создания так называемого careerlist.Учащиеся ставят себе образовательные цели. Находят образовательныеаккаунты в области их интересов. И просто следят за новостями и читаютстатьи.</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lastRenderedPageBreak/>
        <w:t>4. В UniversityofTexas-Dallas преподаватели использовали Твиттер врежиме онлайн: во время лекции каждый студент мог задать вопроспреподавателю в Твиттере.</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5. Также во время занятий учащиеся могут делать важные заметки вТвиттере и делиться ими с одноклассниками.</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6. Вовлеченность родителей в процесс. Учитель может писать твиты озанятиях, проектах и т.п. Так родители всегда будут в курсе того, чтопроисходит в школе у их детей.</w:t>
      </w:r>
    </w:p>
    <w:p w:rsidR="00113D06"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7. Использование Твиттера в качестве площадки, где можнопубликовать небольшие ревью на книги, фильмы и музыку, актуально длястудентов, изучающих литературу</w:t>
      </w:r>
      <w:r w:rsidR="002B1E4F" w:rsidRPr="00614E22">
        <w:rPr>
          <w:rFonts w:ascii="Times New Roman" w:hAnsi="Times New Roman" w:cs="Times New Roman"/>
          <w:sz w:val="28"/>
          <w:szCs w:val="28"/>
        </w:rPr>
        <w:t xml:space="preserve"> [44]</w:t>
      </w:r>
      <w:r w:rsidRPr="00614E22">
        <w:rPr>
          <w:rFonts w:ascii="Times New Roman" w:hAnsi="Times New Roman" w:cs="Times New Roman"/>
          <w:sz w:val="28"/>
          <w:szCs w:val="28"/>
        </w:rPr>
        <w:t>.</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Instagram</w:t>
      </w:r>
    </w:p>
    <w:p w:rsidR="00113D06"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1. Развитие коммуникативной компетенции легко осуществляется спомощью Инстаграма. Учитель выкладывает фото на свой аккаунт и проситучащихся высказаться в комментариях.</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2. С помощью Инстаграма можно развивать у детей пониманиестремлений других. Для этого учителя и учащиеся ведут аккаунт «Всё о моемклассе».</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850417">
        <w:rPr>
          <w:rFonts w:ascii="Times New Roman" w:hAnsi="Times New Roman" w:cs="Times New Roman"/>
          <w:sz w:val="28"/>
          <w:szCs w:val="28"/>
        </w:rPr>
        <w:t>3. Реконструкция кампании политических деятелей. Так, напри</w:t>
      </w:r>
      <w:r w:rsidR="00850417" w:rsidRPr="00850417">
        <w:rPr>
          <w:rFonts w:ascii="Times New Roman" w:hAnsi="Times New Roman" w:cs="Times New Roman"/>
          <w:sz w:val="28"/>
          <w:szCs w:val="28"/>
        </w:rPr>
        <w:t>м</w:t>
      </w:r>
      <w:r w:rsidRPr="00850417">
        <w:rPr>
          <w:rFonts w:ascii="Times New Roman" w:hAnsi="Times New Roman" w:cs="Times New Roman"/>
          <w:sz w:val="28"/>
          <w:szCs w:val="28"/>
        </w:rPr>
        <w:t>ер,преподаватель социальных наук из Канзаса предложил ученикам разработат</w:t>
      </w:r>
      <w:r w:rsidR="00850417" w:rsidRPr="00850417">
        <w:rPr>
          <w:rFonts w:ascii="Times New Roman" w:hAnsi="Times New Roman" w:cs="Times New Roman"/>
          <w:sz w:val="28"/>
          <w:szCs w:val="28"/>
        </w:rPr>
        <w:t xml:space="preserve">ь </w:t>
      </w:r>
      <w:r w:rsidRPr="00850417">
        <w:rPr>
          <w:rFonts w:ascii="Times New Roman" w:hAnsi="Times New Roman" w:cs="Times New Roman"/>
          <w:sz w:val="28"/>
          <w:szCs w:val="28"/>
        </w:rPr>
        <w:t>кампании в социальных сетях для реальных исторических личностей.</w:t>
      </w:r>
      <w:r w:rsidRPr="00614E22">
        <w:rPr>
          <w:rFonts w:ascii="Times New Roman" w:hAnsi="Times New Roman" w:cs="Times New Roman"/>
          <w:sz w:val="28"/>
          <w:szCs w:val="28"/>
        </w:rPr>
        <w:t xml:space="preserve"> Детидолжны были разработать политический бренд, подумать, какие платформыиспользовали бы люди из прошлых эпох и т.п.</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4. Учителя дают задание – выложить в Инстаграм фото своей любимойкниги и написать, почему был сделан такой выбор. Так учащиесявдохновляются на чтение и совершенствуют навыки написания текстов</w:t>
      </w:r>
      <w:r w:rsidR="002B1E4F" w:rsidRPr="00614E22">
        <w:rPr>
          <w:rFonts w:ascii="Times New Roman" w:hAnsi="Times New Roman" w:cs="Times New Roman"/>
          <w:sz w:val="28"/>
          <w:szCs w:val="28"/>
        </w:rPr>
        <w:t xml:space="preserve"> [41]</w:t>
      </w:r>
      <w:r w:rsidRPr="00614E22">
        <w:rPr>
          <w:rFonts w:ascii="Times New Roman" w:hAnsi="Times New Roman" w:cs="Times New Roman"/>
          <w:sz w:val="28"/>
          <w:szCs w:val="28"/>
        </w:rPr>
        <w:t>.</w:t>
      </w:r>
    </w:p>
    <w:p w:rsidR="007F3E44" w:rsidRPr="00614E22" w:rsidRDefault="007F3E44" w:rsidP="00614E22">
      <w:pPr>
        <w:spacing w:after="0" w:line="360" w:lineRule="auto"/>
        <w:ind w:firstLine="709"/>
        <w:jc w:val="both"/>
        <w:rPr>
          <w:rFonts w:ascii="Times New Roman" w:hAnsi="Times New Roman" w:cs="Times New Roman"/>
          <w:sz w:val="28"/>
          <w:szCs w:val="28"/>
        </w:rPr>
      </w:pP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Pinterest</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lastRenderedPageBreak/>
        <w:t>1. Pinterest – это, прежде всего, место вдохновения. Там содержитсямножество фотографий по любой тематике. С их помощью можно красивооформить класс, тем самым вдохновив детей на учебу, замотивировать наполучение знаний. Также изображения можно использовать на уроках вкачестве наглядного материала.</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Snapchat</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1. Особенно популяренSnapchat среди школьников в Ирландии (85%имеют аккаунт в Snapchat). В этой стране «учителя используют Snapchat,чтобы сообщать о домашних заданиях и предстоящих тестах, выкладыватькороткие видео с объяснениями, заранее предлагать вопросы для обсужденияв классе, поддерживать связь с учениками, вносить разнообразие с помощьюсмешных фильтров и наклеек и, наконец, измерять реакцию». [22]</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В России педагоги в меньшей степени используют эти ресурсы. Но, темне менее, опыт использования соцсетей в обучении тоже есть.Например, использование соцсетей в качестве интерактивногоучебника. «Учитель географии Николай Золотов придумал, как собирать и вдальнейшем использовать интересные материалы из ленты новостей. На егостранице «Геоинформбюро» записи классифицированы с помощью системыметок. Каждая запись помечается тегами в зависимости от класса, в которомее можно использовать, и раздела, которому соответствует информация. Дляпоиска нужно ввести соответствующие теги, например: #7класс #Литосфера#Видео». [22]</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Часто в обучении используют Pinterest. Он открывает большоеколичество возможностей для учителей:</w:t>
      </w:r>
    </w:p>
    <w:p w:rsidR="005827EB" w:rsidRPr="00614E22" w:rsidRDefault="005827EB" w:rsidP="00614E22">
      <w:pPr>
        <w:pStyle w:val="a3"/>
        <w:numPr>
          <w:ilvl w:val="0"/>
          <w:numId w:val="9"/>
        </w:numPr>
        <w:spacing w:after="0" w:line="360" w:lineRule="auto"/>
        <w:ind w:left="0" w:firstLine="709"/>
        <w:jc w:val="both"/>
        <w:rPr>
          <w:rFonts w:ascii="Times New Roman" w:hAnsi="Times New Roman" w:cs="Times New Roman"/>
          <w:sz w:val="28"/>
          <w:szCs w:val="28"/>
        </w:rPr>
      </w:pPr>
      <w:r w:rsidRPr="00614E22">
        <w:rPr>
          <w:rFonts w:ascii="Times New Roman" w:hAnsi="Times New Roman" w:cs="Times New Roman"/>
          <w:sz w:val="28"/>
          <w:szCs w:val="28"/>
        </w:rPr>
        <w:t>вывешивать на досках новости для учеников;</w:t>
      </w:r>
    </w:p>
    <w:p w:rsidR="005827EB" w:rsidRPr="00614E22" w:rsidRDefault="005827EB" w:rsidP="00614E22">
      <w:pPr>
        <w:pStyle w:val="a3"/>
        <w:numPr>
          <w:ilvl w:val="0"/>
          <w:numId w:val="9"/>
        </w:numPr>
        <w:spacing w:after="0" w:line="360" w:lineRule="auto"/>
        <w:ind w:left="0" w:firstLine="709"/>
        <w:jc w:val="both"/>
        <w:rPr>
          <w:rFonts w:ascii="Times New Roman" w:hAnsi="Times New Roman" w:cs="Times New Roman"/>
          <w:sz w:val="28"/>
          <w:szCs w:val="28"/>
        </w:rPr>
      </w:pPr>
      <w:r w:rsidRPr="00614E22">
        <w:rPr>
          <w:rFonts w:ascii="Times New Roman" w:hAnsi="Times New Roman" w:cs="Times New Roman"/>
          <w:sz w:val="28"/>
          <w:szCs w:val="28"/>
        </w:rPr>
        <w:t>делиться с другими преподавателями;</w:t>
      </w:r>
    </w:p>
    <w:p w:rsidR="005827EB" w:rsidRPr="00614E22" w:rsidRDefault="005827EB" w:rsidP="00614E22">
      <w:pPr>
        <w:pStyle w:val="a3"/>
        <w:numPr>
          <w:ilvl w:val="0"/>
          <w:numId w:val="9"/>
        </w:numPr>
        <w:spacing w:after="0" w:line="360" w:lineRule="auto"/>
        <w:ind w:left="0" w:firstLine="709"/>
        <w:jc w:val="both"/>
        <w:rPr>
          <w:rFonts w:ascii="Times New Roman" w:hAnsi="Times New Roman" w:cs="Times New Roman"/>
          <w:sz w:val="28"/>
          <w:szCs w:val="28"/>
        </w:rPr>
      </w:pPr>
      <w:r w:rsidRPr="00614E22">
        <w:rPr>
          <w:rFonts w:ascii="Times New Roman" w:hAnsi="Times New Roman" w:cs="Times New Roman"/>
          <w:sz w:val="28"/>
          <w:szCs w:val="28"/>
        </w:rPr>
        <w:t>прикреплять разные материалы для подготовки к урокам;</w:t>
      </w:r>
    </w:p>
    <w:p w:rsidR="005827EB" w:rsidRPr="00614E22" w:rsidRDefault="005827EB" w:rsidP="00614E22">
      <w:pPr>
        <w:pStyle w:val="a3"/>
        <w:numPr>
          <w:ilvl w:val="0"/>
          <w:numId w:val="9"/>
        </w:numPr>
        <w:spacing w:after="0" w:line="360" w:lineRule="auto"/>
        <w:ind w:left="0" w:firstLine="709"/>
        <w:jc w:val="both"/>
        <w:rPr>
          <w:rFonts w:ascii="Times New Roman" w:hAnsi="Times New Roman" w:cs="Times New Roman"/>
          <w:sz w:val="28"/>
          <w:szCs w:val="28"/>
        </w:rPr>
      </w:pPr>
      <w:r w:rsidRPr="00614E22">
        <w:rPr>
          <w:rFonts w:ascii="Times New Roman" w:hAnsi="Times New Roman" w:cs="Times New Roman"/>
          <w:sz w:val="28"/>
          <w:szCs w:val="28"/>
        </w:rPr>
        <w:t>создать отдельную доску для каждого класса, куда можно прикреплятьизученный материал;</w:t>
      </w:r>
    </w:p>
    <w:p w:rsidR="005827EB" w:rsidRPr="00614E22" w:rsidRDefault="005827EB" w:rsidP="00614E22">
      <w:pPr>
        <w:pStyle w:val="a3"/>
        <w:numPr>
          <w:ilvl w:val="0"/>
          <w:numId w:val="9"/>
        </w:numPr>
        <w:spacing w:after="0" w:line="360" w:lineRule="auto"/>
        <w:ind w:left="0" w:firstLine="709"/>
        <w:jc w:val="both"/>
        <w:rPr>
          <w:rFonts w:ascii="Times New Roman" w:hAnsi="Times New Roman" w:cs="Times New Roman"/>
          <w:sz w:val="28"/>
          <w:szCs w:val="28"/>
        </w:rPr>
      </w:pPr>
      <w:r w:rsidRPr="00614E22">
        <w:rPr>
          <w:rFonts w:ascii="Times New Roman" w:hAnsi="Times New Roman" w:cs="Times New Roman"/>
          <w:sz w:val="28"/>
          <w:szCs w:val="28"/>
        </w:rPr>
        <w:lastRenderedPageBreak/>
        <w:t>общение с другими учителями;</w:t>
      </w:r>
    </w:p>
    <w:p w:rsidR="005827EB" w:rsidRPr="00614E22" w:rsidRDefault="005827EB" w:rsidP="00614E22">
      <w:pPr>
        <w:pStyle w:val="a3"/>
        <w:numPr>
          <w:ilvl w:val="0"/>
          <w:numId w:val="9"/>
        </w:numPr>
        <w:spacing w:after="0" w:line="360" w:lineRule="auto"/>
        <w:ind w:left="0" w:firstLine="709"/>
        <w:jc w:val="both"/>
        <w:rPr>
          <w:rFonts w:ascii="Times New Roman" w:hAnsi="Times New Roman" w:cs="Times New Roman"/>
          <w:sz w:val="28"/>
          <w:szCs w:val="28"/>
        </w:rPr>
      </w:pPr>
      <w:r w:rsidRPr="00614E22">
        <w:rPr>
          <w:rFonts w:ascii="Times New Roman" w:hAnsi="Times New Roman" w:cs="Times New Roman"/>
          <w:sz w:val="28"/>
          <w:szCs w:val="28"/>
        </w:rPr>
        <w:t>взаимодействие с родителями;</w:t>
      </w:r>
    </w:p>
    <w:p w:rsidR="005827EB" w:rsidRPr="00614E22" w:rsidRDefault="005827EB" w:rsidP="00614E22">
      <w:pPr>
        <w:pStyle w:val="a3"/>
        <w:numPr>
          <w:ilvl w:val="0"/>
          <w:numId w:val="9"/>
        </w:numPr>
        <w:spacing w:after="0" w:line="360" w:lineRule="auto"/>
        <w:ind w:left="0" w:firstLine="709"/>
        <w:jc w:val="both"/>
        <w:rPr>
          <w:rFonts w:ascii="Times New Roman" w:hAnsi="Times New Roman" w:cs="Times New Roman"/>
          <w:sz w:val="28"/>
          <w:szCs w:val="28"/>
        </w:rPr>
      </w:pPr>
      <w:r w:rsidRPr="00614E22">
        <w:rPr>
          <w:rFonts w:ascii="Times New Roman" w:hAnsi="Times New Roman" w:cs="Times New Roman"/>
          <w:sz w:val="28"/>
          <w:szCs w:val="28"/>
        </w:rPr>
        <w:t>создавать доски для фото- и видеопроектов.</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Учителя активно используют и самую популярную сеть в России VK –</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в образовательном процессе.</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Обычно это создание группы для конкретной группы учащихся. В нейразмещается вся необходимая для учебно-воспитательного процессаинформация (расписание и т.п.).</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Активно заполняются все разделы группы: аудио, видео, фото иобсуждения.</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 xml:space="preserve">На стену обычно отправляют разные записи. «Для мотивации учения идостижений в этой области можно </w:t>
      </w:r>
      <w:r w:rsidRPr="00850417">
        <w:rPr>
          <w:rFonts w:ascii="Times New Roman" w:hAnsi="Times New Roman" w:cs="Times New Roman"/>
          <w:sz w:val="28"/>
          <w:szCs w:val="28"/>
        </w:rPr>
        <w:t>выкладывать небольшие интересныестатьи о великих людях и их достижениях, качественные фильмы, которыепослужат противовесом фильмам-однодневкам, кач</w:t>
      </w:r>
      <w:r w:rsidRPr="00614E22">
        <w:rPr>
          <w:rFonts w:ascii="Times New Roman" w:hAnsi="Times New Roman" w:cs="Times New Roman"/>
          <w:sz w:val="28"/>
          <w:szCs w:val="28"/>
        </w:rPr>
        <w:t>ественную музыку,ролики социально-нравственного содержания, яркие слайды с глубокимиинтересными философскими высказываниями, качественную информацию опсихологии отношений. Все это можно связать с предметом обучения итаким образом данная информация в полной мере будет соответствоватьобразовательным целям». [12]</w:t>
      </w:r>
    </w:p>
    <w:p w:rsidR="005827EB"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 xml:space="preserve">Подводя итог, следует сказать, что </w:t>
      </w:r>
      <w:bookmarkStart w:id="13" w:name="_Hlk74694171"/>
      <w:r w:rsidRPr="00614E22">
        <w:rPr>
          <w:rFonts w:ascii="Times New Roman" w:hAnsi="Times New Roman" w:cs="Times New Roman"/>
          <w:sz w:val="28"/>
          <w:szCs w:val="28"/>
        </w:rPr>
        <w:t>социальные сети играют важнуюроль в обучении. Это признают зарубежные преподаватели, которые имеютопыт работы с социальными сетями. В России ещё только начинают говоритьоб обучении посредством соцсетей. Но у многих учителей уже имеется опыт.</w:t>
      </w:r>
    </w:p>
    <w:p w:rsidR="004C25B8" w:rsidRPr="00614E22" w:rsidRDefault="005827EB"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Так социальные сети используют в обучении, начиная с организацииобразовательного процесса, заканчивая созданием и ведением групп дляконкретного класса по изучаемому предмету.</w:t>
      </w:r>
    </w:p>
    <w:bookmarkEnd w:id="13"/>
    <w:p w:rsidR="00D04A2A" w:rsidRPr="00614E22" w:rsidRDefault="00D04A2A" w:rsidP="00614E22">
      <w:pPr>
        <w:spacing w:after="0" w:line="360" w:lineRule="auto"/>
        <w:ind w:firstLine="709"/>
        <w:jc w:val="both"/>
        <w:rPr>
          <w:rFonts w:ascii="Times New Roman" w:hAnsi="Times New Roman" w:cs="Times New Roman"/>
          <w:sz w:val="28"/>
          <w:szCs w:val="28"/>
        </w:rPr>
      </w:pPr>
    </w:p>
    <w:p w:rsidR="00850417" w:rsidRPr="00850417" w:rsidRDefault="004504D8" w:rsidP="00850417">
      <w:pPr>
        <w:pStyle w:val="2"/>
        <w:spacing w:line="360" w:lineRule="auto"/>
        <w:ind w:firstLine="709"/>
        <w:jc w:val="both"/>
        <w:rPr>
          <w:rFonts w:ascii="Times New Roman" w:hAnsi="Times New Roman" w:cs="Times New Roman"/>
          <w:b/>
          <w:bCs/>
          <w:color w:val="auto"/>
          <w:sz w:val="28"/>
          <w:szCs w:val="28"/>
        </w:rPr>
      </w:pPr>
      <w:bookmarkStart w:id="14" w:name="_Toc74693988"/>
      <w:r w:rsidRPr="00850417">
        <w:rPr>
          <w:rFonts w:ascii="Times New Roman" w:hAnsi="Times New Roman" w:cs="Times New Roman"/>
          <w:b/>
          <w:bCs/>
          <w:color w:val="auto"/>
          <w:sz w:val="28"/>
          <w:szCs w:val="28"/>
        </w:rPr>
        <w:lastRenderedPageBreak/>
        <w:t>2.</w:t>
      </w:r>
      <w:r w:rsidR="00850417" w:rsidRPr="00850417">
        <w:rPr>
          <w:rFonts w:ascii="Times New Roman" w:hAnsi="Times New Roman" w:cs="Times New Roman"/>
          <w:b/>
          <w:bCs/>
          <w:color w:val="auto"/>
          <w:sz w:val="28"/>
          <w:szCs w:val="28"/>
        </w:rPr>
        <w:t>2Технология обучения иностранному языку с помощью социальных сетей.</w:t>
      </w:r>
      <w:bookmarkEnd w:id="14"/>
    </w:p>
    <w:bookmarkEnd w:id="11"/>
    <w:p w:rsidR="00ED5724" w:rsidRPr="00ED5724"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В современном мире наблюдается бурный рост информационных иинновационных технологий. Сегодня практически невозможно представить себежизнь без интернета и социальных сетей. Практически каждый человек имеетаккаунт в одной или даже нескольких социальных сетях. Согласно статистике в России в 2010 году интернетом пользовались 43,3 млн человек, а в 2018 – 90 млнчеловек. Международная компания WeAreSocial представила результатыисследования в докладе Digital 2020, где сообщается, что среднестатистическийчеловек ежедневно проводит около 7 часов в интернете [</w:t>
      </w:r>
      <w:r w:rsidR="00816923">
        <w:rPr>
          <w:rFonts w:ascii="Times New Roman" w:hAnsi="Times New Roman" w:cs="Times New Roman"/>
          <w:sz w:val="28"/>
          <w:szCs w:val="28"/>
        </w:rPr>
        <w:t>7, с. 143</w:t>
      </w:r>
      <w:r w:rsidRPr="00ED5724">
        <w:rPr>
          <w:rFonts w:ascii="Times New Roman" w:hAnsi="Times New Roman" w:cs="Times New Roman"/>
          <w:sz w:val="28"/>
          <w:szCs w:val="28"/>
        </w:rPr>
        <w:t>].</w:t>
      </w:r>
    </w:p>
    <w:p w:rsidR="00ED5724" w:rsidRPr="00ED5724"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Известно, что частое использование социальных сетей может привести кзависимости от интернета. Считается, что именно подростковый возраст являетсясамым опасным периодом для этого. Подростки часто начинают уходить отреальности в виртуальный мир из-за гормональной перестройки организма,нехватки внимания родителей, неуверенности в себе, недостатка общения сровесниками [</w:t>
      </w:r>
      <w:r w:rsidR="00816923">
        <w:rPr>
          <w:rFonts w:ascii="Times New Roman" w:hAnsi="Times New Roman" w:cs="Times New Roman"/>
          <w:sz w:val="28"/>
          <w:szCs w:val="28"/>
        </w:rPr>
        <w:t>5, с. 120</w:t>
      </w:r>
      <w:r w:rsidRPr="00ED5724">
        <w:rPr>
          <w:rFonts w:ascii="Times New Roman" w:hAnsi="Times New Roman" w:cs="Times New Roman"/>
          <w:sz w:val="28"/>
          <w:szCs w:val="28"/>
        </w:rPr>
        <w:t>].</w:t>
      </w:r>
    </w:p>
    <w:p w:rsidR="00ED5724" w:rsidRPr="00ED5724"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Подростки посвящают много свободного времени играм в интернете,общению в социальных сетях, а также скачиванию музыки, загрузке фотографий,просмотру видео и т.д. Чем старше ребенок, тем больше он проводит времени вин</w:t>
      </w:r>
      <w:r w:rsidR="00816923">
        <w:rPr>
          <w:rFonts w:ascii="Times New Roman" w:hAnsi="Times New Roman" w:cs="Times New Roman"/>
          <w:sz w:val="28"/>
          <w:szCs w:val="28"/>
        </w:rPr>
        <w:t>т</w:t>
      </w:r>
      <w:r w:rsidRPr="00ED5724">
        <w:rPr>
          <w:rFonts w:ascii="Times New Roman" w:hAnsi="Times New Roman" w:cs="Times New Roman"/>
          <w:sz w:val="28"/>
          <w:szCs w:val="28"/>
        </w:rPr>
        <w:t>ернете, что неизбежно ведет к зависимости.</w:t>
      </w:r>
    </w:p>
    <w:p w:rsidR="00ED5724" w:rsidRPr="00ED5724"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Однако социальные сети могут использоваться не только для развлечения,но и для самообразования. Задача педагога – дать возможность обучающимсяиспользовать время препровождения в социальных сетях с пользой.</w:t>
      </w:r>
    </w:p>
    <w:p w:rsidR="00ED5724" w:rsidRPr="00ED5724" w:rsidRDefault="00ED5724" w:rsidP="00816923">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Сегодня можно говорить об огромном потенциале социальных сетей вобласти преподавания иностранных языков, которые способны стимулироватьпознавательный интерес и повысить личную мотивацию к учебной деятельности.</w:t>
      </w:r>
    </w:p>
    <w:p w:rsidR="00ED5724" w:rsidRPr="00ED5724"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lastRenderedPageBreak/>
        <w:t>Социальные сети были рассмотрены такими исследователями, как С.Строгач, Дж. Барнс, Д. Уоттс, Р. Соломонофф, А. Реньи, П. Эрдос.Социальная сеть (от англ. socialnetworks) – это интернет-площадка, сайт,который позволяет зарегистрированным на нем пользователям размещатьинформацию о себе и коммуницировать между собой, устанавливая социальныесвязи. Контент на таких сайтах создается непосредственно самимипользователями [</w:t>
      </w:r>
      <w:r w:rsidR="00816923" w:rsidRPr="00816923">
        <w:rPr>
          <w:rFonts w:ascii="Times New Roman" w:hAnsi="Times New Roman" w:cs="Times New Roman"/>
          <w:sz w:val="28"/>
          <w:szCs w:val="28"/>
        </w:rPr>
        <w:t xml:space="preserve">6, </w:t>
      </w:r>
      <w:r w:rsidR="00816923">
        <w:rPr>
          <w:rFonts w:ascii="Times New Roman" w:hAnsi="Times New Roman" w:cs="Times New Roman"/>
          <w:sz w:val="28"/>
          <w:szCs w:val="28"/>
          <w:lang w:val="en-US"/>
        </w:rPr>
        <w:t>c</w:t>
      </w:r>
      <w:r w:rsidR="00816923" w:rsidRPr="00816923">
        <w:rPr>
          <w:rFonts w:ascii="Times New Roman" w:hAnsi="Times New Roman" w:cs="Times New Roman"/>
          <w:sz w:val="28"/>
          <w:szCs w:val="28"/>
        </w:rPr>
        <w:t>.143]</w:t>
      </w:r>
      <w:r w:rsidRPr="00ED5724">
        <w:rPr>
          <w:rFonts w:ascii="Times New Roman" w:hAnsi="Times New Roman" w:cs="Times New Roman"/>
          <w:sz w:val="28"/>
          <w:szCs w:val="28"/>
        </w:rPr>
        <w:t>.</w:t>
      </w:r>
    </w:p>
    <w:p w:rsidR="00ED5724" w:rsidRPr="00ED5724"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Выделяются следующий достоинства социальных сетей:</w:t>
      </w:r>
    </w:p>
    <w:p w:rsidR="00ED5724" w:rsidRPr="00816923" w:rsidRDefault="00ED5724" w:rsidP="00816923">
      <w:pPr>
        <w:pStyle w:val="a3"/>
        <w:numPr>
          <w:ilvl w:val="0"/>
          <w:numId w:val="12"/>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Популярность;</w:t>
      </w:r>
    </w:p>
    <w:p w:rsidR="00ED5724" w:rsidRPr="00816923" w:rsidRDefault="00ED5724" w:rsidP="00816923">
      <w:pPr>
        <w:pStyle w:val="a3"/>
        <w:numPr>
          <w:ilvl w:val="0"/>
          <w:numId w:val="12"/>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Хранение огромного количества информации;</w:t>
      </w:r>
    </w:p>
    <w:p w:rsidR="00ED5724" w:rsidRPr="00816923" w:rsidRDefault="00ED5724" w:rsidP="00816923">
      <w:pPr>
        <w:pStyle w:val="a3"/>
        <w:numPr>
          <w:ilvl w:val="0"/>
          <w:numId w:val="12"/>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Возможность отбирать уже имеющуюся в сети информацию и</w:t>
      </w:r>
    </w:p>
    <w:p w:rsidR="00ED5724" w:rsidRPr="00816923" w:rsidRDefault="00ED5724" w:rsidP="00816923">
      <w:pPr>
        <w:pStyle w:val="a3"/>
        <w:numPr>
          <w:ilvl w:val="0"/>
          <w:numId w:val="12"/>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добавлять свою;</w:t>
      </w:r>
    </w:p>
    <w:p w:rsidR="00ED5724" w:rsidRPr="00816923" w:rsidRDefault="00ED5724" w:rsidP="00816923">
      <w:pPr>
        <w:pStyle w:val="a3"/>
        <w:numPr>
          <w:ilvl w:val="0"/>
          <w:numId w:val="12"/>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Многофункциональность;</w:t>
      </w:r>
    </w:p>
    <w:p w:rsidR="00ED5724" w:rsidRPr="00816923" w:rsidRDefault="00ED5724" w:rsidP="00816923">
      <w:pPr>
        <w:pStyle w:val="a3"/>
        <w:numPr>
          <w:ilvl w:val="0"/>
          <w:numId w:val="12"/>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Актуальность;</w:t>
      </w:r>
    </w:p>
    <w:p w:rsidR="00ED5724" w:rsidRPr="00816923" w:rsidRDefault="00ED5724" w:rsidP="00816923">
      <w:pPr>
        <w:pStyle w:val="a3"/>
        <w:numPr>
          <w:ilvl w:val="0"/>
          <w:numId w:val="12"/>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Доступность через любые устройства;</w:t>
      </w:r>
    </w:p>
    <w:p w:rsidR="00ED5724" w:rsidRPr="00816923" w:rsidRDefault="00ED5724" w:rsidP="00816923">
      <w:pPr>
        <w:pStyle w:val="a3"/>
        <w:numPr>
          <w:ilvl w:val="0"/>
          <w:numId w:val="12"/>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Возможность работы онлайн;</w:t>
      </w:r>
    </w:p>
    <w:p w:rsidR="00ED5724" w:rsidRPr="00816923" w:rsidRDefault="00ED5724" w:rsidP="00816923">
      <w:pPr>
        <w:pStyle w:val="a3"/>
        <w:numPr>
          <w:ilvl w:val="0"/>
          <w:numId w:val="12"/>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Интерактивность;</w:t>
      </w:r>
    </w:p>
    <w:p w:rsidR="00ED5724" w:rsidRPr="00816923" w:rsidRDefault="00ED5724" w:rsidP="00816923">
      <w:pPr>
        <w:pStyle w:val="a3"/>
        <w:numPr>
          <w:ilvl w:val="0"/>
          <w:numId w:val="12"/>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Повышение авторитета преподавателя;</w:t>
      </w:r>
    </w:p>
    <w:p w:rsidR="00ED5724" w:rsidRPr="00816923" w:rsidRDefault="00ED5724" w:rsidP="00816923">
      <w:pPr>
        <w:pStyle w:val="a3"/>
        <w:numPr>
          <w:ilvl w:val="0"/>
          <w:numId w:val="12"/>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Возможность организовывать группы, различные сообщества[</w:t>
      </w:r>
      <w:r w:rsidR="00816923" w:rsidRPr="00816923">
        <w:rPr>
          <w:rFonts w:ascii="Times New Roman" w:hAnsi="Times New Roman" w:cs="Times New Roman"/>
          <w:sz w:val="28"/>
          <w:szCs w:val="28"/>
        </w:rPr>
        <w:t xml:space="preserve">4, </w:t>
      </w:r>
      <w:r w:rsidR="00816923">
        <w:rPr>
          <w:rFonts w:ascii="Times New Roman" w:hAnsi="Times New Roman" w:cs="Times New Roman"/>
          <w:sz w:val="28"/>
          <w:szCs w:val="28"/>
          <w:lang w:val="en-US"/>
        </w:rPr>
        <w:t>c</w:t>
      </w:r>
      <w:r w:rsidR="00816923" w:rsidRPr="00816923">
        <w:rPr>
          <w:rFonts w:ascii="Times New Roman" w:hAnsi="Times New Roman" w:cs="Times New Roman"/>
          <w:sz w:val="28"/>
          <w:szCs w:val="28"/>
        </w:rPr>
        <w:t>.285</w:t>
      </w:r>
      <w:r w:rsidRPr="00816923">
        <w:rPr>
          <w:rFonts w:ascii="Times New Roman" w:hAnsi="Times New Roman" w:cs="Times New Roman"/>
          <w:sz w:val="28"/>
          <w:szCs w:val="28"/>
        </w:rPr>
        <w:t>].</w:t>
      </w:r>
    </w:p>
    <w:p w:rsidR="00ED5724" w:rsidRPr="00ED5724"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Согласно данным крупного исследовательского центра Mediascope в 2018 г.среди молодежи 16-24 лет наиболее популярны такие социальные сети, какВконтакте и Instagram. В данный момент социальная сеть Вконтакте активноиспользуется учителями в процессе обучения, в то время как Instagram не такраспространена среди преподавателей общеобразовательных учреждений.</w:t>
      </w:r>
    </w:p>
    <w:p w:rsidR="00ED5724" w:rsidRPr="00ED5724"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 xml:space="preserve">Подростков больше привлекают сайты и приложения развлекательнойнаправленности, чем обучающие школьные материалы, а вместо домашнегозадания обучающиеся предпочли бы проводить больше </w:t>
      </w:r>
      <w:r w:rsidRPr="00ED5724">
        <w:rPr>
          <w:rFonts w:ascii="Times New Roman" w:hAnsi="Times New Roman" w:cs="Times New Roman"/>
          <w:sz w:val="28"/>
          <w:szCs w:val="28"/>
        </w:rPr>
        <w:lastRenderedPageBreak/>
        <w:t>времени в интернете, аименно в социальных сетях. В данных реалиях преподаватели могут использоватьсоциальные сети в образовательном процессе, чтобы дети могли проводить времяс пользой, а также заняться самообразованием.</w:t>
      </w:r>
    </w:p>
    <w:p w:rsidR="00816923"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Важно понимать, что при использовании социальных сетей традиционнаяроль преподавателя меняется – он становится больше координатором, а общениес обучающимися становится непрямым. Так, повышается самоконтроль,независимость и мотивация обучающихся. Учителю необходимо правильноорганизовать работу и подготовку ученика для поиска необходимой информации.</w:t>
      </w:r>
    </w:p>
    <w:p w:rsidR="00ED5724" w:rsidRPr="00ED5724"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В качестве подготовительной работы он может дать список литературы иинтернет ресурсов, которые помогут обучающимся. Таким образом, развиваютсяпоисковые навыки учеников: обучающиеся учатся анализу и синтезу информации[</w:t>
      </w:r>
      <w:r w:rsidR="00816923" w:rsidRPr="00816923">
        <w:rPr>
          <w:rFonts w:ascii="Times New Roman" w:hAnsi="Times New Roman" w:cs="Times New Roman"/>
          <w:sz w:val="28"/>
          <w:szCs w:val="28"/>
        </w:rPr>
        <w:t xml:space="preserve">11, </w:t>
      </w:r>
      <w:r w:rsidR="00816923">
        <w:rPr>
          <w:rFonts w:ascii="Times New Roman" w:hAnsi="Times New Roman" w:cs="Times New Roman"/>
          <w:sz w:val="28"/>
          <w:szCs w:val="28"/>
          <w:lang w:val="en-US"/>
        </w:rPr>
        <w:t>c</w:t>
      </w:r>
      <w:r w:rsidR="00816923" w:rsidRPr="00816923">
        <w:rPr>
          <w:rFonts w:ascii="Times New Roman" w:hAnsi="Times New Roman" w:cs="Times New Roman"/>
          <w:sz w:val="28"/>
          <w:szCs w:val="28"/>
        </w:rPr>
        <w:t>. 185</w:t>
      </w:r>
      <w:r w:rsidRPr="00ED5724">
        <w:rPr>
          <w:rFonts w:ascii="Times New Roman" w:hAnsi="Times New Roman" w:cs="Times New Roman"/>
          <w:sz w:val="28"/>
          <w:szCs w:val="28"/>
        </w:rPr>
        <w:t>].</w:t>
      </w:r>
    </w:p>
    <w:p w:rsidR="00ED5724" w:rsidRPr="00ED5724"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При обучении английскому языку социальные сети позволяют:</w:t>
      </w:r>
    </w:p>
    <w:p w:rsidR="00ED5724" w:rsidRPr="00816923" w:rsidRDefault="00ED5724" w:rsidP="00816923">
      <w:pPr>
        <w:pStyle w:val="a3"/>
        <w:numPr>
          <w:ilvl w:val="0"/>
          <w:numId w:val="14"/>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ускорить процесс обучения;</w:t>
      </w:r>
    </w:p>
    <w:p w:rsidR="00ED5724" w:rsidRPr="00816923" w:rsidRDefault="00ED5724" w:rsidP="00816923">
      <w:pPr>
        <w:pStyle w:val="a3"/>
        <w:numPr>
          <w:ilvl w:val="0"/>
          <w:numId w:val="14"/>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улучшить качество усвоения материала;</w:t>
      </w:r>
    </w:p>
    <w:p w:rsidR="00ED5724" w:rsidRPr="00816923" w:rsidRDefault="00ED5724" w:rsidP="00816923">
      <w:pPr>
        <w:pStyle w:val="a3"/>
        <w:numPr>
          <w:ilvl w:val="0"/>
          <w:numId w:val="14"/>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повысить интерес обучающихся к иностранному языку;</w:t>
      </w:r>
    </w:p>
    <w:p w:rsidR="00ED5724" w:rsidRPr="00816923" w:rsidRDefault="00ED5724" w:rsidP="00816923">
      <w:pPr>
        <w:pStyle w:val="a3"/>
        <w:numPr>
          <w:ilvl w:val="0"/>
          <w:numId w:val="14"/>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избежать субъективности оценки;</w:t>
      </w:r>
    </w:p>
    <w:p w:rsidR="00ED5724" w:rsidRPr="00816923" w:rsidRDefault="00ED5724" w:rsidP="00816923">
      <w:pPr>
        <w:pStyle w:val="a3"/>
        <w:numPr>
          <w:ilvl w:val="0"/>
          <w:numId w:val="14"/>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индивидуализировать процесс изучения языка;</w:t>
      </w:r>
    </w:p>
    <w:p w:rsidR="00ED5724" w:rsidRPr="00816923" w:rsidRDefault="00ED5724" w:rsidP="00816923">
      <w:pPr>
        <w:pStyle w:val="a3"/>
        <w:numPr>
          <w:ilvl w:val="0"/>
          <w:numId w:val="14"/>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формировать навыки и умения чтения;</w:t>
      </w:r>
    </w:p>
    <w:p w:rsidR="00ED5724" w:rsidRPr="00816923" w:rsidRDefault="00ED5724" w:rsidP="00816923">
      <w:pPr>
        <w:pStyle w:val="a3"/>
        <w:numPr>
          <w:ilvl w:val="0"/>
          <w:numId w:val="14"/>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использовать материалы разной степени сложности;</w:t>
      </w:r>
    </w:p>
    <w:p w:rsidR="00ED5724" w:rsidRPr="00816923" w:rsidRDefault="00ED5724" w:rsidP="00816923">
      <w:pPr>
        <w:pStyle w:val="a3"/>
        <w:numPr>
          <w:ilvl w:val="0"/>
          <w:numId w:val="14"/>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совершенствовать умения аудирования на основе звуковых файлов имультимедийных средств;</w:t>
      </w:r>
    </w:p>
    <w:p w:rsidR="00ED5724" w:rsidRPr="00816923" w:rsidRDefault="00ED5724" w:rsidP="00816923">
      <w:pPr>
        <w:pStyle w:val="a3"/>
        <w:numPr>
          <w:ilvl w:val="0"/>
          <w:numId w:val="14"/>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совершенствовать умения монологической или диалогическойписьменной речи;</w:t>
      </w:r>
    </w:p>
    <w:p w:rsidR="00ED5724" w:rsidRPr="00816923" w:rsidRDefault="00ED5724" w:rsidP="00816923">
      <w:pPr>
        <w:pStyle w:val="a3"/>
        <w:numPr>
          <w:ilvl w:val="0"/>
          <w:numId w:val="14"/>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пополнять словарный запас актуальной лексикой английского языка;</w:t>
      </w:r>
    </w:p>
    <w:p w:rsidR="00ED5724" w:rsidRPr="00816923" w:rsidRDefault="00ED5724" w:rsidP="00816923">
      <w:pPr>
        <w:pStyle w:val="a3"/>
        <w:numPr>
          <w:ilvl w:val="0"/>
          <w:numId w:val="14"/>
        </w:numPr>
        <w:spacing w:after="0" w:line="360" w:lineRule="auto"/>
        <w:jc w:val="both"/>
        <w:rPr>
          <w:rFonts w:ascii="Times New Roman" w:hAnsi="Times New Roman" w:cs="Times New Roman"/>
          <w:sz w:val="28"/>
          <w:szCs w:val="28"/>
        </w:rPr>
      </w:pPr>
      <w:r w:rsidRPr="00816923">
        <w:rPr>
          <w:rFonts w:ascii="Times New Roman" w:hAnsi="Times New Roman" w:cs="Times New Roman"/>
          <w:sz w:val="28"/>
          <w:szCs w:val="28"/>
        </w:rPr>
        <w:t>использовать аутентичные материалы.</w:t>
      </w:r>
    </w:p>
    <w:p w:rsidR="00ED5724" w:rsidRPr="00ED5724"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lastRenderedPageBreak/>
        <w:t>Общение в интернете чаще всего происходит в письменной форме, аобучающиеся получают возможность вести себя более непринужденно ииспользовать языковые и речевые средства по максимум, благодаря виртуальнойобстановке. Также каждый ребенок может проявить индивидуальность присоздании текстов с помощью языковых средств, имея возможность использоватьэлектронные словари и переводчики в случае затруднений [</w:t>
      </w:r>
      <w:r w:rsidR="00816923" w:rsidRPr="00816923">
        <w:rPr>
          <w:rFonts w:ascii="Times New Roman" w:hAnsi="Times New Roman" w:cs="Times New Roman"/>
          <w:sz w:val="28"/>
          <w:szCs w:val="28"/>
        </w:rPr>
        <w:t xml:space="preserve">13, </w:t>
      </w:r>
      <w:r w:rsidR="00816923">
        <w:rPr>
          <w:rFonts w:ascii="Times New Roman" w:hAnsi="Times New Roman" w:cs="Times New Roman"/>
          <w:sz w:val="28"/>
          <w:szCs w:val="28"/>
          <w:lang w:val="en-US"/>
        </w:rPr>
        <w:t>c</w:t>
      </w:r>
      <w:r w:rsidR="00816923" w:rsidRPr="00816923">
        <w:rPr>
          <w:rFonts w:ascii="Times New Roman" w:hAnsi="Times New Roman" w:cs="Times New Roman"/>
          <w:sz w:val="28"/>
          <w:szCs w:val="28"/>
        </w:rPr>
        <w:t>. 193</w:t>
      </w:r>
      <w:r w:rsidRPr="00ED5724">
        <w:rPr>
          <w:rFonts w:ascii="Times New Roman" w:hAnsi="Times New Roman" w:cs="Times New Roman"/>
          <w:sz w:val="28"/>
          <w:szCs w:val="28"/>
        </w:rPr>
        <w:t>].</w:t>
      </w:r>
    </w:p>
    <w:p w:rsidR="00ED5724" w:rsidRPr="00ED5724" w:rsidRDefault="00ED5724" w:rsidP="00ED5724">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Кроме того, в социальных сетях обучающиеся могут вступать в различныегруппы по интересам, найти единомышленников и друзей из разных стран,делиться с ними фотографиями, видео и аудиозаписями, вести блоги, форумы,обсуждать различные темы. И все это может быть осуществлено на иностранномязыке.</w:t>
      </w:r>
    </w:p>
    <w:p w:rsidR="00ED5724" w:rsidRPr="00ED5724" w:rsidRDefault="00ED5724" w:rsidP="00816923">
      <w:pPr>
        <w:spacing w:after="0" w:line="360" w:lineRule="auto"/>
        <w:ind w:firstLine="709"/>
        <w:jc w:val="both"/>
        <w:rPr>
          <w:rFonts w:ascii="Times New Roman" w:hAnsi="Times New Roman" w:cs="Times New Roman"/>
          <w:sz w:val="28"/>
          <w:szCs w:val="28"/>
        </w:rPr>
      </w:pPr>
      <w:r w:rsidRPr="00ED5724">
        <w:rPr>
          <w:rFonts w:ascii="Times New Roman" w:hAnsi="Times New Roman" w:cs="Times New Roman"/>
          <w:sz w:val="28"/>
          <w:szCs w:val="28"/>
        </w:rPr>
        <w:t>Таким образом, можно сделать вывод, что в современных условияхреальности внедрение новейших инновационных технологий является не толькоувлекательным для обучающихся, но и неизбежной необходимостью дляучителей. Сейчас преподаватель имеет огромный выбор ресурсов, которыепомогут ему воплотить собственные идеи в целях обучения иностранному языку.</w:t>
      </w:r>
    </w:p>
    <w:p w:rsidR="00D04A2A" w:rsidRPr="00614E22" w:rsidRDefault="00D04A2A" w:rsidP="00614E22">
      <w:pPr>
        <w:spacing w:after="0" w:line="360" w:lineRule="auto"/>
        <w:ind w:firstLine="709"/>
        <w:jc w:val="both"/>
        <w:rPr>
          <w:rFonts w:ascii="Times New Roman" w:hAnsi="Times New Roman" w:cs="Times New Roman"/>
          <w:sz w:val="28"/>
          <w:szCs w:val="28"/>
        </w:rPr>
      </w:pPr>
    </w:p>
    <w:p w:rsidR="00D15A54" w:rsidRDefault="004504D8" w:rsidP="00D15A54">
      <w:pPr>
        <w:pStyle w:val="2"/>
        <w:spacing w:before="0" w:line="360" w:lineRule="auto"/>
        <w:ind w:firstLine="709"/>
        <w:jc w:val="both"/>
        <w:rPr>
          <w:rFonts w:ascii="Times New Roman" w:hAnsi="Times New Roman" w:cs="Times New Roman"/>
          <w:b/>
          <w:bCs/>
          <w:color w:val="auto"/>
          <w:sz w:val="28"/>
          <w:szCs w:val="28"/>
        </w:rPr>
      </w:pPr>
      <w:bookmarkStart w:id="15" w:name="_Toc74693989"/>
      <w:r w:rsidRPr="00614E22">
        <w:rPr>
          <w:rFonts w:ascii="Times New Roman" w:hAnsi="Times New Roman" w:cs="Times New Roman"/>
          <w:b/>
          <w:bCs/>
          <w:color w:val="auto"/>
          <w:sz w:val="28"/>
          <w:szCs w:val="28"/>
        </w:rPr>
        <w:t>2.</w:t>
      </w:r>
      <w:r w:rsidR="00D15A54">
        <w:rPr>
          <w:rFonts w:ascii="Times New Roman" w:hAnsi="Times New Roman" w:cs="Times New Roman"/>
          <w:b/>
          <w:bCs/>
          <w:color w:val="auto"/>
          <w:sz w:val="28"/>
          <w:szCs w:val="28"/>
        </w:rPr>
        <w:t xml:space="preserve">3 </w:t>
      </w:r>
      <w:r w:rsidR="00D15A54" w:rsidRPr="00D15A54">
        <w:rPr>
          <w:rFonts w:ascii="Times New Roman" w:hAnsi="Times New Roman" w:cs="Times New Roman"/>
          <w:b/>
          <w:bCs/>
          <w:color w:val="auto"/>
          <w:sz w:val="28"/>
          <w:szCs w:val="28"/>
        </w:rPr>
        <w:t>Разработка конспект</w:t>
      </w:r>
      <w:r w:rsidR="00D15A54">
        <w:rPr>
          <w:rFonts w:ascii="Times New Roman" w:hAnsi="Times New Roman" w:cs="Times New Roman"/>
          <w:b/>
          <w:bCs/>
          <w:color w:val="auto"/>
          <w:sz w:val="28"/>
          <w:szCs w:val="28"/>
        </w:rPr>
        <w:t>а</w:t>
      </w:r>
      <w:r w:rsidR="00D15A54" w:rsidRPr="00D15A54">
        <w:rPr>
          <w:rFonts w:ascii="Times New Roman" w:hAnsi="Times New Roman" w:cs="Times New Roman"/>
          <w:b/>
          <w:bCs/>
          <w:color w:val="auto"/>
          <w:sz w:val="28"/>
          <w:szCs w:val="28"/>
        </w:rPr>
        <w:t xml:space="preserve"> урок</w:t>
      </w:r>
      <w:r w:rsidR="00D15A54">
        <w:rPr>
          <w:rFonts w:ascii="Times New Roman" w:hAnsi="Times New Roman" w:cs="Times New Roman"/>
          <w:b/>
          <w:bCs/>
          <w:color w:val="auto"/>
          <w:sz w:val="28"/>
          <w:szCs w:val="28"/>
        </w:rPr>
        <w:t>а</w:t>
      </w:r>
      <w:r w:rsidR="00D15A54" w:rsidRPr="00D15A54">
        <w:rPr>
          <w:rFonts w:ascii="Times New Roman" w:hAnsi="Times New Roman" w:cs="Times New Roman"/>
          <w:b/>
          <w:bCs/>
          <w:color w:val="auto"/>
          <w:sz w:val="28"/>
          <w:szCs w:val="28"/>
        </w:rPr>
        <w:t xml:space="preserve"> для 6 класса и использованием социальных сетей</w:t>
      </w:r>
      <w:bookmarkEnd w:id="15"/>
    </w:p>
    <w:p w:rsidR="00D15A54" w:rsidRPr="00D15A54" w:rsidRDefault="00D15A54" w:rsidP="00D15A54">
      <w:pPr>
        <w:spacing w:after="0" w:line="360" w:lineRule="auto"/>
        <w:ind w:firstLine="851"/>
        <w:rPr>
          <w:rFonts w:ascii="Times New Roman" w:eastAsia="Times New Roman" w:hAnsi="Times New Roman" w:cs="Times New Roman"/>
          <w:color w:val="000000"/>
          <w:sz w:val="28"/>
          <w:szCs w:val="28"/>
          <w:lang w:eastAsia="ru-RU"/>
        </w:rPr>
      </w:pPr>
      <w:r w:rsidRPr="00D15A54">
        <w:rPr>
          <w:rFonts w:ascii="Times New Roman" w:eastAsia="Times New Roman" w:hAnsi="Times New Roman" w:cs="Times New Roman"/>
          <w:color w:val="000000"/>
          <w:sz w:val="28"/>
          <w:szCs w:val="28"/>
          <w:lang w:eastAsia="ru-RU"/>
        </w:rPr>
        <w:t>Пример урока с использованием интернет-ресурсаFaсebook</w:t>
      </w:r>
    </w:p>
    <w:p w:rsidR="00D15A54" w:rsidRPr="00D15A54" w:rsidRDefault="00D15A54" w:rsidP="00D15A54">
      <w:pPr>
        <w:spacing w:after="0" w:line="360" w:lineRule="auto"/>
        <w:ind w:firstLine="851"/>
        <w:rPr>
          <w:rFonts w:ascii="Times New Roman" w:eastAsia="Times New Roman" w:hAnsi="Times New Roman" w:cs="Times New Roman"/>
          <w:color w:val="000000"/>
          <w:sz w:val="28"/>
          <w:szCs w:val="28"/>
          <w:lang w:eastAsia="ru-RU"/>
        </w:rPr>
      </w:pPr>
      <w:r w:rsidRPr="00D15A54">
        <w:rPr>
          <w:rFonts w:ascii="Times New Roman" w:eastAsia="Times New Roman" w:hAnsi="Times New Roman" w:cs="Times New Roman"/>
          <w:color w:val="000000"/>
          <w:sz w:val="28"/>
          <w:szCs w:val="28"/>
          <w:lang w:eastAsia="ru-RU"/>
        </w:rPr>
        <w:t>Ступень обучения: 6 класс</w:t>
      </w:r>
    </w:p>
    <w:p w:rsidR="00D15A54" w:rsidRPr="00D15A54" w:rsidRDefault="00D15A54" w:rsidP="00D15A54">
      <w:pPr>
        <w:spacing w:after="0" w:line="360" w:lineRule="auto"/>
        <w:ind w:firstLine="851"/>
        <w:rPr>
          <w:rFonts w:ascii="Times New Roman" w:eastAsia="Times New Roman" w:hAnsi="Times New Roman" w:cs="Times New Roman"/>
          <w:color w:val="000000"/>
          <w:sz w:val="28"/>
          <w:szCs w:val="28"/>
          <w:lang w:eastAsia="ru-RU"/>
        </w:rPr>
      </w:pPr>
      <w:r w:rsidRPr="00D15A54">
        <w:rPr>
          <w:rFonts w:ascii="Times New Roman" w:eastAsia="Times New Roman" w:hAnsi="Times New Roman" w:cs="Times New Roman"/>
          <w:color w:val="000000"/>
          <w:sz w:val="28"/>
          <w:szCs w:val="28"/>
          <w:lang w:eastAsia="ru-RU"/>
        </w:rPr>
        <w:t>Тема: «</w:t>
      </w:r>
      <w:r w:rsidRPr="00D15A54">
        <w:rPr>
          <w:rFonts w:ascii="Times New Roman" w:eastAsia="Times New Roman" w:hAnsi="Times New Roman" w:cs="Times New Roman"/>
          <w:color w:val="000000"/>
          <w:sz w:val="28"/>
          <w:szCs w:val="28"/>
          <w:lang w:val="en-US" w:eastAsia="ru-RU"/>
        </w:rPr>
        <w:t>GreatPeople</w:t>
      </w:r>
      <w:r w:rsidRPr="00D15A54">
        <w:rPr>
          <w:rFonts w:ascii="Times New Roman" w:eastAsia="Times New Roman" w:hAnsi="Times New Roman" w:cs="Times New Roman"/>
          <w:color w:val="000000"/>
          <w:sz w:val="28"/>
          <w:szCs w:val="28"/>
          <w:lang w:eastAsia="ru-RU"/>
        </w:rPr>
        <w:t>»</w:t>
      </w:r>
    </w:p>
    <w:p w:rsidR="00D15A54" w:rsidRPr="00D15A54" w:rsidRDefault="00D15A54" w:rsidP="00D15A54">
      <w:pPr>
        <w:spacing w:after="0" w:line="360" w:lineRule="auto"/>
        <w:ind w:firstLine="851"/>
        <w:rPr>
          <w:rFonts w:ascii="Times New Roman" w:eastAsia="Times New Roman" w:hAnsi="Times New Roman" w:cs="Times New Roman"/>
          <w:color w:val="000000"/>
          <w:sz w:val="28"/>
          <w:szCs w:val="28"/>
          <w:lang w:eastAsia="ru-RU"/>
        </w:rPr>
      </w:pPr>
      <w:r w:rsidRPr="00D15A54">
        <w:rPr>
          <w:rFonts w:ascii="Times New Roman" w:eastAsia="Times New Roman" w:hAnsi="Times New Roman" w:cs="Times New Roman"/>
          <w:color w:val="000000"/>
          <w:sz w:val="28"/>
          <w:szCs w:val="28"/>
          <w:lang w:eastAsia="ru-RU"/>
        </w:rPr>
        <w:t>Тип урока: Урок развития иноязычных навыков и умений</w:t>
      </w:r>
    </w:p>
    <w:p w:rsidR="00D15A54" w:rsidRPr="00D15A54" w:rsidRDefault="00D15A54" w:rsidP="00D15A54">
      <w:pPr>
        <w:spacing w:after="0" w:line="360" w:lineRule="auto"/>
        <w:ind w:firstLine="851"/>
        <w:rPr>
          <w:rFonts w:ascii="Times New Roman" w:eastAsia="Times New Roman" w:hAnsi="Times New Roman" w:cs="Times New Roman"/>
          <w:color w:val="000000"/>
          <w:sz w:val="28"/>
          <w:szCs w:val="28"/>
          <w:lang w:eastAsia="ru-RU"/>
        </w:rPr>
      </w:pPr>
      <w:r w:rsidRPr="00D15A54">
        <w:rPr>
          <w:rFonts w:ascii="Times New Roman" w:eastAsia="Times New Roman" w:hAnsi="Times New Roman" w:cs="Times New Roman"/>
          <w:color w:val="000000"/>
          <w:sz w:val="28"/>
          <w:szCs w:val="28"/>
          <w:lang w:eastAsia="ru-RU"/>
        </w:rPr>
        <w:t>Цель урока: Развитие телекоммуникационной компетенции на английском языке у учащихся 6-го класса.</w:t>
      </w:r>
    </w:p>
    <w:p w:rsidR="00D15A54" w:rsidRPr="00D15A54" w:rsidRDefault="00D15A54" w:rsidP="00D15A54">
      <w:pPr>
        <w:spacing w:after="0" w:line="360" w:lineRule="auto"/>
        <w:ind w:firstLine="851"/>
        <w:rPr>
          <w:rFonts w:ascii="Times New Roman" w:eastAsia="Times New Roman" w:hAnsi="Times New Roman" w:cs="Times New Roman"/>
          <w:color w:val="000000"/>
          <w:sz w:val="28"/>
          <w:szCs w:val="28"/>
          <w:lang w:eastAsia="ru-RU"/>
        </w:rPr>
      </w:pPr>
      <w:r w:rsidRPr="00D15A54">
        <w:rPr>
          <w:rFonts w:ascii="Times New Roman" w:eastAsia="Times New Roman" w:hAnsi="Times New Roman" w:cs="Times New Roman"/>
          <w:color w:val="000000"/>
          <w:sz w:val="28"/>
          <w:szCs w:val="28"/>
          <w:lang w:eastAsia="ru-RU"/>
        </w:rPr>
        <w:t>Оборудование:</w:t>
      </w:r>
    </w:p>
    <w:p w:rsidR="00D15A54" w:rsidRPr="00D15A54" w:rsidRDefault="00D15A54" w:rsidP="00D15A54">
      <w:pPr>
        <w:numPr>
          <w:ilvl w:val="0"/>
          <w:numId w:val="17"/>
        </w:numPr>
        <w:tabs>
          <w:tab w:val="left" w:pos="1134"/>
        </w:tabs>
        <w:spacing w:after="0" w:line="360" w:lineRule="auto"/>
        <w:jc w:val="both"/>
        <w:rPr>
          <w:rFonts w:ascii="Times New Roman" w:eastAsia="Times New Roman" w:hAnsi="Times New Roman" w:cs="Times New Roman"/>
          <w:color w:val="000000"/>
          <w:sz w:val="28"/>
          <w:szCs w:val="28"/>
          <w:lang w:eastAsia="ru-RU"/>
        </w:rPr>
      </w:pPr>
      <w:r w:rsidRPr="00D15A54">
        <w:rPr>
          <w:rFonts w:ascii="Times New Roman" w:eastAsia="Times New Roman" w:hAnsi="Times New Roman" w:cs="Times New Roman"/>
          <w:color w:val="000000"/>
          <w:sz w:val="28"/>
          <w:szCs w:val="28"/>
          <w:lang w:eastAsia="ru-RU"/>
        </w:rPr>
        <w:t>интерактивная доска;</w:t>
      </w:r>
    </w:p>
    <w:p w:rsidR="00D15A54" w:rsidRPr="00D15A54" w:rsidRDefault="00D15A54" w:rsidP="00D15A54">
      <w:pPr>
        <w:numPr>
          <w:ilvl w:val="0"/>
          <w:numId w:val="17"/>
        </w:numPr>
        <w:tabs>
          <w:tab w:val="left" w:pos="1134"/>
        </w:tabs>
        <w:spacing w:after="0" w:line="360" w:lineRule="auto"/>
        <w:jc w:val="both"/>
        <w:rPr>
          <w:rFonts w:ascii="Times New Roman" w:eastAsia="Times New Roman" w:hAnsi="Times New Roman" w:cs="Times New Roman"/>
          <w:color w:val="000000"/>
          <w:sz w:val="28"/>
          <w:szCs w:val="28"/>
          <w:lang w:eastAsia="ru-RU"/>
        </w:rPr>
      </w:pPr>
      <w:r w:rsidRPr="00D15A54">
        <w:rPr>
          <w:rFonts w:ascii="Times New Roman" w:eastAsia="Times New Roman" w:hAnsi="Times New Roman" w:cs="Times New Roman"/>
          <w:color w:val="000000"/>
          <w:sz w:val="28"/>
          <w:szCs w:val="28"/>
          <w:lang w:eastAsia="ru-RU"/>
        </w:rPr>
        <w:t>компьютеры;</w:t>
      </w:r>
    </w:p>
    <w:p w:rsidR="00D15A54" w:rsidRPr="00D15A54" w:rsidRDefault="00D15A54" w:rsidP="00D15A54">
      <w:pPr>
        <w:numPr>
          <w:ilvl w:val="0"/>
          <w:numId w:val="17"/>
        </w:numPr>
        <w:tabs>
          <w:tab w:val="left" w:pos="1134"/>
        </w:tabs>
        <w:spacing w:after="0" w:line="360" w:lineRule="auto"/>
        <w:jc w:val="both"/>
        <w:rPr>
          <w:rFonts w:ascii="Times New Roman" w:eastAsia="Times New Roman" w:hAnsi="Times New Roman" w:cs="Times New Roman"/>
          <w:color w:val="000000"/>
          <w:sz w:val="28"/>
          <w:szCs w:val="28"/>
          <w:lang w:eastAsia="ru-RU"/>
        </w:rPr>
      </w:pPr>
      <w:r w:rsidRPr="00D15A54">
        <w:rPr>
          <w:rFonts w:ascii="Times New Roman" w:eastAsia="Times New Roman" w:hAnsi="Times New Roman" w:cs="Times New Roman"/>
          <w:color w:val="000000"/>
          <w:sz w:val="28"/>
          <w:szCs w:val="28"/>
          <w:lang w:eastAsia="ru-RU"/>
        </w:rPr>
        <w:lastRenderedPageBreak/>
        <w:t>раздаточный материал.</w:t>
      </w:r>
    </w:p>
    <w:p w:rsidR="00D15A54" w:rsidRDefault="00D15A54" w:rsidP="00D15A54">
      <w:pPr>
        <w:spacing w:after="0" w:line="360" w:lineRule="auto"/>
        <w:ind w:firstLine="851"/>
        <w:jc w:val="both"/>
        <w:rPr>
          <w:rFonts w:ascii="Times New Roman" w:hAnsi="Times New Roman" w:cs="Times New Roman"/>
          <w:sz w:val="28"/>
          <w:szCs w:val="28"/>
        </w:rPr>
      </w:pPr>
    </w:p>
    <w:p w:rsidR="00D15A54" w:rsidRPr="00D15A54" w:rsidRDefault="00D15A54" w:rsidP="00D15A54">
      <w:pPr>
        <w:spacing w:after="0" w:line="360" w:lineRule="auto"/>
        <w:ind w:firstLine="851"/>
        <w:jc w:val="both"/>
        <w:rPr>
          <w:rFonts w:ascii="Times New Roman" w:hAnsi="Times New Roman" w:cs="Times New Roman"/>
          <w:sz w:val="28"/>
          <w:szCs w:val="28"/>
        </w:rPr>
      </w:pPr>
      <w:r w:rsidRPr="00D15A54">
        <w:rPr>
          <w:rFonts w:ascii="Times New Roman" w:hAnsi="Times New Roman" w:cs="Times New Roman"/>
          <w:sz w:val="28"/>
          <w:szCs w:val="28"/>
        </w:rPr>
        <w:t>Ход урока:</w:t>
      </w:r>
    </w:p>
    <w:tbl>
      <w:tblPr>
        <w:tblStyle w:val="22"/>
        <w:tblW w:w="0" w:type="auto"/>
        <w:tblLook w:val="04A0"/>
      </w:tblPr>
      <w:tblGrid>
        <w:gridCol w:w="675"/>
        <w:gridCol w:w="6271"/>
        <w:gridCol w:w="1764"/>
        <w:gridCol w:w="861"/>
      </w:tblGrid>
      <w:tr w:rsidR="00D15A54" w:rsidRPr="00D15A54" w:rsidTr="00D15A54">
        <w:tc>
          <w:tcPr>
            <w:tcW w:w="675" w:type="dxa"/>
          </w:tcPr>
          <w:p w:rsidR="00D15A54" w:rsidRPr="00D15A54" w:rsidRDefault="00D15A54" w:rsidP="00D15A54">
            <w:pPr>
              <w:spacing w:line="360" w:lineRule="auto"/>
              <w:jc w:val="center"/>
              <w:rPr>
                <w:rFonts w:ascii="Times New Roman" w:hAnsi="Times New Roman" w:cs="Times New Roman"/>
                <w:b/>
                <w:sz w:val="24"/>
                <w:szCs w:val="24"/>
              </w:rPr>
            </w:pPr>
            <w:r w:rsidRPr="00D15A54">
              <w:rPr>
                <w:rFonts w:ascii="Times New Roman" w:hAnsi="Times New Roman" w:cs="Times New Roman"/>
                <w:b/>
                <w:sz w:val="24"/>
                <w:szCs w:val="24"/>
              </w:rPr>
              <w:t>Шаг</w:t>
            </w:r>
          </w:p>
        </w:tc>
        <w:tc>
          <w:tcPr>
            <w:tcW w:w="5181" w:type="dxa"/>
          </w:tcPr>
          <w:p w:rsidR="00D15A54" w:rsidRPr="00D15A54" w:rsidRDefault="00D15A54" w:rsidP="00D15A54">
            <w:pPr>
              <w:spacing w:line="360" w:lineRule="auto"/>
              <w:jc w:val="center"/>
              <w:rPr>
                <w:rFonts w:ascii="Times New Roman" w:hAnsi="Times New Roman" w:cs="Times New Roman"/>
                <w:b/>
                <w:sz w:val="24"/>
                <w:szCs w:val="24"/>
              </w:rPr>
            </w:pPr>
            <w:r w:rsidRPr="00D15A54">
              <w:rPr>
                <w:rFonts w:ascii="Times New Roman" w:hAnsi="Times New Roman" w:cs="Times New Roman"/>
                <w:b/>
                <w:sz w:val="24"/>
                <w:szCs w:val="24"/>
              </w:rPr>
              <w:t>Действия учителя</w:t>
            </w:r>
          </w:p>
        </w:tc>
        <w:tc>
          <w:tcPr>
            <w:tcW w:w="2444" w:type="dxa"/>
          </w:tcPr>
          <w:p w:rsidR="00D15A54" w:rsidRPr="00D15A54" w:rsidRDefault="00D15A54" w:rsidP="00D15A54">
            <w:pPr>
              <w:spacing w:line="360" w:lineRule="auto"/>
              <w:jc w:val="center"/>
              <w:rPr>
                <w:rFonts w:ascii="Times New Roman" w:hAnsi="Times New Roman" w:cs="Times New Roman"/>
                <w:b/>
                <w:sz w:val="24"/>
                <w:szCs w:val="24"/>
              </w:rPr>
            </w:pPr>
            <w:r w:rsidRPr="00D15A54">
              <w:rPr>
                <w:rFonts w:ascii="Times New Roman" w:hAnsi="Times New Roman" w:cs="Times New Roman"/>
                <w:b/>
                <w:sz w:val="24"/>
                <w:szCs w:val="24"/>
              </w:rPr>
              <w:t>Действия учащихся</w:t>
            </w:r>
          </w:p>
        </w:tc>
        <w:tc>
          <w:tcPr>
            <w:tcW w:w="986" w:type="dxa"/>
          </w:tcPr>
          <w:p w:rsidR="00D15A54" w:rsidRPr="00D15A54" w:rsidRDefault="00D15A54" w:rsidP="00D15A54">
            <w:pPr>
              <w:spacing w:line="360" w:lineRule="auto"/>
              <w:jc w:val="both"/>
              <w:rPr>
                <w:rFonts w:ascii="Times New Roman" w:hAnsi="Times New Roman" w:cs="Times New Roman"/>
                <w:b/>
                <w:sz w:val="24"/>
                <w:szCs w:val="24"/>
              </w:rPr>
            </w:pPr>
            <w:r w:rsidRPr="00D15A54">
              <w:rPr>
                <w:rFonts w:ascii="Times New Roman" w:hAnsi="Times New Roman" w:cs="Times New Roman"/>
                <w:b/>
                <w:sz w:val="24"/>
                <w:szCs w:val="24"/>
              </w:rPr>
              <w:t>Время</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t>1.</w:t>
            </w:r>
          </w:p>
        </w:tc>
        <w:tc>
          <w:tcPr>
            <w:tcW w:w="5181"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Учитель спрашивает учащихся любят ли они современную музыку, и кто их любимые исполнители. Затем предлагает учащимся отгадать о каком исполнителе пойдет речь на уроке.</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Называются имена любимых исполнителей. Высказывают предположения, о каком именно исполнителе пойдет речь.</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1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t>2.</w:t>
            </w:r>
          </w:p>
        </w:tc>
        <w:tc>
          <w:tcPr>
            <w:tcW w:w="5181" w:type="dxa"/>
          </w:tcPr>
          <w:p w:rsidR="00D15A54" w:rsidRPr="00D15A54" w:rsidRDefault="00D15A54" w:rsidP="00D15A54">
            <w:pPr>
              <w:spacing w:line="360" w:lineRule="auto"/>
              <w:jc w:val="both"/>
              <w:rPr>
                <w:rFonts w:ascii="Times New Roman" w:hAnsi="Times New Roman" w:cs="Times New Roman"/>
                <w:sz w:val="24"/>
                <w:szCs w:val="24"/>
                <w:lang w:val="en-US"/>
              </w:rPr>
            </w:pPr>
            <w:r w:rsidRPr="00D15A54">
              <w:rPr>
                <w:rFonts w:ascii="Times New Roman" w:hAnsi="Times New Roman" w:cs="Times New Roman"/>
                <w:sz w:val="24"/>
                <w:szCs w:val="24"/>
              </w:rPr>
              <w:t xml:space="preserve">Учитель показывает классу фотографию американской певицы </w:t>
            </w:r>
            <w:r w:rsidRPr="00D15A54">
              <w:rPr>
                <w:rFonts w:ascii="Times New Roman" w:hAnsi="Times New Roman" w:cs="Times New Roman"/>
                <w:sz w:val="24"/>
                <w:szCs w:val="24"/>
                <w:lang w:val="en-US"/>
              </w:rPr>
              <w:t>Beyonce</w:t>
            </w:r>
            <w:r w:rsidRPr="00D15A54">
              <w:rPr>
                <w:rFonts w:ascii="Times New Roman" w:hAnsi="Times New Roman" w:cs="Times New Roman"/>
                <w:sz w:val="24"/>
                <w:szCs w:val="24"/>
              </w:rPr>
              <w:t>. Спрашивает у учащихся, знают ли они, кто изображен на фото. Затем спрашивает, знают ли учащиеся что-то об этой исполнительнице. Записываетответыучащихсянадоску</w:t>
            </w:r>
            <w:r w:rsidRPr="00D15A54">
              <w:rPr>
                <w:rFonts w:ascii="Times New Roman" w:hAnsi="Times New Roman" w:cs="Times New Roman"/>
                <w:sz w:val="24"/>
                <w:szCs w:val="24"/>
                <w:lang w:val="en-US"/>
              </w:rPr>
              <w:t>.</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Отвечают на вопросы учителя.</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3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t>3.</w:t>
            </w:r>
          </w:p>
        </w:tc>
        <w:tc>
          <w:tcPr>
            <w:tcW w:w="5181" w:type="dxa"/>
          </w:tcPr>
          <w:p w:rsidR="00D15A54" w:rsidRPr="00D15A54" w:rsidRDefault="00D15A54" w:rsidP="00D15A54">
            <w:pPr>
              <w:spacing w:line="360" w:lineRule="auto"/>
              <w:jc w:val="both"/>
              <w:rPr>
                <w:rFonts w:ascii="Times New Roman" w:hAnsi="Times New Roman" w:cs="Times New Roman"/>
                <w:sz w:val="24"/>
                <w:szCs w:val="24"/>
                <w:lang w:val="en-US"/>
              </w:rPr>
            </w:pPr>
            <w:r w:rsidRPr="00D15A54">
              <w:rPr>
                <w:rFonts w:ascii="Times New Roman" w:hAnsi="Times New Roman" w:cs="Times New Roman"/>
                <w:sz w:val="24"/>
                <w:szCs w:val="24"/>
              </w:rPr>
              <w:t>Затемзаписываетнадоскуизадаетучащимсяконкретныевопросы</w:t>
            </w:r>
            <w:r w:rsidRPr="00D15A54">
              <w:rPr>
                <w:rFonts w:ascii="Times New Roman" w:hAnsi="Times New Roman" w:cs="Times New Roman"/>
                <w:sz w:val="24"/>
                <w:szCs w:val="24"/>
                <w:lang w:val="en-US"/>
              </w:rPr>
              <w:t xml:space="preserve">: what is «Beyonce's full name?», «what is her nationality?», «what city is she from?», «what is she?», «does she have a family?», «what are her major achievements?». </w:t>
            </w:r>
            <w:r w:rsidRPr="00D15A54">
              <w:rPr>
                <w:rFonts w:ascii="Times New Roman" w:hAnsi="Times New Roman" w:cs="Times New Roman"/>
                <w:sz w:val="24"/>
                <w:szCs w:val="24"/>
              </w:rPr>
              <w:t>Записываетответыучащихсянадоску</w:t>
            </w:r>
            <w:r w:rsidRPr="00D15A54">
              <w:rPr>
                <w:rFonts w:ascii="Times New Roman" w:hAnsi="Times New Roman" w:cs="Times New Roman"/>
                <w:sz w:val="24"/>
                <w:szCs w:val="24"/>
                <w:lang w:val="en-US"/>
              </w:rPr>
              <w:t>.</w:t>
            </w:r>
          </w:p>
        </w:tc>
        <w:tc>
          <w:tcPr>
            <w:tcW w:w="2444" w:type="dxa"/>
          </w:tcPr>
          <w:p w:rsidR="00D15A54" w:rsidRPr="00D15A54" w:rsidRDefault="00D15A54" w:rsidP="00D15A54">
            <w:pPr>
              <w:spacing w:line="360" w:lineRule="auto"/>
              <w:jc w:val="both"/>
              <w:rPr>
                <w:rFonts w:ascii="Times New Roman" w:hAnsi="Times New Roman" w:cs="Times New Roman"/>
                <w:sz w:val="24"/>
                <w:szCs w:val="24"/>
                <w:lang w:val="en-US"/>
              </w:rPr>
            </w:pPr>
            <w:r w:rsidRPr="00D15A54">
              <w:rPr>
                <w:rFonts w:ascii="Times New Roman" w:hAnsi="Times New Roman" w:cs="Times New Roman"/>
                <w:sz w:val="24"/>
                <w:szCs w:val="24"/>
              </w:rPr>
              <w:t>Отвечают на вопросы учителя.</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3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t>4.</w:t>
            </w:r>
          </w:p>
        </w:tc>
        <w:tc>
          <w:tcPr>
            <w:tcW w:w="5181"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Учитель дает учащимся установку прочитать текст и ответить на данные вопросы. Правильные ответы выписываются на доску.</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Читают текст. Отвечают на вопросы.</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5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t>5.</w:t>
            </w:r>
          </w:p>
        </w:tc>
        <w:tc>
          <w:tcPr>
            <w:tcW w:w="5181"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 xml:space="preserve">Учитель предлагает каждому учащемуся представь, что он/она - знаменитая певица </w:t>
            </w:r>
            <w:r w:rsidRPr="00D15A54">
              <w:rPr>
                <w:rFonts w:ascii="Times New Roman" w:hAnsi="Times New Roman" w:cs="Times New Roman"/>
                <w:sz w:val="24"/>
                <w:szCs w:val="24"/>
                <w:lang w:val="en-US"/>
              </w:rPr>
              <w:t>Beyonce</w:t>
            </w:r>
            <w:r w:rsidRPr="00D15A54">
              <w:rPr>
                <w:rFonts w:ascii="Times New Roman" w:hAnsi="Times New Roman" w:cs="Times New Roman"/>
                <w:sz w:val="24"/>
                <w:szCs w:val="24"/>
              </w:rPr>
              <w:t xml:space="preserve"> и создать ее страничку в социальной сети. Просит учащихся по-русски назвать действия, которые необходимо совершить, чтобы создать такую страничку. Затем спрашивает, знают ли они, как эти действия называются по-английски.</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 xml:space="preserve">Называют действия (например, «создать страницу», добавить </w:t>
            </w:r>
            <w:r w:rsidRPr="00D15A54">
              <w:rPr>
                <w:rFonts w:ascii="Times New Roman" w:hAnsi="Times New Roman" w:cs="Times New Roman"/>
                <w:sz w:val="24"/>
                <w:szCs w:val="24"/>
              </w:rPr>
              <w:lastRenderedPageBreak/>
              <w:t xml:space="preserve">фотографию» и т.д.. </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lastRenderedPageBreak/>
              <w:t>1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lastRenderedPageBreak/>
              <w:t>6.</w:t>
            </w:r>
          </w:p>
        </w:tc>
        <w:tc>
          <w:tcPr>
            <w:tcW w:w="5181"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Учитель просит учащихся выполнить упражнение на соотнесение лексических единиц (</w:t>
            </w:r>
            <w:r w:rsidRPr="00D15A54">
              <w:rPr>
                <w:rFonts w:ascii="Times New Roman" w:hAnsi="Times New Roman" w:cs="Times New Roman"/>
                <w:sz w:val="24"/>
                <w:szCs w:val="24"/>
                <w:lang w:val="en-US"/>
              </w:rPr>
              <w:t>matching</w:t>
            </w:r>
            <w:r w:rsidRPr="00D15A54">
              <w:rPr>
                <w:rFonts w:ascii="Times New Roman" w:hAnsi="Times New Roman" w:cs="Times New Roman"/>
                <w:sz w:val="24"/>
                <w:szCs w:val="24"/>
              </w:rPr>
              <w:t xml:space="preserve">). Учащимся предлагается угадать русский перевод следующих слов/словосочетаний: </w:t>
            </w:r>
            <w:r w:rsidRPr="00D15A54">
              <w:rPr>
                <w:rFonts w:ascii="Times New Roman" w:hAnsi="Times New Roman" w:cs="Times New Roman"/>
                <w:sz w:val="24"/>
                <w:szCs w:val="24"/>
                <w:lang w:val="en-US"/>
              </w:rPr>
              <w:t>profilepicture</w:t>
            </w:r>
            <w:r w:rsidRPr="00D15A54">
              <w:rPr>
                <w:rFonts w:ascii="Times New Roman" w:hAnsi="Times New Roman" w:cs="Times New Roman"/>
                <w:sz w:val="24"/>
                <w:szCs w:val="24"/>
              </w:rPr>
              <w:t xml:space="preserve">, </w:t>
            </w:r>
            <w:r w:rsidRPr="00D15A54">
              <w:rPr>
                <w:rFonts w:ascii="Times New Roman" w:hAnsi="Times New Roman" w:cs="Times New Roman"/>
                <w:sz w:val="24"/>
                <w:szCs w:val="24"/>
                <w:lang w:val="en-US"/>
              </w:rPr>
              <w:t>uploadapicture</w:t>
            </w:r>
            <w:r w:rsidRPr="00D15A54">
              <w:rPr>
                <w:rFonts w:ascii="Times New Roman" w:hAnsi="Times New Roman" w:cs="Times New Roman"/>
                <w:sz w:val="24"/>
                <w:szCs w:val="24"/>
              </w:rPr>
              <w:t xml:space="preserve">, </w:t>
            </w:r>
            <w:r w:rsidRPr="00D15A54">
              <w:rPr>
                <w:rFonts w:ascii="Times New Roman" w:hAnsi="Times New Roman" w:cs="Times New Roman"/>
                <w:sz w:val="24"/>
                <w:szCs w:val="24"/>
                <w:lang w:val="en-US"/>
              </w:rPr>
              <w:t>sharealink</w:t>
            </w:r>
            <w:r w:rsidRPr="00D15A54">
              <w:rPr>
                <w:rFonts w:ascii="Times New Roman" w:hAnsi="Times New Roman" w:cs="Times New Roman"/>
                <w:sz w:val="24"/>
                <w:szCs w:val="24"/>
              </w:rPr>
              <w:t xml:space="preserve">, </w:t>
            </w:r>
            <w:r w:rsidRPr="00D15A54">
              <w:rPr>
                <w:rFonts w:ascii="Times New Roman" w:hAnsi="Times New Roman" w:cs="Times New Roman"/>
                <w:sz w:val="24"/>
                <w:szCs w:val="24"/>
                <w:lang w:val="en-US"/>
              </w:rPr>
              <w:t>post</w:t>
            </w:r>
            <w:r w:rsidRPr="00D15A54">
              <w:rPr>
                <w:rFonts w:ascii="Times New Roman" w:hAnsi="Times New Roman" w:cs="Times New Roman"/>
                <w:sz w:val="24"/>
                <w:szCs w:val="24"/>
              </w:rPr>
              <w:t xml:space="preserve">, </w:t>
            </w:r>
            <w:r w:rsidRPr="00D15A54">
              <w:rPr>
                <w:rFonts w:ascii="Times New Roman" w:hAnsi="Times New Roman" w:cs="Times New Roman"/>
                <w:sz w:val="24"/>
                <w:szCs w:val="24"/>
                <w:lang w:val="en-US"/>
              </w:rPr>
              <w:t>edit</w:t>
            </w:r>
            <w:r w:rsidRPr="00D15A54">
              <w:rPr>
                <w:rFonts w:ascii="Times New Roman" w:hAnsi="Times New Roman" w:cs="Times New Roman"/>
                <w:sz w:val="24"/>
                <w:szCs w:val="24"/>
              </w:rPr>
              <w:t xml:space="preserve">, </w:t>
            </w:r>
            <w:r w:rsidRPr="00D15A54">
              <w:rPr>
                <w:rFonts w:ascii="Times New Roman" w:hAnsi="Times New Roman" w:cs="Times New Roman"/>
                <w:sz w:val="24"/>
                <w:szCs w:val="24"/>
                <w:lang w:val="en-US"/>
              </w:rPr>
              <w:t>comment</w:t>
            </w:r>
            <w:r w:rsidRPr="00D15A54">
              <w:rPr>
                <w:rFonts w:ascii="Times New Roman" w:hAnsi="Times New Roman" w:cs="Times New Roman"/>
                <w:sz w:val="24"/>
                <w:szCs w:val="24"/>
              </w:rPr>
              <w:t xml:space="preserve">, </w:t>
            </w:r>
            <w:r w:rsidRPr="00D15A54">
              <w:rPr>
                <w:rFonts w:ascii="Times New Roman" w:hAnsi="Times New Roman" w:cs="Times New Roman"/>
                <w:sz w:val="24"/>
                <w:szCs w:val="24"/>
                <w:lang w:val="en-US"/>
              </w:rPr>
              <w:t>like</w:t>
            </w:r>
            <w:r w:rsidRPr="00D15A54">
              <w:rPr>
                <w:rFonts w:ascii="Times New Roman" w:hAnsi="Times New Roman" w:cs="Times New Roman"/>
                <w:sz w:val="24"/>
                <w:szCs w:val="24"/>
              </w:rPr>
              <w:t xml:space="preserve">, </w:t>
            </w:r>
            <w:r w:rsidRPr="00D15A54">
              <w:rPr>
                <w:rFonts w:ascii="Times New Roman" w:hAnsi="Times New Roman" w:cs="Times New Roman"/>
                <w:sz w:val="24"/>
                <w:szCs w:val="24"/>
                <w:lang w:val="en-US"/>
              </w:rPr>
              <w:t>delete</w:t>
            </w:r>
            <w:r w:rsidRPr="00D15A54">
              <w:rPr>
                <w:rFonts w:ascii="Times New Roman" w:hAnsi="Times New Roman" w:cs="Times New Roman"/>
                <w:sz w:val="24"/>
                <w:szCs w:val="24"/>
              </w:rPr>
              <w:t>. Затем проверяет ответы учащихся.</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Выполняют упражнение</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2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t>7.</w:t>
            </w:r>
          </w:p>
        </w:tc>
        <w:tc>
          <w:tcPr>
            <w:tcW w:w="5181" w:type="dxa"/>
          </w:tcPr>
          <w:p w:rsidR="00D15A54" w:rsidRPr="00D15A54" w:rsidRDefault="00D15A54" w:rsidP="00D15A54">
            <w:pPr>
              <w:spacing w:line="360" w:lineRule="auto"/>
              <w:jc w:val="both"/>
              <w:rPr>
                <w:rFonts w:ascii="Times New Roman" w:hAnsi="Times New Roman" w:cs="Times New Roman"/>
                <w:sz w:val="24"/>
                <w:szCs w:val="24"/>
                <w:lang w:val="en-US"/>
              </w:rPr>
            </w:pPr>
            <w:r w:rsidRPr="00D15A54">
              <w:rPr>
                <w:rFonts w:ascii="Times New Roman" w:hAnsi="Times New Roman" w:cs="Times New Roman"/>
                <w:sz w:val="24"/>
                <w:szCs w:val="24"/>
              </w:rPr>
              <w:t>Теперь учитель спрашивает учащихся, какую информацию они будут публиковать на странице от имени певицы. Учитьзадаетнаводящиевопросы</w:t>
            </w:r>
            <w:r w:rsidRPr="00D15A54">
              <w:rPr>
                <w:rFonts w:ascii="Times New Roman" w:hAnsi="Times New Roman" w:cs="Times New Roman"/>
                <w:sz w:val="24"/>
                <w:szCs w:val="24"/>
                <w:lang w:val="en-US"/>
              </w:rPr>
              <w:t xml:space="preserve">, </w:t>
            </w:r>
            <w:r w:rsidRPr="00D15A54">
              <w:rPr>
                <w:rFonts w:ascii="Times New Roman" w:hAnsi="Times New Roman" w:cs="Times New Roman"/>
                <w:sz w:val="24"/>
                <w:szCs w:val="24"/>
              </w:rPr>
              <w:t>например</w:t>
            </w:r>
            <w:r w:rsidRPr="00D15A54">
              <w:rPr>
                <w:rFonts w:ascii="Times New Roman" w:hAnsi="Times New Roman" w:cs="Times New Roman"/>
                <w:sz w:val="24"/>
                <w:szCs w:val="24"/>
                <w:lang w:val="en-US"/>
              </w:rPr>
              <w:t xml:space="preserve">, «Should we post her phone number?», «Should we post her home address» </w:t>
            </w:r>
            <w:r w:rsidRPr="00D15A54">
              <w:rPr>
                <w:rFonts w:ascii="Times New Roman" w:hAnsi="Times New Roman" w:cs="Times New Roman"/>
                <w:sz w:val="24"/>
                <w:szCs w:val="24"/>
              </w:rPr>
              <w:t>ит</w:t>
            </w:r>
            <w:r w:rsidRPr="00D15A54">
              <w:rPr>
                <w:rFonts w:ascii="Times New Roman" w:hAnsi="Times New Roman" w:cs="Times New Roman"/>
                <w:sz w:val="24"/>
                <w:szCs w:val="24"/>
                <w:lang w:val="en-US"/>
              </w:rPr>
              <w:t>.</w:t>
            </w:r>
            <w:r w:rsidRPr="00D15A54">
              <w:rPr>
                <w:rFonts w:ascii="Times New Roman" w:hAnsi="Times New Roman" w:cs="Times New Roman"/>
                <w:sz w:val="24"/>
                <w:szCs w:val="24"/>
              </w:rPr>
              <w:t>д</w:t>
            </w:r>
            <w:r w:rsidRPr="00D15A54">
              <w:rPr>
                <w:rFonts w:ascii="Times New Roman" w:hAnsi="Times New Roman" w:cs="Times New Roman"/>
                <w:sz w:val="24"/>
                <w:szCs w:val="24"/>
                <w:lang w:val="en-US"/>
              </w:rPr>
              <w:t>.</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Высказывают предположения о том, какие пункты нужно упомянуть на личной странице в социальной сети. Отвечают на вопросы учителя.</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5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t>8.</w:t>
            </w:r>
          </w:p>
        </w:tc>
        <w:tc>
          <w:tcPr>
            <w:tcW w:w="5181"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Учитель открывает веб-браузер и переходит на сайт https://www.classtools.net/</w:t>
            </w:r>
            <w:r w:rsidRPr="00D15A54">
              <w:rPr>
                <w:rFonts w:ascii="Times New Roman" w:hAnsi="Times New Roman" w:cs="Times New Roman"/>
                <w:sz w:val="24"/>
                <w:szCs w:val="24"/>
                <w:lang w:val="en-US"/>
              </w:rPr>
              <w:t>Fakebook</w:t>
            </w:r>
            <w:r w:rsidRPr="00D15A54">
              <w:rPr>
                <w:rFonts w:ascii="Times New Roman" w:hAnsi="Times New Roman" w:cs="Times New Roman"/>
                <w:sz w:val="24"/>
                <w:szCs w:val="24"/>
              </w:rPr>
              <w:t>. Просит учащихся сесть за компьютеры и повторять его действия. Затем показывает учащимся, как создать новую страницу. Параллельно с учащимися заполняет информацию о певице. Действия преподавателя отображаются на интерактивной доске.</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 xml:space="preserve">Слушают объяснения учителя, создают новую страницы в </w:t>
            </w:r>
            <w:r w:rsidRPr="00D15A54">
              <w:rPr>
                <w:rFonts w:ascii="Times New Roman" w:hAnsi="Times New Roman" w:cs="Times New Roman"/>
                <w:sz w:val="24"/>
                <w:szCs w:val="24"/>
                <w:lang w:val="en-US"/>
              </w:rPr>
              <w:t>Fakebook</w:t>
            </w:r>
            <w:r w:rsidRPr="00D15A54">
              <w:rPr>
                <w:rFonts w:ascii="Times New Roman" w:hAnsi="Times New Roman" w:cs="Times New Roman"/>
                <w:sz w:val="24"/>
                <w:szCs w:val="24"/>
              </w:rPr>
              <w:t xml:space="preserve"> и заполняют поле «</w:t>
            </w:r>
            <w:r w:rsidRPr="00D15A54">
              <w:rPr>
                <w:rFonts w:ascii="Times New Roman" w:hAnsi="Times New Roman" w:cs="Times New Roman"/>
                <w:sz w:val="24"/>
                <w:szCs w:val="24"/>
                <w:lang w:val="en-US"/>
              </w:rPr>
              <w:t>About</w:t>
            </w:r>
            <w:r w:rsidRPr="00D15A54">
              <w:rPr>
                <w:rFonts w:ascii="Times New Roman" w:hAnsi="Times New Roman" w:cs="Times New Roman"/>
                <w:sz w:val="24"/>
                <w:szCs w:val="24"/>
              </w:rPr>
              <w:t>».</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7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t>9.</w:t>
            </w:r>
          </w:p>
        </w:tc>
        <w:tc>
          <w:tcPr>
            <w:tcW w:w="5181"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 xml:space="preserve">Учитель предлагает учащимся добавить фотографии певицы на страницу. Учитель просит учащихся воспользоваться веб-поиском, чтобы найти изображения певицы. </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Работают за компьютером, ищут изображения.</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2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t>10.</w:t>
            </w:r>
          </w:p>
        </w:tc>
        <w:tc>
          <w:tcPr>
            <w:tcW w:w="5181"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 xml:space="preserve">Учитель выводит найденные учащимися изображения на </w:t>
            </w:r>
            <w:r w:rsidRPr="00D15A54">
              <w:rPr>
                <w:rFonts w:ascii="Times New Roman" w:hAnsi="Times New Roman" w:cs="Times New Roman"/>
                <w:sz w:val="24"/>
                <w:szCs w:val="24"/>
              </w:rPr>
              <w:lastRenderedPageBreak/>
              <w:t>интерактивную доску. Затем просит учащихся выбрать наилучший вариант фото для загрузки на страницу в соц.сети и аргументировать свой выбор. В процессе обсуждения учитель наводит учащихся на мысль о том, какие фотографии следует/не следует публиковать в социальных сетях. Наконец, учитель загружает фотографию на страницу певицы и просит учащихся сделать то же.</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lastRenderedPageBreak/>
              <w:t xml:space="preserve">Обсуждают </w:t>
            </w:r>
            <w:r w:rsidRPr="00D15A54">
              <w:rPr>
                <w:rFonts w:ascii="Times New Roman" w:hAnsi="Times New Roman" w:cs="Times New Roman"/>
                <w:sz w:val="24"/>
                <w:szCs w:val="24"/>
              </w:rPr>
              <w:lastRenderedPageBreak/>
              <w:t>найденные изображения. Загружают фотографию на страницу.</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lastRenderedPageBreak/>
              <w:t xml:space="preserve">4 </w:t>
            </w:r>
            <w:r w:rsidRPr="00D15A54">
              <w:rPr>
                <w:rFonts w:ascii="Times New Roman" w:hAnsi="Times New Roman" w:cs="Times New Roman"/>
                <w:sz w:val="24"/>
                <w:szCs w:val="24"/>
              </w:rPr>
              <w:lastRenderedPageBreak/>
              <w:t>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lastRenderedPageBreak/>
              <w:t>11.</w:t>
            </w:r>
          </w:p>
        </w:tc>
        <w:tc>
          <w:tcPr>
            <w:tcW w:w="5181"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Учитель просит каждого учащегося придумывать текст 1 записи, которая будет опубликована на «стене» странички. Учитель проверяет правильность текста.</w:t>
            </w:r>
          </w:p>
        </w:tc>
        <w:tc>
          <w:tcPr>
            <w:tcW w:w="2444" w:type="dxa"/>
          </w:tcPr>
          <w:p w:rsidR="00D15A54" w:rsidRPr="00D15A54" w:rsidRDefault="00D15A54" w:rsidP="00D15A54">
            <w:pPr>
              <w:spacing w:line="360" w:lineRule="auto"/>
              <w:jc w:val="both"/>
              <w:rPr>
                <w:rFonts w:ascii="Times New Roman" w:hAnsi="Times New Roman" w:cs="Times New Roman"/>
                <w:sz w:val="24"/>
                <w:szCs w:val="24"/>
                <w:lang w:val="en-US"/>
              </w:rPr>
            </w:pPr>
            <w:r w:rsidRPr="00D15A54">
              <w:rPr>
                <w:rFonts w:ascii="Times New Roman" w:hAnsi="Times New Roman" w:cs="Times New Roman"/>
                <w:sz w:val="24"/>
                <w:szCs w:val="24"/>
              </w:rPr>
              <w:t xml:space="preserve">Учащиеся придумывают текст записи, например, «I'min LA now. </w:t>
            </w:r>
            <w:r w:rsidRPr="00D15A54">
              <w:rPr>
                <w:rFonts w:ascii="Times New Roman" w:hAnsi="Times New Roman" w:cs="Times New Roman"/>
                <w:sz w:val="24"/>
                <w:szCs w:val="24"/>
                <w:lang w:val="en-US"/>
              </w:rPr>
              <w:t>It's very hot and sunny today. I'm going to a recording studio to record a new song!»</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3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t>12.</w:t>
            </w:r>
          </w:p>
        </w:tc>
        <w:tc>
          <w:tcPr>
            <w:tcW w:w="5181"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Затем учитель просит учащихся добавить свои записи на страницу певицы и сопроводить их картинкой или видео и показывает, как это сделать.</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 xml:space="preserve">Добавляют свои записи на страницу в </w:t>
            </w:r>
            <w:r w:rsidRPr="00D15A54">
              <w:rPr>
                <w:rFonts w:ascii="Times New Roman" w:hAnsi="Times New Roman" w:cs="Times New Roman"/>
                <w:sz w:val="24"/>
                <w:szCs w:val="24"/>
                <w:lang w:val="en-US"/>
              </w:rPr>
              <w:t>Fakebook</w:t>
            </w:r>
            <w:r w:rsidRPr="00D15A54">
              <w:rPr>
                <w:rFonts w:ascii="Times New Roman" w:hAnsi="Times New Roman" w:cs="Times New Roman"/>
                <w:sz w:val="24"/>
                <w:szCs w:val="24"/>
              </w:rPr>
              <w:t>.</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3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t>13.</w:t>
            </w:r>
          </w:p>
        </w:tc>
        <w:tc>
          <w:tcPr>
            <w:tcW w:w="5181"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 xml:space="preserve">Затем учитель спрашивает учащихся, с кем из мира шоу-бизнеса </w:t>
            </w:r>
            <w:r w:rsidRPr="00D15A54">
              <w:rPr>
                <w:rFonts w:ascii="Times New Roman" w:hAnsi="Times New Roman" w:cs="Times New Roman"/>
                <w:sz w:val="24"/>
                <w:szCs w:val="24"/>
                <w:lang w:val="en-US"/>
              </w:rPr>
              <w:t>Beyonce</w:t>
            </w:r>
            <w:r w:rsidRPr="00D15A54">
              <w:rPr>
                <w:rFonts w:ascii="Times New Roman" w:hAnsi="Times New Roman" w:cs="Times New Roman"/>
                <w:sz w:val="24"/>
                <w:szCs w:val="24"/>
              </w:rPr>
              <w:t xml:space="preserve"> могла бы дружить. Предлагает каждому учащемуся добавить по одному другу на страницу певицы и показывает, как это сделать.</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Высказывают предположения. Добавляют «друзей» певицы в поле «</w:t>
            </w:r>
            <w:r w:rsidRPr="00D15A54">
              <w:rPr>
                <w:rFonts w:ascii="Times New Roman" w:hAnsi="Times New Roman" w:cs="Times New Roman"/>
                <w:sz w:val="24"/>
                <w:szCs w:val="24"/>
                <w:lang w:val="en-US"/>
              </w:rPr>
              <w:t>Friends</w:t>
            </w:r>
            <w:r w:rsidRPr="00D15A54">
              <w:rPr>
                <w:rFonts w:ascii="Times New Roman" w:hAnsi="Times New Roman" w:cs="Times New Roman"/>
                <w:sz w:val="24"/>
                <w:szCs w:val="24"/>
              </w:rPr>
              <w:t>».</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2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t>14.</w:t>
            </w:r>
          </w:p>
        </w:tc>
        <w:tc>
          <w:tcPr>
            <w:tcW w:w="5181"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Предлагает учащимся взглянуть на финальную версию страницы певицы и еще раз обсудить, какие шаги нужно совершить, чтобы создать такую страницу.</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 xml:space="preserve">Отвечают на вопросы учителя, обсуждают результат </w:t>
            </w:r>
            <w:r w:rsidRPr="00D15A54">
              <w:rPr>
                <w:rFonts w:ascii="Times New Roman" w:hAnsi="Times New Roman" w:cs="Times New Roman"/>
                <w:sz w:val="24"/>
                <w:szCs w:val="24"/>
              </w:rPr>
              <w:lastRenderedPageBreak/>
              <w:t>работы.</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lastRenderedPageBreak/>
              <w:t>3 мин.</w:t>
            </w:r>
          </w:p>
        </w:tc>
      </w:tr>
      <w:tr w:rsidR="00D15A54" w:rsidRPr="00D15A54" w:rsidTr="00D15A54">
        <w:tc>
          <w:tcPr>
            <w:tcW w:w="675" w:type="dxa"/>
            <w:vAlign w:val="center"/>
          </w:tcPr>
          <w:p w:rsidR="00D15A54" w:rsidRPr="00D15A54" w:rsidRDefault="00D15A54" w:rsidP="00D15A54">
            <w:pPr>
              <w:spacing w:line="360" w:lineRule="auto"/>
              <w:rPr>
                <w:rFonts w:ascii="Times New Roman" w:hAnsi="Times New Roman" w:cs="Times New Roman"/>
                <w:sz w:val="24"/>
                <w:szCs w:val="24"/>
              </w:rPr>
            </w:pPr>
            <w:r w:rsidRPr="00D15A54">
              <w:rPr>
                <w:rFonts w:ascii="Times New Roman" w:hAnsi="Times New Roman" w:cs="Times New Roman"/>
                <w:sz w:val="24"/>
                <w:szCs w:val="24"/>
              </w:rPr>
              <w:lastRenderedPageBreak/>
              <w:t>15.</w:t>
            </w:r>
          </w:p>
        </w:tc>
        <w:tc>
          <w:tcPr>
            <w:tcW w:w="5181"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 xml:space="preserve">Учитель дает учащимся домашнее задание: создать на портале </w:t>
            </w:r>
            <w:r w:rsidRPr="00D15A54">
              <w:rPr>
                <w:rFonts w:ascii="Times New Roman" w:hAnsi="Times New Roman" w:cs="Times New Roman"/>
                <w:sz w:val="24"/>
                <w:szCs w:val="24"/>
                <w:lang w:val="en-US"/>
              </w:rPr>
              <w:t>Fakebook</w:t>
            </w:r>
            <w:r w:rsidRPr="00D15A54">
              <w:rPr>
                <w:rFonts w:ascii="Times New Roman" w:hAnsi="Times New Roman" w:cs="Times New Roman"/>
                <w:sz w:val="24"/>
                <w:szCs w:val="24"/>
              </w:rPr>
              <w:t xml:space="preserve"> страницу своего любимого исполнителя и опубликовать от его имени 7 записей, сопровожденных картинками и видео. Также необходимо оставить как минимум один комментарий на странице своих одноклассников.</w:t>
            </w:r>
          </w:p>
        </w:tc>
        <w:tc>
          <w:tcPr>
            <w:tcW w:w="2444"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Записывают домашнее задание, задают вопросы.</w:t>
            </w:r>
          </w:p>
        </w:tc>
        <w:tc>
          <w:tcPr>
            <w:tcW w:w="986" w:type="dxa"/>
          </w:tcPr>
          <w:p w:rsidR="00D15A54" w:rsidRPr="00D15A54" w:rsidRDefault="00D15A54" w:rsidP="00D15A54">
            <w:pPr>
              <w:spacing w:line="360" w:lineRule="auto"/>
              <w:jc w:val="both"/>
              <w:rPr>
                <w:rFonts w:ascii="Times New Roman" w:hAnsi="Times New Roman" w:cs="Times New Roman"/>
                <w:sz w:val="24"/>
                <w:szCs w:val="24"/>
              </w:rPr>
            </w:pPr>
            <w:r w:rsidRPr="00D15A54">
              <w:rPr>
                <w:rFonts w:ascii="Times New Roman" w:hAnsi="Times New Roman" w:cs="Times New Roman"/>
                <w:sz w:val="24"/>
                <w:szCs w:val="24"/>
              </w:rPr>
              <w:t>2 мин.</w:t>
            </w:r>
          </w:p>
        </w:tc>
      </w:tr>
    </w:tbl>
    <w:p w:rsidR="00D15A54" w:rsidRPr="00D15A54" w:rsidRDefault="00D15A54" w:rsidP="00D15A54">
      <w:pPr>
        <w:pStyle w:val="2"/>
        <w:spacing w:line="360" w:lineRule="auto"/>
        <w:ind w:firstLine="709"/>
        <w:rPr>
          <w:rFonts w:ascii="Times New Roman" w:hAnsi="Times New Roman" w:cs="Times New Roman"/>
          <w:b/>
          <w:bCs/>
          <w:color w:val="auto"/>
          <w:sz w:val="28"/>
          <w:szCs w:val="28"/>
        </w:rPr>
      </w:pPr>
      <w:r w:rsidRPr="00D15A54">
        <w:rPr>
          <w:rFonts w:ascii="Times New Roman" w:hAnsi="Times New Roman" w:cs="Times New Roman"/>
          <w:b/>
          <w:bCs/>
          <w:color w:val="auto"/>
          <w:sz w:val="28"/>
          <w:szCs w:val="28"/>
        </w:rPr>
        <w:t>Выводы по главе 2:</w:t>
      </w:r>
    </w:p>
    <w:p w:rsidR="00D15A54" w:rsidRDefault="00D15A54" w:rsidP="00DD0B92">
      <w:pPr>
        <w:pStyle w:val="a3"/>
        <w:numPr>
          <w:ilvl w:val="0"/>
          <w:numId w:val="18"/>
        </w:numPr>
        <w:spacing w:line="360" w:lineRule="auto"/>
        <w:jc w:val="both"/>
        <w:rPr>
          <w:rFonts w:ascii="Times New Roman" w:eastAsiaTheme="majorEastAsia" w:hAnsi="Times New Roman" w:cs="Times New Roman"/>
          <w:sz w:val="28"/>
          <w:szCs w:val="28"/>
        </w:rPr>
      </w:pPr>
      <w:r w:rsidRPr="00DD0B92">
        <w:rPr>
          <w:rFonts w:ascii="Times New Roman" w:eastAsiaTheme="majorEastAsia" w:hAnsi="Times New Roman" w:cs="Times New Roman"/>
          <w:sz w:val="28"/>
          <w:szCs w:val="28"/>
        </w:rPr>
        <w:t>Социальные сети играют важную роль в обучении. Это признают зарубежные преподаватели, которые имеют опыт работы с социальными сетями. В России ещё только начинают говорить об обучении посредством соцсетей. Но у многих учителей уже имеется опыт.Так социальные сети используют в обучении, начиная с организации образовательного процесса, заканчивая созданием и ведением групп для конкретного класса по изучаемому предмету.</w:t>
      </w:r>
    </w:p>
    <w:p w:rsidR="00DD0B92" w:rsidRDefault="00DD0B92" w:rsidP="00DD0B92">
      <w:pPr>
        <w:pStyle w:val="a3"/>
        <w:numPr>
          <w:ilvl w:val="0"/>
          <w:numId w:val="18"/>
        </w:numPr>
        <w:spacing w:line="360" w:lineRule="auto"/>
        <w:jc w:val="both"/>
        <w:rPr>
          <w:rFonts w:ascii="Times New Roman" w:eastAsiaTheme="majorEastAsia" w:hAnsi="Times New Roman" w:cs="Times New Roman"/>
          <w:sz w:val="28"/>
          <w:szCs w:val="28"/>
        </w:rPr>
      </w:pPr>
      <w:r>
        <w:rPr>
          <w:rFonts w:ascii="Times New Roman" w:eastAsiaTheme="majorEastAsia" w:hAnsi="Times New Roman" w:cs="Times New Roman"/>
          <w:sz w:val="28"/>
          <w:szCs w:val="28"/>
        </w:rPr>
        <w:t>В</w:t>
      </w:r>
      <w:r w:rsidRPr="00DD0B92">
        <w:rPr>
          <w:rFonts w:ascii="Times New Roman" w:eastAsiaTheme="majorEastAsia" w:hAnsi="Times New Roman" w:cs="Times New Roman"/>
          <w:sz w:val="28"/>
          <w:szCs w:val="28"/>
        </w:rPr>
        <w:t xml:space="preserve"> современных условиях реальности внедрение новейших инновационных технологий является не только увлекательным для обучающихся, но и неизбежной необходимостью для учителей. Сейчас преподаватель имеет огромный выбор ресурсов, которые помогут ему воплотить собственные идеи в целях обучения иностранному языку.</w:t>
      </w:r>
    </w:p>
    <w:p w:rsidR="00DD0B92" w:rsidRPr="00DD0B92" w:rsidRDefault="00DD0B92" w:rsidP="00DD0B92">
      <w:pPr>
        <w:pStyle w:val="a3"/>
        <w:numPr>
          <w:ilvl w:val="0"/>
          <w:numId w:val="18"/>
        </w:numPr>
        <w:spacing w:line="360" w:lineRule="auto"/>
        <w:jc w:val="both"/>
        <w:rPr>
          <w:rFonts w:ascii="Times New Roman" w:eastAsiaTheme="majorEastAsia" w:hAnsi="Times New Roman" w:cs="Times New Roman"/>
          <w:sz w:val="28"/>
          <w:szCs w:val="28"/>
        </w:rPr>
      </w:pPr>
      <w:r>
        <w:rPr>
          <w:rFonts w:ascii="Times New Roman" w:eastAsiaTheme="majorEastAsia" w:hAnsi="Times New Roman" w:cs="Times New Roman"/>
          <w:sz w:val="28"/>
          <w:szCs w:val="28"/>
        </w:rPr>
        <w:t>Также нам был р</w:t>
      </w:r>
      <w:r w:rsidRPr="00DD0B92">
        <w:rPr>
          <w:rFonts w:ascii="Times New Roman" w:eastAsiaTheme="majorEastAsia" w:hAnsi="Times New Roman" w:cs="Times New Roman"/>
          <w:sz w:val="28"/>
          <w:szCs w:val="28"/>
        </w:rPr>
        <w:t>азработ</w:t>
      </w:r>
      <w:r>
        <w:rPr>
          <w:rFonts w:ascii="Times New Roman" w:eastAsiaTheme="majorEastAsia" w:hAnsi="Times New Roman" w:cs="Times New Roman"/>
          <w:sz w:val="28"/>
          <w:szCs w:val="28"/>
        </w:rPr>
        <w:t>ан</w:t>
      </w:r>
      <w:r w:rsidRPr="00DD0B92">
        <w:rPr>
          <w:rFonts w:ascii="Times New Roman" w:eastAsiaTheme="majorEastAsia" w:hAnsi="Times New Roman" w:cs="Times New Roman"/>
          <w:sz w:val="28"/>
          <w:szCs w:val="28"/>
        </w:rPr>
        <w:t xml:space="preserve"> конспекта урока для 6 класса </w:t>
      </w:r>
      <w:r>
        <w:rPr>
          <w:rFonts w:ascii="Times New Roman" w:eastAsiaTheme="majorEastAsia" w:hAnsi="Times New Roman" w:cs="Times New Roman"/>
          <w:sz w:val="28"/>
          <w:szCs w:val="28"/>
        </w:rPr>
        <w:t>с</w:t>
      </w:r>
      <w:r w:rsidRPr="00DD0B92">
        <w:rPr>
          <w:rFonts w:ascii="Times New Roman" w:eastAsiaTheme="majorEastAsia" w:hAnsi="Times New Roman" w:cs="Times New Roman"/>
          <w:sz w:val="28"/>
          <w:szCs w:val="28"/>
        </w:rPr>
        <w:t xml:space="preserve"> использованием социальн</w:t>
      </w:r>
      <w:r>
        <w:rPr>
          <w:rFonts w:ascii="Times New Roman" w:eastAsiaTheme="majorEastAsia" w:hAnsi="Times New Roman" w:cs="Times New Roman"/>
          <w:sz w:val="28"/>
          <w:szCs w:val="28"/>
        </w:rPr>
        <w:t xml:space="preserve">ой </w:t>
      </w:r>
      <w:r w:rsidRPr="00DD0B92">
        <w:rPr>
          <w:rFonts w:ascii="Times New Roman" w:eastAsiaTheme="majorEastAsia" w:hAnsi="Times New Roman" w:cs="Times New Roman"/>
          <w:sz w:val="28"/>
          <w:szCs w:val="28"/>
        </w:rPr>
        <w:t>сет</w:t>
      </w:r>
      <w:r>
        <w:rPr>
          <w:rFonts w:ascii="Times New Roman" w:eastAsiaTheme="majorEastAsia" w:hAnsi="Times New Roman" w:cs="Times New Roman"/>
          <w:sz w:val="28"/>
          <w:szCs w:val="28"/>
        </w:rPr>
        <w:t xml:space="preserve">и </w:t>
      </w:r>
      <w:r>
        <w:rPr>
          <w:rFonts w:ascii="Times New Roman" w:eastAsiaTheme="majorEastAsia" w:hAnsi="Times New Roman" w:cs="Times New Roman"/>
          <w:sz w:val="28"/>
          <w:szCs w:val="28"/>
          <w:lang w:val="en-US"/>
        </w:rPr>
        <w:t>Facebook</w:t>
      </w:r>
      <w:r w:rsidRPr="00DD0B92">
        <w:rPr>
          <w:rFonts w:ascii="Times New Roman" w:eastAsiaTheme="majorEastAsia" w:hAnsi="Times New Roman" w:cs="Times New Roman"/>
          <w:sz w:val="28"/>
          <w:szCs w:val="28"/>
        </w:rPr>
        <w:t>.</w:t>
      </w:r>
    </w:p>
    <w:p w:rsidR="00D15A54" w:rsidRDefault="00D15A54">
      <w:pPr>
        <w:rPr>
          <w:rFonts w:ascii="Times New Roman" w:eastAsiaTheme="majorEastAsia" w:hAnsi="Times New Roman" w:cs="Times New Roman"/>
          <w:b/>
          <w:bCs/>
          <w:sz w:val="28"/>
          <w:szCs w:val="28"/>
        </w:rPr>
      </w:pPr>
      <w:bookmarkStart w:id="16" w:name="_Toc74693990"/>
      <w:r>
        <w:rPr>
          <w:rFonts w:ascii="Times New Roman" w:hAnsi="Times New Roman" w:cs="Times New Roman"/>
          <w:b/>
          <w:bCs/>
          <w:sz w:val="28"/>
          <w:szCs w:val="28"/>
        </w:rPr>
        <w:br w:type="page"/>
      </w:r>
    </w:p>
    <w:p w:rsidR="00D04A2A" w:rsidRPr="00614E22" w:rsidRDefault="004504D8" w:rsidP="00614E22">
      <w:pPr>
        <w:pStyle w:val="1"/>
        <w:spacing w:before="0" w:line="360" w:lineRule="auto"/>
        <w:ind w:firstLine="709"/>
        <w:jc w:val="center"/>
        <w:rPr>
          <w:rFonts w:ascii="Times New Roman" w:hAnsi="Times New Roman" w:cs="Times New Roman"/>
          <w:b/>
          <w:bCs/>
          <w:color w:val="auto"/>
          <w:sz w:val="28"/>
          <w:szCs w:val="28"/>
        </w:rPr>
      </w:pPr>
      <w:r w:rsidRPr="00614E22">
        <w:rPr>
          <w:rFonts w:ascii="Times New Roman" w:hAnsi="Times New Roman" w:cs="Times New Roman"/>
          <w:b/>
          <w:bCs/>
          <w:color w:val="auto"/>
          <w:sz w:val="28"/>
          <w:szCs w:val="28"/>
        </w:rPr>
        <w:lastRenderedPageBreak/>
        <w:t>ЗАКЛЮЧЕНИЕ</w:t>
      </w:r>
      <w:bookmarkEnd w:id="16"/>
    </w:p>
    <w:p w:rsidR="004029A0" w:rsidRPr="00614E22" w:rsidRDefault="004029A0" w:rsidP="00614E22">
      <w:pPr>
        <w:spacing w:after="0" w:line="360" w:lineRule="auto"/>
        <w:ind w:firstLine="709"/>
        <w:rPr>
          <w:rFonts w:ascii="Times New Roman" w:hAnsi="Times New Roman" w:cs="Times New Roman"/>
          <w:sz w:val="28"/>
          <w:szCs w:val="28"/>
        </w:rPr>
      </w:pPr>
    </w:p>
    <w:p w:rsidR="004029A0" w:rsidRPr="00614E22" w:rsidRDefault="004029A0"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Цель данной выпускной квалификационной работы</w:t>
      </w:r>
      <w:r w:rsidR="0090152F" w:rsidRPr="0090152F">
        <w:rPr>
          <w:rFonts w:ascii="Times New Roman" w:hAnsi="Times New Roman" w:cs="Times New Roman"/>
          <w:sz w:val="28"/>
          <w:szCs w:val="28"/>
        </w:rPr>
        <w:t xml:space="preserve"> заключается в том, чтобы описать технологию работы с социальными сетями на уроках английского языка.</w:t>
      </w:r>
      <w:r w:rsidRPr="00614E22">
        <w:rPr>
          <w:rFonts w:ascii="Times New Roman" w:hAnsi="Times New Roman" w:cs="Times New Roman"/>
          <w:sz w:val="28"/>
          <w:szCs w:val="28"/>
        </w:rPr>
        <w:t>.</w:t>
      </w:r>
    </w:p>
    <w:p w:rsidR="004029A0" w:rsidRPr="00614E22" w:rsidRDefault="004029A0"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По итогам данного исследования можно сделать следующие выводы:</w:t>
      </w:r>
    </w:p>
    <w:p w:rsidR="004029A0" w:rsidRPr="00614E22" w:rsidRDefault="004029A0"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Социальные сети обладают необходимыми для обучения иностранному</w:t>
      </w:r>
    </w:p>
    <w:p w:rsidR="004029A0" w:rsidRDefault="004029A0" w:rsidP="0090152F">
      <w:pPr>
        <w:spacing w:after="0" w:line="360" w:lineRule="auto"/>
        <w:jc w:val="both"/>
        <w:rPr>
          <w:rFonts w:ascii="Times New Roman" w:hAnsi="Times New Roman" w:cs="Times New Roman"/>
          <w:sz w:val="28"/>
          <w:szCs w:val="28"/>
        </w:rPr>
      </w:pPr>
      <w:r w:rsidRPr="00614E22">
        <w:rPr>
          <w:rFonts w:ascii="Times New Roman" w:hAnsi="Times New Roman" w:cs="Times New Roman"/>
          <w:sz w:val="28"/>
          <w:szCs w:val="28"/>
        </w:rPr>
        <w:t>языку возможностями. Они обеспечивают непрерывность образовательногопроцесса, дают возможность давать интерактивные задания, оперативноделиться важной информацией.</w:t>
      </w:r>
    </w:p>
    <w:p w:rsidR="00F15B2D" w:rsidRDefault="00F934C2" w:rsidP="00F15B2D">
      <w:pPr>
        <w:spacing w:after="0" w:line="360" w:lineRule="auto"/>
        <w:ind w:firstLine="708"/>
        <w:jc w:val="both"/>
        <w:rPr>
          <w:rFonts w:ascii="Times New Roman" w:eastAsiaTheme="majorEastAsia" w:hAnsi="Times New Roman" w:cs="Times New Roman"/>
          <w:sz w:val="28"/>
          <w:szCs w:val="28"/>
          <w:lang w:eastAsia="ru-RU"/>
        </w:rPr>
      </w:pPr>
      <w:r>
        <w:rPr>
          <w:rFonts w:ascii="Times New Roman" w:eastAsiaTheme="majorEastAsia" w:hAnsi="Times New Roman" w:cs="Times New Roman"/>
          <w:sz w:val="28"/>
          <w:szCs w:val="28"/>
          <w:lang w:eastAsia="ru-RU"/>
        </w:rPr>
        <w:t>Для информационных и коммуникационных технологией характерно формирование информационного коммуникационного пространства. Для информационной образовательной среды характерно выступать в качестве системы, в которую включены соответствующие условия для того, чтобы осуществлять информационную деятельность, а также информационный обме</w:t>
      </w:r>
      <w:r w:rsidR="009C5DD3">
        <w:rPr>
          <w:rFonts w:ascii="Times New Roman" w:eastAsiaTheme="majorEastAsia" w:hAnsi="Times New Roman" w:cs="Times New Roman"/>
          <w:sz w:val="28"/>
          <w:szCs w:val="28"/>
          <w:lang w:eastAsia="ru-RU"/>
        </w:rPr>
        <w:t xml:space="preserve">н, когда применяется распределенный информационный ресурс в соответствии с образовательно, научной или культурной деятельностью. </w:t>
      </w:r>
    </w:p>
    <w:p w:rsidR="008E3C9F" w:rsidRDefault="008E3C9F" w:rsidP="008E3C9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Сегодня многие педагоги до сих пор недооценивают потенциальные возможности социальной сети, чтобы решать некоторые образовательные задачи. </w:t>
      </w:r>
    </w:p>
    <w:p w:rsidR="008E3C9F" w:rsidRDefault="008E3C9F" w:rsidP="008E3C9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Для социальной сети в этом плане характерно выступать в качестве дистанционной площадки для того, чтобы осуществлять предоставление обучающемуся интерактивных заданий в соответствии с тем, чтобы закрепить учебный материал. </w:t>
      </w:r>
    </w:p>
    <w:p w:rsidR="008E3C9F" w:rsidRDefault="008E3C9F" w:rsidP="008E3C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социальных сетях удобно передавать ключевую информацию, создавать календарь с напоминаниями. Для обучающегося характерно его вовлечение в соответствии с социальной сетью достаточно глубоко, если приводить в сравнение прочие интернет-ресурсы. Другими словами – социальные сети оказывают непосредственное воздействие на то, чтобы </w:t>
      </w:r>
      <w:r>
        <w:rPr>
          <w:rFonts w:ascii="Times New Roman" w:hAnsi="Times New Roman" w:cs="Times New Roman"/>
          <w:sz w:val="28"/>
          <w:szCs w:val="28"/>
        </w:rPr>
        <w:lastRenderedPageBreak/>
        <w:t xml:space="preserve">увеличить заинтересованность обучающегося к предмету, а также мотивировать, чтобы каждое задание было выполнено. </w:t>
      </w:r>
    </w:p>
    <w:p w:rsidR="008E3C9F" w:rsidRDefault="008E3C9F" w:rsidP="008E3C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социальная сеть применяется в обучении, осуществляется освоение школьных предметов, а также формирование фундаментальных на сегодняшний день метапредметных действий. </w:t>
      </w:r>
    </w:p>
    <w:p w:rsidR="008E3C9F" w:rsidRPr="00614E22" w:rsidRDefault="008E3C9F" w:rsidP="008E3C9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Например, для социальных сетей характерно выступать в качестве коммуникативной площадки, где также можно изучать иностранный язык</w:t>
      </w:r>
    </w:p>
    <w:p w:rsidR="004029A0" w:rsidRPr="00614E22" w:rsidRDefault="004029A0"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 xml:space="preserve">Технология работы в соцсетях, должна быть направлена на формирование результатов, прописанных в стандартах. Социальные сети могут формировать у учащихся как предметные, так и метапредметныерезультаты. Более подробно предметное содержание отражено в примерной программе иностранного языка. </w:t>
      </w:r>
    </w:p>
    <w:p w:rsidR="004029A0" w:rsidRPr="00614E22" w:rsidRDefault="004029A0"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В связи с расширением межкультурных контактов, с усилением процессов глобализации во всех сферах деятельности, современные образовательные программы направлены на формирование и развитие всех видов речевой деятельности.</w:t>
      </w:r>
    </w:p>
    <w:p w:rsidR="004029A0" w:rsidRPr="00614E22" w:rsidRDefault="004029A0"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Аудирование и говорение – наиболее сложные виды речевой деятельности. У каждого из них есть свои специфические трудности при обучении. Поэтому социальные сети должны стать инструментом для обучения именно этим видам.</w:t>
      </w:r>
    </w:p>
    <w:p w:rsidR="004029A0" w:rsidRPr="00614E22" w:rsidRDefault="004029A0"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Главное условие для обучения говорению и аудированию – наличие мотивации. Помимо этого, важно, чтобы учащиеся как можно чаще были окружены языковой средой. Для этого необходимо использование ТСО и ИКТ.</w:t>
      </w:r>
    </w:p>
    <w:p w:rsidR="004029A0" w:rsidRPr="00614E22" w:rsidRDefault="004029A0"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С их помощью ИКТ можно решить ряд дидактических задач,связанных с самостоятельностью учащихся, с их мотивацией и активизацией учебного процесса. ИКТ обеспечивают коммуникативный подход в обучении иностранному языку, а также интерактивный подход. Оба подхода к обучению иностранному языку можно реализовать с помощью соцсетей.</w:t>
      </w:r>
    </w:p>
    <w:p w:rsidR="004029A0" w:rsidRPr="00614E22" w:rsidRDefault="004029A0"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lastRenderedPageBreak/>
        <w:t>Используя соцсети в обучении иностранному языку, важно вести общение с детьми в соцсетях полностью на языке, стимулировать тягу к знаниям у ребят, показывать им пути саморазвития и самообучения, а также не забывать повышать свою ИКТ-компетенцию.</w:t>
      </w:r>
    </w:p>
    <w:p w:rsidR="004504D8" w:rsidRPr="00614E22" w:rsidRDefault="004029A0"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t>Предложенные в выпускной квалификационной работе рекомендации по обучению в соцсетях могут быть использованы как в общеобразовательных школах, так и в школах с углубленным изучением иностранного языка.</w:t>
      </w:r>
    </w:p>
    <w:p w:rsidR="00DE6D96" w:rsidRPr="00614E22" w:rsidRDefault="00DE6D96" w:rsidP="00614E22">
      <w:pPr>
        <w:spacing w:after="0" w:line="360" w:lineRule="auto"/>
        <w:ind w:firstLine="709"/>
        <w:jc w:val="both"/>
        <w:rPr>
          <w:rFonts w:ascii="Times New Roman" w:hAnsi="Times New Roman" w:cs="Times New Roman"/>
          <w:sz w:val="28"/>
          <w:szCs w:val="28"/>
        </w:rPr>
      </w:pPr>
      <w:r w:rsidRPr="00614E22">
        <w:rPr>
          <w:rFonts w:ascii="Times New Roman" w:hAnsi="Times New Roman" w:cs="Times New Roman"/>
          <w:sz w:val="28"/>
          <w:szCs w:val="28"/>
        </w:rPr>
        <w:br w:type="page"/>
      </w:r>
    </w:p>
    <w:p w:rsidR="00DE6D96" w:rsidRPr="00614E22" w:rsidRDefault="00DE6D96" w:rsidP="00614E22">
      <w:pPr>
        <w:pStyle w:val="1"/>
        <w:spacing w:before="0" w:line="360" w:lineRule="auto"/>
        <w:ind w:firstLine="709"/>
        <w:jc w:val="center"/>
        <w:rPr>
          <w:rFonts w:ascii="Times New Roman" w:hAnsi="Times New Roman" w:cs="Times New Roman"/>
          <w:b/>
          <w:color w:val="auto"/>
          <w:sz w:val="28"/>
          <w:szCs w:val="28"/>
        </w:rPr>
      </w:pPr>
      <w:bookmarkStart w:id="17" w:name="_Toc74693991"/>
      <w:r w:rsidRPr="00614E22">
        <w:rPr>
          <w:rFonts w:ascii="Times New Roman" w:hAnsi="Times New Roman" w:cs="Times New Roman"/>
          <w:b/>
          <w:color w:val="auto"/>
          <w:sz w:val="28"/>
          <w:szCs w:val="28"/>
        </w:rPr>
        <w:lastRenderedPageBreak/>
        <w:t>Библиографический список</w:t>
      </w:r>
      <w:bookmarkEnd w:id="17"/>
    </w:p>
    <w:p w:rsidR="00D72249" w:rsidRPr="00614E22" w:rsidRDefault="00D72249" w:rsidP="00614E22">
      <w:pPr>
        <w:spacing w:after="0" w:line="360" w:lineRule="auto"/>
        <w:ind w:firstLine="709"/>
        <w:jc w:val="both"/>
        <w:rPr>
          <w:rFonts w:ascii="Times New Roman" w:hAnsi="Times New Roman" w:cs="Times New Roman"/>
          <w:sz w:val="28"/>
          <w:szCs w:val="28"/>
        </w:rPr>
      </w:pP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1.</w:t>
      </w:r>
      <w:r w:rsidRPr="0090152F">
        <w:rPr>
          <w:rFonts w:ascii="Times New Roman" w:hAnsi="Times New Roman" w:cs="Times New Roman"/>
          <w:sz w:val="28"/>
          <w:szCs w:val="28"/>
        </w:rPr>
        <w:tab/>
        <w:t xml:space="preserve">Асочаков Ю.В. «Цифровая либерализация», «Цифровое неравенство» и киберскептицизм // Вестник СПбГУ. Серия 12. Социология. 2015. №2 С.93-99. </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2.</w:t>
      </w:r>
      <w:r w:rsidRPr="0090152F">
        <w:rPr>
          <w:rFonts w:ascii="Times New Roman" w:hAnsi="Times New Roman" w:cs="Times New Roman"/>
          <w:sz w:val="28"/>
          <w:szCs w:val="28"/>
        </w:rPr>
        <w:tab/>
        <w:t>Астафьева О.Н., Захарова О.А. Информационно-коммуникативная ком-петентность личности в условиях становления информационного общества [Электронный ресурс]. URL: http://gigabaza.ru/doc/86387.html (Дата обраще-ния: 22.04.2017)</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3.</w:t>
      </w:r>
      <w:r w:rsidRPr="0090152F">
        <w:rPr>
          <w:rFonts w:ascii="Times New Roman" w:hAnsi="Times New Roman" w:cs="Times New Roman"/>
          <w:sz w:val="28"/>
          <w:szCs w:val="28"/>
        </w:rPr>
        <w:tab/>
        <w:t>Бовтенко М. А., Компьютерная лингводидактика: учеб.пособие. - Москва: Флинта Наука, 2005. - 215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4.</w:t>
      </w:r>
      <w:r w:rsidRPr="0090152F">
        <w:rPr>
          <w:rFonts w:ascii="Times New Roman" w:hAnsi="Times New Roman" w:cs="Times New Roman"/>
          <w:sz w:val="28"/>
          <w:szCs w:val="28"/>
        </w:rPr>
        <w:tab/>
        <w:t>Бовтенко М.А. Информационно-коммуникационные технологии в преподавании иностранного языка: создание электронных учебных материалов: учеб.пособие / М. А. Бовтенко. – Новосибирск: Новосибирский государ-ственный технический университет, 2008. – 111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5.</w:t>
      </w:r>
      <w:r w:rsidRPr="0090152F">
        <w:rPr>
          <w:rFonts w:ascii="Times New Roman" w:hAnsi="Times New Roman" w:cs="Times New Roman"/>
          <w:sz w:val="28"/>
          <w:szCs w:val="28"/>
        </w:rPr>
        <w:tab/>
        <w:t>Бовтенко М.А., Гарцов А.Д., Ельникова С.И. [и др.; под ред. А.Д. Гарцова]. Компьютерная лингводидактика: теория и практика: курс лекций /. - Москва: Изд-во Российского университета дружбы народов, 2006. - 211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6.</w:t>
      </w:r>
      <w:r w:rsidRPr="0090152F">
        <w:rPr>
          <w:rFonts w:ascii="Times New Roman" w:hAnsi="Times New Roman" w:cs="Times New Roman"/>
          <w:sz w:val="28"/>
          <w:szCs w:val="28"/>
        </w:rPr>
        <w:tab/>
        <w:t>Божович Л. И. Личность и ее формирование в детском возрасте / СПб: Питер, 2008. - 398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7.</w:t>
      </w:r>
      <w:r w:rsidRPr="0090152F">
        <w:rPr>
          <w:rFonts w:ascii="Times New Roman" w:hAnsi="Times New Roman" w:cs="Times New Roman"/>
          <w:sz w:val="28"/>
          <w:szCs w:val="28"/>
        </w:rPr>
        <w:tab/>
        <w:t>Божович Л.И. Проблема развития мотивационной сферы ребенка. // Изучение мотивации поведения детей и подростков. /Под ред. Л. И. Божович и Л. В. Благонадежиной. М., «Педагогика», 1972. С. 30-57</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8.</w:t>
      </w:r>
      <w:r w:rsidRPr="0090152F">
        <w:rPr>
          <w:rFonts w:ascii="Times New Roman" w:hAnsi="Times New Roman" w:cs="Times New Roman"/>
          <w:sz w:val="28"/>
          <w:szCs w:val="28"/>
        </w:rPr>
        <w:tab/>
        <w:t>Выготский Л.С. Вопросы детской психологии / Л.С. Выготский. – Санкт-Петербург: СОЮЗ, 1997. -224 c.</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9.</w:t>
      </w:r>
      <w:r w:rsidRPr="0090152F">
        <w:rPr>
          <w:rFonts w:ascii="Times New Roman" w:hAnsi="Times New Roman" w:cs="Times New Roman"/>
          <w:sz w:val="28"/>
          <w:szCs w:val="28"/>
        </w:rPr>
        <w:tab/>
        <w:t>Гальскова Н.Д., Гез Н.И. Теория обучения иностранным языкам: Линг-водидактика и методика: Учеб.пособие для студ. Лингв. Ун-тов и фак. Ин.яз.высш.пед.учеб.заведений. - М.: Издательский центр «Академия», 2004. - 336с.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lastRenderedPageBreak/>
        <w:t>10.</w:t>
      </w:r>
      <w:r w:rsidRPr="0090152F">
        <w:rPr>
          <w:rFonts w:ascii="Times New Roman" w:hAnsi="Times New Roman" w:cs="Times New Roman"/>
          <w:sz w:val="28"/>
          <w:szCs w:val="28"/>
        </w:rPr>
        <w:tab/>
        <w:t>Гарцов А.Д. Компьютерная лингводидактика: цели и задачи. // Вестник РУДН. Серия «Вопросы образования: языки и специальность». №2. М., РУДН, 2007, С.41-49.</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11.</w:t>
      </w:r>
      <w:r w:rsidRPr="0090152F">
        <w:rPr>
          <w:rFonts w:ascii="Times New Roman" w:hAnsi="Times New Roman" w:cs="Times New Roman"/>
          <w:sz w:val="28"/>
          <w:szCs w:val="28"/>
        </w:rPr>
        <w:tab/>
        <w:t>Гриценко И.А. Клиповое мышление – новый этап развития человечества // Ученые записки РГСУ. 2012. №4 (104) С.71-74.</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12.</w:t>
      </w:r>
      <w:r w:rsidRPr="0090152F">
        <w:rPr>
          <w:rFonts w:ascii="Times New Roman" w:hAnsi="Times New Roman" w:cs="Times New Roman"/>
          <w:sz w:val="28"/>
          <w:szCs w:val="28"/>
        </w:rPr>
        <w:tab/>
        <w:t>Гусевская Н. Ю., Ерёмина В.М. Обучение иноязычному общению сту-дентов неязыковых специальностей на основе использования ИКТ и активных методов обучения // Учёные записки ЗабГУ. Серия: Профессиональноеобра-зование, теория и методика обучения. 2012. №6 С.97-101.</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13.</w:t>
      </w:r>
      <w:r w:rsidRPr="0090152F">
        <w:rPr>
          <w:rFonts w:ascii="Times New Roman" w:hAnsi="Times New Roman" w:cs="Times New Roman"/>
          <w:sz w:val="28"/>
          <w:szCs w:val="28"/>
        </w:rPr>
        <w:tab/>
        <w:t>Демьянова Е. Г., Колесник А. А. Информационная зависимость как пси-холого-педагогическая проблема // Молодой ученый. — 2014. — №4. — С. 943-945.</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14.</w:t>
      </w:r>
      <w:r w:rsidRPr="0090152F">
        <w:rPr>
          <w:rFonts w:ascii="Times New Roman" w:hAnsi="Times New Roman" w:cs="Times New Roman"/>
          <w:sz w:val="28"/>
          <w:szCs w:val="28"/>
        </w:rPr>
        <w:tab/>
        <w:t>Зейгарник Б.В. Патопсихология. –– Изд. 2-е, переработанное и допол-ненное. - М.: Издательство Московского университета, 1986. – 287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15.</w:t>
      </w:r>
      <w:r w:rsidRPr="0090152F">
        <w:rPr>
          <w:rFonts w:ascii="Times New Roman" w:hAnsi="Times New Roman" w:cs="Times New Roman"/>
          <w:sz w:val="28"/>
          <w:szCs w:val="28"/>
        </w:rPr>
        <w:tab/>
        <w:t>Зубов А. В. Методика применения информационных технологий в обу-чении иностранным языкам / А.В. Зубов, И.И. Зубова. - Москва: Академия, 2009. – 140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16.</w:t>
      </w:r>
      <w:r w:rsidRPr="0090152F">
        <w:rPr>
          <w:rFonts w:ascii="Times New Roman" w:hAnsi="Times New Roman" w:cs="Times New Roman"/>
          <w:sz w:val="28"/>
          <w:szCs w:val="28"/>
        </w:rPr>
        <w:tab/>
        <w:t>Итинсон К.С., Рубцова Е.В. Использование информационных техноло-гий в процессе обучения иностранных студентов филологическимдисципли-нам в вузе // Фундаментальные исследования. 2015.No2–25. С. 5666–5669</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17.</w:t>
      </w:r>
      <w:r w:rsidRPr="0090152F">
        <w:rPr>
          <w:rFonts w:ascii="Times New Roman" w:hAnsi="Times New Roman" w:cs="Times New Roman"/>
          <w:sz w:val="28"/>
          <w:szCs w:val="28"/>
        </w:rPr>
        <w:tab/>
        <w:t>Клименко Е. И. Информационно-коммуникативная компетенция — ключевое понятие современного образования // Молодой ученый. — 2015. — №22. — С. 816-818.</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18.</w:t>
      </w:r>
      <w:r w:rsidRPr="0090152F">
        <w:rPr>
          <w:rFonts w:ascii="Times New Roman" w:hAnsi="Times New Roman" w:cs="Times New Roman"/>
          <w:sz w:val="28"/>
          <w:szCs w:val="28"/>
        </w:rPr>
        <w:tab/>
        <w:t xml:space="preserve">Колесникова И.Л., Долгина О.А. Англо-русский терминологический справочник по методике преподавания иностранных языков: справочное пособие. М.: Дрофа, 2008. 431 c. </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19.</w:t>
      </w:r>
      <w:r w:rsidRPr="0090152F">
        <w:rPr>
          <w:rFonts w:ascii="Times New Roman" w:hAnsi="Times New Roman" w:cs="Times New Roman"/>
          <w:sz w:val="28"/>
          <w:szCs w:val="28"/>
        </w:rPr>
        <w:tab/>
        <w:t>Кон И. С. Психология ранней юности: Кн. Для учителя. – М.: Просвещение, 1989.</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lastRenderedPageBreak/>
        <w:t>20.</w:t>
      </w:r>
      <w:r w:rsidRPr="0090152F">
        <w:rPr>
          <w:rFonts w:ascii="Times New Roman" w:hAnsi="Times New Roman" w:cs="Times New Roman"/>
          <w:sz w:val="28"/>
          <w:szCs w:val="28"/>
        </w:rPr>
        <w:tab/>
        <w:t xml:space="preserve">Копыловская М.Ю. Межкультурный «digitalnative/digitalimmigrant» конфликт в современном преподавании английского языка // Вестник СПбГУ. Серия 9. Филология. Востоковедение. Журналистика. 2014. №1. </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21.</w:t>
      </w:r>
      <w:r w:rsidRPr="0090152F">
        <w:rPr>
          <w:rFonts w:ascii="Times New Roman" w:hAnsi="Times New Roman" w:cs="Times New Roman"/>
          <w:sz w:val="28"/>
          <w:szCs w:val="28"/>
        </w:rPr>
        <w:tab/>
        <w:t>Королькова С.А. К вопросу о структуре информационно-коммуникативной компетенции [Электронный ресурс]. URL: http://novainfo.ru/article/2782 (Дата обращения: 01.03.2017)</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22.</w:t>
      </w:r>
      <w:r w:rsidRPr="0090152F">
        <w:rPr>
          <w:rFonts w:ascii="Times New Roman" w:hAnsi="Times New Roman" w:cs="Times New Roman"/>
          <w:sz w:val="28"/>
          <w:szCs w:val="28"/>
        </w:rPr>
        <w:tab/>
        <w:t>Кочетурова Н. А. Телекоммуникационные проекты в обучении ино-странному языку: учеб. пособие; М-во образования и науки Рос. Федерации, Новосиб. гос. техн. ун-т. - Новосибирск: НГТУ, 2010. - 61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23.</w:t>
      </w:r>
      <w:r w:rsidRPr="0090152F">
        <w:rPr>
          <w:rFonts w:ascii="Times New Roman" w:hAnsi="Times New Roman" w:cs="Times New Roman"/>
          <w:sz w:val="28"/>
          <w:szCs w:val="28"/>
        </w:rPr>
        <w:tab/>
        <w:t xml:space="preserve">Кочетурова Н.А. Телекоммуникационные проекты в обучении ино-странному языку: учеб. пособие / Н.А. Кочетурова .— Новосибирск : Изд-во НГТУ, 2010 .— 63 с. </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24.</w:t>
      </w:r>
      <w:r w:rsidRPr="0090152F">
        <w:rPr>
          <w:rFonts w:ascii="Times New Roman" w:hAnsi="Times New Roman" w:cs="Times New Roman"/>
          <w:sz w:val="28"/>
          <w:szCs w:val="28"/>
        </w:rPr>
        <w:tab/>
        <w:t>Круглякова Г. В., Содержание и технология формирования профессиональной информационно-коммуникативной компетенции студентов-филологов: автореф. дис. на соиск. учен.степ. канд. пед. наук; [Тольят. гос. ун-т]. - Тольятти, 2007.</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25.</w:t>
      </w:r>
      <w:r w:rsidRPr="0090152F">
        <w:rPr>
          <w:rFonts w:ascii="Times New Roman" w:hAnsi="Times New Roman" w:cs="Times New Roman"/>
          <w:sz w:val="28"/>
          <w:szCs w:val="28"/>
        </w:rPr>
        <w:tab/>
        <w:t>Леонтьев А.Н. Проблемы развития психики / А.Н. Леонтьев. – Москва, 1981.</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26.</w:t>
      </w:r>
      <w:r w:rsidRPr="0090152F">
        <w:rPr>
          <w:rFonts w:ascii="Times New Roman" w:hAnsi="Times New Roman" w:cs="Times New Roman"/>
          <w:sz w:val="28"/>
          <w:szCs w:val="28"/>
        </w:rPr>
        <w:tab/>
        <w:t xml:space="preserve">Лесникова Е.С. Интеграция информационно-коммуникационных техно-логий в процесс обучения иностранным языкам // Вестник КемГУ. 2012. №4. </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27.</w:t>
      </w:r>
      <w:r w:rsidRPr="0090152F">
        <w:rPr>
          <w:rFonts w:ascii="Times New Roman" w:hAnsi="Times New Roman" w:cs="Times New Roman"/>
          <w:sz w:val="28"/>
          <w:szCs w:val="28"/>
        </w:rPr>
        <w:tab/>
        <w:t>Лыкова И. В. Информационно-коммуникационно-технологическая компетенция (ИКТ-компетенция) // Молодой ученый. — 2014. — №4. — С. 1016-1018.</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28.</w:t>
      </w:r>
      <w:r w:rsidRPr="0090152F">
        <w:rPr>
          <w:rFonts w:ascii="Times New Roman" w:hAnsi="Times New Roman" w:cs="Times New Roman"/>
          <w:sz w:val="28"/>
          <w:szCs w:val="28"/>
        </w:rPr>
        <w:tab/>
        <w:t>Малкина-Пых И. Г. Кризисы подросткового возраста. – М.:Изд-во Экс-мо, 2004.</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29.</w:t>
      </w:r>
      <w:r w:rsidRPr="0090152F">
        <w:rPr>
          <w:rFonts w:ascii="Times New Roman" w:hAnsi="Times New Roman" w:cs="Times New Roman"/>
          <w:sz w:val="28"/>
          <w:szCs w:val="28"/>
        </w:rPr>
        <w:tab/>
        <w:t xml:space="preserve">Мелихова А.А. Понятие информационно-коммуникативной компетентности в контексте проблем гуманитаризации процесса подготовки </w:t>
      </w:r>
      <w:r w:rsidRPr="0090152F">
        <w:rPr>
          <w:rFonts w:ascii="Times New Roman" w:hAnsi="Times New Roman" w:cs="Times New Roman"/>
          <w:sz w:val="28"/>
          <w:szCs w:val="28"/>
        </w:rPr>
        <w:lastRenderedPageBreak/>
        <w:t>современного специалиста в техническом вузе// Вестник Тюменского государственного университета. 2012. № 9. С. 101-108</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30.</w:t>
      </w:r>
      <w:r w:rsidRPr="0090152F">
        <w:rPr>
          <w:rFonts w:ascii="Times New Roman" w:hAnsi="Times New Roman" w:cs="Times New Roman"/>
          <w:sz w:val="28"/>
          <w:szCs w:val="28"/>
        </w:rPr>
        <w:tab/>
        <w:t xml:space="preserve">Михалева Г.В. Онлайн-риски и проблемы защиты детей в современном британском медиаобразовании // Научный диалог. 2014. №6 (30) С.66-74. </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31.</w:t>
      </w:r>
      <w:r w:rsidRPr="0090152F">
        <w:rPr>
          <w:rFonts w:ascii="Times New Roman" w:hAnsi="Times New Roman" w:cs="Times New Roman"/>
          <w:sz w:val="28"/>
          <w:szCs w:val="28"/>
        </w:rPr>
        <w:tab/>
        <w:t>Особенности преподавания иностранного языка в условиях новой парадигмы образования: (внедрение ФГОС нового поколения в практику обучения иностранному языку): учеб.пособие / М-во образования Моск. обл., Гос. образоват. учреждение высш. проф. образования Моск. гос. обл. ун-т; [Л. В. Сарычева и др.]. - Москва: МГОУ, 2014. - 160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32.</w:t>
      </w:r>
      <w:r w:rsidRPr="0090152F">
        <w:rPr>
          <w:rFonts w:ascii="Times New Roman" w:hAnsi="Times New Roman" w:cs="Times New Roman"/>
          <w:sz w:val="28"/>
          <w:szCs w:val="28"/>
        </w:rPr>
        <w:tab/>
        <w:t>Пиаже Ж. Речь и мышление ребенка / [Сост., новая ред. пер. с фр., ком-мент. Вал. А. Лукова, Вл. А. Лукова]. - М.: Педагогика-Пресс, 1994. - 526 c.</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33.</w:t>
      </w:r>
      <w:r w:rsidRPr="0090152F">
        <w:rPr>
          <w:rFonts w:ascii="Times New Roman" w:hAnsi="Times New Roman" w:cs="Times New Roman"/>
          <w:sz w:val="28"/>
          <w:szCs w:val="28"/>
        </w:rPr>
        <w:tab/>
        <w:t>Пиотровская К. Р. Современная компьютерная лингводидактика // Научно-техническая информация. Серия 2.1991. №4. С.35-41.</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34.</w:t>
      </w:r>
      <w:r w:rsidRPr="0090152F">
        <w:rPr>
          <w:rFonts w:ascii="Times New Roman" w:hAnsi="Times New Roman" w:cs="Times New Roman"/>
          <w:sz w:val="28"/>
          <w:szCs w:val="28"/>
        </w:rPr>
        <w:tab/>
        <w:t>Полат Е. С. Современные педагогические и информационные технологии в системе образования: учеб.пособие. - 3-е изд., стер. - Москва: Акад</w:t>
      </w:r>
      <w:r>
        <w:rPr>
          <w:rFonts w:ascii="Times New Roman" w:hAnsi="Times New Roman" w:cs="Times New Roman"/>
          <w:sz w:val="28"/>
          <w:szCs w:val="28"/>
        </w:rPr>
        <w:t>е</w:t>
      </w:r>
      <w:r w:rsidRPr="0090152F">
        <w:rPr>
          <w:rFonts w:ascii="Times New Roman" w:hAnsi="Times New Roman" w:cs="Times New Roman"/>
          <w:sz w:val="28"/>
          <w:szCs w:val="28"/>
        </w:rPr>
        <w:t>мия, 2010. – 364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35.</w:t>
      </w:r>
      <w:r w:rsidRPr="0090152F">
        <w:rPr>
          <w:rFonts w:ascii="Times New Roman" w:hAnsi="Times New Roman" w:cs="Times New Roman"/>
          <w:sz w:val="28"/>
          <w:szCs w:val="28"/>
        </w:rPr>
        <w:tab/>
        <w:t>Попова Е. М., Федорова Е. Н. Проблемы внедрения информационно-коммуникационных технологий в процесс обучения иностранным языкам // Психология и педагогика: методика и проблемы практического применения. 2010. №11-2 С.126-129.</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36.</w:t>
      </w:r>
      <w:r w:rsidRPr="0090152F">
        <w:rPr>
          <w:rFonts w:ascii="Times New Roman" w:hAnsi="Times New Roman" w:cs="Times New Roman"/>
          <w:sz w:val="28"/>
          <w:szCs w:val="28"/>
        </w:rPr>
        <w:tab/>
        <w:t>Попова Г. И. Конструирование электронных учебных материалов в профессиональной подготовке учителей: автореф. дис. … канд. пед. наук. — Краснодар, 2006. — 23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37.</w:t>
      </w:r>
      <w:r w:rsidRPr="0090152F">
        <w:rPr>
          <w:rFonts w:ascii="Times New Roman" w:hAnsi="Times New Roman" w:cs="Times New Roman"/>
          <w:sz w:val="28"/>
          <w:szCs w:val="28"/>
        </w:rPr>
        <w:tab/>
        <w:t>Потапова Р. К. Новые информационные технологии и лингвистика: учеб.пособие; Московский гос. лингвистический ун-т. - Изд. 6-е. - Москва: ЛЕНАНД, 2016 - 364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38.</w:t>
      </w:r>
      <w:r w:rsidRPr="0090152F">
        <w:rPr>
          <w:rFonts w:ascii="Times New Roman" w:hAnsi="Times New Roman" w:cs="Times New Roman"/>
          <w:sz w:val="28"/>
          <w:szCs w:val="28"/>
        </w:rPr>
        <w:tab/>
        <w:t xml:space="preserve">Пьяных Е. Г. Развитие информационно-коммуникационной компетентности управленческих кадров системы образования в процессе </w:t>
      </w:r>
      <w:r w:rsidRPr="0090152F">
        <w:rPr>
          <w:rFonts w:ascii="Times New Roman" w:hAnsi="Times New Roman" w:cs="Times New Roman"/>
          <w:sz w:val="28"/>
          <w:szCs w:val="28"/>
        </w:rPr>
        <w:lastRenderedPageBreak/>
        <w:t>повышения квалификации: автореф. дис. … канд. пед. наук. — Томск, 2007. — 23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39.</w:t>
      </w:r>
      <w:r w:rsidRPr="0090152F">
        <w:rPr>
          <w:rFonts w:ascii="Times New Roman" w:hAnsi="Times New Roman" w:cs="Times New Roman"/>
          <w:sz w:val="28"/>
          <w:szCs w:val="28"/>
        </w:rPr>
        <w:tab/>
        <w:t>Рубинштейн С.Л. Основы общей психологии. 2-е изд. (1946г.) - СПб.: 2002 - 720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40.</w:t>
      </w:r>
      <w:r w:rsidRPr="0090152F">
        <w:rPr>
          <w:rFonts w:ascii="Times New Roman" w:hAnsi="Times New Roman" w:cs="Times New Roman"/>
          <w:sz w:val="28"/>
          <w:szCs w:val="28"/>
        </w:rPr>
        <w:tab/>
        <w:t>Семеновских Т. В. Феномен «Клипового мышления» в образовательной вузовской среде // Интернет-журнал Науковедение. 2014. №5 (24) С.134-144.</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41.</w:t>
      </w:r>
      <w:r w:rsidRPr="0090152F">
        <w:rPr>
          <w:rFonts w:ascii="Times New Roman" w:hAnsi="Times New Roman" w:cs="Times New Roman"/>
          <w:sz w:val="28"/>
          <w:szCs w:val="28"/>
        </w:rPr>
        <w:tab/>
        <w:t>Сидорова М. Я netspeak бы выучил только за то.. // Дети в информационном обществе. — 2011. - № 8.- С. 32-41.</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42.</w:t>
      </w:r>
      <w:r w:rsidRPr="0090152F">
        <w:rPr>
          <w:rFonts w:ascii="Times New Roman" w:hAnsi="Times New Roman" w:cs="Times New Roman"/>
          <w:sz w:val="28"/>
          <w:szCs w:val="28"/>
        </w:rPr>
        <w:tab/>
        <w:t>Смирнова И. Г. Педагогические условия формирования информационно-коммуникативной компетенции студентов в образовательном процессе вуза: автореферат диссертации на соискание ученой степени кандидата педагоги</w:t>
      </w:r>
      <w:r>
        <w:rPr>
          <w:rFonts w:ascii="Times New Roman" w:hAnsi="Times New Roman" w:cs="Times New Roman"/>
          <w:sz w:val="28"/>
          <w:szCs w:val="28"/>
        </w:rPr>
        <w:t>ч</w:t>
      </w:r>
      <w:r w:rsidRPr="0090152F">
        <w:rPr>
          <w:rFonts w:ascii="Times New Roman" w:hAnsi="Times New Roman" w:cs="Times New Roman"/>
          <w:sz w:val="28"/>
          <w:szCs w:val="28"/>
        </w:rPr>
        <w:t>еских наук; [Воронеж.гос. техн. ун-т]. - Воронеж, 2011. - 22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43.</w:t>
      </w:r>
      <w:r w:rsidRPr="0090152F">
        <w:rPr>
          <w:rFonts w:ascii="Times New Roman" w:hAnsi="Times New Roman" w:cs="Times New Roman"/>
          <w:sz w:val="28"/>
          <w:szCs w:val="28"/>
        </w:rPr>
        <w:tab/>
        <w:t>Солдатова Г., Зотова Е., Лебешева М., Шляпников В. Интернет: воз-можности, компетенции, безопасность. Методическое пособие для работни-ков системы общего образования. — М: Google, 2013. — 165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44.</w:t>
      </w:r>
      <w:r w:rsidRPr="0090152F">
        <w:rPr>
          <w:rFonts w:ascii="Times New Roman" w:hAnsi="Times New Roman" w:cs="Times New Roman"/>
          <w:sz w:val="28"/>
          <w:szCs w:val="28"/>
        </w:rPr>
        <w:tab/>
        <w:t xml:space="preserve">Солдатова Г.У., Нестик Т.А., Рассказова Е.И., Зотова Е.Ю. Цифровая компетентность подростков и родителей. Результаты всероссийского исследования / — М.: Фонд Развития Интернет, 2013. — 144 с. </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45.</w:t>
      </w:r>
      <w:r w:rsidRPr="0090152F">
        <w:rPr>
          <w:rFonts w:ascii="Times New Roman" w:hAnsi="Times New Roman" w:cs="Times New Roman"/>
          <w:sz w:val="28"/>
          <w:szCs w:val="28"/>
        </w:rPr>
        <w:tab/>
        <w:t>Солдатова Г.У., Рассказова Е.И. Безопасность подростков в интернете: риски, совладание и родительская медиация // Национальный психологический журнал. 2014. №3 (15) С.36-48.</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46.</w:t>
      </w:r>
      <w:r w:rsidRPr="0090152F">
        <w:rPr>
          <w:rFonts w:ascii="Times New Roman" w:hAnsi="Times New Roman" w:cs="Times New Roman"/>
          <w:sz w:val="28"/>
          <w:szCs w:val="28"/>
        </w:rPr>
        <w:tab/>
        <w:t>Стинс О., Ван Фухт Д. Новые медиа // Вестник ВолГУ. Серия 8: Литературоведение. Журналистика. 2008. №7 С.98-106.</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47.</w:t>
      </w:r>
      <w:r w:rsidRPr="0090152F">
        <w:rPr>
          <w:rFonts w:ascii="Times New Roman" w:hAnsi="Times New Roman" w:cs="Times New Roman"/>
          <w:sz w:val="28"/>
          <w:szCs w:val="28"/>
        </w:rPr>
        <w:tab/>
        <w:t>Сысоев П. В. Методика обучения иностранному языку с использованием новых информационно-коммуникационных Интернет-технологий: учебно-методическое пособие / П.В. Сысоев, М.Н. Евстигнеев. - Москва; Ростов-на-Дону: Глосса-Пресс Феникс, 2010. – 177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lastRenderedPageBreak/>
        <w:t>48.</w:t>
      </w:r>
      <w:r w:rsidRPr="0090152F">
        <w:rPr>
          <w:rFonts w:ascii="Times New Roman" w:hAnsi="Times New Roman" w:cs="Times New Roman"/>
          <w:sz w:val="28"/>
          <w:szCs w:val="28"/>
        </w:rPr>
        <w:tab/>
        <w:t>Сысоев П.В. Блог-технология в обучении иностранному языку // Язык и культура. 2012. №4 (20) С.115-127.</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49.</w:t>
      </w:r>
      <w:r w:rsidRPr="0090152F">
        <w:rPr>
          <w:rFonts w:ascii="Times New Roman" w:hAnsi="Times New Roman" w:cs="Times New Roman"/>
          <w:sz w:val="28"/>
          <w:szCs w:val="28"/>
        </w:rPr>
        <w:tab/>
        <w:t>Сысоев П.В., Евстигнеев М.К. Компетентность преподавателя иностранного языка в области использования информационных и коммуникационных технологий // Язык и культура. 2014. №1 (25) С.160-167.</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50.</w:t>
      </w:r>
      <w:r w:rsidRPr="0090152F">
        <w:rPr>
          <w:rFonts w:ascii="Times New Roman" w:hAnsi="Times New Roman" w:cs="Times New Roman"/>
          <w:sz w:val="28"/>
          <w:szCs w:val="28"/>
        </w:rPr>
        <w:tab/>
        <w:t>Федеральный государственный образовательный стандарт основного общего образования [Текст] / Министерство образования и науки Российской Федерации. ─ М.: Просвещение, 2014. – 48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51.</w:t>
      </w:r>
      <w:r w:rsidRPr="0090152F">
        <w:rPr>
          <w:rFonts w:ascii="Times New Roman" w:hAnsi="Times New Roman" w:cs="Times New Roman"/>
          <w:sz w:val="28"/>
          <w:szCs w:val="28"/>
        </w:rPr>
        <w:tab/>
        <w:t>Халеева И. И. Вторичная языковая личность как реципиент инофонного текста//Язык-система. Язык-текст. Язык-способность. [Текст] / Халеева И.-М., 1995.</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52.</w:t>
      </w:r>
      <w:r w:rsidRPr="0090152F">
        <w:rPr>
          <w:rFonts w:ascii="Times New Roman" w:hAnsi="Times New Roman" w:cs="Times New Roman"/>
          <w:sz w:val="28"/>
          <w:szCs w:val="28"/>
        </w:rPr>
        <w:tab/>
        <w:t>Хрипкова А. Г., Антропова м. В., Фарбер Д. А. Возрастная физиология и школоная гигиена: Пособие для студентов пед. ин-тов – М.: Просвещение, 1990. – 319 с.</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53.</w:t>
      </w:r>
      <w:r w:rsidRPr="0090152F">
        <w:rPr>
          <w:rFonts w:ascii="Times New Roman" w:hAnsi="Times New Roman" w:cs="Times New Roman"/>
          <w:sz w:val="28"/>
          <w:szCs w:val="28"/>
        </w:rPr>
        <w:tab/>
        <w:t>Хуторской А.В. Дидактика: Учебник для вузов. Стандарт 3-го поколения. – СПб: Питер, 2016. – 720 c.</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54.</w:t>
      </w:r>
      <w:r w:rsidRPr="0090152F">
        <w:rPr>
          <w:rFonts w:ascii="Times New Roman" w:hAnsi="Times New Roman" w:cs="Times New Roman"/>
          <w:sz w:val="28"/>
          <w:szCs w:val="28"/>
        </w:rPr>
        <w:tab/>
        <w:t>Хуторской А.В., Хуторская Л.Н. Компетентность как дидактическое понятие: содержание, структура и модели конструирования // Проектирование и организация самостоятельной работы студентов в контексте компетентностного подхода: Межвузовский сб. науч. тр. / Под ред. А.А.Орлова. - Тула: Изд-во Тул. гос. пед. ун-та им. Л.Н. Толстого, 2008. - Вып. 1. - С.117-137</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55.</w:t>
      </w:r>
      <w:r w:rsidRPr="0090152F">
        <w:rPr>
          <w:rFonts w:ascii="Times New Roman" w:hAnsi="Times New Roman" w:cs="Times New Roman"/>
          <w:sz w:val="28"/>
          <w:szCs w:val="28"/>
        </w:rPr>
        <w:tab/>
        <w:t>Цукерман Г. А. Десяти-двенадцатилетние школьники: «ничья земля» в возрастной психологии // Вопр. психол. 1998. № 3.</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56.</w:t>
      </w:r>
      <w:r w:rsidRPr="0090152F">
        <w:rPr>
          <w:rFonts w:ascii="Times New Roman" w:hAnsi="Times New Roman" w:cs="Times New Roman"/>
          <w:sz w:val="28"/>
          <w:szCs w:val="28"/>
        </w:rPr>
        <w:tab/>
        <w:t>Цукерман Г. А. Переход из начальной школы в среднюю как психоло-гическая проблема // Вопросы психологии. – 2001. – № 5. – С. 19‐34.</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t>57.</w:t>
      </w:r>
      <w:r w:rsidRPr="0090152F">
        <w:rPr>
          <w:rFonts w:ascii="Times New Roman" w:hAnsi="Times New Roman" w:cs="Times New Roman"/>
          <w:sz w:val="28"/>
          <w:szCs w:val="28"/>
        </w:rPr>
        <w:tab/>
        <w:t xml:space="preserve">Шатилов С.Ф. Методика обучения немецкому языку в средней школе: учебное пособие для студентов пед. институтов по специальности №2103 «Иностр.яз». М.: Просвещение, 1986. 223 с. </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rPr>
        <w:lastRenderedPageBreak/>
        <w:t>58.</w:t>
      </w:r>
      <w:r w:rsidRPr="0090152F">
        <w:rPr>
          <w:rFonts w:ascii="Times New Roman" w:hAnsi="Times New Roman" w:cs="Times New Roman"/>
          <w:sz w:val="28"/>
          <w:szCs w:val="28"/>
        </w:rPr>
        <w:tab/>
        <w:t>Эльконин Б. Д. Психология развития: учебное пособие для студентов высших учебных заведений, обучающихся по направлению и специальности "Психология" / Б.Д. Эльконин. - 4-е изд., стер. - Москва : Академия, 2008. – 141 с.</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rPr>
        <w:t>59.</w:t>
      </w:r>
      <w:r w:rsidRPr="0090152F">
        <w:rPr>
          <w:rFonts w:ascii="Times New Roman" w:hAnsi="Times New Roman" w:cs="Times New Roman"/>
          <w:sz w:val="28"/>
          <w:szCs w:val="28"/>
        </w:rPr>
        <w:tab/>
        <w:t>Эльконин Д. Б. Возрастные особенности младших подростков / Под ред. Д</w:t>
      </w:r>
      <w:r w:rsidRPr="0090152F">
        <w:rPr>
          <w:rFonts w:ascii="Times New Roman" w:hAnsi="Times New Roman" w:cs="Times New Roman"/>
          <w:sz w:val="28"/>
          <w:szCs w:val="28"/>
          <w:lang w:val="en-US"/>
        </w:rPr>
        <w:t xml:space="preserve">. </w:t>
      </w:r>
      <w:r w:rsidRPr="0090152F">
        <w:rPr>
          <w:rFonts w:ascii="Times New Roman" w:hAnsi="Times New Roman" w:cs="Times New Roman"/>
          <w:sz w:val="28"/>
          <w:szCs w:val="28"/>
        </w:rPr>
        <w:t>Б</w:t>
      </w:r>
      <w:r w:rsidRPr="0090152F">
        <w:rPr>
          <w:rFonts w:ascii="Times New Roman" w:hAnsi="Times New Roman" w:cs="Times New Roman"/>
          <w:sz w:val="28"/>
          <w:szCs w:val="28"/>
          <w:lang w:val="en-US"/>
        </w:rPr>
        <w:t xml:space="preserve">. </w:t>
      </w:r>
      <w:r w:rsidRPr="0090152F">
        <w:rPr>
          <w:rFonts w:ascii="Times New Roman" w:hAnsi="Times New Roman" w:cs="Times New Roman"/>
          <w:sz w:val="28"/>
          <w:szCs w:val="28"/>
        </w:rPr>
        <w:t>Эльконина</w:t>
      </w:r>
      <w:r w:rsidRPr="0090152F">
        <w:rPr>
          <w:rFonts w:ascii="Times New Roman" w:hAnsi="Times New Roman" w:cs="Times New Roman"/>
          <w:sz w:val="28"/>
          <w:szCs w:val="28"/>
          <w:lang w:val="en-US"/>
        </w:rPr>
        <w:t xml:space="preserve">. </w:t>
      </w:r>
      <w:r w:rsidRPr="0090152F">
        <w:rPr>
          <w:rFonts w:ascii="Times New Roman" w:hAnsi="Times New Roman" w:cs="Times New Roman"/>
          <w:sz w:val="28"/>
          <w:szCs w:val="28"/>
        </w:rPr>
        <w:t>М</w:t>
      </w:r>
      <w:r w:rsidRPr="0090152F">
        <w:rPr>
          <w:rFonts w:ascii="Times New Roman" w:hAnsi="Times New Roman" w:cs="Times New Roman"/>
          <w:sz w:val="28"/>
          <w:szCs w:val="28"/>
          <w:lang w:val="en-US"/>
        </w:rPr>
        <w:t xml:space="preserve">., 1967. - 560 </w:t>
      </w:r>
      <w:r w:rsidRPr="0090152F">
        <w:rPr>
          <w:rFonts w:ascii="Times New Roman" w:hAnsi="Times New Roman" w:cs="Times New Roman"/>
          <w:sz w:val="28"/>
          <w:szCs w:val="28"/>
        </w:rPr>
        <w:t>с</w:t>
      </w:r>
      <w:r w:rsidRPr="0090152F">
        <w:rPr>
          <w:rFonts w:ascii="Times New Roman" w:hAnsi="Times New Roman" w:cs="Times New Roman"/>
          <w:sz w:val="28"/>
          <w:szCs w:val="28"/>
          <w:lang w:val="en-US"/>
        </w:rPr>
        <w:t>.</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t>60.</w:t>
      </w:r>
      <w:r w:rsidRPr="0090152F">
        <w:rPr>
          <w:rFonts w:ascii="Times New Roman" w:hAnsi="Times New Roman" w:cs="Times New Roman"/>
          <w:sz w:val="28"/>
          <w:szCs w:val="28"/>
          <w:lang w:val="en-US"/>
        </w:rPr>
        <w:tab/>
        <w:t>Aviram A., Eshet-Alkalai Y. Towards a theory of digital literacy: Three sce-narios for the next steps [</w:t>
      </w:r>
      <w:r w:rsidRPr="0090152F">
        <w:rPr>
          <w:rFonts w:ascii="Times New Roman" w:hAnsi="Times New Roman" w:cs="Times New Roman"/>
          <w:sz w:val="28"/>
          <w:szCs w:val="28"/>
        </w:rPr>
        <w:t>Электронныйресурс</w:t>
      </w:r>
      <w:r w:rsidRPr="0090152F">
        <w:rPr>
          <w:rFonts w:ascii="Times New Roman" w:hAnsi="Times New Roman" w:cs="Times New Roman"/>
          <w:sz w:val="28"/>
          <w:szCs w:val="28"/>
          <w:lang w:val="en-US"/>
        </w:rPr>
        <w:t>]. European Journal of Open, Dis-tance and E-Learning. (2006). URL: http://www.eurodl.org/index.php?p=archives&amp;year=2006&amp;halfyear=1&amp;abstract=223 (</w:t>
      </w:r>
      <w:r w:rsidRPr="0090152F">
        <w:rPr>
          <w:rFonts w:ascii="Times New Roman" w:hAnsi="Times New Roman" w:cs="Times New Roman"/>
          <w:sz w:val="28"/>
          <w:szCs w:val="28"/>
        </w:rPr>
        <w:t>Датаобращения</w:t>
      </w:r>
      <w:r w:rsidRPr="0090152F">
        <w:rPr>
          <w:rFonts w:ascii="Times New Roman" w:hAnsi="Times New Roman" w:cs="Times New Roman"/>
          <w:sz w:val="28"/>
          <w:szCs w:val="28"/>
          <w:lang w:val="en-US"/>
        </w:rPr>
        <w:t>: 25.02.2017)</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t>61.</w:t>
      </w:r>
      <w:r w:rsidRPr="0090152F">
        <w:rPr>
          <w:rFonts w:ascii="Times New Roman" w:hAnsi="Times New Roman" w:cs="Times New Roman"/>
          <w:sz w:val="28"/>
          <w:szCs w:val="28"/>
          <w:lang w:val="en-US"/>
        </w:rPr>
        <w:tab/>
        <w:t>Boyd D. It's Complicated: The Social Lives of Networked Teens. New Ha-ven, Connecticut: Yale University Press, 2014. 296 p.</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t>62.</w:t>
      </w:r>
      <w:r w:rsidRPr="0090152F">
        <w:rPr>
          <w:rFonts w:ascii="Times New Roman" w:hAnsi="Times New Roman" w:cs="Times New Roman"/>
          <w:sz w:val="28"/>
          <w:szCs w:val="28"/>
          <w:lang w:val="en-US"/>
        </w:rPr>
        <w:tab/>
        <w:t>Boyd D. Streams of content, limited attention: the flow of information though the social media [</w:t>
      </w:r>
      <w:r w:rsidRPr="0090152F">
        <w:rPr>
          <w:rFonts w:ascii="Times New Roman" w:hAnsi="Times New Roman" w:cs="Times New Roman"/>
          <w:sz w:val="28"/>
          <w:szCs w:val="28"/>
        </w:rPr>
        <w:t>Электронныйресурс</w:t>
      </w:r>
      <w:r w:rsidRPr="0090152F">
        <w:rPr>
          <w:rFonts w:ascii="Times New Roman" w:hAnsi="Times New Roman" w:cs="Times New Roman"/>
          <w:sz w:val="28"/>
          <w:szCs w:val="28"/>
          <w:lang w:val="en-US"/>
        </w:rPr>
        <w:t>]. EDUCAUSE Review, 45(5), 26-36. URL: https://er.educause.edu/~/media/files/article-downloads/erm1051.pdf (</w:t>
      </w:r>
      <w:r w:rsidRPr="0090152F">
        <w:rPr>
          <w:rFonts w:ascii="Times New Roman" w:hAnsi="Times New Roman" w:cs="Times New Roman"/>
          <w:sz w:val="28"/>
          <w:szCs w:val="28"/>
        </w:rPr>
        <w:t>Датаобращения</w:t>
      </w:r>
      <w:r w:rsidRPr="0090152F">
        <w:rPr>
          <w:rFonts w:ascii="Times New Roman" w:hAnsi="Times New Roman" w:cs="Times New Roman"/>
          <w:sz w:val="28"/>
          <w:szCs w:val="28"/>
          <w:lang w:val="en-US"/>
        </w:rPr>
        <w:t>: 15.02.2017)</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lang w:val="en-US"/>
        </w:rPr>
        <w:t>63.</w:t>
      </w:r>
      <w:r w:rsidRPr="0090152F">
        <w:rPr>
          <w:rFonts w:ascii="Times New Roman" w:hAnsi="Times New Roman" w:cs="Times New Roman"/>
          <w:sz w:val="28"/>
          <w:szCs w:val="28"/>
          <w:lang w:val="en-US"/>
        </w:rPr>
        <w:tab/>
        <w:t xml:space="preserve">Crystal D. (2008) 2b or not 2b? </w:t>
      </w:r>
      <w:r w:rsidRPr="0090152F">
        <w:rPr>
          <w:rFonts w:ascii="Times New Roman" w:hAnsi="Times New Roman" w:cs="Times New Roman"/>
          <w:sz w:val="28"/>
          <w:szCs w:val="28"/>
        </w:rPr>
        <w:t>[Электронный ресурс]. TheGuardian. https://www.theguardian.com/books/2008/jul/05/saturdayreviewsfeatres.guardianreview (Дата обращения: 20.02.2017)</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t>64.</w:t>
      </w:r>
      <w:r w:rsidRPr="0090152F">
        <w:rPr>
          <w:rFonts w:ascii="Times New Roman" w:hAnsi="Times New Roman" w:cs="Times New Roman"/>
          <w:sz w:val="28"/>
          <w:szCs w:val="28"/>
          <w:lang w:val="en-US"/>
        </w:rPr>
        <w:tab/>
        <w:t>Crystal D. Internet Linguistics: A student guide. London: Routledge, 2011.- 179 p.</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lang w:val="en-US"/>
        </w:rPr>
        <w:t>65.</w:t>
      </w:r>
      <w:r w:rsidRPr="0090152F">
        <w:rPr>
          <w:rFonts w:ascii="Times New Roman" w:hAnsi="Times New Roman" w:cs="Times New Roman"/>
          <w:sz w:val="28"/>
          <w:szCs w:val="28"/>
          <w:lang w:val="en-US"/>
        </w:rPr>
        <w:tab/>
        <w:t>Curran J. Implementing the Digital Technologies Curriculum [</w:t>
      </w:r>
      <w:r w:rsidRPr="0090152F">
        <w:rPr>
          <w:rFonts w:ascii="Times New Roman" w:hAnsi="Times New Roman" w:cs="Times New Roman"/>
          <w:sz w:val="28"/>
          <w:szCs w:val="28"/>
        </w:rPr>
        <w:t>Электронныйресурс</w:t>
      </w:r>
      <w:r w:rsidRPr="0090152F">
        <w:rPr>
          <w:rFonts w:ascii="Times New Roman" w:hAnsi="Times New Roman" w:cs="Times New Roman"/>
          <w:sz w:val="28"/>
          <w:szCs w:val="28"/>
          <w:lang w:val="en-US"/>
        </w:rPr>
        <w:t xml:space="preserve">]. </w:t>
      </w:r>
      <w:r w:rsidRPr="0090152F">
        <w:rPr>
          <w:rFonts w:ascii="Times New Roman" w:hAnsi="Times New Roman" w:cs="Times New Roman"/>
          <w:sz w:val="28"/>
          <w:szCs w:val="28"/>
        </w:rPr>
        <w:t>URL: https://www.digitaltechnologieshub.edu.au/teachers/australian-curriculum/ict-vs-digital-technologies (Дата обращения: 15.03.2017)</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t>66.</w:t>
      </w:r>
      <w:r w:rsidRPr="0090152F">
        <w:rPr>
          <w:rFonts w:ascii="Times New Roman" w:hAnsi="Times New Roman" w:cs="Times New Roman"/>
          <w:sz w:val="28"/>
          <w:szCs w:val="28"/>
          <w:lang w:val="en-US"/>
        </w:rPr>
        <w:tab/>
        <w:t>Dudeney, G., N. Hockly, &amp; M. Pegrum (2013): Digital Literacies. Harlow: Pearson, 2013. - 387 p.</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lastRenderedPageBreak/>
        <w:t>67.</w:t>
      </w:r>
      <w:r w:rsidRPr="0090152F">
        <w:rPr>
          <w:rFonts w:ascii="Times New Roman" w:hAnsi="Times New Roman" w:cs="Times New Roman"/>
          <w:sz w:val="28"/>
          <w:szCs w:val="28"/>
          <w:lang w:val="en-US"/>
        </w:rPr>
        <w:tab/>
        <w:t>Dudeney, G., N. Hockly. How to teach English with Technology. Harlow: Longman, 2007. - 192 p.</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t>68.</w:t>
      </w:r>
      <w:r w:rsidRPr="0090152F">
        <w:rPr>
          <w:rFonts w:ascii="Times New Roman" w:hAnsi="Times New Roman" w:cs="Times New Roman"/>
          <w:sz w:val="28"/>
          <w:szCs w:val="28"/>
          <w:lang w:val="en-US"/>
        </w:rPr>
        <w:tab/>
        <w:t>Haider A., Dall E..Guideline for media literacy in education. /European Cen-ter for Media Literacy Report, ECML (2004)</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t>69.</w:t>
      </w:r>
      <w:r w:rsidRPr="0090152F">
        <w:rPr>
          <w:rFonts w:ascii="Times New Roman" w:hAnsi="Times New Roman" w:cs="Times New Roman"/>
          <w:sz w:val="28"/>
          <w:szCs w:val="28"/>
          <w:lang w:val="en-US"/>
        </w:rPr>
        <w:tab/>
        <w:t>Hobbs R., Martens H. «How media literacy supports civic engagement in a digital age». //Atlantic Journal Of Communication. -2015. -№23 (2): 120–137.</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t>70.</w:t>
      </w:r>
      <w:r w:rsidRPr="0090152F">
        <w:rPr>
          <w:rFonts w:ascii="Times New Roman" w:hAnsi="Times New Roman" w:cs="Times New Roman"/>
          <w:sz w:val="28"/>
          <w:szCs w:val="28"/>
          <w:lang w:val="en-US"/>
        </w:rPr>
        <w:tab/>
        <w:t xml:space="preserve">Kemp N. Mobile technology and literacy: Effects across cultures, abilities and the lifespan. //Journal of Coputer Assisted Learning. -2011. -№27(1), pp. 1-3 </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t>71.</w:t>
      </w:r>
      <w:r w:rsidRPr="0090152F">
        <w:rPr>
          <w:rFonts w:ascii="Times New Roman" w:hAnsi="Times New Roman" w:cs="Times New Roman"/>
          <w:sz w:val="28"/>
          <w:szCs w:val="28"/>
          <w:lang w:val="en-US"/>
        </w:rPr>
        <w:tab/>
        <w:t>Livingstone S. Online risk, harm and vulnerability: Reflections on the evi-dence base for child Internet safety policy / S. Livingstone // ZER: Journal of Communication Studies. – 2013d. – Volume 18. – № 35. – pp. 13–28.</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t>72.</w:t>
      </w:r>
      <w:r w:rsidRPr="0090152F">
        <w:rPr>
          <w:rFonts w:ascii="Times New Roman" w:hAnsi="Times New Roman" w:cs="Times New Roman"/>
          <w:sz w:val="28"/>
          <w:szCs w:val="28"/>
          <w:lang w:val="en-US"/>
        </w:rPr>
        <w:tab/>
        <w:t>Rheingold H. Net Smart: How to thrive online. Cambridge, MA: MIT Press,  2012. 336 p.</w:t>
      </w:r>
    </w:p>
    <w:p w:rsidR="0090152F" w:rsidRPr="0090152F" w:rsidRDefault="0090152F" w:rsidP="0090152F">
      <w:pPr>
        <w:spacing w:after="0" w:line="360" w:lineRule="auto"/>
        <w:ind w:firstLine="709"/>
        <w:jc w:val="both"/>
        <w:rPr>
          <w:rFonts w:ascii="Times New Roman" w:hAnsi="Times New Roman" w:cs="Times New Roman"/>
          <w:sz w:val="28"/>
          <w:szCs w:val="28"/>
        </w:rPr>
      </w:pPr>
      <w:r w:rsidRPr="0090152F">
        <w:rPr>
          <w:rFonts w:ascii="Times New Roman" w:hAnsi="Times New Roman" w:cs="Times New Roman"/>
          <w:sz w:val="28"/>
          <w:szCs w:val="28"/>
          <w:lang w:val="en-US"/>
        </w:rPr>
        <w:t>73.</w:t>
      </w:r>
      <w:r w:rsidRPr="0090152F">
        <w:rPr>
          <w:rFonts w:ascii="Times New Roman" w:hAnsi="Times New Roman" w:cs="Times New Roman"/>
          <w:sz w:val="28"/>
          <w:szCs w:val="28"/>
          <w:lang w:val="en-US"/>
        </w:rPr>
        <w:tab/>
        <w:t xml:space="preserve">Shirky C. Does the Internet Make You Smarter? </w:t>
      </w:r>
      <w:r w:rsidRPr="0090152F">
        <w:rPr>
          <w:rFonts w:ascii="Times New Roman" w:hAnsi="Times New Roman" w:cs="Times New Roman"/>
          <w:sz w:val="28"/>
          <w:szCs w:val="28"/>
        </w:rPr>
        <w:t>[Электронный ресурс]. WallStreetJournal URL: https://www.wsj.com/articles/SB10001424052748704025304575284973472694334 (Дата обращения: 23.01.2017)</w:t>
      </w:r>
    </w:p>
    <w:p w:rsidR="0090152F"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t>74.</w:t>
      </w:r>
      <w:r w:rsidRPr="0090152F">
        <w:rPr>
          <w:rFonts w:ascii="Times New Roman" w:hAnsi="Times New Roman" w:cs="Times New Roman"/>
          <w:sz w:val="28"/>
          <w:szCs w:val="28"/>
          <w:lang w:val="en-US"/>
        </w:rPr>
        <w:tab/>
        <w:t>Teaching with Digital Technologies [</w:t>
      </w:r>
      <w:r w:rsidRPr="0090152F">
        <w:rPr>
          <w:rFonts w:ascii="Times New Roman" w:hAnsi="Times New Roman" w:cs="Times New Roman"/>
          <w:sz w:val="28"/>
          <w:szCs w:val="28"/>
        </w:rPr>
        <w:t>Электронныйресурс</w:t>
      </w:r>
      <w:r w:rsidRPr="0090152F">
        <w:rPr>
          <w:rFonts w:ascii="Times New Roman" w:hAnsi="Times New Roman" w:cs="Times New Roman"/>
          <w:sz w:val="28"/>
          <w:szCs w:val="28"/>
          <w:lang w:val="en-US"/>
        </w:rPr>
        <w:t>]. State Govern-ment of Victoria, Australia, 2017 URL: http://www.education.vic.gov.au/school/teachers/support/Pages/elearningcurriculum.aspx (</w:t>
      </w:r>
      <w:r w:rsidRPr="0090152F">
        <w:rPr>
          <w:rFonts w:ascii="Times New Roman" w:hAnsi="Times New Roman" w:cs="Times New Roman"/>
          <w:sz w:val="28"/>
          <w:szCs w:val="28"/>
        </w:rPr>
        <w:t>Датаобращения</w:t>
      </w:r>
      <w:r w:rsidRPr="0090152F">
        <w:rPr>
          <w:rFonts w:ascii="Times New Roman" w:hAnsi="Times New Roman" w:cs="Times New Roman"/>
          <w:sz w:val="28"/>
          <w:szCs w:val="28"/>
          <w:lang w:val="en-US"/>
        </w:rPr>
        <w:t>: 20.01.2017)</w:t>
      </w:r>
    </w:p>
    <w:p w:rsidR="00DE6D96" w:rsidRPr="0090152F" w:rsidRDefault="0090152F" w:rsidP="0090152F">
      <w:pPr>
        <w:spacing w:after="0" w:line="360" w:lineRule="auto"/>
        <w:ind w:firstLine="709"/>
        <w:jc w:val="both"/>
        <w:rPr>
          <w:rFonts w:ascii="Times New Roman" w:hAnsi="Times New Roman" w:cs="Times New Roman"/>
          <w:sz w:val="28"/>
          <w:szCs w:val="28"/>
          <w:lang w:val="en-US"/>
        </w:rPr>
      </w:pPr>
      <w:r w:rsidRPr="0090152F">
        <w:rPr>
          <w:rFonts w:ascii="Times New Roman" w:hAnsi="Times New Roman" w:cs="Times New Roman"/>
          <w:sz w:val="28"/>
          <w:szCs w:val="28"/>
          <w:lang w:val="en-US"/>
        </w:rPr>
        <w:t>75.</w:t>
      </w:r>
      <w:r w:rsidRPr="0090152F">
        <w:rPr>
          <w:rFonts w:ascii="Times New Roman" w:hAnsi="Times New Roman" w:cs="Times New Roman"/>
          <w:sz w:val="28"/>
          <w:szCs w:val="28"/>
          <w:lang w:val="en-US"/>
        </w:rPr>
        <w:tab/>
        <w:t>Warschauer M., Matuchniak T. New Technology and Digital Worlds: Ana-lyzing Evidence of Equity in Access, Use, and Outcomes. //Review of Research in Education. -2010. - № 34 - pp. 179–225.</w:t>
      </w:r>
    </w:p>
    <w:sectPr w:rsidR="00DE6D96" w:rsidRPr="0090152F" w:rsidSect="00070BA0">
      <w:footerReference w:type="default" r:id="rId18"/>
      <w:pgSz w:w="11906" w:h="16838"/>
      <w:pgMar w:top="1134" w:right="850" w:bottom="1134" w:left="1701" w:header="708" w:footer="708" w:gutter="0"/>
      <w:pgNumType w:start="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1847" w:rsidRDefault="004A1847" w:rsidP="00070BA0">
      <w:pPr>
        <w:spacing w:after="0" w:line="240" w:lineRule="auto"/>
      </w:pPr>
      <w:r>
        <w:separator/>
      </w:r>
    </w:p>
  </w:endnote>
  <w:endnote w:type="continuationSeparator" w:id="1">
    <w:p w:rsidR="004A1847" w:rsidRDefault="004A1847" w:rsidP="00070B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3261880"/>
      <w:docPartObj>
        <w:docPartGallery w:val="Page Numbers (Bottom of Page)"/>
        <w:docPartUnique/>
      </w:docPartObj>
    </w:sdtPr>
    <w:sdtContent>
      <w:p w:rsidR="00F934C2" w:rsidRDefault="00004B13">
        <w:pPr>
          <w:pStyle w:val="ab"/>
          <w:jc w:val="center"/>
        </w:pPr>
        <w:r>
          <w:fldChar w:fldCharType="begin"/>
        </w:r>
        <w:r w:rsidR="00F934C2">
          <w:instrText>PAGE   \* MERGEFORMAT</w:instrText>
        </w:r>
        <w:r>
          <w:fldChar w:fldCharType="separate"/>
        </w:r>
        <w:r w:rsidR="007F5176">
          <w:rPr>
            <w:noProof/>
          </w:rPr>
          <w:t>3</w:t>
        </w:r>
        <w:r>
          <w:rPr>
            <w:noProof/>
          </w:rPr>
          <w:fldChar w:fldCharType="end"/>
        </w:r>
      </w:p>
    </w:sdtContent>
  </w:sdt>
  <w:p w:rsidR="00F934C2" w:rsidRDefault="00F934C2">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1847" w:rsidRDefault="004A1847" w:rsidP="00070BA0">
      <w:pPr>
        <w:spacing w:after="0" w:line="240" w:lineRule="auto"/>
      </w:pPr>
      <w:r>
        <w:separator/>
      </w:r>
    </w:p>
  </w:footnote>
  <w:footnote w:type="continuationSeparator" w:id="1">
    <w:p w:rsidR="004A1847" w:rsidRDefault="004A1847" w:rsidP="00070B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B600E"/>
    <w:multiLevelType w:val="hybridMultilevel"/>
    <w:tmpl w:val="7CAEBFAC"/>
    <w:lvl w:ilvl="0" w:tplc="17FA2B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7C400B"/>
    <w:multiLevelType w:val="hybridMultilevel"/>
    <w:tmpl w:val="3C60B6CE"/>
    <w:lvl w:ilvl="0" w:tplc="93046C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A304896"/>
    <w:multiLevelType w:val="hybridMultilevel"/>
    <w:tmpl w:val="D0E0DC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4B6A65"/>
    <w:multiLevelType w:val="hybridMultilevel"/>
    <w:tmpl w:val="0A3CF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5236B8"/>
    <w:multiLevelType w:val="hybridMultilevel"/>
    <w:tmpl w:val="DADCC9B0"/>
    <w:lvl w:ilvl="0" w:tplc="04190001">
      <w:start w:val="1"/>
      <w:numFmt w:val="bullet"/>
      <w:lvlText w:val=""/>
      <w:lvlJc w:val="left"/>
      <w:pPr>
        <w:ind w:left="1212" w:hanging="360"/>
      </w:pPr>
      <w:rPr>
        <w:rFonts w:ascii="Symbol" w:hAnsi="Symbol" w:hint="default"/>
        <w:spacing w:val="0"/>
        <w:position w:val="0"/>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
    <w:nsid w:val="1DF27BF1"/>
    <w:multiLevelType w:val="hybridMultilevel"/>
    <w:tmpl w:val="48E259C8"/>
    <w:lvl w:ilvl="0" w:tplc="93046C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41D2931"/>
    <w:multiLevelType w:val="hybridMultilevel"/>
    <w:tmpl w:val="392CC8E4"/>
    <w:lvl w:ilvl="0" w:tplc="93046C6C">
      <w:start w:val="1"/>
      <w:numFmt w:val="bullet"/>
      <w:lvlText w:val=""/>
      <w:lvlJc w:val="left"/>
      <w:pPr>
        <w:ind w:left="1429" w:hanging="360"/>
      </w:pPr>
      <w:rPr>
        <w:rFonts w:ascii="Symbol" w:hAnsi="Symbol" w:hint="default"/>
      </w:rPr>
    </w:lvl>
    <w:lvl w:ilvl="1" w:tplc="648A6AC8">
      <w:numFmt w:val="bullet"/>
      <w:lvlText w:val=""/>
      <w:lvlJc w:val="left"/>
      <w:pPr>
        <w:ind w:left="2269" w:hanging="480"/>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14F3E40"/>
    <w:multiLevelType w:val="hybridMultilevel"/>
    <w:tmpl w:val="9A040116"/>
    <w:lvl w:ilvl="0" w:tplc="93046C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57976B0"/>
    <w:multiLevelType w:val="hybridMultilevel"/>
    <w:tmpl w:val="C0D676DA"/>
    <w:lvl w:ilvl="0" w:tplc="93046C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65C75E7"/>
    <w:multiLevelType w:val="hybridMultilevel"/>
    <w:tmpl w:val="DDE436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CAC3A72"/>
    <w:multiLevelType w:val="hybridMultilevel"/>
    <w:tmpl w:val="0374E7A0"/>
    <w:lvl w:ilvl="0" w:tplc="93046C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CB330BE"/>
    <w:multiLevelType w:val="hybridMultilevel"/>
    <w:tmpl w:val="F7122316"/>
    <w:lvl w:ilvl="0" w:tplc="A1547C3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52735B76"/>
    <w:multiLevelType w:val="hybridMultilevel"/>
    <w:tmpl w:val="2124AEC0"/>
    <w:lvl w:ilvl="0" w:tplc="93046C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86561F7"/>
    <w:multiLevelType w:val="hybridMultilevel"/>
    <w:tmpl w:val="EDC6495C"/>
    <w:lvl w:ilvl="0" w:tplc="1F740F9A">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nsid w:val="5C614D79"/>
    <w:multiLevelType w:val="hybridMultilevel"/>
    <w:tmpl w:val="A35A34DA"/>
    <w:lvl w:ilvl="0" w:tplc="93046C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A546619"/>
    <w:multiLevelType w:val="hybridMultilevel"/>
    <w:tmpl w:val="399EDCF6"/>
    <w:lvl w:ilvl="0" w:tplc="93046C6C">
      <w:start w:val="1"/>
      <w:numFmt w:val="bullet"/>
      <w:lvlText w:val=""/>
      <w:lvlJc w:val="left"/>
      <w:pPr>
        <w:ind w:left="1212" w:hanging="360"/>
      </w:pPr>
      <w:rPr>
        <w:rFonts w:ascii="Symbol" w:hAnsi="Symbol" w:hint="default"/>
        <w:spacing w:val="0"/>
        <w:position w:val="0"/>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6">
    <w:nsid w:val="7043017C"/>
    <w:multiLevelType w:val="hybridMultilevel"/>
    <w:tmpl w:val="4634AF46"/>
    <w:lvl w:ilvl="0" w:tplc="93046C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39B539F"/>
    <w:multiLevelType w:val="hybridMultilevel"/>
    <w:tmpl w:val="660A1B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CBC1AA0"/>
    <w:multiLevelType w:val="hybridMultilevel"/>
    <w:tmpl w:val="616AAFF6"/>
    <w:lvl w:ilvl="0" w:tplc="93046C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DC008F1"/>
    <w:multiLevelType w:val="hybridMultilevel"/>
    <w:tmpl w:val="5560D3CE"/>
    <w:lvl w:ilvl="0" w:tplc="93046C6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8"/>
  </w:num>
  <w:num w:numId="3">
    <w:abstractNumId w:val="5"/>
  </w:num>
  <w:num w:numId="4">
    <w:abstractNumId w:val="6"/>
  </w:num>
  <w:num w:numId="5">
    <w:abstractNumId w:val="18"/>
  </w:num>
  <w:num w:numId="6">
    <w:abstractNumId w:val="17"/>
  </w:num>
  <w:num w:numId="7">
    <w:abstractNumId w:val="19"/>
  </w:num>
  <w:num w:numId="8">
    <w:abstractNumId w:val="9"/>
  </w:num>
  <w:num w:numId="9">
    <w:abstractNumId w:val="14"/>
  </w:num>
  <w:num w:numId="10">
    <w:abstractNumId w:val="0"/>
  </w:num>
  <w:num w:numId="11">
    <w:abstractNumId w:val="2"/>
  </w:num>
  <w:num w:numId="12">
    <w:abstractNumId w:val="12"/>
  </w:num>
  <w:num w:numId="13">
    <w:abstractNumId w:val="11"/>
  </w:num>
  <w:num w:numId="14">
    <w:abstractNumId w:val="16"/>
  </w:num>
  <w:num w:numId="15">
    <w:abstractNumId w:val="13"/>
  </w:num>
  <w:num w:numId="16">
    <w:abstractNumId w:val="4"/>
  </w:num>
  <w:num w:numId="17">
    <w:abstractNumId w:val="15"/>
  </w:num>
  <w:num w:numId="18">
    <w:abstractNumId w:val="3"/>
  </w:num>
  <w:num w:numId="19">
    <w:abstractNumId w:val="10"/>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A5FDB"/>
    <w:rsid w:val="00004B13"/>
    <w:rsid w:val="00053CA7"/>
    <w:rsid w:val="00070BA0"/>
    <w:rsid w:val="000C776B"/>
    <w:rsid w:val="000F5760"/>
    <w:rsid w:val="00113D06"/>
    <w:rsid w:val="00121DF8"/>
    <w:rsid w:val="001625D8"/>
    <w:rsid w:val="001754B1"/>
    <w:rsid w:val="00184DDF"/>
    <w:rsid w:val="001A1DB7"/>
    <w:rsid w:val="001C652E"/>
    <w:rsid w:val="002572C8"/>
    <w:rsid w:val="00264311"/>
    <w:rsid w:val="002675A2"/>
    <w:rsid w:val="002A1ED5"/>
    <w:rsid w:val="002A4563"/>
    <w:rsid w:val="002B1DF0"/>
    <w:rsid w:val="002B1E4F"/>
    <w:rsid w:val="002D2F7F"/>
    <w:rsid w:val="00330D01"/>
    <w:rsid w:val="003813E3"/>
    <w:rsid w:val="003C479D"/>
    <w:rsid w:val="003F31CD"/>
    <w:rsid w:val="004029A0"/>
    <w:rsid w:val="0041428F"/>
    <w:rsid w:val="0041539E"/>
    <w:rsid w:val="004437F0"/>
    <w:rsid w:val="00447B4C"/>
    <w:rsid w:val="004504D8"/>
    <w:rsid w:val="004A1847"/>
    <w:rsid w:val="004B6078"/>
    <w:rsid w:val="004C25B8"/>
    <w:rsid w:val="004D16F3"/>
    <w:rsid w:val="0050091E"/>
    <w:rsid w:val="005217DD"/>
    <w:rsid w:val="0053148E"/>
    <w:rsid w:val="00565247"/>
    <w:rsid w:val="005827EB"/>
    <w:rsid w:val="005A71A7"/>
    <w:rsid w:val="005C68F4"/>
    <w:rsid w:val="005E365D"/>
    <w:rsid w:val="005F70AB"/>
    <w:rsid w:val="0060506F"/>
    <w:rsid w:val="00614E22"/>
    <w:rsid w:val="00654779"/>
    <w:rsid w:val="006B050A"/>
    <w:rsid w:val="00702E1B"/>
    <w:rsid w:val="0072382D"/>
    <w:rsid w:val="00764D2C"/>
    <w:rsid w:val="007A4B3D"/>
    <w:rsid w:val="007A5A94"/>
    <w:rsid w:val="007A624C"/>
    <w:rsid w:val="007C53F7"/>
    <w:rsid w:val="007E22B6"/>
    <w:rsid w:val="007F3E44"/>
    <w:rsid w:val="007F5176"/>
    <w:rsid w:val="007F6133"/>
    <w:rsid w:val="00803EAD"/>
    <w:rsid w:val="008131CF"/>
    <w:rsid w:val="00816923"/>
    <w:rsid w:val="00850417"/>
    <w:rsid w:val="00857451"/>
    <w:rsid w:val="008C7AB5"/>
    <w:rsid w:val="008D71E9"/>
    <w:rsid w:val="008E3C9F"/>
    <w:rsid w:val="0090152F"/>
    <w:rsid w:val="00916939"/>
    <w:rsid w:val="009B1FA8"/>
    <w:rsid w:val="009C5DD3"/>
    <w:rsid w:val="009D644B"/>
    <w:rsid w:val="00A427FA"/>
    <w:rsid w:val="00A8571A"/>
    <w:rsid w:val="00AC535D"/>
    <w:rsid w:val="00B3734D"/>
    <w:rsid w:val="00B82CCB"/>
    <w:rsid w:val="00BA5FDB"/>
    <w:rsid w:val="00C906D8"/>
    <w:rsid w:val="00CE0EFF"/>
    <w:rsid w:val="00CF1FA2"/>
    <w:rsid w:val="00D04A2A"/>
    <w:rsid w:val="00D118FB"/>
    <w:rsid w:val="00D15A54"/>
    <w:rsid w:val="00D72249"/>
    <w:rsid w:val="00DA6293"/>
    <w:rsid w:val="00DB2FE3"/>
    <w:rsid w:val="00DB327C"/>
    <w:rsid w:val="00DD0B92"/>
    <w:rsid w:val="00DE6153"/>
    <w:rsid w:val="00DE6D96"/>
    <w:rsid w:val="00E23C0E"/>
    <w:rsid w:val="00E57B60"/>
    <w:rsid w:val="00E613A9"/>
    <w:rsid w:val="00E63321"/>
    <w:rsid w:val="00EB19A5"/>
    <w:rsid w:val="00ED5724"/>
    <w:rsid w:val="00F15B2D"/>
    <w:rsid w:val="00F20B7B"/>
    <w:rsid w:val="00F27ADF"/>
    <w:rsid w:val="00F934C2"/>
    <w:rsid w:val="00F9371B"/>
    <w:rsid w:val="00F96E68"/>
    <w:rsid w:val="00FB08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DD3"/>
  </w:style>
  <w:style w:type="paragraph" w:styleId="1">
    <w:name w:val="heading 1"/>
    <w:basedOn w:val="a"/>
    <w:next w:val="a"/>
    <w:link w:val="10"/>
    <w:uiPriority w:val="9"/>
    <w:qFormat/>
    <w:rsid w:val="006B05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6547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050A"/>
    <w:rPr>
      <w:rFonts w:asciiTheme="majorHAnsi" w:eastAsiaTheme="majorEastAsia" w:hAnsiTheme="majorHAnsi" w:cstheme="majorBidi"/>
      <w:color w:val="2F5496" w:themeColor="accent1" w:themeShade="BF"/>
      <w:sz w:val="32"/>
      <w:szCs w:val="32"/>
    </w:rPr>
  </w:style>
  <w:style w:type="paragraph" w:styleId="a3">
    <w:name w:val="List Paragraph"/>
    <w:basedOn w:val="a"/>
    <w:uiPriority w:val="34"/>
    <w:qFormat/>
    <w:rsid w:val="001625D8"/>
    <w:pPr>
      <w:ind w:left="720"/>
      <w:contextualSpacing/>
    </w:pPr>
  </w:style>
  <w:style w:type="character" w:customStyle="1" w:styleId="20">
    <w:name w:val="Заголовок 2 Знак"/>
    <w:basedOn w:val="a0"/>
    <w:link w:val="2"/>
    <w:uiPriority w:val="9"/>
    <w:rsid w:val="00654779"/>
    <w:rPr>
      <w:rFonts w:asciiTheme="majorHAnsi" w:eastAsiaTheme="majorEastAsia" w:hAnsiTheme="majorHAnsi" w:cstheme="majorBidi"/>
      <w:color w:val="2F5496" w:themeColor="accent1" w:themeShade="BF"/>
      <w:sz w:val="26"/>
      <w:szCs w:val="26"/>
    </w:rPr>
  </w:style>
  <w:style w:type="paragraph" w:styleId="a4">
    <w:name w:val="Balloon Text"/>
    <w:basedOn w:val="a"/>
    <w:link w:val="a5"/>
    <w:uiPriority w:val="99"/>
    <w:semiHidden/>
    <w:unhideWhenUsed/>
    <w:rsid w:val="00F20B7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0B7B"/>
    <w:rPr>
      <w:rFonts w:ascii="Tahoma" w:hAnsi="Tahoma" w:cs="Tahoma"/>
      <w:sz w:val="16"/>
      <w:szCs w:val="16"/>
    </w:rPr>
  </w:style>
  <w:style w:type="table" w:customStyle="1" w:styleId="11">
    <w:name w:val="Сетка таблицы1"/>
    <w:basedOn w:val="a1"/>
    <w:next w:val="a6"/>
    <w:uiPriority w:val="59"/>
    <w:rsid w:val="00702E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39"/>
    <w:rsid w:val="00702E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TOC Heading"/>
    <w:basedOn w:val="1"/>
    <w:next w:val="a"/>
    <w:uiPriority w:val="39"/>
    <w:semiHidden/>
    <w:unhideWhenUsed/>
    <w:qFormat/>
    <w:rsid w:val="00857451"/>
    <w:pPr>
      <w:spacing w:before="480" w:line="276" w:lineRule="auto"/>
      <w:outlineLvl w:val="9"/>
    </w:pPr>
    <w:rPr>
      <w:b/>
      <w:bCs/>
      <w:sz w:val="28"/>
      <w:szCs w:val="28"/>
      <w:lang w:eastAsia="ru-RU"/>
    </w:rPr>
  </w:style>
  <w:style w:type="paragraph" w:styleId="12">
    <w:name w:val="toc 1"/>
    <w:basedOn w:val="a"/>
    <w:next w:val="a"/>
    <w:autoRedefine/>
    <w:uiPriority w:val="39"/>
    <w:unhideWhenUsed/>
    <w:rsid w:val="00857451"/>
    <w:pPr>
      <w:spacing w:after="100"/>
    </w:pPr>
  </w:style>
  <w:style w:type="paragraph" w:styleId="21">
    <w:name w:val="toc 2"/>
    <w:basedOn w:val="a"/>
    <w:next w:val="a"/>
    <w:autoRedefine/>
    <w:uiPriority w:val="39"/>
    <w:unhideWhenUsed/>
    <w:rsid w:val="00857451"/>
    <w:pPr>
      <w:spacing w:after="100"/>
      <w:ind w:left="220"/>
    </w:pPr>
  </w:style>
  <w:style w:type="character" w:styleId="a8">
    <w:name w:val="Hyperlink"/>
    <w:basedOn w:val="a0"/>
    <w:uiPriority w:val="99"/>
    <w:unhideWhenUsed/>
    <w:rsid w:val="00857451"/>
    <w:rPr>
      <w:color w:val="0563C1" w:themeColor="hyperlink"/>
      <w:u w:val="single"/>
    </w:rPr>
  </w:style>
  <w:style w:type="paragraph" w:styleId="a9">
    <w:name w:val="header"/>
    <w:basedOn w:val="a"/>
    <w:link w:val="aa"/>
    <w:uiPriority w:val="99"/>
    <w:unhideWhenUsed/>
    <w:rsid w:val="00070BA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70BA0"/>
  </w:style>
  <w:style w:type="paragraph" w:styleId="ab">
    <w:name w:val="footer"/>
    <w:basedOn w:val="a"/>
    <w:link w:val="ac"/>
    <w:uiPriority w:val="99"/>
    <w:unhideWhenUsed/>
    <w:rsid w:val="00070BA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70BA0"/>
  </w:style>
  <w:style w:type="paragraph" w:styleId="ad">
    <w:name w:val="Normal (Web)"/>
    <w:basedOn w:val="a"/>
    <w:uiPriority w:val="99"/>
    <w:semiHidden/>
    <w:unhideWhenUsed/>
    <w:rsid w:val="005F70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Обычный1"/>
    <w:basedOn w:val="a0"/>
    <w:rsid w:val="005F70AB"/>
  </w:style>
  <w:style w:type="character" w:customStyle="1" w:styleId="UnresolvedMention">
    <w:name w:val="Unresolved Mention"/>
    <w:basedOn w:val="a0"/>
    <w:uiPriority w:val="99"/>
    <w:semiHidden/>
    <w:unhideWhenUsed/>
    <w:rsid w:val="00D118FB"/>
    <w:rPr>
      <w:color w:val="605E5C"/>
      <w:shd w:val="clear" w:color="auto" w:fill="E1DFDD"/>
    </w:rPr>
  </w:style>
  <w:style w:type="paragraph" w:styleId="ae">
    <w:name w:val="footnote text"/>
    <w:basedOn w:val="a"/>
    <w:link w:val="af"/>
    <w:uiPriority w:val="99"/>
    <w:semiHidden/>
    <w:unhideWhenUsed/>
    <w:rsid w:val="00D15A54"/>
    <w:pPr>
      <w:spacing w:after="0" w:line="240" w:lineRule="auto"/>
      <w:ind w:firstLine="851"/>
      <w:jc w:val="both"/>
    </w:pPr>
    <w:rPr>
      <w:rFonts w:ascii="Times New Roman" w:hAnsi="Times New Roman"/>
      <w:sz w:val="20"/>
      <w:szCs w:val="20"/>
    </w:rPr>
  </w:style>
  <w:style w:type="character" w:customStyle="1" w:styleId="af">
    <w:name w:val="Текст сноски Знак"/>
    <w:basedOn w:val="a0"/>
    <w:link w:val="ae"/>
    <w:uiPriority w:val="99"/>
    <w:semiHidden/>
    <w:rsid w:val="00D15A54"/>
    <w:rPr>
      <w:rFonts w:ascii="Times New Roman" w:hAnsi="Times New Roman"/>
      <w:sz w:val="20"/>
      <w:szCs w:val="20"/>
    </w:rPr>
  </w:style>
  <w:style w:type="character" w:styleId="af0">
    <w:name w:val="footnote reference"/>
    <w:basedOn w:val="a0"/>
    <w:uiPriority w:val="99"/>
    <w:semiHidden/>
    <w:unhideWhenUsed/>
    <w:rsid w:val="00D15A54"/>
    <w:rPr>
      <w:vertAlign w:val="superscript"/>
    </w:rPr>
  </w:style>
  <w:style w:type="table" w:customStyle="1" w:styleId="22">
    <w:name w:val="Сетка таблицы2"/>
    <w:basedOn w:val="a1"/>
    <w:next w:val="a6"/>
    <w:uiPriority w:val="39"/>
    <w:rsid w:val="00D15A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DD3"/>
  </w:style>
  <w:style w:type="paragraph" w:styleId="1">
    <w:name w:val="heading 1"/>
    <w:basedOn w:val="a"/>
    <w:next w:val="a"/>
    <w:link w:val="10"/>
    <w:uiPriority w:val="9"/>
    <w:qFormat/>
    <w:rsid w:val="006B05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6547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050A"/>
    <w:rPr>
      <w:rFonts w:asciiTheme="majorHAnsi" w:eastAsiaTheme="majorEastAsia" w:hAnsiTheme="majorHAnsi" w:cstheme="majorBidi"/>
      <w:color w:val="2F5496" w:themeColor="accent1" w:themeShade="BF"/>
      <w:sz w:val="32"/>
      <w:szCs w:val="32"/>
    </w:rPr>
  </w:style>
  <w:style w:type="paragraph" w:styleId="a3">
    <w:name w:val="List Paragraph"/>
    <w:basedOn w:val="a"/>
    <w:uiPriority w:val="34"/>
    <w:qFormat/>
    <w:rsid w:val="001625D8"/>
    <w:pPr>
      <w:ind w:left="720"/>
      <w:contextualSpacing/>
    </w:pPr>
  </w:style>
  <w:style w:type="character" w:customStyle="1" w:styleId="20">
    <w:name w:val="Заголовок 2 Знак"/>
    <w:basedOn w:val="a0"/>
    <w:link w:val="2"/>
    <w:uiPriority w:val="9"/>
    <w:rsid w:val="00654779"/>
    <w:rPr>
      <w:rFonts w:asciiTheme="majorHAnsi" w:eastAsiaTheme="majorEastAsia" w:hAnsiTheme="majorHAnsi" w:cstheme="majorBidi"/>
      <w:color w:val="2F5496" w:themeColor="accent1" w:themeShade="BF"/>
      <w:sz w:val="26"/>
      <w:szCs w:val="26"/>
    </w:rPr>
  </w:style>
  <w:style w:type="paragraph" w:styleId="a4">
    <w:name w:val="Balloon Text"/>
    <w:basedOn w:val="a"/>
    <w:link w:val="a5"/>
    <w:uiPriority w:val="99"/>
    <w:semiHidden/>
    <w:unhideWhenUsed/>
    <w:rsid w:val="00F20B7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0B7B"/>
    <w:rPr>
      <w:rFonts w:ascii="Tahoma" w:hAnsi="Tahoma" w:cs="Tahoma"/>
      <w:sz w:val="16"/>
      <w:szCs w:val="16"/>
    </w:rPr>
  </w:style>
  <w:style w:type="table" w:customStyle="1" w:styleId="11">
    <w:name w:val="Сетка таблицы1"/>
    <w:basedOn w:val="a1"/>
    <w:next w:val="a6"/>
    <w:uiPriority w:val="59"/>
    <w:rsid w:val="00702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702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TOC Heading"/>
    <w:basedOn w:val="1"/>
    <w:next w:val="a"/>
    <w:uiPriority w:val="39"/>
    <w:semiHidden/>
    <w:unhideWhenUsed/>
    <w:qFormat/>
    <w:rsid w:val="00857451"/>
    <w:pPr>
      <w:spacing w:before="480" w:line="276" w:lineRule="auto"/>
      <w:outlineLvl w:val="9"/>
    </w:pPr>
    <w:rPr>
      <w:b/>
      <w:bCs/>
      <w:sz w:val="28"/>
      <w:szCs w:val="28"/>
      <w:lang w:eastAsia="ru-RU"/>
    </w:rPr>
  </w:style>
  <w:style w:type="paragraph" w:styleId="12">
    <w:name w:val="toc 1"/>
    <w:basedOn w:val="a"/>
    <w:next w:val="a"/>
    <w:autoRedefine/>
    <w:uiPriority w:val="39"/>
    <w:unhideWhenUsed/>
    <w:rsid w:val="00857451"/>
    <w:pPr>
      <w:spacing w:after="100"/>
    </w:pPr>
  </w:style>
  <w:style w:type="paragraph" w:styleId="21">
    <w:name w:val="toc 2"/>
    <w:basedOn w:val="a"/>
    <w:next w:val="a"/>
    <w:autoRedefine/>
    <w:uiPriority w:val="39"/>
    <w:unhideWhenUsed/>
    <w:rsid w:val="00857451"/>
    <w:pPr>
      <w:spacing w:after="100"/>
      <w:ind w:left="220"/>
    </w:pPr>
  </w:style>
  <w:style w:type="character" w:styleId="a8">
    <w:name w:val="Hyperlink"/>
    <w:basedOn w:val="a0"/>
    <w:uiPriority w:val="99"/>
    <w:unhideWhenUsed/>
    <w:rsid w:val="00857451"/>
    <w:rPr>
      <w:color w:val="0563C1" w:themeColor="hyperlink"/>
      <w:u w:val="single"/>
    </w:rPr>
  </w:style>
  <w:style w:type="paragraph" w:styleId="a9">
    <w:name w:val="header"/>
    <w:basedOn w:val="a"/>
    <w:link w:val="aa"/>
    <w:uiPriority w:val="99"/>
    <w:unhideWhenUsed/>
    <w:rsid w:val="00070BA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70BA0"/>
  </w:style>
  <w:style w:type="paragraph" w:styleId="ab">
    <w:name w:val="footer"/>
    <w:basedOn w:val="a"/>
    <w:link w:val="ac"/>
    <w:uiPriority w:val="99"/>
    <w:unhideWhenUsed/>
    <w:rsid w:val="00070BA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70BA0"/>
  </w:style>
  <w:style w:type="paragraph" w:styleId="ad">
    <w:name w:val="Normal (Web)"/>
    <w:basedOn w:val="a"/>
    <w:uiPriority w:val="99"/>
    <w:semiHidden/>
    <w:unhideWhenUsed/>
    <w:rsid w:val="005F70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Обычный1"/>
    <w:basedOn w:val="a0"/>
    <w:rsid w:val="005F70AB"/>
  </w:style>
  <w:style w:type="character" w:customStyle="1" w:styleId="UnresolvedMention">
    <w:name w:val="Unresolved Mention"/>
    <w:basedOn w:val="a0"/>
    <w:uiPriority w:val="99"/>
    <w:semiHidden/>
    <w:unhideWhenUsed/>
    <w:rsid w:val="00D118FB"/>
    <w:rPr>
      <w:color w:val="605E5C"/>
      <w:shd w:val="clear" w:color="auto" w:fill="E1DFDD"/>
    </w:rPr>
  </w:style>
  <w:style w:type="paragraph" w:styleId="ae">
    <w:name w:val="footnote text"/>
    <w:basedOn w:val="a"/>
    <w:link w:val="af"/>
    <w:uiPriority w:val="99"/>
    <w:semiHidden/>
    <w:unhideWhenUsed/>
    <w:rsid w:val="00D15A54"/>
    <w:pPr>
      <w:spacing w:after="0" w:line="240" w:lineRule="auto"/>
      <w:ind w:firstLine="851"/>
      <w:jc w:val="both"/>
    </w:pPr>
    <w:rPr>
      <w:rFonts w:ascii="Times New Roman" w:hAnsi="Times New Roman"/>
      <w:sz w:val="20"/>
      <w:szCs w:val="20"/>
    </w:rPr>
  </w:style>
  <w:style w:type="character" w:customStyle="1" w:styleId="af">
    <w:name w:val="Текст сноски Знак"/>
    <w:basedOn w:val="a0"/>
    <w:link w:val="ae"/>
    <w:uiPriority w:val="99"/>
    <w:semiHidden/>
    <w:rsid w:val="00D15A54"/>
    <w:rPr>
      <w:rFonts w:ascii="Times New Roman" w:hAnsi="Times New Roman"/>
      <w:sz w:val="20"/>
      <w:szCs w:val="20"/>
    </w:rPr>
  </w:style>
  <w:style w:type="character" w:styleId="af0">
    <w:name w:val="footnote reference"/>
    <w:basedOn w:val="a0"/>
    <w:uiPriority w:val="99"/>
    <w:semiHidden/>
    <w:unhideWhenUsed/>
    <w:rsid w:val="00D15A54"/>
    <w:rPr>
      <w:vertAlign w:val="superscript"/>
    </w:rPr>
  </w:style>
  <w:style w:type="table" w:customStyle="1" w:styleId="22">
    <w:name w:val="Сетка таблицы2"/>
    <w:basedOn w:val="a1"/>
    <w:next w:val="a6"/>
    <w:uiPriority w:val="39"/>
    <w:rsid w:val="00D15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97160667">
      <w:bodyDiv w:val="1"/>
      <w:marLeft w:val="0"/>
      <w:marRight w:val="0"/>
      <w:marTop w:val="0"/>
      <w:marBottom w:val="0"/>
      <w:divBdr>
        <w:top w:val="none" w:sz="0" w:space="0" w:color="auto"/>
        <w:left w:val="none" w:sz="0" w:space="0" w:color="auto"/>
        <w:bottom w:val="none" w:sz="0" w:space="0" w:color="auto"/>
        <w:right w:val="none" w:sz="0" w:space="0" w:color="auto"/>
      </w:divBdr>
      <w:divsChild>
        <w:div w:id="2040086265">
          <w:marLeft w:val="0"/>
          <w:marRight w:val="0"/>
          <w:marTop w:val="0"/>
          <w:marBottom w:val="0"/>
          <w:divBdr>
            <w:top w:val="none" w:sz="0" w:space="0" w:color="auto"/>
            <w:left w:val="none" w:sz="0" w:space="0" w:color="auto"/>
            <w:bottom w:val="none" w:sz="0" w:space="0" w:color="auto"/>
            <w:right w:val="none" w:sz="0" w:space="0" w:color="auto"/>
          </w:divBdr>
          <w:divsChild>
            <w:div w:id="1840851277">
              <w:marLeft w:val="0"/>
              <w:marRight w:val="0"/>
              <w:marTop w:val="0"/>
              <w:marBottom w:val="0"/>
              <w:divBdr>
                <w:top w:val="none" w:sz="0" w:space="0" w:color="auto"/>
                <w:left w:val="none" w:sz="0" w:space="0" w:color="auto"/>
                <w:bottom w:val="none" w:sz="0" w:space="0" w:color="auto"/>
                <w:right w:val="none" w:sz="0" w:space="0" w:color="auto"/>
              </w:divBdr>
              <w:divsChild>
                <w:div w:id="1822307294">
                  <w:marLeft w:val="0"/>
                  <w:marRight w:val="0"/>
                  <w:marTop w:val="0"/>
                  <w:marBottom w:val="0"/>
                  <w:divBdr>
                    <w:top w:val="none" w:sz="0" w:space="0" w:color="auto"/>
                    <w:left w:val="none" w:sz="0" w:space="0" w:color="auto"/>
                    <w:bottom w:val="none" w:sz="0" w:space="0" w:color="auto"/>
                    <w:right w:val="none" w:sz="0" w:space="0" w:color="auto"/>
                  </w:divBdr>
                  <w:divsChild>
                    <w:div w:id="1180896883">
                      <w:marLeft w:val="0"/>
                      <w:marRight w:val="0"/>
                      <w:marTop w:val="0"/>
                      <w:marBottom w:val="0"/>
                      <w:divBdr>
                        <w:top w:val="none" w:sz="0" w:space="0" w:color="auto"/>
                        <w:left w:val="none" w:sz="0" w:space="0" w:color="auto"/>
                        <w:bottom w:val="none" w:sz="0" w:space="0" w:color="auto"/>
                        <w:right w:val="none" w:sz="0" w:space="0" w:color="auto"/>
                      </w:divBdr>
                      <w:divsChild>
                        <w:div w:id="960040917">
                          <w:marLeft w:val="0"/>
                          <w:marRight w:val="0"/>
                          <w:marTop w:val="0"/>
                          <w:marBottom w:val="0"/>
                          <w:divBdr>
                            <w:top w:val="single" w:sz="6" w:space="14" w:color="D8D8D8"/>
                            <w:left w:val="single" w:sz="6" w:space="9" w:color="D8D8D8"/>
                            <w:bottom w:val="single" w:sz="6" w:space="14" w:color="D8D8D8"/>
                            <w:right w:val="single" w:sz="6" w:space="14" w:color="D8D8D8"/>
                          </w:divBdr>
                        </w:div>
                        <w:div w:id="1962882926">
                          <w:marLeft w:val="0"/>
                          <w:marRight w:val="0"/>
                          <w:marTop w:val="120"/>
                          <w:marBottom w:val="0"/>
                          <w:divBdr>
                            <w:top w:val="single" w:sz="6" w:space="14" w:color="D8D8D8"/>
                            <w:left w:val="single" w:sz="6" w:space="9" w:color="D8D8D8"/>
                            <w:bottom w:val="single" w:sz="6" w:space="14" w:color="D8D8D8"/>
                            <w:right w:val="single" w:sz="6" w:space="14" w:color="D8D8D8"/>
                          </w:divBdr>
                        </w:div>
                        <w:div w:id="485434904">
                          <w:marLeft w:val="0"/>
                          <w:marRight w:val="0"/>
                          <w:marTop w:val="120"/>
                          <w:marBottom w:val="0"/>
                          <w:divBdr>
                            <w:top w:val="single" w:sz="6" w:space="14" w:color="D8D8D8"/>
                            <w:left w:val="single" w:sz="6" w:space="9" w:color="D8D8D8"/>
                            <w:bottom w:val="single" w:sz="6" w:space="14" w:color="D8D8D8"/>
                            <w:right w:val="single" w:sz="6" w:space="14" w:color="D8D8D8"/>
                          </w:divBdr>
                        </w:div>
                        <w:div w:id="1752578154">
                          <w:marLeft w:val="0"/>
                          <w:marRight w:val="0"/>
                          <w:marTop w:val="120"/>
                          <w:marBottom w:val="0"/>
                          <w:divBdr>
                            <w:top w:val="single" w:sz="6" w:space="14" w:color="D8D8D8"/>
                            <w:left w:val="single" w:sz="6" w:space="9" w:color="D8D8D8"/>
                            <w:bottom w:val="single" w:sz="6" w:space="14" w:color="D8D8D8"/>
                            <w:right w:val="single" w:sz="6" w:space="14" w:color="D8D8D8"/>
                          </w:divBdr>
                        </w:div>
                      </w:divsChild>
                    </w:div>
                  </w:divsChild>
                </w:div>
              </w:divsChild>
            </w:div>
          </w:divsChild>
        </w:div>
        <w:div w:id="1086339319">
          <w:marLeft w:val="0"/>
          <w:marRight w:val="0"/>
          <w:marTop w:val="0"/>
          <w:marBottom w:val="0"/>
          <w:divBdr>
            <w:top w:val="none" w:sz="0" w:space="0" w:color="auto"/>
            <w:left w:val="none" w:sz="0" w:space="0" w:color="auto"/>
            <w:bottom w:val="none" w:sz="0" w:space="0" w:color="auto"/>
            <w:right w:val="none" w:sz="0" w:space="0" w:color="auto"/>
          </w:divBdr>
          <w:divsChild>
            <w:div w:id="1995523869">
              <w:marLeft w:val="0"/>
              <w:marRight w:val="0"/>
              <w:marTop w:val="0"/>
              <w:marBottom w:val="0"/>
              <w:divBdr>
                <w:top w:val="none" w:sz="0" w:space="0" w:color="auto"/>
                <w:left w:val="none" w:sz="0" w:space="0" w:color="auto"/>
                <w:bottom w:val="none" w:sz="0" w:space="0" w:color="auto"/>
                <w:right w:val="none" w:sz="0" w:space="0" w:color="auto"/>
              </w:divBdr>
              <w:divsChild>
                <w:div w:id="1893686806">
                  <w:marLeft w:val="0"/>
                  <w:marRight w:val="0"/>
                  <w:marTop w:val="0"/>
                  <w:marBottom w:val="0"/>
                  <w:divBdr>
                    <w:top w:val="none" w:sz="0" w:space="0" w:color="auto"/>
                    <w:left w:val="none" w:sz="0" w:space="0" w:color="auto"/>
                    <w:bottom w:val="none" w:sz="0" w:space="0" w:color="auto"/>
                    <w:right w:val="none" w:sz="0" w:space="0" w:color="auto"/>
                  </w:divBdr>
                </w:div>
                <w:div w:id="314990995">
                  <w:marLeft w:val="0"/>
                  <w:marRight w:val="0"/>
                  <w:marTop w:val="0"/>
                  <w:marBottom w:val="0"/>
                  <w:divBdr>
                    <w:top w:val="none" w:sz="0" w:space="0" w:color="auto"/>
                    <w:left w:val="none" w:sz="0" w:space="0" w:color="auto"/>
                    <w:bottom w:val="none" w:sz="0" w:space="0" w:color="auto"/>
                    <w:right w:val="none" w:sz="0" w:space="0" w:color="auto"/>
                  </w:divBdr>
                </w:div>
                <w:div w:id="1814518498">
                  <w:marLeft w:val="0"/>
                  <w:marRight w:val="0"/>
                  <w:marTop w:val="0"/>
                  <w:marBottom w:val="0"/>
                  <w:divBdr>
                    <w:top w:val="none" w:sz="0" w:space="0" w:color="auto"/>
                    <w:left w:val="none" w:sz="0" w:space="0" w:color="auto"/>
                    <w:bottom w:val="none" w:sz="0" w:space="0" w:color="auto"/>
                    <w:right w:val="none" w:sz="0" w:space="0" w:color="auto"/>
                  </w:divBdr>
                </w:div>
                <w:div w:id="116643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114092">
          <w:marLeft w:val="0"/>
          <w:marRight w:val="0"/>
          <w:marTop w:val="0"/>
          <w:marBottom w:val="0"/>
          <w:divBdr>
            <w:top w:val="none" w:sz="0" w:space="0" w:color="auto"/>
            <w:left w:val="none" w:sz="0" w:space="0" w:color="auto"/>
            <w:bottom w:val="none" w:sz="0" w:space="0" w:color="auto"/>
            <w:right w:val="none" w:sz="0" w:space="0" w:color="auto"/>
          </w:divBdr>
          <w:divsChild>
            <w:div w:id="2040549695">
              <w:marLeft w:val="0"/>
              <w:marRight w:val="0"/>
              <w:marTop w:val="0"/>
              <w:marBottom w:val="0"/>
              <w:divBdr>
                <w:top w:val="none" w:sz="0" w:space="0" w:color="auto"/>
                <w:left w:val="none" w:sz="0" w:space="0" w:color="auto"/>
                <w:bottom w:val="none" w:sz="0" w:space="0" w:color="auto"/>
                <w:right w:val="none" w:sz="0" w:space="0" w:color="auto"/>
              </w:divBdr>
            </w:div>
            <w:div w:id="132986333">
              <w:marLeft w:val="0"/>
              <w:marRight w:val="0"/>
              <w:marTop w:val="0"/>
              <w:marBottom w:val="0"/>
              <w:divBdr>
                <w:top w:val="none" w:sz="0" w:space="0" w:color="auto"/>
                <w:left w:val="none" w:sz="0" w:space="0" w:color="auto"/>
                <w:bottom w:val="none" w:sz="0" w:space="0" w:color="auto"/>
                <w:right w:val="none" w:sz="0" w:space="0" w:color="auto"/>
              </w:divBdr>
            </w:div>
            <w:div w:id="16932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0663">
      <w:bodyDiv w:val="1"/>
      <w:marLeft w:val="0"/>
      <w:marRight w:val="0"/>
      <w:marTop w:val="0"/>
      <w:marBottom w:val="0"/>
      <w:divBdr>
        <w:top w:val="none" w:sz="0" w:space="0" w:color="auto"/>
        <w:left w:val="none" w:sz="0" w:space="0" w:color="auto"/>
        <w:bottom w:val="none" w:sz="0" w:space="0" w:color="auto"/>
        <w:right w:val="none" w:sz="0" w:space="0" w:color="auto"/>
      </w:divBdr>
    </w:div>
    <w:div w:id="27848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fourok.ru/go.html?href=http%3A%2F%2Ftwitter.com%2Fhelp%2Fverified"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infourok.ru/go.html?href=http%3A%2F%2Ftwitter.com%2F"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megamixgroup.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fourok.ru/go.html?href=https%3A%2F%2Fpicasaweb.google.com%2F" TargetMode="External"/><Relationship Id="rId5" Type="http://schemas.openxmlformats.org/officeDocument/2006/relationships/webSettings" Target="webSettings.xml"/><Relationship Id="rId15" Type="http://schemas.openxmlformats.org/officeDocument/2006/relationships/hyperlink" Target="https://infourok.ru/go.html?href=http%3A%2F%2Fp.badoo.com%2Fl%2F0423221121420222523725023821621" TargetMode="External"/><Relationship Id="rId10" Type="http://schemas.openxmlformats.org/officeDocument/2006/relationships/hyperlink" Target="https://infourok.ru/go.html?href=https%3A%2F%2Fplus.google.com%2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fourok.ru/go.html?href=http%3A%2F%2Fad.admitad.com%2Fgoto%2F83f9bc8ce111b3e1cefd1bf6bd7bda%2F" TargetMode="External"/><Relationship Id="rId14" Type="http://schemas.openxmlformats.org/officeDocument/2006/relationships/hyperlink" Target="https://infourok.ru/go.html?href=http%3A%2F%2Ftwittercounter.com%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54CD2-EE81-427D-B172-135134160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16343</Words>
  <Characters>93159</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lesson</cp:lastModifiedBy>
  <cp:revision>2</cp:revision>
  <cp:lastPrinted>2021-06-08T18:15:00Z</cp:lastPrinted>
  <dcterms:created xsi:type="dcterms:W3CDTF">2021-09-06T07:23:00Z</dcterms:created>
  <dcterms:modified xsi:type="dcterms:W3CDTF">2021-09-06T07:23:00Z</dcterms:modified>
</cp:coreProperties>
</file>