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DF69B3" w:rsidRPr="001B15EE" w:rsidTr="00DF69B3">
        <w:trPr>
          <w:trHeight w:val="1486"/>
          <w:jc w:val="center"/>
        </w:trPr>
        <w:tc>
          <w:tcPr>
            <w:tcW w:w="9639" w:type="dxa"/>
            <w:tcBorders>
              <w:bottom w:val="nil"/>
            </w:tcBorders>
            <w:vAlign w:val="center"/>
          </w:tcPr>
          <w:tbl>
            <w:tblPr>
              <w:tblW w:w="9639" w:type="dxa"/>
              <w:tblLayout w:type="fixed"/>
              <w:tblLook w:val="00A0" w:firstRow="1" w:lastRow="0" w:firstColumn="1" w:lastColumn="0" w:noHBand="0" w:noVBand="0"/>
            </w:tblPr>
            <w:tblGrid>
              <w:gridCol w:w="9639"/>
            </w:tblGrid>
            <w:tr w:rsidR="00DF69B3" w:rsidRPr="00575A49" w:rsidTr="00DF69B3">
              <w:trPr>
                <w:trHeight w:val="1486"/>
              </w:trPr>
              <w:tc>
                <w:tcPr>
                  <w:tcW w:w="9639" w:type="dxa"/>
                </w:tcPr>
                <w:p w:rsidR="00DF69B3" w:rsidRPr="00575A49" w:rsidRDefault="00DF69B3" w:rsidP="00DF6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60584">
                    <w:rPr>
                      <w:sz w:val="24"/>
                      <w:szCs w:val="24"/>
                    </w:rPr>
                    <w:br w:type="page"/>
                  </w:r>
                  <w:r w:rsidRPr="00575A49">
                    <w:rPr>
                      <w:sz w:val="24"/>
                      <w:szCs w:val="24"/>
                    </w:rPr>
                    <w:br w:type="page"/>
                  </w:r>
                  <w:r w:rsidRPr="00575A49">
                    <w:rPr>
                      <w:b/>
                      <w:sz w:val="24"/>
                      <w:szCs w:val="24"/>
                    </w:rPr>
                    <w:t xml:space="preserve">МИНИСТЕРСТВО НАУКИ И ВЫСШЕГО ОБРАЗОВАНИЯ </w:t>
                  </w:r>
                </w:p>
                <w:p w:rsidR="00DF69B3" w:rsidRPr="00575A49" w:rsidRDefault="00DF69B3" w:rsidP="00DF6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75A49">
                    <w:rPr>
                      <w:b/>
                      <w:sz w:val="24"/>
                      <w:szCs w:val="24"/>
                    </w:rPr>
                    <w:t>РОССИЙСКОЙ ФЕДЕРАЦИИ</w:t>
                  </w:r>
                </w:p>
                <w:p w:rsidR="00DF69B3" w:rsidRPr="00575A49" w:rsidRDefault="00DF69B3" w:rsidP="00DF69B3">
                  <w:pPr>
                    <w:tabs>
                      <w:tab w:val="left" w:pos="-1728"/>
                      <w:tab w:val="left" w:pos="487"/>
                      <w:tab w:val="left" w:pos="7472"/>
                    </w:tabs>
                    <w:ind w:firstLine="1180"/>
                    <w:jc w:val="center"/>
                    <w:rPr>
                      <w:sz w:val="24"/>
                      <w:szCs w:val="24"/>
                    </w:rPr>
                  </w:pPr>
                </w:p>
                <w:p w:rsidR="00DF69B3" w:rsidRPr="00575A49" w:rsidRDefault="00DF69B3" w:rsidP="00DF69B3">
                  <w:pPr>
                    <w:tabs>
                      <w:tab w:val="left" w:pos="-1728"/>
                      <w:tab w:val="left" w:pos="487"/>
                      <w:tab w:val="left" w:pos="7472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575A49">
                    <w:rPr>
                      <w:sz w:val="24"/>
                      <w:szCs w:val="24"/>
                    </w:rPr>
                    <w:t xml:space="preserve">Федеральное государственное бюджетное образовательное учреждение </w:t>
                  </w:r>
                </w:p>
                <w:p w:rsidR="00DF69B3" w:rsidRPr="00575A49" w:rsidRDefault="00DF69B3" w:rsidP="00DF69B3">
                  <w:pPr>
                    <w:tabs>
                      <w:tab w:val="left" w:pos="-1728"/>
                      <w:tab w:val="left" w:pos="487"/>
                      <w:tab w:val="left" w:pos="7472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575A49">
                    <w:rPr>
                      <w:sz w:val="24"/>
                      <w:szCs w:val="24"/>
                    </w:rPr>
                    <w:t>высшего образования</w:t>
                  </w:r>
                </w:p>
                <w:p w:rsidR="00DF69B3" w:rsidRPr="00575A49" w:rsidRDefault="00DF69B3" w:rsidP="00DF69B3">
                  <w:pPr>
                    <w:tabs>
                      <w:tab w:val="left" w:pos="487"/>
                      <w:tab w:val="left" w:pos="8172"/>
                    </w:tabs>
                    <w:ind w:hanging="5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DF69B3" w:rsidRPr="00575A49" w:rsidRDefault="00DF69B3" w:rsidP="00DF69B3">
                  <w:pPr>
                    <w:tabs>
                      <w:tab w:val="left" w:pos="487"/>
                      <w:tab w:val="left" w:pos="8172"/>
                    </w:tabs>
                    <w:ind w:hanging="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75A49">
                    <w:rPr>
                      <w:b/>
                      <w:sz w:val="24"/>
                      <w:szCs w:val="24"/>
                    </w:rPr>
                    <w:t>«ПЕНЗЕНСКИЙ ГОСУДАРСТВЕННЫЙ УНИВЕРСИТЕТ»</w:t>
                  </w:r>
                </w:p>
                <w:p w:rsidR="00DF69B3" w:rsidRPr="00575A49" w:rsidRDefault="00DF69B3" w:rsidP="00DF69B3">
                  <w:pPr>
                    <w:tabs>
                      <w:tab w:val="left" w:pos="487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F69B3" w:rsidRPr="00575A49" w:rsidRDefault="00DF69B3" w:rsidP="00DF69B3">
            <w:pPr>
              <w:tabs>
                <w:tab w:val="left" w:pos="6240"/>
              </w:tabs>
              <w:rPr>
                <w:b/>
                <w:sz w:val="24"/>
                <w:szCs w:val="24"/>
              </w:rPr>
            </w:pPr>
          </w:p>
          <w:tbl>
            <w:tblPr>
              <w:tblW w:w="0" w:type="auto"/>
              <w:jc w:val="center"/>
              <w:tblLayout w:type="fixed"/>
              <w:tblLook w:val="00A0" w:firstRow="1" w:lastRow="0" w:firstColumn="1" w:lastColumn="0" w:noHBand="0" w:noVBand="0"/>
            </w:tblPr>
            <w:tblGrid>
              <w:gridCol w:w="3740"/>
              <w:gridCol w:w="337"/>
              <w:gridCol w:w="5103"/>
            </w:tblGrid>
            <w:tr w:rsidR="00DF69B3" w:rsidRPr="00575A49" w:rsidTr="00DF69B3">
              <w:trPr>
                <w:jc w:val="center"/>
              </w:trPr>
              <w:tc>
                <w:tcPr>
                  <w:tcW w:w="4077" w:type="dxa"/>
                  <w:gridSpan w:val="2"/>
                </w:tcPr>
                <w:p w:rsidR="00DF69B3" w:rsidRPr="00575A49" w:rsidRDefault="00DF69B3" w:rsidP="00DF69B3">
                  <w:pPr>
                    <w:tabs>
                      <w:tab w:val="left" w:pos="6285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575A49">
                    <w:rPr>
                      <w:sz w:val="24"/>
                      <w:szCs w:val="24"/>
                    </w:rPr>
                    <w:t>Институт</w:t>
                  </w:r>
                </w:p>
                <w:p w:rsidR="00DF69B3" w:rsidRPr="00575A49" w:rsidRDefault="00DF69B3" w:rsidP="00DF69B3">
                  <w:pPr>
                    <w:tabs>
                      <w:tab w:val="left" w:pos="6285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575A49">
                    <w:rPr>
                      <w:sz w:val="24"/>
                      <w:szCs w:val="24"/>
                    </w:rPr>
                    <w:t>физической культуры и спорта</w:t>
                  </w:r>
                </w:p>
              </w:tc>
              <w:tc>
                <w:tcPr>
                  <w:tcW w:w="5103" w:type="dxa"/>
                </w:tcPr>
                <w:p w:rsidR="00DF69B3" w:rsidRPr="00575A49" w:rsidRDefault="00DF69B3" w:rsidP="00DF69B3">
                  <w:pPr>
                    <w:tabs>
                      <w:tab w:val="left" w:pos="6285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575A49">
                    <w:rPr>
                      <w:sz w:val="24"/>
                      <w:szCs w:val="24"/>
                    </w:rPr>
                    <w:t>Кафедра</w:t>
                  </w:r>
                </w:p>
                <w:p w:rsidR="00DF69B3" w:rsidRPr="00575A49" w:rsidRDefault="00DF69B3" w:rsidP="00DF69B3">
                  <w:pPr>
                    <w:tabs>
                      <w:tab w:val="left" w:pos="6285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575A49">
                    <w:rPr>
                      <w:sz w:val="24"/>
                      <w:szCs w:val="24"/>
                    </w:rPr>
                    <w:t>«Гимнастика и спортивные игры»</w:t>
                  </w:r>
                </w:p>
              </w:tc>
            </w:tr>
            <w:tr w:rsidR="00DF69B3" w:rsidRPr="00575A49" w:rsidTr="00DF69B3">
              <w:trPr>
                <w:jc w:val="center"/>
              </w:trPr>
              <w:tc>
                <w:tcPr>
                  <w:tcW w:w="4077" w:type="dxa"/>
                  <w:gridSpan w:val="2"/>
                </w:tcPr>
                <w:p w:rsidR="00DF69B3" w:rsidRPr="00575A49" w:rsidRDefault="00DF69B3" w:rsidP="00DF69B3">
                  <w:pPr>
                    <w:tabs>
                      <w:tab w:val="left" w:pos="6285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DF69B3" w:rsidRPr="00575A49" w:rsidRDefault="00DF69B3" w:rsidP="00DF69B3">
                  <w:pPr>
                    <w:tabs>
                      <w:tab w:val="left" w:pos="6285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DF69B3" w:rsidRPr="00575A49" w:rsidTr="00DF69B3">
              <w:trPr>
                <w:jc w:val="center"/>
              </w:trPr>
              <w:tc>
                <w:tcPr>
                  <w:tcW w:w="4077" w:type="dxa"/>
                  <w:gridSpan w:val="2"/>
                </w:tcPr>
                <w:p w:rsidR="00DF69B3" w:rsidRPr="00575A49" w:rsidRDefault="00DF69B3" w:rsidP="00DF69B3">
                  <w:pPr>
                    <w:tabs>
                      <w:tab w:val="left" w:pos="4563"/>
                    </w:tabs>
                    <w:rPr>
                      <w:sz w:val="24"/>
                      <w:szCs w:val="24"/>
                    </w:rPr>
                  </w:pPr>
                  <w:r w:rsidRPr="00575A49">
                    <w:rPr>
                      <w:sz w:val="24"/>
                      <w:szCs w:val="24"/>
                    </w:rPr>
                    <w:t>Направление подготовки</w:t>
                  </w:r>
                </w:p>
              </w:tc>
              <w:tc>
                <w:tcPr>
                  <w:tcW w:w="5103" w:type="dxa"/>
                </w:tcPr>
                <w:p w:rsidR="00DF69B3" w:rsidRPr="00575A49" w:rsidRDefault="00DF69B3" w:rsidP="00DF69B3">
                  <w:pPr>
                    <w:tabs>
                      <w:tab w:val="left" w:pos="4563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1D4527">
                    <w:rPr>
                      <w:rFonts w:eastAsia="TimesNewRoman"/>
                      <w:sz w:val="24"/>
                      <w:szCs w:val="24"/>
                    </w:rPr>
                    <w:t>4</w:t>
                  </w:r>
                  <w:r>
                    <w:rPr>
                      <w:rFonts w:eastAsia="TimesNewRoman"/>
                      <w:sz w:val="24"/>
                      <w:szCs w:val="24"/>
                    </w:rPr>
                    <w:t>9</w:t>
                  </w:r>
                  <w:r w:rsidRPr="001D4527">
                    <w:rPr>
                      <w:rFonts w:eastAsia="TimesNewRoman"/>
                      <w:sz w:val="24"/>
                      <w:szCs w:val="24"/>
                    </w:rPr>
                    <w:t>.03.0</w:t>
                  </w:r>
                  <w:r>
                    <w:rPr>
                      <w:rFonts w:eastAsia="TimesNewRoman"/>
                      <w:sz w:val="24"/>
                      <w:szCs w:val="24"/>
                    </w:rPr>
                    <w:t>2</w:t>
                  </w:r>
                  <w:r w:rsidRPr="001D4527">
                    <w:rPr>
                      <w:rFonts w:eastAsia="TimesNew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eastAsia="TimesNewRoman"/>
                      <w:sz w:val="24"/>
                      <w:szCs w:val="24"/>
                    </w:rPr>
                    <w:t>Физическая культура для лиц с отклонениями в состоянии здоровья</w:t>
                  </w:r>
                </w:p>
              </w:tc>
            </w:tr>
            <w:tr w:rsidR="00DF69B3" w:rsidRPr="00575A49" w:rsidTr="00DF69B3">
              <w:trPr>
                <w:jc w:val="center"/>
              </w:trPr>
              <w:tc>
                <w:tcPr>
                  <w:tcW w:w="3740" w:type="dxa"/>
                </w:tcPr>
                <w:p w:rsidR="00DF69B3" w:rsidRDefault="00DF69B3" w:rsidP="00DF69B3">
                  <w:pPr>
                    <w:tabs>
                      <w:tab w:val="left" w:pos="6285"/>
                    </w:tabs>
                    <w:rPr>
                      <w:sz w:val="24"/>
                      <w:szCs w:val="24"/>
                    </w:rPr>
                  </w:pPr>
                </w:p>
                <w:p w:rsidR="00DF69B3" w:rsidRPr="00575A49" w:rsidRDefault="00DF69B3" w:rsidP="00DF69B3">
                  <w:pPr>
                    <w:tabs>
                      <w:tab w:val="left" w:pos="6285"/>
                    </w:tabs>
                    <w:rPr>
                      <w:sz w:val="24"/>
                      <w:szCs w:val="24"/>
                    </w:rPr>
                  </w:pPr>
                  <w:r w:rsidRPr="00575A49">
                    <w:rPr>
                      <w:sz w:val="24"/>
                      <w:szCs w:val="24"/>
                    </w:rPr>
                    <w:t>Профиль</w:t>
                  </w:r>
                </w:p>
              </w:tc>
              <w:tc>
                <w:tcPr>
                  <w:tcW w:w="5440" w:type="dxa"/>
                  <w:gridSpan w:val="2"/>
                </w:tcPr>
                <w:p w:rsidR="00DF69B3" w:rsidRDefault="00DF69B3" w:rsidP="00DF69B3">
                  <w:pPr>
                    <w:tabs>
                      <w:tab w:val="left" w:pos="6285"/>
                    </w:tabs>
                    <w:rPr>
                      <w:sz w:val="24"/>
                      <w:szCs w:val="24"/>
                    </w:rPr>
                  </w:pPr>
                </w:p>
                <w:p w:rsidR="00DF69B3" w:rsidRPr="00575A49" w:rsidRDefault="00DF69B3" w:rsidP="00DF69B3">
                  <w:pPr>
                    <w:tabs>
                      <w:tab w:val="left" w:pos="6285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1D4527">
                    <w:rPr>
                      <w:rFonts w:eastAsia="TimesNewRoman"/>
                      <w:sz w:val="24"/>
                      <w:szCs w:val="24"/>
                    </w:rPr>
                    <w:t>Физ</w:t>
                  </w:r>
                  <w:r>
                    <w:rPr>
                      <w:rFonts w:eastAsia="TimesNewRoman"/>
                      <w:sz w:val="24"/>
                      <w:szCs w:val="24"/>
                    </w:rPr>
                    <w:t>ическая реабилитация</w:t>
                  </w:r>
                </w:p>
              </w:tc>
            </w:tr>
          </w:tbl>
          <w:p w:rsidR="00DF69B3" w:rsidRPr="00575A49" w:rsidRDefault="00DF69B3" w:rsidP="00DF69B3">
            <w:pPr>
              <w:tabs>
                <w:tab w:val="left" w:pos="6240"/>
              </w:tabs>
              <w:rPr>
                <w:b/>
                <w:sz w:val="24"/>
                <w:szCs w:val="24"/>
              </w:rPr>
            </w:pPr>
          </w:p>
          <w:p w:rsidR="00DF69B3" w:rsidRPr="00575A49" w:rsidRDefault="00DF69B3" w:rsidP="00DF69B3">
            <w:pPr>
              <w:tabs>
                <w:tab w:val="left" w:pos="6240"/>
              </w:tabs>
              <w:rPr>
                <w:b/>
                <w:sz w:val="24"/>
                <w:szCs w:val="24"/>
              </w:rPr>
            </w:pPr>
          </w:p>
          <w:p w:rsidR="00DF69B3" w:rsidRPr="00575A49" w:rsidRDefault="00DF69B3" w:rsidP="00DF69B3">
            <w:pPr>
              <w:tabs>
                <w:tab w:val="left" w:pos="6240"/>
              </w:tabs>
              <w:rPr>
                <w:b/>
                <w:sz w:val="24"/>
                <w:szCs w:val="24"/>
              </w:rPr>
            </w:pPr>
          </w:p>
          <w:p w:rsidR="00DF69B3" w:rsidRPr="00575A49" w:rsidRDefault="00DF69B3" w:rsidP="00DF69B3">
            <w:pPr>
              <w:jc w:val="center"/>
              <w:rPr>
                <w:b/>
                <w:bCs/>
                <w:caps/>
                <w:sz w:val="24"/>
                <w:szCs w:val="24"/>
              </w:rPr>
            </w:pPr>
            <w:r w:rsidRPr="00575A49">
              <w:rPr>
                <w:b/>
                <w:bCs/>
                <w:caps/>
                <w:sz w:val="24"/>
                <w:szCs w:val="24"/>
              </w:rPr>
              <w:t>БАКАЛАВРская работа</w:t>
            </w:r>
          </w:p>
          <w:p w:rsidR="00DF69B3" w:rsidRPr="00575A49" w:rsidRDefault="00DF69B3" w:rsidP="00DF69B3">
            <w:pPr>
              <w:jc w:val="center"/>
              <w:rPr>
                <w:b/>
                <w:sz w:val="24"/>
                <w:szCs w:val="24"/>
              </w:rPr>
            </w:pPr>
            <w:r w:rsidRPr="00575A49">
              <w:rPr>
                <w:b/>
                <w:sz w:val="24"/>
                <w:szCs w:val="24"/>
              </w:rPr>
              <w:t>на тему</w:t>
            </w:r>
          </w:p>
          <w:p w:rsidR="00DF69B3" w:rsidRPr="00575A49" w:rsidRDefault="00DF69B3" w:rsidP="00DF69B3">
            <w:pPr>
              <w:jc w:val="center"/>
              <w:rPr>
                <w:b/>
                <w:sz w:val="24"/>
                <w:szCs w:val="24"/>
              </w:rPr>
            </w:pPr>
          </w:p>
          <w:p w:rsidR="00DF69B3" w:rsidRPr="00575A49" w:rsidRDefault="00DF69B3" w:rsidP="00DF69B3">
            <w:pPr>
              <w:jc w:val="center"/>
              <w:rPr>
                <w:b/>
                <w:sz w:val="24"/>
                <w:szCs w:val="24"/>
              </w:rPr>
            </w:pPr>
          </w:p>
          <w:p w:rsidR="00DF69B3" w:rsidRPr="00575A49" w:rsidRDefault="00DF69B3" w:rsidP="00DF69B3">
            <w:pPr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ПОДВИЖНОСТИ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СУСТАВОВ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ВЕРХНИХ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КОНЕЧНОСТЕЙ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ДЦП СРЕДСТВАМИ МЕХАНОТЕРАПИИ</w:t>
            </w:r>
            <w:r w:rsidRPr="00575A49">
              <w:rPr>
                <w:b/>
                <w:caps/>
                <w:sz w:val="24"/>
                <w:szCs w:val="24"/>
              </w:rPr>
              <w:t xml:space="preserve"> </w:t>
            </w:r>
          </w:p>
          <w:p w:rsidR="00DF69B3" w:rsidRPr="00575A49" w:rsidRDefault="00DF69B3" w:rsidP="00DF69B3">
            <w:pPr>
              <w:jc w:val="center"/>
              <w:rPr>
                <w:b/>
                <w:sz w:val="24"/>
                <w:szCs w:val="24"/>
              </w:rPr>
            </w:pPr>
          </w:p>
          <w:p w:rsidR="00DF69B3" w:rsidRPr="00575A49" w:rsidRDefault="00DF69B3" w:rsidP="00DF69B3">
            <w:pPr>
              <w:jc w:val="center"/>
              <w:rPr>
                <w:b/>
                <w:sz w:val="24"/>
                <w:szCs w:val="24"/>
              </w:rPr>
            </w:pPr>
          </w:p>
          <w:tbl>
            <w:tblPr>
              <w:tblW w:w="9641" w:type="dxa"/>
              <w:tblLayout w:type="fixed"/>
              <w:tblLook w:val="00A0" w:firstRow="1" w:lastRow="0" w:firstColumn="1" w:lastColumn="0" w:noHBand="0" w:noVBand="0"/>
            </w:tblPr>
            <w:tblGrid>
              <w:gridCol w:w="3127"/>
              <w:gridCol w:w="654"/>
              <w:gridCol w:w="1821"/>
              <w:gridCol w:w="4039"/>
            </w:tblGrid>
            <w:tr w:rsidR="00DF69B3" w:rsidRPr="00575A49" w:rsidTr="00DF69B3">
              <w:trPr>
                <w:trHeight w:val="239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b/>
                      <w:sz w:val="24"/>
                      <w:szCs w:val="24"/>
                    </w:rPr>
                  </w:pPr>
                  <w:r w:rsidRPr="00575A49">
                    <w:rPr>
                      <w:b/>
                      <w:bCs/>
                      <w:sz w:val="24"/>
                      <w:szCs w:val="24"/>
                    </w:rPr>
                    <w:t>Студент</w:t>
                  </w:r>
                </w:p>
              </w:tc>
              <w:tc>
                <w:tcPr>
                  <w:tcW w:w="2475" w:type="dxa"/>
                  <w:gridSpan w:val="2"/>
                  <w:tcBorders>
                    <w:bottom w:val="single" w:sz="4" w:space="0" w:color="auto"/>
                  </w:tcBorders>
                </w:tcPr>
                <w:p w:rsidR="00DF69B3" w:rsidRPr="00575A49" w:rsidRDefault="00DF69B3" w:rsidP="00DF6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ind w:left="-70" w:right="109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</w:rPr>
                    <w:t>Суриков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Максим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Андреевич</w:t>
                  </w:r>
                </w:p>
              </w:tc>
            </w:tr>
            <w:tr w:rsidR="00DF69B3" w:rsidRPr="00575A49" w:rsidTr="00DF69B3">
              <w:trPr>
                <w:trHeight w:val="239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75" w:type="dxa"/>
                  <w:gridSpan w:val="2"/>
                  <w:tcBorders>
                    <w:top w:val="single" w:sz="4" w:space="0" w:color="auto"/>
                  </w:tcBorders>
                </w:tcPr>
                <w:p w:rsidR="00DF69B3" w:rsidRPr="00575A49" w:rsidRDefault="00DF69B3" w:rsidP="00DF69B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575A49">
                    <w:rPr>
                      <w:sz w:val="18"/>
                      <w:szCs w:val="18"/>
                    </w:rPr>
                    <w:t>подпись, дата</w:t>
                  </w: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DF69B3" w:rsidRPr="00575A49" w:rsidTr="00DF69B3">
              <w:trPr>
                <w:trHeight w:val="253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75" w:type="dxa"/>
                  <w:gridSpan w:val="2"/>
                </w:tcPr>
                <w:p w:rsidR="00DF69B3" w:rsidRPr="00575A49" w:rsidRDefault="00DF69B3" w:rsidP="00DF6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DF69B3" w:rsidRPr="00575A49" w:rsidTr="00DF69B3">
              <w:trPr>
                <w:trHeight w:val="239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b/>
                      <w:sz w:val="24"/>
                      <w:szCs w:val="24"/>
                    </w:rPr>
                  </w:pPr>
                  <w:r w:rsidRPr="00575A49">
                    <w:rPr>
                      <w:b/>
                      <w:sz w:val="24"/>
                      <w:szCs w:val="24"/>
                    </w:rPr>
                    <w:t>Руководитель</w:t>
                  </w:r>
                </w:p>
              </w:tc>
              <w:tc>
                <w:tcPr>
                  <w:tcW w:w="2475" w:type="dxa"/>
                  <w:gridSpan w:val="2"/>
                  <w:tcBorders>
                    <w:bottom w:val="single" w:sz="4" w:space="0" w:color="auto"/>
                  </w:tcBorders>
                </w:tcPr>
                <w:p w:rsidR="00DF69B3" w:rsidRPr="00575A49" w:rsidRDefault="00DF69B3" w:rsidP="00DF6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ind w:left="-70" w:right="109"/>
                    <w:jc w:val="right"/>
                    <w:rPr>
                      <w:sz w:val="24"/>
                      <w:szCs w:val="24"/>
                    </w:rPr>
                  </w:pPr>
                  <w:proofErr w:type="spellStart"/>
                  <w:r w:rsidRPr="00575A49">
                    <w:rPr>
                      <w:sz w:val="24"/>
                      <w:szCs w:val="24"/>
                    </w:rPr>
                    <w:t>Крапчина</w:t>
                  </w:r>
                  <w:proofErr w:type="spellEnd"/>
                  <w:r w:rsidRPr="00575A49">
                    <w:rPr>
                      <w:sz w:val="24"/>
                      <w:szCs w:val="24"/>
                    </w:rPr>
                    <w:t xml:space="preserve"> М.</w:t>
                  </w:r>
                  <w:r>
                    <w:rPr>
                      <w:sz w:val="24"/>
                      <w:szCs w:val="24"/>
                    </w:rPr>
                    <w:t>В</w:t>
                  </w:r>
                  <w:r w:rsidRPr="00575A49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DF69B3" w:rsidRPr="00575A49" w:rsidTr="00DF69B3">
              <w:trPr>
                <w:trHeight w:val="239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75" w:type="dxa"/>
                  <w:gridSpan w:val="2"/>
                  <w:tcBorders>
                    <w:top w:val="single" w:sz="4" w:space="0" w:color="auto"/>
                  </w:tcBorders>
                </w:tcPr>
                <w:p w:rsidR="00DF69B3" w:rsidRPr="00575A49" w:rsidRDefault="00DF69B3" w:rsidP="00DF69B3">
                  <w:pPr>
                    <w:jc w:val="center"/>
                    <w:rPr>
                      <w:sz w:val="18"/>
                      <w:szCs w:val="18"/>
                    </w:rPr>
                  </w:pPr>
                  <w:r w:rsidRPr="00575A49">
                    <w:rPr>
                      <w:sz w:val="18"/>
                      <w:szCs w:val="18"/>
                    </w:rPr>
                    <w:t>подпись, дата</w:t>
                  </w: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DF69B3" w:rsidRPr="00575A49" w:rsidTr="00DF69B3">
              <w:trPr>
                <w:trHeight w:val="253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75" w:type="dxa"/>
                  <w:gridSpan w:val="2"/>
                </w:tcPr>
                <w:p w:rsidR="00DF69B3" w:rsidRPr="00575A49" w:rsidRDefault="00DF69B3" w:rsidP="00DF6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DF69B3" w:rsidRPr="00575A49" w:rsidTr="00DF69B3">
              <w:trPr>
                <w:trHeight w:val="239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575A49">
                    <w:rPr>
                      <w:b/>
                      <w:sz w:val="24"/>
                      <w:szCs w:val="24"/>
                    </w:rPr>
                    <w:t>Нормоконтролер</w:t>
                  </w:r>
                  <w:proofErr w:type="spellEnd"/>
                </w:p>
              </w:tc>
              <w:tc>
                <w:tcPr>
                  <w:tcW w:w="2475" w:type="dxa"/>
                  <w:gridSpan w:val="2"/>
                  <w:tcBorders>
                    <w:bottom w:val="single" w:sz="4" w:space="0" w:color="auto"/>
                  </w:tcBorders>
                </w:tcPr>
                <w:p w:rsidR="00DF69B3" w:rsidRPr="00575A49" w:rsidRDefault="00DF69B3" w:rsidP="00DF6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ind w:left="-70" w:right="109"/>
                    <w:jc w:val="right"/>
                    <w:rPr>
                      <w:b/>
                      <w:sz w:val="24"/>
                      <w:szCs w:val="24"/>
                    </w:rPr>
                  </w:pPr>
                  <w:r w:rsidRPr="00575A49">
                    <w:rPr>
                      <w:sz w:val="24"/>
                      <w:szCs w:val="24"/>
                    </w:rPr>
                    <w:t>Иванов А.Н.</w:t>
                  </w:r>
                </w:p>
              </w:tc>
            </w:tr>
            <w:tr w:rsidR="00DF69B3" w:rsidRPr="00575A49" w:rsidTr="00DF69B3">
              <w:trPr>
                <w:trHeight w:val="239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75" w:type="dxa"/>
                  <w:gridSpan w:val="2"/>
                  <w:tcBorders>
                    <w:top w:val="single" w:sz="4" w:space="0" w:color="auto"/>
                  </w:tcBorders>
                </w:tcPr>
                <w:p w:rsidR="00DF69B3" w:rsidRPr="00575A49" w:rsidRDefault="00DF69B3" w:rsidP="00DF69B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575A49">
                    <w:rPr>
                      <w:sz w:val="18"/>
                      <w:szCs w:val="18"/>
                    </w:rPr>
                    <w:t>подпись, дата</w:t>
                  </w: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DF69B3" w:rsidRPr="00575A49" w:rsidTr="00DF69B3">
              <w:trPr>
                <w:trHeight w:val="253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75" w:type="dxa"/>
                  <w:gridSpan w:val="2"/>
                </w:tcPr>
                <w:p w:rsidR="00DF69B3" w:rsidRPr="00575A49" w:rsidRDefault="00DF69B3" w:rsidP="00DF6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DF69B3" w:rsidRPr="00575A49" w:rsidTr="00DF69B3">
              <w:trPr>
                <w:trHeight w:val="239"/>
              </w:trPr>
              <w:tc>
                <w:tcPr>
                  <w:tcW w:w="9641" w:type="dxa"/>
                  <w:gridSpan w:val="4"/>
                </w:tcPr>
                <w:p w:rsidR="00DF69B3" w:rsidRPr="00575A49" w:rsidRDefault="00DF69B3" w:rsidP="00DF69B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F69B3" w:rsidRPr="00575A49" w:rsidTr="00DF69B3">
              <w:trPr>
                <w:trHeight w:val="239"/>
              </w:trPr>
              <w:tc>
                <w:tcPr>
                  <w:tcW w:w="9641" w:type="dxa"/>
                  <w:gridSpan w:val="4"/>
                </w:tcPr>
                <w:p w:rsidR="00DF69B3" w:rsidRPr="00575A49" w:rsidRDefault="00DF69B3" w:rsidP="00DF69B3">
                  <w:pPr>
                    <w:rPr>
                      <w:spacing w:val="-6"/>
                      <w:sz w:val="24"/>
                      <w:szCs w:val="24"/>
                    </w:rPr>
                  </w:pPr>
                  <w:r w:rsidRPr="00575A49">
                    <w:rPr>
                      <w:i/>
                      <w:spacing w:val="-6"/>
                      <w:sz w:val="24"/>
                      <w:szCs w:val="24"/>
                    </w:rPr>
                    <w:t>Работа допущена к защите</w:t>
                  </w:r>
                  <w:r w:rsidRPr="00575A49">
                    <w:rPr>
                      <w:spacing w:val="-6"/>
                      <w:sz w:val="24"/>
                      <w:szCs w:val="24"/>
                    </w:rPr>
                    <w:t xml:space="preserve"> (протокол заседания кафедры от   _________________   № </w:t>
                  </w:r>
                  <w:r w:rsidRPr="00575A49">
                    <w:rPr>
                      <w:sz w:val="24"/>
                      <w:szCs w:val="24"/>
                    </w:rPr>
                    <w:t>_____)</w:t>
                  </w:r>
                </w:p>
              </w:tc>
            </w:tr>
            <w:tr w:rsidR="00DF69B3" w:rsidRPr="00575A49" w:rsidTr="00DF69B3">
              <w:trPr>
                <w:trHeight w:val="253"/>
              </w:trPr>
              <w:tc>
                <w:tcPr>
                  <w:tcW w:w="9641" w:type="dxa"/>
                  <w:gridSpan w:val="4"/>
                </w:tcPr>
                <w:p w:rsidR="00DF69B3" w:rsidRPr="00575A49" w:rsidRDefault="00DF69B3" w:rsidP="00DF69B3">
                  <w:pPr>
                    <w:rPr>
                      <w:spacing w:val="-6"/>
                      <w:sz w:val="24"/>
                      <w:szCs w:val="24"/>
                    </w:rPr>
                  </w:pPr>
                </w:p>
              </w:tc>
            </w:tr>
            <w:tr w:rsidR="00DF69B3" w:rsidRPr="00575A49" w:rsidTr="00DF69B3">
              <w:trPr>
                <w:trHeight w:val="239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b/>
                      <w:sz w:val="24"/>
                      <w:szCs w:val="24"/>
                    </w:rPr>
                  </w:pPr>
                  <w:r w:rsidRPr="00575A49">
                    <w:rPr>
                      <w:b/>
                      <w:sz w:val="24"/>
                      <w:szCs w:val="24"/>
                    </w:rPr>
                    <w:t xml:space="preserve">Заведующий кафедрой   </w:t>
                  </w:r>
                </w:p>
              </w:tc>
              <w:tc>
                <w:tcPr>
                  <w:tcW w:w="2475" w:type="dxa"/>
                  <w:gridSpan w:val="2"/>
                  <w:tcBorders>
                    <w:bottom w:val="single" w:sz="4" w:space="0" w:color="auto"/>
                  </w:tcBorders>
                </w:tcPr>
                <w:p w:rsidR="00DF69B3" w:rsidRPr="00575A49" w:rsidRDefault="00DF69B3" w:rsidP="00DF6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ind w:left="-70" w:right="109"/>
                    <w:jc w:val="right"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575A49">
                    <w:rPr>
                      <w:sz w:val="24"/>
                      <w:szCs w:val="24"/>
                    </w:rPr>
                    <w:t>Нестеровский</w:t>
                  </w:r>
                  <w:proofErr w:type="spellEnd"/>
                  <w:r w:rsidRPr="00575A49">
                    <w:rPr>
                      <w:sz w:val="24"/>
                      <w:szCs w:val="24"/>
                    </w:rPr>
                    <w:t xml:space="preserve"> Д.И.</w:t>
                  </w:r>
                </w:p>
              </w:tc>
            </w:tr>
            <w:tr w:rsidR="00DF69B3" w:rsidRPr="00575A49" w:rsidTr="00DF69B3">
              <w:trPr>
                <w:trHeight w:val="239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75" w:type="dxa"/>
                  <w:gridSpan w:val="2"/>
                  <w:tcBorders>
                    <w:top w:val="single" w:sz="4" w:space="0" w:color="auto"/>
                  </w:tcBorders>
                </w:tcPr>
                <w:p w:rsidR="00DF69B3" w:rsidRPr="00575A49" w:rsidRDefault="00DF69B3" w:rsidP="00DF69B3">
                  <w:pPr>
                    <w:jc w:val="center"/>
                    <w:rPr>
                      <w:i/>
                      <w:spacing w:val="-6"/>
                      <w:sz w:val="18"/>
                      <w:szCs w:val="18"/>
                    </w:rPr>
                  </w:pPr>
                  <w:r w:rsidRPr="00575A49">
                    <w:rPr>
                      <w:sz w:val="18"/>
                      <w:szCs w:val="18"/>
                    </w:rPr>
                    <w:t>подпись</w:t>
                  </w: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DF69B3" w:rsidRPr="00575A49" w:rsidTr="00DF69B3">
              <w:trPr>
                <w:trHeight w:val="492"/>
              </w:trPr>
              <w:tc>
                <w:tcPr>
                  <w:tcW w:w="9641" w:type="dxa"/>
                  <w:gridSpan w:val="4"/>
                  <w:tcMar>
                    <w:left w:w="57" w:type="dxa"/>
                    <w:right w:w="57" w:type="dxa"/>
                  </w:tcMar>
                </w:tcPr>
                <w:p w:rsidR="00DF69B3" w:rsidRPr="00575A49" w:rsidRDefault="00DF69B3" w:rsidP="00DF69B3">
                  <w:pPr>
                    <w:rPr>
                      <w:b/>
                      <w:i/>
                      <w:sz w:val="24"/>
                      <w:szCs w:val="24"/>
                    </w:rPr>
                  </w:pPr>
                  <w:r w:rsidRPr="00575A49">
                    <w:rPr>
                      <w:i/>
                      <w:sz w:val="24"/>
                      <w:szCs w:val="24"/>
                    </w:rPr>
                    <w:t>Работа защищена с оценкой</w:t>
                  </w:r>
                  <w:r w:rsidRPr="00B7066A">
                    <w:rPr>
                      <w:iCs/>
                      <w:sz w:val="24"/>
                      <w:szCs w:val="24"/>
                    </w:rPr>
                    <w:t>____________</w:t>
                  </w:r>
                  <w:r w:rsidRPr="00575A49">
                    <w:rPr>
                      <w:sz w:val="24"/>
                      <w:szCs w:val="24"/>
                    </w:rPr>
                    <w:t>(протокол заседания ГЭК от __</w:t>
                  </w:r>
                  <w:r w:rsidRPr="00575A49">
                    <w:rPr>
                      <w:spacing w:val="-6"/>
                      <w:sz w:val="24"/>
                      <w:szCs w:val="24"/>
                    </w:rPr>
                    <w:t>______</w:t>
                  </w:r>
                  <w:r w:rsidRPr="00575A49">
                    <w:rPr>
                      <w:sz w:val="24"/>
                      <w:szCs w:val="24"/>
                    </w:rPr>
                    <w:t>___</w:t>
                  </w:r>
                  <w:r>
                    <w:rPr>
                      <w:sz w:val="24"/>
                      <w:szCs w:val="24"/>
                    </w:rPr>
                    <w:t xml:space="preserve">  </w:t>
                  </w:r>
                  <w:r w:rsidRPr="00575A49">
                    <w:rPr>
                      <w:sz w:val="24"/>
                      <w:szCs w:val="24"/>
                    </w:rPr>
                    <w:t>№___)</w:t>
                  </w:r>
                </w:p>
              </w:tc>
            </w:tr>
            <w:tr w:rsidR="00DF69B3" w:rsidRPr="00575A49" w:rsidTr="00DF69B3">
              <w:trPr>
                <w:trHeight w:val="239"/>
              </w:trPr>
              <w:tc>
                <w:tcPr>
                  <w:tcW w:w="9641" w:type="dxa"/>
                  <w:gridSpan w:val="4"/>
                </w:tcPr>
                <w:p w:rsidR="00DF69B3" w:rsidRPr="00575A49" w:rsidRDefault="00DF69B3" w:rsidP="00DF69B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F69B3" w:rsidRPr="00575A49" w:rsidTr="00DF69B3">
              <w:trPr>
                <w:trHeight w:val="253"/>
              </w:trPr>
              <w:tc>
                <w:tcPr>
                  <w:tcW w:w="3781" w:type="dxa"/>
                  <w:gridSpan w:val="2"/>
                </w:tcPr>
                <w:p w:rsidR="00DF69B3" w:rsidRPr="00575A49" w:rsidRDefault="00DF69B3" w:rsidP="00DF69B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59" w:type="dxa"/>
                  <w:gridSpan w:val="2"/>
                </w:tcPr>
                <w:p w:rsidR="00DF69B3" w:rsidRPr="00575A49" w:rsidRDefault="00DF69B3" w:rsidP="00DF69B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F69B3" w:rsidRPr="00575A49" w:rsidTr="00DF69B3">
              <w:trPr>
                <w:trHeight w:val="239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b/>
                      <w:sz w:val="24"/>
                      <w:szCs w:val="24"/>
                    </w:rPr>
                  </w:pPr>
                  <w:r w:rsidRPr="00575A49">
                    <w:rPr>
                      <w:b/>
                      <w:sz w:val="24"/>
                      <w:szCs w:val="24"/>
                    </w:rPr>
                    <w:t>Секретарь ГЭК</w:t>
                  </w:r>
                </w:p>
              </w:tc>
              <w:tc>
                <w:tcPr>
                  <w:tcW w:w="2475" w:type="dxa"/>
                  <w:gridSpan w:val="2"/>
                  <w:tcBorders>
                    <w:bottom w:val="single" w:sz="4" w:space="0" w:color="auto"/>
                  </w:tcBorders>
                </w:tcPr>
                <w:p w:rsidR="00DF69B3" w:rsidRPr="00575A49" w:rsidRDefault="00DF69B3" w:rsidP="00DF6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ind w:left="-70" w:right="109"/>
                    <w:jc w:val="right"/>
                    <w:rPr>
                      <w:sz w:val="24"/>
                      <w:szCs w:val="24"/>
                    </w:rPr>
                  </w:pPr>
                  <w:r w:rsidRPr="00575A49">
                    <w:rPr>
                      <w:sz w:val="24"/>
                      <w:szCs w:val="24"/>
                    </w:rPr>
                    <w:t>Чистякова С.В.</w:t>
                  </w:r>
                </w:p>
              </w:tc>
            </w:tr>
            <w:tr w:rsidR="00DF69B3" w:rsidRPr="00575A49" w:rsidTr="00DF69B3">
              <w:trPr>
                <w:trHeight w:val="239"/>
              </w:trPr>
              <w:tc>
                <w:tcPr>
                  <w:tcW w:w="3127" w:type="dxa"/>
                </w:tcPr>
                <w:p w:rsidR="00DF69B3" w:rsidRPr="00575A49" w:rsidRDefault="00DF69B3" w:rsidP="00DF69B3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75" w:type="dxa"/>
                  <w:gridSpan w:val="2"/>
                  <w:tcBorders>
                    <w:top w:val="single" w:sz="4" w:space="0" w:color="auto"/>
                  </w:tcBorders>
                </w:tcPr>
                <w:p w:rsidR="00DF69B3" w:rsidRPr="00575A49" w:rsidRDefault="00DF69B3" w:rsidP="00DF69B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575A49">
                    <w:rPr>
                      <w:sz w:val="18"/>
                      <w:szCs w:val="18"/>
                    </w:rPr>
                    <w:t>подпись</w:t>
                  </w:r>
                </w:p>
              </w:tc>
              <w:tc>
                <w:tcPr>
                  <w:tcW w:w="4038" w:type="dxa"/>
                </w:tcPr>
                <w:p w:rsidR="00DF69B3" w:rsidRPr="00575A49" w:rsidRDefault="00DF69B3" w:rsidP="00DF6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DF69B3" w:rsidRPr="001B15EE" w:rsidRDefault="00DF69B3" w:rsidP="00DF69B3">
            <w:pPr>
              <w:keepNext/>
              <w:jc w:val="center"/>
              <w:rPr>
                <w:sz w:val="24"/>
                <w:szCs w:val="24"/>
              </w:rPr>
            </w:pPr>
          </w:p>
        </w:tc>
      </w:tr>
    </w:tbl>
    <w:p w:rsidR="00DF69B3" w:rsidRPr="00C801BE" w:rsidRDefault="00DF69B3" w:rsidP="00DF69B3">
      <w:pPr>
        <w:adjustRightInd w:val="0"/>
        <w:jc w:val="center"/>
        <w:rPr>
          <w:b/>
          <w:bCs/>
          <w:sz w:val="24"/>
          <w:szCs w:val="24"/>
        </w:rPr>
      </w:pPr>
    </w:p>
    <w:p w:rsidR="00DF69B3" w:rsidRPr="00C801BE" w:rsidRDefault="00DF69B3" w:rsidP="00DF69B3">
      <w:pPr>
        <w:adjustRightInd w:val="0"/>
        <w:jc w:val="center"/>
        <w:rPr>
          <w:b/>
          <w:bCs/>
          <w:sz w:val="24"/>
          <w:szCs w:val="24"/>
        </w:rPr>
      </w:pPr>
    </w:p>
    <w:p w:rsidR="00DF69B3" w:rsidRDefault="00DF69B3" w:rsidP="00DF69B3">
      <w:pPr>
        <w:rPr>
          <w:rFonts w:eastAsia="TimesNewRoman"/>
          <w:sz w:val="24"/>
          <w:szCs w:val="24"/>
        </w:rPr>
      </w:pPr>
    </w:p>
    <w:p w:rsidR="00DF69B3" w:rsidRDefault="00DF69B3" w:rsidP="00DF69B3">
      <w:pPr>
        <w:jc w:val="center"/>
        <w:rPr>
          <w:rFonts w:eastAsia="TimesNewRoman"/>
          <w:sz w:val="24"/>
          <w:szCs w:val="24"/>
        </w:rPr>
      </w:pPr>
      <w:r w:rsidRPr="00C801BE">
        <w:rPr>
          <w:rFonts w:eastAsia="TimesNewRoman"/>
          <w:sz w:val="24"/>
          <w:szCs w:val="24"/>
        </w:rPr>
        <w:t>Пенза 2024</w:t>
      </w:r>
    </w:p>
    <w:p w:rsidR="00170640" w:rsidRDefault="00170640">
      <w:pPr>
        <w:spacing w:before="1"/>
        <w:ind w:left="1353" w:right="1356"/>
        <w:jc w:val="center"/>
        <w:rPr>
          <w:b/>
          <w:sz w:val="24"/>
        </w:rPr>
      </w:pPr>
    </w:p>
    <w:p w:rsidR="00170640" w:rsidRDefault="00170640">
      <w:pPr>
        <w:jc w:val="center"/>
        <w:rPr>
          <w:sz w:val="24"/>
        </w:rPr>
        <w:sectPr w:rsidR="00170640" w:rsidSect="001F5F32">
          <w:footerReference w:type="first" r:id="rId8"/>
          <w:type w:val="continuous"/>
          <w:pgSz w:w="11910" w:h="16840"/>
          <w:pgMar w:top="1134" w:right="567" w:bottom="1134" w:left="1701" w:header="720" w:footer="720" w:gutter="0"/>
          <w:cols w:space="720"/>
          <w:docGrid w:linePitch="299"/>
        </w:sectPr>
      </w:pPr>
    </w:p>
    <w:p w:rsidR="001076C8" w:rsidRPr="00731EE3" w:rsidRDefault="00DF69B3" w:rsidP="00731EE3">
      <w:pPr>
        <w:spacing w:before="72" w:line="360" w:lineRule="auto"/>
        <w:ind w:left="1400" w:right="1349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lastRenderedPageBreak/>
        <w:t>ОГЛАВЛЕНИЕ</w:t>
      </w:r>
    </w:p>
    <w:tbl>
      <w:tblPr>
        <w:tblStyle w:val="af4"/>
        <w:tblW w:w="10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9460"/>
        <w:gridCol w:w="636"/>
      </w:tblGrid>
      <w:tr w:rsidR="00731EE3" w:rsidRPr="00CA55FF" w:rsidTr="001F5F32">
        <w:tc>
          <w:tcPr>
            <w:tcW w:w="9460" w:type="dxa"/>
            <w:shd w:val="clear" w:color="auto" w:fill="auto"/>
          </w:tcPr>
          <w:p w:rsidR="00731EE3" w:rsidRPr="00CA55FF" w:rsidRDefault="00731EE3" w:rsidP="00731EE3">
            <w:pPr>
              <w:pStyle w:val="a3"/>
              <w:spacing w:line="360" w:lineRule="auto"/>
              <w:ind w:left="0" w:firstLine="0"/>
              <w:outlineLvl w:val="0"/>
              <w:rPr>
                <w:b/>
              </w:rPr>
            </w:pPr>
            <w:r w:rsidRPr="00CA55FF">
              <w:t>ВВЕДЕНИЕ………………………………………………………………………..</w:t>
            </w:r>
          </w:p>
        </w:tc>
        <w:tc>
          <w:tcPr>
            <w:tcW w:w="636" w:type="dxa"/>
            <w:shd w:val="clear" w:color="auto" w:fill="auto"/>
          </w:tcPr>
          <w:p w:rsidR="00731EE3" w:rsidRPr="00CA55FF" w:rsidRDefault="00731EE3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31EE3" w:rsidRPr="00CA55FF" w:rsidTr="001F5F32">
        <w:tc>
          <w:tcPr>
            <w:tcW w:w="9460" w:type="dxa"/>
            <w:shd w:val="clear" w:color="auto" w:fill="auto"/>
          </w:tcPr>
          <w:p w:rsidR="00731EE3" w:rsidRPr="00CA55FF" w:rsidRDefault="00731EE3" w:rsidP="00731EE3">
            <w:pPr>
              <w:pStyle w:val="af2"/>
              <w:spacing w:after="0" w:line="360" w:lineRule="auto"/>
              <w:ind w:left="0" w:right="-1"/>
              <w:jc w:val="both"/>
              <w:rPr>
                <w:sz w:val="28"/>
                <w:szCs w:val="28"/>
              </w:rPr>
            </w:pPr>
            <w:r w:rsidRPr="00CA55FF">
              <w:rPr>
                <w:sz w:val="28"/>
                <w:szCs w:val="28"/>
              </w:rPr>
              <w:t xml:space="preserve">ГЛАВА 1. ТЕОРЕТИЧЕСКИЕ </w:t>
            </w:r>
            <w:r>
              <w:rPr>
                <w:sz w:val="28"/>
                <w:szCs w:val="28"/>
              </w:rPr>
              <w:t>АСПЕКТЫ МЕХАНОТЕРАПИИ…………</w:t>
            </w:r>
            <w:r w:rsidRPr="00CA55FF">
              <w:rPr>
                <w:sz w:val="28"/>
                <w:szCs w:val="28"/>
              </w:rPr>
              <w:t>…</w:t>
            </w:r>
          </w:p>
        </w:tc>
        <w:tc>
          <w:tcPr>
            <w:tcW w:w="636" w:type="dxa"/>
            <w:shd w:val="clear" w:color="auto" w:fill="auto"/>
          </w:tcPr>
          <w:p w:rsidR="00731EE3" w:rsidRPr="00CA55FF" w:rsidRDefault="00731EE3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31EE3" w:rsidRPr="00CA55FF" w:rsidTr="001F5F32">
        <w:trPr>
          <w:trHeight w:val="12642"/>
        </w:trPr>
        <w:tc>
          <w:tcPr>
            <w:tcW w:w="9460" w:type="dxa"/>
            <w:shd w:val="clear" w:color="auto" w:fill="auto"/>
          </w:tcPr>
          <w:p w:rsidR="00731EE3" w:rsidRDefault="00731EE3" w:rsidP="00731EE3">
            <w:pPr>
              <w:pStyle w:val="a3"/>
              <w:spacing w:line="360" w:lineRule="auto"/>
              <w:ind w:left="567" w:firstLine="0"/>
            </w:pPr>
            <w:r>
              <w:t>1.1 Определение понятия детский церебральный паралич</w:t>
            </w:r>
            <w:r w:rsidRPr="00C35DFB">
              <w:t>…………</w:t>
            </w:r>
            <w:r w:rsidRPr="00CA55FF">
              <w:t>……</w:t>
            </w:r>
          </w:p>
          <w:p w:rsidR="00731EE3" w:rsidRDefault="00731EE3" w:rsidP="00731EE3">
            <w:pPr>
              <w:pStyle w:val="a3"/>
              <w:widowControl/>
              <w:numPr>
                <w:ilvl w:val="2"/>
                <w:numId w:val="24"/>
              </w:numPr>
              <w:autoSpaceDE/>
              <w:autoSpaceDN/>
              <w:spacing w:line="360" w:lineRule="auto"/>
            </w:pPr>
            <w:r>
              <w:t xml:space="preserve">Этиология детского церебрального </w:t>
            </w:r>
            <w:r w:rsidRPr="00C35DFB">
              <w:t>паралича</w:t>
            </w:r>
            <w:r>
              <w:t>………………</w:t>
            </w:r>
            <w:r w:rsidRPr="00CA55FF">
              <w:t>………</w:t>
            </w:r>
          </w:p>
          <w:p w:rsidR="00731EE3" w:rsidRDefault="00731EE3" w:rsidP="00731EE3">
            <w:pPr>
              <w:pStyle w:val="a3"/>
              <w:widowControl/>
              <w:numPr>
                <w:ilvl w:val="2"/>
                <w:numId w:val="24"/>
              </w:numPr>
              <w:autoSpaceDE/>
              <w:autoSpaceDN/>
              <w:spacing w:line="360" w:lineRule="auto"/>
            </w:pPr>
            <w:r w:rsidRPr="00C35DFB">
              <w:t>Классификация ДЦП по МКБ-10</w:t>
            </w:r>
            <w:r w:rsidRPr="00CA55FF">
              <w:t>……………………………………</w:t>
            </w:r>
          </w:p>
          <w:p w:rsidR="00731EE3" w:rsidRDefault="00731EE3" w:rsidP="00731EE3">
            <w:pPr>
              <w:pStyle w:val="a3"/>
              <w:widowControl/>
              <w:numPr>
                <w:ilvl w:val="2"/>
                <w:numId w:val="24"/>
              </w:numPr>
              <w:autoSpaceDE/>
              <w:autoSpaceDN/>
              <w:spacing w:line="360" w:lineRule="auto"/>
            </w:pPr>
            <w:r w:rsidRPr="00C35DFB">
              <w:t>Классификация детского церебрального паралича Семеновой</w:t>
            </w:r>
            <w:r w:rsidRPr="00CA55FF">
              <w:t>……</w:t>
            </w:r>
          </w:p>
          <w:p w:rsidR="00731EE3" w:rsidRDefault="00731EE3" w:rsidP="00731EE3">
            <w:pPr>
              <w:pStyle w:val="a3"/>
              <w:spacing w:line="360" w:lineRule="auto"/>
              <w:ind w:left="567" w:firstLine="0"/>
            </w:pPr>
            <w:r>
              <w:t>1</w:t>
            </w:r>
            <w:r w:rsidRPr="00CA55FF">
              <w:t>.1</w:t>
            </w:r>
            <w:r>
              <w:t xml:space="preserve">.4 </w:t>
            </w:r>
            <w:r w:rsidRPr="006272EB">
              <w:t>Система классификации больших моторных функций при церебральном параличе (GMFCS)</w:t>
            </w:r>
            <w:r w:rsidRPr="00CA55FF">
              <w:t xml:space="preserve"> …………………………………………</w:t>
            </w:r>
          </w:p>
          <w:p w:rsidR="00731EE3" w:rsidRDefault="00731EE3" w:rsidP="00731EE3">
            <w:pPr>
              <w:pStyle w:val="a3"/>
              <w:widowControl/>
              <w:numPr>
                <w:ilvl w:val="1"/>
                <w:numId w:val="24"/>
              </w:numPr>
              <w:autoSpaceDE/>
              <w:autoSpaceDN/>
              <w:spacing w:line="360" w:lineRule="auto"/>
            </w:pPr>
            <w:r>
              <w:t xml:space="preserve"> </w:t>
            </w:r>
            <w:r w:rsidRPr="00C35DFB">
              <w:t>Механотерапия как метод реабилитации</w:t>
            </w:r>
            <w:r w:rsidRPr="00CA55FF">
              <w:t>………………………………</w:t>
            </w:r>
          </w:p>
          <w:p w:rsidR="00731EE3" w:rsidRDefault="00731EE3" w:rsidP="00731EE3">
            <w:pPr>
              <w:pStyle w:val="a3"/>
              <w:widowControl/>
              <w:numPr>
                <w:ilvl w:val="2"/>
                <w:numId w:val="24"/>
              </w:numPr>
              <w:autoSpaceDE/>
              <w:autoSpaceDN/>
              <w:spacing w:line="360" w:lineRule="auto"/>
            </w:pPr>
            <w:r w:rsidRPr="00C35DFB">
              <w:t>Основные преимущества и эффективность механотерапии</w:t>
            </w:r>
            <w:r w:rsidRPr="00CA55FF">
              <w:t>………</w:t>
            </w:r>
          </w:p>
          <w:p w:rsidR="00731EE3" w:rsidRDefault="00731EE3" w:rsidP="00731EE3">
            <w:pPr>
              <w:pStyle w:val="a3"/>
              <w:widowControl/>
              <w:numPr>
                <w:ilvl w:val="2"/>
                <w:numId w:val="24"/>
              </w:numPr>
              <w:autoSpaceDE/>
              <w:autoSpaceDN/>
              <w:spacing w:line="360" w:lineRule="auto"/>
            </w:pPr>
            <w:r w:rsidRPr="00C35DFB">
              <w:t>Принципы механотерапии</w:t>
            </w:r>
            <w:r w:rsidRPr="00CA55FF">
              <w:t>………………………………………</w:t>
            </w:r>
            <w:r w:rsidR="001F5F32" w:rsidRPr="00CA55FF">
              <w:t>……</w:t>
            </w:r>
          </w:p>
          <w:p w:rsidR="00731EE3" w:rsidRDefault="00731EE3" w:rsidP="00731EE3">
            <w:pPr>
              <w:pStyle w:val="a3"/>
              <w:widowControl/>
              <w:numPr>
                <w:ilvl w:val="2"/>
                <w:numId w:val="24"/>
              </w:numPr>
              <w:autoSpaceDE/>
              <w:autoSpaceDN/>
              <w:spacing w:line="360" w:lineRule="auto"/>
            </w:pPr>
            <w:r w:rsidRPr="006272EB">
              <w:t>Основные методы механотерапии</w:t>
            </w:r>
            <w:r w:rsidR="001F5F32" w:rsidRPr="00CA55FF">
              <w:t>…………………………………</w:t>
            </w:r>
          </w:p>
          <w:p w:rsidR="00731EE3" w:rsidRDefault="00731EE3" w:rsidP="00731EE3">
            <w:pPr>
              <w:pStyle w:val="a3"/>
              <w:widowControl/>
              <w:autoSpaceDE/>
              <w:autoSpaceDN/>
              <w:spacing w:line="360" w:lineRule="auto"/>
              <w:ind w:left="0" w:firstLine="0"/>
            </w:pPr>
            <w:r w:rsidRPr="00CA55FF">
              <w:rPr>
                <w:bCs/>
              </w:rPr>
              <w:t xml:space="preserve">ГЛАВА 2. </w:t>
            </w:r>
            <w:r w:rsidRPr="00CA55FF">
              <w:t>ЗАДАЧИ И МЕТОДЫ И ОРГАНИЗАЦИЯ ИССЛЕДОВАНИЯ</w:t>
            </w:r>
            <w:r w:rsidR="001F5F32" w:rsidRPr="00CA55FF">
              <w:t>…</w:t>
            </w:r>
          </w:p>
          <w:p w:rsidR="00731EE3" w:rsidRDefault="00731EE3" w:rsidP="00731EE3">
            <w:pPr>
              <w:pStyle w:val="a3"/>
              <w:widowControl/>
              <w:autoSpaceDE/>
              <w:autoSpaceDN/>
              <w:spacing w:line="360" w:lineRule="auto"/>
              <w:ind w:left="0" w:firstLine="0"/>
            </w:pPr>
            <w:r>
              <w:t xml:space="preserve">         </w:t>
            </w:r>
            <w:r w:rsidRPr="00CA55FF">
              <w:t>2.1 Задачи исследования</w:t>
            </w:r>
            <w:r w:rsidR="001F5F32" w:rsidRPr="00CA55FF">
              <w:t>……………………………………………………</w:t>
            </w:r>
          </w:p>
          <w:p w:rsidR="00731EE3" w:rsidRDefault="00731EE3" w:rsidP="00731EE3">
            <w:pPr>
              <w:pStyle w:val="a3"/>
              <w:widowControl/>
              <w:autoSpaceDE/>
              <w:autoSpaceDN/>
              <w:spacing w:line="360" w:lineRule="auto"/>
              <w:ind w:left="0" w:firstLine="0"/>
            </w:pPr>
            <w:r>
              <w:t xml:space="preserve">         </w:t>
            </w:r>
            <w:r w:rsidRPr="00CA55FF">
              <w:t>2.2 Методы исследования</w:t>
            </w:r>
            <w:r w:rsidR="001F5F32" w:rsidRPr="00CA55FF">
              <w:t>…………………………………………………</w:t>
            </w:r>
          </w:p>
          <w:p w:rsidR="00731EE3" w:rsidRDefault="00731EE3" w:rsidP="00731EE3">
            <w:pPr>
              <w:pStyle w:val="a3"/>
              <w:widowControl/>
              <w:autoSpaceDE/>
              <w:autoSpaceDN/>
              <w:spacing w:line="360" w:lineRule="auto"/>
              <w:ind w:left="0" w:firstLine="0"/>
            </w:pPr>
            <w:r>
              <w:t xml:space="preserve">         </w:t>
            </w:r>
            <w:r w:rsidRPr="00CA55FF">
              <w:t>2.3 Организация исследования</w:t>
            </w:r>
            <w:r w:rsidR="001F5F32" w:rsidRPr="00CA55FF">
              <w:t>……………………………………………</w:t>
            </w:r>
          </w:p>
          <w:p w:rsidR="00731EE3" w:rsidRDefault="00731EE3" w:rsidP="00731EE3">
            <w:pPr>
              <w:pStyle w:val="a3"/>
              <w:widowControl/>
              <w:autoSpaceDE/>
              <w:autoSpaceDN/>
              <w:spacing w:line="360" w:lineRule="auto"/>
              <w:ind w:left="0" w:firstLine="0"/>
            </w:pPr>
            <w:r w:rsidRPr="00CA55FF">
              <w:t xml:space="preserve">ГЛАВА 3. </w:t>
            </w:r>
            <w:r w:rsidRPr="006272EB">
              <w:t>ВЛИЯНИЕ МЕХАНОТЕРАПИИ НА РАЗВИТИЕ ПОДВИЖНОСТИ СУСТАВОВ ВЕРХНИХ КОНЕЧНОСТЕЙ ПРИ ДЕТСКОМ ЦЕРЕБРАЛЬНОМ ПАРАЛИЧЕ</w:t>
            </w:r>
            <w:r w:rsidR="001F5F32" w:rsidRPr="00CA55FF">
              <w:t>……………………………………</w:t>
            </w:r>
          </w:p>
          <w:p w:rsidR="00731EE3" w:rsidRDefault="00731EE3" w:rsidP="00731EE3">
            <w:pPr>
              <w:pStyle w:val="a3"/>
              <w:widowControl/>
              <w:autoSpaceDE/>
              <w:autoSpaceDN/>
              <w:spacing w:line="360" w:lineRule="auto"/>
              <w:ind w:left="0" w:firstLine="0"/>
            </w:pPr>
            <w:r>
              <w:t xml:space="preserve">         3.1 </w:t>
            </w:r>
            <w:r w:rsidRPr="006272EB">
              <w:t>Обоснование применения средств механотерапии для развития подвижности суставов верхних конечностей</w:t>
            </w:r>
            <w:r w:rsidR="001F5F32" w:rsidRPr="00CA55FF">
              <w:t>……………………………………</w:t>
            </w:r>
          </w:p>
          <w:p w:rsidR="00731EE3" w:rsidRDefault="00731EE3" w:rsidP="00731EE3">
            <w:pPr>
              <w:pStyle w:val="a3"/>
              <w:widowControl/>
              <w:autoSpaceDE/>
              <w:autoSpaceDN/>
              <w:spacing w:line="360" w:lineRule="auto"/>
              <w:ind w:left="0" w:firstLine="0"/>
            </w:pPr>
            <w:r>
              <w:t xml:space="preserve">         </w:t>
            </w:r>
            <w:r w:rsidRPr="00CA55FF">
              <w:t>3.2</w:t>
            </w:r>
            <w:r>
              <w:t xml:space="preserve"> </w:t>
            </w:r>
            <w:r w:rsidRPr="006272EB">
              <w:t>Проверка эффективности механотерапии на динамику развития подвижности суставов верхних конечностей</w:t>
            </w:r>
            <w:r w:rsidR="001F5F32" w:rsidRPr="00CA55FF">
              <w:t>…………………………………</w:t>
            </w:r>
            <w:r w:rsidR="006C398B" w:rsidRPr="00CA55FF">
              <w:t>…</w:t>
            </w:r>
          </w:p>
          <w:p w:rsidR="00731EE3" w:rsidRDefault="00731EE3" w:rsidP="00731EE3">
            <w:pPr>
              <w:pStyle w:val="a3"/>
              <w:widowControl/>
              <w:autoSpaceDE/>
              <w:autoSpaceDN/>
              <w:spacing w:line="360" w:lineRule="auto"/>
              <w:ind w:left="0" w:firstLine="0"/>
            </w:pPr>
            <w:r>
              <w:t xml:space="preserve">         </w:t>
            </w:r>
            <w:r w:rsidRPr="00CA55FF">
              <w:t xml:space="preserve">3.3 </w:t>
            </w:r>
            <w:r w:rsidR="006C398B" w:rsidRPr="00D76614">
              <w:t xml:space="preserve"> </w:t>
            </w:r>
            <w:r w:rsidR="006C398B">
              <w:t xml:space="preserve"> </w:t>
            </w:r>
            <w:r w:rsidRPr="002711FE">
              <w:t>Сравнительный анализ результатов исследования</w:t>
            </w:r>
            <w:r w:rsidR="001F5F32" w:rsidRPr="00CA55FF">
              <w:t>………………</w:t>
            </w:r>
            <w:r w:rsidR="006C398B" w:rsidRPr="00CA55FF">
              <w:t>…</w:t>
            </w:r>
          </w:p>
          <w:p w:rsidR="00731EE3" w:rsidRDefault="00731EE3" w:rsidP="00731EE3">
            <w:pPr>
              <w:pStyle w:val="a3"/>
              <w:widowControl/>
              <w:autoSpaceDE/>
              <w:autoSpaceDN/>
              <w:spacing w:line="360" w:lineRule="auto"/>
              <w:ind w:left="0" w:firstLine="0"/>
              <w:rPr>
                <w:spacing w:val="4"/>
              </w:rPr>
            </w:pPr>
            <w:r w:rsidRPr="00CA55FF">
              <w:rPr>
                <w:spacing w:val="4"/>
              </w:rPr>
              <w:t>ВЫВОДЫ</w:t>
            </w:r>
            <w:r w:rsidR="001F5F32" w:rsidRPr="00CA55FF">
              <w:t>…………………………………………………………………………</w:t>
            </w:r>
          </w:p>
          <w:p w:rsidR="00731EE3" w:rsidRPr="00CA55FF" w:rsidRDefault="00731EE3" w:rsidP="00731EE3">
            <w:pPr>
              <w:pStyle w:val="a3"/>
              <w:widowControl/>
              <w:autoSpaceDE/>
              <w:autoSpaceDN/>
              <w:spacing w:line="360" w:lineRule="auto"/>
              <w:ind w:left="0" w:firstLine="0"/>
            </w:pPr>
            <w:r w:rsidRPr="00CA55FF">
              <w:rPr>
                <w:bCs/>
              </w:rPr>
              <w:t xml:space="preserve">СПИСОК </w:t>
            </w:r>
            <w:r w:rsidRPr="00CA55FF">
              <w:t>ИСПОЛЬЗОВАННЫХ</w:t>
            </w:r>
            <w:r w:rsidRPr="00CA55FF">
              <w:rPr>
                <w:bCs/>
              </w:rPr>
              <w:t xml:space="preserve"> ИСТОЧНИКОВ</w:t>
            </w:r>
            <w:r w:rsidR="001F5F32" w:rsidRPr="00CA55FF">
              <w:t>……………………………</w:t>
            </w:r>
          </w:p>
        </w:tc>
        <w:tc>
          <w:tcPr>
            <w:tcW w:w="636" w:type="dxa"/>
            <w:shd w:val="clear" w:color="auto" w:fill="auto"/>
          </w:tcPr>
          <w:p w:rsidR="00731EE3" w:rsidRDefault="00731EE3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731EE3" w:rsidRDefault="001C59E2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731EE3" w:rsidRDefault="00731EE3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1F5F32" w:rsidRDefault="001C59E2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1C59E2" w:rsidRDefault="001C59E2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</w:p>
          <w:p w:rsidR="001C59E2" w:rsidRDefault="001C59E2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1C59E2" w:rsidRDefault="003E1B11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:rsidR="001C59E2" w:rsidRPr="000D21A7" w:rsidRDefault="003E1B11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</w:t>
            </w:r>
          </w:p>
          <w:p w:rsidR="001C59E2" w:rsidRDefault="000D21A7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1C59E2" w:rsidRDefault="003E1B11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1C59E2" w:rsidRDefault="003E1B11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  <w:p w:rsidR="003E1B11" w:rsidRDefault="003E1B11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  <w:p w:rsidR="003E1B11" w:rsidRDefault="003E1B11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  <w:p w:rsidR="001E38C6" w:rsidRDefault="001E38C6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  <w:p w:rsidR="006C398B" w:rsidRDefault="006C398B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</w:p>
          <w:p w:rsidR="006C398B" w:rsidRDefault="006C398B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</w:p>
          <w:p w:rsidR="006C398B" w:rsidRDefault="006C398B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  <w:p w:rsidR="006C398B" w:rsidRDefault="006C398B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</w:p>
          <w:p w:rsidR="006C398B" w:rsidRDefault="006C398B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  <w:p w:rsidR="006C398B" w:rsidRDefault="006C398B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</w:p>
          <w:p w:rsidR="006C398B" w:rsidRDefault="006C398B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  <w:p w:rsidR="006C398B" w:rsidRDefault="006C398B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  <w:p w:rsidR="006C398B" w:rsidRDefault="006C398B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  <w:p w:rsidR="006C398B" w:rsidRDefault="006C398B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38</w:t>
            </w:r>
          </w:p>
          <w:p w:rsidR="006C398B" w:rsidRPr="001E38C6" w:rsidRDefault="006C398B" w:rsidP="00731EE3">
            <w:pPr>
              <w:spacing w:line="360" w:lineRule="auto"/>
              <w:ind w:left="-388" w:right="-43"/>
              <w:jc w:val="center"/>
              <w:rPr>
                <w:sz w:val="28"/>
                <w:szCs w:val="28"/>
                <w:lang w:val="en-US"/>
              </w:rPr>
            </w:pPr>
          </w:p>
          <w:p w:rsidR="001F5F32" w:rsidRPr="00CA55FF" w:rsidRDefault="001F5F32" w:rsidP="001F5F32">
            <w:pPr>
              <w:spacing w:line="360" w:lineRule="auto"/>
              <w:ind w:left="-388" w:right="-43"/>
              <w:rPr>
                <w:sz w:val="28"/>
                <w:szCs w:val="28"/>
              </w:rPr>
            </w:pPr>
          </w:p>
        </w:tc>
      </w:tr>
    </w:tbl>
    <w:p w:rsidR="00170640" w:rsidRDefault="00170640">
      <w:pPr>
        <w:pStyle w:val="a3"/>
        <w:spacing w:before="158"/>
        <w:ind w:left="0" w:firstLine="0"/>
        <w:jc w:val="left"/>
        <w:rPr>
          <w:b/>
        </w:rPr>
      </w:pPr>
      <w:bookmarkStart w:id="0" w:name="_bookmark0"/>
      <w:bookmarkEnd w:id="0"/>
    </w:p>
    <w:p w:rsidR="00731EE3" w:rsidRDefault="00731EE3" w:rsidP="00731EE3">
      <w:pPr>
        <w:pStyle w:val="110"/>
        <w:ind w:left="1399" w:right="1349"/>
        <w:jc w:val="center"/>
        <w:rPr>
          <w:spacing w:val="-2"/>
        </w:rPr>
      </w:pPr>
      <w:r>
        <w:rPr>
          <w:spacing w:val="-2"/>
        </w:rPr>
        <w:lastRenderedPageBreak/>
        <w:t>ВВЕДЕНИЕ</w:t>
      </w:r>
    </w:p>
    <w:p w:rsidR="00731EE3" w:rsidRPr="00731EE3" w:rsidRDefault="00731EE3" w:rsidP="00731EE3">
      <w:pPr>
        <w:pStyle w:val="110"/>
        <w:ind w:left="1399" w:right="1349"/>
        <w:jc w:val="center"/>
        <w:rPr>
          <w:spacing w:val="-2"/>
        </w:rPr>
      </w:pPr>
    </w:p>
    <w:p w:rsidR="00170640" w:rsidRDefault="00DF69B3" w:rsidP="000D3739">
      <w:pPr>
        <w:pStyle w:val="a3"/>
        <w:spacing w:line="360" w:lineRule="auto"/>
        <w:ind w:left="0" w:right="141" w:firstLine="709"/>
      </w:pPr>
      <w:r>
        <w:rPr>
          <w:b/>
        </w:rPr>
        <w:t xml:space="preserve">Актуальность темы. </w:t>
      </w:r>
      <w:r>
        <w:t>На сегодняшний день детский церебральный паралич является одной из наиболее актуальных проблем современной медицины. Согласно современным данным, распространенность ДЦП составляет от 1,5 до более чем 4 случаев на 1000 живых новорожденных. Распространенность</w:t>
      </w:r>
      <w:r>
        <w:rPr>
          <w:spacing w:val="-9"/>
        </w:rPr>
        <w:t xml:space="preserve"> </w:t>
      </w:r>
      <w:r>
        <w:t>ДЦП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среди</w:t>
      </w:r>
      <w:r>
        <w:rPr>
          <w:spacing w:val="-5"/>
        </w:rPr>
        <w:t xml:space="preserve"> </w:t>
      </w:r>
      <w:r>
        <w:t>подростков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t>лет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1992</w:t>
      </w:r>
      <w:r>
        <w:rPr>
          <w:spacing w:val="-7"/>
        </w:rPr>
        <w:t xml:space="preserve"> </w:t>
      </w:r>
      <w:r>
        <w:t>году составляла</w:t>
      </w:r>
      <w:r>
        <w:rPr>
          <w:spacing w:val="-12"/>
        </w:rPr>
        <w:t xml:space="preserve"> </w:t>
      </w:r>
      <w:r>
        <w:t>4,0,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1998</w:t>
      </w:r>
      <w:r>
        <w:rPr>
          <w:spacing w:val="-8"/>
        </w:rPr>
        <w:t xml:space="preserve"> </w:t>
      </w:r>
      <w:r>
        <w:t>году</w:t>
      </w:r>
      <w:r>
        <w:rPr>
          <w:spacing w:val="-1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11,3;</w:t>
      </w:r>
      <w:r>
        <w:rPr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2002</w:t>
      </w:r>
      <w:r>
        <w:rPr>
          <w:spacing w:val="-8"/>
        </w:rPr>
        <w:t xml:space="preserve"> </w:t>
      </w:r>
      <w:r>
        <w:t>году</w:t>
      </w:r>
      <w:r>
        <w:rPr>
          <w:spacing w:val="-13"/>
        </w:rPr>
        <w:t xml:space="preserve"> </w:t>
      </w:r>
      <w:r>
        <w:t>она</w:t>
      </w:r>
      <w:r>
        <w:rPr>
          <w:spacing w:val="-9"/>
        </w:rPr>
        <w:t xml:space="preserve"> </w:t>
      </w:r>
      <w:r>
        <w:t>достигла</w:t>
      </w:r>
      <w:r>
        <w:rPr>
          <w:spacing w:val="-9"/>
        </w:rPr>
        <w:t xml:space="preserve"> </w:t>
      </w:r>
      <w:r>
        <w:t>уровня</w:t>
      </w:r>
      <w:r>
        <w:rPr>
          <w:spacing w:val="-9"/>
        </w:rPr>
        <w:t xml:space="preserve"> </w:t>
      </w:r>
      <w:r>
        <w:t>14,6,</w:t>
      </w:r>
      <w:r>
        <w:rPr>
          <w:spacing w:val="-10"/>
        </w:rPr>
        <w:t xml:space="preserve"> </w:t>
      </w:r>
      <w:r>
        <w:t>то</w:t>
      </w:r>
      <w:r>
        <w:rPr>
          <w:spacing w:val="-9"/>
        </w:rPr>
        <w:t xml:space="preserve"> </w:t>
      </w:r>
      <w:r>
        <w:t>есть увеличилась более, чем в 3 раза по сравнению с началом девяностых годов. По данным статистики 2021 года 20,6 % всех случаев инвалидности у пациентов в возрасте</w:t>
      </w:r>
      <w:r>
        <w:rPr>
          <w:spacing w:val="-17"/>
        </w:rPr>
        <w:t xml:space="preserve"> </w:t>
      </w:r>
      <w:r>
        <w:t>до</w:t>
      </w:r>
      <w:r>
        <w:rPr>
          <w:spacing w:val="-16"/>
        </w:rPr>
        <w:t xml:space="preserve"> </w:t>
      </w:r>
      <w:r>
        <w:t>18</w:t>
      </w:r>
      <w:r>
        <w:rPr>
          <w:spacing w:val="-16"/>
        </w:rPr>
        <w:t xml:space="preserve"> </w:t>
      </w:r>
      <w:r>
        <w:t>лет</w:t>
      </w:r>
      <w:r>
        <w:rPr>
          <w:spacing w:val="-17"/>
        </w:rPr>
        <w:t xml:space="preserve"> </w:t>
      </w:r>
      <w:r>
        <w:t>приходится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патологию</w:t>
      </w:r>
      <w:r>
        <w:rPr>
          <w:spacing w:val="-18"/>
        </w:rPr>
        <w:t xml:space="preserve"> </w:t>
      </w:r>
      <w:r>
        <w:t>головного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спинного</w:t>
      </w:r>
      <w:r>
        <w:rPr>
          <w:spacing w:val="-16"/>
        </w:rPr>
        <w:t xml:space="preserve"> </w:t>
      </w:r>
      <w:r>
        <w:t>мозга,</w:t>
      </w:r>
      <w:r>
        <w:rPr>
          <w:spacing w:val="-18"/>
        </w:rPr>
        <w:t xml:space="preserve"> </w:t>
      </w:r>
      <w:r>
        <w:t>причем 56,3%</w:t>
      </w:r>
      <w:r>
        <w:rPr>
          <w:spacing w:val="-11"/>
        </w:rPr>
        <w:t xml:space="preserve"> </w:t>
      </w:r>
      <w:r>
        <w:t>этого</w:t>
      </w:r>
      <w:r>
        <w:rPr>
          <w:spacing w:val="-9"/>
        </w:rPr>
        <w:t xml:space="preserve"> </w:t>
      </w:r>
      <w:r>
        <w:t>количества</w:t>
      </w:r>
      <w:r>
        <w:rPr>
          <w:spacing w:val="-10"/>
        </w:rPr>
        <w:t xml:space="preserve"> </w:t>
      </w:r>
      <w:r>
        <w:t>составляют</w:t>
      </w:r>
      <w:r>
        <w:rPr>
          <w:spacing w:val="-13"/>
        </w:rPr>
        <w:t xml:space="preserve"> </w:t>
      </w:r>
      <w:r>
        <w:t>дети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ДЦП.</w:t>
      </w:r>
      <w:r>
        <w:rPr>
          <w:spacing w:val="-11"/>
        </w:rPr>
        <w:t xml:space="preserve"> </w:t>
      </w:r>
      <w:r>
        <w:t>Согласно</w:t>
      </w:r>
      <w:r>
        <w:rPr>
          <w:spacing w:val="-12"/>
        </w:rPr>
        <w:t xml:space="preserve"> </w:t>
      </w:r>
      <w:r>
        <w:t>прогнозам,</w:t>
      </w:r>
      <w:r>
        <w:rPr>
          <w:spacing w:val="-14"/>
        </w:rPr>
        <w:t xml:space="preserve"> </w:t>
      </w:r>
      <w:r>
        <w:t>ожидается дальнейший рост</w:t>
      </w:r>
      <w:r>
        <w:rPr>
          <w:spacing w:val="-1"/>
        </w:rPr>
        <w:t xml:space="preserve"> </w:t>
      </w:r>
      <w:r>
        <w:t>числа</w:t>
      </w:r>
      <w:r>
        <w:rPr>
          <w:spacing w:val="-1"/>
        </w:rPr>
        <w:t xml:space="preserve"> </w:t>
      </w:r>
      <w:r>
        <w:t>пациентов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ДЦП</w:t>
      </w:r>
      <w:r>
        <w:rPr>
          <w:spacing w:val="-2"/>
        </w:rPr>
        <w:t xml:space="preserve"> </w:t>
      </w:r>
      <w:r>
        <w:t>и связанной с</w:t>
      </w:r>
      <w:r>
        <w:rPr>
          <w:spacing w:val="-1"/>
        </w:rPr>
        <w:t xml:space="preserve"> </w:t>
      </w:r>
      <w:r>
        <w:t>ним</w:t>
      </w:r>
      <w:r>
        <w:rPr>
          <w:spacing w:val="-3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и взрослой инвалидности [1].</w:t>
      </w:r>
    </w:p>
    <w:p w:rsidR="00170640" w:rsidRDefault="00DF69B3" w:rsidP="000D3739">
      <w:pPr>
        <w:pStyle w:val="a3"/>
        <w:spacing w:before="1" w:line="360" w:lineRule="auto"/>
        <w:ind w:left="0" w:right="146" w:firstLine="709"/>
      </w:pPr>
      <w:r>
        <w:t>В этой ситуации физическая реабилитация имеет большие возможности для коррекции и совершенствования двигательной активности детей с нарушениями опорно-двигательного аппарата. Большое число физических упражнений и вариативность их выполнения позволяют производить выбор их сочетаний для каждого отдельного случая. Это и обусловливает преимущество средств физической реабилитации перед другими видами коррекционных мероприятий [7].</w:t>
      </w:r>
    </w:p>
    <w:p w:rsidR="00170640" w:rsidRDefault="00DF69B3" w:rsidP="000D3739">
      <w:pPr>
        <w:pStyle w:val="a3"/>
        <w:spacing w:line="360" w:lineRule="auto"/>
        <w:ind w:left="0" w:right="142" w:firstLine="709"/>
      </w:pPr>
      <w:r>
        <w:t>Современные условия труда и быта способствуют тому, что на фоне гиподинамии у детей с детским церебральным параличом увеличивается роль работы малых</w:t>
      </w:r>
      <w:r>
        <w:rPr>
          <w:spacing w:val="-1"/>
        </w:rPr>
        <w:t xml:space="preserve"> </w:t>
      </w:r>
      <w:r>
        <w:t>мышечных</w:t>
      </w:r>
      <w:r>
        <w:rPr>
          <w:spacing w:val="-1"/>
        </w:rPr>
        <w:t xml:space="preserve"> </w:t>
      </w:r>
      <w:r>
        <w:t>групп, составляющих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1/3</w:t>
      </w:r>
      <w:r>
        <w:rPr>
          <w:spacing w:val="-1"/>
        </w:rPr>
        <w:t xml:space="preserve"> </w:t>
      </w:r>
      <w:r>
        <w:t>общей мышечной массы. Поэтому сегодня, наряду с достаточным количеством методик, технологий, оздоровительных систем, проверенных практикой и обоснованных научно, следует рассматривать и новые методики, основанные на использовании тренажеров во время занятий физической реабилитацией [14].</w:t>
      </w:r>
    </w:p>
    <w:p w:rsidR="00170640" w:rsidRDefault="00DF69B3" w:rsidP="000D3739">
      <w:pPr>
        <w:pStyle w:val="a3"/>
        <w:spacing w:line="360" w:lineRule="auto"/>
        <w:ind w:left="0" w:right="144" w:firstLine="709"/>
      </w:pPr>
      <w:r>
        <w:t>Поражение мозга проявляется нарушением мышечного тонуса и координации</w:t>
      </w:r>
      <w:r>
        <w:rPr>
          <w:spacing w:val="38"/>
        </w:rPr>
        <w:t xml:space="preserve"> </w:t>
      </w:r>
      <w:r>
        <w:t>движений,</w:t>
      </w:r>
      <w:r>
        <w:rPr>
          <w:spacing w:val="37"/>
        </w:rPr>
        <w:t xml:space="preserve"> </w:t>
      </w:r>
      <w:r>
        <w:t>что</w:t>
      </w:r>
      <w:r>
        <w:rPr>
          <w:spacing w:val="38"/>
        </w:rPr>
        <w:t xml:space="preserve"> </w:t>
      </w:r>
      <w:r>
        <w:t>проявляется</w:t>
      </w:r>
      <w:r>
        <w:rPr>
          <w:spacing w:val="38"/>
        </w:rPr>
        <w:t xml:space="preserve"> </w:t>
      </w:r>
      <w:r>
        <w:t>неспособностью</w:t>
      </w:r>
      <w:r>
        <w:rPr>
          <w:spacing w:val="36"/>
        </w:rPr>
        <w:t xml:space="preserve"> </w:t>
      </w:r>
      <w:r>
        <w:t>пациента</w:t>
      </w:r>
      <w:r>
        <w:rPr>
          <w:spacing w:val="37"/>
        </w:rPr>
        <w:t xml:space="preserve"> </w:t>
      </w:r>
      <w:r>
        <w:t>сохранять</w:t>
      </w:r>
      <w:r w:rsidR="000D3739">
        <w:t xml:space="preserve"> </w:t>
      </w:r>
      <w:r>
        <w:t xml:space="preserve">нормальную позу и выполнять произвольные движения. Причиной этого являются не только спастические параличи и парезы, но и множественные </w:t>
      </w:r>
      <w:r>
        <w:lastRenderedPageBreak/>
        <w:t>контрактуры, приводящие к формированию деформаций костных сегментов конечностей, которые прогрессируют и усугубляются в процессе роста и развития ребенка [4].</w:t>
      </w:r>
    </w:p>
    <w:p w:rsidR="00170640" w:rsidRDefault="00DF69B3" w:rsidP="000D3739">
      <w:pPr>
        <w:pStyle w:val="a3"/>
        <w:spacing w:line="360" w:lineRule="auto"/>
        <w:ind w:left="0" w:right="141" w:firstLine="709"/>
      </w:pPr>
      <w:r>
        <w:t xml:space="preserve">Актуальной методикой для решения проблем с подвижностью суставов верхних конечностей, при ДЦП, является механотерапия. </w:t>
      </w:r>
      <w:r>
        <w:rPr>
          <w:color w:val="111111"/>
        </w:rPr>
        <w:t>Механотерапия представляет собой метод лечения и реабилитации, основанный на использовании физических факторов, таких как механическое воздействие на ткани. Проведение тренировок с использованием специализированных устройств и робототехнических комплексов позволяет эффективно развивать подвижность</w:t>
      </w:r>
      <w:r>
        <w:rPr>
          <w:color w:val="111111"/>
          <w:spacing w:val="-18"/>
        </w:rPr>
        <w:t xml:space="preserve"> </w:t>
      </w:r>
      <w:r>
        <w:rPr>
          <w:color w:val="111111"/>
        </w:rPr>
        <w:t>суставов</w:t>
      </w:r>
      <w:r>
        <w:rPr>
          <w:color w:val="111111"/>
          <w:spacing w:val="-17"/>
        </w:rPr>
        <w:t xml:space="preserve"> </w:t>
      </w:r>
      <w:r>
        <w:rPr>
          <w:color w:val="111111"/>
        </w:rPr>
        <w:t>верхних</w:t>
      </w:r>
      <w:r>
        <w:rPr>
          <w:color w:val="111111"/>
          <w:spacing w:val="-18"/>
        </w:rPr>
        <w:t xml:space="preserve"> </w:t>
      </w:r>
      <w:r>
        <w:rPr>
          <w:color w:val="111111"/>
        </w:rPr>
        <w:t>конечностей.</w:t>
      </w:r>
      <w:r>
        <w:rPr>
          <w:color w:val="111111"/>
          <w:spacing w:val="-17"/>
        </w:rPr>
        <w:t xml:space="preserve"> </w:t>
      </w:r>
      <w:r>
        <w:rPr>
          <w:color w:val="111111"/>
        </w:rPr>
        <w:t>Такие</w:t>
      </w:r>
      <w:r>
        <w:rPr>
          <w:color w:val="111111"/>
          <w:spacing w:val="-18"/>
        </w:rPr>
        <w:t xml:space="preserve"> </w:t>
      </w:r>
      <w:r>
        <w:rPr>
          <w:color w:val="111111"/>
        </w:rPr>
        <w:t>упражнения</w:t>
      </w:r>
      <w:r>
        <w:rPr>
          <w:color w:val="111111"/>
          <w:spacing w:val="-17"/>
        </w:rPr>
        <w:t xml:space="preserve"> </w:t>
      </w:r>
      <w:r>
        <w:rPr>
          <w:color w:val="111111"/>
        </w:rPr>
        <w:t>способствуют</w:t>
      </w:r>
      <w:r>
        <w:rPr>
          <w:color w:val="111111"/>
          <w:spacing w:val="-18"/>
        </w:rPr>
        <w:t xml:space="preserve"> </w:t>
      </w:r>
      <w:r>
        <w:rPr>
          <w:color w:val="111111"/>
        </w:rPr>
        <w:t xml:space="preserve">не только улучшению подвижности, но и снижению мышечной </w:t>
      </w:r>
      <w:proofErr w:type="spellStart"/>
      <w:r>
        <w:rPr>
          <w:color w:val="111111"/>
        </w:rPr>
        <w:t>спастичности</w:t>
      </w:r>
      <w:proofErr w:type="spellEnd"/>
      <w:r>
        <w:rPr>
          <w:color w:val="111111"/>
        </w:rPr>
        <w:t xml:space="preserve">, что важно для повышения качества жизни </w:t>
      </w:r>
      <w:r>
        <w:t>[1].</w:t>
      </w:r>
    </w:p>
    <w:p w:rsidR="00170640" w:rsidRDefault="00DF69B3" w:rsidP="000D3739">
      <w:pPr>
        <w:spacing w:line="360" w:lineRule="auto"/>
        <w:ind w:right="142" w:firstLine="709"/>
        <w:jc w:val="both"/>
        <w:rPr>
          <w:sz w:val="28"/>
        </w:rPr>
      </w:pPr>
      <w:r>
        <w:rPr>
          <w:b/>
          <w:sz w:val="28"/>
        </w:rPr>
        <w:t>Объект исследования –</w:t>
      </w:r>
      <w:r>
        <w:rPr>
          <w:b/>
          <w:spacing w:val="40"/>
          <w:sz w:val="28"/>
        </w:rPr>
        <w:t xml:space="preserve"> </w:t>
      </w:r>
      <w:r w:rsidR="00F16A9F">
        <w:rPr>
          <w:sz w:val="28"/>
        </w:rPr>
        <w:t>механотерапия</w:t>
      </w:r>
      <w:r>
        <w:rPr>
          <w:sz w:val="28"/>
        </w:rPr>
        <w:t xml:space="preserve"> при детском церебральном </w:t>
      </w:r>
      <w:r>
        <w:rPr>
          <w:spacing w:val="-2"/>
          <w:sz w:val="28"/>
        </w:rPr>
        <w:t>параличе.</w:t>
      </w:r>
    </w:p>
    <w:p w:rsidR="00170640" w:rsidRDefault="00DF69B3" w:rsidP="000D3739">
      <w:pPr>
        <w:pStyle w:val="a3"/>
        <w:spacing w:line="360" w:lineRule="auto"/>
        <w:ind w:left="0" w:right="141" w:firstLine="709"/>
      </w:pPr>
      <w:r>
        <w:rPr>
          <w:b/>
        </w:rPr>
        <w:t xml:space="preserve">Предмет исследования - </w:t>
      </w:r>
      <w:r>
        <w:t>влияние средств механотерапии на развитие подвижнос</w:t>
      </w:r>
      <w:r w:rsidR="00F16A9F">
        <w:t>ти суставов верхних конечностей</w:t>
      </w:r>
      <w:r>
        <w:t xml:space="preserve"> при заболевании детский церебральный паралич.</w:t>
      </w:r>
    </w:p>
    <w:p w:rsidR="00170640" w:rsidRDefault="00DF69B3" w:rsidP="000D3739">
      <w:pPr>
        <w:pStyle w:val="a3"/>
        <w:spacing w:before="1" w:line="360" w:lineRule="auto"/>
        <w:ind w:left="0" w:right="141" w:firstLine="709"/>
      </w:pPr>
      <w:r>
        <w:rPr>
          <w:b/>
        </w:rPr>
        <w:t>Цель</w:t>
      </w:r>
      <w:r>
        <w:rPr>
          <w:b/>
          <w:spacing w:val="-18"/>
        </w:rPr>
        <w:t xml:space="preserve"> </w:t>
      </w:r>
      <w:r>
        <w:rPr>
          <w:b/>
        </w:rPr>
        <w:t>исследования</w:t>
      </w:r>
      <w:r>
        <w:rPr>
          <w:b/>
          <w:spacing w:val="-17"/>
        </w:rPr>
        <w:t xml:space="preserve"> </w:t>
      </w:r>
      <w:r>
        <w:rPr>
          <w:b/>
        </w:rPr>
        <w:t>-</w:t>
      </w:r>
      <w:r>
        <w:rPr>
          <w:b/>
          <w:spacing w:val="35"/>
        </w:rPr>
        <w:t xml:space="preserve"> </w:t>
      </w:r>
      <w:r>
        <w:t>развить</w:t>
      </w:r>
      <w:r>
        <w:rPr>
          <w:spacing w:val="-18"/>
        </w:rPr>
        <w:t xml:space="preserve"> </w:t>
      </w:r>
      <w:r>
        <w:t>подвижность</w:t>
      </w:r>
      <w:r>
        <w:rPr>
          <w:spacing w:val="-17"/>
        </w:rPr>
        <w:t xml:space="preserve"> </w:t>
      </w:r>
      <w:r>
        <w:t>суставов</w:t>
      </w:r>
      <w:r>
        <w:rPr>
          <w:spacing w:val="-15"/>
        </w:rPr>
        <w:t xml:space="preserve"> </w:t>
      </w:r>
      <w:r>
        <w:t>верхних</w:t>
      </w:r>
      <w:r>
        <w:rPr>
          <w:spacing w:val="-17"/>
        </w:rPr>
        <w:t xml:space="preserve"> </w:t>
      </w:r>
      <w:r>
        <w:t>конечностей с диагнозом ДЦП современными средствами механотерапии.</w:t>
      </w:r>
    </w:p>
    <w:p w:rsidR="00170640" w:rsidRDefault="00DF69B3" w:rsidP="008C0946">
      <w:pPr>
        <w:pStyle w:val="a3"/>
        <w:spacing w:line="360" w:lineRule="auto"/>
        <w:ind w:left="0" w:right="141" w:firstLine="709"/>
      </w:pPr>
      <w:r>
        <w:rPr>
          <w:b/>
        </w:rPr>
        <w:t xml:space="preserve">Гипотеза исследования - </w:t>
      </w:r>
      <w:r>
        <w:t>предполагается, что использование средств механотерапии</w:t>
      </w:r>
      <w:r>
        <w:rPr>
          <w:spacing w:val="-3"/>
        </w:rPr>
        <w:t xml:space="preserve"> </w:t>
      </w:r>
      <w:r>
        <w:t>позволит</w:t>
      </w:r>
      <w:r>
        <w:rPr>
          <w:spacing w:val="-4"/>
        </w:rPr>
        <w:t xml:space="preserve"> </w:t>
      </w:r>
      <w:r>
        <w:t>существенно</w:t>
      </w:r>
      <w:r>
        <w:rPr>
          <w:spacing w:val="-2"/>
        </w:rPr>
        <w:t xml:space="preserve"> </w:t>
      </w:r>
      <w:r>
        <w:t>улучшить</w:t>
      </w:r>
      <w:r>
        <w:rPr>
          <w:spacing w:val="-6"/>
        </w:rPr>
        <w:t xml:space="preserve"> </w:t>
      </w:r>
      <w:r>
        <w:t>подвижность</w:t>
      </w:r>
      <w:r>
        <w:rPr>
          <w:spacing w:val="-6"/>
        </w:rPr>
        <w:t xml:space="preserve"> </w:t>
      </w:r>
      <w:r>
        <w:t>суставов</w:t>
      </w:r>
      <w:r>
        <w:rPr>
          <w:spacing w:val="-5"/>
        </w:rPr>
        <w:t xml:space="preserve"> </w:t>
      </w:r>
      <w:r w:rsidR="000D0EED">
        <w:t>верхних конечностей</w:t>
      </w:r>
      <w:r>
        <w:t xml:space="preserve"> при ДЦП.</w:t>
      </w:r>
    </w:p>
    <w:p w:rsidR="008C0946" w:rsidRPr="008C0946" w:rsidRDefault="008C0946" w:rsidP="008C0946">
      <w:pPr>
        <w:spacing w:line="360" w:lineRule="auto"/>
        <w:ind w:firstLine="709"/>
        <w:jc w:val="both"/>
        <w:rPr>
          <w:sz w:val="28"/>
          <w:szCs w:val="28"/>
        </w:rPr>
      </w:pPr>
      <w:r w:rsidRPr="008C0946">
        <w:rPr>
          <w:b/>
          <w:sz w:val="28"/>
          <w:szCs w:val="28"/>
        </w:rPr>
        <w:t>Практическая значимость исследования</w:t>
      </w:r>
      <w:r w:rsidRPr="008C0946">
        <w:rPr>
          <w:sz w:val="28"/>
          <w:szCs w:val="28"/>
        </w:rPr>
        <w:t xml:space="preserve"> состоит в том,</w:t>
      </w:r>
      <w:r w:rsidR="000D0EED">
        <w:rPr>
          <w:sz w:val="28"/>
          <w:szCs w:val="28"/>
        </w:rPr>
        <w:t xml:space="preserve"> что разработанная методика</w:t>
      </w:r>
      <w:r w:rsidRPr="008C0946">
        <w:rPr>
          <w:sz w:val="28"/>
          <w:szCs w:val="28"/>
        </w:rPr>
        <w:t xml:space="preserve"> может быть использована в процессе </w:t>
      </w:r>
      <w:r>
        <w:rPr>
          <w:sz w:val="28"/>
          <w:szCs w:val="28"/>
        </w:rPr>
        <w:t>развития подвижности суставов верхних конечностей при детском церебральном параличе</w:t>
      </w:r>
      <w:r w:rsidRPr="008C0946">
        <w:rPr>
          <w:sz w:val="28"/>
          <w:szCs w:val="28"/>
        </w:rPr>
        <w:t>.</w:t>
      </w:r>
    </w:p>
    <w:p w:rsidR="008C0946" w:rsidRPr="008C0946" w:rsidRDefault="008C0946" w:rsidP="008C0946">
      <w:pPr>
        <w:spacing w:line="360" w:lineRule="auto"/>
        <w:ind w:firstLine="709"/>
        <w:jc w:val="both"/>
        <w:rPr>
          <w:sz w:val="28"/>
          <w:szCs w:val="28"/>
        </w:rPr>
      </w:pPr>
      <w:r w:rsidRPr="008C0946">
        <w:rPr>
          <w:b/>
          <w:sz w:val="28"/>
          <w:szCs w:val="28"/>
        </w:rPr>
        <w:t>Структура работы.</w:t>
      </w:r>
      <w:r w:rsidRPr="008C0946">
        <w:rPr>
          <w:sz w:val="28"/>
          <w:szCs w:val="28"/>
        </w:rPr>
        <w:t xml:space="preserve"> Работа состоит из введения, трех глав, выводов и списка использованных источников.</w:t>
      </w:r>
    </w:p>
    <w:p w:rsidR="00D76614" w:rsidRDefault="00D76614" w:rsidP="00DF69B3">
      <w:pPr>
        <w:pStyle w:val="110"/>
        <w:ind w:left="0"/>
        <w:jc w:val="center"/>
      </w:pPr>
      <w:bookmarkStart w:id="1" w:name="_bookmark1"/>
      <w:bookmarkStart w:id="2" w:name="_Toc170011793"/>
      <w:bookmarkEnd w:id="1"/>
    </w:p>
    <w:p w:rsidR="00D76614" w:rsidRDefault="00D76614" w:rsidP="00DF69B3">
      <w:pPr>
        <w:pStyle w:val="110"/>
        <w:ind w:left="0"/>
        <w:jc w:val="center"/>
      </w:pPr>
    </w:p>
    <w:p w:rsidR="00D76614" w:rsidRDefault="00D76614" w:rsidP="00DF69B3">
      <w:pPr>
        <w:pStyle w:val="110"/>
        <w:ind w:left="0"/>
        <w:jc w:val="center"/>
      </w:pPr>
    </w:p>
    <w:p w:rsidR="00D76614" w:rsidRDefault="00D76614" w:rsidP="00DF69B3">
      <w:pPr>
        <w:pStyle w:val="110"/>
        <w:ind w:left="0"/>
        <w:jc w:val="center"/>
      </w:pPr>
    </w:p>
    <w:p w:rsidR="00170640" w:rsidRDefault="00DF69B3" w:rsidP="00DF69B3">
      <w:pPr>
        <w:pStyle w:val="110"/>
        <w:ind w:left="0"/>
        <w:jc w:val="center"/>
      </w:pPr>
      <w:r>
        <w:lastRenderedPageBreak/>
        <w:t>ГЛАВА</w:t>
      </w:r>
      <w:r>
        <w:rPr>
          <w:spacing w:val="-8"/>
        </w:rPr>
        <w:t xml:space="preserve"> </w:t>
      </w:r>
      <w:r>
        <w:t>1.</w:t>
      </w:r>
      <w:r>
        <w:rPr>
          <w:spacing w:val="60"/>
        </w:rPr>
        <w:t xml:space="preserve"> </w:t>
      </w:r>
      <w:r>
        <w:t>ТЕОРЕТИЧЕСКИЕ</w:t>
      </w:r>
      <w:r>
        <w:rPr>
          <w:spacing w:val="-4"/>
        </w:rPr>
        <w:t xml:space="preserve"> </w:t>
      </w:r>
      <w:r>
        <w:t>АСПЕКТЫ</w:t>
      </w:r>
      <w:r>
        <w:rPr>
          <w:spacing w:val="-4"/>
        </w:rPr>
        <w:t xml:space="preserve"> </w:t>
      </w:r>
      <w:r>
        <w:rPr>
          <w:spacing w:val="-2"/>
        </w:rPr>
        <w:t>МЕХАНОТЕРАПИИ</w:t>
      </w:r>
      <w:bookmarkEnd w:id="2"/>
    </w:p>
    <w:p w:rsidR="00170640" w:rsidRPr="00DF69B3" w:rsidRDefault="00170640" w:rsidP="00DF69B3">
      <w:pPr>
        <w:pStyle w:val="a3"/>
        <w:spacing w:before="163" w:line="360" w:lineRule="auto"/>
        <w:ind w:left="0" w:firstLine="0"/>
        <w:jc w:val="left"/>
      </w:pPr>
    </w:p>
    <w:p w:rsidR="00170640" w:rsidRDefault="00DF69B3" w:rsidP="000D3739">
      <w:pPr>
        <w:pStyle w:val="210"/>
        <w:numPr>
          <w:ilvl w:val="1"/>
          <w:numId w:val="15"/>
        </w:numPr>
        <w:tabs>
          <w:tab w:val="left" w:pos="0"/>
        </w:tabs>
        <w:spacing w:line="360" w:lineRule="auto"/>
        <w:ind w:left="0" w:firstLine="709"/>
      </w:pPr>
      <w:bookmarkStart w:id="3" w:name="_bookmark2"/>
      <w:bookmarkStart w:id="4" w:name="_Toc170011794"/>
      <w:bookmarkEnd w:id="3"/>
      <w:r>
        <w:t>Определение</w:t>
      </w:r>
      <w:r>
        <w:rPr>
          <w:spacing w:val="-9"/>
        </w:rPr>
        <w:t xml:space="preserve"> </w:t>
      </w:r>
      <w:r>
        <w:t>понятия</w:t>
      </w:r>
      <w:r>
        <w:rPr>
          <w:spacing w:val="-8"/>
        </w:rPr>
        <w:t xml:space="preserve"> </w:t>
      </w:r>
      <w:r>
        <w:t>детский</w:t>
      </w:r>
      <w:r>
        <w:rPr>
          <w:spacing w:val="-8"/>
        </w:rPr>
        <w:t xml:space="preserve"> </w:t>
      </w:r>
      <w:r>
        <w:t>церебральный</w:t>
      </w:r>
      <w:r>
        <w:rPr>
          <w:spacing w:val="-7"/>
        </w:rPr>
        <w:t xml:space="preserve"> </w:t>
      </w:r>
      <w:r>
        <w:rPr>
          <w:spacing w:val="-2"/>
        </w:rPr>
        <w:t>паралич</w:t>
      </w:r>
      <w:bookmarkEnd w:id="4"/>
    </w:p>
    <w:p w:rsidR="00170640" w:rsidRDefault="00DF69B3" w:rsidP="000D3739">
      <w:pPr>
        <w:pStyle w:val="a3"/>
        <w:spacing w:line="360" w:lineRule="auto"/>
        <w:ind w:left="0" w:right="142" w:firstLine="709"/>
      </w:pPr>
      <w:r>
        <w:t xml:space="preserve">Впервые подробно подобным нарушением занялся в 1830-х выдающийся хирург Джон </w:t>
      </w:r>
      <w:proofErr w:type="spellStart"/>
      <w:r>
        <w:t>Литтл</w:t>
      </w:r>
      <w:proofErr w:type="spellEnd"/>
      <w:r>
        <w:t>, когда читал лекции о родовых травмах. Им было сделано первое клиническое описание ДЦП в 1853 г. Около 100 лет ДЦП назывался болезнью</w:t>
      </w:r>
      <w:r>
        <w:rPr>
          <w:spacing w:val="-18"/>
        </w:rPr>
        <w:t xml:space="preserve"> </w:t>
      </w:r>
      <w:proofErr w:type="spellStart"/>
      <w:r>
        <w:t>Литтла</w:t>
      </w:r>
      <w:proofErr w:type="spellEnd"/>
      <w:r>
        <w:t>.</w:t>
      </w:r>
      <w:r>
        <w:rPr>
          <w:spacing w:val="-17"/>
        </w:rPr>
        <w:t xml:space="preserve"> </w:t>
      </w:r>
      <w:r>
        <w:t>Термин</w:t>
      </w:r>
      <w:r>
        <w:rPr>
          <w:spacing w:val="-18"/>
        </w:rPr>
        <w:t xml:space="preserve"> </w:t>
      </w:r>
      <w:r>
        <w:t>«церебральный</w:t>
      </w:r>
      <w:r>
        <w:rPr>
          <w:spacing w:val="-17"/>
        </w:rPr>
        <w:t xml:space="preserve"> </w:t>
      </w:r>
      <w:r>
        <w:t>паралич»</w:t>
      </w:r>
      <w:r>
        <w:rPr>
          <w:spacing w:val="-18"/>
        </w:rPr>
        <w:t xml:space="preserve"> </w:t>
      </w:r>
      <w:r>
        <w:t>(англ.</w:t>
      </w:r>
      <w:r>
        <w:rPr>
          <w:spacing w:val="-17"/>
        </w:rPr>
        <w:t xml:space="preserve"> </w:t>
      </w:r>
      <w:proofErr w:type="spellStart"/>
      <w:r>
        <w:t>Cerebralpalsy</w:t>
      </w:r>
      <w:proofErr w:type="spellEnd"/>
      <w:r>
        <w:t>)</w:t>
      </w:r>
      <w:r>
        <w:rPr>
          <w:spacing w:val="-18"/>
        </w:rPr>
        <w:t xml:space="preserve"> </w:t>
      </w:r>
      <w:r>
        <w:t>впервые применил</w:t>
      </w:r>
      <w:r>
        <w:rPr>
          <w:spacing w:val="-3"/>
        </w:rPr>
        <w:t xml:space="preserve"> </w:t>
      </w:r>
      <w:r>
        <w:t>Вильям</w:t>
      </w:r>
      <w:r>
        <w:rPr>
          <w:spacing w:val="-2"/>
        </w:rPr>
        <w:t xml:space="preserve"> </w:t>
      </w:r>
      <w:proofErr w:type="spellStart"/>
      <w:r>
        <w:t>Ослер</w:t>
      </w:r>
      <w:proofErr w:type="spellEnd"/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1889</w:t>
      </w:r>
      <w:r>
        <w:rPr>
          <w:spacing w:val="-1"/>
        </w:rPr>
        <w:t xml:space="preserve"> </w:t>
      </w:r>
      <w:r>
        <w:t>году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книге</w:t>
      </w:r>
      <w:r>
        <w:rPr>
          <w:spacing w:val="-2"/>
        </w:rPr>
        <w:t xml:space="preserve"> </w:t>
      </w:r>
      <w:r>
        <w:t>«Церебральные</w:t>
      </w:r>
      <w:r>
        <w:rPr>
          <w:spacing w:val="-2"/>
        </w:rPr>
        <w:t xml:space="preserve"> </w:t>
      </w:r>
      <w:r>
        <w:t>параличи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 xml:space="preserve">детей». В своей книге </w:t>
      </w:r>
      <w:proofErr w:type="spellStart"/>
      <w:r>
        <w:t>Ослер</w:t>
      </w:r>
      <w:proofErr w:type="spellEnd"/>
      <w:r>
        <w:t xml:space="preserve"> показал, что нарушения при ДЦП, прежде всего связаны с повреждением полушарий головного мозга. Позднее Зигмунд Фрейд ввел термин</w:t>
      </w:r>
      <w:r>
        <w:rPr>
          <w:spacing w:val="-11"/>
        </w:rPr>
        <w:t xml:space="preserve"> </w:t>
      </w:r>
      <w:r>
        <w:t>«детский</w:t>
      </w:r>
      <w:r>
        <w:rPr>
          <w:spacing w:val="-11"/>
        </w:rPr>
        <w:t xml:space="preserve"> </w:t>
      </w:r>
      <w:r>
        <w:t>церебральный</w:t>
      </w:r>
      <w:r>
        <w:rPr>
          <w:spacing w:val="-11"/>
        </w:rPr>
        <w:t xml:space="preserve"> </w:t>
      </w:r>
      <w:r>
        <w:t>паралич»</w:t>
      </w:r>
      <w:r>
        <w:rPr>
          <w:spacing w:val="-12"/>
        </w:rPr>
        <w:t xml:space="preserve"> </w:t>
      </w:r>
      <w:r>
        <w:t>(нем.</w:t>
      </w:r>
      <w:r>
        <w:rPr>
          <w:spacing w:val="-12"/>
        </w:rPr>
        <w:t xml:space="preserve"> </w:t>
      </w:r>
      <w:proofErr w:type="spellStart"/>
      <w:r>
        <w:t>Infantile</w:t>
      </w:r>
      <w:proofErr w:type="spellEnd"/>
      <w:r>
        <w:rPr>
          <w:spacing w:val="-11"/>
        </w:rPr>
        <w:t xml:space="preserve"> </w:t>
      </w:r>
      <w:proofErr w:type="spellStart"/>
      <w:r>
        <w:t>Zerebrallähmung</w:t>
      </w:r>
      <w:proofErr w:type="spellEnd"/>
      <w:r>
        <w:t>).</w:t>
      </w:r>
      <w:r>
        <w:rPr>
          <w:spacing w:val="-12"/>
        </w:rPr>
        <w:t xml:space="preserve"> </w:t>
      </w:r>
      <w:r>
        <w:t>Фрейд первым высказал предположение, что причиной ДЦП является нарушение развития мозга ещё во внутриутробном периоде. Также Фрейду принадлежит создание первой классификации ДЦП. На современном этапе развития медицины</w:t>
      </w:r>
      <w:r>
        <w:rPr>
          <w:spacing w:val="-18"/>
        </w:rPr>
        <w:t xml:space="preserve"> </w:t>
      </w:r>
      <w:r>
        <w:t>ДЦП</w:t>
      </w:r>
      <w:r>
        <w:rPr>
          <w:spacing w:val="-17"/>
        </w:rPr>
        <w:t xml:space="preserve"> </w:t>
      </w:r>
      <w:r>
        <w:t>считают</w:t>
      </w:r>
      <w:r>
        <w:rPr>
          <w:spacing w:val="-18"/>
        </w:rPr>
        <w:t xml:space="preserve"> </w:t>
      </w:r>
      <w:proofErr w:type="spellStart"/>
      <w:r>
        <w:t>полиэтиологичным</w:t>
      </w:r>
      <w:proofErr w:type="spellEnd"/>
      <w:r>
        <w:rPr>
          <w:spacing w:val="-17"/>
        </w:rPr>
        <w:t xml:space="preserve"> </w:t>
      </w:r>
      <w:r>
        <w:t>заболеванием,</w:t>
      </w:r>
      <w:r>
        <w:rPr>
          <w:spacing w:val="-18"/>
        </w:rPr>
        <w:t xml:space="preserve"> </w:t>
      </w:r>
      <w:r>
        <w:t>имеющим</w:t>
      </w:r>
      <w:r>
        <w:rPr>
          <w:spacing w:val="-17"/>
        </w:rPr>
        <w:t xml:space="preserve"> </w:t>
      </w:r>
      <w:r>
        <w:t>различные клинические варианты течения и характеризующимся разнообразной клинической картиной [22].</w:t>
      </w:r>
    </w:p>
    <w:p w:rsidR="00170640" w:rsidRDefault="00DF69B3" w:rsidP="000D3739">
      <w:pPr>
        <w:pStyle w:val="a3"/>
        <w:spacing w:line="360" w:lineRule="auto"/>
        <w:ind w:left="0" w:right="142" w:firstLine="709"/>
      </w:pPr>
      <w:r>
        <w:t>Одним из важнейших компонентов в патогенезе психических нарушений у детей с церебральным параличом считается недоразвитие или аномальное развитие наиболее молодых мозговых структур, развивающихся уже в постнатальном</w:t>
      </w:r>
      <w:r>
        <w:rPr>
          <w:spacing w:val="-12"/>
        </w:rPr>
        <w:t xml:space="preserve"> </w:t>
      </w:r>
      <w:r>
        <w:t>периоде.</w:t>
      </w:r>
      <w:r>
        <w:rPr>
          <w:spacing w:val="-10"/>
        </w:rPr>
        <w:t xml:space="preserve"> </w:t>
      </w:r>
      <w:r>
        <w:t>Выраженная</w:t>
      </w:r>
      <w:r>
        <w:rPr>
          <w:spacing w:val="-12"/>
        </w:rPr>
        <w:t xml:space="preserve"> </w:t>
      </w:r>
      <w:r>
        <w:t>двигательная</w:t>
      </w:r>
      <w:r>
        <w:rPr>
          <w:spacing w:val="-9"/>
        </w:rPr>
        <w:t xml:space="preserve"> </w:t>
      </w:r>
      <w:r>
        <w:t>патология</w:t>
      </w:r>
      <w:r>
        <w:rPr>
          <w:spacing w:val="-9"/>
        </w:rPr>
        <w:t xml:space="preserve"> </w:t>
      </w:r>
      <w:r>
        <w:t>часто</w:t>
      </w:r>
      <w:r>
        <w:rPr>
          <w:spacing w:val="-9"/>
        </w:rPr>
        <w:t xml:space="preserve"> </w:t>
      </w:r>
      <w:r>
        <w:t>сочетается</w:t>
      </w:r>
      <w:r>
        <w:rPr>
          <w:spacing w:val="-12"/>
        </w:rPr>
        <w:t xml:space="preserve"> </w:t>
      </w:r>
      <w:r>
        <w:t>с сенсорной недостаточностью, что может привести к недоразвитию познавательной деятельности и интеллекта [11].</w:t>
      </w:r>
    </w:p>
    <w:p w:rsidR="00170640" w:rsidRDefault="00DF69B3" w:rsidP="000D3739">
      <w:pPr>
        <w:pStyle w:val="a3"/>
        <w:spacing w:before="2" w:line="360" w:lineRule="auto"/>
        <w:ind w:left="0" w:right="142" w:firstLine="709"/>
      </w:pPr>
      <w:r>
        <w:t>Детский</w:t>
      </w:r>
      <w:r>
        <w:rPr>
          <w:spacing w:val="-7"/>
        </w:rPr>
        <w:t xml:space="preserve"> </w:t>
      </w:r>
      <w:r>
        <w:t>церебральный</w:t>
      </w:r>
      <w:r>
        <w:rPr>
          <w:spacing w:val="-7"/>
        </w:rPr>
        <w:t xml:space="preserve"> </w:t>
      </w:r>
      <w:r>
        <w:t>паралич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термин,</w:t>
      </w:r>
      <w:r>
        <w:rPr>
          <w:spacing w:val="-5"/>
        </w:rPr>
        <w:t xml:space="preserve"> </w:t>
      </w:r>
      <w:r>
        <w:t>используемый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описания нескольких синдромов, вызванных повреждениями или аномальным развитием головного мозга, которые происходят вследствие разных причин на ранних стадиях</w:t>
      </w:r>
      <w:r>
        <w:rPr>
          <w:spacing w:val="-18"/>
        </w:rPr>
        <w:t xml:space="preserve"> </w:t>
      </w:r>
      <w:r>
        <w:t>внутриутробного</w:t>
      </w:r>
      <w:r>
        <w:rPr>
          <w:spacing w:val="-17"/>
        </w:rPr>
        <w:t xml:space="preserve"> </w:t>
      </w:r>
      <w:r>
        <w:t>развития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до</w:t>
      </w:r>
      <w:r>
        <w:rPr>
          <w:spacing w:val="-18"/>
        </w:rPr>
        <w:t xml:space="preserve"> </w:t>
      </w:r>
      <w:r>
        <w:t>родов,</w:t>
      </w:r>
      <w:r>
        <w:rPr>
          <w:spacing w:val="-17"/>
        </w:rPr>
        <w:t xml:space="preserve"> </w:t>
      </w:r>
      <w:r>
        <w:t>во</w:t>
      </w:r>
      <w:r>
        <w:rPr>
          <w:spacing w:val="-18"/>
        </w:rPr>
        <w:t xml:space="preserve"> </w:t>
      </w:r>
      <w:r>
        <w:t>время</w:t>
      </w:r>
      <w:r>
        <w:rPr>
          <w:spacing w:val="-17"/>
        </w:rPr>
        <w:t xml:space="preserve"> </w:t>
      </w:r>
      <w:r>
        <w:t>родов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же</w:t>
      </w:r>
      <w:r>
        <w:rPr>
          <w:spacing w:val="-18"/>
        </w:rPr>
        <w:t xml:space="preserve"> </w:t>
      </w:r>
      <w:r>
        <w:t>сразу</w:t>
      </w:r>
      <w:r>
        <w:rPr>
          <w:spacing w:val="-17"/>
        </w:rPr>
        <w:t xml:space="preserve"> </w:t>
      </w:r>
      <w:r>
        <w:t>после рождения. ДЦП влияет на движения тела, координацию и контроль мышц, мышечный тонус, рефлексы и т.д. ДЦП также может привести к другим проблемам</w:t>
      </w:r>
      <w:r>
        <w:rPr>
          <w:spacing w:val="64"/>
        </w:rPr>
        <w:t xml:space="preserve"> </w:t>
      </w:r>
      <w:r>
        <w:t>со</w:t>
      </w:r>
      <w:r>
        <w:rPr>
          <w:spacing w:val="64"/>
        </w:rPr>
        <w:t xml:space="preserve"> </w:t>
      </w:r>
      <w:r>
        <w:t>здоровьем,</w:t>
      </w:r>
      <w:r>
        <w:rPr>
          <w:spacing w:val="63"/>
        </w:rPr>
        <w:t xml:space="preserve"> </w:t>
      </w:r>
      <w:r>
        <w:t>включая</w:t>
      </w:r>
      <w:r>
        <w:rPr>
          <w:spacing w:val="62"/>
        </w:rPr>
        <w:t xml:space="preserve"> </w:t>
      </w:r>
      <w:r>
        <w:t>нарушения</w:t>
      </w:r>
      <w:r>
        <w:rPr>
          <w:spacing w:val="63"/>
        </w:rPr>
        <w:t xml:space="preserve"> </w:t>
      </w:r>
      <w:r>
        <w:t>психики,</w:t>
      </w:r>
      <w:r>
        <w:rPr>
          <w:spacing w:val="63"/>
        </w:rPr>
        <w:t xml:space="preserve"> </w:t>
      </w:r>
      <w:r>
        <w:t>зрения,</w:t>
      </w:r>
      <w:r>
        <w:rPr>
          <w:spacing w:val="61"/>
        </w:rPr>
        <w:t xml:space="preserve"> </w:t>
      </w:r>
      <w:r>
        <w:t>речи,</w:t>
      </w:r>
      <w:r>
        <w:rPr>
          <w:spacing w:val="64"/>
        </w:rPr>
        <w:t xml:space="preserve"> </w:t>
      </w:r>
      <w:r>
        <w:rPr>
          <w:spacing w:val="-2"/>
        </w:rPr>
        <w:t>слуха,</w:t>
      </w:r>
      <w:r w:rsidR="000D3739">
        <w:rPr>
          <w:spacing w:val="-2"/>
        </w:rPr>
        <w:t xml:space="preserve"> </w:t>
      </w:r>
      <w:r>
        <w:t>сложности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обучаемости</w:t>
      </w:r>
      <w:r>
        <w:rPr>
          <w:spacing w:val="-5"/>
        </w:rPr>
        <w:t xml:space="preserve"> </w:t>
      </w:r>
      <w:r>
        <w:t>ребенка,</w:t>
      </w:r>
      <w:r>
        <w:rPr>
          <w:spacing w:val="-6"/>
        </w:rPr>
        <w:t xml:space="preserve"> </w:t>
      </w:r>
      <w:r>
        <w:t>судорожный</w:t>
      </w:r>
      <w:r>
        <w:rPr>
          <w:spacing w:val="-5"/>
        </w:rPr>
        <w:t xml:space="preserve"> </w:t>
      </w:r>
      <w:r>
        <w:t>синдром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4"/>
        </w:rPr>
        <w:t>т.д.</w:t>
      </w:r>
    </w:p>
    <w:p w:rsidR="00170640" w:rsidRPr="00D76614" w:rsidRDefault="00170640" w:rsidP="00D76614">
      <w:pPr>
        <w:pStyle w:val="a3"/>
        <w:spacing w:line="360" w:lineRule="auto"/>
        <w:ind w:left="0" w:firstLine="0"/>
        <w:jc w:val="left"/>
        <w:rPr>
          <w:lang w:val="en-US"/>
        </w:rPr>
      </w:pPr>
    </w:p>
    <w:p w:rsidR="00170640" w:rsidRDefault="00DF69B3" w:rsidP="000D3739">
      <w:pPr>
        <w:pStyle w:val="210"/>
        <w:numPr>
          <w:ilvl w:val="2"/>
          <w:numId w:val="15"/>
        </w:numPr>
        <w:tabs>
          <w:tab w:val="left" w:pos="1479"/>
        </w:tabs>
        <w:spacing w:line="360" w:lineRule="auto"/>
        <w:ind w:left="0" w:firstLine="709"/>
        <w:jc w:val="both"/>
      </w:pPr>
      <w:bookmarkStart w:id="5" w:name="_bookmark3"/>
      <w:bookmarkStart w:id="6" w:name="_Toc170011795"/>
      <w:bookmarkEnd w:id="5"/>
      <w:r>
        <w:lastRenderedPageBreak/>
        <w:t>Этиология</w:t>
      </w:r>
      <w:r>
        <w:rPr>
          <w:spacing w:val="-14"/>
        </w:rPr>
        <w:t xml:space="preserve"> </w:t>
      </w:r>
      <w:r>
        <w:t>детского</w:t>
      </w:r>
      <w:r>
        <w:rPr>
          <w:spacing w:val="-8"/>
        </w:rPr>
        <w:t xml:space="preserve"> </w:t>
      </w:r>
      <w:r>
        <w:t>церебрального</w:t>
      </w:r>
      <w:r>
        <w:rPr>
          <w:spacing w:val="-9"/>
        </w:rPr>
        <w:t xml:space="preserve"> </w:t>
      </w:r>
      <w:r>
        <w:rPr>
          <w:spacing w:val="-2"/>
        </w:rPr>
        <w:t>паралича</w:t>
      </w:r>
      <w:bookmarkEnd w:id="6"/>
    </w:p>
    <w:p w:rsidR="00170640" w:rsidRDefault="00DF69B3" w:rsidP="000D3739">
      <w:pPr>
        <w:pStyle w:val="a3"/>
        <w:spacing w:line="360" w:lineRule="auto"/>
        <w:ind w:left="0" w:right="142" w:firstLine="709"/>
      </w:pPr>
      <w:r>
        <w:t xml:space="preserve">Ведущей причиной развития ДЦП является повреждение или аномалии развития головного мозга плода и новорожденного. Патофизиологическая основа формирования ДЦП – поражение головного мозга в определённый период его развития с последующим формированием патологического мышечного тонуса (преимущественно </w:t>
      </w:r>
      <w:proofErr w:type="spellStart"/>
      <w:r>
        <w:t>спастичности</w:t>
      </w:r>
      <w:proofErr w:type="spellEnd"/>
      <w:r>
        <w:t xml:space="preserve">) при сохранении </w:t>
      </w:r>
      <w:proofErr w:type="spellStart"/>
      <w:r>
        <w:t>позотонических</w:t>
      </w:r>
      <w:proofErr w:type="spellEnd"/>
      <w:r>
        <w:t xml:space="preserve"> рефлексов и сопутствующем нарушении становления цепных установочных выпрямительных рефлексов. Главное отличие ДЦП от других центральных параличей – время воздействия патологического фактора. Соотношение </w:t>
      </w:r>
      <w:proofErr w:type="spellStart"/>
      <w:r>
        <w:t>пренатальных</w:t>
      </w:r>
      <w:proofErr w:type="spellEnd"/>
      <w:r>
        <w:t xml:space="preserve"> и перинатальных факторов поражения мозга при ДЦП различно. До 80% наблюдений поражений мозга, вызывающих церебральный</w:t>
      </w:r>
      <w:r>
        <w:rPr>
          <w:spacing w:val="-3"/>
        </w:rPr>
        <w:t xml:space="preserve"> </w:t>
      </w:r>
      <w:r>
        <w:t>паралич,</w:t>
      </w:r>
      <w:r>
        <w:rPr>
          <w:spacing w:val="-3"/>
        </w:rPr>
        <w:t xml:space="preserve"> </w:t>
      </w:r>
      <w:r>
        <w:t>происходит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периоде</w:t>
      </w:r>
      <w:r>
        <w:rPr>
          <w:spacing w:val="-3"/>
        </w:rPr>
        <w:t xml:space="preserve"> </w:t>
      </w:r>
      <w:r>
        <w:t>внутриутробного</w:t>
      </w:r>
      <w:r>
        <w:rPr>
          <w:spacing w:val="-4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 xml:space="preserve">плода; в последующем внутриутробная патология часто отягощается </w:t>
      </w:r>
      <w:proofErr w:type="spellStart"/>
      <w:r>
        <w:t>интранатальной</w:t>
      </w:r>
      <w:proofErr w:type="spellEnd"/>
      <w:r>
        <w:t>. Описано более 400 биологических и средовых факторов, влияющих на ход нормального развития плода, но полностью их роль в формировании ДЦП не изучена.</w:t>
      </w:r>
      <w:r>
        <w:rPr>
          <w:spacing w:val="-15"/>
        </w:rPr>
        <w:t xml:space="preserve"> </w:t>
      </w:r>
      <w:r>
        <w:t>Часто</w:t>
      </w:r>
      <w:r>
        <w:rPr>
          <w:spacing w:val="-15"/>
        </w:rPr>
        <w:t xml:space="preserve"> </w:t>
      </w:r>
      <w:r>
        <w:t>отмечается</w:t>
      </w:r>
      <w:r>
        <w:rPr>
          <w:spacing w:val="-14"/>
        </w:rPr>
        <w:t xml:space="preserve"> </w:t>
      </w:r>
      <w:r>
        <w:t>сочетание</w:t>
      </w:r>
      <w:r>
        <w:rPr>
          <w:spacing w:val="-16"/>
        </w:rPr>
        <w:t xml:space="preserve"> </w:t>
      </w:r>
      <w:r>
        <w:t>нескольких</w:t>
      </w:r>
      <w:r>
        <w:rPr>
          <w:spacing w:val="-15"/>
        </w:rPr>
        <w:t xml:space="preserve"> </w:t>
      </w:r>
      <w:r>
        <w:t>неблагоприятных</w:t>
      </w:r>
      <w:r>
        <w:rPr>
          <w:spacing w:val="-14"/>
        </w:rPr>
        <w:t xml:space="preserve"> </w:t>
      </w:r>
      <w:r>
        <w:t>факторов</w:t>
      </w:r>
      <w:r>
        <w:rPr>
          <w:spacing w:val="-15"/>
        </w:rPr>
        <w:t xml:space="preserve"> </w:t>
      </w:r>
      <w:r>
        <w:t>как в периоде беременности, так и в родах [17].</w:t>
      </w:r>
    </w:p>
    <w:p w:rsidR="00170640" w:rsidRDefault="00DF69B3" w:rsidP="000D3739">
      <w:pPr>
        <w:pStyle w:val="a3"/>
        <w:spacing w:before="1" w:line="360" w:lineRule="auto"/>
        <w:ind w:left="0" w:right="141" w:firstLine="709"/>
      </w:pPr>
      <w:r>
        <w:t>К</w:t>
      </w:r>
      <w:r>
        <w:rPr>
          <w:spacing w:val="-17"/>
        </w:rPr>
        <w:t xml:space="preserve"> </w:t>
      </w:r>
      <w:r>
        <w:t>внутриутробным</w:t>
      </w:r>
      <w:r>
        <w:rPr>
          <w:spacing w:val="-17"/>
        </w:rPr>
        <w:t xml:space="preserve"> </w:t>
      </w:r>
      <w:r>
        <w:t>причинам</w:t>
      </w:r>
      <w:r>
        <w:rPr>
          <w:spacing w:val="-16"/>
        </w:rPr>
        <w:t xml:space="preserve"> </w:t>
      </w:r>
      <w:r>
        <w:t>развития</w:t>
      </w:r>
      <w:r>
        <w:rPr>
          <w:spacing w:val="-18"/>
        </w:rPr>
        <w:t xml:space="preserve"> </w:t>
      </w:r>
      <w:r>
        <w:t>ДЦП,</w:t>
      </w:r>
      <w:r>
        <w:rPr>
          <w:spacing w:val="-16"/>
        </w:rPr>
        <w:t xml:space="preserve"> </w:t>
      </w:r>
      <w:r>
        <w:t>прежде</w:t>
      </w:r>
      <w:r>
        <w:rPr>
          <w:spacing w:val="-16"/>
        </w:rPr>
        <w:t xml:space="preserve"> </w:t>
      </w:r>
      <w:r>
        <w:t>всего,</w:t>
      </w:r>
      <w:r>
        <w:rPr>
          <w:spacing w:val="-18"/>
        </w:rPr>
        <w:t xml:space="preserve"> </w:t>
      </w:r>
      <w:r>
        <w:t>относят</w:t>
      </w:r>
      <w:r>
        <w:rPr>
          <w:spacing w:val="-17"/>
        </w:rPr>
        <w:t xml:space="preserve"> </w:t>
      </w:r>
      <w:r>
        <w:t xml:space="preserve">острые или хронические </w:t>
      </w:r>
      <w:proofErr w:type="spellStart"/>
      <w:r>
        <w:t>экстрагенитальные</w:t>
      </w:r>
      <w:proofErr w:type="spellEnd"/>
      <w:r>
        <w:t xml:space="preserve"> заболевания матери (гипертоническую болезнь, пороки сердца, анемию, ожирение, сахарный диабет и заболевания щитовидной железы и др.), приём лекарств во время беременности, профессиональные</w:t>
      </w:r>
      <w:r>
        <w:rPr>
          <w:spacing w:val="-18"/>
        </w:rPr>
        <w:t xml:space="preserve"> </w:t>
      </w:r>
      <w:r>
        <w:t>вредности,</w:t>
      </w:r>
      <w:r>
        <w:rPr>
          <w:spacing w:val="-17"/>
        </w:rPr>
        <w:t xml:space="preserve"> </w:t>
      </w:r>
      <w:r>
        <w:t>алкоголизм</w:t>
      </w:r>
      <w:r>
        <w:rPr>
          <w:spacing w:val="-16"/>
        </w:rPr>
        <w:t xml:space="preserve"> </w:t>
      </w:r>
      <w:r>
        <w:t>родителей,</w:t>
      </w:r>
      <w:r>
        <w:rPr>
          <w:spacing w:val="-18"/>
        </w:rPr>
        <w:t xml:space="preserve"> </w:t>
      </w:r>
      <w:r>
        <w:t>стрессы,</w:t>
      </w:r>
      <w:r>
        <w:rPr>
          <w:spacing w:val="-15"/>
        </w:rPr>
        <w:t xml:space="preserve"> </w:t>
      </w:r>
      <w:r>
        <w:t xml:space="preserve">психологический дискомфорт, физические травмы во время беременности. Немалая роль принадлежит влиянию на плод различных инфекционных агентов, особенно вирусного происхождения. Среди факторов риска также выделяют маточные кровотечения, аномалии плацентарного кровообращения, </w:t>
      </w:r>
      <w:proofErr w:type="spellStart"/>
      <w:r>
        <w:t>предлежание</w:t>
      </w:r>
      <w:proofErr w:type="spellEnd"/>
      <w:r>
        <w:t xml:space="preserve"> плаценты или её отслойка, иммунологическая несовместимость крови матери и</w:t>
      </w:r>
      <w:r w:rsidR="000D3739">
        <w:t xml:space="preserve"> </w:t>
      </w:r>
      <w:r>
        <w:t xml:space="preserve">плода (по системам АВО, резус-фактора и другим). Большинство указанных неблагоприятных факторов </w:t>
      </w:r>
      <w:proofErr w:type="spellStart"/>
      <w:r>
        <w:t>пренатального</w:t>
      </w:r>
      <w:proofErr w:type="spellEnd"/>
      <w:r>
        <w:t xml:space="preserve"> периода ведет к внутриутробной гипоксии плода и нарушению маточно-плацентарного кровообращения. Кислородная</w:t>
      </w:r>
      <w:r>
        <w:rPr>
          <w:spacing w:val="-18"/>
        </w:rPr>
        <w:t xml:space="preserve"> </w:t>
      </w:r>
      <w:r>
        <w:t>недостаточность</w:t>
      </w:r>
      <w:r>
        <w:rPr>
          <w:spacing w:val="-17"/>
        </w:rPr>
        <w:t xml:space="preserve"> </w:t>
      </w:r>
      <w:r>
        <w:t>угнетает</w:t>
      </w:r>
      <w:r>
        <w:rPr>
          <w:spacing w:val="-18"/>
        </w:rPr>
        <w:t xml:space="preserve"> </w:t>
      </w:r>
      <w:r>
        <w:t>синтез</w:t>
      </w:r>
      <w:r>
        <w:rPr>
          <w:spacing w:val="-17"/>
        </w:rPr>
        <w:t xml:space="preserve"> </w:t>
      </w:r>
      <w:r>
        <w:t>нуклеиновых</w:t>
      </w:r>
      <w:r>
        <w:rPr>
          <w:spacing w:val="-18"/>
        </w:rPr>
        <w:t xml:space="preserve"> </w:t>
      </w:r>
      <w:r>
        <w:t>кислот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белков,</w:t>
      </w:r>
      <w:r>
        <w:rPr>
          <w:spacing w:val="-17"/>
        </w:rPr>
        <w:t xml:space="preserve"> </w:t>
      </w:r>
      <w:r>
        <w:t xml:space="preserve">что </w:t>
      </w:r>
      <w:r>
        <w:lastRenderedPageBreak/>
        <w:t xml:space="preserve">приводит к структурным нарушениям эмбрионального развития. Различные осложнения в родах: слабость сократительной деятельности матки, стремительные или затяжные роды, кесарево сечение, длительный безводный период, ягодичное и тазовое </w:t>
      </w:r>
      <w:proofErr w:type="spellStart"/>
      <w:r>
        <w:t>предлежания</w:t>
      </w:r>
      <w:proofErr w:type="spellEnd"/>
      <w:r>
        <w:t xml:space="preserve"> плода, длительный период стояния головки в родовых путях, инструментальное родовспоможение, а также преждевременные роды и многоплодную беременность также относят к факторам высокого риска развития ДЦП [22].</w:t>
      </w:r>
    </w:p>
    <w:p w:rsidR="00170640" w:rsidRDefault="00DF69B3" w:rsidP="000D3739">
      <w:pPr>
        <w:pStyle w:val="a3"/>
        <w:spacing w:before="2" w:line="360" w:lineRule="auto"/>
        <w:ind w:left="0" w:right="140" w:firstLine="709"/>
      </w:pPr>
      <w:r>
        <w:t xml:space="preserve">До недавнего времени родовая асфиксия считалась ведущей причиной поражения мозга у детей. Изучение анамнеза детей, перенесших родовую асфиксию, показало, что у 75% из них был крайне неблагоприятный фон внутриутробного развития, отягощённый дополнительными факторами риска хронической гипоксии. Поэтому даже при наличии тяжёлой родовой асфиксии причинная связь с </w:t>
      </w:r>
      <w:proofErr w:type="spellStart"/>
      <w:r>
        <w:t>развившимся</w:t>
      </w:r>
      <w:proofErr w:type="spellEnd"/>
      <w:r>
        <w:t xml:space="preserve"> впоследствии психомоторным дефицитом не является абсолютной. Существенное место в этиологии ДЦП занимает внутричерепная родовая травма вследствие механических воздействий на плод (сдавление мозга, размозжение и некроз мозгового вещества, разрывы тканей, кровоизлияния в оболочки и вещество мозга, нарушения динамического кровообращения мозга). Однако нельзя не учитывать, что родовая травма чаще всего происходит на фоне предшествующего дефекта развития плода, при патологических, а иногда даже при физиологических родах [9].</w:t>
      </w:r>
    </w:p>
    <w:p w:rsidR="00170640" w:rsidRPr="00D76614" w:rsidRDefault="00DF69B3" w:rsidP="00D76614">
      <w:pPr>
        <w:pStyle w:val="a3"/>
        <w:spacing w:before="1" w:line="360" w:lineRule="auto"/>
        <w:ind w:left="0" w:right="140" w:firstLine="709"/>
        <w:sectPr w:rsidR="00170640" w:rsidRPr="00D76614" w:rsidSect="001F5F32">
          <w:footerReference w:type="default" r:id="rId9"/>
          <w:pgSz w:w="11910" w:h="16840"/>
          <w:pgMar w:top="1040" w:right="420" w:bottom="940" w:left="1560" w:header="0" w:footer="746" w:gutter="0"/>
          <w:cols w:space="720"/>
        </w:sectPr>
      </w:pPr>
      <w:r>
        <w:t xml:space="preserve">Полностью нерешённым вопросом остаётся роль наследственной предрасположенности и генетической патологии в структуре ДЦП. Нередко за диагнозом ДЦП стоят недифференцированные генетические синдромы, что особенно характерно для атаксических и </w:t>
      </w:r>
      <w:proofErr w:type="spellStart"/>
      <w:r>
        <w:t>дискинетических</w:t>
      </w:r>
      <w:proofErr w:type="spellEnd"/>
      <w:r>
        <w:t xml:space="preserve"> форм ДЦП. Так наличие атетоза и гиперкинезов, которые принято строго связывать с ядерной желтухой, при отсутствии достоверных анамнестических данных может иметь</w:t>
      </w:r>
    </w:p>
    <w:p w:rsidR="00170640" w:rsidRDefault="00DF69B3" w:rsidP="00D76614">
      <w:pPr>
        <w:pStyle w:val="a3"/>
        <w:spacing w:before="67" w:line="360" w:lineRule="auto"/>
        <w:ind w:left="0" w:right="144" w:firstLine="0"/>
      </w:pPr>
      <w:r>
        <w:lastRenderedPageBreak/>
        <w:t xml:space="preserve">генетическую основу. Даже «классические» спастические формы ДЦП при отчётливом прогрессировании (и, тем более, появления новых) клинических симптомов должны настораживать врача с точки зрения возможного наличия у ребёнка спастической параплегии и других </w:t>
      </w:r>
      <w:proofErr w:type="spellStart"/>
      <w:r>
        <w:t>нейродегенеративных</w:t>
      </w:r>
      <w:proofErr w:type="spellEnd"/>
      <w:r>
        <w:t xml:space="preserve"> заболеваний </w:t>
      </w:r>
      <w:r>
        <w:rPr>
          <w:spacing w:val="-4"/>
        </w:rPr>
        <w:t>[1].</w:t>
      </w:r>
    </w:p>
    <w:p w:rsidR="00170640" w:rsidRDefault="00170640" w:rsidP="000D3739">
      <w:pPr>
        <w:pStyle w:val="a3"/>
        <w:spacing w:line="360" w:lineRule="auto"/>
        <w:ind w:left="0" w:firstLine="709"/>
        <w:jc w:val="left"/>
      </w:pPr>
    </w:p>
    <w:p w:rsidR="00170640" w:rsidRDefault="00170640" w:rsidP="000D3739">
      <w:pPr>
        <w:pStyle w:val="a3"/>
        <w:spacing w:line="360" w:lineRule="auto"/>
        <w:ind w:left="0" w:firstLine="709"/>
        <w:jc w:val="left"/>
      </w:pPr>
    </w:p>
    <w:p w:rsidR="000D3739" w:rsidRPr="000D3739" w:rsidRDefault="00DF69B3" w:rsidP="000D3739">
      <w:pPr>
        <w:pStyle w:val="a5"/>
        <w:numPr>
          <w:ilvl w:val="2"/>
          <w:numId w:val="15"/>
        </w:numPr>
        <w:tabs>
          <w:tab w:val="left" w:pos="1478"/>
        </w:tabs>
        <w:spacing w:line="360" w:lineRule="auto"/>
        <w:ind w:left="0" w:right="150" w:firstLine="709"/>
        <w:jc w:val="left"/>
        <w:rPr>
          <w:sz w:val="28"/>
        </w:rPr>
      </w:pPr>
      <w:bookmarkStart w:id="7" w:name="_bookmark4"/>
      <w:bookmarkEnd w:id="7"/>
      <w:r>
        <w:rPr>
          <w:b/>
          <w:sz w:val="28"/>
        </w:rPr>
        <w:t xml:space="preserve">Классификация детского церебрального паралича по МКБ-10 </w:t>
      </w:r>
    </w:p>
    <w:p w:rsidR="00170640" w:rsidRDefault="00DF69B3" w:rsidP="000D3739">
      <w:pPr>
        <w:pStyle w:val="a5"/>
        <w:tabs>
          <w:tab w:val="left" w:pos="0"/>
        </w:tabs>
        <w:spacing w:line="360" w:lineRule="auto"/>
        <w:ind w:left="0" w:right="150" w:firstLine="709"/>
        <w:rPr>
          <w:sz w:val="28"/>
        </w:rPr>
      </w:pPr>
      <w:r>
        <w:rPr>
          <w:sz w:val="28"/>
        </w:rPr>
        <w:t>МКБ-10 – Международная статистическая классификация болезней и проблем, связанных со здоровьем, десятого пересмотра [13].</w:t>
      </w:r>
    </w:p>
    <w:p w:rsidR="00170640" w:rsidRDefault="00DF69B3" w:rsidP="000D3739">
      <w:pPr>
        <w:pStyle w:val="a5"/>
        <w:numPr>
          <w:ilvl w:val="0"/>
          <w:numId w:val="14"/>
        </w:numPr>
        <w:tabs>
          <w:tab w:val="left" w:pos="0"/>
        </w:tabs>
        <w:spacing w:line="360" w:lineRule="auto"/>
        <w:ind w:left="0" w:right="141" w:firstLine="709"/>
        <w:rPr>
          <w:sz w:val="28"/>
        </w:rPr>
      </w:pPr>
      <w:r>
        <w:rPr>
          <w:sz w:val="28"/>
        </w:rPr>
        <w:t>Спастический церебральный паралич (G80) - это тип</w:t>
      </w:r>
      <w:r>
        <w:rPr>
          <w:spacing w:val="-3"/>
          <w:sz w:val="28"/>
        </w:rPr>
        <w:t xml:space="preserve"> </w:t>
      </w:r>
      <w:hyperlink r:id="rId10">
        <w:r>
          <w:rPr>
            <w:sz w:val="28"/>
          </w:rPr>
          <w:t>церебрального</w:t>
        </w:r>
      </w:hyperlink>
      <w:r>
        <w:rPr>
          <w:sz w:val="28"/>
        </w:rPr>
        <w:t xml:space="preserve"> </w:t>
      </w:r>
      <w:hyperlink r:id="rId11">
        <w:r>
          <w:rPr>
            <w:sz w:val="28"/>
          </w:rPr>
          <w:t>паралича</w:t>
        </w:r>
      </w:hyperlink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характеризующийся </w:t>
      </w:r>
      <w:hyperlink r:id="rId12">
        <w:proofErr w:type="spellStart"/>
        <w:r>
          <w:rPr>
            <w:sz w:val="28"/>
          </w:rPr>
          <w:t>спастичностью</w:t>
        </w:r>
        <w:proofErr w:type="spellEnd"/>
      </w:hyperlink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высоким</w:t>
      </w:r>
      <w:r>
        <w:rPr>
          <w:spacing w:val="40"/>
          <w:sz w:val="28"/>
        </w:rPr>
        <w:t xml:space="preserve"> </w:t>
      </w:r>
      <w:r>
        <w:rPr>
          <w:sz w:val="28"/>
        </w:rPr>
        <w:t>мышечным тонусом,</w:t>
      </w:r>
      <w:r>
        <w:rPr>
          <w:spacing w:val="40"/>
          <w:sz w:val="28"/>
        </w:rPr>
        <w:t xml:space="preserve"> </w:t>
      </w:r>
      <w:r>
        <w:rPr>
          <w:sz w:val="28"/>
        </w:rPr>
        <w:t>часто</w:t>
      </w:r>
      <w:r>
        <w:rPr>
          <w:spacing w:val="40"/>
          <w:sz w:val="28"/>
        </w:rPr>
        <w:t xml:space="preserve"> </w:t>
      </w:r>
      <w:r>
        <w:rPr>
          <w:sz w:val="28"/>
        </w:rPr>
        <w:t>приводящим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жестким,</w:t>
      </w:r>
      <w:r>
        <w:rPr>
          <w:spacing w:val="40"/>
          <w:sz w:val="28"/>
        </w:rPr>
        <w:t xml:space="preserve"> </w:t>
      </w:r>
      <w:r>
        <w:rPr>
          <w:sz w:val="28"/>
        </w:rPr>
        <w:t>отрывистым</w:t>
      </w:r>
      <w:r>
        <w:rPr>
          <w:spacing w:val="40"/>
          <w:sz w:val="28"/>
        </w:rPr>
        <w:t xml:space="preserve"> </w:t>
      </w:r>
      <w:r>
        <w:rPr>
          <w:sz w:val="28"/>
        </w:rPr>
        <w:t>движениям. Он</w:t>
      </w:r>
      <w:r>
        <w:rPr>
          <w:spacing w:val="40"/>
          <w:sz w:val="28"/>
        </w:rPr>
        <w:t xml:space="preserve"> </w:t>
      </w:r>
      <w:r>
        <w:rPr>
          <w:sz w:val="28"/>
        </w:rPr>
        <w:t>поражает</w:t>
      </w:r>
      <w:r>
        <w:rPr>
          <w:spacing w:val="-6"/>
          <w:sz w:val="28"/>
        </w:rPr>
        <w:t xml:space="preserve"> </w:t>
      </w:r>
      <w:hyperlink r:id="rId13">
        <w:r>
          <w:rPr>
            <w:sz w:val="28"/>
          </w:rPr>
          <w:t>моторную кору</w:t>
        </w:r>
      </w:hyperlink>
      <w:r>
        <w:rPr>
          <w:spacing w:val="-18"/>
          <w:sz w:val="28"/>
        </w:rPr>
        <w:t xml:space="preserve"> </w:t>
      </w:r>
      <w:r>
        <w:rPr>
          <w:sz w:val="28"/>
        </w:rPr>
        <w:t>головного мозга, определенную часть</w:t>
      </w:r>
      <w:r>
        <w:rPr>
          <w:spacing w:val="-1"/>
          <w:sz w:val="28"/>
        </w:rPr>
        <w:t xml:space="preserve"> </w:t>
      </w:r>
      <w:hyperlink r:id="rId14">
        <w:r>
          <w:rPr>
            <w:sz w:val="28"/>
          </w:rPr>
          <w:t>коры головного</w:t>
        </w:r>
      </w:hyperlink>
      <w:r>
        <w:rPr>
          <w:sz w:val="28"/>
        </w:rPr>
        <w:t xml:space="preserve"> </w:t>
      </w:r>
      <w:hyperlink r:id="rId15">
        <w:r>
          <w:rPr>
            <w:sz w:val="28"/>
          </w:rPr>
          <w:t>мозга,</w:t>
        </w:r>
      </w:hyperlink>
      <w:r>
        <w:rPr>
          <w:spacing w:val="-3"/>
          <w:sz w:val="28"/>
        </w:rPr>
        <w:t xml:space="preserve"> </w:t>
      </w:r>
      <w:r>
        <w:rPr>
          <w:sz w:val="28"/>
        </w:rPr>
        <w:t>ответственную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завершение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произвольных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движений.</w:t>
      </w:r>
      <w:r>
        <w:rPr>
          <w:spacing w:val="-2"/>
          <w:sz w:val="28"/>
        </w:rPr>
        <w:t xml:space="preserve"> </w:t>
      </w:r>
      <w:r>
        <w:rPr>
          <w:sz w:val="28"/>
        </w:rPr>
        <w:t>Спастический церебральный паралич является наиболее распространенным типом общего церебрального паралича, составляющим примерно 80% случаев. Спастический церебральный паралич является постоянным заболеванием и будет влиять на человека на протяжении всей жизни.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Травма головного мозга, вызывающая спастический церебральный паралич, остается стабильной с течением времени, но то, как </w:t>
      </w:r>
      <w:proofErr w:type="spellStart"/>
      <w:r>
        <w:rPr>
          <w:sz w:val="28"/>
        </w:rPr>
        <w:t>спастичность</w:t>
      </w:r>
      <w:proofErr w:type="spellEnd"/>
      <w:r>
        <w:rPr>
          <w:sz w:val="28"/>
        </w:rPr>
        <w:t xml:space="preserve"> влияет на человека, может измениться. Например, с возрастом у них могут развиться деформации костей из-за напряжения </w:t>
      </w:r>
      <w:proofErr w:type="spellStart"/>
      <w:r>
        <w:rPr>
          <w:sz w:val="28"/>
        </w:rPr>
        <w:t>спазмированных</w:t>
      </w:r>
      <w:proofErr w:type="spellEnd"/>
      <w:r>
        <w:rPr>
          <w:sz w:val="28"/>
        </w:rPr>
        <w:t xml:space="preserve"> мышц, мышечного износа и потери </w:t>
      </w:r>
      <w:hyperlink r:id="rId16">
        <w:r>
          <w:rPr>
            <w:sz w:val="28"/>
          </w:rPr>
          <w:t>диапазона движений</w:t>
        </w:r>
      </w:hyperlink>
      <w:r>
        <w:rPr>
          <w:sz w:val="28"/>
        </w:rPr>
        <w:t xml:space="preserve"> в суставе.</w:t>
      </w:r>
    </w:p>
    <w:p w:rsidR="00170640" w:rsidRDefault="00DF69B3" w:rsidP="000D3739">
      <w:pPr>
        <w:pStyle w:val="a5"/>
        <w:numPr>
          <w:ilvl w:val="0"/>
          <w:numId w:val="14"/>
        </w:numPr>
        <w:tabs>
          <w:tab w:val="left" w:pos="0"/>
          <w:tab w:val="left" w:pos="1490"/>
        </w:tabs>
        <w:spacing w:line="360" w:lineRule="auto"/>
        <w:ind w:left="0" w:right="137" w:firstLine="709"/>
        <w:rPr>
          <w:sz w:val="28"/>
        </w:rPr>
      </w:pPr>
      <w:r>
        <w:rPr>
          <w:sz w:val="28"/>
        </w:rPr>
        <w:t xml:space="preserve">Спастическая </w:t>
      </w:r>
      <w:proofErr w:type="spellStart"/>
      <w:r>
        <w:rPr>
          <w:sz w:val="28"/>
        </w:rPr>
        <w:t>диплегия</w:t>
      </w:r>
      <w:proofErr w:type="spellEnd"/>
      <w:r>
        <w:rPr>
          <w:sz w:val="28"/>
        </w:rPr>
        <w:t xml:space="preserve"> (G80.1) - одна из наиболее известных разновидностей детского церебрального паралича. Обычно она сказывается на снижении двигательных способностей ног (спастический </w:t>
      </w:r>
      <w:proofErr w:type="spellStart"/>
      <w:r>
        <w:rPr>
          <w:sz w:val="28"/>
        </w:rPr>
        <w:t>тетрапарез</w:t>
      </w:r>
      <w:proofErr w:type="spellEnd"/>
      <w:r>
        <w:rPr>
          <w:sz w:val="28"/>
        </w:rPr>
        <w:t>). Одновременно с проблемами в движении возникают нарушения черепно- мозговой нервной системы, приводящие к лицевому парезу, косоглазию, снижению слуха, псевдобульбарному синдрому, речевым расстройствам.</w:t>
      </w:r>
    </w:p>
    <w:p w:rsidR="00170640" w:rsidRDefault="00DF69B3" w:rsidP="000D3739">
      <w:pPr>
        <w:pStyle w:val="a5"/>
        <w:numPr>
          <w:ilvl w:val="0"/>
          <w:numId w:val="14"/>
        </w:numPr>
        <w:tabs>
          <w:tab w:val="left" w:pos="0"/>
        </w:tabs>
        <w:spacing w:before="67" w:line="360" w:lineRule="auto"/>
        <w:ind w:left="0" w:right="143" w:firstLine="709"/>
        <w:rPr>
          <w:sz w:val="28"/>
        </w:rPr>
      </w:pPr>
      <w:r>
        <w:rPr>
          <w:sz w:val="28"/>
        </w:rPr>
        <w:t xml:space="preserve">Детская гемиплегия (G80.2) - </w:t>
      </w:r>
      <w:r>
        <w:rPr>
          <w:color w:val="1F2023"/>
          <w:sz w:val="28"/>
        </w:rPr>
        <w:t xml:space="preserve">характеризуется односторонним </w:t>
      </w:r>
      <w:r>
        <w:rPr>
          <w:color w:val="1F2023"/>
          <w:sz w:val="28"/>
        </w:rPr>
        <w:lastRenderedPageBreak/>
        <w:t xml:space="preserve">спастическим гемипарезом, у части пациентов – задержкой психического и речевого развития. Рука, как правило, страдает больше, чем нога. Реже встречается спастический </w:t>
      </w:r>
      <w:proofErr w:type="spellStart"/>
      <w:r>
        <w:rPr>
          <w:color w:val="1F2023"/>
          <w:sz w:val="28"/>
        </w:rPr>
        <w:t>монопарез</w:t>
      </w:r>
      <w:proofErr w:type="spellEnd"/>
      <w:r>
        <w:rPr>
          <w:color w:val="1F2023"/>
          <w:sz w:val="28"/>
        </w:rPr>
        <w:t>. Возможны фокальные эпилептические приступы.</w:t>
      </w:r>
      <w:r>
        <w:rPr>
          <w:color w:val="1F2023"/>
          <w:spacing w:val="-2"/>
          <w:sz w:val="28"/>
        </w:rPr>
        <w:t xml:space="preserve"> </w:t>
      </w:r>
      <w:r>
        <w:rPr>
          <w:color w:val="1F2023"/>
          <w:sz w:val="28"/>
        </w:rPr>
        <w:t>Причиной</w:t>
      </w:r>
      <w:r>
        <w:rPr>
          <w:color w:val="1F2023"/>
          <w:spacing w:val="-1"/>
          <w:sz w:val="28"/>
        </w:rPr>
        <w:t xml:space="preserve"> </w:t>
      </w:r>
      <w:r>
        <w:rPr>
          <w:color w:val="1F2023"/>
          <w:sz w:val="28"/>
        </w:rPr>
        <w:t>является</w:t>
      </w:r>
      <w:r>
        <w:rPr>
          <w:color w:val="1F2023"/>
          <w:spacing w:val="-1"/>
          <w:sz w:val="28"/>
        </w:rPr>
        <w:t xml:space="preserve"> </w:t>
      </w:r>
      <w:r>
        <w:rPr>
          <w:color w:val="1F2023"/>
          <w:sz w:val="28"/>
        </w:rPr>
        <w:t>геморрагический</w:t>
      </w:r>
      <w:r>
        <w:rPr>
          <w:color w:val="1F2023"/>
          <w:spacing w:val="-1"/>
          <w:sz w:val="28"/>
        </w:rPr>
        <w:t xml:space="preserve"> </w:t>
      </w:r>
      <w:r>
        <w:rPr>
          <w:color w:val="1F2023"/>
          <w:sz w:val="28"/>
        </w:rPr>
        <w:t>инсульт</w:t>
      </w:r>
      <w:r>
        <w:rPr>
          <w:color w:val="1F2023"/>
          <w:spacing w:val="-2"/>
          <w:sz w:val="28"/>
        </w:rPr>
        <w:t xml:space="preserve"> </w:t>
      </w:r>
      <w:r>
        <w:rPr>
          <w:color w:val="1F2023"/>
          <w:sz w:val="28"/>
        </w:rPr>
        <w:t>(чаще</w:t>
      </w:r>
      <w:r>
        <w:rPr>
          <w:color w:val="1F2023"/>
          <w:spacing w:val="-1"/>
          <w:sz w:val="28"/>
        </w:rPr>
        <w:t xml:space="preserve"> </w:t>
      </w:r>
      <w:r>
        <w:rPr>
          <w:color w:val="1F2023"/>
          <w:sz w:val="28"/>
        </w:rPr>
        <w:t>односторонний), и врождённые аномалии развития мозга. Дети с гемипарезами овладевают возрастными</w:t>
      </w:r>
      <w:r>
        <w:rPr>
          <w:color w:val="1F2023"/>
          <w:spacing w:val="-18"/>
          <w:sz w:val="28"/>
        </w:rPr>
        <w:t xml:space="preserve"> </w:t>
      </w:r>
      <w:r>
        <w:rPr>
          <w:color w:val="1F2023"/>
          <w:sz w:val="28"/>
        </w:rPr>
        <w:t>двигательными</w:t>
      </w:r>
      <w:r>
        <w:rPr>
          <w:color w:val="1F2023"/>
          <w:spacing w:val="-17"/>
          <w:sz w:val="28"/>
        </w:rPr>
        <w:t xml:space="preserve"> </w:t>
      </w:r>
      <w:r>
        <w:rPr>
          <w:color w:val="1F2023"/>
          <w:sz w:val="28"/>
        </w:rPr>
        <w:t>навыками</w:t>
      </w:r>
      <w:r>
        <w:rPr>
          <w:color w:val="1F2023"/>
          <w:spacing w:val="-18"/>
          <w:sz w:val="28"/>
        </w:rPr>
        <w:t xml:space="preserve"> </w:t>
      </w:r>
      <w:r>
        <w:rPr>
          <w:color w:val="1F2023"/>
          <w:sz w:val="28"/>
        </w:rPr>
        <w:t>несколько</w:t>
      </w:r>
      <w:r>
        <w:rPr>
          <w:color w:val="1F2023"/>
          <w:spacing w:val="-17"/>
          <w:sz w:val="28"/>
        </w:rPr>
        <w:t xml:space="preserve"> </w:t>
      </w:r>
      <w:r>
        <w:rPr>
          <w:color w:val="1F2023"/>
          <w:sz w:val="28"/>
        </w:rPr>
        <w:t>позже,</w:t>
      </w:r>
      <w:r>
        <w:rPr>
          <w:color w:val="1F2023"/>
          <w:spacing w:val="-18"/>
          <w:sz w:val="28"/>
        </w:rPr>
        <w:t xml:space="preserve"> </w:t>
      </w:r>
      <w:r>
        <w:rPr>
          <w:color w:val="1F2023"/>
          <w:sz w:val="28"/>
        </w:rPr>
        <w:t>чем</w:t>
      </w:r>
      <w:r>
        <w:rPr>
          <w:color w:val="1F2023"/>
          <w:spacing w:val="-17"/>
          <w:sz w:val="28"/>
        </w:rPr>
        <w:t xml:space="preserve"> </w:t>
      </w:r>
      <w:r>
        <w:rPr>
          <w:color w:val="1F2023"/>
          <w:sz w:val="28"/>
        </w:rPr>
        <w:t>здоровые.</w:t>
      </w:r>
      <w:r>
        <w:rPr>
          <w:color w:val="1F2023"/>
          <w:spacing w:val="-18"/>
          <w:sz w:val="28"/>
        </w:rPr>
        <w:t xml:space="preserve"> </w:t>
      </w:r>
      <w:r>
        <w:rPr>
          <w:color w:val="1F2023"/>
          <w:sz w:val="28"/>
        </w:rPr>
        <w:t xml:space="preserve">Поэтому уровень социальной адаптации, как правило, определяется не степенью двигательного дефекта, а интеллектуальными возможностями ребёнка </w:t>
      </w:r>
      <w:r>
        <w:rPr>
          <w:sz w:val="28"/>
        </w:rPr>
        <w:t>[10]</w:t>
      </w:r>
      <w:r w:rsidR="000D3739">
        <w:rPr>
          <w:sz w:val="28"/>
        </w:rPr>
        <w:t>.</w:t>
      </w:r>
    </w:p>
    <w:p w:rsidR="00170640" w:rsidRPr="000D3739" w:rsidRDefault="00DF69B3" w:rsidP="000D3739">
      <w:pPr>
        <w:pStyle w:val="a5"/>
        <w:numPr>
          <w:ilvl w:val="0"/>
          <w:numId w:val="14"/>
        </w:numPr>
        <w:tabs>
          <w:tab w:val="left" w:pos="0"/>
          <w:tab w:val="left" w:pos="1327"/>
        </w:tabs>
        <w:spacing w:before="3" w:line="360" w:lineRule="auto"/>
        <w:ind w:left="0" w:right="147" w:firstLine="709"/>
        <w:rPr>
          <w:sz w:val="28"/>
          <w:szCs w:val="28"/>
        </w:rPr>
      </w:pPr>
      <w:proofErr w:type="spellStart"/>
      <w:r>
        <w:rPr>
          <w:sz w:val="28"/>
        </w:rPr>
        <w:t>Дискинетический</w:t>
      </w:r>
      <w:proofErr w:type="spellEnd"/>
      <w:r>
        <w:rPr>
          <w:sz w:val="28"/>
        </w:rPr>
        <w:t xml:space="preserve"> церебральный паралич (G80.3) -</w:t>
      </w:r>
      <w:r w:rsidRPr="000D3739">
        <w:rPr>
          <w:spacing w:val="40"/>
          <w:sz w:val="28"/>
        </w:rPr>
        <w:t xml:space="preserve"> </w:t>
      </w:r>
      <w:r>
        <w:rPr>
          <w:sz w:val="28"/>
        </w:rPr>
        <w:t xml:space="preserve">характеризуется непроизвольными движениями, традиционно называемыми гиперкинезами (атетоз, </w:t>
      </w:r>
      <w:proofErr w:type="spellStart"/>
      <w:r>
        <w:rPr>
          <w:sz w:val="28"/>
        </w:rPr>
        <w:t>хореоатетоз</w:t>
      </w:r>
      <w:proofErr w:type="spellEnd"/>
      <w:r>
        <w:rPr>
          <w:sz w:val="28"/>
        </w:rPr>
        <w:t>, дистония), изменениями мышечного тонуса (может отмечаться как повышение, так и понижение тонуса), речевыми нарушениями чаще</w:t>
      </w:r>
      <w:r w:rsidRPr="000D3739">
        <w:rPr>
          <w:spacing w:val="-7"/>
          <w:sz w:val="28"/>
        </w:rPr>
        <w:t xml:space="preserve"> </w:t>
      </w:r>
      <w:r>
        <w:rPr>
          <w:sz w:val="28"/>
        </w:rPr>
        <w:t>в</w:t>
      </w:r>
      <w:r w:rsidRPr="000D3739">
        <w:rPr>
          <w:spacing w:val="-8"/>
          <w:sz w:val="28"/>
        </w:rPr>
        <w:t xml:space="preserve"> </w:t>
      </w:r>
      <w:r>
        <w:rPr>
          <w:sz w:val="28"/>
        </w:rPr>
        <w:t>форме</w:t>
      </w:r>
      <w:r w:rsidRPr="000D3739"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гиперкинетической</w:t>
      </w:r>
      <w:proofErr w:type="spellEnd"/>
      <w:r w:rsidRPr="000D3739">
        <w:rPr>
          <w:spacing w:val="-7"/>
          <w:sz w:val="28"/>
        </w:rPr>
        <w:t xml:space="preserve"> </w:t>
      </w:r>
      <w:r>
        <w:rPr>
          <w:sz w:val="28"/>
        </w:rPr>
        <w:t>дизартрии.</w:t>
      </w:r>
      <w:r w:rsidRPr="000D3739">
        <w:rPr>
          <w:spacing w:val="-8"/>
          <w:sz w:val="28"/>
        </w:rPr>
        <w:t xml:space="preserve"> </w:t>
      </w:r>
      <w:r>
        <w:rPr>
          <w:sz w:val="28"/>
        </w:rPr>
        <w:t>Отсутствует</w:t>
      </w:r>
      <w:r w:rsidRPr="000D3739">
        <w:rPr>
          <w:spacing w:val="-7"/>
          <w:sz w:val="28"/>
        </w:rPr>
        <w:t xml:space="preserve"> </w:t>
      </w:r>
      <w:r>
        <w:rPr>
          <w:sz w:val="28"/>
        </w:rPr>
        <w:t>правильная</w:t>
      </w:r>
      <w:r w:rsidRPr="000D3739">
        <w:rPr>
          <w:spacing w:val="-7"/>
          <w:sz w:val="28"/>
        </w:rPr>
        <w:t xml:space="preserve"> </w:t>
      </w:r>
      <w:r>
        <w:rPr>
          <w:sz w:val="28"/>
        </w:rPr>
        <w:t xml:space="preserve">установка туловища и конечностей. У большинства детей отмечается сохранение интеллектуальных функций, что </w:t>
      </w:r>
      <w:proofErr w:type="spellStart"/>
      <w:r>
        <w:rPr>
          <w:sz w:val="28"/>
        </w:rPr>
        <w:t>прогностически</w:t>
      </w:r>
      <w:proofErr w:type="spellEnd"/>
      <w:r>
        <w:rPr>
          <w:sz w:val="28"/>
        </w:rPr>
        <w:t xml:space="preserve"> благоприятно в отношении социальной адаптации и обучения, чаще преобладают нарушения в эмоционально-волевой сфере. Одной из самых частых причин данной формы является</w:t>
      </w:r>
      <w:r w:rsidRPr="000D3739">
        <w:rPr>
          <w:spacing w:val="67"/>
          <w:sz w:val="28"/>
        </w:rPr>
        <w:t xml:space="preserve"> </w:t>
      </w:r>
      <w:r>
        <w:rPr>
          <w:sz w:val="28"/>
        </w:rPr>
        <w:t>перенесенная</w:t>
      </w:r>
      <w:r w:rsidRPr="000D3739">
        <w:rPr>
          <w:spacing w:val="69"/>
          <w:sz w:val="28"/>
        </w:rPr>
        <w:t xml:space="preserve"> </w:t>
      </w:r>
      <w:r>
        <w:rPr>
          <w:sz w:val="28"/>
        </w:rPr>
        <w:t>гемолитическая</w:t>
      </w:r>
      <w:r w:rsidRPr="000D3739">
        <w:rPr>
          <w:spacing w:val="67"/>
          <w:sz w:val="28"/>
        </w:rPr>
        <w:t xml:space="preserve"> </w:t>
      </w:r>
      <w:r>
        <w:rPr>
          <w:sz w:val="28"/>
        </w:rPr>
        <w:t>болезнь</w:t>
      </w:r>
      <w:r w:rsidRPr="000D3739">
        <w:rPr>
          <w:spacing w:val="68"/>
          <w:sz w:val="28"/>
        </w:rPr>
        <w:t xml:space="preserve"> </w:t>
      </w:r>
      <w:r>
        <w:rPr>
          <w:sz w:val="28"/>
        </w:rPr>
        <w:t>новорождённых</w:t>
      </w:r>
      <w:r w:rsidRPr="000D3739">
        <w:rPr>
          <w:spacing w:val="69"/>
          <w:sz w:val="28"/>
        </w:rPr>
        <w:t xml:space="preserve"> </w:t>
      </w:r>
      <w:r>
        <w:rPr>
          <w:sz w:val="28"/>
        </w:rPr>
        <w:t>с</w:t>
      </w:r>
      <w:r w:rsidRPr="000D3739">
        <w:rPr>
          <w:spacing w:val="69"/>
          <w:sz w:val="28"/>
        </w:rPr>
        <w:t xml:space="preserve"> </w:t>
      </w:r>
      <w:r w:rsidRPr="000D3739">
        <w:rPr>
          <w:spacing w:val="-2"/>
          <w:sz w:val="28"/>
        </w:rPr>
        <w:t>развитием</w:t>
      </w:r>
      <w:r w:rsidR="000D3739" w:rsidRPr="000D3739">
        <w:rPr>
          <w:spacing w:val="-2"/>
          <w:sz w:val="28"/>
        </w:rPr>
        <w:t xml:space="preserve"> </w:t>
      </w:r>
      <w:r w:rsidRPr="000D3739">
        <w:rPr>
          <w:sz w:val="28"/>
          <w:szCs w:val="28"/>
        </w:rPr>
        <w:t xml:space="preserve">«ядерной» желтухи, а также острая </w:t>
      </w:r>
      <w:proofErr w:type="spellStart"/>
      <w:r w:rsidRPr="000D3739">
        <w:rPr>
          <w:sz w:val="28"/>
          <w:szCs w:val="28"/>
        </w:rPr>
        <w:t>интранатальная</w:t>
      </w:r>
      <w:proofErr w:type="spellEnd"/>
      <w:r w:rsidRPr="000D3739">
        <w:rPr>
          <w:sz w:val="28"/>
          <w:szCs w:val="28"/>
        </w:rPr>
        <w:t xml:space="preserve"> асфиксия у доношенных детей</w:t>
      </w:r>
      <w:r w:rsidRPr="000D3739">
        <w:rPr>
          <w:spacing w:val="-7"/>
          <w:sz w:val="28"/>
          <w:szCs w:val="28"/>
        </w:rPr>
        <w:t xml:space="preserve"> </w:t>
      </w:r>
      <w:r w:rsidRPr="000D3739">
        <w:rPr>
          <w:sz w:val="28"/>
          <w:szCs w:val="28"/>
        </w:rPr>
        <w:t>с</w:t>
      </w:r>
      <w:r w:rsidRPr="000D3739">
        <w:rPr>
          <w:spacing w:val="-7"/>
          <w:sz w:val="28"/>
          <w:szCs w:val="28"/>
        </w:rPr>
        <w:t xml:space="preserve"> </w:t>
      </w:r>
      <w:r w:rsidRPr="000D3739">
        <w:rPr>
          <w:sz w:val="28"/>
          <w:szCs w:val="28"/>
        </w:rPr>
        <w:t>селективным</w:t>
      </w:r>
      <w:r w:rsidRPr="000D3739">
        <w:rPr>
          <w:spacing w:val="-7"/>
          <w:sz w:val="28"/>
          <w:szCs w:val="28"/>
        </w:rPr>
        <w:t xml:space="preserve"> </w:t>
      </w:r>
      <w:r w:rsidRPr="000D3739">
        <w:rPr>
          <w:sz w:val="28"/>
          <w:szCs w:val="28"/>
        </w:rPr>
        <w:t>повреждением</w:t>
      </w:r>
      <w:r w:rsidRPr="000D3739">
        <w:rPr>
          <w:spacing w:val="-10"/>
          <w:sz w:val="28"/>
          <w:szCs w:val="28"/>
        </w:rPr>
        <w:t xml:space="preserve"> </w:t>
      </w:r>
      <w:r w:rsidRPr="000D3739">
        <w:rPr>
          <w:sz w:val="28"/>
          <w:szCs w:val="28"/>
        </w:rPr>
        <w:t>базальных</w:t>
      </w:r>
      <w:r w:rsidRPr="000D3739">
        <w:rPr>
          <w:spacing w:val="-7"/>
          <w:sz w:val="28"/>
          <w:szCs w:val="28"/>
        </w:rPr>
        <w:t xml:space="preserve"> </w:t>
      </w:r>
      <w:r w:rsidRPr="000D3739">
        <w:rPr>
          <w:sz w:val="28"/>
          <w:szCs w:val="28"/>
        </w:rPr>
        <w:t>ганглиев.</w:t>
      </w:r>
      <w:r w:rsidRPr="000D3739">
        <w:rPr>
          <w:spacing w:val="-9"/>
          <w:sz w:val="28"/>
          <w:szCs w:val="28"/>
        </w:rPr>
        <w:t xml:space="preserve"> </w:t>
      </w:r>
      <w:r w:rsidRPr="000D3739">
        <w:rPr>
          <w:sz w:val="28"/>
          <w:szCs w:val="28"/>
        </w:rPr>
        <w:t>При</w:t>
      </w:r>
      <w:r w:rsidRPr="000D3739">
        <w:rPr>
          <w:spacing w:val="-7"/>
          <w:sz w:val="28"/>
          <w:szCs w:val="28"/>
        </w:rPr>
        <w:t xml:space="preserve"> </w:t>
      </w:r>
      <w:r w:rsidRPr="000D3739">
        <w:rPr>
          <w:sz w:val="28"/>
          <w:szCs w:val="28"/>
        </w:rPr>
        <w:t>этом,</w:t>
      </w:r>
      <w:r w:rsidRPr="000D3739">
        <w:rPr>
          <w:spacing w:val="-8"/>
          <w:sz w:val="28"/>
          <w:szCs w:val="28"/>
        </w:rPr>
        <w:t xml:space="preserve"> </w:t>
      </w:r>
      <w:r w:rsidRPr="000D3739">
        <w:rPr>
          <w:sz w:val="28"/>
          <w:szCs w:val="28"/>
        </w:rPr>
        <w:t>как</w:t>
      </w:r>
      <w:r w:rsidRPr="000D3739">
        <w:rPr>
          <w:spacing w:val="-7"/>
          <w:sz w:val="28"/>
          <w:szCs w:val="28"/>
        </w:rPr>
        <w:t xml:space="preserve"> </w:t>
      </w:r>
      <w:r w:rsidRPr="000D3739">
        <w:rPr>
          <w:sz w:val="28"/>
          <w:szCs w:val="28"/>
        </w:rPr>
        <w:t>правило, повреждаются структуры экстрапирамидной системы и слухового анализатора.</w:t>
      </w:r>
    </w:p>
    <w:p w:rsidR="00170640" w:rsidRPr="000D3739" w:rsidRDefault="00DF69B3" w:rsidP="000D3739">
      <w:pPr>
        <w:pStyle w:val="a5"/>
        <w:numPr>
          <w:ilvl w:val="0"/>
          <w:numId w:val="14"/>
        </w:numPr>
        <w:tabs>
          <w:tab w:val="left" w:pos="0"/>
        </w:tabs>
        <w:spacing w:before="67" w:line="360" w:lineRule="auto"/>
        <w:ind w:left="0" w:right="146" w:firstLine="709"/>
        <w:rPr>
          <w:sz w:val="28"/>
          <w:szCs w:val="28"/>
        </w:rPr>
      </w:pPr>
      <w:r w:rsidRPr="000D3739">
        <w:rPr>
          <w:sz w:val="28"/>
        </w:rPr>
        <w:t>Атаксический</w:t>
      </w:r>
      <w:r w:rsidRPr="000D3739">
        <w:rPr>
          <w:spacing w:val="-15"/>
          <w:sz w:val="28"/>
        </w:rPr>
        <w:t xml:space="preserve"> </w:t>
      </w:r>
      <w:r w:rsidRPr="000D3739">
        <w:rPr>
          <w:sz w:val="28"/>
        </w:rPr>
        <w:t>церебральный</w:t>
      </w:r>
      <w:r w:rsidRPr="000D3739">
        <w:rPr>
          <w:spacing w:val="-15"/>
          <w:sz w:val="28"/>
        </w:rPr>
        <w:t xml:space="preserve"> </w:t>
      </w:r>
      <w:r w:rsidRPr="000D3739">
        <w:rPr>
          <w:sz w:val="28"/>
        </w:rPr>
        <w:t>паралич</w:t>
      </w:r>
      <w:r w:rsidRPr="000D3739">
        <w:rPr>
          <w:spacing w:val="-14"/>
          <w:sz w:val="28"/>
        </w:rPr>
        <w:t xml:space="preserve"> </w:t>
      </w:r>
      <w:r w:rsidRPr="000D3739">
        <w:rPr>
          <w:sz w:val="28"/>
        </w:rPr>
        <w:t>(G80.4)</w:t>
      </w:r>
      <w:r w:rsidRPr="000D3739">
        <w:rPr>
          <w:spacing w:val="-14"/>
          <w:sz w:val="28"/>
        </w:rPr>
        <w:t xml:space="preserve"> </w:t>
      </w:r>
      <w:r w:rsidRPr="000D3739">
        <w:rPr>
          <w:sz w:val="28"/>
        </w:rPr>
        <w:t>-</w:t>
      </w:r>
      <w:r w:rsidRPr="000D3739">
        <w:rPr>
          <w:spacing w:val="-15"/>
          <w:sz w:val="28"/>
        </w:rPr>
        <w:t xml:space="preserve"> </w:t>
      </w:r>
      <w:r w:rsidRPr="000D3739">
        <w:rPr>
          <w:color w:val="1F2023"/>
          <w:sz w:val="28"/>
        </w:rPr>
        <w:t>Характеризуется</w:t>
      </w:r>
      <w:r w:rsidRPr="000D3739">
        <w:rPr>
          <w:color w:val="1F2023"/>
          <w:spacing w:val="-15"/>
          <w:sz w:val="28"/>
        </w:rPr>
        <w:t xml:space="preserve"> </w:t>
      </w:r>
      <w:r w:rsidRPr="000D3739">
        <w:rPr>
          <w:color w:val="1F2023"/>
          <w:sz w:val="28"/>
        </w:rPr>
        <w:t xml:space="preserve">низким тонусом мышц, атаксией и высокими сухожильными и </w:t>
      </w:r>
      <w:proofErr w:type="spellStart"/>
      <w:r w:rsidRPr="000D3739">
        <w:rPr>
          <w:color w:val="1F2023"/>
          <w:sz w:val="28"/>
        </w:rPr>
        <w:t>периостальными</w:t>
      </w:r>
      <w:proofErr w:type="spellEnd"/>
      <w:r w:rsidRPr="000D3739">
        <w:rPr>
          <w:color w:val="1F2023"/>
          <w:sz w:val="28"/>
        </w:rPr>
        <w:t xml:space="preserve"> рефлексами. Нередки речевые расстройства в форме мозжечковой или псевдобульбарной</w:t>
      </w:r>
      <w:r w:rsidRPr="000D3739">
        <w:rPr>
          <w:color w:val="1F2023"/>
          <w:spacing w:val="-5"/>
          <w:sz w:val="28"/>
        </w:rPr>
        <w:t xml:space="preserve"> </w:t>
      </w:r>
      <w:r w:rsidRPr="000D3739">
        <w:rPr>
          <w:color w:val="1F2023"/>
          <w:sz w:val="28"/>
        </w:rPr>
        <w:t>дизартрии.</w:t>
      </w:r>
      <w:r w:rsidRPr="000D3739">
        <w:rPr>
          <w:color w:val="1F2023"/>
          <w:spacing w:val="-4"/>
          <w:sz w:val="28"/>
        </w:rPr>
        <w:t xml:space="preserve"> </w:t>
      </w:r>
      <w:r w:rsidRPr="000D3739">
        <w:rPr>
          <w:color w:val="1F2023"/>
          <w:sz w:val="28"/>
        </w:rPr>
        <w:t>Нарушения</w:t>
      </w:r>
      <w:r w:rsidRPr="000D3739">
        <w:rPr>
          <w:color w:val="1F2023"/>
          <w:spacing w:val="-3"/>
          <w:sz w:val="28"/>
        </w:rPr>
        <w:t xml:space="preserve"> </w:t>
      </w:r>
      <w:r w:rsidRPr="000D3739">
        <w:rPr>
          <w:color w:val="1F2023"/>
          <w:sz w:val="28"/>
        </w:rPr>
        <w:t>координации</w:t>
      </w:r>
      <w:r w:rsidRPr="000D3739">
        <w:rPr>
          <w:color w:val="1F2023"/>
          <w:spacing w:val="-5"/>
          <w:sz w:val="28"/>
        </w:rPr>
        <w:t xml:space="preserve"> </w:t>
      </w:r>
      <w:r w:rsidRPr="000D3739">
        <w:rPr>
          <w:color w:val="1F2023"/>
          <w:sz w:val="28"/>
        </w:rPr>
        <w:t>представлены</w:t>
      </w:r>
      <w:r w:rsidRPr="000D3739">
        <w:rPr>
          <w:color w:val="1F2023"/>
          <w:spacing w:val="-3"/>
          <w:sz w:val="28"/>
        </w:rPr>
        <w:t xml:space="preserve"> </w:t>
      </w:r>
      <w:r w:rsidRPr="000D3739">
        <w:rPr>
          <w:color w:val="1F2023"/>
          <w:sz w:val="28"/>
        </w:rPr>
        <w:t xml:space="preserve">наличием </w:t>
      </w:r>
      <w:proofErr w:type="spellStart"/>
      <w:r w:rsidRPr="000D3739">
        <w:rPr>
          <w:color w:val="1F2023"/>
          <w:sz w:val="28"/>
        </w:rPr>
        <w:t>интенционного</w:t>
      </w:r>
      <w:proofErr w:type="spellEnd"/>
      <w:r w:rsidRPr="000D3739">
        <w:rPr>
          <w:color w:val="1F2023"/>
          <w:sz w:val="28"/>
        </w:rPr>
        <w:t xml:space="preserve"> тремора и </w:t>
      </w:r>
      <w:proofErr w:type="spellStart"/>
      <w:r w:rsidRPr="000D3739">
        <w:rPr>
          <w:color w:val="1F2023"/>
          <w:sz w:val="28"/>
        </w:rPr>
        <w:t>дисметрией</w:t>
      </w:r>
      <w:proofErr w:type="spellEnd"/>
      <w:r w:rsidRPr="000D3739">
        <w:rPr>
          <w:color w:val="1F2023"/>
          <w:sz w:val="28"/>
        </w:rPr>
        <w:t xml:space="preserve"> при выполнении целенаправленных движений. Наблюдается при преобладающем повреждении мозжечка, лобно- </w:t>
      </w:r>
      <w:proofErr w:type="spellStart"/>
      <w:r w:rsidRPr="000D3739">
        <w:rPr>
          <w:color w:val="1F2023"/>
          <w:sz w:val="28"/>
        </w:rPr>
        <w:t>мосто</w:t>
      </w:r>
      <w:proofErr w:type="spellEnd"/>
      <w:r w:rsidRPr="000D3739">
        <w:rPr>
          <w:color w:val="1F2023"/>
          <w:sz w:val="28"/>
        </w:rPr>
        <w:t>-мозжечкового пути и, вероятно, лобных долей вследствие родовой травмы,</w:t>
      </w:r>
      <w:r w:rsidRPr="000D3739">
        <w:rPr>
          <w:color w:val="1F2023"/>
          <w:spacing w:val="40"/>
          <w:sz w:val="28"/>
        </w:rPr>
        <w:t xml:space="preserve"> </w:t>
      </w:r>
      <w:proofErr w:type="spellStart"/>
      <w:r w:rsidRPr="000D3739">
        <w:rPr>
          <w:color w:val="1F2023"/>
          <w:sz w:val="28"/>
        </w:rPr>
        <w:t>гипоксически</w:t>
      </w:r>
      <w:proofErr w:type="spellEnd"/>
      <w:r w:rsidRPr="000D3739">
        <w:rPr>
          <w:color w:val="1F2023"/>
          <w:sz w:val="28"/>
        </w:rPr>
        <w:t>-ишемического</w:t>
      </w:r>
      <w:r w:rsidRPr="000D3739">
        <w:rPr>
          <w:color w:val="1F2023"/>
          <w:spacing w:val="41"/>
          <w:sz w:val="28"/>
        </w:rPr>
        <w:t xml:space="preserve"> </w:t>
      </w:r>
      <w:r w:rsidRPr="000D3739">
        <w:rPr>
          <w:color w:val="1F2023"/>
          <w:sz w:val="28"/>
        </w:rPr>
        <w:t>фактора</w:t>
      </w:r>
      <w:r w:rsidRPr="000D3739">
        <w:rPr>
          <w:color w:val="1F2023"/>
          <w:spacing w:val="41"/>
          <w:sz w:val="28"/>
        </w:rPr>
        <w:t xml:space="preserve"> </w:t>
      </w:r>
      <w:r w:rsidRPr="000D3739">
        <w:rPr>
          <w:color w:val="1F2023"/>
          <w:sz w:val="28"/>
        </w:rPr>
        <w:t>или</w:t>
      </w:r>
      <w:r w:rsidRPr="000D3739">
        <w:rPr>
          <w:color w:val="1F2023"/>
          <w:spacing w:val="41"/>
          <w:sz w:val="28"/>
        </w:rPr>
        <w:t xml:space="preserve"> </w:t>
      </w:r>
      <w:r w:rsidRPr="000D3739">
        <w:rPr>
          <w:color w:val="1F2023"/>
          <w:sz w:val="28"/>
        </w:rPr>
        <w:t>врождённых</w:t>
      </w:r>
      <w:r w:rsidRPr="000D3739">
        <w:rPr>
          <w:color w:val="1F2023"/>
          <w:spacing w:val="40"/>
          <w:sz w:val="28"/>
        </w:rPr>
        <w:t xml:space="preserve"> </w:t>
      </w:r>
      <w:r w:rsidRPr="000D3739">
        <w:rPr>
          <w:color w:val="1F2023"/>
          <w:spacing w:val="-2"/>
          <w:sz w:val="28"/>
        </w:rPr>
        <w:t>аномалий</w:t>
      </w:r>
      <w:r w:rsidR="000D3739" w:rsidRPr="000D3739">
        <w:rPr>
          <w:color w:val="1F2023"/>
          <w:spacing w:val="-2"/>
          <w:sz w:val="28"/>
        </w:rPr>
        <w:t xml:space="preserve"> </w:t>
      </w:r>
      <w:r w:rsidRPr="000D3739">
        <w:rPr>
          <w:color w:val="1F2023"/>
          <w:sz w:val="28"/>
          <w:szCs w:val="28"/>
        </w:rPr>
        <w:t xml:space="preserve">развития. Интеллектуальный дефицит при данной форме варьирует от умеренного до </w:t>
      </w:r>
      <w:r w:rsidRPr="000D3739">
        <w:rPr>
          <w:color w:val="1F2023"/>
          <w:sz w:val="28"/>
          <w:szCs w:val="28"/>
        </w:rPr>
        <w:lastRenderedPageBreak/>
        <w:t xml:space="preserve">глубокого. В более половине случаев требуется проведение </w:t>
      </w:r>
      <w:r w:rsidRPr="000D3739">
        <w:rPr>
          <w:color w:val="1F2023"/>
          <w:spacing w:val="-2"/>
          <w:sz w:val="28"/>
          <w:szCs w:val="28"/>
        </w:rPr>
        <w:t>тщательной</w:t>
      </w:r>
      <w:r w:rsidRPr="000D3739">
        <w:rPr>
          <w:color w:val="1F2023"/>
          <w:spacing w:val="-3"/>
          <w:sz w:val="28"/>
          <w:szCs w:val="28"/>
        </w:rPr>
        <w:t xml:space="preserve"> </w:t>
      </w:r>
      <w:r w:rsidRPr="000D3739">
        <w:rPr>
          <w:color w:val="1F2023"/>
          <w:spacing w:val="-2"/>
          <w:sz w:val="28"/>
          <w:szCs w:val="28"/>
        </w:rPr>
        <w:t>дифференциальной диагностики</w:t>
      </w:r>
      <w:r w:rsidRPr="000D3739">
        <w:rPr>
          <w:color w:val="1F2023"/>
          <w:spacing w:val="-3"/>
          <w:sz w:val="28"/>
          <w:szCs w:val="28"/>
        </w:rPr>
        <w:t xml:space="preserve"> </w:t>
      </w:r>
      <w:r w:rsidRPr="000D3739">
        <w:rPr>
          <w:color w:val="1F2023"/>
          <w:spacing w:val="-2"/>
          <w:sz w:val="28"/>
          <w:szCs w:val="28"/>
        </w:rPr>
        <w:t>с наследственными</w:t>
      </w:r>
      <w:r w:rsidRPr="000D3739">
        <w:rPr>
          <w:color w:val="1F2023"/>
          <w:spacing w:val="-1"/>
          <w:sz w:val="28"/>
          <w:szCs w:val="28"/>
        </w:rPr>
        <w:t xml:space="preserve"> </w:t>
      </w:r>
      <w:r w:rsidRPr="000D3739">
        <w:rPr>
          <w:color w:val="1F2023"/>
          <w:spacing w:val="-2"/>
          <w:sz w:val="28"/>
          <w:szCs w:val="28"/>
        </w:rPr>
        <w:t>заболеваниями.</w:t>
      </w:r>
    </w:p>
    <w:p w:rsidR="00170640" w:rsidRDefault="00DF69B3" w:rsidP="00474F1F">
      <w:pPr>
        <w:pStyle w:val="a5"/>
        <w:numPr>
          <w:ilvl w:val="0"/>
          <w:numId w:val="14"/>
        </w:numPr>
        <w:tabs>
          <w:tab w:val="left" w:pos="0"/>
        </w:tabs>
        <w:spacing w:before="1"/>
        <w:ind w:left="0" w:firstLine="709"/>
        <w:rPr>
          <w:sz w:val="28"/>
        </w:rPr>
      </w:pPr>
      <w:r>
        <w:rPr>
          <w:sz w:val="28"/>
        </w:rPr>
        <w:t>Другой</w:t>
      </w:r>
      <w:r>
        <w:rPr>
          <w:spacing w:val="-7"/>
          <w:sz w:val="28"/>
        </w:rPr>
        <w:t xml:space="preserve"> </w:t>
      </w:r>
      <w:r>
        <w:rPr>
          <w:sz w:val="28"/>
        </w:rPr>
        <w:t>вид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церебрального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паралича</w:t>
      </w:r>
      <w:r>
        <w:rPr>
          <w:spacing w:val="-2"/>
          <w:sz w:val="28"/>
        </w:rPr>
        <w:t xml:space="preserve"> (G80.4).</w:t>
      </w:r>
    </w:p>
    <w:p w:rsidR="00170640" w:rsidRDefault="00170640" w:rsidP="00474F1F">
      <w:pPr>
        <w:pStyle w:val="a3"/>
        <w:spacing w:line="360" w:lineRule="auto"/>
        <w:ind w:left="0" w:firstLine="851"/>
        <w:jc w:val="left"/>
      </w:pPr>
    </w:p>
    <w:p w:rsidR="00170640" w:rsidRDefault="00170640" w:rsidP="00474F1F">
      <w:pPr>
        <w:pStyle w:val="a3"/>
        <w:spacing w:line="360" w:lineRule="auto"/>
        <w:ind w:left="0" w:firstLine="851"/>
        <w:jc w:val="left"/>
      </w:pPr>
    </w:p>
    <w:p w:rsidR="00170640" w:rsidRDefault="00DF69B3" w:rsidP="00474F1F">
      <w:pPr>
        <w:pStyle w:val="210"/>
        <w:numPr>
          <w:ilvl w:val="2"/>
          <w:numId w:val="15"/>
        </w:numPr>
        <w:tabs>
          <w:tab w:val="left" w:pos="0"/>
        </w:tabs>
        <w:spacing w:line="360" w:lineRule="auto"/>
        <w:ind w:left="0" w:right="144" w:firstLine="709"/>
        <w:jc w:val="both"/>
      </w:pPr>
      <w:bookmarkStart w:id="8" w:name="_bookmark5"/>
      <w:bookmarkStart w:id="9" w:name="_Toc170011796"/>
      <w:bookmarkEnd w:id="8"/>
      <w:r>
        <w:t xml:space="preserve">Классификация детского церебрального паралича К.А </w:t>
      </w:r>
      <w:r>
        <w:rPr>
          <w:spacing w:val="-2"/>
        </w:rPr>
        <w:t>Семеновой</w:t>
      </w:r>
      <w:bookmarkEnd w:id="9"/>
    </w:p>
    <w:p w:rsidR="00170640" w:rsidRDefault="00DF69B3" w:rsidP="00474F1F">
      <w:pPr>
        <w:pStyle w:val="a3"/>
        <w:spacing w:line="360" w:lineRule="auto"/>
        <w:ind w:left="0" w:firstLine="851"/>
      </w:pPr>
      <w:r>
        <w:t>Согласно</w:t>
      </w:r>
      <w:r>
        <w:rPr>
          <w:spacing w:val="-10"/>
        </w:rPr>
        <w:t xml:space="preserve"> </w:t>
      </w:r>
      <w:r>
        <w:t>классификации</w:t>
      </w:r>
      <w:r>
        <w:rPr>
          <w:spacing w:val="-6"/>
        </w:rPr>
        <w:t xml:space="preserve"> </w:t>
      </w:r>
      <w:r>
        <w:t>К.А</w:t>
      </w:r>
      <w:r>
        <w:rPr>
          <w:spacing w:val="-7"/>
        </w:rPr>
        <w:t xml:space="preserve"> </w:t>
      </w:r>
      <w:r>
        <w:t>Семеновой</w:t>
      </w:r>
      <w:r>
        <w:rPr>
          <w:spacing w:val="-6"/>
        </w:rPr>
        <w:t xml:space="preserve"> </w:t>
      </w:r>
      <w:r>
        <w:t>выделяют</w:t>
      </w:r>
      <w:r>
        <w:rPr>
          <w:spacing w:val="-8"/>
        </w:rPr>
        <w:t xml:space="preserve"> </w:t>
      </w:r>
      <w:r>
        <w:t>пять</w:t>
      </w:r>
      <w:r>
        <w:rPr>
          <w:spacing w:val="-10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rPr>
          <w:spacing w:val="-4"/>
        </w:rPr>
        <w:t>ДЦП:</w:t>
      </w:r>
    </w:p>
    <w:p w:rsidR="00170640" w:rsidRDefault="00DF69B3" w:rsidP="00474F1F">
      <w:pPr>
        <w:pStyle w:val="a5"/>
        <w:numPr>
          <w:ilvl w:val="0"/>
          <w:numId w:val="13"/>
        </w:numPr>
        <w:tabs>
          <w:tab w:val="left" w:pos="0"/>
        </w:tabs>
        <w:spacing w:line="360" w:lineRule="auto"/>
        <w:ind w:left="0" w:right="142" w:firstLine="709"/>
        <w:rPr>
          <w:sz w:val="28"/>
        </w:rPr>
      </w:pPr>
      <w:r>
        <w:rPr>
          <w:sz w:val="28"/>
        </w:rPr>
        <w:t xml:space="preserve">Двойная гемиплегия - возникает при наиболее тяжелых поражениях незрелого мозга. Это также </w:t>
      </w:r>
      <w:proofErr w:type="spellStart"/>
      <w:r>
        <w:rPr>
          <w:sz w:val="28"/>
        </w:rPr>
        <w:t>тетрапарез</w:t>
      </w:r>
      <w:proofErr w:type="spellEnd"/>
      <w:r>
        <w:rPr>
          <w:sz w:val="28"/>
        </w:rPr>
        <w:t>, но при данном диагнозе обе пары конечностей поражаются в одинаковой степени. У больных наблюдается практически полное отсутствие речи и движения, они имеют глубокую степень интеллектуального недоразвития.</w:t>
      </w:r>
    </w:p>
    <w:p w:rsidR="00170640" w:rsidRDefault="00DF69B3" w:rsidP="00474F1F">
      <w:pPr>
        <w:pStyle w:val="a5"/>
        <w:numPr>
          <w:ilvl w:val="0"/>
          <w:numId w:val="13"/>
        </w:numPr>
        <w:tabs>
          <w:tab w:val="left" w:pos="0"/>
        </w:tabs>
        <w:spacing w:line="360" w:lineRule="auto"/>
        <w:ind w:left="0" w:right="140" w:firstLine="709"/>
        <w:rPr>
          <w:sz w:val="28"/>
        </w:rPr>
      </w:pPr>
      <w:r>
        <w:rPr>
          <w:sz w:val="28"/>
        </w:rPr>
        <w:t xml:space="preserve">Спастическая </w:t>
      </w:r>
      <w:proofErr w:type="spellStart"/>
      <w:r>
        <w:rPr>
          <w:sz w:val="28"/>
        </w:rPr>
        <w:t>диплегия</w:t>
      </w:r>
      <w:proofErr w:type="spellEnd"/>
      <w:r>
        <w:rPr>
          <w:sz w:val="28"/>
        </w:rPr>
        <w:t xml:space="preserve"> - наиболее распространенная форма ДЦП, характеризующаяся </w:t>
      </w:r>
      <w:proofErr w:type="spellStart"/>
      <w:r>
        <w:rPr>
          <w:sz w:val="28"/>
        </w:rPr>
        <w:t>тетрапарезом</w:t>
      </w:r>
      <w:proofErr w:type="spellEnd"/>
      <w:r>
        <w:rPr>
          <w:sz w:val="28"/>
        </w:rPr>
        <w:t>, руки</w:t>
      </w:r>
      <w:r>
        <w:rPr>
          <w:spacing w:val="-1"/>
          <w:sz w:val="28"/>
        </w:rPr>
        <w:t xml:space="preserve"> </w:t>
      </w:r>
      <w:r>
        <w:rPr>
          <w:sz w:val="28"/>
        </w:rPr>
        <w:t>при этом поражены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 меньшей степени, чем ноги. Дети, страдающие спастической </w:t>
      </w:r>
      <w:proofErr w:type="spellStart"/>
      <w:r>
        <w:rPr>
          <w:sz w:val="28"/>
        </w:rPr>
        <w:t>диплегией</w:t>
      </w:r>
      <w:proofErr w:type="spellEnd"/>
      <w:r>
        <w:rPr>
          <w:sz w:val="28"/>
        </w:rPr>
        <w:t>, при специальном обучении</w:t>
      </w:r>
      <w:r>
        <w:rPr>
          <w:spacing w:val="-4"/>
          <w:sz w:val="28"/>
        </w:rPr>
        <w:t xml:space="preserve"> </w:t>
      </w:r>
      <w:r>
        <w:rPr>
          <w:sz w:val="28"/>
        </w:rPr>
        <w:t>могут</w:t>
      </w:r>
      <w:r>
        <w:rPr>
          <w:spacing w:val="-5"/>
          <w:sz w:val="28"/>
        </w:rPr>
        <w:t xml:space="preserve"> </w:t>
      </w:r>
      <w:r>
        <w:rPr>
          <w:sz w:val="28"/>
        </w:rPr>
        <w:t>овладевать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самообслуживания,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письма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некоторыми трудовыми навыками, а также преодолеть психические и речевые расстройства при условии систематической, направленной коррекционной работы.</w:t>
      </w:r>
    </w:p>
    <w:p w:rsidR="00170640" w:rsidRDefault="00DF69B3" w:rsidP="00474F1F">
      <w:pPr>
        <w:pStyle w:val="a5"/>
        <w:numPr>
          <w:ilvl w:val="0"/>
          <w:numId w:val="13"/>
        </w:numPr>
        <w:tabs>
          <w:tab w:val="left" w:pos="0"/>
          <w:tab w:val="left" w:pos="1452"/>
        </w:tabs>
        <w:spacing w:line="360" w:lineRule="auto"/>
        <w:ind w:left="0" w:right="144" w:firstLine="709"/>
        <w:rPr>
          <w:sz w:val="28"/>
        </w:rPr>
      </w:pPr>
      <w:proofErr w:type="spellStart"/>
      <w:r>
        <w:rPr>
          <w:sz w:val="28"/>
        </w:rPr>
        <w:t>Гемипаретическая</w:t>
      </w:r>
      <w:proofErr w:type="spellEnd"/>
      <w:r>
        <w:rPr>
          <w:sz w:val="28"/>
        </w:rPr>
        <w:t xml:space="preserve"> форма - характеризующееся обездвиживанием половины туловища. Причина – поражение подкорковых отделов и ядер одного из полушарий головного мозга пациента.</w:t>
      </w:r>
    </w:p>
    <w:p w:rsidR="00170640" w:rsidRDefault="00DF69B3" w:rsidP="00474F1F">
      <w:pPr>
        <w:pStyle w:val="a5"/>
        <w:numPr>
          <w:ilvl w:val="0"/>
          <w:numId w:val="13"/>
        </w:numPr>
        <w:tabs>
          <w:tab w:val="left" w:pos="0"/>
        </w:tabs>
        <w:spacing w:line="360" w:lineRule="auto"/>
        <w:ind w:left="0" w:right="142" w:firstLine="709"/>
        <w:rPr>
          <w:sz w:val="28"/>
        </w:rPr>
      </w:pPr>
      <w:proofErr w:type="spellStart"/>
      <w:r w:rsidRPr="00474F1F">
        <w:rPr>
          <w:sz w:val="28"/>
        </w:rPr>
        <w:t>Гиперкинетическая</w:t>
      </w:r>
      <w:proofErr w:type="spellEnd"/>
      <w:r w:rsidRPr="00474F1F">
        <w:rPr>
          <w:spacing w:val="-11"/>
          <w:sz w:val="28"/>
        </w:rPr>
        <w:t xml:space="preserve"> </w:t>
      </w:r>
      <w:r w:rsidRPr="00474F1F">
        <w:rPr>
          <w:sz w:val="28"/>
        </w:rPr>
        <w:t>форма</w:t>
      </w:r>
      <w:r w:rsidRPr="00474F1F">
        <w:rPr>
          <w:spacing w:val="-11"/>
          <w:sz w:val="28"/>
        </w:rPr>
        <w:t xml:space="preserve"> </w:t>
      </w:r>
      <w:r w:rsidRPr="00474F1F">
        <w:rPr>
          <w:sz w:val="28"/>
        </w:rPr>
        <w:t>-</w:t>
      </w:r>
      <w:r w:rsidRPr="00474F1F">
        <w:rPr>
          <w:spacing w:val="-14"/>
          <w:sz w:val="28"/>
        </w:rPr>
        <w:t xml:space="preserve"> </w:t>
      </w:r>
      <w:r w:rsidRPr="00474F1F">
        <w:rPr>
          <w:sz w:val="28"/>
        </w:rPr>
        <w:t>характеризуется</w:t>
      </w:r>
      <w:r w:rsidRPr="00474F1F">
        <w:rPr>
          <w:spacing w:val="-11"/>
          <w:sz w:val="28"/>
        </w:rPr>
        <w:t xml:space="preserve"> </w:t>
      </w:r>
      <w:r w:rsidRPr="00474F1F">
        <w:rPr>
          <w:sz w:val="28"/>
        </w:rPr>
        <w:t>наличием</w:t>
      </w:r>
      <w:r w:rsidRPr="00474F1F">
        <w:rPr>
          <w:spacing w:val="-12"/>
          <w:sz w:val="28"/>
        </w:rPr>
        <w:t xml:space="preserve"> </w:t>
      </w:r>
      <w:r w:rsidRPr="00474F1F">
        <w:rPr>
          <w:sz w:val="28"/>
        </w:rPr>
        <w:t>насильственных движений. Гиперкинезы встречаются в сочетании и с параличами, и с парезами или</w:t>
      </w:r>
      <w:r w:rsidRPr="00474F1F">
        <w:rPr>
          <w:spacing w:val="-7"/>
          <w:sz w:val="28"/>
        </w:rPr>
        <w:t xml:space="preserve"> </w:t>
      </w:r>
      <w:r w:rsidRPr="00474F1F">
        <w:rPr>
          <w:sz w:val="28"/>
        </w:rPr>
        <w:t>без</w:t>
      </w:r>
      <w:r w:rsidRPr="00474F1F">
        <w:rPr>
          <w:spacing w:val="-8"/>
          <w:sz w:val="28"/>
        </w:rPr>
        <w:t xml:space="preserve"> </w:t>
      </w:r>
      <w:r w:rsidRPr="00474F1F">
        <w:rPr>
          <w:sz w:val="28"/>
        </w:rPr>
        <w:t>них.</w:t>
      </w:r>
      <w:r w:rsidRPr="00474F1F">
        <w:rPr>
          <w:spacing w:val="-8"/>
          <w:sz w:val="28"/>
        </w:rPr>
        <w:t xml:space="preserve"> </w:t>
      </w:r>
      <w:r w:rsidRPr="00474F1F">
        <w:rPr>
          <w:sz w:val="28"/>
        </w:rPr>
        <w:t>Широко</w:t>
      </w:r>
      <w:r w:rsidRPr="00474F1F">
        <w:rPr>
          <w:spacing w:val="-7"/>
          <w:sz w:val="28"/>
        </w:rPr>
        <w:t xml:space="preserve"> </w:t>
      </w:r>
      <w:r w:rsidRPr="00474F1F">
        <w:rPr>
          <w:sz w:val="28"/>
        </w:rPr>
        <w:t>распространены</w:t>
      </w:r>
      <w:r w:rsidRPr="00474F1F">
        <w:rPr>
          <w:spacing w:val="-10"/>
          <w:sz w:val="28"/>
        </w:rPr>
        <w:t xml:space="preserve"> </w:t>
      </w:r>
      <w:r w:rsidRPr="00474F1F">
        <w:rPr>
          <w:sz w:val="28"/>
        </w:rPr>
        <w:t>речевые</w:t>
      </w:r>
      <w:r w:rsidRPr="00474F1F">
        <w:rPr>
          <w:spacing w:val="-10"/>
          <w:sz w:val="28"/>
        </w:rPr>
        <w:t xml:space="preserve"> </w:t>
      </w:r>
      <w:r w:rsidRPr="00474F1F">
        <w:rPr>
          <w:sz w:val="28"/>
        </w:rPr>
        <w:t>нарушения</w:t>
      </w:r>
      <w:r w:rsidRPr="00474F1F">
        <w:rPr>
          <w:spacing w:val="-7"/>
          <w:sz w:val="28"/>
        </w:rPr>
        <w:t xml:space="preserve"> </w:t>
      </w:r>
      <w:r w:rsidRPr="00474F1F">
        <w:rPr>
          <w:sz w:val="28"/>
        </w:rPr>
        <w:t>(90%),</w:t>
      </w:r>
      <w:r w:rsidRPr="00474F1F">
        <w:rPr>
          <w:spacing w:val="-8"/>
          <w:sz w:val="28"/>
        </w:rPr>
        <w:t xml:space="preserve"> </w:t>
      </w:r>
      <w:r w:rsidRPr="00474F1F">
        <w:rPr>
          <w:sz w:val="28"/>
        </w:rPr>
        <w:t>чаще -</w:t>
      </w:r>
      <w:r w:rsidRPr="00474F1F">
        <w:rPr>
          <w:spacing w:val="-8"/>
          <w:sz w:val="28"/>
        </w:rPr>
        <w:t xml:space="preserve"> </w:t>
      </w:r>
      <w:r w:rsidRPr="00474F1F">
        <w:rPr>
          <w:sz w:val="28"/>
        </w:rPr>
        <w:t>в</w:t>
      </w:r>
      <w:r w:rsidRPr="00474F1F">
        <w:rPr>
          <w:spacing w:val="-8"/>
          <w:sz w:val="28"/>
        </w:rPr>
        <w:t xml:space="preserve"> </w:t>
      </w:r>
      <w:r w:rsidRPr="00474F1F">
        <w:rPr>
          <w:sz w:val="28"/>
        </w:rPr>
        <w:t xml:space="preserve">форме </w:t>
      </w:r>
      <w:proofErr w:type="spellStart"/>
      <w:r w:rsidRPr="00474F1F">
        <w:rPr>
          <w:sz w:val="28"/>
        </w:rPr>
        <w:t>гиперкинетической</w:t>
      </w:r>
      <w:proofErr w:type="spellEnd"/>
      <w:r w:rsidRPr="00474F1F">
        <w:rPr>
          <w:sz w:val="28"/>
        </w:rPr>
        <w:t xml:space="preserve"> дизартрии. Интеллект ребенка при этом часто остается удовлетворительным. Обучению ребенка мешают тяжелые речевые нарушения и тяжелые расстройства произвольных движений. Однако дети с этой формой ДЦП проявляют стремление к общению и обучению. Эта форма вполне благоприятна в отношении обучения и социальной адаптации.</w:t>
      </w:r>
    </w:p>
    <w:p w:rsidR="00170640" w:rsidRDefault="00DF69B3" w:rsidP="00474F1F">
      <w:pPr>
        <w:pStyle w:val="a5"/>
        <w:numPr>
          <w:ilvl w:val="0"/>
          <w:numId w:val="13"/>
        </w:numPr>
        <w:tabs>
          <w:tab w:val="left" w:pos="0"/>
        </w:tabs>
        <w:spacing w:line="360" w:lineRule="auto"/>
        <w:ind w:left="0" w:right="141" w:firstLine="709"/>
        <w:rPr>
          <w:sz w:val="28"/>
        </w:rPr>
      </w:pPr>
      <w:proofErr w:type="spellStart"/>
      <w:r>
        <w:rPr>
          <w:sz w:val="28"/>
        </w:rPr>
        <w:lastRenderedPageBreak/>
        <w:t>Атонически</w:t>
      </w:r>
      <w:proofErr w:type="spellEnd"/>
      <w:r>
        <w:rPr>
          <w:sz w:val="28"/>
        </w:rPr>
        <w:t>-астатическая форма - при данной форме церебрального паралича имеет место поражение мозжечка, 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некоторых случаях сочетающееся с поражением лобных отделов мозга. Со стороны двигательной сферы наблюдаются: низкий мышечный тонус, нарушение равновесия тела в покое и </w:t>
      </w:r>
      <w:proofErr w:type="gramStart"/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ходьбе</w:t>
      </w:r>
      <w:proofErr w:type="gramEnd"/>
      <w:r>
        <w:rPr>
          <w:sz w:val="28"/>
        </w:rPr>
        <w:t>,</w:t>
      </w:r>
      <w:r>
        <w:rPr>
          <w:spacing w:val="80"/>
          <w:sz w:val="28"/>
        </w:rPr>
        <w:t xml:space="preserve">  </w:t>
      </w:r>
      <w:r>
        <w:rPr>
          <w:sz w:val="28"/>
        </w:rPr>
        <w:t>нарушение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ощущения</w:t>
      </w:r>
      <w:r>
        <w:rPr>
          <w:spacing w:val="80"/>
          <w:sz w:val="28"/>
        </w:rPr>
        <w:t xml:space="preserve">  </w:t>
      </w:r>
      <w:r>
        <w:rPr>
          <w:sz w:val="28"/>
        </w:rPr>
        <w:t>равновесия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координации</w:t>
      </w:r>
      <w:r>
        <w:rPr>
          <w:spacing w:val="80"/>
          <w:sz w:val="28"/>
        </w:rPr>
        <w:t xml:space="preserve">  </w:t>
      </w:r>
      <w:r>
        <w:rPr>
          <w:sz w:val="28"/>
        </w:rPr>
        <w:t>[1].</w:t>
      </w:r>
    </w:p>
    <w:p w:rsidR="00170640" w:rsidRDefault="00170640" w:rsidP="00474F1F">
      <w:pPr>
        <w:pStyle w:val="a3"/>
        <w:spacing w:line="360" w:lineRule="auto"/>
        <w:ind w:left="0" w:firstLine="851"/>
        <w:jc w:val="left"/>
      </w:pPr>
    </w:p>
    <w:p w:rsidR="00170640" w:rsidRDefault="00170640" w:rsidP="00474F1F">
      <w:pPr>
        <w:pStyle w:val="a3"/>
        <w:spacing w:line="360" w:lineRule="auto"/>
        <w:ind w:left="0" w:firstLine="851"/>
        <w:jc w:val="left"/>
      </w:pPr>
    </w:p>
    <w:p w:rsidR="00170640" w:rsidRDefault="00DF69B3" w:rsidP="00474F1F">
      <w:pPr>
        <w:pStyle w:val="210"/>
        <w:numPr>
          <w:ilvl w:val="2"/>
          <w:numId w:val="15"/>
        </w:numPr>
        <w:tabs>
          <w:tab w:val="left" w:pos="0"/>
        </w:tabs>
        <w:spacing w:line="360" w:lineRule="auto"/>
        <w:ind w:left="0" w:right="143" w:firstLine="709"/>
        <w:jc w:val="both"/>
      </w:pPr>
      <w:bookmarkStart w:id="10" w:name="_bookmark6"/>
      <w:bookmarkStart w:id="11" w:name="_Toc170011797"/>
      <w:bookmarkEnd w:id="10"/>
      <w:r>
        <w:t>Система классификации больших моторных функций при церебральном параличе (GMFCS)</w:t>
      </w:r>
      <w:bookmarkEnd w:id="11"/>
    </w:p>
    <w:p w:rsidR="00170640" w:rsidRDefault="00DF69B3" w:rsidP="00474F1F">
      <w:pPr>
        <w:pStyle w:val="a3"/>
        <w:tabs>
          <w:tab w:val="left" w:pos="0"/>
        </w:tabs>
        <w:spacing w:line="360" w:lineRule="auto"/>
        <w:ind w:left="0" w:right="143" w:firstLine="709"/>
      </w:pPr>
      <w:r>
        <w:t>Система классификации больших моторных функций при церебральном параличе основана на оценке самопроизвольных движений, с акцентом на умении сидеть, перемещаться и передвигаться. Определяют пять уровней в классификации, основным критерием является различие между уровнями, которое должно быть значимым в повседневной жизни. Различия основаны на функциональных ограничениях, на необходимости использования ручных приспособлений для передвижения (таких как ходунки, костыли, трости) или колесных средств передвижения, и в меньшей степени на качестве движений.</w:t>
      </w:r>
    </w:p>
    <w:p w:rsidR="001076C8" w:rsidRDefault="00DF69B3" w:rsidP="00474F1F">
      <w:pPr>
        <w:pStyle w:val="a3"/>
        <w:tabs>
          <w:tab w:val="left" w:pos="0"/>
        </w:tabs>
        <w:spacing w:line="362" w:lineRule="auto"/>
        <w:ind w:left="0" w:right="4651" w:firstLine="709"/>
      </w:pPr>
      <w:r>
        <w:t>Уровень 1 – ходьба без ограничений</w:t>
      </w:r>
      <w:r w:rsidR="001076C8">
        <w:t>.</w:t>
      </w:r>
    </w:p>
    <w:p w:rsidR="00170640" w:rsidRDefault="00DF69B3" w:rsidP="00474F1F">
      <w:pPr>
        <w:pStyle w:val="a3"/>
        <w:tabs>
          <w:tab w:val="left" w:pos="0"/>
        </w:tabs>
        <w:spacing w:line="362" w:lineRule="auto"/>
        <w:ind w:left="0" w:right="4651" w:firstLine="709"/>
      </w:pPr>
      <w:r>
        <w:t>Уровень</w:t>
      </w:r>
      <w:r>
        <w:rPr>
          <w:spacing w:val="-6"/>
        </w:rPr>
        <w:t xml:space="preserve"> </w:t>
      </w:r>
      <w:r>
        <w:t>2 –</w:t>
      </w:r>
      <w:r>
        <w:rPr>
          <w:spacing w:val="-4"/>
        </w:rPr>
        <w:t xml:space="preserve"> </w:t>
      </w:r>
      <w:r>
        <w:t>ходьба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ограничениями</w:t>
      </w:r>
      <w:r w:rsidR="001076C8">
        <w:rPr>
          <w:spacing w:val="-2"/>
        </w:rPr>
        <w:t>.</w:t>
      </w:r>
    </w:p>
    <w:p w:rsidR="00170640" w:rsidRDefault="00DF69B3" w:rsidP="00474F1F">
      <w:pPr>
        <w:pStyle w:val="a3"/>
        <w:tabs>
          <w:tab w:val="left" w:pos="0"/>
        </w:tabs>
        <w:spacing w:line="360" w:lineRule="auto"/>
        <w:ind w:left="0" w:right="148" w:firstLine="709"/>
      </w:pPr>
      <w:r>
        <w:t xml:space="preserve">Уровень 3 – ходьба с использованием ручных приспособлений для </w:t>
      </w:r>
      <w:r>
        <w:rPr>
          <w:spacing w:val="-2"/>
        </w:rPr>
        <w:t>передвижения</w:t>
      </w:r>
      <w:r w:rsidR="001076C8">
        <w:rPr>
          <w:spacing w:val="-2"/>
        </w:rPr>
        <w:t>.</w:t>
      </w:r>
    </w:p>
    <w:p w:rsidR="00170640" w:rsidRDefault="00DF69B3" w:rsidP="00474F1F">
      <w:pPr>
        <w:pStyle w:val="a3"/>
        <w:tabs>
          <w:tab w:val="left" w:pos="0"/>
        </w:tabs>
        <w:spacing w:line="362" w:lineRule="auto"/>
        <w:ind w:left="0" w:right="148" w:firstLine="709"/>
      </w:pPr>
      <w:r>
        <w:t>Уровень 4 – самостоятельное передвижение ограничено, могут использоваться моторизированные средства передвижения</w:t>
      </w:r>
      <w:r w:rsidR="001076C8">
        <w:t>.</w:t>
      </w:r>
    </w:p>
    <w:p w:rsidR="00170640" w:rsidRDefault="00DF69B3" w:rsidP="00474F1F">
      <w:pPr>
        <w:pStyle w:val="a3"/>
        <w:tabs>
          <w:tab w:val="left" w:pos="0"/>
        </w:tabs>
        <w:spacing w:line="317" w:lineRule="exact"/>
        <w:ind w:left="0" w:firstLine="709"/>
      </w:pPr>
      <w:r>
        <w:t>Уровень</w:t>
      </w:r>
      <w:r>
        <w:rPr>
          <w:spacing w:val="-10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перевозка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ручном</w:t>
      </w:r>
      <w:r>
        <w:rPr>
          <w:spacing w:val="-6"/>
        </w:rPr>
        <w:t xml:space="preserve"> </w:t>
      </w:r>
      <w:r>
        <w:t>инвалидном</w:t>
      </w:r>
      <w:r>
        <w:rPr>
          <w:spacing w:val="-3"/>
        </w:rPr>
        <w:t xml:space="preserve"> </w:t>
      </w:r>
      <w:r>
        <w:rPr>
          <w:spacing w:val="-2"/>
        </w:rPr>
        <w:t>кресле.</w:t>
      </w:r>
    </w:p>
    <w:p w:rsidR="00170640" w:rsidRDefault="00DF69B3" w:rsidP="00474F1F">
      <w:pPr>
        <w:pStyle w:val="a3"/>
        <w:tabs>
          <w:tab w:val="left" w:pos="0"/>
        </w:tabs>
        <w:spacing w:before="150" w:line="360" w:lineRule="auto"/>
        <w:ind w:left="0" w:right="144" w:firstLine="709"/>
      </w:pPr>
      <w:r>
        <w:t>Различия между</w:t>
      </w:r>
      <w:r>
        <w:rPr>
          <w:spacing w:val="-5"/>
        </w:rPr>
        <w:t xml:space="preserve"> </w:t>
      </w:r>
      <w:r>
        <w:t>уровнями 1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2 –</w:t>
      </w:r>
      <w:r>
        <w:rPr>
          <w:spacing w:val="-2"/>
        </w:rPr>
        <w:t xml:space="preserve"> </w:t>
      </w:r>
      <w:r>
        <w:t>по сравнению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подростками</w:t>
      </w:r>
      <w:r>
        <w:rPr>
          <w:spacing w:val="-2"/>
        </w:rPr>
        <w:t xml:space="preserve"> </w:t>
      </w:r>
      <w:r>
        <w:t>1 уровня дети и подростки 2 уровня имеют ограничения в ходьбе на длинные дистанции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балансировке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понадобиться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ручных приспособлений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передвижения,</w:t>
      </w:r>
      <w:r>
        <w:rPr>
          <w:spacing w:val="-9"/>
        </w:rPr>
        <w:t xml:space="preserve"> </w:t>
      </w:r>
      <w:r>
        <w:t>когда</w:t>
      </w:r>
      <w:r>
        <w:rPr>
          <w:spacing w:val="-9"/>
        </w:rPr>
        <w:t xml:space="preserve"> </w:t>
      </w:r>
      <w:r>
        <w:t>они</w:t>
      </w:r>
      <w:r>
        <w:rPr>
          <w:spacing w:val="-8"/>
        </w:rPr>
        <w:t xml:space="preserve"> </w:t>
      </w:r>
      <w:r>
        <w:t>впервые</w:t>
      </w:r>
      <w:r>
        <w:rPr>
          <w:spacing w:val="-11"/>
        </w:rPr>
        <w:t xml:space="preserve"> </w:t>
      </w:r>
      <w:r>
        <w:t>обучаются</w:t>
      </w:r>
      <w:r>
        <w:rPr>
          <w:spacing w:val="-8"/>
        </w:rPr>
        <w:t xml:space="preserve"> </w:t>
      </w:r>
      <w:r>
        <w:t>ходьбе;</w:t>
      </w:r>
      <w:r>
        <w:rPr>
          <w:spacing w:val="-8"/>
        </w:rPr>
        <w:t xml:space="preserve"> </w:t>
      </w:r>
      <w:r>
        <w:t>могут использоваться колесные средства передвижения при путешествии на длинные дистанции</w:t>
      </w:r>
      <w:r>
        <w:rPr>
          <w:spacing w:val="36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открытом</w:t>
      </w:r>
      <w:r>
        <w:rPr>
          <w:spacing w:val="38"/>
        </w:rPr>
        <w:t xml:space="preserve"> </w:t>
      </w:r>
      <w:r>
        <w:t>воздухе</w:t>
      </w:r>
      <w:r>
        <w:rPr>
          <w:spacing w:val="38"/>
        </w:rPr>
        <w:t xml:space="preserve"> </w:t>
      </w:r>
      <w:r>
        <w:t>или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общественные</w:t>
      </w:r>
      <w:r>
        <w:rPr>
          <w:spacing w:val="38"/>
        </w:rPr>
        <w:t xml:space="preserve"> </w:t>
      </w:r>
      <w:r>
        <w:t>места;</w:t>
      </w:r>
      <w:r>
        <w:rPr>
          <w:spacing w:val="39"/>
        </w:rPr>
        <w:t xml:space="preserve"> </w:t>
      </w:r>
      <w:r>
        <w:rPr>
          <w:spacing w:val="-2"/>
        </w:rPr>
        <w:t>требуется</w:t>
      </w:r>
      <w:r w:rsidR="00474F1F">
        <w:rPr>
          <w:spacing w:val="-2"/>
        </w:rPr>
        <w:t xml:space="preserve"> </w:t>
      </w:r>
      <w:r>
        <w:t xml:space="preserve">использование перил при подъеме и спуске по лестнице; они ограниченны в </w:t>
      </w:r>
      <w:r>
        <w:lastRenderedPageBreak/>
        <w:t>способности бегать и прыгать.</w:t>
      </w:r>
    </w:p>
    <w:p w:rsidR="00170640" w:rsidRDefault="00DF69B3" w:rsidP="00474F1F">
      <w:pPr>
        <w:pStyle w:val="a3"/>
        <w:spacing w:line="360" w:lineRule="auto"/>
        <w:ind w:left="0" w:right="142" w:firstLine="709"/>
      </w:pPr>
      <w:r>
        <w:t>Различия между уровнями 2 и 3 – дети подростки со 2 уровнем способны ходить без ручных приспособлений для передвижения после 4-х летнего возраста (хотя они и могут выбирать их использование время от времени).</w:t>
      </w:r>
      <w:r>
        <w:rPr>
          <w:spacing w:val="-1"/>
        </w:rPr>
        <w:t xml:space="preserve"> </w:t>
      </w:r>
      <w:r>
        <w:t>Дети и подростки с 3 уровнем нуждаются в ручных приспособлениях для передвижения в</w:t>
      </w:r>
      <w:r>
        <w:rPr>
          <w:spacing w:val="-3"/>
        </w:rPr>
        <w:t xml:space="preserve"> </w:t>
      </w:r>
      <w:r>
        <w:t>помещениях</w:t>
      </w:r>
      <w:r>
        <w:rPr>
          <w:spacing w:val="-2"/>
        </w:rPr>
        <w:t xml:space="preserve"> </w:t>
      </w:r>
      <w:r>
        <w:t>и используют</w:t>
      </w:r>
      <w:r>
        <w:rPr>
          <w:spacing w:val="-1"/>
        </w:rPr>
        <w:t xml:space="preserve"> </w:t>
      </w:r>
      <w:r>
        <w:t>колесные средства</w:t>
      </w:r>
      <w:r>
        <w:rPr>
          <w:spacing w:val="-1"/>
        </w:rPr>
        <w:t xml:space="preserve"> </w:t>
      </w:r>
      <w:r>
        <w:t>передвижения</w:t>
      </w:r>
      <w:r>
        <w:rPr>
          <w:spacing w:val="-2"/>
        </w:rPr>
        <w:t xml:space="preserve"> </w:t>
      </w:r>
      <w:r>
        <w:t>на улице и в общественных местах.</w:t>
      </w:r>
    </w:p>
    <w:p w:rsidR="00170640" w:rsidRDefault="00DF69B3" w:rsidP="00474F1F">
      <w:pPr>
        <w:pStyle w:val="a3"/>
        <w:spacing w:line="360" w:lineRule="auto"/>
        <w:ind w:left="0" w:right="144" w:firstLine="709"/>
      </w:pPr>
      <w:r>
        <w:t xml:space="preserve">Различия между уровнями 3 и 4 – дети и подростки с 3 уровнем сидят самостоятельно и требуют незначительной внешней поддержки при сидении, они более независимы при перемещении стоя, могут ходить, используя ручные приспособления для передвижения. Дети и подростки с 4 уровнем в положении сидя обычно нуждаются в поддержке, но в самостоятельном передвижении ограничены. Дети и подростки с 4 уровнем чаще всего транспортируются в ручном инвалидном кресле или с использованием моторизированной коляски с </w:t>
      </w:r>
      <w:r>
        <w:rPr>
          <w:spacing w:val="-2"/>
        </w:rPr>
        <w:t>электроприводом.</w:t>
      </w:r>
    </w:p>
    <w:p w:rsidR="00170640" w:rsidRDefault="00DF69B3" w:rsidP="00474F1F">
      <w:pPr>
        <w:pStyle w:val="a3"/>
        <w:spacing w:line="360" w:lineRule="auto"/>
        <w:ind w:left="0" w:right="140" w:firstLine="709"/>
      </w:pPr>
      <w:r>
        <w:t xml:space="preserve">Различия между уровнями 4 и 5 – дети и подростки с 5 уровнем имеют серьезные ограничения контроля положения головы, туловища и </w:t>
      </w:r>
      <w:proofErr w:type="gramStart"/>
      <w:r>
        <w:t>требуют</w:t>
      </w:r>
      <w:proofErr w:type="gramEnd"/>
      <w:r>
        <w:t xml:space="preserve"> как обширной</w:t>
      </w:r>
      <w:r>
        <w:rPr>
          <w:spacing w:val="-9"/>
        </w:rPr>
        <w:t xml:space="preserve"> </w:t>
      </w:r>
      <w:r>
        <w:t>физической</w:t>
      </w:r>
      <w:r>
        <w:rPr>
          <w:spacing w:val="-11"/>
        </w:rPr>
        <w:t xml:space="preserve"> </w:t>
      </w:r>
      <w:r>
        <w:t>помощи</w:t>
      </w:r>
      <w:r>
        <w:rPr>
          <w:spacing w:val="-11"/>
        </w:rPr>
        <w:t xml:space="preserve"> </w:t>
      </w:r>
      <w:r>
        <w:t>другого</w:t>
      </w:r>
      <w:r>
        <w:rPr>
          <w:spacing w:val="-10"/>
        </w:rPr>
        <w:t xml:space="preserve"> </w:t>
      </w:r>
      <w:r>
        <w:t>лица,</w:t>
      </w:r>
      <w:r>
        <w:rPr>
          <w:spacing w:val="-12"/>
        </w:rPr>
        <w:t xml:space="preserve"> </w:t>
      </w:r>
      <w:r>
        <w:t>так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технологической</w:t>
      </w:r>
      <w:r>
        <w:rPr>
          <w:spacing w:val="-11"/>
        </w:rPr>
        <w:t xml:space="preserve"> </w:t>
      </w:r>
      <w:r>
        <w:t>поддержки. Самостоятельное</w:t>
      </w:r>
      <w:r>
        <w:rPr>
          <w:spacing w:val="-18"/>
        </w:rPr>
        <w:t xml:space="preserve"> </w:t>
      </w:r>
      <w:r>
        <w:t>передвижение</w:t>
      </w:r>
      <w:r>
        <w:rPr>
          <w:spacing w:val="-17"/>
        </w:rPr>
        <w:t xml:space="preserve"> </w:t>
      </w:r>
      <w:r>
        <w:t>достигается,</w:t>
      </w:r>
      <w:r>
        <w:rPr>
          <w:spacing w:val="-18"/>
        </w:rPr>
        <w:t xml:space="preserve"> </w:t>
      </w:r>
      <w:r>
        <w:t>только</w:t>
      </w:r>
      <w:r>
        <w:rPr>
          <w:spacing w:val="-17"/>
        </w:rPr>
        <w:t xml:space="preserve"> </w:t>
      </w:r>
      <w:r>
        <w:t>если</w:t>
      </w:r>
      <w:r>
        <w:rPr>
          <w:spacing w:val="-18"/>
        </w:rPr>
        <w:t xml:space="preserve"> </w:t>
      </w:r>
      <w:r>
        <w:t>ребенок</w:t>
      </w:r>
      <w:r>
        <w:rPr>
          <w:spacing w:val="-17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подросток научиться управлять моторизированным инвалидным креслом.</w:t>
      </w:r>
    </w:p>
    <w:p w:rsidR="00170640" w:rsidRDefault="00170640" w:rsidP="00474F1F">
      <w:pPr>
        <w:pStyle w:val="a3"/>
        <w:spacing w:line="360" w:lineRule="auto"/>
        <w:ind w:left="0" w:firstLine="851"/>
        <w:jc w:val="left"/>
      </w:pPr>
    </w:p>
    <w:p w:rsidR="00170640" w:rsidRDefault="00170640" w:rsidP="00474F1F">
      <w:pPr>
        <w:pStyle w:val="a3"/>
        <w:spacing w:line="360" w:lineRule="auto"/>
        <w:ind w:left="0" w:firstLine="851"/>
        <w:jc w:val="left"/>
      </w:pPr>
    </w:p>
    <w:p w:rsidR="00170640" w:rsidRDefault="00DF69B3" w:rsidP="00474F1F">
      <w:pPr>
        <w:pStyle w:val="210"/>
        <w:numPr>
          <w:ilvl w:val="2"/>
          <w:numId w:val="15"/>
        </w:numPr>
        <w:tabs>
          <w:tab w:val="left" w:pos="0"/>
        </w:tabs>
        <w:ind w:left="0" w:firstLine="709"/>
        <w:jc w:val="both"/>
      </w:pPr>
      <w:bookmarkStart w:id="12" w:name="_bookmark7"/>
      <w:bookmarkStart w:id="13" w:name="_Toc170011798"/>
      <w:bookmarkEnd w:id="12"/>
      <w:r>
        <w:t>Спастичность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детском</w:t>
      </w:r>
      <w:r>
        <w:rPr>
          <w:spacing w:val="-6"/>
        </w:rPr>
        <w:t xml:space="preserve"> </w:t>
      </w:r>
      <w:r>
        <w:t>церебральном</w:t>
      </w:r>
      <w:r>
        <w:rPr>
          <w:spacing w:val="-7"/>
        </w:rPr>
        <w:t xml:space="preserve"> </w:t>
      </w:r>
      <w:r>
        <w:rPr>
          <w:spacing w:val="-2"/>
        </w:rPr>
        <w:t>параличе</w:t>
      </w:r>
      <w:bookmarkEnd w:id="13"/>
    </w:p>
    <w:p w:rsidR="00170640" w:rsidRDefault="00DF69B3" w:rsidP="00474F1F">
      <w:pPr>
        <w:pStyle w:val="a3"/>
        <w:tabs>
          <w:tab w:val="left" w:pos="0"/>
        </w:tabs>
        <w:spacing w:before="156" w:line="360" w:lineRule="auto"/>
        <w:ind w:left="0" w:right="143" w:firstLine="709"/>
      </w:pPr>
      <w:r>
        <w:t>Спастичность –</w:t>
      </w:r>
      <w:r>
        <w:rPr>
          <w:spacing w:val="-1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двигательное</w:t>
      </w:r>
      <w:r>
        <w:rPr>
          <w:spacing w:val="-3"/>
        </w:rPr>
        <w:t xml:space="preserve"> </w:t>
      </w:r>
      <w:r>
        <w:t>нарушение,</w:t>
      </w:r>
      <w:r>
        <w:rPr>
          <w:spacing w:val="-1"/>
        </w:rPr>
        <w:t xml:space="preserve"> </w:t>
      </w:r>
      <w:r>
        <w:t>являющееся</w:t>
      </w:r>
      <w:r>
        <w:rPr>
          <w:spacing w:val="-2"/>
        </w:rPr>
        <w:t xml:space="preserve"> </w:t>
      </w:r>
      <w:r>
        <w:t>частью</w:t>
      </w:r>
      <w:r>
        <w:rPr>
          <w:spacing w:val="-1"/>
        </w:rPr>
        <w:t xml:space="preserve"> </w:t>
      </w:r>
      <w:r>
        <w:t xml:space="preserve">синдрома поражения верхнего </w:t>
      </w:r>
      <w:proofErr w:type="spellStart"/>
      <w:r>
        <w:t>мотонейрона</w:t>
      </w:r>
      <w:proofErr w:type="spellEnd"/>
      <w:r>
        <w:t xml:space="preserve">, характеризующееся скорость-зависимым повышением мышечного тонуса и сопровождающееся повышением сухожильных рефлексов в результате </w:t>
      </w:r>
      <w:proofErr w:type="spellStart"/>
      <w:r>
        <w:t>гипервозбудимости</w:t>
      </w:r>
      <w:proofErr w:type="spellEnd"/>
      <w:r>
        <w:t xml:space="preserve"> рецепторов растяжения.</w:t>
      </w:r>
      <w:r>
        <w:rPr>
          <w:spacing w:val="-7"/>
        </w:rPr>
        <w:t xml:space="preserve"> </w:t>
      </w:r>
      <w:r>
        <w:t>Спастичность</w:t>
      </w:r>
      <w:r>
        <w:rPr>
          <w:spacing w:val="-8"/>
        </w:rPr>
        <w:t xml:space="preserve"> </w:t>
      </w:r>
      <w:r>
        <w:t>выявляется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исследовании</w:t>
      </w:r>
      <w:r>
        <w:rPr>
          <w:spacing w:val="-8"/>
        </w:rPr>
        <w:t xml:space="preserve"> </w:t>
      </w:r>
      <w:r>
        <w:t>пассивных</w:t>
      </w:r>
      <w:r>
        <w:rPr>
          <w:spacing w:val="-7"/>
        </w:rPr>
        <w:t xml:space="preserve"> </w:t>
      </w:r>
      <w:r>
        <w:t>движений</w:t>
      </w:r>
      <w:r>
        <w:rPr>
          <w:spacing w:val="-8"/>
        </w:rPr>
        <w:t xml:space="preserve"> </w:t>
      </w:r>
      <w:r>
        <w:t>в конечности</w:t>
      </w:r>
      <w:r>
        <w:rPr>
          <w:spacing w:val="78"/>
          <w:w w:val="150"/>
        </w:rPr>
        <w:t xml:space="preserve"> </w:t>
      </w:r>
      <w:r>
        <w:t>как</w:t>
      </w:r>
      <w:r>
        <w:rPr>
          <w:spacing w:val="79"/>
          <w:w w:val="150"/>
        </w:rPr>
        <w:t xml:space="preserve"> </w:t>
      </w:r>
      <w:proofErr w:type="gramStart"/>
      <w:r>
        <w:t>повышенное</w:t>
      </w:r>
      <w:r>
        <w:rPr>
          <w:spacing w:val="22"/>
        </w:rPr>
        <w:t xml:space="preserve">  </w:t>
      </w:r>
      <w:r>
        <w:t>сопротивление</w:t>
      </w:r>
      <w:proofErr w:type="gramEnd"/>
      <w:r>
        <w:rPr>
          <w:spacing w:val="79"/>
          <w:w w:val="150"/>
        </w:rPr>
        <w:t xml:space="preserve"> </w:t>
      </w:r>
      <w:r>
        <w:t>(сокращение)</w:t>
      </w:r>
      <w:r>
        <w:rPr>
          <w:spacing w:val="23"/>
        </w:rPr>
        <w:t xml:space="preserve">  </w:t>
      </w:r>
      <w:r>
        <w:t>мышцы</w:t>
      </w:r>
      <w:r>
        <w:rPr>
          <w:spacing w:val="23"/>
        </w:rPr>
        <w:t xml:space="preserve">  </w:t>
      </w:r>
      <w:r>
        <w:t>при</w:t>
      </w:r>
      <w:r>
        <w:rPr>
          <w:spacing w:val="79"/>
          <w:w w:val="150"/>
        </w:rPr>
        <w:t xml:space="preserve"> </w:t>
      </w:r>
      <w:r>
        <w:rPr>
          <w:spacing w:val="-5"/>
        </w:rPr>
        <w:t>ее</w:t>
      </w:r>
      <w:r w:rsidR="00474F1F">
        <w:rPr>
          <w:spacing w:val="-5"/>
        </w:rPr>
        <w:t xml:space="preserve"> </w:t>
      </w:r>
      <w:r>
        <w:t xml:space="preserve">быстром растяжении. Обычно она сочетается с повышением сухожильных рефлексов, клонусами и патологическими знаками (например, симптом </w:t>
      </w:r>
      <w:proofErr w:type="spellStart"/>
      <w:r>
        <w:t>Бабинского</w:t>
      </w:r>
      <w:proofErr w:type="spellEnd"/>
      <w:r>
        <w:t xml:space="preserve">) в </w:t>
      </w:r>
      <w:proofErr w:type="spellStart"/>
      <w:r>
        <w:lastRenderedPageBreak/>
        <w:t>паретичных</w:t>
      </w:r>
      <w:proofErr w:type="spellEnd"/>
      <w:r>
        <w:t xml:space="preserve"> конечностях [27].</w:t>
      </w:r>
    </w:p>
    <w:p w:rsidR="00170640" w:rsidRDefault="00DF69B3" w:rsidP="00474F1F">
      <w:pPr>
        <w:pStyle w:val="a3"/>
        <w:tabs>
          <w:tab w:val="left" w:pos="0"/>
        </w:tabs>
        <w:spacing w:before="1" w:line="360" w:lineRule="auto"/>
        <w:ind w:left="0" w:right="142" w:firstLine="709"/>
      </w:pPr>
      <w:r>
        <w:t>Спастичность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поражении</w:t>
      </w:r>
      <w:r>
        <w:rPr>
          <w:spacing w:val="-3"/>
        </w:rPr>
        <w:t xml:space="preserve"> </w:t>
      </w:r>
      <w:r>
        <w:t>головного</w:t>
      </w:r>
      <w:r>
        <w:rPr>
          <w:spacing w:val="-4"/>
        </w:rPr>
        <w:t xml:space="preserve"> </w:t>
      </w:r>
      <w:r>
        <w:t>мозга</w:t>
      </w:r>
      <w:r>
        <w:rPr>
          <w:spacing w:val="-5"/>
        </w:rPr>
        <w:t xml:space="preserve"> </w:t>
      </w:r>
      <w:r>
        <w:t>(церебральная</w:t>
      </w:r>
      <w:r>
        <w:rPr>
          <w:spacing w:val="-3"/>
        </w:rPr>
        <w:t xml:space="preserve"> </w:t>
      </w:r>
      <w:proofErr w:type="spellStart"/>
      <w:r>
        <w:t>спастичность</w:t>
      </w:r>
      <w:proofErr w:type="spellEnd"/>
      <w:r>
        <w:t>) связывают с ослаблением тормозных влияний на a-</w:t>
      </w:r>
      <w:proofErr w:type="spellStart"/>
      <w:r>
        <w:t>мотонейроны</w:t>
      </w:r>
      <w:proofErr w:type="spellEnd"/>
      <w:r>
        <w:t xml:space="preserve"> в большей степени в</w:t>
      </w:r>
      <w:r>
        <w:rPr>
          <w:spacing w:val="-1"/>
        </w:rPr>
        <w:t xml:space="preserve"> </w:t>
      </w:r>
      <w:r>
        <w:t>антигравитационных мышцах,</w:t>
      </w:r>
      <w:r>
        <w:rPr>
          <w:spacing w:val="-1"/>
        </w:rPr>
        <w:t xml:space="preserve"> </w:t>
      </w:r>
      <w:r>
        <w:t>что вызывает</w:t>
      </w:r>
      <w:r>
        <w:rPr>
          <w:spacing w:val="-1"/>
        </w:rPr>
        <w:t xml:space="preserve"> </w:t>
      </w:r>
      <w:r>
        <w:t>появление постуральных антигравитационных феноменов: приведение плеча, сгибание в локтевом и лучезапястном суставе, приведение бедра, разгибание колена и подошвенное сгибание в голеностопном суставе. Предполагается, что гемиплегическая поза возникает вследствие повышения активности a-</w:t>
      </w:r>
      <w:proofErr w:type="spellStart"/>
      <w:r>
        <w:t>мотонейронов</w:t>
      </w:r>
      <w:proofErr w:type="spellEnd"/>
      <w:r>
        <w:t xml:space="preserve"> в антигравитационных мышцах.</w:t>
      </w:r>
    </w:p>
    <w:p w:rsidR="00170640" w:rsidRDefault="00DF69B3" w:rsidP="00474F1F">
      <w:pPr>
        <w:pStyle w:val="a3"/>
        <w:tabs>
          <w:tab w:val="left" w:pos="0"/>
        </w:tabs>
        <w:spacing w:before="1" w:line="360" w:lineRule="auto"/>
        <w:ind w:left="0" w:right="137" w:firstLine="709"/>
      </w:pPr>
      <w:r>
        <w:t xml:space="preserve">ДЦП, будучи результатом </w:t>
      </w:r>
      <w:proofErr w:type="spellStart"/>
      <w:r>
        <w:t>непрогрессирующего</w:t>
      </w:r>
      <w:proofErr w:type="spellEnd"/>
      <w:r>
        <w:t xml:space="preserve"> повреждения развивающегося головного мозга ребенка в</w:t>
      </w:r>
      <w:r>
        <w:rPr>
          <w:spacing w:val="-5"/>
        </w:rPr>
        <w:t xml:space="preserve"> </w:t>
      </w:r>
      <w:r>
        <w:t>перинатальном периоде, остается основной неврологической причиной инвалидности у</w:t>
      </w:r>
      <w:r>
        <w:rPr>
          <w:spacing w:val="-3"/>
        </w:rPr>
        <w:t xml:space="preserve"> </w:t>
      </w:r>
      <w:r>
        <w:t xml:space="preserve">детей. На спастические формы ДЦП приходится более 80 % всех случаев. Традиционно именно раннее появление и персистенцию </w:t>
      </w:r>
      <w:proofErr w:type="spellStart"/>
      <w:r>
        <w:t>спастичности</w:t>
      </w:r>
      <w:proofErr w:type="spellEnd"/>
      <w:r>
        <w:t xml:space="preserve"> при ДЦП рассматривают как одну из ведущих причин нарушения роста и развития опорно-двигательного аппарата, формирования вторичных ортопедических осложнений: контрактур и</w:t>
      </w:r>
      <w:r>
        <w:rPr>
          <w:spacing w:val="-2"/>
        </w:rPr>
        <w:t xml:space="preserve"> </w:t>
      </w:r>
      <w:r>
        <w:t>вывихов</w:t>
      </w:r>
      <w:r>
        <w:rPr>
          <w:spacing w:val="4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суставах. Сопутствующие </w:t>
      </w:r>
      <w:proofErr w:type="spellStart"/>
      <w:r>
        <w:t>спастичности</w:t>
      </w:r>
      <w:proofErr w:type="spellEnd"/>
      <w:r>
        <w:t xml:space="preserve"> симптомы ДЦП — мышечная слабость, утрата селективного мышечного контроля и реципрокного торможения</w:t>
      </w:r>
      <w:r>
        <w:rPr>
          <w:spacing w:val="-18"/>
        </w:rPr>
        <w:t xml:space="preserve"> </w:t>
      </w:r>
      <w:r>
        <w:t>мышц-антагонистов,</w:t>
      </w:r>
      <w:r>
        <w:rPr>
          <w:spacing w:val="-17"/>
        </w:rPr>
        <w:t xml:space="preserve"> </w:t>
      </w:r>
      <w:r>
        <w:t>перцептивные</w:t>
      </w:r>
      <w:r>
        <w:rPr>
          <w:spacing w:val="-18"/>
        </w:rPr>
        <w:t xml:space="preserve"> </w:t>
      </w:r>
      <w:r>
        <w:t>нарушения</w:t>
      </w:r>
      <w:r>
        <w:rPr>
          <w:spacing w:val="-17"/>
        </w:rPr>
        <w:t xml:space="preserve"> </w:t>
      </w:r>
      <w:r>
        <w:t>также</w:t>
      </w:r>
      <w:r>
        <w:rPr>
          <w:spacing w:val="-18"/>
        </w:rPr>
        <w:t xml:space="preserve"> </w:t>
      </w:r>
      <w:r>
        <w:t>способствуют усугублению функционального дефицита и ограничению нормальной жизнедеятельности [32].</w:t>
      </w:r>
    </w:p>
    <w:p w:rsidR="00170640" w:rsidRDefault="00170640" w:rsidP="00474F1F">
      <w:pPr>
        <w:pStyle w:val="a3"/>
        <w:tabs>
          <w:tab w:val="left" w:pos="0"/>
        </w:tabs>
        <w:spacing w:line="360" w:lineRule="auto"/>
        <w:ind w:left="0" w:firstLine="709"/>
        <w:jc w:val="left"/>
      </w:pPr>
    </w:p>
    <w:p w:rsidR="00170640" w:rsidRDefault="00170640" w:rsidP="00474F1F">
      <w:pPr>
        <w:pStyle w:val="a3"/>
        <w:tabs>
          <w:tab w:val="left" w:pos="0"/>
        </w:tabs>
        <w:spacing w:line="360" w:lineRule="auto"/>
        <w:ind w:left="0" w:firstLine="709"/>
        <w:jc w:val="left"/>
      </w:pPr>
    </w:p>
    <w:p w:rsidR="00170640" w:rsidRDefault="00DF69B3" w:rsidP="00474F1F">
      <w:pPr>
        <w:pStyle w:val="210"/>
        <w:numPr>
          <w:ilvl w:val="1"/>
          <w:numId w:val="15"/>
        </w:numPr>
        <w:tabs>
          <w:tab w:val="left" w:pos="0"/>
          <w:tab w:val="left" w:pos="1271"/>
        </w:tabs>
        <w:ind w:left="0" w:firstLine="709"/>
      </w:pPr>
      <w:bookmarkStart w:id="14" w:name="_bookmark8"/>
      <w:bookmarkStart w:id="15" w:name="_Toc170011799"/>
      <w:bookmarkEnd w:id="14"/>
      <w:r>
        <w:t>Механотерапия</w:t>
      </w:r>
      <w:r>
        <w:rPr>
          <w:spacing w:val="-8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метод</w:t>
      </w:r>
      <w:r>
        <w:rPr>
          <w:spacing w:val="-5"/>
        </w:rPr>
        <w:t xml:space="preserve"> </w:t>
      </w:r>
      <w:r>
        <w:rPr>
          <w:spacing w:val="-2"/>
        </w:rPr>
        <w:t>реабилитации</w:t>
      </w:r>
      <w:bookmarkEnd w:id="15"/>
    </w:p>
    <w:p w:rsidR="00170640" w:rsidRDefault="00DF69B3" w:rsidP="00474F1F">
      <w:pPr>
        <w:pStyle w:val="a3"/>
        <w:tabs>
          <w:tab w:val="left" w:pos="0"/>
        </w:tabs>
        <w:spacing w:before="158" w:line="360" w:lineRule="auto"/>
        <w:ind w:left="0" w:right="144" w:firstLine="709"/>
      </w:pPr>
      <w:r>
        <w:t>Механотерапия – это метод реабилитации, основанный на использовании специальных устройств и приборов для воздействия на определенные группы мышц и суставов. Ее применяют в лечении различных заболеваний и травм, в том</w:t>
      </w:r>
      <w:r>
        <w:rPr>
          <w:spacing w:val="-14"/>
        </w:rPr>
        <w:t xml:space="preserve"> </w:t>
      </w:r>
      <w:r>
        <w:t>числе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детском</w:t>
      </w:r>
      <w:r>
        <w:rPr>
          <w:spacing w:val="-14"/>
        </w:rPr>
        <w:t xml:space="preserve"> </w:t>
      </w:r>
      <w:r>
        <w:t>церебральном</w:t>
      </w:r>
      <w:r>
        <w:rPr>
          <w:spacing w:val="-14"/>
        </w:rPr>
        <w:t xml:space="preserve"> </w:t>
      </w:r>
      <w:r>
        <w:t>параличе.</w:t>
      </w:r>
      <w:r>
        <w:rPr>
          <w:spacing w:val="38"/>
        </w:rPr>
        <w:t xml:space="preserve"> </w:t>
      </w:r>
      <w:r>
        <w:t>Основная</w:t>
      </w:r>
      <w:r>
        <w:rPr>
          <w:spacing w:val="-13"/>
        </w:rPr>
        <w:t xml:space="preserve"> </w:t>
      </w:r>
      <w:r>
        <w:t>цель</w:t>
      </w:r>
      <w:r>
        <w:rPr>
          <w:spacing w:val="-12"/>
        </w:rPr>
        <w:t xml:space="preserve"> </w:t>
      </w:r>
      <w:r>
        <w:rPr>
          <w:spacing w:val="-2"/>
        </w:rPr>
        <w:t>механотерапии</w:t>
      </w:r>
      <w:r w:rsidR="00474F1F">
        <w:rPr>
          <w:spacing w:val="-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реабилитации</w:t>
      </w:r>
      <w:r>
        <w:rPr>
          <w:spacing w:val="-9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повышение</w:t>
      </w:r>
      <w:r>
        <w:rPr>
          <w:spacing w:val="-12"/>
        </w:rPr>
        <w:t xml:space="preserve"> </w:t>
      </w:r>
      <w:r>
        <w:t>функциональной</w:t>
      </w:r>
      <w:r>
        <w:rPr>
          <w:spacing w:val="-12"/>
        </w:rPr>
        <w:t xml:space="preserve"> </w:t>
      </w:r>
      <w:r>
        <w:t>самостоятельности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 xml:space="preserve">качества </w:t>
      </w:r>
      <w:r>
        <w:rPr>
          <w:spacing w:val="-2"/>
        </w:rPr>
        <w:t>жизни.</w:t>
      </w:r>
    </w:p>
    <w:p w:rsidR="00170640" w:rsidRDefault="00DF69B3" w:rsidP="00474F1F">
      <w:pPr>
        <w:pStyle w:val="a3"/>
        <w:tabs>
          <w:tab w:val="left" w:pos="0"/>
        </w:tabs>
        <w:spacing w:line="360" w:lineRule="auto"/>
        <w:ind w:left="0" w:right="145" w:firstLine="709"/>
      </w:pPr>
      <w:r>
        <w:t xml:space="preserve">Одним из основных видов механотерапии является использование тренажеров. Такие устройства позволяют выполнить целенаправленную нагрузку </w:t>
      </w:r>
      <w:r>
        <w:lastRenderedPageBreak/>
        <w:t>на определенные группы мышц, что способствует их укреплению и развитию.</w:t>
      </w:r>
      <w:r>
        <w:rPr>
          <w:spacing w:val="-18"/>
        </w:rPr>
        <w:t xml:space="preserve"> </w:t>
      </w:r>
      <w:r>
        <w:t>Например,</w:t>
      </w:r>
      <w:r>
        <w:rPr>
          <w:spacing w:val="-17"/>
        </w:rPr>
        <w:t xml:space="preserve"> </w:t>
      </w:r>
      <w:r>
        <w:t>тренажеры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ног</w:t>
      </w:r>
      <w:r>
        <w:rPr>
          <w:spacing w:val="-18"/>
        </w:rPr>
        <w:t xml:space="preserve"> </w:t>
      </w:r>
      <w:r>
        <w:t>позволяют</w:t>
      </w:r>
      <w:r>
        <w:rPr>
          <w:spacing w:val="-17"/>
        </w:rPr>
        <w:t xml:space="preserve"> </w:t>
      </w:r>
      <w:r>
        <w:t>тренировать</w:t>
      </w:r>
      <w:r>
        <w:rPr>
          <w:spacing w:val="-18"/>
        </w:rPr>
        <w:t xml:space="preserve"> </w:t>
      </w:r>
      <w:r>
        <w:t>мышцы</w:t>
      </w:r>
      <w:r>
        <w:rPr>
          <w:spacing w:val="-17"/>
        </w:rPr>
        <w:t xml:space="preserve"> </w:t>
      </w:r>
      <w:r>
        <w:t>нижних конечностей, что особенно важно при ДЦП, так как именно ноги часто оказываются наиболее задействованными.</w:t>
      </w:r>
    </w:p>
    <w:p w:rsidR="00170640" w:rsidRDefault="00DF69B3" w:rsidP="00474F1F">
      <w:pPr>
        <w:pStyle w:val="a3"/>
        <w:tabs>
          <w:tab w:val="left" w:pos="0"/>
        </w:tabs>
        <w:spacing w:line="360" w:lineRule="auto"/>
        <w:ind w:left="0" w:right="144" w:firstLine="709"/>
      </w:pPr>
      <w:r>
        <w:t>Также при механотерапии используются специальные устройства для тренировки равновесия и координации движений. Это помогает улучшить стабильность, устойчивость и точность движений, что особенно важно при повреждении нервной системы, характерного для ДЦП.</w:t>
      </w:r>
    </w:p>
    <w:p w:rsidR="00170640" w:rsidRDefault="00DF69B3" w:rsidP="00474F1F">
      <w:pPr>
        <w:pStyle w:val="a3"/>
        <w:tabs>
          <w:tab w:val="left" w:pos="0"/>
        </w:tabs>
        <w:spacing w:line="360" w:lineRule="auto"/>
        <w:ind w:left="0" w:right="141" w:firstLine="709"/>
      </w:pPr>
      <w:r>
        <w:t>Кроме того, в процессе механотерапии также применяются различные виды массажа и ручные воздействия. Они помогают снять мышечное напряжение,</w:t>
      </w:r>
      <w:r>
        <w:rPr>
          <w:spacing w:val="-18"/>
        </w:rPr>
        <w:t xml:space="preserve"> </w:t>
      </w:r>
      <w:r>
        <w:t>улучшить</w:t>
      </w:r>
      <w:r>
        <w:rPr>
          <w:spacing w:val="-17"/>
        </w:rPr>
        <w:t xml:space="preserve"> </w:t>
      </w:r>
      <w:r>
        <w:t>кровообращение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общую</w:t>
      </w:r>
      <w:r>
        <w:rPr>
          <w:spacing w:val="-17"/>
        </w:rPr>
        <w:t xml:space="preserve"> </w:t>
      </w:r>
      <w:r>
        <w:t>подвижность</w:t>
      </w:r>
      <w:r>
        <w:rPr>
          <w:spacing w:val="-18"/>
        </w:rPr>
        <w:t xml:space="preserve"> </w:t>
      </w:r>
      <w:r>
        <w:t>суставов,</w:t>
      </w:r>
      <w:r>
        <w:rPr>
          <w:spacing w:val="-16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также улучшить тонус мышц. Важным аспектом механотерапии является индивидуальный подход к каждому ребенку. Учитывая особенности его физического и психологического состояния, специалисты разрабатывают индивидуальные программы занятий, включающие в себя различные упражнения и техники.</w:t>
      </w:r>
    </w:p>
    <w:p w:rsidR="00170640" w:rsidRDefault="00DF69B3" w:rsidP="00474F1F">
      <w:pPr>
        <w:pStyle w:val="a3"/>
        <w:tabs>
          <w:tab w:val="left" w:pos="0"/>
        </w:tabs>
        <w:spacing w:line="360" w:lineRule="auto"/>
        <w:ind w:left="0" w:right="149" w:firstLine="709"/>
      </w:pPr>
      <w:r>
        <w:t>Механотерапия</w:t>
      </w:r>
      <w:r>
        <w:rPr>
          <w:spacing w:val="-4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проводиться</w:t>
      </w:r>
      <w:r>
        <w:rPr>
          <w:spacing w:val="-6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индивидуально,</w:t>
      </w:r>
      <w:r>
        <w:rPr>
          <w:spacing w:val="-5"/>
        </w:rPr>
        <w:t xml:space="preserve"> </w:t>
      </w:r>
      <w:r>
        <w:t>так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группах.</w:t>
      </w:r>
      <w:r>
        <w:rPr>
          <w:spacing w:val="-5"/>
        </w:rPr>
        <w:t xml:space="preserve"> </w:t>
      </w:r>
      <w:r>
        <w:t>В групповых занятиях ребенок взаимодействует с другими детьми с ДЦП, что помогает ему развивать коммуникативные навыки, а также повышает его мотивацию и усиливает позитивный эмоциональный настрой.</w:t>
      </w:r>
    </w:p>
    <w:p w:rsidR="00170640" w:rsidRDefault="00170640" w:rsidP="00474F1F">
      <w:pPr>
        <w:pStyle w:val="a3"/>
        <w:tabs>
          <w:tab w:val="left" w:pos="0"/>
        </w:tabs>
        <w:spacing w:line="360" w:lineRule="auto"/>
        <w:ind w:left="0" w:firstLine="709"/>
        <w:jc w:val="left"/>
      </w:pPr>
    </w:p>
    <w:p w:rsidR="00170640" w:rsidRDefault="00170640" w:rsidP="00474F1F">
      <w:pPr>
        <w:pStyle w:val="a3"/>
        <w:tabs>
          <w:tab w:val="left" w:pos="0"/>
        </w:tabs>
        <w:spacing w:line="360" w:lineRule="auto"/>
        <w:ind w:left="0" w:firstLine="709"/>
        <w:jc w:val="left"/>
      </w:pPr>
    </w:p>
    <w:p w:rsidR="00170640" w:rsidRDefault="00DF69B3" w:rsidP="00474F1F">
      <w:pPr>
        <w:pStyle w:val="210"/>
        <w:numPr>
          <w:ilvl w:val="2"/>
          <w:numId w:val="15"/>
        </w:numPr>
        <w:tabs>
          <w:tab w:val="left" w:pos="0"/>
        </w:tabs>
        <w:spacing w:line="360" w:lineRule="auto"/>
        <w:ind w:left="0" w:firstLine="709"/>
        <w:jc w:val="left"/>
      </w:pPr>
      <w:bookmarkStart w:id="16" w:name="_bookmark9"/>
      <w:bookmarkStart w:id="17" w:name="_Toc170011800"/>
      <w:bookmarkEnd w:id="16"/>
      <w:r>
        <w:t>Основные</w:t>
      </w:r>
      <w:r>
        <w:rPr>
          <w:spacing w:val="-9"/>
        </w:rPr>
        <w:t xml:space="preserve"> </w:t>
      </w:r>
      <w:r>
        <w:t>преимущества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эффективность</w:t>
      </w:r>
      <w:r>
        <w:rPr>
          <w:spacing w:val="-6"/>
        </w:rPr>
        <w:t xml:space="preserve"> </w:t>
      </w:r>
      <w:r>
        <w:rPr>
          <w:spacing w:val="-2"/>
        </w:rPr>
        <w:t>механотерапии</w:t>
      </w:r>
      <w:bookmarkEnd w:id="17"/>
    </w:p>
    <w:p w:rsidR="00170640" w:rsidRDefault="00DF69B3" w:rsidP="00474F1F">
      <w:pPr>
        <w:pStyle w:val="a3"/>
        <w:tabs>
          <w:tab w:val="left" w:pos="0"/>
        </w:tabs>
        <w:spacing w:line="360" w:lineRule="auto"/>
        <w:ind w:left="0" w:firstLine="709"/>
      </w:pPr>
      <w:r>
        <w:t>Механотерапия базируется на использовании специальных механических устройств, которые позволяют регулировать нагрузку на мышцы и суставы.</w:t>
      </w:r>
    </w:p>
    <w:p w:rsidR="00170640" w:rsidRDefault="00DF69B3" w:rsidP="00474F1F">
      <w:pPr>
        <w:pStyle w:val="a3"/>
        <w:tabs>
          <w:tab w:val="left" w:pos="0"/>
        </w:tabs>
        <w:spacing w:line="360" w:lineRule="auto"/>
        <w:ind w:left="0" w:firstLine="709"/>
        <w:rPr>
          <w:spacing w:val="-2"/>
        </w:rPr>
      </w:pPr>
      <w:r>
        <w:t>Основными</w:t>
      </w:r>
      <w:r>
        <w:rPr>
          <w:spacing w:val="-16"/>
        </w:rPr>
        <w:t xml:space="preserve"> </w:t>
      </w:r>
      <w:r>
        <w:t>преимуществами</w:t>
      </w:r>
      <w:r>
        <w:rPr>
          <w:spacing w:val="-14"/>
        </w:rPr>
        <w:t xml:space="preserve"> </w:t>
      </w:r>
      <w:r>
        <w:t>механотерапии</w:t>
      </w:r>
      <w:r>
        <w:rPr>
          <w:spacing w:val="-14"/>
        </w:rPr>
        <w:t xml:space="preserve"> </w:t>
      </w:r>
      <w:r>
        <w:rPr>
          <w:spacing w:val="-2"/>
        </w:rPr>
        <w:t>являются:</w:t>
      </w:r>
      <w:r w:rsidR="00474F1F">
        <w:rPr>
          <w:spacing w:val="-2"/>
        </w:rPr>
        <w:t xml:space="preserve"> </w:t>
      </w:r>
    </w:p>
    <w:p w:rsidR="00170640" w:rsidRDefault="00DF69B3" w:rsidP="00474F1F">
      <w:pPr>
        <w:pStyle w:val="a5"/>
        <w:numPr>
          <w:ilvl w:val="0"/>
          <w:numId w:val="12"/>
        </w:numPr>
        <w:tabs>
          <w:tab w:val="left" w:pos="0"/>
        </w:tabs>
        <w:spacing w:line="360" w:lineRule="auto"/>
        <w:ind w:left="0" w:right="149" w:firstLine="709"/>
        <w:rPr>
          <w:sz w:val="28"/>
        </w:rPr>
      </w:pPr>
      <w:r>
        <w:rPr>
          <w:sz w:val="28"/>
        </w:rPr>
        <w:t>Индивидуальный подход. Каждый пациент имеет уникальную форму и степень ДЦП, поэтому механотерапия предоставляет возможность индивидуального подбора программы и нагрузки. Физиотерапевт проводит оценку состояния пациента и разрабатывает план реабилитации, учитывая его специфические потребности.</w:t>
      </w:r>
    </w:p>
    <w:p w:rsidR="00170640" w:rsidRDefault="00DF69B3" w:rsidP="00474F1F">
      <w:pPr>
        <w:pStyle w:val="a5"/>
        <w:numPr>
          <w:ilvl w:val="0"/>
          <w:numId w:val="12"/>
        </w:numPr>
        <w:tabs>
          <w:tab w:val="left" w:pos="0"/>
        </w:tabs>
        <w:spacing w:before="2" w:line="360" w:lineRule="auto"/>
        <w:ind w:left="0" w:right="145" w:firstLine="709"/>
        <w:rPr>
          <w:sz w:val="28"/>
        </w:rPr>
      </w:pPr>
      <w:r>
        <w:rPr>
          <w:sz w:val="28"/>
        </w:rPr>
        <w:t xml:space="preserve">Восстановление двигательных навыков. Механотерапия направлена </w:t>
      </w:r>
      <w:r>
        <w:rPr>
          <w:sz w:val="28"/>
        </w:rPr>
        <w:lastRenderedPageBreak/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восстановление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улучшение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двигательных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функций,</w:t>
      </w:r>
      <w:r>
        <w:rPr>
          <w:spacing w:val="-9"/>
          <w:sz w:val="28"/>
        </w:rPr>
        <w:t xml:space="preserve"> </w:t>
      </w:r>
      <w:r>
        <w:rPr>
          <w:sz w:val="28"/>
        </w:rPr>
        <w:t>что</w:t>
      </w:r>
      <w:r>
        <w:rPr>
          <w:spacing w:val="-10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-9"/>
          <w:sz w:val="28"/>
        </w:rPr>
        <w:t xml:space="preserve"> </w:t>
      </w:r>
      <w:r>
        <w:rPr>
          <w:sz w:val="28"/>
        </w:rPr>
        <w:t>пациенту с ДЦП развивать навыки самостоятельного передвижения, координации движений и контроля над телом. Она способствует развитию мышц и суставов, укреплению мышечного каркаса и повышению гибкости.</w:t>
      </w:r>
    </w:p>
    <w:p w:rsidR="00170640" w:rsidRDefault="00DF69B3" w:rsidP="00474F1F">
      <w:pPr>
        <w:pStyle w:val="a5"/>
        <w:numPr>
          <w:ilvl w:val="0"/>
          <w:numId w:val="12"/>
        </w:numPr>
        <w:tabs>
          <w:tab w:val="left" w:pos="0"/>
        </w:tabs>
        <w:spacing w:before="1" w:line="360" w:lineRule="auto"/>
        <w:ind w:left="0" w:right="143" w:firstLine="709"/>
        <w:rPr>
          <w:sz w:val="28"/>
        </w:rPr>
      </w:pPr>
      <w:r>
        <w:rPr>
          <w:sz w:val="28"/>
        </w:rPr>
        <w:t>Улучшение психологического состояния. Дети с ДЦП часто испытывают</w:t>
      </w:r>
      <w:r>
        <w:rPr>
          <w:spacing w:val="-10"/>
          <w:sz w:val="28"/>
        </w:rPr>
        <w:t xml:space="preserve"> </w:t>
      </w:r>
      <w:r>
        <w:rPr>
          <w:sz w:val="28"/>
        </w:rPr>
        <w:t>низкую</w:t>
      </w:r>
      <w:r>
        <w:rPr>
          <w:spacing w:val="-10"/>
          <w:sz w:val="28"/>
        </w:rPr>
        <w:t xml:space="preserve"> </w:t>
      </w:r>
      <w:r>
        <w:rPr>
          <w:sz w:val="28"/>
        </w:rPr>
        <w:t>самооценку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депрессию</w:t>
      </w:r>
      <w:r>
        <w:rPr>
          <w:spacing w:val="-10"/>
          <w:sz w:val="28"/>
        </w:rPr>
        <w:t xml:space="preserve"> </w:t>
      </w:r>
      <w:r>
        <w:rPr>
          <w:sz w:val="28"/>
        </w:rPr>
        <w:t>из-за</w:t>
      </w:r>
      <w:r>
        <w:rPr>
          <w:spacing w:val="-10"/>
          <w:sz w:val="28"/>
        </w:rPr>
        <w:t xml:space="preserve"> </w:t>
      </w:r>
      <w:r>
        <w:rPr>
          <w:sz w:val="28"/>
        </w:rPr>
        <w:t>ограничений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двигательной активности.</w:t>
      </w:r>
      <w:r>
        <w:rPr>
          <w:spacing w:val="-3"/>
          <w:sz w:val="28"/>
        </w:rPr>
        <w:t xml:space="preserve"> </w:t>
      </w:r>
      <w:r>
        <w:rPr>
          <w:sz w:val="28"/>
        </w:rPr>
        <w:t>Механотерапия</w:t>
      </w:r>
      <w:r>
        <w:rPr>
          <w:spacing w:val="-2"/>
          <w:sz w:val="28"/>
        </w:rPr>
        <w:t xml:space="preserve"> </w:t>
      </w:r>
      <w:r>
        <w:rPr>
          <w:sz w:val="28"/>
        </w:rPr>
        <w:t>помогает</w:t>
      </w:r>
      <w:r>
        <w:rPr>
          <w:spacing w:val="-4"/>
          <w:sz w:val="28"/>
        </w:rPr>
        <w:t xml:space="preserve"> </w:t>
      </w:r>
      <w:r>
        <w:rPr>
          <w:sz w:val="28"/>
        </w:rPr>
        <w:t>пациентам</w:t>
      </w:r>
      <w:r>
        <w:rPr>
          <w:spacing w:val="-3"/>
          <w:sz w:val="28"/>
        </w:rPr>
        <w:t xml:space="preserve"> </w:t>
      </w:r>
      <w:r>
        <w:rPr>
          <w:sz w:val="28"/>
        </w:rPr>
        <w:t>стать</w:t>
      </w:r>
      <w:r>
        <w:rPr>
          <w:spacing w:val="-4"/>
          <w:sz w:val="28"/>
        </w:rPr>
        <w:t xml:space="preserve"> </w:t>
      </w:r>
      <w:r>
        <w:rPr>
          <w:sz w:val="28"/>
        </w:rPr>
        <w:t>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самостоятельными и уверенными в своих возможностях, что положительно влияет на их психологическое состояние.</w:t>
      </w:r>
    </w:p>
    <w:p w:rsidR="00170640" w:rsidRDefault="00DF69B3" w:rsidP="00474F1F">
      <w:pPr>
        <w:pStyle w:val="a5"/>
        <w:numPr>
          <w:ilvl w:val="0"/>
          <w:numId w:val="12"/>
        </w:numPr>
        <w:tabs>
          <w:tab w:val="left" w:pos="0"/>
        </w:tabs>
        <w:spacing w:line="360" w:lineRule="auto"/>
        <w:ind w:left="0" w:right="145" w:firstLine="709"/>
        <w:rPr>
          <w:sz w:val="28"/>
        </w:rPr>
      </w:pPr>
      <w:r>
        <w:rPr>
          <w:sz w:val="28"/>
        </w:rPr>
        <w:t>Улучшение качества жизни. Благодаря механотерапии, дети с ДЦП могут улучшить свою подвижность и независимость, что позволяет им лучше адаптироваться к повседневным задачам. Улучшение качества жизни включает в себя увеличение мобильности, возможность общаться с окружающими и участвовать в различных активностях.</w:t>
      </w:r>
    </w:p>
    <w:p w:rsidR="00170640" w:rsidRDefault="00DF69B3" w:rsidP="00474F1F">
      <w:pPr>
        <w:pStyle w:val="a5"/>
        <w:numPr>
          <w:ilvl w:val="0"/>
          <w:numId w:val="12"/>
        </w:numPr>
        <w:tabs>
          <w:tab w:val="left" w:pos="0"/>
        </w:tabs>
        <w:spacing w:line="360" w:lineRule="auto"/>
        <w:ind w:left="0" w:right="147" w:firstLine="709"/>
        <w:rPr>
          <w:sz w:val="28"/>
        </w:rPr>
      </w:pPr>
      <w:r>
        <w:rPr>
          <w:sz w:val="28"/>
        </w:rPr>
        <w:t>Достижение функциональной независимости. Механотерапия помогает детям с ДЦП достичь максимально возможной функциональной независимости. Она помогает развивать навыки передвижения, баланса и координации, что позволяет пациентам справляться с повседневными задачами без посторонней помощи.</w:t>
      </w:r>
    </w:p>
    <w:p w:rsidR="00170640" w:rsidRDefault="00DF69B3" w:rsidP="00474F1F">
      <w:pPr>
        <w:pStyle w:val="a3"/>
        <w:tabs>
          <w:tab w:val="left" w:pos="0"/>
        </w:tabs>
        <w:spacing w:line="360" w:lineRule="auto"/>
        <w:ind w:left="0" w:right="144" w:firstLine="709"/>
      </w:pPr>
      <w:r>
        <w:t xml:space="preserve">Механотерапия является эффективным методом реабилитации при ДЦП, который позволяет пациентам улучшить свои двигательные навыки, развить </w:t>
      </w:r>
      <w:r>
        <w:rPr>
          <w:spacing w:val="-2"/>
        </w:rPr>
        <w:t>независимость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повысить</w:t>
      </w:r>
      <w:r>
        <w:rPr>
          <w:spacing w:val="-9"/>
        </w:rPr>
        <w:t xml:space="preserve"> </w:t>
      </w:r>
      <w:r>
        <w:rPr>
          <w:spacing w:val="-2"/>
        </w:rPr>
        <w:t>качество</w:t>
      </w:r>
      <w:r>
        <w:rPr>
          <w:spacing w:val="-7"/>
        </w:rPr>
        <w:t xml:space="preserve"> </w:t>
      </w:r>
      <w:r>
        <w:rPr>
          <w:spacing w:val="-2"/>
        </w:rPr>
        <w:t>жизни.</w:t>
      </w:r>
      <w:r>
        <w:rPr>
          <w:spacing w:val="-5"/>
        </w:rPr>
        <w:t xml:space="preserve"> </w:t>
      </w:r>
      <w:r>
        <w:rPr>
          <w:spacing w:val="-2"/>
        </w:rPr>
        <w:t>Индивидуальный</w:t>
      </w:r>
      <w:r>
        <w:rPr>
          <w:spacing w:val="-4"/>
        </w:rPr>
        <w:t xml:space="preserve"> </w:t>
      </w:r>
      <w:r>
        <w:rPr>
          <w:spacing w:val="-2"/>
        </w:rPr>
        <w:t>подход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 xml:space="preserve">адаптация </w:t>
      </w:r>
      <w:r>
        <w:t xml:space="preserve">программы механотерапии к потребностям каждого ребенка являются </w:t>
      </w:r>
      <w:r>
        <w:rPr>
          <w:spacing w:val="-2"/>
        </w:rPr>
        <w:t>ключевыми</w:t>
      </w:r>
      <w:r>
        <w:rPr>
          <w:spacing w:val="-7"/>
        </w:rPr>
        <w:t xml:space="preserve"> </w:t>
      </w:r>
      <w:r>
        <w:rPr>
          <w:spacing w:val="-2"/>
        </w:rPr>
        <w:t>факторами</w:t>
      </w:r>
      <w:r>
        <w:rPr>
          <w:spacing w:val="-4"/>
        </w:rPr>
        <w:t xml:space="preserve"> </w:t>
      </w:r>
      <w:r>
        <w:rPr>
          <w:spacing w:val="-2"/>
        </w:rPr>
        <w:t>успеха</w:t>
      </w:r>
      <w:r>
        <w:rPr>
          <w:spacing w:val="-5"/>
        </w:rPr>
        <w:t xml:space="preserve"> </w:t>
      </w:r>
      <w:r>
        <w:rPr>
          <w:spacing w:val="-2"/>
        </w:rPr>
        <w:t>этого</w:t>
      </w:r>
      <w:r>
        <w:rPr>
          <w:spacing w:val="-4"/>
        </w:rPr>
        <w:t xml:space="preserve"> </w:t>
      </w:r>
      <w:r>
        <w:rPr>
          <w:spacing w:val="-2"/>
        </w:rPr>
        <w:t>метода.</w:t>
      </w:r>
      <w:r>
        <w:rPr>
          <w:spacing w:val="-6"/>
        </w:rPr>
        <w:t xml:space="preserve"> </w:t>
      </w:r>
      <w:r>
        <w:rPr>
          <w:spacing w:val="-2"/>
        </w:rPr>
        <w:t>Эти</w:t>
      </w:r>
      <w:r>
        <w:rPr>
          <w:spacing w:val="-5"/>
        </w:rPr>
        <w:t xml:space="preserve"> </w:t>
      </w:r>
      <w:r>
        <w:rPr>
          <w:spacing w:val="-2"/>
        </w:rPr>
        <w:t>преимущества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эффективность</w:t>
      </w:r>
      <w:r w:rsidR="00474F1F">
        <w:rPr>
          <w:spacing w:val="-2"/>
        </w:rPr>
        <w:t xml:space="preserve"> </w:t>
      </w:r>
      <w:r>
        <w:rPr>
          <w:spacing w:val="-2"/>
        </w:rPr>
        <w:t>механотерапии</w:t>
      </w:r>
      <w:r w:rsidR="00474F1F">
        <w:rPr>
          <w:spacing w:val="-2"/>
        </w:rPr>
        <w:t xml:space="preserve"> </w:t>
      </w:r>
      <w:r>
        <w:rPr>
          <w:spacing w:val="-2"/>
        </w:rPr>
        <w:t>делают</w:t>
      </w:r>
      <w:r w:rsidR="00474F1F">
        <w:rPr>
          <w:spacing w:val="-2"/>
        </w:rPr>
        <w:t xml:space="preserve"> </w:t>
      </w:r>
      <w:r>
        <w:rPr>
          <w:spacing w:val="-6"/>
        </w:rPr>
        <w:t>ее</w:t>
      </w:r>
      <w:r w:rsidR="00474F1F">
        <w:rPr>
          <w:spacing w:val="-6"/>
        </w:rPr>
        <w:t xml:space="preserve"> </w:t>
      </w:r>
      <w:r>
        <w:rPr>
          <w:spacing w:val="-2"/>
        </w:rPr>
        <w:t>важным</w:t>
      </w:r>
      <w:r w:rsidR="00474F1F">
        <w:rPr>
          <w:spacing w:val="-2"/>
        </w:rPr>
        <w:t xml:space="preserve"> </w:t>
      </w:r>
      <w:r>
        <w:rPr>
          <w:spacing w:val="-2"/>
        </w:rPr>
        <w:t>элементом</w:t>
      </w:r>
      <w:r w:rsidR="00474F1F">
        <w:rPr>
          <w:spacing w:val="-2"/>
        </w:rPr>
        <w:t xml:space="preserve"> </w:t>
      </w:r>
      <w:r>
        <w:rPr>
          <w:spacing w:val="-2"/>
        </w:rPr>
        <w:t>комплексной</w:t>
      </w:r>
      <w:r w:rsidR="00474F1F">
        <w:rPr>
          <w:spacing w:val="-2"/>
        </w:rPr>
        <w:t xml:space="preserve"> </w:t>
      </w:r>
      <w:r>
        <w:rPr>
          <w:spacing w:val="-2"/>
        </w:rPr>
        <w:t xml:space="preserve">программы </w:t>
      </w:r>
      <w:r>
        <w:t>реабилитации для детей с ДЦП.</w:t>
      </w:r>
    </w:p>
    <w:p w:rsidR="00170640" w:rsidRDefault="00170640" w:rsidP="00474F1F">
      <w:pPr>
        <w:pStyle w:val="a3"/>
        <w:spacing w:line="360" w:lineRule="auto"/>
        <w:ind w:left="0" w:firstLine="851"/>
        <w:jc w:val="left"/>
      </w:pPr>
    </w:p>
    <w:p w:rsidR="00170640" w:rsidRDefault="00170640" w:rsidP="00474F1F">
      <w:pPr>
        <w:pStyle w:val="a3"/>
        <w:spacing w:line="360" w:lineRule="auto"/>
        <w:ind w:left="0" w:firstLine="851"/>
        <w:jc w:val="left"/>
      </w:pPr>
    </w:p>
    <w:p w:rsidR="00170640" w:rsidRDefault="00DF69B3" w:rsidP="00474F1F">
      <w:pPr>
        <w:pStyle w:val="210"/>
        <w:numPr>
          <w:ilvl w:val="2"/>
          <w:numId w:val="15"/>
        </w:numPr>
        <w:tabs>
          <w:tab w:val="left" w:pos="0"/>
        </w:tabs>
        <w:spacing w:before="1"/>
        <w:ind w:left="0" w:firstLine="709"/>
        <w:jc w:val="both"/>
      </w:pPr>
      <w:bookmarkStart w:id="18" w:name="_bookmark10"/>
      <w:bookmarkStart w:id="19" w:name="_Toc170011801"/>
      <w:bookmarkEnd w:id="18"/>
      <w:r>
        <w:t>Принципы</w:t>
      </w:r>
      <w:r>
        <w:rPr>
          <w:spacing w:val="-9"/>
        </w:rPr>
        <w:t xml:space="preserve"> </w:t>
      </w:r>
      <w:r>
        <w:rPr>
          <w:spacing w:val="-2"/>
        </w:rPr>
        <w:t>механотерапии</w:t>
      </w:r>
      <w:bookmarkEnd w:id="19"/>
    </w:p>
    <w:p w:rsidR="00170640" w:rsidRDefault="00DF69B3" w:rsidP="00474F1F">
      <w:pPr>
        <w:pStyle w:val="a3"/>
        <w:tabs>
          <w:tab w:val="left" w:pos="0"/>
        </w:tabs>
        <w:spacing w:before="155" w:line="360" w:lineRule="auto"/>
        <w:ind w:left="0" w:right="143" w:firstLine="709"/>
        <w:rPr>
          <w:sz w:val="24"/>
        </w:rPr>
      </w:pPr>
      <w:r>
        <w:t xml:space="preserve">Основные принципы механотерапии в реабилитации детей с ДЦП включают индивидуальный подход к каждому ребенку, соблюдение безопасности и </w:t>
      </w:r>
      <w:r>
        <w:lastRenderedPageBreak/>
        <w:t xml:space="preserve">эффективности процедуры, постепенное увеличение нагрузки, систематичность и регулярность тренировок, а также учет возрастных особенностей и уровня физической подготовленности ребенка </w:t>
      </w:r>
      <w:r>
        <w:rPr>
          <w:sz w:val="24"/>
        </w:rPr>
        <w:t>[</w:t>
      </w:r>
      <w:r>
        <w:t>24</w:t>
      </w:r>
      <w:r>
        <w:rPr>
          <w:sz w:val="24"/>
        </w:rPr>
        <w:t>].</w:t>
      </w:r>
    </w:p>
    <w:p w:rsidR="00170640" w:rsidRDefault="00DF69B3" w:rsidP="00474F1F">
      <w:pPr>
        <w:pStyle w:val="a3"/>
        <w:tabs>
          <w:tab w:val="left" w:pos="0"/>
        </w:tabs>
        <w:spacing w:line="360" w:lineRule="auto"/>
        <w:ind w:left="0" w:right="141" w:firstLine="709"/>
      </w:pPr>
      <w:r>
        <w:t>Первый принцип – индивидуальный подход – предполагает разработку уникальной программы тренировок для каждого ребенка с учетом его возраста, степени и формы ДЦП, физической подготовленности и особых потребностей. Каждая тренировка должна быть адаптирована к специфическим возможностям и</w:t>
      </w:r>
      <w:r>
        <w:rPr>
          <w:spacing w:val="-3"/>
        </w:rPr>
        <w:t xml:space="preserve"> </w:t>
      </w:r>
      <w:r>
        <w:t>ограничениям</w:t>
      </w:r>
      <w:r>
        <w:rPr>
          <w:spacing w:val="-3"/>
        </w:rPr>
        <w:t xml:space="preserve"> </w:t>
      </w:r>
      <w:r>
        <w:t>ребенка,</w:t>
      </w:r>
      <w:r>
        <w:rPr>
          <w:spacing w:val="-3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максимально</w:t>
      </w:r>
      <w:r>
        <w:rPr>
          <w:spacing w:val="-2"/>
        </w:rPr>
        <w:t xml:space="preserve"> </w:t>
      </w:r>
      <w:r>
        <w:t>эффективно</w:t>
      </w:r>
      <w:r>
        <w:rPr>
          <w:spacing w:val="-2"/>
        </w:rPr>
        <w:t xml:space="preserve"> </w:t>
      </w:r>
      <w:r>
        <w:t>воздействовать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его здоровье и развитие [3].</w:t>
      </w:r>
    </w:p>
    <w:p w:rsidR="00170640" w:rsidRDefault="00DF69B3" w:rsidP="00474F1F">
      <w:pPr>
        <w:pStyle w:val="a3"/>
        <w:tabs>
          <w:tab w:val="left" w:pos="0"/>
        </w:tabs>
        <w:spacing w:before="2" w:line="360" w:lineRule="auto"/>
        <w:ind w:left="0" w:right="142" w:firstLine="709"/>
      </w:pPr>
      <w:r>
        <w:t>Второй принцип – безопасность и эффективность – требует соблюдения всех необходимых мер предосторожности при проведении механотерапии. Необходимо использовать специальное оборудование, работать под наблюдением специалиста и следить за реакцией организма ребенка на процедуру. Это позволяет предотвратить возможные травмы и побочные эффекты, а также достичь максимальной эффективности от тренировок.</w:t>
      </w:r>
    </w:p>
    <w:p w:rsidR="00170640" w:rsidRDefault="00DF69B3" w:rsidP="00474F1F">
      <w:pPr>
        <w:pStyle w:val="a3"/>
        <w:tabs>
          <w:tab w:val="left" w:pos="0"/>
        </w:tabs>
        <w:spacing w:line="360" w:lineRule="auto"/>
        <w:ind w:left="0" w:right="144" w:firstLine="709"/>
      </w:pPr>
      <w:r>
        <w:t>Третий принцип – постепенное увеличение нагрузки – основан на принципе прогрессивности и активного участия ребенка в своей реабилитации. Постепенное увеличение интенсивности и сложности тренировок позволяет развивать силу, выносливость и координацию движений, а также улучшать функциональные возможности организма.</w:t>
      </w:r>
    </w:p>
    <w:p w:rsidR="00170640" w:rsidRDefault="00DF69B3" w:rsidP="00474F1F">
      <w:pPr>
        <w:pStyle w:val="a3"/>
        <w:tabs>
          <w:tab w:val="left" w:pos="0"/>
        </w:tabs>
        <w:spacing w:line="360" w:lineRule="auto"/>
        <w:ind w:left="0" w:right="141" w:firstLine="709"/>
      </w:pPr>
      <w:r>
        <w:t>Четвертый принцип – систематичность и регулярность тренировок – является основой эффективной механотерапии. Регулярные занятия способствуют</w:t>
      </w:r>
      <w:r>
        <w:rPr>
          <w:spacing w:val="3"/>
        </w:rPr>
        <w:t xml:space="preserve"> </w:t>
      </w:r>
      <w:r>
        <w:t>формированию</w:t>
      </w:r>
      <w:r>
        <w:rPr>
          <w:spacing w:val="5"/>
        </w:rPr>
        <w:t xml:space="preserve"> </w:t>
      </w:r>
      <w:r>
        <w:t>позитивных</w:t>
      </w:r>
      <w:r>
        <w:rPr>
          <w:spacing w:val="7"/>
        </w:rPr>
        <w:t xml:space="preserve"> </w:t>
      </w:r>
      <w:r>
        <w:t>привычек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установке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rPr>
          <w:spacing w:val="-2"/>
        </w:rPr>
        <w:t>регулярное</w:t>
      </w:r>
      <w:r w:rsidR="00474F1F">
        <w:rPr>
          <w:spacing w:val="-2"/>
        </w:rPr>
        <w:t xml:space="preserve"> </w:t>
      </w:r>
      <w:r>
        <w:t xml:space="preserve">выполнение упражнений. Чтобы достичь наибольшего результата, тренировки следует проводить не менее 2-3 раз в неделю под руководством опытного </w:t>
      </w:r>
      <w:r>
        <w:rPr>
          <w:spacing w:val="-2"/>
        </w:rPr>
        <w:t>специалиста.</w:t>
      </w:r>
    </w:p>
    <w:p w:rsidR="00170640" w:rsidRDefault="00DF69B3" w:rsidP="00474F1F">
      <w:pPr>
        <w:pStyle w:val="a3"/>
        <w:tabs>
          <w:tab w:val="left" w:pos="0"/>
        </w:tabs>
        <w:spacing w:before="1" w:line="360" w:lineRule="auto"/>
        <w:ind w:left="0" w:right="145" w:firstLine="709"/>
      </w:pPr>
      <w:r>
        <w:t>Пятый принцип – учет возрастных особенностей и уровня физической подготовленности – заключается в адаптации программы тренировок к возрастным особенностям и физическому уровню развития ребенка.</w:t>
      </w:r>
    </w:p>
    <w:p w:rsidR="00170640" w:rsidRDefault="00170640" w:rsidP="00474F1F">
      <w:pPr>
        <w:pStyle w:val="a3"/>
        <w:tabs>
          <w:tab w:val="left" w:pos="0"/>
        </w:tabs>
        <w:spacing w:line="360" w:lineRule="auto"/>
        <w:ind w:left="0" w:firstLine="709"/>
      </w:pPr>
    </w:p>
    <w:p w:rsidR="00170640" w:rsidRDefault="00170640" w:rsidP="00474F1F">
      <w:pPr>
        <w:pStyle w:val="a3"/>
        <w:tabs>
          <w:tab w:val="left" w:pos="0"/>
        </w:tabs>
        <w:spacing w:line="360" w:lineRule="auto"/>
        <w:ind w:left="0" w:firstLine="709"/>
      </w:pPr>
    </w:p>
    <w:p w:rsidR="002A7CA1" w:rsidRDefault="002A7CA1" w:rsidP="00474F1F">
      <w:pPr>
        <w:pStyle w:val="a3"/>
        <w:tabs>
          <w:tab w:val="left" w:pos="0"/>
        </w:tabs>
        <w:spacing w:line="360" w:lineRule="auto"/>
        <w:ind w:left="0" w:firstLine="709"/>
      </w:pPr>
    </w:p>
    <w:p w:rsidR="00170640" w:rsidRDefault="00DF69B3" w:rsidP="00474F1F">
      <w:pPr>
        <w:pStyle w:val="210"/>
        <w:numPr>
          <w:ilvl w:val="2"/>
          <w:numId w:val="15"/>
        </w:numPr>
        <w:tabs>
          <w:tab w:val="left" w:pos="0"/>
        </w:tabs>
        <w:ind w:left="0" w:firstLine="709"/>
        <w:jc w:val="both"/>
      </w:pPr>
      <w:bookmarkStart w:id="20" w:name="_bookmark11"/>
      <w:bookmarkStart w:id="21" w:name="_Toc170011802"/>
      <w:bookmarkEnd w:id="20"/>
      <w:r>
        <w:lastRenderedPageBreak/>
        <w:t>Основные</w:t>
      </w:r>
      <w:r>
        <w:rPr>
          <w:spacing w:val="-9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rPr>
          <w:spacing w:val="-2"/>
        </w:rPr>
        <w:t>механотерапии</w:t>
      </w:r>
      <w:bookmarkEnd w:id="21"/>
    </w:p>
    <w:p w:rsidR="00170640" w:rsidRDefault="00DF69B3" w:rsidP="00474F1F">
      <w:pPr>
        <w:pStyle w:val="a3"/>
        <w:spacing w:before="158" w:line="360" w:lineRule="auto"/>
        <w:ind w:left="0" w:right="144" w:firstLine="709"/>
      </w:pPr>
      <w:r>
        <w:t>Один из основных методов — растяжение. Оно предполагает мягкое и контролируемое удлинение мышц и связок, что способствует улучшению их эластичности, уменьшению болевых ощущений и восстановлению двигательного диапазона. Применение растяжения особенно эффективно при реабилитации после травм и в лечении заболеваний, связанных с нарушением функций опорно-двигательного аппарата.</w:t>
      </w:r>
    </w:p>
    <w:p w:rsidR="00170640" w:rsidRDefault="00DF69B3" w:rsidP="00474F1F">
      <w:pPr>
        <w:pStyle w:val="a3"/>
        <w:spacing w:line="360" w:lineRule="auto"/>
        <w:ind w:left="0" w:right="140" w:firstLine="709"/>
      </w:pPr>
      <w:r>
        <w:t xml:space="preserve">Компрессия, или наложение давления на тело, используется для стимуляции кровообращения, уменьшения отёков и улучшения </w:t>
      </w:r>
      <w:proofErr w:type="spellStart"/>
      <w:r>
        <w:t>лимфооттока</w:t>
      </w:r>
      <w:proofErr w:type="spellEnd"/>
      <w:r>
        <w:t>. Этот метод применяется как в статическом, так и в динамическом режиме, например,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использованием</w:t>
      </w:r>
      <w:r>
        <w:rPr>
          <w:spacing w:val="-18"/>
        </w:rPr>
        <w:t xml:space="preserve"> </w:t>
      </w:r>
      <w:r>
        <w:t>специальных</w:t>
      </w:r>
      <w:r>
        <w:rPr>
          <w:spacing w:val="-17"/>
        </w:rPr>
        <w:t xml:space="preserve"> </w:t>
      </w:r>
      <w:r>
        <w:t>компрессионных</w:t>
      </w:r>
      <w:r>
        <w:rPr>
          <w:spacing w:val="-18"/>
        </w:rPr>
        <w:t xml:space="preserve"> </w:t>
      </w:r>
      <w:r>
        <w:t>чулок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бандажей. Компрессия также эффективна при лечении венозной недостаточности и в реабилитации после спортивных травм.</w:t>
      </w:r>
    </w:p>
    <w:p w:rsidR="00170640" w:rsidRDefault="00DF69B3" w:rsidP="00474F1F">
      <w:pPr>
        <w:pStyle w:val="a3"/>
        <w:spacing w:line="360" w:lineRule="auto"/>
        <w:ind w:left="0" w:right="137" w:firstLine="709"/>
      </w:pPr>
      <w:r>
        <w:t>Вибрация, или применение колебаний различной частоты к тканям организма, стимулирует мускулатуру, улучшает кровообращение и снимает мышечные спазмы. Использование вибрационной терапии может-быть как локальным,</w:t>
      </w:r>
      <w:r>
        <w:rPr>
          <w:spacing w:val="-18"/>
        </w:rPr>
        <w:t xml:space="preserve"> </w:t>
      </w:r>
      <w:r>
        <w:t>так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общим,</w:t>
      </w:r>
      <w:r>
        <w:rPr>
          <w:spacing w:val="-17"/>
        </w:rPr>
        <w:t xml:space="preserve"> </w:t>
      </w:r>
      <w:r>
        <w:t>оказывая</w:t>
      </w:r>
      <w:r>
        <w:rPr>
          <w:spacing w:val="-18"/>
        </w:rPr>
        <w:t xml:space="preserve"> </w:t>
      </w:r>
      <w:r>
        <w:t>положительное</w:t>
      </w:r>
      <w:r>
        <w:rPr>
          <w:spacing w:val="-17"/>
        </w:rPr>
        <w:t xml:space="preserve"> </w:t>
      </w:r>
      <w:r>
        <w:t>воздействие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весь</w:t>
      </w:r>
      <w:r>
        <w:rPr>
          <w:spacing w:val="-18"/>
        </w:rPr>
        <w:t xml:space="preserve"> </w:t>
      </w:r>
      <w:r>
        <w:t>организм. Вибрация применяется при лечении остеохондроза, артритов, а также в комплексной терапии остеопороза. Кроме того, для пациентов с ДЦП используются специальные устройства, которые передают вибрации разной интенсивности через конечности или туловище пациента. Вибрация вызывает стимуляцию</w:t>
      </w:r>
      <w:r>
        <w:rPr>
          <w:spacing w:val="80"/>
        </w:rPr>
        <w:t xml:space="preserve"> </w:t>
      </w:r>
      <w:r>
        <w:t>мышц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активизацию</w:t>
      </w:r>
      <w:r>
        <w:rPr>
          <w:spacing w:val="80"/>
        </w:rPr>
        <w:t xml:space="preserve"> </w:t>
      </w:r>
      <w:r>
        <w:t>нервных</w:t>
      </w:r>
      <w:r>
        <w:rPr>
          <w:spacing w:val="80"/>
        </w:rPr>
        <w:t xml:space="preserve"> </w:t>
      </w:r>
      <w:r>
        <w:t>рецепторов,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способствует</w:t>
      </w:r>
      <w:r w:rsidR="00474F1F">
        <w:t xml:space="preserve"> </w:t>
      </w:r>
      <w:r>
        <w:t>улучшению силы и координации движений. Тренажерная вибрация также способствует</w:t>
      </w:r>
      <w:r>
        <w:rPr>
          <w:spacing w:val="-1"/>
        </w:rPr>
        <w:t xml:space="preserve"> </w:t>
      </w:r>
      <w:r>
        <w:t>расслаблению</w:t>
      </w:r>
      <w:r>
        <w:rPr>
          <w:spacing w:val="-1"/>
        </w:rPr>
        <w:t xml:space="preserve"> </w:t>
      </w:r>
      <w:r>
        <w:t>мышц и уменьшению</w:t>
      </w:r>
      <w:r>
        <w:rPr>
          <w:spacing w:val="-1"/>
        </w:rPr>
        <w:t xml:space="preserve"> </w:t>
      </w:r>
      <w:r>
        <w:t xml:space="preserve">мышечной </w:t>
      </w:r>
      <w:proofErr w:type="spellStart"/>
      <w:r>
        <w:t>спастичности</w:t>
      </w:r>
      <w:proofErr w:type="spellEnd"/>
      <w:r>
        <w:t>,</w:t>
      </w:r>
      <w:r>
        <w:rPr>
          <w:spacing w:val="-1"/>
        </w:rPr>
        <w:t xml:space="preserve"> </w:t>
      </w:r>
      <w:r>
        <w:t>что существенно улучшает качество движений.</w:t>
      </w:r>
    </w:p>
    <w:p w:rsidR="00170640" w:rsidRDefault="00DF69B3" w:rsidP="00474F1F">
      <w:pPr>
        <w:pStyle w:val="a3"/>
        <w:tabs>
          <w:tab w:val="left" w:pos="1163"/>
          <w:tab w:val="left" w:pos="1659"/>
          <w:tab w:val="left" w:pos="3365"/>
          <w:tab w:val="left" w:pos="4592"/>
          <w:tab w:val="left" w:pos="6711"/>
          <w:tab w:val="left" w:pos="8658"/>
        </w:tabs>
        <w:spacing w:before="1" w:line="360" w:lineRule="auto"/>
        <w:ind w:left="0" w:right="139" w:firstLine="709"/>
      </w:pPr>
      <w:r>
        <w:t>Другой важной методикой механотерапии для пациентов с ДЦП является тренировка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постуральных</w:t>
      </w:r>
      <w:r>
        <w:rPr>
          <w:spacing w:val="-12"/>
        </w:rPr>
        <w:t xml:space="preserve"> </w:t>
      </w:r>
      <w:r>
        <w:t>платформах.</w:t>
      </w:r>
      <w:r>
        <w:rPr>
          <w:spacing w:val="-13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специальные</w:t>
      </w:r>
      <w:r>
        <w:rPr>
          <w:spacing w:val="-15"/>
        </w:rPr>
        <w:t xml:space="preserve"> </w:t>
      </w:r>
      <w:r>
        <w:t>устройства,</w:t>
      </w:r>
      <w:r>
        <w:rPr>
          <w:spacing w:val="-14"/>
        </w:rPr>
        <w:t xml:space="preserve"> </w:t>
      </w:r>
      <w:r>
        <w:t>которые создают</w:t>
      </w:r>
      <w:r>
        <w:rPr>
          <w:spacing w:val="-7"/>
        </w:rPr>
        <w:t xml:space="preserve"> </w:t>
      </w:r>
      <w:r>
        <w:t>нестабильное</w:t>
      </w:r>
      <w:r>
        <w:rPr>
          <w:spacing w:val="-6"/>
        </w:rPr>
        <w:t xml:space="preserve"> </w:t>
      </w:r>
      <w:r>
        <w:t>поверхность</w:t>
      </w:r>
      <w:r>
        <w:rPr>
          <w:spacing w:val="-7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ногами</w:t>
      </w:r>
      <w:r>
        <w:rPr>
          <w:spacing w:val="-6"/>
        </w:rPr>
        <w:t xml:space="preserve"> </w:t>
      </w:r>
      <w:r>
        <w:t>пациента,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требует</w:t>
      </w:r>
      <w:r>
        <w:rPr>
          <w:spacing w:val="-6"/>
        </w:rPr>
        <w:t xml:space="preserve"> </w:t>
      </w:r>
      <w:r>
        <w:t>активации мышц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улучшает</w:t>
      </w:r>
      <w:r>
        <w:rPr>
          <w:spacing w:val="80"/>
        </w:rPr>
        <w:t xml:space="preserve"> </w:t>
      </w:r>
      <w:r>
        <w:t>равновесие.</w:t>
      </w:r>
      <w:r>
        <w:rPr>
          <w:spacing w:val="80"/>
        </w:rPr>
        <w:t xml:space="preserve"> </w:t>
      </w:r>
      <w:r>
        <w:t>Тренировка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постуральных</w:t>
      </w:r>
      <w:r>
        <w:rPr>
          <w:spacing w:val="80"/>
        </w:rPr>
        <w:t xml:space="preserve"> </w:t>
      </w:r>
      <w:r>
        <w:t>платформах</w:t>
      </w:r>
      <w:r>
        <w:rPr>
          <w:spacing w:val="80"/>
          <w:w w:val="150"/>
        </w:rPr>
        <w:t xml:space="preserve"> </w:t>
      </w:r>
      <w:r>
        <w:t>позволяет</w:t>
      </w:r>
      <w:r>
        <w:rPr>
          <w:spacing w:val="-7"/>
        </w:rPr>
        <w:t xml:space="preserve"> </w:t>
      </w:r>
      <w:r>
        <w:t>пациентам</w:t>
      </w:r>
      <w:r>
        <w:rPr>
          <w:spacing w:val="-5"/>
        </w:rPr>
        <w:t xml:space="preserve"> </w:t>
      </w:r>
      <w:r>
        <w:t>улучшить</w:t>
      </w:r>
      <w:r>
        <w:rPr>
          <w:spacing w:val="-9"/>
        </w:rPr>
        <w:t xml:space="preserve"> </w:t>
      </w:r>
      <w:r>
        <w:t>контроль</w:t>
      </w:r>
      <w:r>
        <w:rPr>
          <w:spacing w:val="-8"/>
        </w:rPr>
        <w:t xml:space="preserve"> </w:t>
      </w:r>
      <w:r>
        <w:t>над</w:t>
      </w:r>
      <w:r>
        <w:rPr>
          <w:spacing w:val="-7"/>
        </w:rPr>
        <w:t xml:space="preserve"> </w:t>
      </w:r>
      <w:r>
        <w:t>своим</w:t>
      </w:r>
      <w:r>
        <w:rPr>
          <w:spacing w:val="-8"/>
        </w:rPr>
        <w:t xml:space="preserve"> </w:t>
      </w:r>
      <w:r>
        <w:t>телом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развить</w:t>
      </w:r>
      <w:r>
        <w:rPr>
          <w:spacing w:val="-9"/>
        </w:rPr>
        <w:t xml:space="preserve"> </w:t>
      </w:r>
      <w:r>
        <w:t xml:space="preserve">равновесие, что существенно улучшает их способность к самостоятельному передвижению. </w:t>
      </w:r>
      <w:r>
        <w:rPr>
          <w:spacing w:val="-2"/>
        </w:rPr>
        <w:lastRenderedPageBreak/>
        <w:t>Одной</w:t>
      </w:r>
      <w:r w:rsidR="00B934FC">
        <w:rPr>
          <w:spacing w:val="-2"/>
        </w:rPr>
        <w:t xml:space="preserve"> </w:t>
      </w:r>
      <w:r>
        <w:rPr>
          <w:spacing w:val="-6"/>
        </w:rPr>
        <w:t>из</w:t>
      </w:r>
      <w:r w:rsidR="00B934FC">
        <w:rPr>
          <w:spacing w:val="-6"/>
        </w:rPr>
        <w:t xml:space="preserve"> </w:t>
      </w:r>
      <w:r>
        <w:rPr>
          <w:spacing w:val="-2"/>
        </w:rPr>
        <w:t>популярных</w:t>
      </w:r>
      <w:r w:rsidR="00B934FC">
        <w:rPr>
          <w:spacing w:val="-2"/>
        </w:rPr>
        <w:t xml:space="preserve"> </w:t>
      </w:r>
      <w:r>
        <w:rPr>
          <w:spacing w:val="-2"/>
        </w:rPr>
        <w:t>методик</w:t>
      </w:r>
      <w:r w:rsidR="00B934FC">
        <w:rPr>
          <w:spacing w:val="-2"/>
        </w:rPr>
        <w:t xml:space="preserve"> </w:t>
      </w:r>
      <w:r>
        <w:rPr>
          <w:spacing w:val="-2"/>
        </w:rPr>
        <w:t>механотерапии,</w:t>
      </w:r>
      <w:r w:rsidR="00B934FC">
        <w:rPr>
          <w:spacing w:val="-2"/>
        </w:rPr>
        <w:t xml:space="preserve"> </w:t>
      </w:r>
      <w:r>
        <w:rPr>
          <w:spacing w:val="-2"/>
        </w:rPr>
        <w:t>используемых</w:t>
      </w:r>
      <w:r w:rsidR="00B934FC">
        <w:rPr>
          <w:spacing w:val="-2"/>
        </w:rPr>
        <w:t xml:space="preserve"> </w:t>
      </w:r>
      <w:r>
        <w:rPr>
          <w:spacing w:val="-4"/>
        </w:rPr>
        <w:t xml:space="preserve">для </w:t>
      </w:r>
      <w:r>
        <w:t>пациентов с ДЦП, является концепция дозированного двигательного опыта. В рамках</w:t>
      </w:r>
      <w:r>
        <w:rPr>
          <w:spacing w:val="40"/>
        </w:rPr>
        <w:t xml:space="preserve"> </w:t>
      </w:r>
      <w:r>
        <w:t>этой</w:t>
      </w:r>
      <w:r>
        <w:rPr>
          <w:spacing w:val="40"/>
        </w:rPr>
        <w:t xml:space="preserve"> </w:t>
      </w:r>
      <w:r>
        <w:t>концепции,</w:t>
      </w:r>
      <w:r>
        <w:rPr>
          <w:spacing w:val="40"/>
        </w:rPr>
        <w:t xml:space="preserve"> </w:t>
      </w:r>
      <w:r>
        <w:t>пациенты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ДЦП</w:t>
      </w:r>
      <w:r>
        <w:rPr>
          <w:spacing w:val="40"/>
        </w:rPr>
        <w:t xml:space="preserve"> </w:t>
      </w:r>
      <w:r>
        <w:t>выполняют</w:t>
      </w:r>
      <w:r>
        <w:rPr>
          <w:spacing w:val="40"/>
        </w:rPr>
        <w:t xml:space="preserve"> </w:t>
      </w:r>
      <w:r>
        <w:t>серию</w:t>
      </w:r>
      <w:r>
        <w:rPr>
          <w:spacing w:val="40"/>
        </w:rPr>
        <w:t xml:space="preserve"> </w:t>
      </w:r>
      <w:r>
        <w:t>определенных</w:t>
      </w:r>
      <w:r>
        <w:rPr>
          <w:spacing w:val="80"/>
        </w:rPr>
        <w:t xml:space="preserve"> </w:t>
      </w:r>
      <w:r>
        <w:t>движений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упражнений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специальных</w:t>
      </w:r>
      <w:r>
        <w:rPr>
          <w:spacing w:val="40"/>
        </w:rPr>
        <w:t xml:space="preserve"> </w:t>
      </w:r>
      <w:r>
        <w:t>условиях,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помогают</w:t>
      </w:r>
      <w:r>
        <w:rPr>
          <w:spacing w:val="40"/>
        </w:rPr>
        <w:t xml:space="preserve"> </w:t>
      </w:r>
      <w:r>
        <w:t>им</w:t>
      </w:r>
      <w:r>
        <w:rPr>
          <w:spacing w:val="40"/>
        </w:rPr>
        <w:t xml:space="preserve"> </w:t>
      </w:r>
      <w:r>
        <w:t>развить</w:t>
      </w:r>
      <w:r>
        <w:rPr>
          <w:spacing w:val="38"/>
        </w:rPr>
        <w:t xml:space="preserve"> </w:t>
      </w:r>
      <w:r>
        <w:t>недостающие</w:t>
      </w:r>
      <w:r>
        <w:rPr>
          <w:spacing w:val="42"/>
        </w:rPr>
        <w:t xml:space="preserve"> </w:t>
      </w:r>
      <w:r>
        <w:t>навыки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улучшить</w:t>
      </w:r>
      <w:r>
        <w:rPr>
          <w:spacing w:val="40"/>
        </w:rPr>
        <w:t xml:space="preserve"> </w:t>
      </w:r>
      <w:r>
        <w:t>контроль</w:t>
      </w:r>
      <w:r>
        <w:rPr>
          <w:spacing w:val="41"/>
        </w:rPr>
        <w:t xml:space="preserve"> </w:t>
      </w:r>
      <w:r>
        <w:t>над</w:t>
      </w:r>
      <w:r>
        <w:rPr>
          <w:spacing w:val="43"/>
        </w:rPr>
        <w:t xml:space="preserve"> </w:t>
      </w:r>
      <w:r>
        <w:t>своими</w:t>
      </w:r>
      <w:r>
        <w:rPr>
          <w:spacing w:val="42"/>
        </w:rPr>
        <w:t xml:space="preserve"> </w:t>
      </w:r>
      <w:r>
        <w:rPr>
          <w:spacing w:val="-2"/>
        </w:rPr>
        <w:t>движениями.</w:t>
      </w:r>
    </w:p>
    <w:p w:rsidR="00170640" w:rsidRDefault="00DF69B3" w:rsidP="00474F1F">
      <w:pPr>
        <w:pStyle w:val="a3"/>
        <w:spacing w:before="2" w:line="360" w:lineRule="auto"/>
        <w:ind w:left="0" w:right="155" w:firstLine="709"/>
      </w:pPr>
      <w:r>
        <w:t>Например, пациенты могут применять</w:t>
      </w:r>
      <w:r>
        <w:rPr>
          <w:spacing w:val="-2"/>
        </w:rPr>
        <w:t xml:space="preserve"> </w:t>
      </w:r>
      <w:r>
        <w:t>усилия к определенным</w:t>
      </w:r>
      <w:r>
        <w:rPr>
          <w:spacing w:val="-2"/>
        </w:rPr>
        <w:t xml:space="preserve"> </w:t>
      </w:r>
      <w:r>
        <w:t>объектам, чтобы улучшить силу рук или тренировать баланс, стоя на различных поверхностях.</w:t>
      </w:r>
    </w:p>
    <w:p w:rsidR="00170640" w:rsidRDefault="00170640">
      <w:pPr>
        <w:spacing w:line="360" w:lineRule="auto"/>
        <w:sectPr w:rsidR="00170640" w:rsidSect="001F5F32">
          <w:pgSz w:w="11910" w:h="16840"/>
          <w:pgMar w:top="1040" w:right="420" w:bottom="940" w:left="1560" w:header="0" w:footer="746" w:gutter="0"/>
          <w:cols w:space="720"/>
        </w:sectPr>
      </w:pPr>
    </w:p>
    <w:p w:rsidR="00170640" w:rsidRDefault="00DF69B3" w:rsidP="00B934FC">
      <w:pPr>
        <w:pStyle w:val="110"/>
        <w:spacing w:before="0" w:line="360" w:lineRule="auto"/>
        <w:ind w:left="0"/>
        <w:jc w:val="center"/>
      </w:pPr>
      <w:bookmarkStart w:id="22" w:name="_bookmark12"/>
      <w:bookmarkStart w:id="23" w:name="_Toc170011803"/>
      <w:bookmarkEnd w:id="22"/>
      <w:r>
        <w:lastRenderedPageBreak/>
        <w:t>ГЛАВА</w:t>
      </w:r>
      <w:r>
        <w:rPr>
          <w:spacing w:val="-7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ЗАДАЧИ,</w:t>
      </w:r>
      <w:r>
        <w:rPr>
          <w:spacing w:val="-7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ОРГАНИЗАЦИЯ </w:t>
      </w:r>
      <w:r>
        <w:rPr>
          <w:spacing w:val="-2"/>
        </w:rPr>
        <w:t>ИССЛЕДОВАНИЯ</w:t>
      </w:r>
      <w:bookmarkEnd w:id="23"/>
    </w:p>
    <w:p w:rsidR="00170640" w:rsidRDefault="00170640" w:rsidP="00B934FC">
      <w:pPr>
        <w:pStyle w:val="a3"/>
        <w:spacing w:line="360" w:lineRule="auto"/>
        <w:ind w:left="0" w:firstLine="0"/>
        <w:jc w:val="left"/>
        <w:rPr>
          <w:b/>
        </w:rPr>
      </w:pPr>
    </w:p>
    <w:p w:rsidR="00170640" w:rsidRDefault="00DF69B3" w:rsidP="00B934FC">
      <w:pPr>
        <w:pStyle w:val="210"/>
        <w:numPr>
          <w:ilvl w:val="1"/>
          <w:numId w:val="11"/>
        </w:numPr>
        <w:tabs>
          <w:tab w:val="left" w:pos="0"/>
        </w:tabs>
        <w:spacing w:line="360" w:lineRule="auto"/>
        <w:ind w:left="0" w:firstLine="709"/>
      </w:pPr>
      <w:bookmarkStart w:id="24" w:name="_bookmark13"/>
      <w:bookmarkStart w:id="25" w:name="_Toc170011804"/>
      <w:bookmarkEnd w:id="24"/>
      <w:r>
        <w:t>Задачи</w:t>
      </w:r>
      <w:r>
        <w:rPr>
          <w:spacing w:val="-7"/>
        </w:rPr>
        <w:t xml:space="preserve"> </w:t>
      </w:r>
      <w:r>
        <w:rPr>
          <w:spacing w:val="-2"/>
        </w:rPr>
        <w:t>исследования</w:t>
      </w:r>
      <w:bookmarkEnd w:id="25"/>
    </w:p>
    <w:p w:rsidR="00170640" w:rsidRDefault="007D740E" w:rsidP="00B934FC">
      <w:pPr>
        <w:pStyle w:val="a3"/>
        <w:tabs>
          <w:tab w:val="left" w:pos="0"/>
        </w:tabs>
        <w:spacing w:line="360" w:lineRule="auto"/>
        <w:ind w:left="0" w:firstLine="709"/>
        <w:jc w:val="left"/>
      </w:pP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Для</w:instrText>
      </w:r>
      <w:r>
        <w:fldChar w:fldCharType="end"/>
      </w:r>
      <w:r w:rsidR="00B934FC" w:rsidRPr="00C801BE">
        <w:t xml:space="preserve"> </w:t>
      </w: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достижения</w:instrText>
      </w:r>
      <w:r>
        <w:fldChar w:fldCharType="end"/>
      </w:r>
      <w:r w:rsidR="00B934FC" w:rsidRPr="00C801BE">
        <w:t xml:space="preserve"> цели </w:t>
      </w: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исследования</w:instrText>
      </w:r>
      <w:r>
        <w:fldChar w:fldCharType="end"/>
      </w:r>
      <w:r w:rsidR="00B934FC" w:rsidRPr="00C801BE">
        <w:t xml:space="preserve"> </w:t>
      </w: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были</w:instrText>
      </w:r>
      <w:r>
        <w:fldChar w:fldCharType="end"/>
      </w:r>
      <w:r w:rsidR="00B934FC" w:rsidRPr="00C801BE">
        <w:t xml:space="preserve"> </w:t>
      </w: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определены</w:instrText>
      </w:r>
      <w:r>
        <w:fldChar w:fldCharType="end"/>
      </w:r>
      <w:r w:rsidR="00B934FC" w:rsidRPr="00C801BE">
        <w:t xml:space="preserve"> следующие </w:t>
      </w: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задачи</w:instrText>
      </w:r>
      <w:r>
        <w:fldChar w:fldCharType="end"/>
      </w:r>
      <w:r w:rsidR="00DF69B3">
        <w:rPr>
          <w:color w:val="171717"/>
          <w:spacing w:val="-2"/>
        </w:rPr>
        <w:t>:</w:t>
      </w:r>
    </w:p>
    <w:p w:rsidR="00170640" w:rsidRDefault="00DF69B3" w:rsidP="00B934FC">
      <w:pPr>
        <w:pStyle w:val="a5"/>
        <w:numPr>
          <w:ilvl w:val="0"/>
          <w:numId w:val="19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Провести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0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исследования;</w:t>
      </w:r>
    </w:p>
    <w:p w:rsidR="00170640" w:rsidRDefault="00DF69B3" w:rsidP="00B934FC">
      <w:pPr>
        <w:pStyle w:val="a5"/>
        <w:numPr>
          <w:ilvl w:val="0"/>
          <w:numId w:val="19"/>
        </w:numPr>
        <w:tabs>
          <w:tab w:val="left" w:pos="0"/>
        </w:tabs>
        <w:spacing w:line="360" w:lineRule="auto"/>
        <w:ind w:left="0" w:right="7" w:firstLine="709"/>
        <w:rPr>
          <w:sz w:val="28"/>
        </w:rPr>
      </w:pPr>
      <w:r>
        <w:rPr>
          <w:sz w:val="28"/>
        </w:rPr>
        <w:t>Применить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методику</w:t>
      </w:r>
      <w:r>
        <w:rPr>
          <w:spacing w:val="-8"/>
          <w:sz w:val="28"/>
        </w:rPr>
        <w:t xml:space="preserve"> </w:t>
      </w:r>
      <w:r>
        <w:rPr>
          <w:sz w:val="28"/>
        </w:rPr>
        <w:t>механотерапии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развития подвижности суставов верхних конечностей при ДЦП;</w:t>
      </w:r>
    </w:p>
    <w:p w:rsidR="00170640" w:rsidRDefault="00DF69B3" w:rsidP="00B934FC">
      <w:pPr>
        <w:pStyle w:val="a5"/>
        <w:numPr>
          <w:ilvl w:val="0"/>
          <w:numId w:val="19"/>
        </w:numPr>
        <w:tabs>
          <w:tab w:val="left" w:pos="0"/>
        </w:tabs>
        <w:spacing w:line="360" w:lineRule="auto"/>
        <w:ind w:left="0" w:right="148" w:firstLine="709"/>
        <w:rPr>
          <w:sz w:val="28"/>
        </w:rPr>
      </w:pPr>
      <w:r>
        <w:rPr>
          <w:sz w:val="28"/>
        </w:rPr>
        <w:t>Экспериментально</w:t>
      </w:r>
      <w:r>
        <w:rPr>
          <w:spacing w:val="-6"/>
          <w:sz w:val="28"/>
        </w:rPr>
        <w:t xml:space="preserve"> </w:t>
      </w:r>
      <w:r>
        <w:rPr>
          <w:sz w:val="28"/>
        </w:rPr>
        <w:t>доказать</w:t>
      </w:r>
      <w:r>
        <w:rPr>
          <w:spacing w:val="-8"/>
          <w:sz w:val="28"/>
        </w:rPr>
        <w:t xml:space="preserve"> </w:t>
      </w:r>
      <w:r>
        <w:rPr>
          <w:sz w:val="28"/>
        </w:rPr>
        <w:t>эффективность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2"/>
          <w:sz w:val="28"/>
        </w:rPr>
        <w:t xml:space="preserve"> </w:t>
      </w:r>
      <w:r>
        <w:rPr>
          <w:sz w:val="28"/>
        </w:rPr>
        <w:t>механотерапии</w:t>
      </w:r>
      <w:r>
        <w:rPr>
          <w:spacing w:val="-8"/>
          <w:sz w:val="28"/>
        </w:rPr>
        <w:t xml:space="preserve"> </w:t>
      </w:r>
      <w:r>
        <w:rPr>
          <w:sz w:val="28"/>
        </w:rPr>
        <w:t>при развитии подвижности суставов верхних конечностей с заболеванием ДЦП.</w:t>
      </w:r>
    </w:p>
    <w:p w:rsidR="00170640" w:rsidRDefault="00170640" w:rsidP="00B934FC">
      <w:pPr>
        <w:pStyle w:val="a3"/>
        <w:tabs>
          <w:tab w:val="left" w:pos="0"/>
        </w:tabs>
        <w:spacing w:line="360" w:lineRule="auto"/>
        <w:ind w:left="0" w:firstLine="709"/>
        <w:jc w:val="left"/>
      </w:pPr>
    </w:p>
    <w:p w:rsidR="00170640" w:rsidRDefault="00170640" w:rsidP="00B934FC">
      <w:pPr>
        <w:pStyle w:val="a3"/>
        <w:tabs>
          <w:tab w:val="left" w:pos="0"/>
        </w:tabs>
        <w:spacing w:line="360" w:lineRule="auto"/>
        <w:ind w:left="0" w:firstLine="709"/>
        <w:jc w:val="left"/>
      </w:pPr>
    </w:p>
    <w:p w:rsidR="00170640" w:rsidRDefault="00DF69B3" w:rsidP="00B934FC">
      <w:pPr>
        <w:pStyle w:val="210"/>
        <w:numPr>
          <w:ilvl w:val="1"/>
          <w:numId w:val="11"/>
        </w:numPr>
        <w:tabs>
          <w:tab w:val="left" w:pos="0"/>
        </w:tabs>
        <w:ind w:left="0" w:firstLine="709"/>
      </w:pPr>
      <w:bookmarkStart w:id="26" w:name="_bookmark14"/>
      <w:bookmarkStart w:id="27" w:name="_Toc170011805"/>
      <w:bookmarkEnd w:id="26"/>
      <w:r>
        <w:t>Методы</w:t>
      </w:r>
      <w:r>
        <w:rPr>
          <w:spacing w:val="-6"/>
        </w:rPr>
        <w:t xml:space="preserve"> </w:t>
      </w:r>
      <w:r>
        <w:rPr>
          <w:spacing w:val="-2"/>
        </w:rPr>
        <w:t>исследования</w:t>
      </w:r>
      <w:bookmarkEnd w:id="27"/>
    </w:p>
    <w:p w:rsidR="00170640" w:rsidRDefault="007D740E" w:rsidP="00B934FC">
      <w:pPr>
        <w:pStyle w:val="a3"/>
        <w:tabs>
          <w:tab w:val="left" w:pos="0"/>
        </w:tabs>
        <w:spacing w:before="158" w:line="360" w:lineRule="auto"/>
        <w:ind w:left="0" w:right="149" w:firstLine="709"/>
        <w:jc w:val="left"/>
      </w:pP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Для</w:instrText>
      </w:r>
      <w:r>
        <w:fldChar w:fldCharType="end"/>
      </w:r>
      <w:r w:rsidR="00B934FC" w:rsidRPr="00C801BE">
        <w:t xml:space="preserve"> </w:t>
      </w: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решения</w:instrText>
      </w:r>
      <w:r>
        <w:fldChar w:fldCharType="end"/>
      </w:r>
      <w:r w:rsidR="00B934FC" w:rsidRPr="00C801BE">
        <w:t xml:space="preserve"> </w:t>
      </w: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поставленных</w:instrText>
      </w:r>
      <w:r>
        <w:fldChar w:fldCharType="end"/>
      </w:r>
      <w:r w:rsidR="00B934FC" w:rsidRPr="00C801BE">
        <w:t xml:space="preserve"> задач </w:t>
      </w: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были</w:instrText>
      </w:r>
      <w:r>
        <w:fldChar w:fldCharType="end"/>
      </w:r>
      <w:r w:rsidR="00B934FC" w:rsidRPr="00C801BE">
        <w:t xml:space="preserve"> </w:t>
      </w: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использованы</w:instrText>
      </w:r>
      <w:r>
        <w:fldChar w:fldCharType="end"/>
      </w:r>
      <w:r w:rsidR="00B934FC" w:rsidRPr="00C801BE">
        <w:t xml:space="preserve"> </w:t>
      </w: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следующие</w:instrText>
      </w:r>
      <w:r>
        <w:fldChar w:fldCharType="end"/>
      </w:r>
      <w:r w:rsidR="00B934FC" w:rsidRPr="00C801BE">
        <w:t xml:space="preserve"> методы </w:t>
      </w:r>
      <w:r>
        <w:fldChar w:fldCharType="begin"/>
      </w:r>
      <w:r w:rsidR="00B934FC" w:rsidRPr="0012776F">
        <w:rPr>
          <w:highlight w:val="white"/>
          <w:shd w:val="clear" w:color="auto" w:fill="FFFFFF"/>
        </w:rPr>
        <w:instrText>eq исследования</w:instrText>
      </w:r>
      <w:r>
        <w:fldChar w:fldCharType="end"/>
      </w:r>
      <w:r w:rsidR="00DF69B3">
        <w:rPr>
          <w:color w:val="171717"/>
          <w:spacing w:val="-2"/>
        </w:rPr>
        <w:t>:</w:t>
      </w:r>
    </w:p>
    <w:p w:rsidR="00170640" w:rsidRDefault="00DF69B3" w:rsidP="00B934FC">
      <w:pPr>
        <w:pStyle w:val="a5"/>
        <w:numPr>
          <w:ilvl w:val="0"/>
          <w:numId w:val="20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color w:val="171717"/>
          <w:sz w:val="28"/>
        </w:rPr>
        <w:t>Анализ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обобщение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литературных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pacing w:val="-2"/>
          <w:sz w:val="28"/>
        </w:rPr>
        <w:t>источников;</w:t>
      </w:r>
    </w:p>
    <w:p w:rsidR="00170640" w:rsidRDefault="00DF69B3" w:rsidP="00B934FC">
      <w:pPr>
        <w:pStyle w:val="a5"/>
        <w:numPr>
          <w:ilvl w:val="0"/>
          <w:numId w:val="20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color w:val="171717"/>
          <w:sz w:val="28"/>
        </w:rPr>
        <w:t>Педагогическое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pacing w:val="-2"/>
          <w:sz w:val="28"/>
        </w:rPr>
        <w:t>наблюдение;</w:t>
      </w:r>
    </w:p>
    <w:p w:rsidR="00170640" w:rsidRDefault="00B934FC" w:rsidP="00B934FC">
      <w:pPr>
        <w:pStyle w:val="a5"/>
        <w:numPr>
          <w:ilvl w:val="0"/>
          <w:numId w:val="20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color w:val="171717"/>
          <w:sz w:val="28"/>
        </w:rPr>
        <w:t>Т</w:t>
      </w:r>
      <w:r w:rsidR="00DF69B3">
        <w:rPr>
          <w:color w:val="171717"/>
          <w:spacing w:val="-2"/>
          <w:sz w:val="28"/>
        </w:rPr>
        <w:t>естировани</w:t>
      </w:r>
      <w:r>
        <w:rPr>
          <w:color w:val="171717"/>
          <w:spacing w:val="-2"/>
          <w:sz w:val="28"/>
        </w:rPr>
        <w:t>е</w:t>
      </w:r>
      <w:r w:rsidR="00DF69B3">
        <w:rPr>
          <w:color w:val="171717"/>
          <w:spacing w:val="-2"/>
          <w:sz w:val="28"/>
        </w:rPr>
        <w:t>;</w:t>
      </w:r>
    </w:p>
    <w:p w:rsidR="00170640" w:rsidRPr="00B934FC" w:rsidRDefault="00DF69B3" w:rsidP="00B934FC">
      <w:pPr>
        <w:pStyle w:val="a5"/>
        <w:numPr>
          <w:ilvl w:val="0"/>
          <w:numId w:val="20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color w:val="171717"/>
          <w:sz w:val="28"/>
        </w:rPr>
        <w:t>Педагогический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pacing w:val="-2"/>
          <w:sz w:val="28"/>
        </w:rPr>
        <w:t>эксперимент;</w:t>
      </w:r>
    </w:p>
    <w:p w:rsidR="00B934FC" w:rsidRDefault="00B934FC" w:rsidP="00B934FC">
      <w:pPr>
        <w:pStyle w:val="a5"/>
        <w:numPr>
          <w:ilvl w:val="0"/>
          <w:numId w:val="20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 w:rsidRPr="00C801BE">
        <w:rPr>
          <w:sz w:val="28"/>
          <w:szCs w:val="28"/>
        </w:rPr>
        <w:t xml:space="preserve">Методы </w:t>
      </w:r>
      <w:r w:rsidR="007D740E">
        <w:rPr>
          <w:sz w:val="28"/>
          <w:szCs w:val="28"/>
        </w:rPr>
        <w:fldChar w:fldCharType="begin"/>
      </w:r>
      <w:r w:rsidRPr="0012776F">
        <w:rPr>
          <w:sz w:val="28"/>
          <w:szCs w:val="28"/>
          <w:highlight w:val="white"/>
          <w:shd w:val="clear" w:color="auto" w:fill="FFFFFF"/>
        </w:rPr>
        <w:instrText>eq математической</w:instrText>
      </w:r>
      <w:r w:rsidR="007D740E">
        <w:rPr>
          <w:sz w:val="28"/>
          <w:szCs w:val="28"/>
        </w:rPr>
        <w:fldChar w:fldCharType="end"/>
      </w:r>
      <w:r w:rsidRPr="00C801BE">
        <w:rPr>
          <w:sz w:val="28"/>
          <w:szCs w:val="28"/>
        </w:rPr>
        <w:t xml:space="preserve"> </w:t>
      </w:r>
      <w:r w:rsidR="007D740E">
        <w:rPr>
          <w:sz w:val="28"/>
          <w:szCs w:val="28"/>
        </w:rPr>
        <w:fldChar w:fldCharType="begin"/>
      </w:r>
      <w:r w:rsidRPr="0012776F">
        <w:rPr>
          <w:sz w:val="28"/>
          <w:szCs w:val="28"/>
          <w:highlight w:val="white"/>
          <w:shd w:val="clear" w:color="auto" w:fill="FFFFFF"/>
        </w:rPr>
        <w:instrText>eq статистики</w:instrText>
      </w:r>
      <w:r w:rsidR="007D740E">
        <w:rPr>
          <w:sz w:val="28"/>
          <w:szCs w:val="28"/>
        </w:rPr>
        <w:fldChar w:fldCharType="end"/>
      </w:r>
      <w:r w:rsidRPr="00C801BE">
        <w:rPr>
          <w:sz w:val="28"/>
          <w:szCs w:val="28"/>
        </w:rPr>
        <w:t>.</w:t>
      </w:r>
    </w:p>
    <w:p w:rsidR="00170640" w:rsidRDefault="00DF69B3" w:rsidP="00B934FC">
      <w:pPr>
        <w:pStyle w:val="a3"/>
        <w:tabs>
          <w:tab w:val="left" w:pos="0"/>
        </w:tabs>
        <w:spacing w:line="360" w:lineRule="auto"/>
        <w:ind w:left="0" w:right="139" w:firstLine="709"/>
      </w:pPr>
      <w:r w:rsidRPr="00B934FC">
        <w:rPr>
          <w:b/>
          <w:i/>
          <w:color w:val="171717"/>
        </w:rPr>
        <w:t>Анализ и обобщение литературных источников</w:t>
      </w:r>
      <w:r>
        <w:rPr>
          <w:color w:val="171717"/>
        </w:rPr>
        <w:t xml:space="preserve"> использовался для выявления особенностей развития подвижности суставов верхних конечностей при заболевании детский церебральный паралич средствами механотерапии. Изучение научно-методической литературы позволило определить ряд проблем и стало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основой в выборе средств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для разработки комплекса реабилитационных упражнений. Проведенный теоретический анализ литературных источников позволил обосновать актуальность темы исследования, что помогло сформулировать гипотезу, поставить цель и задачи исследования.</w:t>
      </w:r>
    </w:p>
    <w:p w:rsidR="00170640" w:rsidRDefault="00DF69B3" w:rsidP="00B934FC">
      <w:pPr>
        <w:pStyle w:val="a3"/>
        <w:tabs>
          <w:tab w:val="left" w:pos="0"/>
        </w:tabs>
        <w:spacing w:before="1" w:line="360" w:lineRule="auto"/>
        <w:ind w:left="0" w:right="141" w:firstLine="709"/>
        <w:rPr>
          <w:color w:val="171717"/>
          <w:spacing w:val="-4"/>
        </w:rPr>
      </w:pPr>
      <w:r w:rsidRPr="00B934FC">
        <w:rPr>
          <w:b/>
          <w:i/>
          <w:color w:val="171717"/>
        </w:rPr>
        <w:t>Педагогическое наблюдение</w:t>
      </w:r>
      <w:r>
        <w:rPr>
          <w:color w:val="171717"/>
        </w:rPr>
        <w:t xml:space="preserve"> помогло выявить индивидуальные особенности пациентов и подобрать для них более подходящие упражнения. Наблюдение</w:t>
      </w:r>
      <w:r>
        <w:rPr>
          <w:color w:val="171717"/>
          <w:spacing w:val="52"/>
        </w:rPr>
        <w:t xml:space="preserve"> </w:t>
      </w:r>
      <w:r>
        <w:rPr>
          <w:color w:val="171717"/>
        </w:rPr>
        <w:t>осуществлялось</w:t>
      </w:r>
      <w:r>
        <w:rPr>
          <w:color w:val="171717"/>
          <w:spacing w:val="53"/>
        </w:rPr>
        <w:t xml:space="preserve"> </w:t>
      </w:r>
      <w:r>
        <w:rPr>
          <w:color w:val="171717"/>
        </w:rPr>
        <w:t>за</w:t>
      </w:r>
      <w:r>
        <w:rPr>
          <w:color w:val="171717"/>
          <w:spacing w:val="54"/>
        </w:rPr>
        <w:t xml:space="preserve"> </w:t>
      </w:r>
      <w:r>
        <w:rPr>
          <w:color w:val="171717"/>
        </w:rPr>
        <w:t>пятью</w:t>
      </w:r>
      <w:r>
        <w:rPr>
          <w:color w:val="171717"/>
          <w:spacing w:val="53"/>
        </w:rPr>
        <w:t xml:space="preserve"> </w:t>
      </w:r>
      <w:r>
        <w:rPr>
          <w:color w:val="171717"/>
        </w:rPr>
        <w:t>пациентами</w:t>
      </w:r>
      <w:r>
        <w:rPr>
          <w:color w:val="171717"/>
          <w:spacing w:val="55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53"/>
        </w:rPr>
        <w:t xml:space="preserve"> </w:t>
      </w:r>
      <w:r>
        <w:rPr>
          <w:color w:val="171717"/>
        </w:rPr>
        <w:t>диагнозом</w:t>
      </w:r>
      <w:r>
        <w:rPr>
          <w:color w:val="171717"/>
          <w:spacing w:val="54"/>
        </w:rPr>
        <w:t xml:space="preserve"> </w:t>
      </w:r>
      <w:r>
        <w:rPr>
          <w:color w:val="171717"/>
          <w:spacing w:val="-4"/>
        </w:rPr>
        <w:t>ДЦП.</w:t>
      </w:r>
      <w:r w:rsidR="00B934FC">
        <w:rPr>
          <w:color w:val="171717"/>
          <w:spacing w:val="-4"/>
        </w:rPr>
        <w:t xml:space="preserve"> </w:t>
      </w:r>
    </w:p>
    <w:p w:rsidR="00170640" w:rsidRDefault="00DF69B3" w:rsidP="009D62B5">
      <w:pPr>
        <w:pStyle w:val="a3"/>
        <w:tabs>
          <w:tab w:val="left" w:pos="0"/>
        </w:tabs>
        <w:spacing w:line="360" w:lineRule="auto"/>
        <w:ind w:left="0" w:right="144" w:firstLine="709"/>
      </w:pPr>
      <w:r>
        <w:rPr>
          <w:color w:val="171717"/>
        </w:rPr>
        <w:t xml:space="preserve">Применялось открытое наблюдение, то есть участники знали, что за ними </w:t>
      </w:r>
      <w:r>
        <w:rPr>
          <w:color w:val="171717"/>
          <w:spacing w:val="-2"/>
        </w:rPr>
        <w:lastRenderedPageBreak/>
        <w:t>наблюдают.</w:t>
      </w:r>
    </w:p>
    <w:p w:rsidR="00170640" w:rsidRDefault="00DF69B3" w:rsidP="00B934FC">
      <w:pPr>
        <w:pStyle w:val="a3"/>
        <w:tabs>
          <w:tab w:val="left" w:pos="0"/>
        </w:tabs>
        <w:spacing w:line="360" w:lineRule="auto"/>
        <w:ind w:left="0" w:right="141" w:firstLine="709"/>
      </w:pPr>
      <w:r>
        <w:rPr>
          <w:color w:val="171717"/>
        </w:rPr>
        <w:t>По результатам педагогического наблюдения в процессе эксперимента неоднократно</w:t>
      </w:r>
      <w:r>
        <w:rPr>
          <w:color w:val="171717"/>
          <w:spacing w:val="-18"/>
        </w:rPr>
        <w:t xml:space="preserve"> </w:t>
      </w:r>
      <w:r>
        <w:rPr>
          <w:color w:val="171717"/>
        </w:rPr>
        <w:t>были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проведены</w:t>
      </w:r>
      <w:r>
        <w:rPr>
          <w:color w:val="171717"/>
          <w:spacing w:val="-18"/>
        </w:rPr>
        <w:t xml:space="preserve"> </w:t>
      </w:r>
      <w:r>
        <w:rPr>
          <w:color w:val="171717"/>
        </w:rPr>
        <w:t>корректировки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реабилитационных</w:t>
      </w:r>
      <w:r>
        <w:rPr>
          <w:color w:val="171717"/>
          <w:spacing w:val="-18"/>
        </w:rPr>
        <w:t xml:space="preserve"> </w:t>
      </w:r>
      <w:r>
        <w:rPr>
          <w:color w:val="171717"/>
        </w:rPr>
        <w:t>планов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исходя из индивидуальных особенностей пациентов.</w:t>
      </w:r>
    </w:p>
    <w:p w:rsidR="00170640" w:rsidRDefault="00B934FC" w:rsidP="009D62B5">
      <w:pPr>
        <w:pStyle w:val="a3"/>
        <w:tabs>
          <w:tab w:val="left" w:pos="0"/>
        </w:tabs>
        <w:spacing w:line="360" w:lineRule="auto"/>
        <w:ind w:left="0" w:firstLine="709"/>
        <w:rPr>
          <w:b/>
          <w:i/>
          <w:color w:val="171717"/>
          <w:spacing w:val="-2"/>
        </w:rPr>
      </w:pPr>
      <w:r w:rsidRPr="00B934FC">
        <w:rPr>
          <w:b/>
          <w:i/>
          <w:color w:val="171717"/>
        </w:rPr>
        <w:t>Т</w:t>
      </w:r>
      <w:r w:rsidRPr="00B934FC">
        <w:rPr>
          <w:b/>
          <w:i/>
          <w:color w:val="171717"/>
          <w:spacing w:val="-2"/>
        </w:rPr>
        <w:t>естирование</w:t>
      </w:r>
      <w:r w:rsidR="00021781">
        <w:rPr>
          <w:b/>
          <w:i/>
          <w:color w:val="171717"/>
          <w:spacing w:val="-2"/>
        </w:rPr>
        <w:t xml:space="preserve"> </w:t>
      </w:r>
      <w:r w:rsidR="00021781">
        <w:rPr>
          <w:b/>
          <w:i/>
        </w:rPr>
        <w:t xml:space="preserve">– </w:t>
      </w:r>
      <w:r w:rsidR="00021781">
        <w:t xml:space="preserve">как метод исследования использовался в процессе педагогического </w:t>
      </w:r>
      <w:r w:rsidR="00BF7B28">
        <w:rPr>
          <w:color w:val="171717"/>
          <w:spacing w:val="-2"/>
        </w:rPr>
        <w:t>эксперимента</w:t>
      </w:r>
      <w:r w:rsidR="00021781">
        <w:t xml:space="preserve"> для осуществления контроля за прогрессом развития подвижности суставов верхних конечностей.</w:t>
      </w:r>
    </w:p>
    <w:p w:rsidR="00170640" w:rsidRDefault="00DF69B3" w:rsidP="009D62B5">
      <w:pPr>
        <w:pStyle w:val="a5"/>
        <w:numPr>
          <w:ilvl w:val="0"/>
          <w:numId w:val="8"/>
        </w:numPr>
        <w:tabs>
          <w:tab w:val="left" w:pos="0"/>
        </w:tabs>
        <w:spacing w:line="360" w:lineRule="auto"/>
        <w:ind w:left="0" w:firstLine="709"/>
        <w:rPr>
          <w:sz w:val="28"/>
        </w:rPr>
      </w:pPr>
      <w:r>
        <w:rPr>
          <w:spacing w:val="-2"/>
          <w:sz w:val="28"/>
        </w:rPr>
        <w:t>Гониометрия</w:t>
      </w:r>
    </w:p>
    <w:p w:rsidR="00170640" w:rsidRDefault="00DF69B3" w:rsidP="009D62B5">
      <w:pPr>
        <w:pStyle w:val="a3"/>
        <w:tabs>
          <w:tab w:val="left" w:pos="0"/>
        </w:tabs>
        <w:spacing w:line="360" w:lineRule="auto"/>
        <w:ind w:left="0" w:right="142" w:firstLine="709"/>
      </w:pPr>
      <w:r>
        <w:t>Нами</w:t>
      </w:r>
      <w:r>
        <w:rPr>
          <w:spacing w:val="-9"/>
        </w:rPr>
        <w:t xml:space="preserve"> </w:t>
      </w:r>
      <w:r>
        <w:t>были</w:t>
      </w:r>
      <w:r>
        <w:rPr>
          <w:spacing w:val="-9"/>
        </w:rPr>
        <w:t xml:space="preserve"> </w:t>
      </w:r>
      <w:r>
        <w:t>выбраны</w:t>
      </w:r>
      <w:r>
        <w:rPr>
          <w:spacing w:val="-7"/>
        </w:rPr>
        <w:t xml:space="preserve"> </w:t>
      </w:r>
      <w:r>
        <w:t>гониометрические</w:t>
      </w:r>
      <w:r>
        <w:rPr>
          <w:spacing w:val="-8"/>
        </w:rPr>
        <w:t xml:space="preserve"> </w:t>
      </w:r>
      <w:r>
        <w:t>тесты,</w:t>
      </w:r>
      <w:r>
        <w:rPr>
          <w:spacing w:val="-10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большей</w:t>
      </w:r>
      <w:r>
        <w:rPr>
          <w:spacing w:val="-9"/>
        </w:rPr>
        <w:t xml:space="preserve"> </w:t>
      </w:r>
      <w:r>
        <w:t>степени отражают состояние суставов верхних конечностей. Они использовались для определения объема движений в плечевых, локтевых и лучезапястных суставов до и после эксперимента с помощью гониометра.</w:t>
      </w:r>
    </w:p>
    <w:p w:rsidR="00170640" w:rsidRDefault="00DF69B3" w:rsidP="00B934FC">
      <w:pPr>
        <w:pStyle w:val="a3"/>
        <w:tabs>
          <w:tab w:val="left" w:pos="0"/>
        </w:tabs>
        <w:spacing w:line="360" w:lineRule="auto"/>
        <w:ind w:left="0" w:right="148" w:firstLine="709"/>
      </w:pPr>
      <w:r>
        <w:t>Гониометрические показатели суставов верхних конечностей представлены в таблице (таблица 1).</w:t>
      </w:r>
    </w:p>
    <w:p w:rsidR="00170640" w:rsidRDefault="00170640" w:rsidP="009D62B5">
      <w:pPr>
        <w:pStyle w:val="a3"/>
        <w:spacing w:line="360" w:lineRule="auto"/>
        <w:ind w:left="0" w:firstLine="0"/>
        <w:jc w:val="left"/>
      </w:pPr>
    </w:p>
    <w:p w:rsidR="00170640" w:rsidRDefault="00DF69B3" w:rsidP="009D62B5">
      <w:pPr>
        <w:pStyle w:val="a3"/>
        <w:spacing w:line="360" w:lineRule="auto"/>
        <w:ind w:left="0" w:right="144" w:firstLine="709"/>
        <w:rPr>
          <w:spacing w:val="-2"/>
        </w:rPr>
      </w:pPr>
      <w:r>
        <w:t xml:space="preserve">Таблица 1 - Гониометрические показатели функций суставов верхних </w:t>
      </w:r>
      <w:r>
        <w:rPr>
          <w:spacing w:val="-2"/>
        </w:rPr>
        <w:t>конечностей</w:t>
      </w:r>
    </w:p>
    <w:p w:rsidR="009D62B5" w:rsidRDefault="009D62B5" w:rsidP="009D62B5">
      <w:pPr>
        <w:pStyle w:val="a3"/>
        <w:spacing w:line="360" w:lineRule="auto"/>
        <w:ind w:left="0" w:right="144" w:firstLine="709"/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589"/>
        <w:gridCol w:w="1231"/>
        <w:gridCol w:w="1871"/>
        <w:gridCol w:w="1507"/>
        <w:gridCol w:w="1591"/>
      </w:tblGrid>
      <w:tr w:rsidR="00170640" w:rsidTr="009D62B5">
        <w:trPr>
          <w:trHeight w:val="1044"/>
        </w:trPr>
        <w:tc>
          <w:tcPr>
            <w:tcW w:w="1843" w:type="dxa"/>
          </w:tcPr>
          <w:p w:rsidR="009D62B5" w:rsidRDefault="009D62B5" w:rsidP="009D62B5">
            <w:pPr>
              <w:pStyle w:val="TableParagraph"/>
              <w:spacing w:line="276" w:lineRule="auto"/>
              <w:ind w:left="10" w:right="3"/>
              <w:jc w:val="center"/>
              <w:rPr>
                <w:spacing w:val="-2"/>
                <w:sz w:val="24"/>
                <w:szCs w:val="24"/>
              </w:rPr>
            </w:pPr>
          </w:p>
          <w:p w:rsidR="00170640" w:rsidRPr="009D62B5" w:rsidRDefault="00DF69B3" w:rsidP="009D62B5">
            <w:pPr>
              <w:pStyle w:val="TableParagraph"/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 w:rsidRPr="009D62B5">
              <w:rPr>
                <w:spacing w:val="-2"/>
                <w:sz w:val="24"/>
                <w:szCs w:val="24"/>
              </w:rPr>
              <w:t>Сустав</w:t>
            </w:r>
          </w:p>
        </w:tc>
        <w:tc>
          <w:tcPr>
            <w:tcW w:w="1589" w:type="dxa"/>
          </w:tcPr>
          <w:p w:rsidR="009D62B5" w:rsidRDefault="009D62B5" w:rsidP="009D62B5">
            <w:pPr>
              <w:pStyle w:val="TableParagraph"/>
              <w:spacing w:line="276" w:lineRule="auto"/>
              <w:ind w:left="298"/>
              <w:rPr>
                <w:spacing w:val="-2"/>
                <w:sz w:val="24"/>
                <w:szCs w:val="24"/>
              </w:rPr>
            </w:pPr>
          </w:p>
          <w:p w:rsidR="00170640" w:rsidRPr="009D62B5" w:rsidRDefault="00DF69B3" w:rsidP="009D62B5">
            <w:pPr>
              <w:pStyle w:val="TableParagraph"/>
              <w:spacing w:line="276" w:lineRule="auto"/>
              <w:ind w:left="298"/>
              <w:rPr>
                <w:sz w:val="24"/>
                <w:szCs w:val="24"/>
              </w:rPr>
            </w:pPr>
            <w:r w:rsidRPr="009D62B5">
              <w:rPr>
                <w:spacing w:val="-2"/>
                <w:sz w:val="24"/>
                <w:szCs w:val="24"/>
              </w:rPr>
              <w:t>Движение</w:t>
            </w:r>
          </w:p>
        </w:tc>
        <w:tc>
          <w:tcPr>
            <w:tcW w:w="1231" w:type="dxa"/>
          </w:tcPr>
          <w:p w:rsidR="009D62B5" w:rsidRDefault="009D62B5" w:rsidP="009D62B5">
            <w:pPr>
              <w:pStyle w:val="TableParagraph"/>
              <w:spacing w:line="276" w:lineRule="auto"/>
              <w:ind w:left="278"/>
              <w:rPr>
                <w:spacing w:val="-2"/>
                <w:sz w:val="24"/>
                <w:szCs w:val="24"/>
              </w:rPr>
            </w:pPr>
          </w:p>
          <w:p w:rsidR="00170640" w:rsidRPr="009D62B5" w:rsidRDefault="00DF69B3" w:rsidP="009D62B5">
            <w:pPr>
              <w:pStyle w:val="TableParagraph"/>
              <w:spacing w:line="276" w:lineRule="auto"/>
              <w:ind w:left="278"/>
              <w:rPr>
                <w:sz w:val="24"/>
                <w:szCs w:val="24"/>
              </w:rPr>
            </w:pPr>
            <w:r w:rsidRPr="009D62B5">
              <w:rPr>
                <w:spacing w:val="-2"/>
                <w:sz w:val="24"/>
                <w:szCs w:val="24"/>
              </w:rPr>
              <w:t>Норма</w:t>
            </w:r>
          </w:p>
        </w:tc>
        <w:tc>
          <w:tcPr>
            <w:tcW w:w="1871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219" w:hanging="111"/>
              <w:rPr>
                <w:sz w:val="24"/>
                <w:szCs w:val="24"/>
              </w:rPr>
            </w:pPr>
            <w:r w:rsidRPr="009D62B5">
              <w:rPr>
                <w:spacing w:val="-2"/>
                <w:sz w:val="24"/>
                <w:szCs w:val="24"/>
              </w:rPr>
              <w:t>Незначительное</w:t>
            </w:r>
            <w:r w:rsidR="009D62B5" w:rsidRPr="009D62B5">
              <w:rPr>
                <w:spacing w:val="-2"/>
                <w:sz w:val="24"/>
                <w:szCs w:val="24"/>
              </w:rPr>
              <w:t xml:space="preserve"> </w:t>
            </w:r>
            <w:r w:rsidRPr="009D62B5">
              <w:rPr>
                <w:sz w:val="24"/>
                <w:szCs w:val="24"/>
              </w:rPr>
              <w:t>отклонение</w:t>
            </w:r>
            <w:r w:rsidRPr="009D62B5">
              <w:rPr>
                <w:spacing w:val="-15"/>
                <w:sz w:val="24"/>
                <w:szCs w:val="24"/>
              </w:rPr>
              <w:t xml:space="preserve"> </w:t>
            </w:r>
            <w:r w:rsidRPr="009D62B5">
              <w:rPr>
                <w:sz w:val="24"/>
                <w:szCs w:val="24"/>
              </w:rPr>
              <w:t xml:space="preserve">(в </w:t>
            </w:r>
            <w:r w:rsidRPr="009D62B5">
              <w:rPr>
                <w:spacing w:val="-2"/>
                <w:sz w:val="24"/>
                <w:szCs w:val="24"/>
              </w:rPr>
              <w:t>градусах)</w:t>
            </w:r>
          </w:p>
        </w:tc>
        <w:tc>
          <w:tcPr>
            <w:tcW w:w="1507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165" w:firstLine="21"/>
              <w:rPr>
                <w:sz w:val="24"/>
                <w:szCs w:val="24"/>
              </w:rPr>
            </w:pPr>
            <w:r w:rsidRPr="009D62B5">
              <w:rPr>
                <w:spacing w:val="-2"/>
                <w:sz w:val="24"/>
                <w:szCs w:val="24"/>
              </w:rPr>
              <w:t>Умеренное</w:t>
            </w:r>
          </w:p>
          <w:p w:rsidR="00170640" w:rsidRPr="009D62B5" w:rsidRDefault="00DF69B3" w:rsidP="009D62B5">
            <w:pPr>
              <w:pStyle w:val="TableParagraph"/>
              <w:spacing w:before="5" w:line="276" w:lineRule="auto"/>
              <w:ind w:left="138" w:firstLine="26"/>
              <w:rPr>
                <w:sz w:val="24"/>
                <w:szCs w:val="24"/>
              </w:rPr>
            </w:pPr>
            <w:r w:rsidRPr="009D62B5">
              <w:rPr>
                <w:spacing w:val="-2"/>
                <w:sz w:val="24"/>
                <w:szCs w:val="24"/>
              </w:rPr>
              <w:t xml:space="preserve">отклонение </w:t>
            </w:r>
            <w:r w:rsidRPr="009D62B5">
              <w:rPr>
                <w:sz w:val="24"/>
                <w:szCs w:val="24"/>
              </w:rPr>
              <w:t>(в</w:t>
            </w:r>
            <w:r w:rsidRPr="009D62B5">
              <w:rPr>
                <w:spacing w:val="-3"/>
                <w:sz w:val="24"/>
                <w:szCs w:val="24"/>
              </w:rPr>
              <w:t xml:space="preserve"> </w:t>
            </w:r>
            <w:r w:rsidRPr="009D62B5">
              <w:rPr>
                <w:spacing w:val="-2"/>
                <w:sz w:val="24"/>
                <w:szCs w:val="24"/>
              </w:rPr>
              <w:t>градусах)</w:t>
            </w:r>
          </w:p>
        </w:tc>
        <w:tc>
          <w:tcPr>
            <w:tcW w:w="1591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206" w:hanging="63"/>
              <w:rPr>
                <w:sz w:val="24"/>
                <w:szCs w:val="24"/>
              </w:rPr>
            </w:pPr>
            <w:r w:rsidRPr="009D62B5">
              <w:rPr>
                <w:spacing w:val="-2"/>
                <w:sz w:val="24"/>
                <w:szCs w:val="24"/>
              </w:rPr>
              <w:t>Выраженное</w:t>
            </w:r>
            <w:r w:rsidR="009D62B5" w:rsidRPr="009D62B5">
              <w:rPr>
                <w:spacing w:val="-2"/>
                <w:sz w:val="24"/>
                <w:szCs w:val="24"/>
              </w:rPr>
              <w:t xml:space="preserve"> </w:t>
            </w:r>
            <w:r w:rsidRPr="009D62B5">
              <w:rPr>
                <w:spacing w:val="-2"/>
                <w:sz w:val="24"/>
                <w:szCs w:val="24"/>
              </w:rPr>
              <w:t xml:space="preserve">отклонение </w:t>
            </w:r>
            <w:r w:rsidRPr="009D62B5">
              <w:rPr>
                <w:sz w:val="24"/>
                <w:szCs w:val="24"/>
              </w:rPr>
              <w:t>(в</w:t>
            </w:r>
            <w:r w:rsidRPr="009D62B5">
              <w:rPr>
                <w:spacing w:val="-3"/>
                <w:sz w:val="24"/>
                <w:szCs w:val="24"/>
              </w:rPr>
              <w:t xml:space="preserve"> </w:t>
            </w:r>
            <w:r w:rsidRPr="009D62B5">
              <w:rPr>
                <w:spacing w:val="-2"/>
                <w:sz w:val="24"/>
                <w:szCs w:val="24"/>
              </w:rPr>
              <w:t>градусах)</w:t>
            </w:r>
          </w:p>
        </w:tc>
      </w:tr>
      <w:tr w:rsidR="00170640" w:rsidTr="009D62B5">
        <w:trPr>
          <w:trHeight w:val="988"/>
        </w:trPr>
        <w:tc>
          <w:tcPr>
            <w:tcW w:w="1843" w:type="dxa"/>
          </w:tcPr>
          <w:p w:rsidR="001076C8" w:rsidRDefault="001076C8" w:rsidP="009D62B5">
            <w:pPr>
              <w:pStyle w:val="TableParagraph"/>
              <w:spacing w:line="276" w:lineRule="auto"/>
              <w:ind w:left="10" w:right="94" w:firstLine="132"/>
              <w:rPr>
                <w:spacing w:val="-2"/>
                <w:sz w:val="24"/>
                <w:szCs w:val="24"/>
              </w:rPr>
            </w:pPr>
          </w:p>
          <w:p w:rsidR="00170640" w:rsidRPr="009D62B5" w:rsidRDefault="00DF69B3" w:rsidP="009D62B5">
            <w:pPr>
              <w:pStyle w:val="TableParagraph"/>
              <w:spacing w:line="276" w:lineRule="auto"/>
              <w:ind w:left="10" w:right="94" w:firstLine="132"/>
              <w:rPr>
                <w:sz w:val="24"/>
                <w:szCs w:val="24"/>
              </w:rPr>
            </w:pPr>
            <w:r w:rsidRPr="009D62B5">
              <w:rPr>
                <w:spacing w:val="-2"/>
                <w:sz w:val="24"/>
                <w:szCs w:val="24"/>
              </w:rPr>
              <w:t>Плечевой</w:t>
            </w:r>
          </w:p>
        </w:tc>
        <w:tc>
          <w:tcPr>
            <w:tcW w:w="1589" w:type="dxa"/>
          </w:tcPr>
          <w:p w:rsidR="00170640" w:rsidRPr="009D62B5" w:rsidRDefault="009D62B5" w:rsidP="009D62B5">
            <w:pPr>
              <w:pStyle w:val="TableParagraph"/>
              <w:spacing w:line="276" w:lineRule="auto"/>
              <w:ind w:left="0" w:firstLine="1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 w:rsidR="00DF69B3" w:rsidRPr="009D62B5">
              <w:rPr>
                <w:spacing w:val="-2"/>
                <w:sz w:val="24"/>
                <w:szCs w:val="24"/>
              </w:rPr>
              <w:t>гибание</w:t>
            </w:r>
          </w:p>
          <w:p w:rsidR="009D62B5" w:rsidRDefault="009D62B5" w:rsidP="009D62B5">
            <w:pPr>
              <w:pStyle w:val="TableParagraph"/>
              <w:spacing w:line="276" w:lineRule="auto"/>
              <w:ind w:left="0" w:firstLine="142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</w:t>
            </w:r>
            <w:r w:rsidR="00DF69B3" w:rsidRPr="009D62B5">
              <w:rPr>
                <w:spacing w:val="-2"/>
                <w:sz w:val="24"/>
                <w:szCs w:val="24"/>
              </w:rPr>
              <w:t>азгибание</w:t>
            </w:r>
          </w:p>
          <w:p w:rsidR="00170640" w:rsidRPr="009D62B5" w:rsidRDefault="009D62B5" w:rsidP="009D62B5">
            <w:pPr>
              <w:pStyle w:val="TableParagraph"/>
              <w:spacing w:line="276" w:lineRule="auto"/>
              <w:ind w:left="0" w:firstLine="1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</w:t>
            </w:r>
            <w:r w:rsidR="00DF69B3" w:rsidRPr="009D62B5">
              <w:rPr>
                <w:spacing w:val="-2"/>
                <w:sz w:val="24"/>
                <w:szCs w:val="24"/>
              </w:rPr>
              <w:t>тведение</w:t>
            </w:r>
          </w:p>
        </w:tc>
        <w:tc>
          <w:tcPr>
            <w:tcW w:w="1231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8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180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8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40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8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180</w:t>
            </w:r>
          </w:p>
        </w:tc>
        <w:tc>
          <w:tcPr>
            <w:tcW w:w="1871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12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115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2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30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2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115</w:t>
            </w:r>
          </w:p>
        </w:tc>
        <w:tc>
          <w:tcPr>
            <w:tcW w:w="1507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15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100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5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20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5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1591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13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80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3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15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3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80</w:t>
            </w:r>
          </w:p>
        </w:tc>
      </w:tr>
      <w:tr w:rsidR="00170640" w:rsidTr="009D62B5">
        <w:trPr>
          <w:trHeight w:val="1261"/>
        </w:trPr>
        <w:tc>
          <w:tcPr>
            <w:tcW w:w="1843" w:type="dxa"/>
          </w:tcPr>
          <w:p w:rsidR="001076C8" w:rsidRDefault="001076C8" w:rsidP="009D62B5">
            <w:pPr>
              <w:pStyle w:val="TableParagraph"/>
              <w:spacing w:line="276" w:lineRule="auto"/>
              <w:ind w:left="10" w:right="94" w:firstLine="132"/>
              <w:rPr>
                <w:spacing w:val="-2"/>
                <w:sz w:val="24"/>
                <w:szCs w:val="24"/>
              </w:rPr>
            </w:pPr>
          </w:p>
          <w:p w:rsidR="00170640" w:rsidRPr="009D62B5" w:rsidRDefault="00DF69B3" w:rsidP="009D62B5">
            <w:pPr>
              <w:pStyle w:val="TableParagraph"/>
              <w:spacing w:line="276" w:lineRule="auto"/>
              <w:ind w:left="10" w:right="94" w:firstLine="132"/>
              <w:rPr>
                <w:sz w:val="24"/>
                <w:szCs w:val="24"/>
              </w:rPr>
            </w:pPr>
            <w:r w:rsidRPr="009D62B5">
              <w:rPr>
                <w:spacing w:val="-2"/>
                <w:sz w:val="24"/>
                <w:szCs w:val="24"/>
              </w:rPr>
              <w:t>Локтевой</w:t>
            </w:r>
          </w:p>
        </w:tc>
        <w:tc>
          <w:tcPr>
            <w:tcW w:w="1589" w:type="dxa"/>
          </w:tcPr>
          <w:p w:rsidR="009D62B5" w:rsidRPr="009D62B5" w:rsidRDefault="009D62B5" w:rsidP="009D62B5">
            <w:pPr>
              <w:pStyle w:val="TableParagraph"/>
              <w:spacing w:line="276" w:lineRule="auto"/>
              <w:ind w:left="0" w:firstLine="1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 w:rsidRPr="009D62B5">
              <w:rPr>
                <w:spacing w:val="-2"/>
                <w:sz w:val="24"/>
                <w:szCs w:val="24"/>
              </w:rPr>
              <w:t>гибание</w:t>
            </w:r>
          </w:p>
          <w:p w:rsidR="009D62B5" w:rsidRDefault="009D62B5" w:rsidP="009D62B5">
            <w:pPr>
              <w:pStyle w:val="TableParagraph"/>
              <w:spacing w:line="276" w:lineRule="auto"/>
              <w:ind w:left="0" w:firstLine="142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</w:t>
            </w:r>
            <w:r w:rsidRPr="009D62B5">
              <w:rPr>
                <w:spacing w:val="-2"/>
                <w:sz w:val="24"/>
                <w:szCs w:val="24"/>
              </w:rPr>
              <w:t>азгибание</w:t>
            </w:r>
          </w:p>
          <w:p w:rsidR="00170640" w:rsidRPr="009D62B5" w:rsidRDefault="009D62B5" w:rsidP="009D62B5">
            <w:pPr>
              <w:pStyle w:val="TableParagraph"/>
              <w:spacing w:line="276" w:lineRule="auto"/>
              <w:ind w:left="0" w:right="230" w:firstLine="14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</w:t>
            </w:r>
            <w:r w:rsidR="00DF69B3" w:rsidRPr="009D62B5">
              <w:rPr>
                <w:spacing w:val="-2"/>
                <w:sz w:val="24"/>
                <w:szCs w:val="24"/>
              </w:rPr>
              <w:t>ронация</w:t>
            </w:r>
          </w:p>
          <w:p w:rsidR="00170640" w:rsidRPr="009D62B5" w:rsidRDefault="009D62B5" w:rsidP="009D62B5">
            <w:pPr>
              <w:pStyle w:val="TableParagraph"/>
              <w:spacing w:line="276" w:lineRule="auto"/>
              <w:ind w:left="0" w:firstLine="14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 w:rsidR="00DF69B3" w:rsidRPr="009D62B5">
              <w:rPr>
                <w:spacing w:val="-2"/>
                <w:sz w:val="24"/>
                <w:szCs w:val="24"/>
              </w:rPr>
              <w:t>упинация</w:t>
            </w:r>
          </w:p>
        </w:tc>
        <w:tc>
          <w:tcPr>
            <w:tcW w:w="1231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8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40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8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180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8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180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8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180</w:t>
            </w:r>
          </w:p>
        </w:tc>
        <w:tc>
          <w:tcPr>
            <w:tcW w:w="1871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12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80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2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150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2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135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2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135</w:t>
            </w:r>
          </w:p>
        </w:tc>
        <w:tc>
          <w:tcPr>
            <w:tcW w:w="1507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15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90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5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140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5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90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5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1591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13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100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3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120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3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60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3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60</w:t>
            </w:r>
          </w:p>
        </w:tc>
      </w:tr>
      <w:tr w:rsidR="00170640" w:rsidTr="009D62B5">
        <w:trPr>
          <w:trHeight w:val="699"/>
        </w:trPr>
        <w:tc>
          <w:tcPr>
            <w:tcW w:w="1843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10" w:right="94" w:firstLine="132"/>
              <w:rPr>
                <w:sz w:val="24"/>
                <w:szCs w:val="24"/>
              </w:rPr>
            </w:pPr>
            <w:r w:rsidRPr="009D62B5">
              <w:rPr>
                <w:spacing w:val="-2"/>
                <w:sz w:val="24"/>
                <w:szCs w:val="24"/>
              </w:rPr>
              <w:t>Лучезапястный</w:t>
            </w:r>
          </w:p>
        </w:tc>
        <w:tc>
          <w:tcPr>
            <w:tcW w:w="1589" w:type="dxa"/>
          </w:tcPr>
          <w:p w:rsidR="00170640" w:rsidRPr="009D62B5" w:rsidRDefault="009D62B5" w:rsidP="009D62B5">
            <w:pPr>
              <w:pStyle w:val="TableParagraph"/>
              <w:spacing w:line="276" w:lineRule="auto"/>
              <w:ind w:left="0" w:firstLine="14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 w:rsidR="00DF69B3" w:rsidRPr="009D62B5">
              <w:rPr>
                <w:spacing w:val="-2"/>
                <w:sz w:val="24"/>
                <w:szCs w:val="24"/>
              </w:rPr>
              <w:t>гибание</w:t>
            </w:r>
          </w:p>
          <w:p w:rsidR="00170640" w:rsidRPr="009D62B5" w:rsidRDefault="009D62B5" w:rsidP="009D62B5">
            <w:pPr>
              <w:pStyle w:val="TableParagraph"/>
              <w:spacing w:line="276" w:lineRule="auto"/>
              <w:ind w:left="0" w:firstLine="14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</w:t>
            </w:r>
            <w:r w:rsidR="00DF69B3" w:rsidRPr="009D62B5">
              <w:rPr>
                <w:spacing w:val="-2"/>
                <w:sz w:val="24"/>
                <w:szCs w:val="24"/>
              </w:rPr>
              <w:t>азгибание</w:t>
            </w:r>
          </w:p>
        </w:tc>
        <w:tc>
          <w:tcPr>
            <w:tcW w:w="1231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8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75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8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1871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12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35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2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507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15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20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5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1591" w:type="dxa"/>
          </w:tcPr>
          <w:p w:rsidR="00170640" w:rsidRPr="009D62B5" w:rsidRDefault="00DF69B3" w:rsidP="009D62B5">
            <w:pPr>
              <w:pStyle w:val="TableParagraph"/>
              <w:spacing w:line="276" w:lineRule="auto"/>
              <w:ind w:left="13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15</w:t>
            </w:r>
          </w:p>
          <w:p w:rsidR="00170640" w:rsidRPr="009D62B5" w:rsidRDefault="00DF69B3" w:rsidP="009D62B5">
            <w:pPr>
              <w:pStyle w:val="TableParagraph"/>
              <w:spacing w:line="276" w:lineRule="auto"/>
              <w:ind w:left="13"/>
              <w:jc w:val="center"/>
              <w:rPr>
                <w:sz w:val="24"/>
                <w:szCs w:val="24"/>
              </w:rPr>
            </w:pPr>
            <w:r w:rsidRPr="009D62B5">
              <w:rPr>
                <w:spacing w:val="-5"/>
                <w:sz w:val="24"/>
                <w:szCs w:val="24"/>
              </w:rPr>
              <w:t>15</w:t>
            </w:r>
          </w:p>
        </w:tc>
      </w:tr>
    </w:tbl>
    <w:p w:rsidR="00170640" w:rsidRDefault="00170640" w:rsidP="009D62B5">
      <w:pPr>
        <w:pStyle w:val="a3"/>
        <w:spacing w:line="360" w:lineRule="auto"/>
        <w:ind w:left="0" w:firstLine="0"/>
        <w:jc w:val="left"/>
      </w:pPr>
    </w:p>
    <w:p w:rsidR="00170640" w:rsidRDefault="00DF69B3" w:rsidP="009D62B5">
      <w:pPr>
        <w:pStyle w:val="a5"/>
        <w:numPr>
          <w:ilvl w:val="0"/>
          <w:numId w:val="8"/>
        </w:numPr>
        <w:tabs>
          <w:tab w:val="left" w:pos="0"/>
        </w:tabs>
        <w:ind w:left="0" w:firstLine="709"/>
        <w:rPr>
          <w:sz w:val="28"/>
        </w:rPr>
      </w:pPr>
      <w:r>
        <w:rPr>
          <w:sz w:val="28"/>
        </w:rPr>
        <w:t>Шкала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DASH</w:t>
      </w:r>
    </w:p>
    <w:p w:rsidR="00170640" w:rsidRDefault="00DF69B3" w:rsidP="009D62B5">
      <w:pPr>
        <w:pStyle w:val="a3"/>
        <w:tabs>
          <w:tab w:val="left" w:pos="0"/>
        </w:tabs>
        <w:spacing w:before="160" w:line="362" w:lineRule="auto"/>
        <w:ind w:left="0" w:right="143" w:firstLine="709"/>
      </w:pPr>
      <w:r>
        <w:t xml:space="preserve">Для проверки эффективности развития подвижности суставов с </w:t>
      </w:r>
      <w:r>
        <w:rPr>
          <w:spacing w:val="-2"/>
        </w:rPr>
        <w:t>заболеванием</w:t>
      </w:r>
      <w:r>
        <w:rPr>
          <w:spacing w:val="-11"/>
        </w:rPr>
        <w:t xml:space="preserve"> </w:t>
      </w:r>
      <w:r>
        <w:rPr>
          <w:spacing w:val="-2"/>
        </w:rPr>
        <w:t>ДЦП</w:t>
      </w:r>
      <w:r>
        <w:rPr>
          <w:spacing w:val="-12"/>
        </w:rPr>
        <w:t xml:space="preserve"> </w:t>
      </w:r>
      <w:r>
        <w:rPr>
          <w:spacing w:val="-2"/>
        </w:rPr>
        <w:t>используются</w:t>
      </w:r>
      <w:r>
        <w:rPr>
          <w:spacing w:val="-7"/>
        </w:rPr>
        <w:t xml:space="preserve"> </w:t>
      </w:r>
      <w:r>
        <w:rPr>
          <w:spacing w:val="-2"/>
        </w:rPr>
        <w:t>опросник</w:t>
      </w:r>
      <w:r>
        <w:rPr>
          <w:spacing w:val="-7"/>
        </w:rPr>
        <w:t xml:space="preserve"> </w:t>
      </w:r>
      <w:r>
        <w:rPr>
          <w:spacing w:val="-2"/>
        </w:rPr>
        <w:t>неспособности</w:t>
      </w:r>
      <w:r>
        <w:rPr>
          <w:spacing w:val="-10"/>
        </w:rPr>
        <w:t xml:space="preserve"> </w:t>
      </w:r>
      <w:r>
        <w:rPr>
          <w:spacing w:val="-2"/>
        </w:rPr>
        <w:t>руки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кисти,</w:t>
      </w:r>
      <w:r>
        <w:rPr>
          <w:spacing w:val="-8"/>
        </w:rPr>
        <w:t xml:space="preserve"> </w:t>
      </w:r>
      <w:r>
        <w:rPr>
          <w:spacing w:val="-2"/>
        </w:rPr>
        <w:t>которая</w:t>
      </w:r>
      <w:r w:rsidR="009D62B5">
        <w:rPr>
          <w:spacing w:val="-2"/>
        </w:rPr>
        <w:t xml:space="preserve"> </w:t>
      </w:r>
      <w:r>
        <w:lastRenderedPageBreak/>
        <w:t>была разработана для оценки функционального результата лечения с заболеваниями и травмами верхних конечностей. Метод представляет собой опросник с вариантами ответов, каждый из которых соответствует определенному количеству баллов. При обработке баллы суммируются и подвергаются сравнению. Получившийся результат характеризует степень ограниченности жизнедеятельности пациента на момент тестирования.</w:t>
      </w:r>
    </w:p>
    <w:p w:rsidR="00170640" w:rsidRDefault="00DF69B3" w:rsidP="009D62B5">
      <w:pPr>
        <w:pStyle w:val="a3"/>
        <w:tabs>
          <w:tab w:val="left" w:pos="0"/>
        </w:tabs>
        <w:spacing w:before="2"/>
        <w:ind w:left="0" w:firstLine="709"/>
      </w:pPr>
      <w:r>
        <w:t>Ответы</w:t>
      </w:r>
      <w:r>
        <w:rPr>
          <w:spacing w:val="-4"/>
        </w:rPr>
        <w:t xml:space="preserve"> </w:t>
      </w:r>
      <w:r>
        <w:t>оцениваются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шкале</w:t>
      </w:r>
      <w:r>
        <w:rPr>
          <w:spacing w:val="-4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1 до</w:t>
      </w:r>
      <w:r>
        <w:rPr>
          <w:spacing w:val="-5"/>
        </w:rPr>
        <w:t xml:space="preserve"> 5.</w:t>
      </w:r>
    </w:p>
    <w:p w:rsidR="00170640" w:rsidRDefault="00DF69B3" w:rsidP="009D62B5">
      <w:pPr>
        <w:pStyle w:val="a3"/>
        <w:tabs>
          <w:tab w:val="left" w:pos="0"/>
        </w:tabs>
        <w:spacing w:before="160"/>
        <w:ind w:left="0" w:firstLine="709"/>
      </w:pPr>
      <w:r>
        <w:t>Минимальный</w:t>
      </w:r>
      <w:r>
        <w:rPr>
          <w:spacing w:val="-11"/>
        </w:rPr>
        <w:t xml:space="preserve"> </w:t>
      </w:r>
      <w:r>
        <w:t>суммарный</w:t>
      </w:r>
      <w:r>
        <w:rPr>
          <w:spacing w:val="-9"/>
        </w:rPr>
        <w:t xml:space="preserve"> </w:t>
      </w:r>
      <w:r>
        <w:t>индекс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0</w:t>
      </w:r>
      <w:r>
        <w:rPr>
          <w:spacing w:val="-11"/>
        </w:rPr>
        <w:t xml:space="preserve"> </w:t>
      </w:r>
      <w:r>
        <w:t>баллов,</w:t>
      </w:r>
      <w:r>
        <w:rPr>
          <w:spacing w:val="-10"/>
        </w:rPr>
        <w:t xml:space="preserve"> </w:t>
      </w:r>
      <w:r>
        <w:t>максимальный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rPr>
          <w:spacing w:val="-2"/>
        </w:rPr>
        <w:t>баллов.</w:t>
      </w:r>
    </w:p>
    <w:p w:rsidR="00170640" w:rsidRDefault="00DF69B3" w:rsidP="009B1C63">
      <w:pPr>
        <w:pStyle w:val="a3"/>
        <w:tabs>
          <w:tab w:val="left" w:pos="0"/>
        </w:tabs>
        <w:spacing w:before="161" w:line="362" w:lineRule="auto"/>
        <w:ind w:left="0" w:right="147" w:firstLine="709"/>
        <w:rPr>
          <w:color w:val="1F2023"/>
          <w:spacing w:val="-5"/>
        </w:rPr>
      </w:pPr>
      <w:r>
        <w:rPr>
          <w:color w:val="1F2023"/>
        </w:rPr>
        <w:t xml:space="preserve">Шкала DASH не может быть подсчитана если пропущено более 3 </w:t>
      </w:r>
      <w:r>
        <w:rPr>
          <w:color w:val="1F2023"/>
          <w:spacing w:val="-2"/>
        </w:rPr>
        <w:t>вопросов.</w:t>
      </w:r>
      <w:r w:rsidR="009B1C63">
        <w:rPr>
          <w:color w:val="1F2023"/>
          <w:spacing w:val="-2"/>
        </w:rPr>
        <w:t xml:space="preserve"> </w:t>
      </w:r>
      <w:r>
        <w:rPr>
          <w:color w:val="1F2023"/>
        </w:rPr>
        <w:t>Шкала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представлена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в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таблице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(таблица</w:t>
      </w:r>
      <w:r>
        <w:rPr>
          <w:color w:val="1F2023"/>
          <w:spacing w:val="-4"/>
        </w:rPr>
        <w:t xml:space="preserve"> </w:t>
      </w:r>
      <w:r>
        <w:rPr>
          <w:color w:val="1F2023"/>
          <w:spacing w:val="-5"/>
        </w:rPr>
        <w:t>2).</w:t>
      </w:r>
    </w:p>
    <w:p w:rsidR="008E0309" w:rsidRDefault="008E0309" w:rsidP="008E0309">
      <w:pPr>
        <w:pStyle w:val="a3"/>
        <w:tabs>
          <w:tab w:val="left" w:pos="0"/>
        </w:tabs>
        <w:spacing w:line="360" w:lineRule="auto"/>
        <w:ind w:left="0" w:firstLine="709"/>
        <w:rPr>
          <w:color w:val="1F2023"/>
          <w:spacing w:val="-5"/>
        </w:rPr>
      </w:pPr>
    </w:p>
    <w:p w:rsidR="00170640" w:rsidRDefault="00DF69B3" w:rsidP="008E0309">
      <w:pPr>
        <w:pStyle w:val="a3"/>
        <w:spacing w:line="360" w:lineRule="auto"/>
        <w:ind w:left="0" w:firstLine="709"/>
        <w:jc w:val="left"/>
        <w:rPr>
          <w:spacing w:val="-2"/>
        </w:rPr>
      </w:pPr>
      <w:r>
        <w:t>Таблица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 xml:space="preserve">– </w:t>
      </w:r>
      <w:r w:rsidR="008E0309">
        <w:t>Ш</w:t>
      </w:r>
      <w:r>
        <w:t>кала</w:t>
      </w:r>
      <w:r>
        <w:rPr>
          <w:spacing w:val="-5"/>
        </w:rPr>
        <w:t xml:space="preserve"> </w:t>
      </w:r>
      <w:r>
        <w:rPr>
          <w:spacing w:val="-2"/>
        </w:rPr>
        <w:t>DASH</w:t>
      </w:r>
    </w:p>
    <w:p w:rsidR="009B1C63" w:rsidRDefault="009B1C63" w:rsidP="008E0309">
      <w:pPr>
        <w:pStyle w:val="a3"/>
        <w:spacing w:line="360" w:lineRule="auto"/>
        <w:ind w:left="0" w:firstLine="709"/>
        <w:jc w:val="left"/>
        <w:rPr>
          <w:spacing w:val="-2"/>
        </w:rPr>
      </w:pPr>
    </w:p>
    <w:p w:rsidR="00170640" w:rsidRDefault="00170640">
      <w:pPr>
        <w:pStyle w:val="a3"/>
        <w:spacing w:before="9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1"/>
        <w:gridCol w:w="2409"/>
        <w:gridCol w:w="1134"/>
      </w:tblGrid>
      <w:tr w:rsidR="00170640" w:rsidTr="008E0309">
        <w:trPr>
          <w:trHeight w:val="427"/>
        </w:trPr>
        <w:tc>
          <w:tcPr>
            <w:tcW w:w="5981" w:type="dxa"/>
          </w:tcPr>
          <w:p w:rsidR="00170640" w:rsidRPr="009B1C63" w:rsidRDefault="00DF69B3" w:rsidP="008E0309">
            <w:pPr>
              <w:pStyle w:val="TableParagraph"/>
              <w:spacing w:line="276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pacing w:val="-2"/>
                <w:sz w:val="28"/>
                <w:szCs w:val="28"/>
              </w:rPr>
              <w:t>Параметр</w:t>
            </w:r>
          </w:p>
        </w:tc>
        <w:tc>
          <w:tcPr>
            <w:tcW w:w="2409" w:type="dxa"/>
          </w:tcPr>
          <w:p w:rsidR="00170640" w:rsidRPr="009B1C63" w:rsidRDefault="00DF69B3" w:rsidP="008E0309">
            <w:pPr>
              <w:pStyle w:val="TableParagraph"/>
              <w:spacing w:line="276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pacing w:val="-2"/>
                <w:sz w:val="28"/>
                <w:szCs w:val="28"/>
              </w:rPr>
              <w:t>Определение</w:t>
            </w:r>
          </w:p>
        </w:tc>
        <w:tc>
          <w:tcPr>
            <w:tcW w:w="1134" w:type="dxa"/>
          </w:tcPr>
          <w:p w:rsidR="00170640" w:rsidRPr="009B1C63" w:rsidRDefault="00DF69B3" w:rsidP="008E0309">
            <w:pPr>
              <w:pStyle w:val="TableParagraph"/>
              <w:spacing w:line="276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pacing w:val="-4"/>
                <w:sz w:val="28"/>
                <w:szCs w:val="28"/>
              </w:rPr>
              <w:t>Баллы</w:t>
            </w:r>
          </w:p>
        </w:tc>
      </w:tr>
      <w:tr w:rsidR="00170640" w:rsidTr="008E0309">
        <w:trPr>
          <w:trHeight w:val="517"/>
        </w:trPr>
        <w:tc>
          <w:tcPr>
            <w:tcW w:w="5981" w:type="dxa"/>
            <w:vMerge w:val="restart"/>
            <w:tcBorders>
              <w:bottom w:val="single" w:sz="6" w:space="0" w:color="808080"/>
            </w:tcBorders>
          </w:tcPr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0" w:firstLine="311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1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открыть</w:t>
            </w:r>
            <w:r w:rsidRPr="009B1C63">
              <w:rPr>
                <w:spacing w:val="-1"/>
                <w:sz w:val="28"/>
                <w:szCs w:val="28"/>
              </w:rPr>
              <w:t xml:space="preserve"> </w:t>
            </w:r>
            <w:r w:rsidRPr="009B1C63">
              <w:rPr>
                <w:spacing w:val="-2"/>
                <w:sz w:val="28"/>
                <w:szCs w:val="28"/>
              </w:rPr>
              <w:t>банку?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0" w:firstLine="311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написать</w:t>
            </w:r>
            <w:r w:rsidRPr="009B1C63">
              <w:rPr>
                <w:spacing w:val="-1"/>
                <w:sz w:val="28"/>
                <w:szCs w:val="28"/>
              </w:rPr>
              <w:t xml:space="preserve"> </w:t>
            </w:r>
            <w:r w:rsidRPr="009B1C63">
              <w:rPr>
                <w:spacing w:val="-2"/>
                <w:sz w:val="28"/>
                <w:szCs w:val="28"/>
              </w:rPr>
              <w:t>текст?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0" w:firstLine="311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повернуть</w:t>
            </w:r>
            <w:r w:rsidRPr="009B1C63">
              <w:rPr>
                <w:spacing w:val="-1"/>
                <w:sz w:val="28"/>
                <w:szCs w:val="28"/>
              </w:rPr>
              <w:t xml:space="preserve"> </w:t>
            </w:r>
            <w:r w:rsidRPr="009B1C63">
              <w:rPr>
                <w:spacing w:val="-4"/>
                <w:sz w:val="28"/>
                <w:szCs w:val="28"/>
              </w:rPr>
              <w:t>ключ?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0" w:right="142" w:firstLine="311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1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1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1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 xml:space="preserve">приготовить </w:t>
            </w:r>
            <w:r w:rsidRPr="009B1C63">
              <w:rPr>
                <w:spacing w:val="-2"/>
                <w:sz w:val="28"/>
                <w:szCs w:val="28"/>
              </w:rPr>
              <w:t>пищу?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0" w:firstLine="311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толкнуть</w:t>
            </w:r>
            <w:r w:rsidRPr="009B1C63">
              <w:rPr>
                <w:spacing w:val="-1"/>
                <w:sz w:val="28"/>
                <w:szCs w:val="28"/>
              </w:rPr>
              <w:t xml:space="preserve"> </w:t>
            </w:r>
            <w:r w:rsidRPr="009B1C63">
              <w:rPr>
                <w:spacing w:val="-2"/>
                <w:sz w:val="28"/>
                <w:szCs w:val="28"/>
              </w:rPr>
              <w:t>дверь?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-399"/>
              </w:tabs>
              <w:spacing w:line="240" w:lineRule="auto"/>
              <w:ind w:left="169" w:right="105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10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10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10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положить</w:t>
            </w:r>
            <w:r w:rsidRPr="009B1C63">
              <w:rPr>
                <w:spacing w:val="-9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предмет на полку?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0" w:firstLine="311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помыть</w:t>
            </w:r>
            <w:r w:rsidRPr="009B1C63">
              <w:rPr>
                <w:spacing w:val="-1"/>
                <w:sz w:val="28"/>
                <w:szCs w:val="28"/>
              </w:rPr>
              <w:t xml:space="preserve"> </w:t>
            </w:r>
            <w:r w:rsidRPr="009B1C63">
              <w:rPr>
                <w:spacing w:val="-4"/>
                <w:sz w:val="28"/>
                <w:szCs w:val="28"/>
              </w:rPr>
              <w:t>пол?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-257"/>
              </w:tabs>
              <w:spacing w:line="240" w:lineRule="auto"/>
              <w:ind w:left="169" w:right="665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11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11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7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ухаживать</w:t>
            </w:r>
            <w:r w:rsidRPr="009B1C63">
              <w:rPr>
                <w:spacing w:val="-10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 xml:space="preserve">за </w:t>
            </w:r>
            <w:r w:rsidRPr="009B1C63">
              <w:rPr>
                <w:spacing w:val="-2"/>
                <w:sz w:val="28"/>
                <w:szCs w:val="28"/>
              </w:rPr>
              <w:t>садом?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169" w:right="284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1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1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1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 xml:space="preserve">застелить </w:t>
            </w:r>
            <w:r w:rsidRPr="009B1C63">
              <w:rPr>
                <w:spacing w:val="-2"/>
                <w:sz w:val="28"/>
                <w:szCs w:val="28"/>
              </w:rPr>
              <w:t>постель?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169" w:right="284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 xml:space="preserve">нести </w:t>
            </w:r>
            <w:r w:rsidRPr="009B1C63">
              <w:rPr>
                <w:spacing w:val="-2"/>
                <w:sz w:val="28"/>
                <w:szCs w:val="28"/>
              </w:rPr>
              <w:t>сумку?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169" w:right="284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помыть</w:t>
            </w:r>
            <w:r w:rsidRPr="009B1C63">
              <w:rPr>
                <w:spacing w:val="-1"/>
                <w:sz w:val="28"/>
                <w:szCs w:val="28"/>
              </w:rPr>
              <w:t xml:space="preserve"> </w:t>
            </w:r>
            <w:r w:rsidRPr="009B1C63">
              <w:rPr>
                <w:spacing w:val="-2"/>
                <w:sz w:val="28"/>
                <w:szCs w:val="28"/>
              </w:rPr>
              <w:t>спину?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169" w:right="284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 xml:space="preserve">надеть </w:t>
            </w:r>
            <w:r w:rsidRPr="009B1C63">
              <w:rPr>
                <w:spacing w:val="-2"/>
                <w:sz w:val="28"/>
                <w:szCs w:val="28"/>
              </w:rPr>
              <w:t>свитер?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169" w:right="284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9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9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9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разрезать</w:t>
            </w:r>
            <w:r w:rsidRPr="009B1C63">
              <w:rPr>
                <w:spacing w:val="-9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 xml:space="preserve">ножом </w:t>
            </w:r>
            <w:r w:rsidRPr="009B1C63">
              <w:rPr>
                <w:spacing w:val="-2"/>
                <w:sz w:val="28"/>
                <w:szCs w:val="28"/>
              </w:rPr>
              <w:t>продукты?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169" w:right="284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1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1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играть в</w:t>
            </w:r>
            <w:r w:rsidRPr="009B1C63">
              <w:rPr>
                <w:spacing w:val="-2"/>
                <w:sz w:val="28"/>
                <w:szCs w:val="28"/>
              </w:rPr>
              <w:t xml:space="preserve"> карты?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169" w:right="284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1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1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1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 xml:space="preserve">работать </w:t>
            </w:r>
            <w:r w:rsidRPr="009B1C63">
              <w:rPr>
                <w:spacing w:val="-2"/>
                <w:sz w:val="28"/>
                <w:szCs w:val="28"/>
              </w:rPr>
              <w:t>молотком?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169" w:right="284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1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1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играть в</w:t>
            </w:r>
            <w:r w:rsidRPr="009B1C63">
              <w:rPr>
                <w:spacing w:val="-2"/>
                <w:sz w:val="28"/>
                <w:szCs w:val="28"/>
              </w:rPr>
              <w:t xml:space="preserve"> теннис?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169" w:right="284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1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1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1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 xml:space="preserve">перемещать </w:t>
            </w:r>
            <w:r w:rsidRPr="009B1C63">
              <w:rPr>
                <w:spacing w:val="-2"/>
                <w:sz w:val="28"/>
                <w:szCs w:val="28"/>
              </w:rPr>
              <w:t>предметы?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169" w:right="284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1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1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1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заменить лампочку на люстре?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169" w:right="284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8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8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8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помыть</w:t>
            </w:r>
            <w:r w:rsidRPr="009B1C63">
              <w:rPr>
                <w:spacing w:val="-8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волосы</w:t>
            </w:r>
            <w:r w:rsidRPr="009B1C63">
              <w:rPr>
                <w:spacing w:val="-8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 xml:space="preserve">на </w:t>
            </w:r>
            <w:r w:rsidRPr="009B1C63">
              <w:rPr>
                <w:spacing w:val="-2"/>
                <w:sz w:val="28"/>
                <w:szCs w:val="28"/>
              </w:rPr>
              <w:t>голове?</w:t>
            </w:r>
          </w:p>
          <w:p w:rsidR="00170640" w:rsidRPr="009B1C63" w:rsidRDefault="00DF69B3" w:rsidP="009B1C63">
            <w:pPr>
              <w:pStyle w:val="TableParagraph"/>
              <w:numPr>
                <w:ilvl w:val="0"/>
                <w:numId w:val="7"/>
              </w:numPr>
              <w:tabs>
                <w:tab w:val="left" w:pos="27"/>
              </w:tabs>
              <w:spacing w:line="240" w:lineRule="auto"/>
              <w:ind w:left="169" w:right="284" w:firstLine="142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Можете</w:t>
            </w:r>
            <w:r w:rsidRPr="009B1C63">
              <w:rPr>
                <w:spacing w:val="-10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ли</w:t>
            </w:r>
            <w:r w:rsidRPr="009B1C63">
              <w:rPr>
                <w:spacing w:val="-10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Вы</w:t>
            </w:r>
            <w:r w:rsidRPr="009B1C63">
              <w:rPr>
                <w:spacing w:val="-10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нести</w:t>
            </w:r>
            <w:r w:rsidRPr="009B1C63">
              <w:rPr>
                <w:spacing w:val="-9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 xml:space="preserve">тяжелый </w:t>
            </w:r>
            <w:r w:rsidRPr="009B1C63">
              <w:rPr>
                <w:spacing w:val="-2"/>
                <w:sz w:val="28"/>
                <w:szCs w:val="28"/>
              </w:rPr>
              <w:t>предмет?</w:t>
            </w:r>
          </w:p>
        </w:tc>
        <w:tc>
          <w:tcPr>
            <w:tcW w:w="2409" w:type="dxa"/>
          </w:tcPr>
          <w:p w:rsidR="00170640" w:rsidRPr="009B1C63" w:rsidRDefault="00DF69B3" w:rsidP="009B1C63">
            <w:pPr>
              <w:pStyle w:val="TableParagraph"/>
              <w:spacing w:line="240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Не</w:t>
            </w:r>
            <w:r w:rsidRPr="009B1C63">
              <w:rPr>
                <w:spacing w:val="-4"/>
                <w:sz w:val="28"/>
                <w:szCs w:val="28"/>
              </w:rPr>
              <w:t xml:space="preserve"> </w:t>
            </w:r>
            <w:r w:rsidRPr="009B1C63">
              <w:rPr>
                <w:spacing w:val="-2"/>
                <w:sz w:val="28"/>
                <w:szCs w:val="28"/>
              </w:rPr>
              <w:t>трудно</w:t>
            </w:r>
          </w:p>
        </w:tc>
        <w:tc>
          <w:tcPr>
            <w:tcW w:w="1134" w:type="dxa"/>
          </w:tcPr>
          <w:p w:rsidR="00170640" w:rsidRPr="009B1C63" w:rsidRDefault="00DF69B3" w:rsidP="009B1C63">
            <w:pPr>
              <w:pStyle w:val="TableParagraph"/>
              <w:spacing w:line="240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pacing w:val="-10"/>
                <w:sz w:val="28"/>
                <w:szCs w:val="28"/>
              </w:rPr>
              <w:t>1</w:t>
            </w:r>
          </w:p>
        </w:tc>
      </w:tr>
      <w:tr w:rsidR="00170640" w:rsidTr="008E0309">
        <w:trPr>
          <w:trHeight w:val="596"/>
        </w:trPr>
        <w:tc>
          <w:tcPr>
            <w:tcW w:w="5981" w:type="dxa"/>
            <w:vMerge/>
            <w:tcBorders>
              <w:top w:val="nil"/>
              <w:bottom w:val="single" w:sz="6" w:space="0" w:color="808080"/>
            </w:tcBorders>
          </w:tcPr>
          <w:p w:rsidR="00170640" w:rsidRPr="009B1C63" w:rsidRDefault="00170640" w:rsidP="009B1C6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70640" w:rsidRPr="009B1C63" w:rsidRDefault="00DF69B3" w:rsidP="009B1C63">
            <w:pPr>
              <w:pStyle w:val="TableParagraph"/>
              <w:spacing w:line="240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Немного</w:t>
            </w:r>
            <w:r w:rsidRPr="009B1C63">
              <w:rPr>
                <w:spacing w:val="-3"/>
                <w:sz w:val="28"/>
                <w:szCs w:val="28"/>
              </w:rPr>
              <w:t xml:space="preserve"> </w:t>
            </w:r>
            <w:r w:rsidRPr="009B1C63">
              <w:rPr>
                <w:spacing w:val="-2"/>
                <w:sz w:val="28"/>
                <w:szCs w:val="28"/>
              </w:rPr>
              <w:t>трудно</w:t>
            </w:r>
          </w:p>
        </w:tc>
        <w:tc>
          <w:tcPr>
            <w:tcW w:w="1134" w:type="dxa"/>
          </w:tcPr>
          <w:p w:rsidR="00170640" w:rsidRPr="009B1C63" w:rsidRDefault="00DF69B3" w:rsidP="009B1C63">
            <w:pPr>
              <w:pStyle w:val="TableParagraph"/>
              <w:spacing w:line="240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pacing w:val="-10"/>
                <w:sz w:val="28"/>
                <w:szCs w:val="28"/>
              </w:rPr>
              <w:t>2</w:t>
            </w:r>
          </w:p>
        </w:tc>
      </w:tr>
      <w:tr w:rsidR="00170640" w:rsidTr="008E0309">
        <w:trPr>
          <w:trHeight w:val="611"/>
        </w:trPr>
        <w:tc>
          <w:tcPr>
            <w:tcW w:w="5981" w:type="dxa"/>
            <w:vMerge/>
            <w:tcBorders>
              <w:top w:val="nil"/>
              <w:bottom w:val="single" w:sz="6" w:space="0" w:color="808080"/>
            </w:tcBorders>
          </w:tcPr>
          <w:p w:rsidR="00170640" w:rsidRPr="009B1C63" w:rsidRDefault="00170640" w:rsidP="009B1C6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70640" w:rsidRPr="009B1C63" w:rsidRDefault="00DF69B3" w:rsidP="009B1C63">
            <w:pPr>
              <w:pStyle w:val="TableParagraph"/>
              <w:spacing w:line="240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Умеренно</w:t>
            </w:r>
            <w:r w:rsidRPr="009B1C63">
              <w:rPr>
                <w:spacing w:val="-3"/>
                <w:sz w:val="28"/>
                <w:szCs w:val="28"/>
              </w:rPr>
              <w:t xml:space="preserve"> </w:t>
            </w:r>
            <w:r w:rsidRPr="009B1C63">
              <w:rPr>
                <w:spacing w:val="-2"/>
                <w:sz w:val="28"/>
                <w:szCs w:val="28"/>
              </w:rPr>
              <w:t>трудно</w:t>
            </w:r>
          </w:p>
        </w:tc>
        <w:tc>
          <w:tcPr>
            <w:tcW w:w="1134" w:type="dxa"/>
          </w:tcPr>
          <w:p w:rsidR="00170640" w:rsidRPr="009B1C63" w:rsidRDefault="00DF69B3" w:rsidP="009B1C63">
            <w:pPr>
              <w:pStyle w:val="TableParagraph"/>
              <w:spacing w:line="240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pacing w:val="-10"/>
                <w:sz w:val="28"/>
                <w:szCs w:val="28"/>
              </w:rPr>
              <w:t>3</w:t>
            </w:r>
          </w:p>
        </w:tc>
      </w:tr>
      <w:tr w:rsidR="00170640" w:rsidTr="008E0309">
        <w:trPr>
          <w:trHeight w:val="594"/>
        </w:trPr>
        <w:tc>
          <w:tcPr>
            <w:tcW w:w="5981" w:type="dxa"/>
            <w:vMerge/>
            <w:tcBorders>
              <w:top w:val="nil"/>
              <w:bottom w:val="single" w:sz="6" w:space="0" w:color="808080"/>
            </w:tcBorders>
          </w:tcPr>
          <w:p w:rsidR="00170640" w:rsidRPr="009B1C63" w:rsidRDefault="00170640" w:rsidP="009B1C6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70640" w:rsidRPr="009B1C63" w:rsidRDefault="00DF69B3" w:rsidP="009B1C63">
            <w:pPr>
              <w:pStyle w:val="TableParagraph"/>
              <w:spacing w:line="240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Очень</w:t>
            </w:r>
            <w:r w:rsidRPr="009B1C63">
              <w:rPr>
                <w:spacing w:val="-3"/>
                <w:sz w:val="28"/>
                <w:szCs w:val="28"/>
              </w:rPr>
              <w:t xml:space="preserve"> </w:t>
            </w:r>
            <w:r w:rsidRPr="009B1C63">
              <w:rPr>
                <w:spacing w:val="-2"/>
                <w:sz w:val="28"/>
                <w:szCs w:val="28"/>
              </w:rPr>
              <w:t>трудно</w:t>
            </w:r>
          </w:p>
        </w:tc>
        <w:tc>
          <w:tcPr>
            <w:tcW w:w="1134" w:type="dxa"/>
          </w:tcPr>
          <w:p w:rsidR="00170640" w:rsidRPr="009B1C63" w:rsidRDefault="00DF69B3" w:rsidP="009B1C63">
            <w:pPr>
              <w:pStyle w:val="TableParagraph"/>
              <w:spacing w:line="240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pacing w:val="-10"/>
                <w:sz w:val="28"/>
                <w:szCs w:val="28"/>
              </w:rPr>
              <w:t>4</w:t>
            </w:r>
          </w:p>
        </w:tc>
      </w:tr>
      <w:tr w:rsidR="00170640" w:rsidTr="009B1C63">
        <w:trPr>
          <w:trHeight w:val="4329"/>
        </w:trPr>
        <w:tc>
          <w:tcPr>
            <w:tcW w:w="5981" w:type="dxa"/>
            <w:vMerge/>
            <w:tcBorders>
              <w:top w:val="nil"/>
              <w:bottom w:val="single" w:sz="6" w:space="0" w:color="808080"/>
            </w:tcBorders>
          </w:tcPr>
          <w:p w:rsidR="00170640" w:rsidRPr="009B1C63" w:rsidRDefault="00170640" w:rsidP="009B1C6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70640" w:rsidRPr="009B1C63" w:rsidRDefault="00DF69B3" w:rsidP="009B1C63">
            <w:pPr>
              <w:pStyle w:val="TableParagraph"/>
              <w:spacing w:line="240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pacing w:val="-2"/>
                <w:sz w:val="28"/>
                <w:szCs w:val="28"/>
              </w:rPr>
              <w:t>Невозможно</w:t>
            </w:r>
          </w:p>
        </w:tc>
        <w:tc>
          <w:tcPr>
            <w:tcW w:w="1134" w:type="dxa"/>
          </w:tcPr>
          <w:p w:rsidR="00170640" w:rsidRPr="009B1C63" w:rsidRDefault="00DF69B3" w:rsidP="009B1C63">
            <w:pPr>
              <w:pStyle w:val="TableParagraph"/>
              <w:spacing w:line="240" w:lineRule="auto"/>
              <w:ind w:left="74"/>
              <w:jc w:val="center"/>
              <w:rPr>
                <w:sz w:val="28"/>
                <w:szCs w:val="28"/>
              </w:rPr>
            </w:pPr>
            <w:r w:rsidRPr="009B1C63">
              <w:rPr>
                <w:spacing w:val="-10"/>
                <w:sz w:val="28"/>
                <w:szCs w:val="28"/>
              </w:rPr>
              <w:t>5</w:t>
            </w:r>
          </w:p>
        </w:tc>
      </w:tr>
    </w:tbl>
    <w:p w:rsidR="008E0309" w:rsidRDefault="008E0309">
      <w:pPr>
        <w:pStyle w:val="a3"/>
        <w:spacing w:line="360" w:lineRule="auto"/>
        <w:ind w:right="143"/>
      </w:pPr>
    </w:p>
    <w:p w:rsidR="00170640" w:rsidRDefault="00DF69B3" w:rsidP="002E67B3">
      <w:pPr>
        <w:pStyle w:val="a3"/>
        <w:spacing w:line="360" w:lineRule="auto"/>
        <w:ind w:left="0" w:right="143"/>
      </w:pPr>
      <w:r>
        <w:lastRenderedPageBreak/>
        <w:t>Все</w:t>
      </w:r>
      <w:r>
        <w:rPr>
          <w:spacing w:val="-8"/>
        </w:rPr>
        <w:t xml:space="preserve"> </w:t>
      </w:r>
      <w:r>
        <w:t>тестирования</w:t>
      </w:r>
      <w:r>
        <w:rPr>
          <w:spacing w:val="-6"/>
        </w:rPr>
        <w:t xml:space="preserve"> </w:t>
      </w:r>
      <w:r>
        <w:t>выполнялись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первом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последнем</w:t>
      </w:r>
      <w:r>
        <w:rPr>
          <w:spacing w:val="-8"/>
        </w:rPr>
        <w:t xml:space="preserve"> </w:t>
      </w:r>
      <w:r>
        <w:t>реабилитационных занятиях для последующего сопоставления результатов и проверки используемой методики на эффективность.</w:t>
      </w:r>
    </w:p>
    <w:p w:rsidR="00170640" w:rsidRDefault="002E67B3" w:rsidP="002E67B3">
      <w:pPr>
        <w:pStyle w:val="a3"/>
        <w:spacing w:before="1" w:line="360" w:lineRule="auto"/>
        <w:ind w:left="0" w:right="141"/>
      </w:pPr>
      <w:r w:rsidRPr="002E67B3">
        <w:rPr>
          <w:b/>
          <w:i/>
        </w:rPr>
        <w:t>Педагогический эксперимент</w:t>
      </w:r>
      <w:r>
        <w:t>.</w:t>
      </w:r>
      <w:r>
        <w:rPr>
          <w:spacing w:val="-1"/>
        </w:rPr>
        <w:t xml:space="preserve"> </w:t>
      </w:r>
      <w:r w:rsidR="00DF69B3">
        <w:t>Основной педагогический эксперимент</w:t>
      </w:r>
      <w:r w:rsidR="00DF69B3">
        <w:rPr>
          <w:spacing w:val="-1"/>
        </w:rPr>
        <w:t xml:space="preserve"> </w:t>
      </w:r>
      <w:r w:rsidR="00DF69B3">
        <w:t xml:space="preserve">проводился в период с </w:t>
      </w:r>
      <w:r w:rsidR="00724B83" w:rsidRPr="00724B83">
        <w:rPr>
          <w:rStyle w:val="af1"/>
        </w:rPr>
        <w:t>января</w:t>
      </w:r>
      <w:r w:rsidR="00DF69B3" w:rsidRPr="00724B83">
        <w:rPr>
          <w:rStyle w:val="af1"/>
        </w:rPr>
        <w:t xml:space="preserve"> по апрель</w:t>
      </w:r>
      <w:r w:rsidR="00724B83" w:rsidRPr="00724B83">
        <w:rPr>
          <w:rStyle w:val="af1"/>
        </w:rPr>
        <w:t xml:space="preserve"> </w:t>
      </w:r>
      <w:r w:rsidR="00DF69B3" w:rsidRPr="00724B83">
        <w:rPr>
          <w:rStyle w:val="af1"/>
        </w:rPr>
        <w:t>2024</w:t>
      </w:r>
      <w:r w:rsidR="00DF69B3">
        <w:rPr>
          <w:spacing w:val="-7"/>
        </w:rPr>
        <w:t xml:space="preserve"> </w:t>
      </w:r>
      <w:r w:rsidR="00DF69B3">
        <w:t>г.</w:t>
      </w:r>
      <w:r w:rsidR="00DF69B3">
        <w:rPr>
          <w:spacing w:val="-12"/>
        </w:rPr>
        <w:t xml:space="preserve"> </w:t>
      </w:r>
      <w:r w:rsidR="00DF69B3">
        <w:t>на</w:t>
      </w:r>
      <w:r w:rsidR="00DF69B3">
        <w:rPr>
          <w:spacing w:val="-9"/>
        </w:rPr>
        <w:t xml:space="preserve"> </w:t>
      </w:r>
      <w:r w:rsidR="00DF69B3">
        <w:t>базе</w:t>
      </w:r>
      <w:r w:rsidR="00DF69B3">
        <w:rPr>
          <w:spacing w:val="-9"/>
        </w:rPr>
        <w:t xml:space="preserve"> </w:t>
      </w:r>
      <w:r w:rsidR="00DF69B3">
        <w:t>ООО</w:t>
      </w:r>
      <w:r w:rsidR="00DF69B3">
        <w:rPr>
          <w:spacing w:val="-10"/>
        </w:rPr>
        <w:t xml:space="preserve"> </w:t>
      </w:r>
      <w:r w:rsidR="00DF69B3">
        <w:t>«Шаг</w:t>
      </w:r>
      <w:r w:rsidR="00DF69B3">
        <w:rPr>
          <w:spacing w:val="-9"/>
        </w:rPr>
        <w:t xml:space="preserve"> </w:t>
      </w:r>
      <w:r w:rsidR="00DF69B3">
        <w:t>за</w:t>
      </w:r>
      <w:r w:rsidR="00DF69B3">
        <w:rPr>
          <w:spacing w:val="-9"/>
        </w:rPr>
        <w:t xml:space="preserve"> </w:t>
      </w:r>
      <w:r w:rsidR="00DF69B3">
        <w:t>шагом»</w:t>
      </w:r>
      <w:r w:rsidR="00DF69B3">
        <w:rPr>
          <w:spacing w:val="-10"/>
        </w:rPr>
        <w:t xml:space="preserve"> </w:t>
      </w:r>
      <w:r w:rsidR="00DF69B3">
        <w:t>г.</w:t>
      </w:r>
      <w:r w:rsidR="00DF69B3">
        <w:rPr>
          <w:spacing w:val="-10"/>
        </w:rPr>
        <w:t xml:space="preserve"> </w:t>
      </w:r>
      <w:r w:rsidR="00DF69B3">
        <w:t>Пенза,</w:t>
      </w:r>
      <w:r w:rsidR="00DF69B3">
        <w:rPr>
          <w:spacing w:val="-10"/>
        </w:rPr>
        <w:t xml:space="preserve"> </w:t>
      </w:r>
      <w:r w:rsidR="00DF69B3">
        <w:t>в</w:t>
      </w:r>
      <w:r w:rsidR="00DF69B3">
        <w:rPr>
          <w:spacing w:val="-10"/>
        </w:rPr>
        <w:t xml:space="preserve"> </w:t>
      </w:r>
      <w:r w:rsidR="00DF69B3">
        <w:t>котором</w:t>
      </w:r>
      <w:r w:rsidR="00DF69B3">
        <w:rPr>
          <w:spacing w:val="-9"/>
        </w:rPr>
        <w:t xml:space="preserve"> </w:t>
      </w:r>
      <w:r w:rsidR="00DF69B3">
        <w:t xml:space="preserve">принимали участие 5 пациентов возрастом 13-15 лет с диагнозом – детский церебральный паралич </w:t>
      </w:r>
      <w:proofErr w:type="spellStart"/>
      <w:r w:rsidR="00DF69B3">
        <w:t>гиперкинетической</w:t>
      </w:r>
      <w:proofErr w:type="spellEnd"/>
      <w:r w:rsidR="00DF69B3">
        <w:t xml:space="preserve"> формы.</w:t>
      </w:r>
    </w:p>
    <w:p w:rsidR="00170640" w:rsidRDefault="00DF69B3" w:rsidP="002E67B3">
      <w:pPr>
        <w:pStyle w:val="a3"/>
        <w:spacing w:line="360" w:lineRule="auto"/>
        <w:ind w:left="0" w:right="145"/>
      </w:pPr>
      <w:r>
        <w:t>Цель педагогического эксперимента заключалась в достижении положительного результата в развитие подвижности суставов верхних конечностей при детском церебральном параличе средствами механотерапии.</w:t>
      </w:r>
    </w:p>
    <w:p w:rsidR="002E67B3" w:rsidRDefault="002E67B3" w:rsidP="002E67B3">
      <w:pPr>
        <w:pStyle w:val="a3"/>
        <w:spacing w:line="360" w:lineRule="auto"/>
        <w:ind w:left="0" w:firstLine="709"/>
      </w:pPr>
      <w:r>
        <w:t>Эксперимент</w:t>
      </w:r>
      <w:r>
        <w:rPr>
          <w:spacing w:val="-9"/>
        </w:rPr>
        <w:t xml:space="preserve"> </w:t>
      </w:r>
      <w:r>
        <w:t>осуществлялся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rPr>
          <w:spacing w:val="-2"/>
        </w:rPr>
        <w:t>этапа:</w:t>
      </w:r>
    </w:p>
    <w:p w:rsidR="00170640" w:rsidRDefault="00DF69B3" w:rsidP="002E67B3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right="141" w:firstLine="709"/>
        <w:jc w:val="both"/>
        <w:rPr>
          <w:sz w:val="28"/>
        </w:rPr>
      </w:pPr>
      <w:r>
        <w:rPr>
          <w:sz w:val="28"/>
        </w:rPr>
        <w:t>На первом этапе были отобраны испытуемые с максимально идентичными диагнозами, у которых мы определили показатели исходных объемов движений в суставах верхних конечностей с помощью гониометрии и степень функционального состояния суставов по шкале DASH;</w:t>
      </w:r>
    </w:p>
    <w:p w:rsidR="00170640" w:rsidRDefault="00DF69B3" w:rsidP="002E67B3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right="140" w:firstLine="707"/>
        <w:jc w:val="both"/>
        <w:rPr>
          <w:sz w:val="28"/>
        </w:rPr>
      </w:pPr>
      <w:r>
        <w:rPr>
          <w:sz w:val="28"/>
        </w:rPr>
        <w:t xml:space="preserve">На втором этапе был проведен основной педагогический эксперимент, где применялся комплекс специальных упражнений с использованием средств </w:t>
      </w:r>
      <w:r>
        <w:rPr>
          <w:spacing w:val="-2"/>
          <w:sz w:val="28"/>
        </w:rPr>
        <w:t>механотерапии;</w:t>
      </w:r>
    </w:p>
    <w:p w:rsidR="00170640" w:rsidRDefault="00DF69B3" w:rsidP="002E67B3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right="142" w:firstLine="707"/>
        <w:jc w:val="both"/>
        <w:rPr>
          <w:sz w:val="28"/>
        </w:rPr>
      </w:pPr>
      <w:r>
        <w:rPr>
          <w:sz w:val="28"/>
        </w:rPr>
        <w:t>На третьем этапе было проведено итоговое тестирование. Исходный и конечный результаты подвергли сравнению для проверки эффективности использованной методики.</w:t>
      </w:r>
    </w:p>
    <w:p w:rsidR="00170640" w:rsidRDefault="00DF69B3" w:rsidP="002E67B3">
      <w:pPr>
        <w:pStyle w:val="a3"/>
        <w:spacing w:line="360" w:lineRule="auto"/>
        <w:ind w:left="0" w:right="139"/>
      </w:pPr>
      <w:r>
        <w:t>Данные, полученные во время педагогического эксперимента, позволили сопоставить исходные функциональные показатели состояния плечевых, локтевых и лучезапястных суставов.</w:t>
      </w:r>
    </w:p>
    <w:p w:rsidR="00B934FC" w:rsidRDefault="00B934FC" w:rsidP="002E67B3">
      <w:pPr>
        <w:pStyle w:val="a3"/>
        <w:spacing w:line="360" w:lineRule="auto"/>
        <w:ind w:left="0" w:right="139"/>
        <w:rPr>
          <w:b/>
          <w:i/>
        </w:rPr>
      </w:pPr>
      <w:r w:rsidRPr="00B934FC">
        <w:rPr>
          <w:b/>
          <w:i/>
        </w:rPr>
        <w:t xml:space="preserve">Методы </w:t>
      </w:r>
      <w:r w:rsidR="007D740E" w:rsidRPr="00B934FC">
        <w:rPr>
          <w:b/>
          <w:i/>
        </w:rPr>
        <w:fldChar w:fldCharType="begin"/>
      </w:r>
      <w:r w:rsidRPr="00B934FC">
        <w:rPr>
          <w:b/>
          <w:i/>
          <w:highlight w:val="white"/>
          <w:shd w:val="clear" w:color="auto" w:fill="FFFFFF"/>
        </w:rPr>
        <w:instrText>eq математической</w:instrText>
      </w:r>
      <w:r w:rsidR="007D740E" w:rsidRPr="00B934FC">
        <w:rPr>
          <w:b/>
          <w:i/>
        </w:rPr>
        <w:fldChar w:fldCharType="end"/>
      </w:r>
      <w:r w:rsidRPr="00B934FC">
        <w:rPr>
          <w:b/>
          <w:i/>
        </w:rPr>
        <w:t xml:space="preserve"> </w:t>
      </w:r>
      <w:r w:rsidR="007D740E" w:rsidRPr="00B934FC">
        <w:rPr>
          <w:b/>
          <w:i/>
        </w:rPr>
        <w:fldChar w:fldCharType="begin"/>
      </w:r>
      <w:r w:rsidRPr="00B934FC">
        <w:rPr>
          <w:b/>
          <w:i/>
          <w:highlight w:val="white"/>
          <w:shd w:val="clear" w:color="auto" w:fill="FFFFFF"/>
        </w:rPr>
        <w:instrText>eq статистики</w:instrText>
      </w:r>
      <w:r w:rsidR="007D740E" w:rsidRPr="00B934FC">
        <w:rPr>
          <w:b/>
          <w:i/>
        </w:rPr>
        <w:fldChar w:fldCharType="end"/>
      </w:r>
    </w:p>
    <w:p w:rsidR="00485AFD" w:rsidRDefault="00485AFD" w:rsidP="00485AFD">
      <w:pPr>
        <w:shd w:val="clear" w:color="auto" w:fill="FFFFFF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82E42">
        <w:rPr>
          <w:sz w:val="28"/>
          <w:szCs w:val="28"/>
          <w:lang w:eastAsia="ru-RU"/>
        </w:rPr>
        <w:t xml:space="preserve">Цифровые данные, полученные в результате измерений, </w:t>
      </w:r>
      <w:r>
        <w:rPr>
          <w:sz w:val="28"/>
          <w:szCs w:val="28"/>
          <w:lang w:eastAsia="ru-RU"/>
        </w:rPr>
        <w:t xml:space="preserve">обработали с помощью методов </w:t>
      </w:r>
      <w:r w:rsidRPr="00282E42">
        <w:rPr>
          <w:sz w:val="28"/>
          <w:szCs w:val="28"/>
          <w:lang w:eastAsia="ru-RU"/>
        </w:rPr>
        <w:t>ма</w:t>
      </w:r>
      <w:r>
        <w:rPr>
          <w:sz w:val="28"/>
          <w:szCs w:val="28"/>
          <w:lang w:eastAsia="ru-RU"/>
        </w:rPr>
        <w:t>тематической статистики</w:t>
      </w:r>
      <w:r w:rsidRPr="00282E42">
        <w:rPr>
          <w:sz w:val="28"/>
          <w:szCs w:val="28"/>
          <w:lang w:eastAsia="ru-RU"/>
        </w:rPr>
        <w:t xml:space="preserve"> с определением</w:t>
      </w:r>
      <w:r>
        <w:rPr>
          <w:sz w:val="28"/>
          <w:szCs w:val="28"/>
          <w:lang w:eastAsia="ru-RU"/>
        </w:rPr>
        <w:t xml:space="preserve"> следующих</w:t>
      </w:r>
      <w:r w:rsidRPr="00282E42">
        <w:rPr>
          <w:sz w:val="28"/>
          <w:szCs w:val="28"/>
          <w:lang w:eastAsia="ru-RU"/>
        </w:rPr>
        <w:t xml:space="preserve"> показателей:</w:t>
      </w:r>
      <w:r w:rsidRPr="0085606C">
        <w:t xml:space="preserve"> </w:t>
      </w:r>
    </w:p>
    <w:p w:rsidR="00485AFD" w:rsidRPr="00282E42" w:rsidRDefault="00485AFD" w:rsidP="00485AFD">
      <w:pPr>
        <w:shd w:val="clear" w:color="auto" w:fill="FFFFFF"/>
        <w:adjustRightInd w:val="0"/>
        <w:spacing w:line="360" w:lineRule="auto"/>
        <w:ind w:firstLine="709"/>
        <w:jc w:val="both"/>
        <w:rPr>
          <w:rFonts w:cs="Arial"/>
          <w:sz w:val="28"/>
          <w:szCs w:val="28"/>
          <w:lang w:eastAsia="ru-RU"/>
        </w:rPr>
      </w:pPr>
      <w:r>
        <w:rPr>
          <w:rFonts w:cs="Arial"/>
          <w:sz w:val="28"/>
          <w:szCs w:val="28"/>
          <w:lang w:eastAsia="ru-RU"/>
        </w:rPr>
        <w:t xml:space="preserve">1) </w:t>
      </w:r>
      <w:r w:rsidRPr="00282E42">
        <w:rPr>
          <w:rFonts w:cs="Arial"/>
          <w:sz w:val="28"/>
          <w:szCs w:val="28"/>
          <w:lang w:eastAsia="ru-RU"/>
        </w:rPr>
        <w:t>Среднее арифметическое [</w:t>
      </w:r>
      <w:r w:rsidRPr="00282E42">
        <w:rPr>
          <w:rFonts w:cs="Arial"/>
          <w:noProof/>
          <w:position w:val="-4"/>
          <w:sz w:val="28"/>
          <w:szCs w:val="28"/>
          <w:lang w:eastAsia="ru-RU"/>
        </w:rPr>
        <w:object w:dxaOrig="3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5.75pt" o:ole="" fillcolor="window">
            <v:imagedata r:id="rId17" o:title=""/>
          </v:shape>
          <o:OLEObject Type="Embed" ProgID="Equation.3" ShapeID="_x0000_i1025" DrawAspect="Content" ObjectID="_1780632782" r:id="rId18"/>
        </w:object>
      </w:r>
      <w:r>
        <w:rPr>
          <w:rFonts w:cs="Arial"/>
          <w:sz w:val="28"/>
          <w:szCs w:val="28"/>
          <w:lang w:eastAsia="ru-RU"/>
        </w:rPr>
        <w:t>];</w:t>
      </w:r>
    </w:p>
    <w:p w:rsidR="00485AFD" w:rsidRDefault="00485AFD" w:rsidP="00485AFD">
      <w:pPr>
        <w:shd w:val="clear" w:color="auto" w:fill="FFFFFF"/>
        <w:adjustRightInd w:val="0"/>
        <w:spacing w:line="360" w:lineRule="auto"/>
        <w:ind w:firstLine="709"/>
        <w:jc w:val="both"/>
        <w:rPr>
          <w:rFonts w:cs="Arial"/>
          <w:sz w:val="28"/>
          <w:szCs w:val="28"/>
          <w:lang w:eastAsia="ru-RU"/>
        </w:rPr>
      </w:pPr>
      <w:r>
        <w:rPr>
          <w:rFonts w:cs="Arial"/>
          <w:sz w:val="28"/>
          <w:szCs w:val="28"/>
          <w:lang w:eastAsia="ru-RU"/>
        </w:rPr>
        <w:t>2)</w:t>
      </w:r>
      <w:r w:rsidRPr="00282E42">
        <w:rPr>
          <w:rFonts w:cs="Arial"/>
          <w:sz w:val="28"/>
          <w:szCs w:val="28"/>
          <w:lang w:eastAsia="ru-RU"/>
        </w:rPr>
        <w:t xml:space="preserve"> Среднек</w:t>
      </w:r>
      <w:r>
        <w:rPr>
          <w:rFonts w:cs="Arial"/>
          <w:sz w:val="28"/>
          <w:szCs w:val="28"/>
          <w:lang w:eastAsia="ru-RU"/>
        </w:rPr>
        <w:t xml:space="preserve">вадратическое отклонение σ, которое </w:t>
      </w:r>
      <w:r w:rsidRPr="00282E42">
        <w:rPr>
          <w:rFonts w:cs="Arial"/>
          <w:sz w:val="28"/>
          <w:szCs w:val="28"/>
          <w:lang w:eastAsia="ru-RU"/>
        </w:rPr>
        <w:t>показывает отклонение от среднего</w:t>
      </w:r>
      <w:r>
        <w:rPr>
          <w:rFonts w:cs="Arial"/>
          <w:sz w:val="28"/>
          <w:szCs w:val="28"/>
          <w:lang w:eastAsia="ru-RU"/>
        </w:rPr>
        <w:t xml:space="preserve"> результата.</w:t>
      </w:r>
    </w:p>
    <w:p w:rsidR="00485AFD" w:rsidRDefault="00485AFD" w:rsidP="00485AFD">
      <w:pPr>
        <w:shd w:val="clear" w:color="auto" w:fill="FFFFFF"/>
        <w:adjustRightInd w:val="0"/>
        <w:spacing w:line="360" w:lineRule="auto"/>
        <w:ind w:firstLine="709"/>
        <w:jc w:val="both"/>
        <w:rPr>
          <w:rFonts w:cs="Arial"/>
          <w:sz w:val="28"/>
          <w:szCs w:val="28"/>
          <w:lang w:eastAsia="ru-RU"/>
        </w:rPr>
      </w:pPr>
      <w:r>
        <w:rPr>
          <w:rFonts w:cs="Arial"/>
          <w:sz w:val="28"/>
          <w:szCs w:val="28"/>
          <w:lang w:eastAsia="ru-RU"/>
        </w:rPr>
        <w:lastRenderedPageBreak/>
        <w:t xml:space="preserve">Математическая обработка результатов позволила выявить и обобщить показатели динамики реабилитационных мероприятий. </w:t>
      </w:r>
    </w:p>
    <w:p w:rsidR="00485AFD" w:rsidRDefault="00485AFD" w:rsidP="002E67B3">
      <w:pPr>
        <w:pStyle w:val="a3"/>
        <w:spacing w:line="360" w:lineRule="auto"/>
        <w:ind w:left="0" w:right="139"/>
        <w:rPr>
          <w:b/>
          <w:i/>
        </w:rPr>
      </w:pPr>
    </w:p>
    <w:p w:rsidR="004E1B66" w:rsidRPr="00B934FC" w:rsidRDefault="004E1B66" w:rsidP="002E67B3">
      <w:pPr>
        <w:pStyle w:val="a3"/>
        <w:spacing w:line="360" w:lineRule="auto"/>
        <w:ind w:left="0" w:right="139"/>
        <w:rPr>
          <w:b/>
          <w:i/>
        </w:rPr>
      </w:pPr>
    </w:p>
    <w:p w:rsidR="00170640" w:rsidRDefault="00DF69B3" w:rsidP="002E67B3">
      <w:pPr>
        <w:pStyle w:val="210"/>
        <w:numPr>
          <w:ilvl w:val="1"/>
          <w:numId w:val="11"/>
        </w:numPr>
        <w:tabs>
          <w:tab w:val="left" w:pos="1271"/>
        </w:tabs>
        <w:spacing w:line="360" w:lineRule="auto"/>
        <w:ind w:left="1271" w:hanging="421"/>
      </w:pPr>
      <w:bookmarkStart w:id="28" w:name="_bookmark15"/>
      <w:bookmarkStart w:id="29" w:name="_Toc170011806"/>
      <w:bookmarkEnd w:id="28"/>
      <w:r>
        <w:t>Организация</w:t>
      </w:r>
      <w:r>
        <w:rPr>
          <w:spacing w:val="-11"/>
        </w:rPr>
        <w:t xml:space="preserve"> </w:t>
      </w:r>
      <w:r>
        <w:rPr>
          <w:spacing w:val="-2"/>
        </w:rPr>
        <w:t>исследования</w:t>
      </w:r>
      <w:bookmarkEnd w:id="29"/>
    </w:p>
    <w:p w:rsidR="00170640" w:rsidRDefault="00DF69B3" w:rsidP="002E67B3">
      <w:pPr>
        <w:pStyle w:val="a3"/>
        <w:spacing w:line="360" w:lineRule="auto"/>
        <w:ind w:left="0" w:right="140" w:firstLine="709"/>
        <w:rPr>
          <w:color w:val="171717"/>
        </w:rPr>
      </w:pPr>
      <w:r>
        <w:rPr>
          <w:color w:val="171717"/>
        </w:rPr>
        <w:t xml:space="preserve">Исследование проводилось на базе ООО «Шаг за шагом» г. Пенза с </w:t>
      </w:r>
      <w:r w:rsidR="00724B83" w:rsidRPr="00724B83">
        <w:rPr>
          <w:color w:val="171717"/>
        </w:rPr>
        <w:t>января</w:t>
      </w:r>
      <w:r w:rsidRPr="00724B83">
        <w:rPr>
          <w:color w:val="171717"/>
        </w:rPr>
        <w:t xml:space="preserve"> по апрель 2024</w:t>
      </w:r>
      <w:r>
        <w:rPr>
          <w:color w:val="171717"/>
        </w:rPr>
        <w:t xml:space="preserve"> года и включало ряд последовательных этапов</w:t>
      </w:r>
      <w:r w:rsidR="002E67B3">
        <w:rPr>
          <w:color w:val="171717"/>
        </w:rPr>
        <w:t>.</w:t>
      </w:r>
    </w:p>
    <w:p w:rsidR="00170640" w:rsidRDefault="00DF69B3" w:rsidP="002E67B3">
      <w:pPr>
        <w:pStyle w:val="a3"/>
        <w:spacing w:before="67" w:line="360" w:lineRule="auto"/>
        <w:ind w:left="0" w:right="141" w:firstLine="709"/>
      </w:pPr>
      <w:r>
        <w:rPr>
          <w:color w:val="171717"/>
        </w:rPr>
        <w:t>На первом этапе (</w:t>
      </w:r>
      <w:r w:rsidR="008C007F">
        <w:rPr>
          <w:color w:val="171717"/>
        </w:rPr>
        <w:t>январь 2024</w:t>
      </w:r>
      <w:r>
        <w:rPr>
          <w:color w:val="171717"/>
        </w:rPr>
        <w:t xml:space="preserve"> года) осуществлялся анализ научно- методической литературы по проблеме исследования, изучались научные работы по развитию подвижности суставов верхних конечностей с помощью средств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механотерапии,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основе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которых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были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сформулированы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цели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задачи исследования. На этом этапе мы проанализировали клинические данные 5 пациентов с заболеванием ДЦП, участвующих в исследовании.</w:t>
      </w:r>
    </w:p>
    <w:p w:rsidR="00170640" w:rsidRDefault="00DF69B3" w:rsidP="002E67B3">
      <w:pPr>
        <w:pStyle w:val="a3"/>
        <w:spacing w:before="2" w:line="360" w:lineRule="auto"/>
        <w:ind w:left="0" w:right="140" w:firstLine="709"/>
      </w:pPr>
      <w:r>
        <w:rPr>
          <w:color w:val="171717"/>
        </w:rPr>
        <w:t>На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втором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этапе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(</w:t>
      </w:r>
      <w:r w:rsidR="0026005E" w:rsidRPr="0026005E">
        <w:rPr>
          <w:color w:val="171717"/>
        </w:rPr>
        <w:t>февраль</w:t>
      </w:r>
      <w:r w:rsidRPr="0026005E">
        <w:rPr>
          <w:color w:val="171717"/>
          <w:spacing w:val="-1"/>
        </w:rPr>
        <w:t xml:space="preserve"> </w:t>
      </w:r>
      <w:r w:rsidRPr="0026005E">
        <w:rPr>
          <w:color w:val="171717"/>
        </w:rPr>
        <w:t xml:space="preserve">– </w:t>
      </w:r>
      <w:r w:rsidR="0026005E" w:rsidRPr="0026005E">
        <w:rPr>
          <w:color w:val="171717"/>
        </w:rPr>
        <w:t>март</w:t>
      </w:r>
      <w:r w:rsidRPr="0026005E">
        <w:rPr>
          <w:color w:val="171717"/>
          <w:spacing w:val="-2"/>
        </w:rPr>
        <w:t xml:space="preserve"> </w:t>
      </w:r>
      <w:r w:rsidRPr="0026005E">
        <w:rPr>
          <w:color w:val="171717"/>
        </w:rPr>
        <w:t>2024</w:t>
      </w:r>
      <w:r>
        <w:rPr>
          <w:color w:val="171717"/>
        </w:rPr>
        <w:t>)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проводилось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предварительное обследование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пациентов.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Критериями включения в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группу являлись пациенты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с диагнозом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ДЦП,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имеющие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двигательные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расстройства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слаборазвитую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 xml:space="preserve">степень подвижности суставов верхних конечностей, а также отсутствие общих противопоказаний к занятиям. Исходя из индивидуальных особенностей пациентов были подобраны специальные упражнения из предложенной методики механотерапии. </w:t>
      </w:r>
      <w:r>
        <w:t>Для решения поставленных задач и выявления эффективности развития подвижности средствами механотерапии, в первый и последний день педагогического эксперимента осуществлялось тестирование функционального состояния суставов верхних конечностей.</w:t>
      </w:r>
    </w:p>
    <w:p w:rsidR="00170640" w:rsidRDefault="00DF69B3" w:rsidP="002E67B3">
      <w:pPr>
        <w:pStyle w:val="a3"/>
        <w:spacing w:line="360" w:lineRule="auto"/>
        <w:ind w:left="0" w:right="144" w:firstLine="709"/>
      </w:pPr>
      <w:r>
        <w:rPr>
          <w:color w:val="171717"/>
        </w:rPr>
        <w:t>На третьем этапе (</w:t>
      </w:r>
      <w:r w:rsidRPr="0026005E">
        <w:rPr>
          <w:color w:val="171717"/>
        </w:rPr>
        <w:t>апрель 2024</w:t>
      </w:r>
      <w:r>
        <w:rPr>
          <w:color w:val="171717"/>
        </w:rPr>
        <w:t>) осуществлялся анализ и интерпретация исследования, проводилась проверка эффективности методики. На основании материалов исследования были сформулированы выводы.</w:t>
      </w:r>
    </w:p>
    <w:p w:rsidR="00170640" w:rsidRDefault="00170640">
      <w:pPr>
        <w:spacing w:line="360" w:lineRule="auto"/>
        <w:sectPr w:rsidR="00170640" w:rsidSect="001F5F32">
          <w:pgSz w:w="11910" w:h="16840"/>
          <w:pgMar w:top="1040" w:right="420" w:bottom="940" w:left="1560" w:header="0" w:footer="746" w:gutter="0"/>
          <w:cols w:space="720"/>
        </w:sectPr>
      </w:pPr>
    </w:p>
    <w:p w:rsidR="00170640" w:rsidRDefault="00DF69B3" w:rsidP="00895AC9">
      <w:pPr>
        <w:pStyle w:val="110"/>
        <w:spacing w:before="0" w:line="360" w:lineRule="auto"/>
        <w:ind w:left="0"/>
        <w:jc w:val="center"/>
      </w:pPr>
      <w:bookmarkStart w:id="30" w:name="_bookmark16"/>
      <w:bookmarkStart w:id="31" w:name="_Toc170011807"/>
      <w:bookmarkEnd w:id="30"/>
      <w:r>
        <w:lastRenderedPageBreak/>
        <w:t>ГЛАВА</w:t>
      </w:r>
      <w:r>
        <w:rPr>
          <w:spacing w:val="-9"/>
        </w:rPr>
        <w:t xml:space="preserve"> </w:t>
      </w:r>
      <w:r>
        <w:t>3.</w:t>
      </w:r>
      <w:r>
        <w:rPr>
          <w:spacing w:val="-6"/>
        </w:rPr>
        <w:t xml:space="preserve"> </w:t>
      </w:r>
      <w:r w:rsidR="00592E34">
        <w:t>ВЛИЯНИЕ МЕХАНОТЕРАПИИ НА РАЗВИТИЕ ПОДВИЖНОСТИ СУСТАВОВ ВЕРХНИХ КОНЕЧНОСТЕЙ ПРИ ДЕТСКОМ ЦЕРЕБРАЛЬНОМ ПАРАЛИЧЕ</w:t>
      </w:r>
      <w:bookmarkEnd w:id="31"/>
    </w:p>
    <w:p w:rsidR="00170640" w:rsidRDefault="00170640" w:rsidP="009B1C63">
      <w:pPr>
        <w:pStyle w:val="a3"/>
        <w:spacing w:line="360" w:lineRule="auto"/>
        <w:ind w:left="0" w:firstLine="0"/>
        <w:jc w:val="left"/>
        <w:rPr>
          <w:b/>
        </w:rPr>
      </w:pPr>
    </w:p>
    <w:p w:rsidR="00170640" w:rsidRDefault="00DF69B3" w:rsidP="002E67B3">
      <w:pPr>
        <w:pStyle w:val="210"/>
        <w:numPr>
          <w:ilvl w:val="1"/>
          <w:numId w:val="6"/>
        </w:numPr>
        <w:tabs>
          <w:tab w:val="left" w:pos="0"/>
        </w:tabs>
        <w:spacing w:line="360" w:lineRule="auto"/>
        <w:ind w:left="0" w:right="566" w:firstLine="709"/>
      </w:pPr>
      <w:bookmarkStart w:id="32" w:name="_bookmark17"/>
      <w:bookmarkStart w:id="33" w:name="_Toc170011808"/>
      <w:bookmarkEnd w:id="32"/>
      <w:r>
        <w:t>Обоснование</w:t>
      </w:r>
      <w:r>
        <w:rPr>
          <w:spacing w:val="-5"/>
        </w:rPr>
        <w:t xml:space="preserve"> </w:t>
      </w:r>
      <w:r>
        <w:t>применения</w:t>
      </w:r>
      <w:r>
        <w:rPr>
          <w:spacing w:val="-5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механотерапии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развития подвижности суставов верхних конечностей</w:t>
      </w:r>
      <w:bookmarkEnd w:id="33"/>
    </w:p>
    <w:p w:rsidR="00170640" w:rsidRDefault="00DF69B3" w:rsidP="002E67B3">
      <w:pPr>
        <w:pStyle w:val="a3"/>
        <w:spacing w:line="360" w:lineRule="auto"/>
        <w:ind w:left="0" w:right="137" w:firstLine="709"/>
      </w:pPr>
      <w:r>
        <w:t xml:space="preserve">Исследование проводилось в период с </w:t>
      </w:r>
      <w:r w:rsidR="0026005E">
        <w:t>января</w:t>
      </w:r>
      <w:r>
        <w:t xml:space="preserve"> по апрель 2024 г. на базе ООО «Шаг за шагом» г. Пенза. В лечебно-тренажерном зале «Шаг за шагом» для восстановления используются специальные тренажеры многофункционального</w:t>
      </w:r>
      <w:r>
        <w:rPr>
          <w:spacing w:val="-13"/>
        </w:rPr>
        <w:t xml:space="preserve"> </w:t>
      </w:r>
      <w:r>
        <w:t>действия.</w:t>
      </w:r>
      <w:r>
        <w:rPr>
          <w:spacing w:val="-8"/>
        </w:rPr>
        <w:t xml:space="preserve"> </w:t>
      </w:r>
      <w:r>
        <w:t>Многофункциональные</w:t>
      </w:r>
      <w:r>
        <w:rPr>
          <w:spacing w:val="-13"/>
        </w:rPr>
        <w:t xml:space="preserve"> </w:t>
      </w:r>
      <w:r>
        <w:t>блочные</w:t>
      </w:r>
      <w:r>
        <w:rPr>
          <w:spacing w:val="-8"/>
        </w:rPr>
        <w:t xml:space="preserve"> </w:t>
      </w:r>
      <w:r>
        <w:t>тренажеры</w:t>
      </w:r>
      <w:r>
        <w:rPr>
          <w:spacing w:val="-15"/>
        </w:rPr>
        <w:t xml:space="preserve"> </w:t>
      </w:r>
      <w:r>
        <w:t>– это</w:t>
      </w:r>
      <w:r>
        <w:rPr>
          <w:spacing w:val="-9"/>
        </w:rPr>
        <w:t xml:space="preserve"> </w:t>
      </w:r>
      <w:r>
        <w:t>устройства,</w:t>
      </w:r>
      <w:r>
        <w:rPr>
          <w:spacing w:val="-13"/>
        </w:rPr>
        <w:t xml:space="preserve"> </w:t>
      </w:r>
      <w:r>
        <w:t>работающие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антигравитационном,</w:t>
      </w:r>
      <w:r>
        <w:rPr>
          <w:spacing w:val="-10"/>
        </w:rPr>
        <w:t xml:space="preserve"> </w:t>
      </w:r>
      <w:r>
        <w:t>декомпрессионном</w:t>
      </w:r>
      <w:r>
        <w:rPr>
          <w:spacing w:val="-10"/>
        </w:rPr>
        <w:t xml:space="preserve"> </w:t>
      </w:r>
      <w:r>
        <w:t>режиме. Упражнения на таких тренажерах помогают суставам вернуть прежнюю подвижность и активизируют глубокие мышцы.</w:t>
      </w:r>
    </w:p>
    <w:p w:rsidR="00170640" w:rsidRDefault="00DF69B3" w:rsidP="002E67B3">
      <w:pPr>
        <w:pStyle w:val="a3"/>
        <w:spacing w:line="360" w:lineRule="auto"/>
        <w:ind w:left="0" w:right="139" w:firstLine="709"/>
      </w:pPr>
      <w:r>
        <w:t>Мы предположили, что целесообразно развивать подвижность суставов верхних конечностей при ДЦП методом механотерапии, так как за время развития заболевания появляются множественные контрактуры, приводящие к формированию деформаций костных сегментов конечностей, которые прогрессируют и усугубляются в процессе роста и развития ребенка. Большое число физических упражнений и вариативность их выполнения позволяют производить выбор их сочетаний для каждого отдельного случая.</w:t>
      </w:r>
    </w:p>
    <w:p w:rsidR="00170640" w:rsidRDefault="00DF69B3" w:rsidP="002E67B3">
      <w:pPr>
        <w:pStyle w:val="a3"/>
        <w:spacing w:line="360" w:lineRule="auto"/>
        <w:ind w:left="0" w:right="146" w:firstLine="709"/>
      </w:pPr>
      <w:r>
        <w:t>Итак,</w:t>
      </w:r>
      <w:r>
        <w:rPr>
          <w:spacing w:val="-12"/>
        </w:rPr>
        <w:t xml:space="preserve"> </w:t>
      </w:r>
      <w:r>
        <w:t>использование</w:t>
      </w:r>
      <w:r>
        <w:rPr>
          <w:spacing w:val="-12"/>
        </w:rPr>
        <w:t xml:space="preserve"> </w:t>
      </w:r>
      <w:r>
        <w:t>средств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механотерапии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физической</w:t>
      </w:r>
      <w:r>
        <w:rPr>
          <w:spacing w:val="-12"/>
        </w:rPr>
        <w:t xml:space="preserve"> </w:t>
      </w:r>
      <w:r>
        <w:t>реабилитации выражаются в:</w:t>
      </w:r>
    </w:p>
    <w:p w:rsidR="00170640" w:rsidRDefault="00DF69B3" w:rsidP="002E67B3">
      <w:pPr>
        <w:pStyle w:val="a5"/>
        <w:numPr>
          <w:ilvl w:val="0"/>
          <w:numId w:val="5"/>
        </w:numPr>
        <w:tabs>
          <w:tab w:val="left" w:pos="0"/>
        </w:tabs>
        <w:spacing w:line="360" w:lineRule="auto"/>
        <w:ind w:left="0" w:right="141" w:firstLine="709"/>
        <w:rPr>
          <w:sz w:val="28"/>
        </w:rPr>
      </w:pPr>
      <w:r>
        <w:rPr>
          <w:sz w:val="28"/>
        </w:rPr>
        <w:t>дозированном и целенаправленном воздействии на суставы и мышцы пациента с целью снижения мышечной спастичности, улучшения кровообращения и лимфообращения в них;</w:t>
      </w:r>
    </w:p>
    <w:p w:rsidR="00170640" w:rsidRDefault="00DF69B3" w:rsidP="002E67B3">
      <w:pPr>
        <w:pStyle w:val="a5"/>
        <w:numPr>
          <w:ilvl w:val="0"/>
          <w:numId w:val="5"/>
        </w:numPr>
        <w:tabs>
          <w:tab w:val="left" w:pos="0"/>
        </w:tabs>
        <w:spacing w:line="360" w:lineRule="auto"/>
        <w:ind w:left="0" w:right="140" w:firstLine="709"/>
        <w:rPr>
          <w:sz w:val="28"/>
        </w:rPr>
      </w:pPr>
      <w:r>
        <w:rPr>
          <w:sz w:val="28"/>
        </w:rPr>
        <w:t xml:space="preserve">воздействии, локально направленном на мышечно-связочный аппарат сустава, что помогает в восстановлении эластичности и структуры мышц и </w:t>
      </w:r>
      <w:r>
        <w:rPr>
          <w:spacing w:val="-2"/>
          <w:sz w:val="28"/>
        </w:rPr>
        <w:t>связок;</w:t>
      </w:r>
    </w:p>
    <w:p w:rsidR="00170640" w:rsidRDefault="00DF69B3" w:rsidP="002E67B3">
      <w:pPr>
        <w:pStyle w:val="a5"/>
        <w:numPr>
          <w:ilvl w:val="0"/>
          <w:numId w:val="5"/>
        </w:numPr>
        <w:tabs>
          <w:tab w:val="left" w:pos="0"/>
        </w:tabs>
        <w:spacing w:line="360" w:lineRule="auto"/>
        <w:ind w:left="0" w:right="152" w:firstLine="709"/>
        <w:rPr>
          <w:sz w:val="28"/>
        </w:rPr>
      </w:pPr>
      <w:r>
        <w:rPr>
          <w:sz w:val="28"/>
        </w:rPr>
        <w:t>улучшении мобильности сустава благодаря исключению трения друг о друга измененных суставных поверхностей;</w:t>
      </w:r>
    </w:p>
    <w:p w:rsidR="00170640" w:rsidRPr="002E67B3" w:rsidRDefault="00DF69B3" w:rsidP="002E67B3">
      <w:pPr>
        <w:pStyle w:val="a5"/>
        <w:numPr>
          <w:ilvl w:val="0"/>
          <w:numId w:val="5"/>
        </w:numPr>
        <w:tabs>
          <w:tab w:val="left" w:pos="0"/>
        </w:tabs>
        <w:spacing w:before="67" w:line="362" w:lineRule="auto"/>
        <w:ind w:left="0" w:right="140" w:firstLine="709"/>
        <w:rPr>
          <w:sz w:val="28"/>
          <w:szCs w:val="28"/>
        </w:rPr>
      </w:pPr>
      <w:r w:rsidRPr="002E67B3">
        <w:rPr>
          <w:sz w:val="28"/>
          <w:szCs w:val="28"/>
        </w:rPr>
        <w:t xml:space="preserve">индивидуальном подходе, так как комплекс составляется с учетом </w:t>
      </w:r>
      <w:r w:rsidRPr="002E67B3">
        <w:rPr>
          <w:sz w:val="28"/>
          <w:szCs w:val="28"/>
        </w:rPr>
        <w:lastRenderedPageBreak/>
        <w:t>нарушенных</w:t>
      </w:r>
      <w:r w:rsidRPr="002E67B3">
        <w:rPr>
          <w:spacing w:val="40"/>
          <w:sz w:val="28"/>
          <w:szCs w:val="28"/>
        </w:rPr>
        <w:t xml:space="preserve"> </w:t>
      </w:r>
      <w:r w:rsidRPr="002E67B3">
        <w:rPr>
          <w:sz w:val="28"/>
          <w:szCs w:val="28"/>
        </w:rPr>
        <w:t>функций,</w:t>
      </w:r>
      <w:r w:rsidRPr="002E67B3">
        <w:rPr>
          <w:spacing w:val="40"/>
          <w:sz w:val="28"/>
          <w:szCs w:val="28"/>
        </w:rPr>
        <w:t xml:space="preserve"> </w:t>
      </w:r>
      <w:r w:rsidRPr="002E67B3">
        <w:rPr>
          <w:sz w:val="28"/>
          <w:szCs w:val="28"/>
        </w:rPr>
        <w:t>степени</w:t>
      </w:r>
      <w:r w:rsidRPr="002E67B3">
        <w:rPr>
          <w:spacing w:val="40"/>
          <w:sz w:val="28"/>
          <w:szCs w:val="28"/>
        </w:rPr>
        <w:t xml:space="preserve"> </w:t>
      </w:r>
      <w:r w:rsidRPr="002E67B3">
        <w:rPr>
          <w:sz w:val="28"/>
          <w:szCs w:val="28"/>
        </w:rPr>
        <w:t>амплитуды</w:t>
      </w:r>
      <w:r w:rsidRPr="002E67B3">
        <w:rPr>
          <w:spacing w:val="40"/>
          <w:sz w:val="28"/>
          <w:szCs w:val="28"/>
        </w:rPr>
        <w:t xml:space="preserve"> </w:t>
      </w:r>
      <w:r w:rsidRPr="002E67B3">
        <w:rPr>
          <w:sz w:val="28"/>
          <w:szCs w:val="28"/>
        </w:rPr>
        <w:t>движений</w:t>
      </w:r>
      <w:r w:rsidRPr="002E67B3">
        <w:rPr>
          <w:spacing w:val="40"/>
          <w:sz w:val="28"/>
          <w:szCs w:val="28"/>
        </w:rPr>
        <w:t xml:space="preserve"> </w:t>
      </w:r>
      <w:r w:rsidRPr="002E67B3">
        <w:rPr>
          <w:sz w:val="28"/>
          <w:szCs w:val="28"/>
        </w:rPr>
        <w:t>в</w:t>
      </w:r>
      <w:r w:rsidRPr="002E67B3">
        <w:rPr>
          <w:spacing w:val="40"/>
          <w:sz w:val="28"/>
          <w:szCs w:val="28"/>
        </w:rPr>
        <w:t xml:space="preserve"> </w:t>
      </w:r>
      <w:r w:rsidRPr="002E67B3">
        <w:rPr>
          <w:sz w:val="28"/>
          <w:szCs w:val="28"/>
        </w:rPr>
        <w:t>суставах</w:t>
      </w:r>
      <w:r w:rsidRPr="002E67B3">
        <w:rPr>
          <w:spacing w:val="40"/>
          <w:sz w:val="28"/>
          <w:szCs w:val="28"/>
        </w:rPr>
        <w:t xml:space="preserve"> </w:t>
      </w:r>
      <w:r w:rsidRPr="002E67B3">
        <w:rPr>
          <w:sz w:val="28"/>
          <w:szCs w:val="28"/>
        </w:rPr>
        <w:t>и</w:t>
      </w:r>
      <w:r w:rsidRPr="002E67B3">
        <w:rPr>
          <w:spacing w:val="40"/>
          <w:sz w:val="28"/>
          <w:szCs w:val="28"/>
        </w:rPr>
        <w:t xml:space="preserve"> </w:t>
      </w:r>
      <w:r w:rsidRPr="002E67B3">
        <w:rPr>
          <w:sz w:val="28"/>
          <w:szCs w:val="28"/>
        </w:rPr>
        <w:t>их</w:t>
      </w:r>
      <w:r w:rsidR="002E67B3" w:rsidRPr="002E67B3">
        <w:rPr>
          <w:sz w:val="28"/>
          <w:szCs w:val="28"/>
        </w:rPr>
        <w:t xml:space="preserve"> </w:t>
      </w:r>
      <w:r w:rsidRPr="002E67B3">
        <w:rPr>
          <w:spacing w:val="-2"/>
          <w:sz w:val="28"/>
          <w:szCs w:val="28"/>
        </w:rPr>
        <w:t>подвижности;</w:t>
      </w:r>
    </w:p>
    <w:p w:rsidR="00170640" w:rsidRDefault="00DF69B3" w:rsidP="002E67B3">
      <w:pPr>
        <w:pStyle w:val="a5"/>
        <w:numPr>
          <w:ilvl w:val="0"/>
          <w:numId w:val="5"/>
        </w:numPr>
        <w:tabs>
          <w:tab w:val="left" w:pos="1190"/>
        </w:tabs>
        <w:spacing w:before="163" w:line="360" w:lineRule="auto"/>
        <w:ind w:left="0" w:right="147" w:firstLine="709"/>
        <w:rPr>
          <w:sz w:val="28"/>
        </w:rPr>
      </w:pPr>
      <w:r>
        <w:rPr>
          <w:sz w:val="28"/>
        </w:rPr>
        <w:t>правильности движений, которая достигается за счёт точной техники выполнения упражнений и постановки диафрагмального дыхания (при усилии делается выдох, что способствует релаксации мышечных групп и уменьшению болевого синдрома).</w:t>
      </w:r>
    </w:p>
    <w:p w:rsidR="00170640" w:rsidRDefault="00170640" w:rsidP="002E67B3">
      <w:pPr>
        <w:pStyle w:val="a3"/>
        <w:spacing w:line="360" w:lineRule="auto"/>
        <w:ind w:left="0" w:firstLine="0"/>
        <w:jc w:val="left"/>
      </w:pPr>
    </w:p>
    <w:p w:rsidR="00170640" w:rsidRDefault="00170640" w:rsidP="002E67B3">
      <w:pPr>
        <w:pStyle w:val="a3"/>
        <w:spacing w:line="360" w:lineRule="auto"/>
        <w:ind w:left="0" w:firstLine="0"/>
        <w:jc w:val="left"/>
      </w:pPr>
    </w:p>
    <w:p w:rsidR="00170640" w:rsidRDefault="00DF69B3" w:rsidP="002E67B3">
      <w:pPr>
        <w:pStyle w:val="210"/>
        <w:numPr>
          <w:ilvl w:val="1"/>
          <w:numId w:val="6"/>
        </w:numPr>
        <w:tabs>
          <w:tab w:val="left" w:pos="0"/>
        </w:tabs>
        <w:spacing w:line="360" w:lineRule="auto"/>
        <w:ind w:left="0" w:right="142" w:firstLine="709"/>
      </w:pPr>
      <w:bookmarkStart w:id="34" w:name="_bookmark18"/>
      <w:bookmarkStart w:id="35" w:name="_Toc170011809"/>
      <w:bookmarkEnd w:id="34"/>
      <w:r>
        <w:t>Проверка эффективности механотерапии на динамику развития подвижности суставов верхних конечностей</w:t>
      </w:r>
      <w:bookmarkEnd w:id="35"/>
    </w:p>
    <w:p w:rsidR="00170640" w:rsidRDefault="00DF69B3" w:rsidP="002E67B3">
      <w:pPr>
        <w:pStyle w:val="a3"/>
        <w:spacing w:line="360" w:lineRule="auto"/>
        <w:ind w:left="0" w:right="140"/>
      </w:pPr>
      <w:r>
        <w:t>В период проведения эксперимента в детском центре «Шаг за шагом» на прохождение физической реабилитации было направлено 5 пациентов с однотипными клиническими диагнозами:</w:t>
      </w:r>
    </w:p>
    <w:p w:rsidR="00170640" w:rsidRDefault="00DF69B3" w:rsidP="002E67B3">
      <w:pPr>
        <w:pStyle w:val="a5"/>
        <w:numPr>
          <w:ilvl w:val="0"/>
          <w:numId w:val="4"/>
        </w:numPr>
        <w:tabs>
          <w:tab w:val="left" w:pos="1198"/>
        </w:tabs>
        <w:spacing w:line="362" w:lineRule="auto"/>
        <w:ind w:left="0" w:right="145" w:firstLine="707"/>
        <w:rPr>
          <w:sz w:val="28"/>
        </w:rPr>
      </w:pPr>
      <w:r>
        <w:rPr>
          <w:sz w:val="28"/>
        </w:rPr>
        <w:t>Гайв-ий</w:t>
      </w:r>
      <w:r>
        <w:rPr>
          <w:spacing w:val="-15"/>
          <w:sz w:val="28"/>
        </w:rPr>
        <w:t xml:space="preserve"> </w:t>
      </w:r>
      <w:r>
        <w:rPr>
          <w:sz w:val="28"/>
        </w:rPr>
        <w:t>Н.</w:t>
      </w:r>
      <w:r>
        <w:rPr>
          <w:spacing w:val="-16"/>
          <w:sz w:val="28"/>
        </w:rPr>
        <w:t xml:space="preserve"> </w:t>
      </w:r>
      <w:r>
        <w:rPr>
          <w:sz w:val="28"/>
        </w:rPr>
        <w:t>В.,</w:t>
      </w:r>
      <w:r>
        <w:rPr>
          <w:spacing w:val="-16"/>
          <w:sz w:val="28"/>
        </w:rPr>
        <w:t xml:space="preserve"> </w:t>
      </w:r>
      <w:r>
        <w:rPr>
          <w:sz w:val="28"/>
        </w:rPr>
        <w:t>2009</w:t>
      </w:r>
      <w:r>
        <w:rPr>
          <w:spacing w:val="-15"/>
          <w:sz w:val="28"/>
        </w:rPr>
        <w:t xml:space="preserve"> </w:t>
      </w:r>
      <w:r>
        <w:rPr>
          <w:sz w:val="28"/>
        </w:rPr>
        <w:t>г.р.,</w:t>
      </w:r>
      <w:r>
        <w:rPr>
          <w:spacing w:val="-16"/>
          <w:sz w:val="28"/>
        </w:rPr>
        <w:t xml:space="preserve"> </w:t>
      </w:r>
      <w:r>
        <w:rPr>
          <w:sz w:val="28"/>
        </w:rPr>
        <w:t>диагностирован</w:t>
      </w:r>
      <w:r>
        <w:rPr>
          <w:spacing w:val="-15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15"/>
          <w:sz w:val="28"/>
        </w:rPr>
        <w:t xml:space="preserve"> </w:t>
      </w:r>
      <w:r>
        <w:rPr>
          <w:sz w:val="28"/>
        </w:rPr>
        <w:t>церебральный</w:t>
      </w:r>
      <w:r>
        <w:rPr>
          <w:spacing w:val="-15"/>
          <w:sz w:val="28"/>
        </w:rPr>
        <w:t xml:space="preserve"> </w:t>
      </w:r>
      <w:r>
        <w:rPr>
          <w:sz w:val="28"/>
        </w:rPr>
        <w:t>паралич гиперкинетической формы</w:t>
      </w:r>
      <w:r w:rsidR="00736330">
        <w:rPr>
          <w:sz w:val="28"/>
        </w:rPr>
        <w:t>. В детский центр поступил 15.01.24</w:t>
      </w:r>
      <w:r>
        <w:rPr>
          <w:sz w:val="28"/>
        </w:rPr>
        <w:t>.</w:t>
      </w:r>
    </w:p>
    <w:p w:rsidR="00170640" w:rsidRDefault="00DF69B3" w:rsidP="002E67B3">
      <w:pPr>
        <w:pStyle w:val="a5"/>
        <w:numPr>
          <w:ilvl w:val="0"/>
          <w:numId w:val="4"/>
        </w:numPr>
        <w:tabs>
          <w:tab w:val="left" w:pos="1282"/>
        </w:tabs>
        <w:spacing w:line="360" w:lineRule="auto"/>
        <w:ind w:left="0" w:right="146" w:firstLine="707"/>
        <w:rPr>
          <w:sz w:val="28"/>
        </w:rPr>
      </w:pPr>
      <w:r>
        <w:rPr>
          <w:sz w:val="28"/>
        </w:rPr>
        <w:t>Ур-в Т. А., 2008 г.р., диагностирован детский церебральный паралич гиперкинетической формы. В д</w:t>
      </w:r>
      <w:r w:rsidR="00736330">
        <w:rPr>
          <w:sz w:val="28"/>
        </w:rPr>
        <w:t>етский центр поступил 13.01.24</w:t>
      </w:r>
      <w:r>
        <w:rPr>
          <w:sz w:val="28"/>
        </w:rPr>
        <w:t>.</w:t>
      </w:r>
    </w:p>
    <w:p w:rsidR="00170640" w:rsidRDefault="00DF69B3" w:rsidP="002E67B3">
      <w:pPr>
        <w:pStyle w:val="a5"/>
        <w:numPr>
          <w:ilvl w:val="0"/>
          <w:numId w:val="4"/>
        </w:numPr>
        <w:tabs>
          <w:tab w:val="left" w:pos="1275"/>
        </w:tabs>
        <w:spacing w:line="360" w:lineRule="auto"/>
        <w:ind w:left="0" w:right="146" w:firstLine="707"/>
        <w:rPr>
          <w:sz w:val="28"/>
        </w:rPr>
      </w:pPr>
      <w:r>
        <w:rPr>
          <w:sz w:val="28"/>
        </w:rPr>
        <w:t>Тр-а М. В., 2009 г.р., диагностирован детский церебральный паралич гиперкинетической формы</w:t>
      </w:r>
      <w:r w:rsidR="00736330">
        <w:rPr>
          <w:sz w:val="28"/>
        </w:rPr>
        <w:t>. В детский центр поступила 21.01.24</w:t>
      </w:r>
      <w:r>
        <w:rPr>
          <w:sz w:val="28"/>
        </w:rPr>
        <w:t>.</w:t>
      </w:r>
    </w:p>
    <w:p w:rsidR="00170640" w:rsidRDefault="00DF69B3" w:rsidP="002E67B3">
      <w:pPr>
        <w:pStyle w:val="a5"/>
        <w:numPr>
          <w:ilvl w:val="0"/>
          <w:numId w:val="4"/>
        </w:numPr>
        <w:tabs>
          <w:tab w:val="left" w:pos="1251"/>
        </w:tabs>
        <w:spacing w:line="360" w:lineRule="auto"/>
        <w:ind w:left="0" w:right="147" w:firstLine="707"/>
        <w:rPr>
          <w:sz w:val="28"/>
        </w:rPr>
      </w:pPr>
      <w:r>
        <w:rPr>
          <w:sz w:val="28"/>
        </w:rPr>
        <w:t>Бор-ва В.А., 2007 г.р., диагностирован детский церебральный паралич гиперкинетической формы. В де</w:t>
      </w:r>
      <w:r w:rsidR="00736330">
        <w:rPr>
          <w:sz w:val="28"/>
        </w:rPr>
        <w:t>тский центр поступила 26.01</w:t>
      </w:r>
      <w:r w:rsidR="00FA221D">
        <w:rPr>
          <w:sz w:val="28"/>
        </w:rPr>
        <w:t>.</w:t>
      </w:r>
      <w:r w:rsidR="00736330">
        <w:rPr>
          <w:sz w:val="28"/>
        </w:rPr>
        <w:t>24</w:t>
      </w:r>
      <w:r>
        <w:rPr>
          <w:sz w:val="28"/>
        </w:rPr>
        <w:t>.</w:t>
      </w:r>
    </w:p>
    <w:p w:rsidR="00170640" w:rsidRDefault="00DF69B3" w:rsidP="002E67B3">
      <w:pPr>
        <w:pStyle w:val="a5"/>
        <w:numPr>
          <w:ilvl w:val="0"/>
          <w:numId w:val="4"/>
        </w:numPr>
        <w:tabs>
          <w:tab w:val="left" w:pos="1212"/>
        </w:tabs>
        <w:spacing w:line="360" w:lineRule="auto"/>
        <w:ind w:left="0" w:right="145" w:firstLine="707"/>
        <w:rPr>
          <w:sz w:val="28"/>
        </w:rPr>
      </w:pPr>
      <w:r>
        <w:rPr>
          <w:sz w:val="28"/>
        </w:rPr>
        <w:t>Зиг-ва</w:t>
      </w:r>
      <w:r>
        <w:rPr>
          <w:spacing w:val="-9"/>
          <w:sz w:val="28"/>
        </w:rPr>
        <w:t xml:space="preserve"> </w:t>
      </w:r>
      <w:r>
        <w:rPr>
          <w:sz w:val="28"/>
        </w:rPr>
        <w:t>О.Н.,</w:t>
      </w:r>
      <w:r>
        <w:rPr>
          <w:spacing w:val="-10"/>
          <w:sz w:val="28"/>
        </w:rPr>
        <w:t xml:space="preserve"> </w:t>
      </w:r>
      <w:r>
        <w:rPr>
          <w:sz w:val="28"/>
        </w:rPr>
        <w:t>2008</w:t>
      </w:r>
      <w:r>
        <w:rPr>
          <w:spacing w:val="-9"/>
          <w:sz w:val="28"/>
        </w:rPr>
        <w:t xml:space="preserve"> </w:t>
      </w:r>
      <w:r>
        <w:rPr>
          <w:sz w:val="28"/>
        </w:rPr>
        <w:t>г.р.,</w:t>
      </w:r>
      <w:r>
        <w:rPr>
          <w:spacing w:val="-9"/>
          <w:sz w:val="28"/>
        </w:rPr>
        <w:t xml:space="preserve"> </w:t>
      </w:r>
      <w:r>
        <w:rPr>
          <w:sz w:val="28"/>
        </w:rPr>
        <w:t>диагностирован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5"/>
          <w:sz w:val="28"/>
        </w:rPr>
        <w:t xml:space="preserve"> </w:t>
      </w:r>
      <w:r>
        <w:rPr>
          <w:sz w:val="28"/>
        </w:rPr>
        <w:t>церебральный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паралич гиперкинетической формы. В </w:t>
      </w:r>
      <w:r w:rsidR="00736330">
        <w:rPr>
          <w:sz w:val="28"/>
        </w:rPr>
        <w:t>детский центр поступила 13.01.24</w:t>
      </w:r>
      <w:r>
        <w:rPr>
          <w:sz w:val="28"/>
        </w:rPr>
        <w:t>.</w:t>
      </w:r>
    </w:p>
    <w:p w:rsidR="00170640" w:rsidRDefault="00DF69B3" w:rsidP="008612F7">
      <w:pPr>
        <w:pStyle w:val="a3"/>
        <w:spacing w:line="360" w:lineRule="auto"/>
        <w:ind w:left="0" w:right="143" w:firstLine="709"/>
      </w:pPr>
      <w:r>
        <w:t>Испытуемые проходили в</w:t>
      </w:r>
      <w:r w:rsidR="00E94281">
        <w:t xml:space="preserve"> детском центре «Шаг за шагом» 1 курс</w:t>
      </w:r>
      <w:r>
        <w:t xml:space="preserve"> механотерапии,</w:t>
      </w:r>
      <w:r>
        <w:rPr>
          <w:spacing w:val="-2"/>
        </w:rPr>
        <w:t xml:space="preserve"> </w:t>
      </w:r>
      <w:r>
        <w:t>состоящий</w:t>
      </w:r>
      <w:r>
        <w:rPr>
          <w:spacing w:val="-3"/>
        </w:rPr>
        <w:t xml:space="preserve"> </w:t>
      </w:r>
      <w:r>
        <w:t xml:space="preserve">из </w:t>
      </w:r>
      <w:r w:rsidR="00E94281">
        <w:t>24</w:t>
      </w:r>
      <w:r>
        <w:t xml:space="preserve"> занятий,</w:t>
      </w:r>
      <w:r>
        <w:rPr>
          <w:spacing w:val="-2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проводились 3</w:t>
      </w:r>
      <w:r>
        <w:rPr>
          <w:spacing w:val="-1"/>
        </w:rPr>
        <w:t xml:space="preserve"> </w:t>
      </w:r>
      <w:r>
        <w:t>раза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неделю на протяжении </w:t>
      </w:r>
      <w:r w:rsidR="00E94281">
        <w:t>2</w:t>
      </w:r>
      <w:r>
        <w:t xml:space="preserve"> месяцев.</w:t>
      </w:r>
    </w:p>
    <w:p w:rsidR="00170640" w:rsidRDefault="00DF69B3" w:rsidP="008612F7">
      <w:pPr>
        <w:pStyle w:val="a3"/>
        <w:spacing w:line="360" w:lineRule="auto"/>
        <w:ind w:left="0" w:right="141" w:firstLine="709"/>
      </w:pPr>
      <w:r>
        <w:t>Перед началом занятий совместно с врачом-неврологом были проведены диагностика функционального состояния плечевых, локтевых и лучезапястных суставов пациентов и функциональная оценка подвижности в повседневной жизни по шкале DASH.</w:t>
      </w:r>
    </w:p>
    <w:p w:rsidR="00170640" w:rsidRDefault="00DF69B3" w:rsidP="008612F7">
      <w:pPr>
        <w:pStyle w:val="a3"/>
        <w:spacing w:line="360" w:lineRule="auto"/>
        <w:ind w:left="0" w:firstLine="709"/>
        <w:rPr>
          <w:spacing w:val="-2"/>
        </w:rPr>
      </w:pPr>
      <w:r>
        <w:lastRenderedPageBreak/>
        <w:t>Уровень</w:t>
      </w:r>
      <w:r>
        <w:rPr>
          <w:spacing w:val="73"/>
        </w:rPr>
        <w:t xml:space="preserve"> </w:t>
      </w:r>
      <w:r>
        <w:t>функциональных</w:t>
      </w:r>
      <w:r>
        <w:rPr>
          <w:spacing w:val="79"/>
        </w:rPr>
        <w:t xml:space="preserve"> </w:t>
      </w:r>
      <w:r>
        <w:t>возможностей</w:t>
      </w:r>
      <w:r>
        <w:rPr>
          <w:spacing w:val="46"/>
          <w:w w:val="150"/>
        </w:rPr>
        <w:t xml:space="preserve"> </w:t>
      </w:r>
      <w:r>
        <w:t>сустава</w:t>
      </w:r>
      <w:r>
        <w:rPr>
          <w:spacing w:val="78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диагнозом</w:t>
      </w:r>
      <w:r>
        <w:rPr>
          <w:spacing w:val="77"/>
        </w:rPr>
        <w:t xml:space="preserve"> </w:t>
      </w:r>
      <w:r>
        <w:rPr>
          <w:spacing w:val="-2"/>
        </w:rPr>
        <w:t>детский</w:t>
      </w:r>
    </w:p>
    <w:p w:rsidR="00170640" w:rsidRDefault="00DF69B3" w:rsidP="002E67B3">
      <w:pPr>
        <w:pStyle w:val="a3"/>
        <w:spacing w:before="67" w:line="360" w:lineRule="auto"/>
        <w:ind w:left="0" w:right="143" w:firstLine="0"/>
      </w:pPr>
      <w:r>
        <w:t>церебральный паралич определялся при помощи гониометрических тестов. После проведения каждого теста нами были зафиксированы результаты и занесены в протокол. Затем полученные данные были подвергнуты обработке математической статистики.</w:t>
      </w:r>
    </w:p>
    <w:p w:rsidR="00170640" w:rsidRDefault="00DF69B3" w:rsidP="002E67B3">
      <w:pPr>
        <w:pStyle w:val="a3"/>
        <w:spacing w:before="1" w:line="360" w:lineRule="auto"/>
        <w:ind w:left="0" w:right="141" w:firstLine="777"/>
      </w:pPr>
      <w:r>
        <w:t xml:space="preserve">Стоит заметить, что при выполнении тестов у некоторых пациентов при первом исследовании возникали затруднения. Например, не всегда представлялось возможным выполнение следующих тестов: отведение прямой руки в сторону. Вероятней всего это было связано со значительной мышечной </w:t>
      </w:r>
      <w:r>
        <w:rPr>
          <w:spacing w:val="-2"/>
        </w:rPr>
        <w:t>спастикой.</w:t>
      </w:r>
    </w:p>
    <w:p w:rsidR="00170640" w:rsidRDefault="00DF69B3" w:rsidP="002E67B3">
      <w:pPr>
        <w:pStyle w:val="a3"/>
        <w:spacing w:before="2" w:line="360" w:lineRule="auto"/>
        <w:ind w:left="0" w:right="142"/>
      </w:pPr>
      <w:r>
        <w:t>Результаты тестирования указывают на то, что показатели гониометрии пациентов отличаются незначительно, а значит сформированная группа имеет одинаковый двигательный уровень.</w:t>
      </w:r>
    </w:p>
    <w:p w:rsidR="00170640" w:rsidRDefault="00DF69B3" w:rsidP="002E67B3">
      <w:pPr>
        <w:pStyle w:val="a3"/>
        <w:spacing w:line="362" w:lineRule="auto"/>
        <w:ind w:left="0" w:right="144"/>
      </w:pPr>
      <w:r>
        <w:t>Данные функционального состояния плечевых суставов до применения метода механотерапии представлены в таблице (таблица 3).</w:t>
      </w:r>
    </w:p>
    <w:p w:rsidR="00170640" w:rsidRDefault="00170640" w:rsidP="002E67B3">
      <w:pPr>
        <w:pStyle w:val="a3"/>
        <w:spacing w:line="360" w:lineRule="auto"/>
        <w:ind w:left="0" w:firstLine="0"/>
        <w:jc w:val="left"/>
      </w:pPr>
    </w:p>
    <w:p w:rsidR="00170640" w:rsidRDefault="00DF69B3" w:rsidP="002E67B3">
      <w:pPr>
        <w:pStyle w:val="a3"/>
        <w:spacing w:line="360" w:lineRule="auto"/>
        <w:ind w:left="0" w:right="141"/>
      </w:pPr>
      <w:r>
        <w:t>Таблица 3 – Результаты гониометрии плечевых суставов</w:t>
      </w:r>
      <w:r w:rsidR="002E67B3">
        <w:t xml:space="preserve"> перед проведением эксперимента</w:t>
      </w:r>
    </w:p>
    <w:p w:rsidR="002E67B3" w:rsidRDefault="002E67B3" w:rsidP="002E67B3">
      <w:pPr>
        <w:pStyle w:val="a3"/>
        <w:spacing w:line="360" w:lineRule="auto"/>
        <w:ind w:left="0" w:right="141"/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702"/>
        <w:gridCol w:w="993"/>
        <w:gridCol w:w="1133"/>
        <w:gridCol w:w="1135"/>
        <w:gridCol w:w="1133"/>
        <w:gridCol w:w="1141"/>
        <w:gridCol w:w="1412"/>
      </w:tblGrid>
      <w:tr w:rsidR="00170640">
        <w:trPr>
          <w:trHeight w:val="414"/>
        </w:trPr>
        <w:tc>
          <w:tcPr>
            <w:tcW w:w="703" w:type="dxa"/>
            <w:vMerge w:val="restart"/>
          </w:tcPr>
          <w:p w:rsidR="002E67B3" w:rsidRDefault="002E67B3" w:rsidP="002E67B3">
            <w:pPr>
              <w:pStyle w:val="TableParagraph"/>
              <w:spacing w:line="276" w:lineRule="auto"/>
              <w:ind w:left="1" w:right="135"/>
              <w:jc w:val="center"/>
              <w:rPr>
                <w:spacing w:val="-10"/>
                <w:sz w:val="28"/>
                <w:szCs w:val="28"/>
              </w:rPr>
            </w:pPr>
          </w:p>
          <w:p w:rsidR="00170640" w:rsidRPr="002E67B3" w:rsidRDefault="00DF69B3" w:rsidP="002E67B3">
            <w:pPr>
              <w:pStyle w:val="TableParagraph"/>
              <w:spacing w:line="276" w:lineRule="auto"/>
              <w:ind w:left="1" w:right="135"/>
              <w:jc w:val="center"/>
              <w:rPr>
                <w:sz w:val="28"/>
                <w:szCs w:val="28"/>
              </w:rPr>
            </w:pPr>
            <w:r w:rsidRPr="002E67B3">
              <w:rPr>
                <w:spacing w:val="-10"/>
                <w:sz w:val="28"/>
                <w:szCs w:val="28"/>
              </w:rPr>
              <w:t xml:space="preserve">№ </w:t>
            </w:r>
            <w:r w:rsidRPr="002E67B3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1702" w:type="dxa"/>
            <w:vMerge w:val="restart"/>
          </w:tcPr>
          <w:p w:rsidR="002E67B3" w:rsidRDefault="002E67B3" w:rsidP="002E67B3">
            <w:pPr>
              <w:pStyle w:val="TableParagraph"/>
              <w:spacing w:line="276" w:lineRule="auto"/>
              <w:ind w:left="539"/>
              <w:rPr>
                <w:spacing w:val="-4"/>
                <w:sz w:val="28"/>
                <w:szCs w:val="28"/>
              </w:rPr>
            </w:pPr>
          </w:p>
          <w:p w:rsidR="00170640" w:rsidRPr="002E67B3" w:rsidRDefault="00DF69B3" w:rsidP="002E67B3">
            <w:pPr>
              <w:pStyle w:val="TableParagraph"/>
              <w:spacing w:line="276" w:lineRule="auto"/>
              <w:ind w:left="539"/>
              <w:rPr>
                <w:sz w:val="28"/>
                <w:szCs w:val="28"/>
              </w:rPr>
            </w:pPr>
            <w:r w:rsidRPr="002E67B3">
              <w:rPr>
                <w:spacing w:val="-4"/>
                <w:sz w:val="28"/>
                <w:szCs w:val="28"/>
              </w:rPr>
              <w:t>Тесты</w:t>
            </w:r>
          </w:p>
        </w:tc>
        <w:tc>
          <w:tcPr>
            <w:tcW w:w="6947" w:type="dxa"/>
            <w:gridSpan w:val="6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2"/>
              <w:jc w:val="center"/>
              <w:rPr>
                <w:sz w:val="28"/>
                <w:szCs w:val="28"/>
              </w:rPr>
            </w:pPr>
            <w:r w:rsidRPr="002E67B3">
              <w:rPr>
                <w:sz w:val="28"/>
                <w:szCs w:val="28"/>
              </w:rPr>
              <w:t>Гониометрия</w:t>
            </w:r>
            <w:r w:rsidRPr="002E67B3">
              <w:rPr>
                <w:spacing w:val="-4"/>
                <w:sz w:val="28"/>
                <w:szCs w:val="28"/>
              </w:rPr>
              <w:t xml:space="preserve"> </w:t>
            </w:r>
            <w:r w:rsidRPr="002E67B3">
              <w:rPr>
                <w:sz w:val="28"/>
                <w:szCs w:val="28"/>
              </w:rPr>
              <w:t>до</w:t>
            </w:r>
            <w:r w:rsidRPr="002E67B3">
              <w:rPr>
                <w:spacing w:val="-3"/>
                <w:sz w:val="28"/>
                <w:szCs w:val="28"/>
              </w:rPr>
              <w:t xml:space="preserve"> </w:t>
            </w:r>
            <w:r w:rsidRPr="002E67B3">
              <w:rPr>
                <w:sz w:val="28"/>
                <w:szCs w:val="28"/>
              </w:rPr>
              <w:t>эксперимента</w:t>
            </w:r>
            <w:r w:rsidRPr="002E67B3">
              <w:rPr>
                <w:spacing w:val="-3"/>
                <w:sz w:val="28"/>
                <w:szCs w:val="28"/>
              </w:rPr>
              <w:t xml:space="preserve"> </w:t>
            </w:r>
            <w:r w:rsidRPr="002E67B3">
              <w:rPr>
                <w:sz w:val="28"/>
                <w:szCs w:val="28"/>
              </w:rPr>
              <w:t>(в</w:t>
            </w:r>
            <w:r w:rsidRPr="002E67B3">
              <w:rPr>
                <w:spacing w:val="-4"/>
                <w:sz w:val="28"/>
                <w:szCs w:val="28"/>
              </w:rPr>
              <w:t xml:space="preserve"> </w:t>
            </w:r>
            <w:r w:rsidRPr="002E67B3">
              <w:rPr>
                <w:spacing w:val="-2"/>
                <w:sz w:val="28"/>
                <w:szCs w:val="28"/>
              </w:rPr>
              <w:t>градусах)</w:t>
            </w:r>
          </w:p>
        </w:tc>
      </w:tr>
      <w:tr w:rsidR="00170640" w:rsidTr="00895AC9">
        <w:trPr>
          <w:trHeight w:val="721"/>
        </w:trPr>
        <w:tc>
          <w:tcPr>
            <w:tcW w:w="703" w:type="dxa"/>
            <w:vMerge/>
            <w:tcBorders>
              <w:top w:val="nil"/>
            </w:tcBorders>
          </w:tcPr>
          <w:p w:rsidR="00170640" w:rsidRPr="002E67B3" w:rsidRDefault="00170640" w:rsidP="002E67B3">
            <w:pPr>
              <w:spacing w:line="276" w:lineRule="auto"/>
              <w:ind w:left="1" w:right="135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170640" w:rsidRPr="002E67B3" w:rsidRDefault="00170640" w:rsidP="002E67B3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170640" w:rsidRPr="002E67B3" w:rsidRDefault="00DF69B3" w:rsidP="00895AC9">
            <w:pPr>
              <w:pStyle w:val="TableParagraph"/>
              <w:spacing w:line="240" w:lineRule="auto"/>
              <w:ind w:left="110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Гай-</w:t>
            </w:r>
            <w:r w:rsidRPr="002E67B3">
              <w:rPr>
                <w:spacing w:val="-5"/>
                <w:sz w:val="28"/>
                <w:szCs w:val="28"/>
              </w:rPr>
              <w:t>ий</w:t>
            </w:r>
            <w:r w:rsidR="002E67B3">
              <w:rPr>
                <w:spacing w:val="-5"/>
                <w:sz w:val="28"/>
                <w:szCs w:val="28"/>
              </w:rPr>
              <w:t xml:space="preserve"> </w:t>
            </w:r>
            <w:r w:rsidRPr="002E67B3">
              <w:rPr>
                <w:spacing w:val="-4"/>
                <w:sz w:val="28"/>
                <w:szCs w:val="28"/>
              </w:rPr>
              <w:t>Н.В.</w:t>
            </w:r>
          </w:p>
        </w:tc>
        <w:tc>
          <w:tcPr>
            <w:tcW w:w="1133" w:type="dxa"/>
          </w:tcPr>
          <w:p w:rsidR="00170640" w:rsidRPr="002E67B3" w:rsidRDefault="00DF69B3" w:rsidP="00895AC9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Ур-</w:t>
            </w:r>
            <w:r w:rsidRPr="002E67B3">
              <w:rPr>
                <w:spacing w:val="-10"/>
                <w:sz w:val="28"/>
                <w:szCs w:val="28"/>
              </w:rPr>
              <w:t>в</w:t>
            </w:r>
            <w:r w:rsidR="002E67B3">
              <w:rPr>
                <w:spacing w:val="-10"/>
                <w:sz w:val="28"/>
                <w:szCs w:val="28"/>
              </w:rPr>
              <w:t xml:space="preserve"> </w:t>
            </w:r>
            <w:r w:rsidRPr="002E67B3">
              <w:rPr>
                <w:spacing w:val="-5"/>
                <w:sz w:val="28"/>
                <w:szCs w:val="28"/>
              </w:rPr>
              <w:t>Т.А</w:t>
            </w:r>
          </w:p>
        </w:tc>
        <w:tc>
          <w:tcPr>
            <w:tcW w:w="1135" w:type="dxa"/>
          </w:tcPr>
          <w:p w:rsidR="00170640" w:rsidRPr="002E67B3" w:rsidRDefault="00DF69B3" w:rsidP="00895AC9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Тр-</w:t>
            </w:r>
            <w:r w:rsidRPr="002E67B3">
              <w:rPr>
                <w:spacing w:val="-10"/>
                <w:sz w:val="28"/>
                <w:szCs w:val="28"/>
              </w:rPr>
              <w:t>а</w:t>
            </w:r>
            <w:r w:rsidR="002E67B3">
              <w:rPr>
                <w:spacing w:val="-10"/>
                <w:sz w:val="28"/>
                <w:szCs w:val="28"/>
              </w:rPr>
              <w:t xml:space="preserve"> </w:t>
            </w:r>
            <w:r w:rsidRPr="002E67B3">
              <w:rPr>
                <w:spacing w:val="-5"/>
                <w:sz w:val="28"/>
                <w:szCs w:val="28"/>
              </w:rPr>
              <w:t>М.В</w:t>
            </w:r>
          </w:p>
        </w:tc>
        <w:tc>
          <w:tcPr>
            <w:tcW w:w="1133" w:type="dxa"/>
          </w:tcPr>
          <w:p w:rsidR="00170640" w:rsidRPr="002E67B3" w:rsidRDefault="00DF69B3" w:rsidP="00895AC9">
            <w:pPr>
              <w:pStyle w:val="TableParagraph"/>
              <w:spacing w:line="240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Бор-</w:t>
            </w:r>
            <w:r w:rsidRPr="002E67B3">
              <w:rPr>
                <w:spacing w:val="-5"/>
                <w:sz w:val="28"/>
                <w:szCs w:val="28"/>
              </w:rPr>
              <w:t>ва</w:t>
            </w:r>
            <w:r w:rsidR="002E67B3">
              <w:rPr>
                <w:spacing w:val="-5"/>
                <w:sz w:val="28"/>
                <w:szCs w:val="28"/>
              </w:rPr>
              <w:t xml:space="preserve"> </w:t>
            </w:r>
            <w:r w:rsidRPr="002E67B3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1141" w:type="dxa"/>
          </w:tcPr>
          <w:p w:rsidR="00170640" w:rsidRPr="002E67B3" w:rsidRDefault="00DF69B3" w:rsidP="00895AC9">
            <w:pPr>
              <w:pStyle w:val="TableParagraph"/>
              <w:spacing w:line="240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Зиг-</w:t>
            </w:r>
            <w:r w:rsidRPr="002E67B3">
              <w:rPr>
                <w:spacing w:val="-5"/>
                <w:sz w:val="28"/>
                <w:szCs w:val="28"/>
              </w:rPr>
              <w:t>ва</w:t>
            </w:r>
            <w:r w:rsidR="002E67B3">
              <w:rPr>
                <w:spacing w:val="-5"/>
                <w:sz w:val="28"/>
                <w:szCs w:val="28"/>
              </w:rPr>
              <w:t xml:space="preserve"> </w:t>
            </w:r>
            <w:r w:rsidRPr="002E67B3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1412" w:type="dxa"/>
          </w:tcPr>
          <w:p w:rsidR="00170640" w:rsidRDefault="00DF69B3" w:rsidP="00895AC9">
            <w:pPr>
              <w:pStyle w:val="TableParagraph"/>
              <w:spacing w:line="240" w:lineRule="auto"/>
              <w:ind w:left="-1"/>
              <w:jc w:val="center"/>
              <w:rPr>
                <w:spacing w:val="-2"/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Средний</w:t>
            </w:r>
            <w:r w:rsidR="002E67B3">
              <w:rPr>
                <w:spacing w:val="-2"/>
                <w:sz w:val="28"/>
                <w:szCs w:val="28"/>
              </w:rPr>
              <w:t xml:space="preserve"> </w:t>
            </w:r>
            <w:r w:rsidRPr="002E67B3">
              <w:rPr>
                <w:spacing w:val="-2"/>
                <w:sz w:val="28"/>
                <w:szCs w:val="28"/>
              </w:rPr>
              <w:t>показатель</w:t>
            </w:r>
          </w:p>
          <w:p w:rsidR="00AA0ABA" w:rsidRPr="002E67B3" w:rsidRDefault="00AA0ABA" w:rsidP="00895AC9">
            <w:pPr>
              <w:pStyle w:val="TableParagraph"/>
              <w:spacing w:line="240" w:lineRule="auto"/>
              <w:ind w:left="-1"/>
              <w:jc w:val="center"/>
              <w:rPr>
                <w:sz w:val="28"/>
                <w:szCs w:val="28"/>
              </w:rPr>
            </w:pPr>
            <w:r w:rsidRPr="003E40CD">
              <w:rPr>
                <w:bCs/>
                <w:sz w:val="24"/>
                <w:szCs w:val="24"/>
                <w:lang w:eastAsia="ru-RU"/>
              </w:rPr>
              <w:object w:dxaOrig="320" w:dyaOrig="320">
                <v:shape id="_x0000_i1026" type="#_x0000_t75" style="width:15.75pt;height:15.75pt" o:ole="" fillcolor="window">
                  <v:imagedata r:id="rId17" o:title=""/>
                </v:shape>
                <o:OLEObject Type="Embed" ProgID="Equation.3" ShapeID="_x0000_i1026" DrawAspect="Content" ObjectID="_1780632783" r:id="rId19"/>
              </w:object>
            </w:r>
            <w:r>
              <w:rPr>
                <w:bCs/>
                <w:sz w:val="24"/>
                <w:szCs w:val="24"/>
                <w:lang w:eastAsia="ru-RU"/>
              </w:rPr>
              <w:t>±</w:t>
            </w:r>
            <w:r w:rsidRPr="00714E4E">
              <w:rPr>
                <w:bCs/>
                <w:sz w:val="28"/>
                <w:szCs w:val="28"/>
                <w:lang w:eastAsia="ru-RU"/>
              </w:rPr>
              <w:t xml:space="preserve"> σ</w:t>
            </w:r>
          </w:p>
        </w:tc>
      </w:tr>
      <w:tr w:rsidR="00170640">
        <w:trPr>
          <w:trHeight w:val="414"/>
        </w:trPr>
        <w:tc>
          <w:tcPr>
            <w:tcW w:w="70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" w:right="135"/>
              <w:jc w:val="center"/>
              <w:rPr>
                <w:sz w:val="28"/>
                <w:szCs w:val="28"/>
              </w:rPr>
            </w:pPr>
            <w:r w:rsidRPr="002E67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02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Сгибание</w:t>
            </w:r>
          </w:p>
        </w:tc>
        <w:tc>
          <w:tcPr>
            <w:tcW w:w="99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121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127</w:t>
            </w:r>
          </w:p>
        </w:tc>
        <w:tc>
          <w:tcPr>
            <w:tcW w:w="1135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132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128</w:t>
            </w:r>
          </w:p>
        </w:tc>
        <w:tc>
          <w:tcPr>
            <w:tcW w:w="1141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117</w:t>
            </w:r>
          </w:p>
        </w:tc>
        <w:tc>
          <w:tcPr>
            <w:tcW w:w="1412" w:type="dxa"/>
          </w:tcPr>
          <w:p w:rsidR="00170640" w:rsidRPr="006B5D85" w:rsidRDefault="00DF69B3" w:rsidP="002E67B3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  <w:lang w:val="en-US"/>
              </w:rPr>
            </w:pPr>
            <w:r w:rsidRPr="002E67B3">
              <w:rPr>
                <w:spacing w:val="-5"/>
                <w:sz w:val="28"/>
                <w:szCs w:val="28"/>
              </w:rPr>
              <w:t>125</w:t>
            </w:r>
            <w:r w:rsidR="00DF190B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6B5D85" w:rsidRPr="006B5D85">
              <w:rPr>
                <w:bCs/>
                <w:sz w:val="28"/>
                <w:szCs w:val="28"/>
                <w:lang w:eastAsia="ru-RU"/>
              </w:rPr>
              <w:t>±</w:t>
            </w:r>
            <w:r w:rsidR="00DF190B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6B5D85">
              <w:rPr>
                <w:spacing w:val="-5"/>
                <w:sz w:val="28"/>
                <w:szCs w:val="28"/>
              </w:rPr>
              <w:t>5</w:t>
            </w:r>
            <w:r w:rsidR="006B5D85">
              <w:rPr>
                <w:spacing w:val="-5"/>
                <w:sz w:val="28"/>
                <w:szCs w:val="28"/>
                <w:lang w:val="en-US"/>
              </w:rPr>
              <w:t>,3</w:t>
            </w:r>
          </w:p>
        </w:tc>
      </w:tr>
      <w:tr w:rsidR="00170640">
        <w:trPr>
          <w:trHeight w:val="414"/>
        </w:trPr>
        <w:tc>
          <w:tcPr>
            <w:tcW w:w="70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" w:right="135"/>
              <w:jc w:val="center"/>
              <w:rPr>
                <w:sz w:val="28"/>
                <w:szCs w:val="28"/>
              </w:rPr>
            </w:pPr>
            <w:r w:rsidRPr="002E67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Разгибание</w:t>
            </w:r>
          </w:p>
        </w:tc>
        <w:tc>
          <w:tcPr>
            <w:tcW w:w="99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1135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31</w:t>
            </w:r>
          </w:p>
        </w:tc>
        <w:tc>
          <w:tcPr>
            <w:tcW w:w="1141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1412" w:type="dxa"/>
          </w:tcPr>
          <w:p w:rsidR="00170640" w:rsidRPr="006B5D85" w:rsidRDefault="00DF69B3" w:rsidP="006B5D85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  <w:lang w:val="en-US"/>
              </w:rPr>
            </w:pPr>
            <w:r w:rsidRPr="002E67B3">
              <w:rPr>
                <w:spacing w:val="-5"/>
                <w:sz w:val="28"/>
                <w:szCs w:val="28"/>
              </w:rPr>
              <w:t>23</w:t>
            </w:r>
            <w:r w:rsidR="00DF190B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6B5D85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190B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6B5D85">
              <w:rPr>
                <w:spacing w:val="-5"/>
                <w:sz w:val="28"/>
                <w:szCs w:val="28"/>
                <w:lang w:val="en-US"/>
              </w:rPr>
              <w:t>3,9</w:t>
            </w:r>
          </w:p>
        </w:tc>
      </w:tr>
      <w:tr w:rsidR="00170640">
        <w:trPr>
          <w:trHeight w:val="412"/>
        </w:trPr>
        <w:tc>
          <w:tcPr>
            <w:tcW w:w="70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" w:right="135"/>
              <w:jc w:val="center"/>
              <w:rPr>
                <w:sz w:val="28"/>
                <w:szCs w:val="28"/>
              </w:rPr>
            </w:pPr>
            <w:r w:rsidRPr="002E67B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702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Отведение</w:t>
            </w:r>
          </w:p>
        </w:tc>
        <w:tc>
          <w:tcPr>
            <w:tcW w:w="99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115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113</w:t>
            </w:r>
          </w:p>
        </w:tc>
        <w:tc>
          <w:tcPr>
            <w:tcW w:w="1135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121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132</w:t>
            </w:r>
          </w:p>
        </w:tc>
        <w:tc>
          <w:tcPr>
            <w:tcW w:w="1141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125</w:t>
            </w:r>
          </w:p>
        </w:tc>
        <w:tc>
          <w:tcPr>
            <w:tcW w:w="1412" w:type="dxa"/>
          </w:tcPr>
          <w:p w:rsidR="00170640" w:rsidRPr="002E67B3" w:rsidRDefault="00DF69B3" w:rsidP="00152DF4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121</w:t>
            </w:r>
            <w:r w:rsidR="00DF190B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152DF4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190B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152DF4">
              <w:rPr>
                <w:spacing w:val="-5"/>
                <w:sz w:val="28"/>
                <w:szCs w:val="28"/>
                <w:lang w:val="en-US"/>
              </w:rPr>
              <w:t>6,8</w:t>
            </w:r>
          </w:p>
        </w:tc>
      </w:tr>
    </w:tbl>
    <w:p w:rsidR="00170640" w:rsidRDefault="00170640">
      <w:pPr>
        <w:pStyle w:val="a3"/>
        <w:spacing w:before="159"/>
        <w:ind w:left="0" w:firstLine="0"/>
        <w:jc w:val="left"/>
      </w:pPr>
    </w:p>
    <w:p w:rsidR="00170640" w:rsidRDefault="00DF69B3" w:rsidP="002E67B3">
      <w:pPr>
        <w:pStyle w:val="a3"/>
        <w:spacing w:line="360" w:lineRule="auto"/>
        <w:ind w:left="0" w:right="142"/>
      </w:pPr>
      <w:r>
        <w:t>Данные функционального состояния локтевых суставов до применения метода механотерапии представлены в таблице (таблица 4).</w:t>
      </w:r>
    </w:p>
    <w:p w:rsidR="002E67B3" w:rsidRDefault="002E67B3" w:rsidP="008612F7">
      <w:pPr>
        <w:pStyle w:val="a3"/>
        <w:spacing w:line="360" w:lineRule="auto"/>
        <w:ind w:left="0" w:right="142"/>
      </w:pPr>
      <w:r>
        <w:t>Данные функционального состояния лучезапястных суставов до применения метода механотерапии представлены в таблице (таблица 5).</w:t>
      </w:r>
    </w:p>
    <w:p w:rsidR="004E1B66" w:rsidRDefault="004E1B66" w:rsidP="008612F7">
      <w:pPr>
        <w:pStyle w:val="a3"/>
        <w:spacing w:line="360" w:lineRule="auto"/>
        <w:ind w:left="0" w:right="142"/>
      </w:pPr>
    </w:p>
    <w:p w:rsidR="00170640" w:rsidRDefault="00DF69B3" w:rsidP="002E67B3">
      <w:pPr>
        <w:pStyle w:val="a3"/>
        <w:spacing w:line="360" w:lineRule="auto"/>
        <w:ind w:right="147"/>
      </w:pPr>
      <w:r>
        <w:lastRenderedPageBreak/>
        <w:t>Таблица 4 – Результаты гониометрии локтевых суставов</w:t>
      </w:r>
      <w:r w:rsidR="002E67B3">
        <w:t xml:space="preserve"> перед проведением эксперимента</w:t>
      </w:r>
    </w:p>
    <w:p w:rsidR="002E67B3" w:rsidRDefault="002E67B3" w:rsidP="002E67B3">
      <w:pPr>
        <w:pStyle w:val="a3"/>
        <w:spacing w:line="360" w:lineRule="auto"/>
        <w:ind w:right="147"/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702"/>
        <w:gridCol w:w="993"/>
        <w:gridCol w:w="1133"/>
        <w:gridCol w:w="1135"/>
        <w:gridCol w:w="1133"/>
        <w:gridCol w:w="1141"/>
        <w:gridCol w:w="1412"/>
      </w:tblGrid>
      <w:tr w:rsidR="00170640">
        <w:trPr>
          <w:trHeight w:val="414"/>
        </w:trPr>
        <w:tc>
          <w:tcPr>
            <w:tcW w:w="703" w:type="dxa"/>
            <w:vMerge w:val="restart"/>
          </w:tcPr>
          <w:p w:rsidR="002E67B3" w:rsidRDefault="002E67B3" w:rsidP="002E67B3">
            <w:pPr>
              <w:pStyle w:val="TableParagraph"/>
              <w:spacing w:line="276" w:lineRule="auto"/>
              <w:ind w:left="1"/>
              <w:jc w:val="center"/>
              <w:rPr>
                <w:spacing w:val="-10"/>
                <w:sz w:val="28"/>
                <w:szCs w:val="28"/>
              </w:rPr>
            </w:pPr>
          </w:p>
          <w:p w:rsidR="002E67B3" w:rsidRDefault="00DF69B3" w:rsidP="002E67B3">
            <w:pPr>
              <w:pStyle w:val="TableParagraph"/>
              <w:spacing w:line="276" w:lineRule="auto"/>
              <w:ind w:left="1"/>
              <w:jc w:val="center"/>
              <w:rPr>
                <w:spacing w:val="-10"/>
                <w:sz w:val="28"/>
                <w:szCs w:val="28"/>
              </w:rPr>
            </w:pPr>
            <w:r w:rsidRPr="002E67B3">
              <w:rPr>
                <w:spacing w:val="-10"/>
                <w:sz w:val="28"/>
                <w:szCs w:val="28"/>
              </w:rPr>
              <w:t xml:space="preserve">№ </w:t>
            </w:r>
          </w:p>
          <w:p w:rsidR="00170640" w:rsidRPr="002E67B3" w:rsidRDefault="00DF69B3" w:rsidP="002E67B3">
            <w:pPr>
              <w:pStyle w:val="TableParagraph"/>
              <w:spacing w:line="276" w:lineRule="auto"/>
              <w:ind w:left="1"/>
              <w:jc w:val="center"/>
              <w:rPr>
                <w:sz w:val="28"/>
                <w:szCs w:val="28"/>
              </w:rPr>
            </w:pPr>
            <w:r w:rsidRPr="002E67B3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1702" w:type="dxa"/>
            <w:vMerge w:val="restart"/>
          </w:tcPr>
          <w:p w:rsidR="002E67B3" w:rsidRDefault="002E67B3" w:rsidP="002E67B3">
            <w:pPr>
              <w:pStyle w:val="TableParagraph"/>
              <w:spacing w:line="276" w:lineRule="auto"/>
              <w:ind w:left="539"/>
              <w:rPr>
                <w:spacing w:val="-4"/>
                <w:sz w:val="28"/>
                <w:szCs w:val="28"/>
              </w:rPr>
            </w:pPr>
          </w:p>
          <w:p w:rsidR="00170640" w:rsidRPr="002E67B3" w:rsidRDefault="00DF69B3" w:rsidP="002E67B3">
            <w:pPr>
              <w:pStyle w:val="TableParagraph"/>
              <w:spacing w:line="276" w:lineRule="auto"/>
              <w:ind w:left="539"/>
              <w:rPr>
                <w:sz w:val="28"/>
                <w:szCs w:val="28"/>
              </w:rPr>
            </w:pPr>
            <w:r w:rsidRPr="002E67B3">
              <w:rPr>
                <w:spacing w:val="-4"/>
                <w:sz w:val="28"/>
                <w:szCs w:val="28"/>
              </w:rPr>
              <w:t>Тесты</w:t>
            </w:r>
          </w:p>
        </w:tc>
        <w:tc>
          <w:tcPr>
            <w:tcW w:w="6947" w:type="dxa"/>
            <w:gridSpan w:val="6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2" w:right="1"/>
              <w:jc w:val="center"/>
              <w:rPr>
                <w:sz w:val="28"/>
                <w:szCs w:val="28"/>
              </w:rPr>
            </w:pPr>
            <w:r w:rsidRPr="002E67B3">
              <w:rPr>
                <w:sz w:val="28"/>
                <w:szCs w:val="28"/>
              </w:rPr>
              <w:t>Гониометрия</w:t>
            </w:r>
            <w:r w:rsidRPr="002E67B3">
              <w:rPr>
                <w:spacing w:val="-4"/>
                <w:sz w:val="28"/>
                <w:szCs w:val="28"/>
              </w:rPr>
              <w:t xml:space="preserve"> </w:t>
            </w:r>
            <w:r w:rsidRPr="002E67B3">
              <w:rPr>
                <w:sz w:val="28"/>
                <w:szCs w:val="28"/>
              </w:rPr>
              <w:t>до</w:t>
            </w:r>
            <w:r w:rsidRPr="002E67B3">
              <w:rPr>
                <w:spacing w:val="-4"/>
                <w:sz w:val="28"/>
                <w:szCs w:val="28"/>
              </w:rPr>
              <w:t xml:space="preserve"> </w:t>
            </w:r>
            <w:r w:rsidRPr="002E67B3">
              <w:rPr>
                <w:sz w:val="28"/>
                <w:szCs w:val="28"/>
              </w:rPr>
              <w:t>эксперимента</w:t>
            </w:r>
            <w:r w:rsidRPr="002E67B3">
              <w:rPr>
                <w:spacing w:val="-2"/>
                <w:sz w:val="28"/>
                <w:szCs w:val="28"/>
              </w:rPr>
              <w:t xml:space="preserve"> </w:t>
            </w:r>
            <w:r w:rsidRPr="002E67B3">
              <w:rPr>
                <w:sz w:val="28"/>
                <w:szCs w:val="28"/>
              </w:rPr>
              <w:t>(в</w:t>
            </w:r>
            <w:r w:rsidRPr="002E67B3">
              <w:rPr>
                <w:spacing w:val="-5"/>
                <w:sz w:val="28"/>
                <w:szCs w:val="28"/>
              </w:rPr>
              <w:t xml:space="preserve"> </w:t>
            </w:r>
            <w:r w:rsidRPr="002E67B3">
              <w:rPr>
                <w:spacing w:val="-2"/>
                <w:sz w:val="28"/>
                <w:szCs w:val="28"/>
              </w:rPr>
              <w:t>градусах)</w:t>
            </w:r>
          </w:p>
        </w:tc>
      </w:tr>
      <w:tr w:rsidR="00170640" w:rsidTr="00255C81">
        <w:trPr>
          <w:trHeight w:val="659"/>
        </w:trPr>
        <w:tc>
          <w:tcPr>
            <w:tcW w:w="703" w:type="dxa"/>
            <w:vMerge/>
            <w:tcBorders>
              <w:top w:val="nil"/>
            </w:tcBorders>
          </w:tcPr>
          <w:p w:rsidR="00170640" w:rsidRPr="002E67B3" w:rsidRDefault="00170640" w:rsidP="002E67B3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170640" w:rsidRPr="002E67B3" w:rsidRDefault="00170640" w:rsidP="002E67B3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170640" w:rsidRPr="002E67B3" w:rsidRDefault="00DF69B3" w:rsidP="00255C81">
            <w:pPr>
              <w:pStyle w:val="TableParagraph"/>
              <w:spacing w:line="240" w:lineRule="auto"/>
              <w:ind w:left="110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Гай-</w:t>
            </w:r>
            <w:r w:rsidRPr="002E67B3">
              <w:rPr>
                <w:spacing w:val="-5"/>
                <w:sz w:val="28"/>
                <w:szCs w:val="28"/>
              </w:rPr>
              <w:t>ий</w:t>
            </w:r>
            <w:r w:rsidR="002E67B3">
              <w:rPr>
                <w:spacing w:val="-5"/>
                <w:sz w:val="28"/>
                <w:szCs w:val="28"/>
              </w:rPr>
              <w:t xml:space="preserve"> </w:t>
            </w:r>
            <w:r w:rsidRPr="002E67B3">
              <w:rPr>
                <w:spacing w:val="-4"/>
                <w:sz w:val="28"/>
                <w:szCs w:val="28"/>
              </w:rPr>
              <w:t>Н.В.</w:t>
            </w:r>
          </w:p>
        </w:tc>
        <w:tc>
          <w:tcPr>
            <w:tcW w:w="1133" w:type="dxa"/>
          </w:tcPr>
          <w:p w:rsidR="00170640" w:rsidRPr="002E67B3" w:rsidRDefault="00DF69B3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Ур-</w:t>
            </w:r>
            <w:r w:rsidRPr="002E67B3">
              <w:rPr>
                <w:spacing w:val="-10"/>
                <w:sz w:val="28"/>
                <w:szCs w:val="28"/>
              </w:rPr>
              <w:t>в</w:t>
            </w:r>
            <w:r w:rsidR="002E67B3">
              <w:rPr>
                <w:spacing w:val="-10"/>
                <w:sz w:val="28"/>
                <w:szCs w:val="28"/>
              </w:rPr>
              <w:t xml:space="preserve"> </w:t>
            </w:r>
            <w:r w:rsidRPr="002E67B3">
              <w:rPr>
                <w:spacing w:val="-5"/>
                <w:sz w:val="28"/>
                <w:szCs w:val="28"/>
              </w:rPr>
              <w:t>Т.А</w:t>
            </w:r>
          </w:p>
        </w:tc>
        <w:tc>
          <w:tcPr>
            <w:tcW w:w="1135" w:type="dxa"/>
          </w:tcPr>
          <w:p w:rsidR="00170640" w:rsidRPr="002E67B3" w:rsidRDefault="00DF69B3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Тр-</w:t>
            </w:r>
            <w:r w:rsidRPr="002E67B3">
              <w:rPr>
                <w:spacing w:val="-10"/>
                <w:sz w:val="28"/>
                <w:szCs w:val="28"/>
              </w:rPr>
              <w:t>а</w:t>
            </w:r>
            <w:r w:rsidR="002E67B3">
              <w:rPr>
                <w:spacing w:val="-10"/>
                <w:sz w:val="28"/>
                <w:szCs w:val="28"/>
              </w:rPr>
              <w:t xml:space="preserve"> </w:t>
            </w:r>
            <w:r w:rsidRPr="002E67B3">
              <w:rPr>
                <w:spacing w:val="-5"/>
                <w:sz w:val="28"/>
                <w:szCs w:val="28"/>
              </w:rPr>
              <w:t>М.В</w:t>
            </w:r>
          </w:p>
        </w:tc>
        <w:tc>
          <w:tcPr>
            <w:tcW w:w="1133" w:type="dxa"/>
          </w:tcPr>
          <w:p w:rsidR="00170640" w:rsidRPr="002E67B3" w:rsidRDefault="00DF69B3" w:rsidP="00255C81">
            <w:pPr>
              <w:pStyle w:val="TableParagraph"/>
              <w:spacing w:line="240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Бор-</w:t>
            </w:r>
            <w:r w:rsidRPr="002E67B3">
              <w:rPr>
                <w:spacing w:val="-5"/>
                <w:sz w:val="28"/>
                <w:szCs w:val="28"/>
              </w:rPr>
              <w:t>ва</w:t>
            </w:r>
            <w:r w:rsidR="002E67B3">
              <w:rPr>
                <w:spacing w:val="-5"/>
                <w:sz w:val="28"/>
                <w:szCs w:val="28"/>
              </w:rPr>
              <w:t xml:space="preserve"> </w:t>
            </w:r>
            <w:r w:rsidRPr="002E67B3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1141" w:type="dxa"/>
          </w:tcPr>
          <w:p w:rsidR="00170640" w:rsidRPr="002E67B3" w:rsidRDefault="00DF69B3" w:rsidP="00255C81">
            <w:pPr>
              <w:pStyle w:val="TableParagraph"/>
              <w:spacing w:line="240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Зиг-</w:t>
            </w:r>
            <w:r w:rsidRPr="002E67B3">
              <w:rPr>
                <w:spacing w:val="-5"/>
                <w:sz w:val="28"/>
                <w:szCs w:val="28"/>
              </w:rPr>
              <w:t>ва</w:t>
            </w:r>
            <w:r w:rsidR="002E67B3">
              <w:rPr>
                <w:spacing w:val="-5"/>
                <w:sz w:val="28"/>
                <w:szCs w:val="28"/>
              </w:rPr>
              <w:t xml:space="preserve"> </w:t>
            </w:r>
            <w:r w:rsidRPr="002E67B3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1412" w:type="dxa"/>
          </w:tcPr>
          <w:p w:rsidR="00170640" w:rsidRDefault="00DF69B3" w:rsidP="00255C81">
            <w:pPr>
              <w:pStyle w:val="TableParagraph"/>
              <w:spacing w:line="240" w:lineRule="auto"/>
              <w:ind w:left="-1"/>
              <w:jc w:val="center"/>
              <w:rPr>
                <w:spacing w:val="-2"/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Средний</w:t>
            </w:r>
            <w:r w:rsidR="002E67B3">
              <w:rPr>
                <w:spacing w:val="-2"/>
                <w:sz w:val="28"/>
                <w:szCs w:val="28"/>
              </w:rPr>
              <w:t xml:space="preserve"> </w:t>
            </w:r>
            <w:r w:rsidRPr="002E67B3">
              <w:rPr>
                <w:spacing w:val="-2"/>
                <w:sz w:val="28"/>
                <w:szCs w:val="28"/>
              </w:rPr>
              <w:t>показатель</w:t>
            </w:r>
          </w:p>
          <w:p w:rsidR="00AA0ABA" w:rsidRPr="002E67B3" w:rsidRDefault="00AA0ABA" w:rsidP="00255C81">
            <w:pPr>
              <w:pStyle w:val="TableParagraph"/>
              <w:spacing w:line="240" w:lineRule="auto"/>
              <w:ind w:left="-1"/>
              <w:jc w:val="center"/>
              <w:rPr>
                <w:sz w:val="28"/>
                <w:szCs w:val="28"/>
              </w:rPr>
            </w:pPr>
            <w:r w:rsidRPr="003E40CD">
              <w:rPr>
                <w:bCs/>
                <w:sz w:val="24"/>
                <w:szCs w:val="24"/>
                <w:lang w:eastAsia="ru-RU"/>
              </w:rPr>
              <w:object w:dxaOrig="320" w:dyaOrig="320">
                <v:shape id="_x0000_i1027" type="#_x0000_t75" style="width:15.75pt;height:15.75pt" o:ole="" fillcolor="window">
                  <v:imagedata r:id="rId17" o:title=""/>
                </v:shape>
                <o:OLEObject Type="Embed" ProgID="Equation.3" ShapeID="_x0000_i1027" DrawAspect="Content" ObjectID="_1780632784" r:id="rId20"/>
              </w:object>
            </w:r>
            <w:r>
              <w:rPr>
                <w:bCs/>
                <w:sz w:val="24"/>
                <w:szCs w:val="24"/>
                <w:lang w:eastAsia="ru-RU"/>
              </w:rPr>
              <w:t>±</w:t>
            </w:r>
            <w:r w:rsidRPr="00714E4E">
              <w:rPr>
                <w:bCs/>
                <w:sz w:val="28"/>
                <w:szCs w:val="28"/>
                <w:lang w:eastAsia="ru-RU"/>
              </w:rPr>
              <w:t xml:space="preserve"> σ</w:t>
            </w:r>
          </w:p>
        </w:tc>
      </w:tr>
      <w:tr w:rsidR="00170640">
        <w:trPr>
          <w:trHeight w:val="412"/>
        </w:trPr>
        <w:tc>
          <w:tcPr>
            <w:tcW w:w="70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E67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02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Сгибание</w:t>
            </w:r>
          </w:p>
        </w:tc>
        <w:tc>
          <w:tcPr>
            <w:tcW w:w="99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80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83</w:t>
            </w:r>
          </w:p>
        </w:tc>
        <w:tc>
          <w:tcPr>
            <w:tcW w:w="1135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81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85</w:t>
            </w:r>
          </w:p>
        </w:tc>
        <w:tc>
          <w:tcPr>
            <w:tcW w:w="1141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79</w:t>
            </w:r>
          </w:p>
        </w:tc>
        <w:tc>
          <w:tcPr>
            <w:tcW w:w="1412" w:type="dxa"/>
          </w:tcPr>
          <w:p w:rsidR="00170640" w:rsidRPr="002E67B3" w:rsidRDefault="00DF69B3" w:rsidP="00DF190B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81</w:t>
            </w:r>
            <w:r w:rsidR="00DF190B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190B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190B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DF190B">
              <w:rPr>
                <w:spacing w:val="-5"/>
                <w:sz w:val="28"/>
                <w:szCs w:val="28"/>
                <w:lang w:val="en-US"/>
              </w:rPr>
              <w:t>2,1</w:t>
            </w:r>
          </w:p>
        </w:tc>
      </w:tr>
      <w:tr w:rsidR="00170640">
        <w:trPr>
          <w:trHeight w:val="414"/>
        </w:trPr>
        <w:tc>
          <w:tcPr>
            <w:tcW w:w="70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E67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Разгибание</w:t>
            </w:r>
          </w:p>
        </w:tc>
        <w:tc>
          <w:tcPr>
            <w:tcW w:w="99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149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150</w:t>
            </w:r>
          </w:p>
        </w:tc>
        <w:tc>
          <w:tcPr>
            <w:tcW w:w="1135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142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140</w:t>
            </w:r>
          </w:p>
        </w:tc>
        <w:tc>
          <w:tcPr>
            <w:tcW w:w="1141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132</w:t>
            </w:r>
          </w:p>
        </w:tc>
        <w:tc>
          <w:tcPr>
            <w:tcW w:w="1412" w:type="dxa"/>
          </w:tcPr>
          <w:p w:rsidR="00170640" w:rsidRPr="002E67B3" w:rsidRDefault="00DF69B3" w:rsidP="00DF190B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142</w:t>
            </w:r>
            <w:r w:rsidR="00DF190B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190B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190B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DF190B">
              <w:rPr>
                <w:spacing w:val="-5"/>
                <w:sz w:val="28"/>
                <w:szCs w:val="28"/>
                <w:lang w:val="en-US"/>
              </w:rPr>
              <w:t>6,5</w:t>
            </w:r>
          </w:p>
        </w:tc>
      </w:tr>
      <w:tr w:rsidR="00170640">
        <w:trPr>
          <w:trHeight w:val="414"/>
        </w:trPr>
        <w:tc>
          <w:tcPr>
            <w:tcW w:w="70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E67B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702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Пронация</w:t>
            </w:r>
          </w:p>
        </w:tc>
        <w:tc>
          <w:tcPr>
            <w:tcW w:w="993" w:type="dxa"/>
          </w:tcPr>
          <w:p w:rsidR="00170640" w:rsidRPr="00BB3716" w:rsidRDefault="00BB3716" w:rsidP="002E67B3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pacing w:val="-5"/>
                <w:sz w:val="28"/>
                <w:szCs w:val="28"/>
                <w:lang w:val="en-US"/>
              </w:rPr>
              <w:t>133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135</w:t>
            </w:r>
          </w:p>
        </w:tc>
        <w:tc>
          <w:tcPr>
            <w:tcW w:w="1135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121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127</w:t>
            </w:r>
          </w:p>
        </w:tc>
        <w:tc>
          <w:tcPr>
            <w:tcW w:w="1141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130</w:t>
            </w:r>
          </w:p>
        </w:tc>
        <w:tc>
          <w:tcPr>
            <w:tcW w:w="1412" w:type="dxa"/>
          </w:tcPr>
          <w:p w:rsidR="00170640" w:rsidRPr="002E67B3" w:rsidRDefault="00DF69B3" w:rsidP="00BB3716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12</w:t>
            </w:r>
            <w:r w:rsidR="00BB3716">
              <w:rPr>
                <w:spacing w:val="-5"/>
                <w:sz w:val="28"/>
                <w:szCs w:val="28"/>
                <w:lang w:val="en-US"/>
              </w:rPr>
              <w:t>9</w:t>
            </w:r>
            <w:r w:rsidR="00DF190B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190B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190B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BB3716">
              <w:rPr>
                <w:spacing w:val="-5"/>
                <w:sz w:val="28"/>
                <w:szCs w:val="28"/>
                <w:lang w:val="en-US"/>
              </w:rPr>
              <w:t>4</w:t>
            </w:r>
            <w:r w:rsidR="00DF190B">
              <w:rPr>
                <w:spacing w:val="-5"/>
                <w:sz w:val="28"/>
                <w:szCs w:val="28"/>
                <w:lang w:val="en-US"/>
              </w:rPr>
              <w:t>,9</w:t>
            </w:r>
          </w:p>
        </w:tc>
      </w:tr>
      <w:tr w:rsidR="00170640">
        <w:trPr>
          <w:trHeight w:val="414"/>
        </w:trPr>
        <w:tc>
          <w:tcPr>
            <w:tcW w:w="70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E67B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702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Супинация</w:t>
            </w:r>
          </w:p>
        </w:tc>
        <w:tc>
          <w:tcPr>
            <w:tcW w:w="99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133</w:t>
            </w:r>
          </w:p>
        </w:tc>
        <w:tc>
          <w:tcPr>
            <w:tcW w:w="1133" w:type="dxa"/>
          </w:tcPr>
          <w:p w:rsidR="00170640" w:rsidRPr="005F79EC" w:rsidRDefault="005F79EC" w:rsidP="002E67B3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pacing w:val="-5"/>
                <w:sz w:val="28"/>
                <w:szCs w:val="28"/>
                <w:lang w:val="en-US"/>
              </w:rPr>
              <w:t>117</w:t>
            </w:r>
          </w:p>
        </w:tc>
        <w:tc>
          <w:tcPr>
            <w:tcW w:w="1135" w:type="dxa"/>
          </w:tcPr>
          <w:p w:rsidR="00170640" w:rsidRPr="005F79EC" w:rsidRDefault="00DF69B3" w:rsidP="005F79EC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2E67B3">
              <w:rPr>
                <w:spacing w:val="-5"/>
                <w:sz w:val="28"/>
                <w:szCs w:val="28"/>
              </w:rPr>
              <w:t>1</w:t>
            </w:r>
            <w:r w:rsidR="005F79EC">
              <w:rPr>
                <w:spacing w:val="-5"/>
                <w:sz w:val="28"/>
                <w:szCs w:val="28"/>
                <w:lang w:val="en-US"/>
              </w:rPr>
              <w:t>21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125</w:t>
            </w:r>
          </w:p>
        </w:tc>
        <w:tc>
          <w:tcPr>
            <w:tcW w:w="1141" w:type="dxa"/>
          </w:tcPr>
          <w:p w:rsidR="00170640" w:rsidRPr="005F79EC" w:rsidRDefault="00DF69B3" w:rsidP="005F79EC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  <w:lang w:val="en-US"/>
              </w:rPr>
            </w:pPr>
            <w:r w:rsidRPr="002E67B3">
              <w:rPr>
                <w:spacing w:val="-5"/>
                <w:sz w:val="28"/>
                <w:szCs w:val="28"/>
              </w:rPr>
              <w:t>1</w:t>
            </w:r>
            <w:r w:rsidR="005F79EC">
              <w:rPr>
                <w:spacing w:val="-5"/>
                <w:sz w:val="28"/>
                <w:szCs w:val="28"/>
                <w:lang w:val="en-US"/>
              </w:rPr>
              <w:t>29</w:t>
            </w:r>
          </w:p>
        </w:tc>
        <w:tc>
          <w:tcPr>
            <w:tcW w:w="1412" w:type="dxa"/>
          </w:tcPr>
          <w:p w:rsidR="00170640" w:rsidRPr="002E67B3" w:rsidRDefault="00DF69B3" w:rsidP="005F79EC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</w:t>
            </w:r>
            <w:r w:rsidR="005F79EC">
              <w:rPr>
                <w:spacing w:val="-5"/>
                <w:sz w:val="28"/>
                <w:szCs w:val="28"/>
                <w:lang w:val="en-US"/>
              </w:rPr>
              <w:t>25</w:t>
            </w:r>
            <w:r w:rsidR="00DF190B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190B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190B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DF190B">
              <w:rPr>
                <w:spacing w:val="-5"/>
                <w:sz w:val="28"/>
                <w:szCs w:val="28"/>
                <w:lang w:val="en-US"/>
              </w:rPr>
              <w:t>5,</w:t>
            </w:r>
            <w:r w:rsidR="005F79EC">
              <w:rPr>
                <w:spacing w:val="-5"/>
                <w:sz w:val="28"/>
                <w:szCs w:val="28"/>
                <w:lang w:val="en-US"/>
              </w:rPr>
              <w:t>6</w:t>
            </w:r>
          </w:p>
        </w:tc>
      </w:tr>
    </w:tbl>
    <w:p w:rsidR="00170640" w:rsidRDefault="00170640" w:rsidP="002E67B3">
      <w:pPr>
        <w:pStyle w:val="a3"/>
        <w:spacing w:line="360" w:lineRule="auto"/>
        <w:ind w:left="0" w:firstLine="0"/>
        <w:jc w:val="left"/>
      </w:pPr>
    </w:p>
    <w:p w:rsidR="00170640" w:rsidRDefault="00DF69B3" w:rsidP="002E67B3">
      <w:pPr>
        <w:pStyle w:val="a3"/>
        <w:spacing w:line="360" w:lineRule="auto"/>
        <w:ind w:left="0" w:right="147"/>
      </w:pPr>
      <w:r>
        <w:t>Таблица 5 – Результаты гониометрии лучезапястных суставов</w:t>
      </w:r>
      <w:r w:rsidR="002E67B3">
        <w:t xml:space="preserve"> перед проведением эксперимента</w:t>
      </w:r>
    </w:p>
    <w:p w:rsidR="002E67B3" w:rsidRDefault="002E67B3" w:rsidP="002E67B3">
      <w:pPr>
        <w:pStyle w:val="a3"/>
        <w:spacing w:line="360" w:lineRule="auto"/>
        <w:ind w:right="147"/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702"/>
        <w:gridCol w:w="993"/>
        <w:gridCol w:w="1133"/>
        <w:gridCol w:w="1135"/>
        <w:gridCol w:w="1133"/>
        <w:gridCol w:w="1141"/>
        <w:gridCol w:w="1412"/>
      </w:tblGrid>
      <w:tr w:rsidR="00170640">
        <w:trPr>
          <w:trHeight w:val="414"/>
        </w:trPr>
        <w:tc>
          <w:tcPr>
            <w:tcW w:w="703" w:type="dxa"/>
            <w:vMerge w:val="restart"/>
          </w:tcPr>
          <w:p w:rsidR="002E67B3" w:rsidRDefault="00DF69B3" w:rsidP="002E67B3">
            <w:pPr>
              <w:pStyle w:val="TableParagraph"/>
              <w:spacing w:line="360" w:lineRule="auto"/>
              <w:ind w:left="1"/>
              <w:jc w:val="center"/>
              <w:rPr>
                <w:spacing w:val="-10"/>
                <w:sz w:val="28"/>
                <w:szCs w:val="28"/>
              </w:rPr>
            </w:pPr>
            <w:r w:rsidRPr="002E67B3">
              <w:rPr>
                <w:spacing w:val="-10"/>
                <w:sz w:val="28"/>
                <w:szCs w:val="28"/>
              </w:rPr>
              <w:t xml:space="preserve">№ </w:t>
            </w:r>
          </w:p>
          <w:p w:rsidR="00170640" w:rsidRPr="002E67B3" w:rsidRDefault="00DF69B3" w:rsidP="002E67B3">
            <w:pPr>
              <w:pStyle w:val="TableParagraph"/>
              <w:spacing w:line="360" w:lineRule="auto"/>
              <w:ind w:left="1"/>
              <w:jc w:val="center"/>
              <w:rPr>
                <w:sz w:val="28"/>
                <w:szCs w:val="28"/>
              </w:rPr>
            </w:pPr>
            <w:r w:rsidRPr="002E67B3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1702" w:type="dxa"/>
            <w:vMerge w:val="restart"/>
          </w:tcPr>
          <w:p w:rsidR="002E67B3" w:rsidRDefault="002E67B3">
            <w:pPr>
              <w:pStyle w:val="TableParagraph"/>
              <w:ind w:left="539"/>
              <w:rPr>
                <w:spacing w:val="-4"/>
                <w:sz w:val="28"/>
                <w:szCs w:val="28"/>
              </w:rPr>
            </w:pPr>
          </w:p>
          <w:p w:rsidR="00170640" w:rsidRPr="002E67B3" w:rsidRDefault="00DF69B3">
            <w:pPr>
              <w:pStyle w:val="TableParagraph"/>
              <w:ind w:left="539"/>
              <w:rPr>
                <w:sz w:val="28"/>
                <w:szCs w:val="28"/>
              </w:rPr>
            </w:pPr>
            <w:r w:rsidRPr="002E67B3">
              <w:rPr>
                <w:spacing w:val="-4"/>
                <w:sz w:val="28"/>
                <w:szCs w:val="28"/>
              </w:rPr>
              <w:t>Тесты</w:t>
            </w:r>
          </w:p>
        </w:tc>
        <w:tc>
          <w:tcPr>
            <w:tcW w:w="6947" w:type="dxa"/>
            <w:gridSpan w:val="6"/>
          </w:tcPr>
          <w:p w:rsidR="00170640" w:rsidRPr="002E67B3" w:rsidRDefault="00DF69B3">
            <w:pPr>
              <w:pStyle w:val="TableParagraph"/>
              <w:ind w:left="12" w:right="1"/>
              <w:jc w:val="center"/>
              <w:rPr>
                <w:sz w:val="28"/>
                <w:szCs w:val="28"/>
              </w:rPr>
            </w:pPr>
            <w:r w:rsidRPr="002E67B3">
              <w:rPr>
                <w:sz w:val="28"/>
                <w:szCs w:val="28"/>
              </w:rPr>
              <w:t>Гониометрия</w:t>
            </w:r>
            <w:r w:rsidRPr="002E67B3">
              <w:rPr>
                <w:spacing w:val="-4"/>
                <w:sz w:val="28"/>
                <w:szCs w:val="28"/>
              </w:rPr>
              <w:t xml:space="preserve"> </w:t>
            </w:r>
            <w:r w:rsidRPr="002E67B3">
              <w:rPr>
                <w:sz w:val="28"/>
                <w:szCs w:val="28"/>
              </w:rPr>
              <w:t>до</w:t>
            </w:r>
            <w:r w:rsidRPr="002E67B3">
              <w:rPr>
                <w:spacing w:val="-4"/>
                <w:sz w:val="28"/>
                <w:szCs w:val="28"/>
              </w:rPr>
              <w:t xml:space="preserve"> </w:t>
            </w:r>
            <w:r w:rsidRPr="002E67B3">
              <w:rPr>
                <w:sz w:val="28"/>
                <w:szCs w:val="28"/>
              </w:rPr>
              <w:t>эксперимента</w:t>
            </w:r>
            <w:r w:rsidRPr="002E67B3">
              <w:rPr>
                <w:spacing w:val="-2"/>
                <w:sz w:val="28"/>
                <w:szCs w:val="28"/>
              </w:rPr>
              <w:t xml:space="preserve"> </w:t>
            </w:r>
            <w:r w:rsidRPr="002E67B3">
              <w:rPr>
                <w:sz w:val="28"/>
                <w:szCs w:val="28"/>
              </w:rPr>
              <w:t>(в</w:t>
            </w:r>
            <w:r w:rsidRPr="002E67B3">
              <w:rPr>
                <w:spacing w:val="-5"/>
                <w:sz w:val="28"/>
                <w:szCs w:val="28"/>
              </w:rPr>
              <w:t xml:space="preserve"> </w:t>
            </w:r>
            <w:r w:rsidRPr="002E67B3">
              <w:rPr>
                <w:spacing w:val="-2"/>
                <w:sz w:val="28"/>
                <w:szCs w:val="28"/>
              </w:rPr>
              <w:t>градусах)</w:t>
            </w:r>
          </w:p>
        </w:tc>
      </w:tr>
      <w:tr w:rsidR="00170640" w:rsidTr="00255C81">
        <w:trPr>
          <w:trHeight w:val="729"/>
        </w:trPr>
        <w:tc>
          <w:tcPr>
            <w:tcW w:w="703" w:type="dxa"/>
            <w:vMerge/>
            <w:tcBorders>
              <w:top w:val="nil"/>
            </w:tcBorders>
          </w:tcPr>
          <w:p w:rsidR="00170640" w:rsidRPr="002E67B3" w:rsidRDefault="00170640">
            <w:pPr>
              <w:rPr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170640" w:rsidRPr="002E67B3" w:rsidRDefault="0017064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170640" w:rsidRPr="002E67B3" w:rsidRDefault="00DF69B3" w:rsidP="00255C81">
            <w:pPr>
              <w:pStyle w:val="TableParagraph"/>
              <w:spacing w:line="240" w:lineRule="auto"/>
              <w:ind w:left="110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Гай-</w:t>
            </w:r>
            <w:r w:rsidRPr="002E67B3">
              <w:rPr>
                <w:spacing w:val="-5"/>
                <w:sz w:val="28"/>
                <w:szCs w:val="28"/>
              </w:rPr>
              <w:t>ий</w:t>
            </w:r>
            <w:r w:rsidR="002E67B3">
              <w:rPr>
                <w:spacing w:val="-5"/>
                <w:sz w:val="28"/>
                <w:szCs w:val="28"/>
              </w:rPr>
              <w:t xml:space="preserve"> </w:t>
            </w:r>
            <w:r w:rsidRPr="002E67B3">
              <w:rPr>
                <w:spacing w:val="-4"/>
                <w:sz w:val="28"/>
                <w:szCs w:val="28"/>
              </w:rPr>
              <w:t>Н.В.</w:t>
            </w:r>
          </w:p>
        </w:tc>
        <w:tc>
          <w:tcPr>
            <w:tcW w:w="1133" w:type="dxa"/>
          </w:tcPr>
          <w:p w:rsidR="00170640" w:rsidRPr="002E67B3" w:rsidRDefault="00DF69B3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Ур-</w:t>
            </w:r>
            <w:r w:rsidRPr="002E67B3">
              <w:rPr>
                <w:spacing w:val="-10"/>
                <w:sz w:val="28"/>
                <w:szCs w:val="28"/>
              </w:rPr>
              <w:t>в</w:t>
            </w:r>
            <w:r w:rsidR="002E67B3">
              <w:rPr>
                <w:spacing w:val="-10"/>
                <w:sz w:val="28"/>
                <w:szCs w:val="28"/>
              </w:rPr>
              <w:t xml:space="preserve"> </w:t>
            </w:r>
            <w:r w:rsidRPr="002E67B3">
              <w:rPr>
                <w:spacing w:val="-5"/>
                <w:sz w:val="28"/>
                <w:szCs w:val="28"/>
              </w:rPr>
              <w:t>Т.А</w:t>
            </w:r>
          </w:p>
        </w:tc>
        <w:tc>
          <w:tcPr>
            <w:tcW w:w="1135" w:type="dxa"/>
          </w:tcPr>
          <w:p w:rsidR="00170640" w:rsidRPr="002E67B3" w:rsidRDefault="00DF69B3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Тр-</w:t>
            </w:r>
            <w:r w:rsidRPr="002E67B3">
              <w:rPr>
                <w:spacing w:val="-10"/>
                <w:sz w:val="28"/>
                <w:szCs w:val="28"/>
              </w:rPr>
              <w:t>а</w:t>
            </w:r>
            <w:r w:rsidR="002E67B3">
              <w:rPr>
                <w:spacing w:val="-10"/>
                <w:sz w:val="28"/>
                <w:szCs w:val="28"/>
              </w:rPr>
              <w:t xml:space="preserve"> </w:t>
            </w:r>
            <w:r w:rsidRPr="002E67B3">
              <w:rPr>
                <w:spacing w:val="-5"/>
                <w:sz w:val="28"/>
                <w:szCs w:val="28"/>
              </w:rPr>
              <w:t>М.В</w:t>
            </w:r>
          </w:p>
        </w:tc>
        <w:tc>
          <w:tcPr>
            <w:tcW w:w="1133" w:type="dxa"/>
          </w:tcPr>
          <w:p w:rsidR="00170640" w:rsidRPr="002E67B3" w:rsidRDefault="00DF69B3" w:rsidP="00255C81">
            <w:pPr>
              <w:pStyle w:val="TableParagraph"/>
              <w:spacing w:line="240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Бор-</w:t>
            </w:r>
            <w:r w:rsidRPr="002E67B3">
              <w:rPr>
                <w:spacing w:val="-5"/>
                <w:sz w:val="28"/>
                <w:szCs w:val="28"/>
              </w:rPr>
              <w:t>ва</w:t>
            </w:r>
            <w:r w:rsidR="002E67B3">
              <w:rPr>
                <w:spacing w:val="-5"/>
                <w:sz w:val="28"/>
                <w:szCs w:val="28"/>
              </w:rPr>
              <w:t xml:space="preserve"> </w:t>
            </w:r>
            <w:r w:rsidRPr="002E67B3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1141" w:type="dxa"/>
          </w:tcPr>
          <w:p w:rsidR="00170640" w:rsidRPr="002E67B3" w:rsidRDefault="00DF69B3" w:rsidP="00255C81">
            <w:pPr>
              <w:pStyle w:val="TableParagraph"/>
              <w:spacing w:line="240" w:lineRule="auto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Зиг-</w:t>
            </w:r>
            <w:r w:rsidRPr="002E67B3">
              <w:rPr>
                <w:spacing w:val="-5"/>
                <w:sz w:val="28"/>
                <w:szCs w:val="28"/>
              </w:rPr>
              <w:t>ва</w:t>
            </w:r>
            <w:r w:rsidR="002E67B3">
              <w:rPr>
                <w:spacing w:val="-5"/>
                <w:sz w:val="28"/>
                <w:szCs w:val="28"/>
              </w:rPr>
              <w:t xml:space="preserve"> </w:t>
            </w:r>
            <w:r w:rsidRPr="002E67B3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1412" w:type="dxa"/>
          </w:tcPr>
          <w:p w:rsidR="00170640" w:rsidRDefault="00DF69B3" w:rsidP="00255C81">
            <w:pPr>
              <w:pStyle w:val="TableParagraph"/>
              <w:spacing w:line="240" w:lineRule="auto"/>
              <w:ind w:left="-1"/>
              <w:jc w:val="center"/>
              <w:rPr>
                <w:spacing w:val="-2"/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Средний</w:t>
            </w:r>
            <w:r w:rsidR="002E67B3">
              <w:rPr>
                <w:spacing w:val="-2"/>
                <w:sz w:val="28"/>
                <w:szCs w:val="28"/>
              </w:rPr>
              <w:t xml:space="preserve"> </w:t>
            </w:r>
            <w:r w:rsidRPr="002E67B3">
              <w:rPr>
                <w:spacing w:val="-2"/>
                <w:sz w:val="28"/>
                <w:szCs w:val="28"/>
              </w:rPr>
              <w:t>показатель</w:t>
            </w:r>
          </w:p>
          <w:p w:rsidR="00AA0ABA" w:rsidRPr="002E67B3" w:rsidRDefault="00AA0ABA" w:rsidP="00255C81">
            <w:pPr>
              <w:pStyle w:val="TableParagraph"/>
              <w:spacing w:line="240" w:lineRule="auto"/>
              <w:ind w:left="-1"/>
              <w:jc w:val="center"/>
              <w:rPr>
                <w:sz w:val="28"/>
                <w:szCs w:val="28"/>
              </w:rPr>
            </w:pPr>
            <w:r w:rsidRPr="003E40CD">
              <w:rPr>
                <w:bCs/>
                <w:sz w:val="24"/>
                <w:szCs w:val="24"/>
                <w:lang w:eastAsia="ru-RU"/>
              </w:rPr>
              <w:object w:dxaOrig="320" w:dyaOrig="320">
                <v:shape id="_x0000_i1028" type="#_x0000_t75" style="width:15.75pt;height:15.75pt" o:ole="" fillcolor="window">
                  <v:imagedata r:id="rId17" o:title=""/>
                </v:shape>
                <o:OLEObject Type="Embed" ProgID="Equation.3" ShapeID="_x0000_i1028" DrawAspect="Content" ObjectID="_1780632785" r:id="rId21"/>
              </w:object>
            </w:r>
            <w:r>
              <w:rPr>
                <w:bCs/>
                <w:sz w:val="24"/>
                <w:szCs w:val="24"/>
                <w:lang w:eastAsia="ru-RU"/>
              </w:rPr>
              <w:t>±</w:t>
            </w:r>
            <w:r w:rsidRPr="00714E4E">
              <w:rPr>
                <w:bCs/>
                <w:sz w:val="28"/>
                <w:szCs w:val="28"/>
                <w:lang w:eastAsia="ru-RU"/>
              </w:rPr>
              <w:t xml:space="preserve"> σ</w:t>
            </w:r>
          </w:p>
        </w:tc>
      </w:tr>
      <w:tr w:rsidR="00170640">
        <w:trPr>
          <w:trHeight w:val="412"/>
        </w:trPr>
        <w:tc>
          <w:tcPr>
            <w:tcW w:w="703" w:type="dxa"/>
          </w:tcPr>
          <w:p w:rsidR="00170640" w:rsidRPr="002E67B3" w:rsidRDefault="00DF69B3">
            <w:pPr>
              <w:pStyle w:val="TableParagraph"/>
              <w:ind w:left="110"/>
              <w:rPr>
                <w:sz w:val="28"/>
                <w:szCs w:val="28"/>
              </w:rPr>
            </w:pPr>
            <w:r w:rsidRPr="002E67B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02" w:type="dxa"/>
          </w:tcPr>
          <w:p w:rsidR="00170640" w:rsidRPr="002E67B3" w:rsidRDefault="00DF69B3">
            <w:pPr>
              <w:pStyle w:val="TableParagraph"/>
              <w:ind w:left="110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Сгибание</w:t>
            </w:r>
          </w:p>
        </w:tc>
        <w:tc>
          <w:tcPr>
            <w:tcW w:w="993" w:type="dxa"/>
          </w:tcPr>
          <w:p w:rsidR="00170640" w:rsidRPr="002E67B3" w:rsidRDefault="00DF69B3" w:rsidP="002E67B3">
            <w:pPr>
              <w:pStyle w:val="TableParagraph"/>
              <w:ind w:left="1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1135" w:type="dxa"/>
          </w:tcPr>
          <w:p w:rsidR="00170640" w:rsidRPr="002E67B3" w:rsidRDefault="00DF69B3" w:rsidP="002E67B3">
            <w:pPr>
              <w:pStyle w:val="TableParagraph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1141" w:type="dxa"/>
          </w:tcPr>
          <w:p w:rsidR="00170640" w:rsidRPr="002E67B3" w:rsidRDefault="00DF69B3" w:rsidP="002E67B3">
            <w:pPr>
              <w:pStyle w:val="TableParagraph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1412" w:type="dxa"/>
          </w:tcPr>
          <w:p w:rsidR="00170640" w:rsidRPr="002E67B3" w:rsidRDefault="00DF69B3" w:rsidP="00DF190B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19</w:t>
            </w:r>
            <w:r w:rsidR="00DF190B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190B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190B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DF190B">
              <w:rPr>
                <w:spacing w:val="-5"/>
                <w:sz w:val="28"/>
                <w:szCs w:val="28"/>
                <w:lang w:val="en-US"/>
              </w:rPr>
              <w:t>3,8</w:t>
            </w:r>
          </w:p>
        </w:tc>
      </w:tr>
      <w:tr w:rsidR="00170640">
        <w:trPr>
          <w:trHeight w:val="414"/>
        </w:trPr>
        <w:tc>
          <w:tcPr>
            <w:tcW w:w="703" w:type="dxa"/>
          </w:tcPr>
          <w:p w:rsidR="00170640" w:rsidRPr="002E67B3" w:rsidRDefault="00DF69B3">
            <w:pPr>
              <w:pStyle w:val="TableParagraph"/>
              <w:spacing w:line="273" w:lineRule="exact"/>
              <w:ind w:left="110"/>
              <w:rPr>
                <w:sz w:val="28"/>
                <w:szCs w:val="28"/>
              </w:rPr>
            </w:pPr>
            <w:r w:rsidRPr="002E67B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170640" w:rsidRPr="002E67B3" w:rsidRDefault="00DF69B3">
            <w:pPr>
              <w:pStyle w:val="TableParagraph"/>
              <w:spacing w:line="273" w:lineRule="exact"/>
              <w:ind w:left="110"/>
              <w:rPr>
                <w:sz w:val="28"/>
                <w:szCs w:val="28"/>
              </w:rPr>
            </w:pPr>
            <w:r w:rsidRPr="002E67B3">
              <w:rPr>
                <w:spacing w:val="-2"/>
                <w:sz w:val="28"/>
                <w:szCs w:val="28"/>
              </w:rPr>
              <w:t>Разгибание</w:t>
            </w:r>
          </w:p>
        </w:tc>
        <w:tc>
          <w:tcPr>
            <w:tcW w:w="993" w:type="dxa"/>
          </w:tcPr>
          <w:p w:rsidR="00170640" w:rsidRPr="002E67B3" w:rsidRDefault="00DF69B3" w:rsidP="002E67B3">
            <w:pPr>
              <w:pStyle w:val="TableParagraph"/>
              <w:spacing w:line="273" w:lineRule="exact"/>
              <w:ind w:left="1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3" w:lineRule="exact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1135" w:type="dxa"/>
          </w:tcPr>
          <w:p w:rsidR="00170640" w:rsidRPr="002E67B3" w:rsidRDefault="00DF69B3" w:rsidP="002E67B3">
            <w:pPr>
              <w:pStyle w:val="TableParagraph"/>
              <w:spacing w:line="273" w:lineRule="exact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1133" w:type="dxa"/>
          </w:tcPr>
          <w:p w:rsidR="00170640" w:rsidRPr="002E67B3" w:rsidRDefault="00DF69B3" w:rsidP="002E67B3">
            <w:pPr>
              <w:pStyle w:val="TableParagraph"/>
              <w:spacing w:line="273" w:lineRule="exact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1141" w:type="dxa"/>
          </w:tcPr>
          <w:p w:rsidR="00170640" w:rsidRPr="002E67B3" w:rsidRDefault="00DF69B3" w:rsidP="002E67B3">
            <w:pPr>
              <w:pStyle w:val="TableParagraph"/>
              <w:spacing w:line="273" w:lineRule="exact"/>
              <w:ind w:left="109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1412" w:type="dxa"/>
          </w:tcPr>
          <w:p w:rsidR="00170640" w:rsidRPr="002E67B3" w:rsidRDefault="00DF69B3" w:rsidP="00DF190B">
            <w:pPr>
              <w:pStyle w:val="TableParagraph"/>
              <w:spacing w:line="273" w:lineRule="exact"/>
              <w:ind w:left="10"/>
              <w:jc w:val="center"/>
              <w:rPr>
                <w:sz w:val="28"/>
                <w:szCs w:val="28"/>
              </w:rPr>
            </w:pPr>
            <w:r w:rsidRPr="002E67B3">
              <w:rPr>
                <w:spacing w:val="-5"/>
                <w:sz w:val="28"/>
                <w:szCs w:val="28"/>
              </w:rPr>
              <w:t>19</w:t>
            </w:r>
            <w:r w:rsidR="00DF190B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190B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190B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DF190B">
              <w:rPr>
                <w:spacing w:val="-5"/>
                <w:sz w:val="28"/>
                <w:szCs w:val="28"/>
                <w:lang w:val="en-US"/>
              </w:rPr>
              <w:t>3,6</w:t>
            </w:r>
          </w:p>
        </w:tc>
      </w:tr>
    </w:tbl>
    <w:p w:rsidR="00170640" w:rsidRDefault="00170640" w:rsidP="002E67B3">
      <w:pPr>
        <w:pStyle w:val="a3"/>
        <w:spacing w:line="360" w:lineRule="auto"/>
        <w:ind w:left="0" w:firstLine="0"/>
        <w:jc w:val="left"/>
      </w:pPr>
    </w:p>
    <w:p w:rsidR="00170640" w:rsidRDefault="00DF69B3" w:rsidP="002E67B3">
      <w:pPr>
        <w:pStyle w:val="a3"/>
        <w:spacing w:line="360" w:lineRule="auto"/>
        <w:ind w:left="0" w:right="140" w:firstLine="709"/>
      </w:pPr>
      <w:r>
        <w:t>При</w:t>
      </w:r>
      <w:r>
        <w:rPr>
          <w:spacing w:val="-9"/>
        </w:rPr>
        <w:t xml:space="preserve"> </w:t>
      </w:r>
      <w:r>
        <w:t>обработке</w:t>
      </w:r>
      <w:r>
        <w:rPr>
          <w:spacing w:val="-10"/>
        </w:rPr>
        <w:t xml:space="preserve"> </w:t>
      </w:r>
      <w:r>
        <w:t>шкалы</w:t>
      </w:r>
      <w:r>
        <w:rPr>
          <w:spacing w:val="-4"/>
        </w:rPr>
        <w:t xml:space="preserve"> </w:t>
      </w:r>
      <w:r>
        <w:t>DASH</w:t>
      </w:r>
      <w:r>
        <w:rPr>
          <w:spacing w:val="-9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эксперимента</w:t>
      </w:r>
      <w:r>
        <w:rPr>
          <w:spacing w:val="-8"/>
        </w:rPr>
        <w:t xml:space="preserve"> </w:t>
      </w:r>
      <w:r>
        <w:t>были</w:t>
      </w:r>
      <w:r>
        <w:rPr>
          <w:spacing w:val="-9"/>
        </w:rPr>
        <w:t xml:space="preserve"> </w:t>
      </w:r>
      <w:r>
        <w:t>получены</w:t>
      </w:r>
      <w:r>
        <w:rPr>
          <w:spacing w:val="-7"/>
        </w:rPr>
        <w:t xml:space="preserve"> </w:t>
      </w:r>
      <w:r>
        <w:t>результаты, свидетельствующие о том, что у пациентов, в</w:t>
      </w:r>
      <w:r w:rsidR="009B1C63">
        <w:t xml:space="preserve"> среднем, наблюдается умеренно-</w:t>
      </w:r>
      <w:r>
        <w:t>трудный уровень жизнедеятельности (таблица 6).</w:t>
      </w:r>
    </w:p>
    <w:p w:rsidR="002E67B3" w:rsidRDefault="002E67B3" w:rsidP="002E67B3">
      <w:pPr>
        <w:pStyle w:val="a3"/>
        <w:spacing w:before="1" w:line="360" w:lineRule="auto"/>
        <w:ind w:right="140"/>
      </w:pPr>
      <w:r>
        <w:t>Одним из важнейших показателей фу</w:t>
      </w:r>
      <w:r w:rsidR="009B1C63">
        <w:t>нкционального состояния опорно-</w:t>
      </w:r>
      <w:r>
        <w:t>двигательного аппарата является подвижность в</w:t>
      </w:r>
      <w:r w:rsidR="008B12B5">
        <w:t xml:space="preserve"> суставе, которая снижается из-</w:t>
      </w:r>
      <w:r>
        <w:t>за патологических процессов, появляющихся при диагнозе ДЦП. Поэтому основной задачей мероприятий было увеличение амплитуды движений в суставе. Для этого использовались специальные упражнения на многофункциональном блочном тренажере.</w:t>
      </w:r>
    </w:p>
    <w:p w:rsidR="00895AC9" w:rsidRDefault="00895AC9" w:rsidP="00895AC9">
      <w:pPr>
        <w:pStyle w:val="a3"/>
        <w:spacing w:line="360" w:lineRule="auto"/>
        <w:ind w:left="0" w:firstLine="709"/>
      </w:pPr>
      <w:r>
        <w:t>Пример</w:t>
      </w:r>
      <w:r>
        <w:rPr>
          <w:spacing w:val="-7"/>
        </w:rPr>
        <w:t xml:space="preserve"> </w:t>
      </w:r>
      <w:r>
        <w:t>комплекса</w:t>
      </w:r>
      <w:r>
        <w:rPr>
          <w:spacing w:val="-8"/>
        </w:rPr>
        <w:t xml:space="preserve"> </w:t>
      </w:r>
      <w:r>
        <w:t>упражнений,</w:t>
      </w:r>
      <w:r>
        <w:rPr>
          <w:spacing w:val="-6"/>
        </w:rPr>
        <w:t xml:space="preserve"> </w:t>
      </w:r>
      <w:r>
        <w:t>применяемый</w:t>
      </w:r>
      <w:r>
        <w:rPr>
          <w:spacing w:val="-9"/>
        </w:rPr>
        <w:t xml:space="preserve"> </w:t>
      </w:r>
      <w:r>
        <w:t>нами</w:t>
      </w:r>
      <w:r>
        <w:rPr>
          <w:spacing w:val="-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rPr>
          <w:spacing w:val="-2"/>
        </w:rPr>
        <w:t>механотерапии:</w:t>
      </w:r>
    </w:p>
    <w:p w:rsidR="00895AC9" w:rsidRPr="00895AC9" w:rsidRDefault="00895AC9" w:rsidP="00895AC9">
      <w:pPr>
        <w:pStyle w:val="a5"/>
        <w:numPr>
          <w:ilvl w:val="0"/>
          <w:numId w:val="3"/>
        </w:numPr>
        <w:tabs>
          <w:tab w:val="left" w:pos="1153"/>
        </w:tabs>
        <w:spacing w:line="360" w:lineRule="auto"/>
        <w:ind w:left="0" w:right="141" w:firstLine="709"/>
        <w:rPr>
          <w:sz w:val="28"/>
          <w:szCs w:val="28"/>
        </w:rPr>
      </w:pPr>
      <w:r w:rsidRPr="00895AC9">
        <w:rPr>
          <w:sz w:val="28"/>
          <w:szCs w:val="28"/>
        </w:rPr>
        <w:t>Упражнение</w:t>
      </w:r>
      <w:r w:rsidRPr="00895AC9">
        <w:rPr>
          <w:spacing w:val="-11"/>
          <w:sz w:val="28"/>
          <w:szCs w:val="28"/>
        </w:rPr>
        <w:t xml:space="preserve"> </w:t>
      </w:r>
      <w:r w:rsidRPr="00895AC9">
        <w:rPr>
          <w:spacing w:val="-2"/>
          <w:sz w:val="28"/>
          <w:szCs w:val="28"/>
        </w:rPr>
        <w:t xml:space="preserve">«Крест». </w:t>
      </w:r>
    </w:p>
    <w:p w:rsidR="00895AC9" w:rsidRPr="00895AC9" w:rsidRDefault="00895AC9" w:rsidP="00895AC9">
      <w:pPr>
        <w:pStyle w:val="a5"/>
        <w:tabs>
          <w:tab w:val="left" w:pos="0"/>
        </w:tabs>
        <w:spacing w:line="360" w:lineRule="auto"/>
        <w:ind w:left="0" w:right="141" w:firstLine="709"/>
        <w:rPr>
          <w:sz w:val="28"/>
          <w:szCs w:val="28"/>
        </w:rPr>
      </w:pPr>
      <w:r w:rsidRPr="00895AC9">
        <w:rPr>
          <w:sz w:val="28"/>
          <w:szCs w:val="28"/>
        </w:rPr>
        <w:lastRenderedPageBreak/>
        <w:t>И.п. лежа на спине, руки держатся за рукоятки, находящиеся ближе к голове. Синхронное разведение рук в стороны до касания пола, ладони развернуты кверху. Количество повторений варьируется от 12 до 20. После выполнения</w:t>
      </w:r>
      <w:r w:rsidRPr="00895AC9">
        <w:rPr>
          <w:spacing w:val="-7"/>
          <w:sz w:val="28"/>
          <w:szCs w:val="28"/>
        </w:rPr>
        <w:t xml:space="preserve"> </w:t>
      </w:r>
      <w:r w:rsidRPr="00895AC9">
        <w:rPr>
          <w:sz w:val="28"/>
          <w:szCs w:val="28"/>
        </w:rPr>
        <w:t>упражнения</w:t>
      </w:r>
      <w:r w:rsidRPr="00895AC9">
        <w:rPr>
          <w:spacing w:val="-7"/>
          <w:sz w:val="28"/>
          <w:szCs w:val="28"/>
        </w:rPr>
        <w:t xml:space="preserve"> </w:t>
      </w:r>
      <w:r w:rsidRPr="00895AC9">
        <w:rPr>
          <w:sz w:val="28"/>
          <w:szCs w:val="28"/>
        </w:rPr>
        <w:t>ладони</w:t>
      </w:r>
      <w:r w:rsidRPr="00895AC9">
        <w:rPr>
          <w:spacing w:val="-7"/>
          <w:sz w:val="28"/>
          <w:szCs w:val="28"/>
        </w:rPr>
        <w:t xml:space="preserve"> </w:t>
      </w:r>
      <w:r w:rsidRPr="00895AC9">
        <w:rPr>
          <w:sz w:val="28"/>
          <w:szCs w:val="28"/>
        </w:rPr>
        <w:t>разворачиваются</w:t>
      </w:r>
      <w:r w:rsidRPr="00895AC9">
        <w:rPr>
          <w:spacing w:val="-7"/>
          <w:sz w:val="28"/>
          <w:szCs w:val="28"/>
        </w:rPr>
        <w:t xml:space="preserve"> </w:t>
      </w:r>
      <w:r w:rsidRPr="00895AC9">
        <w:rPr>
          <w:sz w:val="28"/>
          <w:szCs w:val="28"/>
        </w:rPr>
        <w:t>вниз,</w:t>
      </w:r>
      <w:r w:rsidRPr="00895AC9">
        <w:rPr>
          <w:spacing w:val="-8"/>
          <w:sz w:val="28"/>
          <w:szCs w:val="28"/>
        </w:rPr>
        <w:t xml:space="preserve"> </w:t>
      </w:r>
      <w:r w:rsidRPr="00895AC9">
        <w:rPr>
          <w:sz w:val="28"/>
          <w:szCs w:val="28"/>
        </w:rPr>
        <w:t>прямые</w:t>
      </w:r>
      <w:r w:rsidRPr="00895AC9">
        <w:rPr>
          <w:spacing w:val="-7"/>
          <w:sz w:val="28"/>
          <w:szCs w:val="28"/>
        </w:rPr>
        <w:t xml:space="preserve"> </w:t>
      </w:r>
      <w:r w:rsidRPr="00895AC9">
        <w:rPr>
          <w:sz w:val="28"/>
          <w:szCs w:val="28"/>
        </w:rPr>
        <w:t>руки</w:t>
      </w:r>
      <w:r w:rsidRPr="00895AC9">
        <w:rPr>
          <w:spacing w:val="-6"/>
          <w:sz w:val="28"/>
          <w:szCs w:val="28"/>
        </w:rPr>
        <w:t xml:space="preserve"> </w:t>
      </w:r>
      <w:r w:rsidRPr="00895AC9">
        <w:rPr>
          <w:sz w:val="28"/>
          <w:szCs w:val="28"/>
        </w:rPr>
        <w:t>синхронно опускаем до пола. Количество повторений варьируется от 12 до 20. После выполнения упражнения локти прижаты к полу, ладони развернуты вниз, разгибание</w:t>
      </w:r>
      <w:r w:rsidRPr="00895AC9">
        <w:rPr>
          <w:spacing w:val="-12"/>
          <w:sz w:val="28"/>
          <w:szCs w:val="28"/>
        </w:rPr>
        <w:t xml:space="preserve"> </w:t>
      </w:r>
      <w:r w:rsidRPr="00895AC9">
        <w:rPr>
          <w:sz w:val="28"/>
          <w:szCs w:val="28"/>
        </w:rPr>
        <w:t>рук</w:t>
      </w:r>
      <w:r w:rsidRPr="00895AC9">
        <w:rPr>
          <w:spacing w:val="-12"/>
          <w:sz w:val="28"/>
          <w:szCs w:val="28"/>
        </w:rPr>
        <w:t xml:space="preserve"> </w:t>
      </w:r>
      <w:r w:rsidRPr="00895AC9">
        <w:rPr>
          <w:sz w:val="28"/>
          <w:szCs w:val="28"/>
        </w:rPr>
        <w:t>в</w:t>
      </w:r>
      <w:r w:rsidRPr="00895AC9">
        <w:rPr>
          <w:spacing w:val="-13"/>
          <w:sz w:val="28"/>
          <w:szCs w:val="28"/>
        </w:rPr>
        <w:t xml:space="preserve"> </w:t>
      </w:r>
      <w:r w:rsidRPr="00895AC9">
        <w:rPr>
          <w:sz w:val="28"/>
          <w:szCs w:val="28"/>
        </w:rPr>
        <w:t>локтевом</w:t>
      </w:r>
      <w:r w:rsidRPr="00895AC9">
        <w:rPr>
          <w:spacing w:val="-12"/>
          <w:sz w:val="28"/>
          <w:szCs w:val="28"/>
        </w:rPr>
        <w:t xml:space="preserve"> </w:t>
      </w:r>
      <w:r w:rsidRPr="00895AC9">
        <w:rPr>
          <w:sz w:val="28"/>
          <w:szCs w:val="28"/>
        </w:rPr>
        <w:t>суставе.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Количество</w:t>
      </w:r>
      <w:r w:rsidRPr="00895AC9">
        <w:rPr>
          <w:spacing w:val="-12"/>
          <w:sz w:val="28"/>
          <w:szCs w:val="28"/>
        </w:rPr>
        <w:t xml:space="preserve"> </w:t>
      </w:r>
      <w:r w:rsidRPr="00895AC9">
        <w:rPr>
          <w:sz w:val="28"/>
          <w:szCs w:val="28"/>
        </w:rPr>
        <w:t>повторений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варьируется</w:t>
      </w:r>
      <w:r w:rsidRPr="00895AC9">
        <w:rPr>
          <w:spacing w:val="-12"/>
          <w:sz w:val="28"/>
          <w:szCs w:val="28"/>
        </w:rPr>
        <w:t xml:space="preserve"> </w:t>
      </w:r>
      <w:r w:rsidRPr="00895AC9">
        <w:rPr>
          <w:sz w:val="28"/>
          <w:szCs w:val="28"/>
        </w:rPr>
        <w:t>от</w:t>
      </w:r>
      <w:r w:rsidRPr="00895AC9">
        <w:rPr>
          <w:spacing w:val="-13"/>
          <w:sz w:val="28"/>
          <w:szCs w:val="28"/>
        </w:rPr>
        <w:t xml:space="preserve"> </w:t>
      </w:r>
      <w:r w:rsidRPr="00895AC9">
        <w:rPr>
          <w:sz w:val="28"/>
          <w:szCs w:val="28"/>
        </w:rPr>
        <w:t>12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 xml:space="preserve">до </w:t>
      </w:r>
      <w:r w:rsidRPr="00895AC9">
        <w:rPr>
          <w:spacing w:val="-4"/>
          <w:sz w:val="28"/>
          <w:szCs w:val="28"/>
        </w:rPr>
        <w:t>20.</w:t>
      </w:r>
    </w:p>
    <w:p w:rsidR="002E67B3" w:rsidRDefault="002E67B3" w:rsidP="002E67B3">
      <w:pPr>
        <w:pStyle w:val="a3"/>
        <w:spacing w:line="360" w:lineRule="auto"/>
        <w:ind w:left="0" w:right="140" w:firstLine="709"/>
      </w:pPr>
    </w:p>
    <w:p w:rsidR="00170640" w:rsidRDefault="00DF69B3" w:rsidP="002E67B3">
      <w:pPr>
        <w:pStyle w:val="a3"/>
        <w:tabs>
          <w:tab w:val="left" w:pos="0"/>
        </w:tabs>
        <w:spacing w:line="362" w:lineRule="auto"/>
        <w:ind w:left="0" w:right="141" w:firstLine="709"/>
        <w:jc w:val="left"/>
      </w:pPr>
      <w:r>
        <w:rPr>
          <w:spacing w:val="-2"/>
        </w:rPr>
        <w:t>Таблица</w:t>
      </w:r>
      <w:r w:rsidR="002E67B3">
        <w:rPr>
          <w:spacing w:val="-2"/>
        </w:rPr>
        <w:t xml:space="preserve"> </w:t>
      </w:r>
      <w:r>
        <w:rPr>
          <w:spacing w:val="-10"/>
        </w:rPr>
        <w:t>6</w:t>
      </w:r>
      <w:r w:rsidR="002E67B3">
        <w:rPr>
          <w:spacing w:val="-10"/>
        </w:rPr>
        <w:t xml:space="preserve"> – </w:t>
      </w:r>
      <w:r>
        <w:rPr>
          <w:spacing w:val="-2"/>
        </w:rPr>
        <w:t>Результаты</w:t>
      </w:r>
      <w:r w:rsidR="002E67B3">
        <w:rPr>
          <w:spacing w:val="-2"/>
        </w:rPr>
        <w:t xml:space="preserve"> </w:t>
      </w:r>
      <w:r>
        <w:rPr>
          <w:spacing w:val="-2"/>
        </w:rPr>
        <w:t>тестирования</w:t>
      </w:r>
      <w:r w:rsidR="002E67B3">
        <w:rPr>
          <w:spacing w:val="-2"/>
        </w:rPr>
        <w:t xml:space="preserve"> </w:t>
      </w:r>
      <w:r>
        <w:rPr>
          <w:spacing w:val="-6"/>
        </w:rPr>
        <w:t>по</w:t>
      </w:r>
      <w:r w:rsidR="002E67B3">
        <w:rPr>
          <w:spacing w:val="-6"/>
        </w:rPr>
        <w:t xml:space="preserve"> </w:t>
      </w:r>
      <w:r>
        <w:rPr>
          <w:spacing w:val="-2"/>
        </w:rPr>
        <w:t>шкале</w:t>
      </w:r>
      <w:r w:rsidR="002E67B3">
        <w:rPr>
          <w:spacing w:val="-2"/>
        </w:rPr>
        <w:t xml:space="preserve"> </w:t>
      </w:r>
      <w:r>
        <w:rPr>
          <w:spacing w:val="-4"/>
        </w:rPr>
        <w:t>DASH</w:t>
      </w:r>
      <w:r w:rsidR="002E67B3">
        <w:rPr>
          <w:spacing w:val="-4"/>
        </w:rPr>
        <w:t xml:space="preserve"> </w:t>
      </w:r>
      <w:r>
        <w:rPr>
          <w:spacing w:val="-2"/>
        </w:rPr>
        <w:t xml:space="preserve">перед </w:t>
      </w:r>
      <w:r>
        <w:t>роведением эксперимента</w:t>
      </w:r>
    </w:p>
    <w:p w:rsidR="002E67B3" w:rsidRDefault="002E67B3" w:rsidP="002E67B3">
      <w:pPr>
        <w:pStyle w:val="a3"/>
        <w:tabs>
          <w:tab w:val="left" w:pos="0"/>
        </w:tabs>
        <w:spacing w:line="360" w:lineRule="auto"/>
        <w:ind w:left="0" w:right="141" w:firstLine="709"/>
        <w:jc w:val="left"/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06"/>
        <w:gridCol w:w="1134"/>
        <w:gridCol w:w="1134"/>
        <w:gridCol w:w="1134"/>
        <w:gridCol w:w="1134"/>
        <w:gridCol w:w="1134"/>
        <w:gridCol w:w="1276"/>
      </w:tblGrid>
      <w:tr w:rsidR="00170640" w:rsidTr="009746B1">
        <w:trPr>
          <w:trHeight w:val="573"/>
        </w:trPr>
        <w:tc>
          <w:tcPr>
            <w:tcW w:w="566" w:type="dxa"/>
            <w:vMerge w:val="restart"/>
          </w:tcPr>
          <w:p w:rsidR="00170640" w:rsidRPr="009746B1" w:rsidRDefault="00DF69B3" w:rsidP="002E67B3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9746B1">
              <w:rPr>
                <w:spacing w:val="-10"/>
                <w:sz w:val="24"/>
                <w:szCs w:val="24"/>
              </w:rPr>
              <w:t xml:space="preserve">№ </w:t>
            </w:r>
            <w:r w:rsidRPr="009746B1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1906" w:type="dxa"/>
            <w:vMerge w:val="restart"/>
          </w:tcPr>
          <w:p w:rsidR="00170640" w:rsidRPr="009746B1" w:rsidRDefault="00DF69B3" w:rsidP="002E67B3">
            <w:pPr>
              <w:pStyle w:val="TableParagraph"/>
              <w:spacing w:line="240" w:lineRule="auto"/>
              <w:ind w:left="165" w:right="153" w:hanging="5"/>
              <w:jc w:val="center"/>
              <w:rPr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>Степень ограничения жизнедеятель</w:t>
            </w:r>
            <w:r w:rsidR="009B1C63">
              <w:rPr>
                <w:spacing w:val="-2"/>
                <w:sz w:val="24"/>
                <w:szCs w:val="24"/>
              </w:rPr>
              <w:t>-</w:t>
            </w:r>
            <w:r w:rsidRPr="009746B1">
              <w:rPr>
                <w:spacing w:val="-2"/>
                <w:sz w:val="24"/>
                <w:szCs w:val="24"/>
              </w:rPr>
              <w:t>н</w:t>
            </w:r>
            <w:r w:rsidRPr="009746B1">
              <w:rPr>
                <w:spacing w:val="-4"/>
                <w:sz w:val="24"/>
                <w:szCs w:val="24"/>
              </w:rPr>
              <w:t>ости</w:t>
            </w:r>
          </w:p>
        </w:tc>
        <w:tc>
          <w:tcPr>
            <w:tcW w:w="6946" w:type="dxa"/>
            <w:gridSpan w:val="6"/>
          </w:tcPr>
          <w:p w:rsidR="00170640" w:rsidRPr="009746B1" w:rsidRDefault="00DF69B3" w:rsidP="002E67B3">
            <w:pPr>
              <w:pStyle w:val="TableParagraph"/>
              <w:spacing w:line="240" w:lineRule="auto"/>
              <w:ind w:left="18"/>
              <w:jc w:val="center"/>
              <w:rPr>
                <w:sz w:val="24"/>
                <w:szCs w:val="24"/>
              </w:rPr>
            </w:pPr>
            <w:r w:rsidRPr="009746B1">
              <w:rPr>
                <w:sz w:val="24"/>
                <w:szCs w:val="24"/>
              </w:rPr>
              <w:t>Результаты</w:t>
            </w:r>
            <w:r w:rsidRPr="009746B1">
              <w:rPr>
                <w:spacing w:val="-3"/>
                <w:sz w:val="24"/>
                <w:szCs w:val="24"/>
              </w:rPr>
              <w:t xml:space="preserve"> </w:t>
            </w:r>
            <w:r w:rsidRPr="009746B1">
              <w:rPr>
                <w:sz w:val="24"/>
                <w:szCs w:val="24"/>
              </w:rPr>
              <w:t>до</w:t>
            </w:r>
            <w:r w:rsidRPr="009746B1">
              <w:rPr>
                <w:spacing w:val="-3"/>
                <w:sz w:val="24"/>
                <w:szCs w:val="24"/>
              </w:rPr>
              <w:t xml:space="preserve"> </w:t>
            </w:r>
            <w:r w:rsidRPr="009746B1">
              <w:rPr>
                <w:sz w:val="24"/>
                <w:szCs w:val="24"/>
              </w:rPr>
              <w:t>эксперимента</w:t>
            </w:r>
            <w:r w:rsidRPr="009746B1">
              <w:rPr>
                <w:spacing w:val="-3"/>
                <w:sz w:val="24"/>
                <w:szCs w:val="24"/>
              </w:rPr>
              <w:t xml:space="preserve"> </w:t>
            </w:r>
            <w:r w:rsidRPr="009746B1">
              <w:rPr>
                <w:sz w:val="24"/>
                <w:szCs w:val="24"/>
              </w:rPr>
              <w:t>(в</w:t>
            </w:r>
            <w:r w:rsidRPr="009746B1">
              <w:rPr>
                <w:spacing w:val="-3"/>
                <w:sz w:val="24"/>
                <w:szCs w:val="24"/>
              </w:rPr>
              <w:t xml:space="preserve"> </w:t>
            </w:r>
            <w:r w:rsidRPr="009746B1">
              <w:rPr>
                <w:spacing w:val="-2"/>
                <w:sz w:val="24"/>
                <w:szCs w:val="24"/>
              </w:rPr>
              <w:t>баллах)</w:t>
            </w:r>
          </w:p>
        </w:tc>
      </w:tr>
      <w:tr w:rsidR="00170640" w:rsidTr="009746B1">
        <w:trPr>
          <w:trHeight w:val="651"/>
        </w:trPr>
        <w:tc>
          <w:tcPr>
            <w:tcW w:w="566" w:type="dxa"/>
            <w:vMerge/>
            <w:tcBorders>
              <w:top w:val="nil"/>
            </w:tcBorders>
          </w:tcPr>
          <w:p w:rsidR="00170640" w:rsidRPr="009746B1" w:rsidRDefault="00170640" w:rsidP="002E67B3">
            <w:pPr>
              <w:rPr>
                <w:sz w:val="24"/>
                <w:szCs w:val="24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 w:rsidR="00170640" w:rsidRPr="009746B1" w:rsidRDefault="00170640" w:rsidP="002E6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70640" w:rsidRPr="009746B1" w:rsidRDefault="00DF69B3" w:rsidP="009746B1">
            <w:pPr>
              <w:pStyle w:val="TableParagraph"/>
              <w:tabs>
                <w:tab w:val="left" w:pos="1003"/>
              </w:tabs>
              <w:spacing w:line="240" w:lineRule="auto"/>
              <w:ind w:left="43" w:right="166"/>
              <w:jc w:val="center"/>
              <w:rPr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 xml:space="preserve">Гай-ий </w:t>
            </w:r>
            <w:r w:rsidRPr="009746B1">
              <w:rPr>
                <w:spacing w:val="-4"/>
                <w:sz w:val="24"/>
                <w:szCs w:val="24"/>
              </w:rPr>
              <w:t>Н.В.</w:t>
            </w:r>
          </w:p>
        </w:tc>
        <w:tc>
          <w:tcPr>
            <w:tcW w:w="1134" w:type="dxa"/>
          </w:tcPr>
          <w:p w:rsidR="00170640" w:rsidRPr="009746B1" w:rsidRDefault="00DF69B3" w:rsidP="009746B1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9746B1">
              <w:rPr>
                <w:spacing w:val="-4"/>
                <w:sz w:val="24"/>
                <w:szCs w:val="24"/>
              </w:rPr>
              <w:t>Ур-в Т.А</w:t>
            </w:r>
          </w:p>
        </w:tc>
        <w:tc>
          <w:tcPr>
            <w:tcW w:w="1134" w:type="dxa"/>
          </w:tcPr>
          <w:p w:rsidR="00170640" w:rsidRPr="009746B1" w:rsidRDefault="00DF69B3" w:rsidP="009746B1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9746B1">
              <w:rPr>
                <w:spacing w:val="-4"/>
                <w:sz w:val="24"/>
                <w:szCs w:val="24"/>
              </w:rPr>
              <w:t xml:space="preserve">Тр-а </w:t>
            </w:r>
            <w:r w:rsidRPr="009746B1">
              <w:rPr>
                <w:spacing w:val="-5"/>
                <w:sz w:val="24"/>
                <w:szCs w:val="24"/>
              </w:rPr>
              <w:t>М.В</w:t>
            </w:r>
          </w:p>
        </w:tc>
        <w:tc>
          <w:tcPr>
            <w:tcW w:w="1134" w:type="dxa"/>
          </w:tcPr>
          <w:p w:rsidR="00170640" w:rsidRPr="009746B1" w:rsidRDefault="00DF69B3" w:rsidP="009746B1">
            <w:pPr>
              <w:pStyle w:val="TableParagraph"/>
              <w:tabs>
                <w:tab w:val="left" w:pos="1148"/>
              </w:tabs>
              <w:spacing w:line="240" w:lineRule="auto"/>
              <w:ind w:left="9"/>
              <w:jc w:val="center"/>
              <w:rPr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 xml:space="preserve">Бор-ва </w:t>
            </w:r>
            <w:r w:rsidRPr="009746B1">
              <w:rPr>
                <w:spacing w:val="-4"/>
                <w:sz w:val="24"/>
                <w:szCs w:val="24"/>
              </w:rPr>
              <w:t>В.А.</w:t>
            </w:r>
          </w:p>
        </w:tc>
        <w:tc>
          <w:tcPr>
            <w:tcW w:w="1134" w:type="dxa"/>
          </w:tcPr>
          <w:p w:rsidR="00170640" w:rsidRPr="009746B1" w:rsidRDefault="00DF69B3" w:rsidP="009746B1">
            <w:pPr>
              <w:pStyle w:val="TableParagraph"/>
              <w:spacing w:line="240" w:lineRule="auto"/>
              <w:ind w:left="0" w:right="28"/>
              <w:jc w:val="center"/>
              <w:rPr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 xml:space="preserve">Зиг-ва </w:t>
            </w:r>
            <w:r w:rsidRPr="009746B1">
              <w:rPr>
                <w:spacing w:val="-4"/>
                <w:sz w:val="24"/>
                <w:szCs w:val="24"/>
              </w:rPr>
              <w:t>В.А.</w:t>
            </w:r>
          </w:p>
        </w:tc>
        <w:tc>
          <w:tcPr>
            <w:tcW w:w="1276" w:type="dxa"/>
          </w:tcPr>
          <w:p w:rsidR="00170640" w:rsidRDefault="00DF69B3" w:rsidP="009746B1">
            <w:pPr>
              <w:pStyle w:val="TableParagraph"/>
              <w:spacing w:line="240" w:lineRule="auto"/>
              <w:ind w:left="-28" w:firstLine="136"/>
              <w:jc w:val="center"/>
              <w:rPr>
                <w:spacing w:val="-6"/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>Средний показате</w:t>
            </w:r>
            <w:r w:rsidRPr="009746B1">
              <w:rPr>
                <w:spacing w:val="-6"/>
                <w:sz w:val="24"/>
                <w:szCs w:val="24"/>
              </w:rPr>
              <w:t>ль</w:t>
            </w:r>
          </w:p>
          <w:p w:rsidR="00AA0ABA" w:rsidRPr="009746B1" w:rsidRDefault="00AA0ABA" w:rsidP="00C507CD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170640" w:rsidTr="009746B1">
        <w:trPr>
          <w:trHeight w:val="689"/>
        </w:trPr>
        <w:tc>
          <w:tcPr>
            <w:tcW w:w="566" w:type="dxa"/>
          </w:tcPr>
          <w:p w:rsidR="00170640" w:rsidRPr="009746B1" w:rsidRDefault="00DF69B3" w:rsidP="002E67B3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9746B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906" w:type="dxa"/>
          </w:tcPr>
          <w:p w:rsidR="00170640" w:rsidRPr="009746B1" w:rsidRDefault="00DF69B3" w:rsidP="009746B1">
            <w:pPr>
              <w:pStyle w:val="TableParagraph"/>
              <w:tabs>
                <w:tab w:val="left" w:pos="1561"/>
              </w:tabs>
              <w:spacing w:line="240" w:lineRule="auto"/>
              <w:rPr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>Суммарный индекс</w:t>
            </w:r>
            <w:r w:rsidR="002E67B3" w:rsidRPr="009746B1">
              <w:rPr>
                <w:spacing w:val="-2"/>
                <w:sz w:val="24"/>
                <w:szCs w:val="24"/>
              </w:rPr>
              <w:t xml:space="preserve"> </w:t>
            </w:r>
            <w:r w:rsidRPr="009746B1">
              <w:rPr>
                <w:spacing w:val="-6"/>
                <w:sz w:val="24"/>
                <w:szCs w:val="24"/>
              </w:rPr>
              <w:t>(в</w:t>
            </w:r>
            <w:r w:rsidR="002E67B3" w:rsidRPr="009746B1">
              <w:rPr>
                <w:spacing w:val="-6"/>
                <w:sz w:val="24"/>
                <w:szCs w:val="24"/>
              </w:rPr>
              <w:t xml:space="preserve"> </w:t>
            </w:r>
            <w:r w:rsidRPr="009746B1">
              <w:rPr>
                <w:spacing w:val="-2"/>
                <w:sz w:val="24"/>
                <w:szCs w:val="24"/>
              </w:rPr>
              <w:t>баллах)</w:t>
            </w:r>
          </w:p>
        </w:tc>
        <w:tc>
          <w:tcPr>
            <w:tcW w:w="1134" w:type="dxa"/>
          </w:tcPr>
          <w:p w:rsidR="009746B1" w:rsidRDefault="009746B1" w:rsidP="009746B1">
            <w:pPr>
              <w:pStyle w:val="TableParagraph"/>
              <w:tabs>
                <w:tab w:val="left" w:pos="894"/>
              </w:tabs>
              <w:spacing w:line="240" w:lineRule="auto"/>
              <w:ind w:left="43"/>
              <w:jc w:val="center"/>
              <w:rPr>
                <w:spacing w:val="-5"/>
                <w:sz w:val="24"/>
                <w:szCs w:val="24"/>
              </w:rPr>
            </w:pPr>
          </w:p>
          <w:p w:rsidR="00170640" w:rsidRPr="009746B1" w:rsidRDefault="00DF69B3" w:rsidP="009746B1">
            <w:pPr>
              <w:pStyle w:val="TableParagraph"/>
              <w:tabs>
                <w:tab w:val="left" w:pos="894"/>
              </w:tabs>
              <w:spacing w:line="240" w:lineRule="auto"/>
              <w:ind w:left="43"/>
              <w:jc w:val="center"/>
              <w:rPr>
                <w:sz w:val="24"/>
                <w:szCs w:val="24"/>
              </w:rPr>
            </w:pPr>
            <w:r w:rsidRPr="009746B1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:rsidR="009746B1" w:rsidRDefault="009746B1" w:rsidP="009746B1">
            <w:pPr>
              <w:pStyle w:val="TableParagraph"/>
              <w:spacing w:line="240" w:lineRule="auto"/>
              <w:jc w:val="center"/>
              <w:rPr>
                <w:spacing w:val="-5"/>
                <w:sz w:val="24"/>
                <w:szCs w:val="24"/>
              </w:rPr>
            </w:pPr>
          </w:p>
          <w:p w:rsidR="00170640" w:rsidRPr="009746B1" w:rsidRDefault="00DF69B3" w:rsidP="009746B1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9746B1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1134" w:type="dxa"/>
          </w:tcPr>
          <w:p w:rsidR="009746B1" w:rsidRDefault="009746B1" w:rsidP="009746B1">
            <w:pPr>
              <w:pStyle w:val="TableParagraph"/>
              <w:spacing w:line="240" w:lineRule="auto"/>
              <w:jc w:val="center"/>
              <w:rPr>
                <w:spacing w:val="-5"/>
                <w:sz w:val="24"/>
                <w:szCs w:val="24"/>
              </w:rPr>
            </w:pPr>
          </w:p>
          <w:p w:rsidR="00170640" w:rsidRPr="009746B1" w:rsidRDefault="00DF69B3" w:rsidP="009746B1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9746B1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9746B1" w:rsidRDefault="009746B1" w:rsidP="009746B1">
            <w:pPr>
              <w:pStyle w:val="TableParagraph"/>
              <w:spacing w:line="240" w:lineRule="auto"/>
              <w:jc w:val="center"/>
              <w:rPr>
                <w:spacing w:val="-5"/>
                <w:sz w:val="24"/>
                <w:szCs w:val="24"/>
              </w:rPr>
            </w:pPr>
          </w:p>
          <w:p w:rsidR="00170640" w:rsidRPr="009746B1" w:rsidRDefault="00DF69B3" w:rsidP="009746B1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9746B1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:rsidR="009746B1" w:rsidRDefault="009746B1" w:rsidP="009746B1">
            <w:pPr>
              <w:pStyle w:val="TableParagraph"/>
              <w:spacing w:line="240" w:lineRule="auto"/>
              <w:jc w:val="center"/>
              <w:rPr>
                <w:spacing w:val="-5"/>
                <w:sz w:val="24"/>
                <w:szCs w:val="24"/>
              </w:rPr>
            </w:pPr>
          </w:p>
          <w:p w:rsidR="00170640" w:rsidRPr="009746B1" w:rsidRDefault="00DF69B3" w:rsidP="009746B1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9746B1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1276" w:type="dxa"/>
          </w:tcPr>
          <w:p w:rsidR="009746B1" w:rsidRDefault="009746B1" w:rsidP="009746B1">
            <w:pPr>
              <w:pStyle w:val="TableParagraph"/>
              <w:spacing w:line="240" w:lineRule="auto"/>
              <w:jc w:val="center"/>
              <w:rPr>
                <w:spacing w:val="-5"/>
                <w:sz w:val="24"/>
                <w:szCs w:val="24"/>
              </w:rPr>
            </w:pPr>
          </w:p>
          <w:p w:rsidR="00170640" w:rsidRPr="009746B1" w:rsidRDefault="00DF69B3" w:rsidP="009746B1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9746B1">
              <w:rPr>
                <w:spacing w:val="-5"/>
                <w:sz w:val="24"/>
                <w:szCs w:val="24"/>
              </w:rPr>
              <w:t>73</w:t>
            </w:r>
          </w:p>
        </w:tc>
      </w:tr>
      <w:tr w:rsidR="009746B1" w:rsidTr="009746B1">
        <w:trPr>
          <w:trHeight w:val="841"/>
        </w:trPr>
        <w:tc>
          <w:tcPr>
            <w:tcW w:w="566" w:type="dxa"/>
          </w:tcPr>
          <w:p w:rsidR="009746B1" w:rsidRPr="009746B1" w:rsidRDefault="009746B1" w:rsidP="002E67B3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9746B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06" w:type="dxa"/>
          </w:tcPr>
          <w:p w:rsidR="009746B1" w:rsidRPr="009746B1" w:rsidRDefault="009746B1" w:rsidP="009746B1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>Ограничение жизнедеятель</w:t>
            </w:r>
            <w:r>
              <w:rPr>
                <w:spacing w:val="-2"/>
                <w:sz w:val="24"/>
                <w:szCs w:val="24"/>
              </w:rPr>
              <w:t>-</w:t>
            </w:r>
            <w:r w:rsidRPr="009746B1">
              <w:rPr>
                <w:spacing w:val="-2"/>
                <w:sz w:val="24"/>
                <w:szCs w:val="24"/>
              </w:rPr>
              <w:t>н</w:t>
            </w:r>
            <w:r w:rsidRPr="009746B1">
              <w:rPr>
                <w:spacing w:val="-4"/>
                <w:sz w:val="24"/>
                <w:szCs w:val="24"/>
              </w:rPr>
              <w:t>ости</w:t>
            </w:r>
          </w:p>
        </w:tc>
        <w:tc>
          <w:tcPr>
            <w:tcW w:w="1134" w:type="dxa"/>
          </w:tcPr>
          <w:p w:rsidR="009746B1" w:rsidRPr="009746B1" w:rsidRDefault="009746B1" w:rsidP="009746B1">
            <w:pPr>
              <w:pStyle w:val="TableParagraph"/>
              <w:tabs>
                <w:tab w:val="left" w:pos="1177"/>
              </w:tabs>
              <w:spacing w:line="240" w:lineRule="auto"/>
              <w:ind w:left="0" w:right="10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 w:rsidRPr="009746B1">
              <w:rPr>
                <w:spacing w:val="-2"/>
                <w:sz w:val="24"/>
                <w:szCs w:val="24"/>
              </w:rPr>
              <w:t>мерен</w:t>
            </w:r>
            <w:r w:rsidRPr="009746B1">
              <w:rPr>
                <w:spacing w:val="-4"/>
                <w:sz w:val="24"/>
                <w:szCs w:val="24"/>
              </w:rPr>
              <w:t xml:space="preserve">но </w:t>
            </w:r>
            <w:r w:rsidRPr="009746B1">
              <w:rPr>
                <w:spacing w:val="-2"/>
                <w:sz w:val="24"/>
                <w:szCs w:val="24"/>
              </w:rPr>
              <w:t>трудно</w:t>
            </w:r>
            <w:r w:rsidRPr="009746B1">
              <w:rPr>
                <w:spacing w:val="-10"/>
                <w:sz w:val="24"/>
                <w:szCs w:val="24"/>
              </w:rPr>
              <w:t>е</w:t>
            </w:r>
          </w:p>
        </w:tc>
        <w:tc>
          <w:tcPr>
            <w:tcW w:w="1134" w:type="dxa"/>
          </w:tcPr>
          <w:p w:rsidR="009746B1" w:rsidRPr="009746B1" w:rsidRDefault="009746B1" w:rsidP="009746B1">
            <w:pPr>
              <w:pStyle w:val="TableParagraph"/>
              <w:spacing w:line="240" w:lineRule="auto"/>
              <w:ind w:right="-2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 w:rsidRPr="009746B1">
              <w:rPr>
                <w:spacing w:val="-2"/>
                <w:sz w:val="24"/>
                <w:szCs w:val="24"/>
              </w:rPr>
              <w:t>меренн</w:t>
            </w:r>
            <w:r w:rsidRPr="009746B1">
              <w:rPr>
                <w:spacing w:val="-6"/>
                <w:sz w:val="24"/>
                <w:szCs w:val="24"/>
              </w:rPr>
              <w:t xml:space="preserve">о </w:t>
            </w:r>
            <w:r w:rsidRPr="009746B1">
              <w:rPr>
                <w:spacing w:val="-2"/>
                <w:sz w:val="24"/>
                <w:szCs w:val="24"/>
              </w:rPr>
              <w:t>трудное</w:t>
            </w:r>
          </w:p>
        </w:tc>
        <w:tc>
          <w:tcPr>
            <w:tcW w:w="1134" w:type="dxa"/>
          </w:tcPr>
          <w:p w:rsidR="009746B1" w:rsidRPr="009746B1" w:rsidRDefault="009746B1" w:rsidP="009746B1">
            <w:pPr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 w:rsidRPr="009746B1">
              <w:rPr>
                <w:spacing w:val="-2"/>
                <w:sz w:val="24"/>
                <w:szCs w:val="24"/>
              </w:rPr>
              <w:t>меренн</w:t>
            </w:r>
            <w:r w:rsidRPr="009746B1">
              <w:rPr>
                <w:spacing w:val="-6"/>
                <w:sz w:val="24"/>
                <w:szCs w:val="24"/>
              </w:rPr>
              <w:t xml:space="preserve">о </w:t>
            </w:r>
            <w:r w:rsidRPr="009746B1">
              <w:rPr>
                <w:spacing w:val="-2"/>
                <w:sz w:val="24"/>
                <w:szCs w:val="24"/>
              </w:rPr>
              <w:t>трудное</w:t>
            </w:r>
          </w:p>
        </w:tc>
        <w:tc>
          <w:tcPr>
            <w:tcW w:w="1134" w:type="dxa"/>
          </w:tcPr>
          <w:p w:rsidR="009746B1" w:rsidRPr="009746B1" w:rsidRDefault="009746B1" w:rsidP="009746B1">
            <w:pPr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 w:rsidRPr="009746B1">
              <w:rPr>
                <w:spacing w:val="-2"/>
                <w:sz w:val="24"/>
                <w:szCs w:val="24"/>
              </w:rPr>
              <w:t>меренн</w:t>
            </w:r>
            <w:r w:rsidRPr="009746B1">
              <w:rPr>
                <w:spacing w:val="-6"/>
                <w:sz w:val="24"/>
                <w:szCs w:val="24"/>
              </w:rPr>
              <w:t xml:space="preserve">о </w:t>
            </w:r>
            <w:r w:rsidRPr="009746B1">
              <w:rPr>
                <w:spacing w:val="-2"/>
                <w:sz w:val="24"/>
                <w:szCs w:val="24"/>
              </w:rPr>
              <w:t>трудное</w:t>
            </w:r>
          </w:p>
        </w:tc>
        <w:tc>
          <w:tcPr>
            <w:tcW w:w="1134" w:type="dxa"/>
          </w:tcPr>
          <w:p w:rsidR="009746B1" w:rsidRPr="009746B1" w:rsidRDefault="009746B1" w:rsidP="009746B1">
            <w:pPr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 w:rsidRPr="009746B1">
              <w:rPr>
                <w:spacing w:val="-2"/>
                <w:sz w:val="24"/>
                <w:szCs w:val="24"/>
              </w:rPr>
              <w:t>меренн</w:t>
            </w:r>
            <w:r w:rsidRPr="009746B1">
              <w:rPr>
                <w:spacing w:val="-6"/>
                <w:sz w:val="24"/>
                <w:szCs w:val="24"/>
              </w:rPr>
              <w:t xml:space="preserve">о </w:t>
            </w:r>
            <w:r w:rsidRPr="009746B1">
              <w:rPr>
                <w:spacing w:val="-2"/>
                <w:sz w:val="24"/>
                <w:szCs w:val="24"/>
              </w:rPr>
              <w:t>трудное</w:t>
            </w:r>
          </w:p>
        </w:tc>
        <w:tc>
          <w:tcPr>
            <w:tcW w:w="1276" w:type="dxa"/>
          </w:tcPr>
          <w:p w:rsidR="009746B1" w:rsidRPr="009746B1" w:rsidRDefault="009746B1" w:rsidP="009746B1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170640" w:rsidRDefault="00170640" w:rsidP="009B1C63">
      <w:pPr>
        <w:pStyle w:val="a3"/>
        <w:spacing w:line="360" w:lineRule="auto"/>
        <w:ind w:left="0" w:firstLine="0"/>
        <w:jc w:val="left"/>
      </w:pPr>
    </w:p>
    <w:p w:rsidR="00170640" w:rsidRDefault="00DF69B3" w:rsidP="009B1C63">
      <w:pPr>
        <w:pStyle w:val="a3"/>
        <w:spacing w:line="360" w:lineRule="auto"/>
        <w:ind w:left="0" w:firstLine="709"/>
        <w:jc w:val="left"/>
        <w:rPr>
          <w:spacing w:val="-2"/>
        </w:rPr>
      </w:pPr>
      <w:r>
        <w:t>Эффект</w:t>
      </w:r>
      <w:r>
        <w:rPr>
          <w:spacing w:val="-17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упражнения:</w:t>
      </w:r>
      <w:r>
        <w:rPr>
          <w:spacing w:val="-12"/>
        </w:rPr>
        <w:t xml:space="preserve"> </w:t>
      </w:r>
      <w:r>
        <w:t>улучшение</w:t>
      </w:r>
      <w:r>
        <w:rPr>
          <w:spacing w:val="-12"/>
        </w:rPr>
        <w:t xml:space="preserve"> </w:t>
      </w:r>
      <w:r>
        <w:t>кровообращения</w:t>
      </w:r>
      <w:r>
        <w:rPr>
          <w:spacing w:val="-11"/>
        </w:rPr>
        <w:t xml:space="preserve"> </w:t>
      </w:r>
      <w:r>
        <w:rPr>
          <w:spacing w:val="-2"/>
        </w:rPr>
        <w:t>суставов</w:t>
      </w:r>
      <w:r w:rsidR="009746B1">
        <w:rPr>
          <w:spacing w:val="-2"/>
        </w:rPr>
        <w:t xml:space="preserve"> </w:t>
      </w:r>
    </w:p>
    <w:p w:rsidR="00170640" w:rsidRDefault="00DF69B3">
      <w:pPr>
        <w:pStyle w:val="a3"/>
        <w:spacing w:before="67" w:line="362" w:lineRule="auto"/>
        <w:ind w:right="141" w:firstLine="0"/>
      </w:pPr>
      <w:r>
        <w:t>верхних конечностей, укрепление мышц плеча, уменьшение спастичности плечевого пояса, развитие подвижности суставов.</w:t>
      </w:r>
    </w:p>
    <w:p w:rsidR="00895AC9" w:rsidRPr="00895AC9" w:rsidRDefault="00DF69B3" w:rsidP="009746B1">
      <w:pPr>
        <w:pStyle w:val="a5"/>
        <w:numPr>
          <w:ilvl w:val="0"/>
          <w:numId w:val="3"/>
        </w:numPr>
        <w:tabs>
          <w:tab w:val="left" w:pos="0"/>
        </w:tabs>
        <w:spacing w:line="360" w:lineRule="auto"/>
        <w:ind w:left="0" w:right="140" w:firstLine="709"/>
        <w:rPr>
          <w:sz w:val="28"/>
          <w:szCs w:val="28"/>
        </w:rPr>
      </w:pPr>
      <w:r w:rsidRPr="00895AC9">
        <w:rPr>
          <w:sz w:val="28"/>
          <w:szCs w:val="28"/>
        </w:rPr>
        <w:t>Упражнения</w:t>
      </w:r>
      <w:r w:rsidRPr="00895AC9">
        <w:rPr>
          <w:spacing w:val="-10"/>
          <w:sz w:val="28"/>
          <w:szCs w:val="28"/>
        </w:rPr>
        <w:t xml:space="preserve"> </w:t>
      </w:r>
      <w:r w:rsidRPr="00895AC9">
        <w:rPr>
          <w:spacing w:val="-2"/>
          <w:sz w:val="28"/>
          <w:szCs w:val="28"/>
        </w:rPr>
        <w:t>«Триада»</w:t>
      </w:r>
      <w:r w:rsidR="009746B1" w:rsidRPr="00895AC9">
        <w:rPr>
          <w:spacing w:val="-2"/>
          <w:sz w:val="28"/>
          <w:szCs w:val="28"/>
        </w:rPr>
        <w:t>.</w:t>
      </w:r>
      <w:r w:rsidR="00895AC9" w:rsidRPr="00895AC9">
        <w:rPr>
          <w:spacing w:val="-2"/>
          <w:sz w:val="28"/>
          <w:szCs w:val="28"/>
        </w:rPr>
        <w:t xml:space="preserve"> </w:t>
      </w:r>
    </w:p>
    <w:p w:rsidR="00170640" w:rsidRPr="00895AC9" w:rsidRDefault="009746B1" w:rsidP="00895AC9">
      <w:pPr>
        <w:pStyle w:val="a5"/>
        <w:tabs>
          <w:tab w:val="left" w:pos="0"/>
        </w:tabs>
        <w:spacing w:line="360" w:lineRule="auto"/>
        <w:ind w:left="0" w:right="140" w:firstLine="709"/>
        <w:rPr>
          <w:sz w:val="28"/>
          <w:szCs w:val="28"/>
        </w:rPr>
      </w:pPr>
      <w:r w:rsidRPr="00895AC9">
        <w:rPr>
          <w:sz w:val="28"/>
          <w:szCs w:val="28"/>
        </w:rPr>
        <w:t>И.</w:t>
      </w:r>
      <w:r w:rsidR="00DF69B3" w:rsidRPr="00895AC9">
        <w:rPr>
          <w:sz w:val="28"/>
          <w:szCs w:val="28"/>
        </w:rPr>
        <w:t>п. лежа на спине, прямые руки держатся за рукоятку, находящиеся ближе</w:t>
      </w:r>
      <w:r w:rsidR="00DF69B3" w:rsidRPr="00895AC9">
        <w:rPr>
          <w:spacing w:val="-6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к</w:t>
      </w:r>
      <w:r w:rsidR="00DF69B3" w:rsidRPr="00895AC9">
        <w:rPr>
          <w:spacing w:val="-6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ногам.</w:t>
      </w:r>
      <w:r w:rsidR="00DF69B3" w:rsidRPr="00895AC9">
        <w:rPr>
          <w:spacing w:val="-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Синхронный</w:t>
      </w:r>
      <w:r w:rsidR="00DF69B3" w:rsidRPr="00895AC9">
        <w:rPr>
          <w:spacing w:val="-5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подьем</w:t>
      </w:r>
      <w:r w:rsidR="00DF69B3" w:rsidRPr="00895AC9">
        <w:rPr>
          <w:spacing w:val="-6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прямых</w:t>
      </w:r>
      <w:r w:rsidR="00DF69B3" w:rsidRPr="00895AC9">
        <w:rPr>
          <w:spacing w:val="-6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рук</w:t>
      </w:r>
      <w:r w:rsidR="00DF69B3" w:rsidRPr="00895AC9">
        <w:rPr>
          <w:spacing w:val="-6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на</w:t>
      </w:r>
      <w:r w:rsidR="00DF69B3" w:rsidRPr="00895AC9">
        <w:rPr>
          <w:spacing w:val="-6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уровень</w:t>
      </w:r>
      <w:r w:rsidR="00DF69B3" w:rsidRPr="00895AC9">
        <w:rPr>
          <w:spacing w:val="-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головы.</w:t>
      </w:r>
      <w:r w:rsidR="00DF69B3" w:rsidRPr="00895AC9">
        <w:rPr>
          <w:spacing w:val="-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Количество повторений варьируется от 12 до 20. После выполнения упражнения тянем рукоятку</w:t>
      </w:r>
      <w:r w:rsidR="00DF69B3" w:rsidRPr="00895AC9">
        <w:rPr>
          <w:spacing w:val="-1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к</w:t>
      </w:r>
      <w:r w:rsidR="00DF69B3" w:rsidRPr="00895AC9">
        <w:rPr>
          <w:spacing w:val="-1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подбородку.</w:t>
      </w:r>
      <w:r w:rsidR="00DF69B3" w:rsidRPr="00895AC9">
        <w:rPr>
          <w:spacing w:val="-1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Количество</w:t>
      </w:r>
      <w:r w:rsidR="00DF69B3" w:rsidRPr="00895AC9">
        <w:rPr>
          <w:spacing w:val="-1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повторений</w:t>
      </w:r>
      <w:r w:rsidR="00DF69B3" w:rsidRPr="00895AC9">
        <w:rPr>
          <w:spacing w:val="-1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варьируется</w:t>
      </w:r>
      <w:r w:rsidR="00DF69B3" w:rsidRPr="00895AC9">
        <w:rPr>
          <w:spacing w:val="-1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от</w:t>
      </w:r>
      <w:r w:rsidR="00DF69B3" w:rsidRPr="00895AC9">
        <w:rPr>
          <w:spacing w:val="-1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12</w:t>
      </w:r>
      <w:r w:rsidR="00DF69B3" w:rsidRPr="00895AC9">
        <w:rPr>
          <w:spacing w:val="-1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до</w:t>
      </w:r>
      <w:r w:rsidR="00DF69B3" w:rsidRPr="00895AC9">
        <w:rPr>
          <w:spacing w:val="-1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20.</w:t>
      </w:r>
      <w:r w:rsidR="00DF69B3" w:rsidRPr="00895AC9">
        <w:rPr>
          <w:spacing w:val="-1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Прямые руки держаться за рукоятку, поднимаем только плечи вверх. Количество повторений варьируется от 12 до 20.</w:t>
      </w:r>
    </w:p>
    <w:p w:rsidR="00170640" w:rsidRDefault="00DF69B3" w:rsidP="009746B1">
      <w:pPr>
        <w:pStyle w:val="a3"/>
        <w:tabs>
          <w:tab w:val="left" w:pos="0"/>
        </w:tabs>
        <w:spacing w:before="2" w:line="360" w:lineRule="auto"/>
        <w:ind w:left="0" w:right="140" w:firstLine="709"/>
      </w:pPr>
      <w:r>
        <w:t>Эффект</w:t>
      </w:r>
      <w:r>
        <w:rPr>
          <w:spacing w:val="-14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упражнения:</w:t>
      </w:r>
      <w:r>
        <w:rPr>
          <w:spacing w:val="-6"/>
        </w:rPr>
        <w:t xml:space="preserve"> </w:t>
      </w:r>
      <w:r>
        <w:t>улучшение</w:t>
      </w:r>
      <w:r>
        <w:rPr>
          <w:spacing w:val="-12"/>
        </w:rPr>
        <w:t xml:space="preserve"> </w:t>
      </w:r>
      <w:r>
        <w:t>кровообращения</w:t>
      </w:r>
      <w:r>
        <w:rPr>
          <w:spacing w:val="-8"/>
        </w:rPr>
        <w:t xml:space="preserve"> </w:t>
      </w:r>
      <w:r>
        <w:t xml:space="preserve">суставов верхних конечностей, укрепление мышц плеча, уменьшение спастичности </w:t>
      </w:r>
      <w:r>
        <w:lastRenderedPageBreak/>
        <w:t>плечевого пояса, развитие подвижности суставов.</w:t>
      </w:r>
    </w:p>
    <w:p w:rsidR="00895AC9" w:rsidRPr="00895AC9" w:rsidRDefault="00DF69B3" w:rsidP="009746B1">
      <w:pPr>
        <w:pStyle w:val="a5"/>
        <w:numPr>
          <w:ilvl w:val="0"/>
          <w:numId w:val="3"/>
        </w:numPr>
        <w:tabs>
          <w:tab w:val="left" w:pos="0"/>
        </w:tabs>
        <w:spacing w:line="360" w:lineRule="auto"/>
        <w:ind w:left="0" w:right="142" w:firstLine="709"/>
        <w:rPr>
          <w:sz w:val="28"/>
          <w:szCs w:val="28"/>
        </w:rPr>
      </w:pPr>
      <w:r w:rsidRPr="00895AC9">
        <w:rPr>
          <w:sz w:val="28"/>
          <w:szCs w:val="28"/>
        </w:rPr>
        <w:t>Упражнение</w:t>
      </w:r>
      <w:r w:rsidRPr="00895AC9">
        <w:rPr>
          <w:spacing w:val="-15"/>
          <w:sz w:val="28"/>
          <w:szCs w:val="28"/>
        </w:rPr>
        <w:t xml:space="preserve"> </w:t>
      </w:r>
      <w:r w:rsidRPr="00895AC9">
        <w:rPr>
          <w:sz w:val="28"/>
          <w:szCs w:val="28"/>
        </w:rPr>
        <w:t>«Аэро-</w:t>
      </w:r>
      <w:r w:rsidRPr="00895AC9">
        <w:rPr>
          <w:spacing w:val="-4"/>
          <w:sz w:val="28"/>
          <w:szCs w:val="28"/>
        </w:rPr>
        <w:t>руки»</w:t>
      </w:r>
      <w:r w:rsidR="00895AC9" w:rsidRPr="00895AC9">
        <w:rPr>
          <w:spacing w:val="-4"/>
          <w:sz w:val="28"/>
          <w:szCs w:val="28"/>
        </w:rPr>
        <w:t xml:space="preserve">. </w:t>
      </w:r>
    </w:p>
    <w:p w:rsidR="00170640" w:rsidRPr="00895AC9" w:rsidRDefault="00DF69B3" w:rsidP="00895AC9">
      <w:pPr>
        <w:pStyle w:val="a5"/>
        <w:tabs>
          <w:tab w:val="left" w:pos="0"/>
        </w:tabs>
        <w:spacing w:line="360" w:lineRule="auto"/>
        <w:ind w:left="0" w:right="142" w:firstLine="709"/>
        <w:rPr>
          <w:sz w:val="28"/>
          <w:szCs w:val="28"/>
        </w:rPr>
      </w:pPr>
      <w:r w:rsidRPr="00895AC9">
        <w:rPr>
          <w:sz w:val="28"/>
          <w:szCs w:val="28"/>
        </w:rPr>
        <w:t>И.</w:t>
      </w:r>
      <w:r w:rsidRPr="00895AC9">
        <w:rPr>
          <w:spacing w:val="-3"/>
          <w:sz w:val="28"/>
          <w:szCs w:val="28"/>
        </w:rPr>
        <w:t xml:space="preserve"> </w:t>
      </w:r>
      <w:r w:rsidRPr="00895AC9">
        <w:rPr>
          <w:sz w:val="28"/>
          <w:szCs w:val="28"/>
        </w:rPr>
        <w:t>п.:</w:t>
      </w:r>
      <w:r w:rsidRPr="00895AC9">
        <w:rPr>
          <w:spacing w:val="-2"/>
          <w:sz w:val="28"/>
          <w:szCs w:val="28"/>
        </w:rPr>
        <w:t xml:space="preserve"> </w:t>
      </w:r>
      <w:r w:rsidRPr="00895AC9">
        <w:rPr>
          <w:sz w:val="28"/>
          <w:szCs w:val="28"/>
        </w:rPr>
        <w:t>сидя</w:t>
      </w:r>
      <w:r w:rsidRPr="00895AC9">
        <w:rPr>
          <w:spacing w:val="-5"/>
          <w:sz w:val="28"/>
          <w:szCs w:val="28"/>
        </w:rPr>
        <w:t xml:space="preserve"> </w:t>
      </w:r>
      <w:r w:rsidRPr="00895AC9">
        <w:rPr>
          <w:sz w:val="28"/>
          <w:szCs w:val="28"/>
        </w:rPr>
        <w:t>на</w:t>
      </w:r>
      <w:r w:rsidRPr="00895AC9">
        <w:rPr>
          <w:spacing w:val="-2"/>
          <w:sz w:val="28"/>
          <w:szCs w:val="28"/>
        </w:rPr>
        <w:t xml:space="preserve"> </w:t>
      </w:r>
      <w:r w:rsidRPr="00895AC9">
        <w:rPr>
          <w:sz w:val="28"/>
          <w:szCs w:val="28"/>
        </w:rPr>
        <w:t>скамье,</w:t>
      </w:r>
      <w:r w:rsidRPr="00895AC9">
        <w:rPr>
          <w:spacing w:val="-3"/>
          <w:sz w:val="28"/>
          <w:szCs w:val="28"/>
        </w:rPr>
        <w:t xml:space="preserve"> </w:t>
      </w:r>
      <w:r w:rsidRPr="00895AC9">
        <w:rPr>
          <w:sz w:val="28"/>
          <w:szCs w:val="28"/>
        </w:rPr>
        <w:t>спиной</w:t>
      </w:r>
      <w:r w:rsidRPr="00895AC9">
        <w:rPr>
          <w:spacing w:val="-4"/>
          <w:sz w:val="28"/>
          <w:szCs w:val="28"/>
        </w:rPr>
        <w:t xml:space="preserve"> </w:t>
      </w:r>
      <w:r w:rsidRPr="00895AC9">
        <w:rPr>
          <w:sz w:val="28"/>
          <w:szCs w:val="28"/>
        </w:rPr>
        <w:t>к</w:t>
      </w:r>
      <w:r w:rsidRPr="00895AC9">
        <w:rPr>
          <w:spacing w:val="-6"/>
          <w:sz w:val="28"/>
          <w:szCs w:val="28"/>
        </w:rPr>
        <w:t xml:space="preserve"> </w:t>
      </w:r>
      <w:r w:rsidRPr="00895AC9">
        <w:rPr>
          <w:sz w:val="28"/>
          <w:szCs w:val="28"/>
        </w:rPr>
        <w:t>спинке,</w:t>
      </w:r>
      <w:r w:rsidRPr="00895AC9">
        <w:rPr>
          <w:spacing w:val="-6"/>
          <w:sz w:val="28"/>
          <w:szCs w:val="28"/>
        </w:rPr>
        <w:t xml:space="preserve"> </w:t>
      </w:r>
      <w:r w:rsidRPr="00895AC9">
        <w:rPr>
          <w:sz w:val="28"/>
          <w:szCs w:val="28"/>
        </w:rPr>
        <w:t>прямые</w:t>
      </w:r>
      <w:r w:rsidRPr="00895AC9">
        <w:rPr>
          <w:spacing w:val="-2"/>
          <w:sz w:val="28"/>
          <w:szCs w:val="28"/>
        </w:rPr>
        <w:t xml:space="preserve"> </w:t>
      </w:r>
      <w:r w:rsidRPr="00895AC9">
        <w:rPr>
          <w:sz w:val="28"/>
          <w:szCs w:val="28"/>
        </w:rPr>
        <w:t>руки</w:t>
      </w:r>
      <w:r w:rsidRPr="00895AC9">
        <w:rPr>
          <w:spacing w:val="-4"/>
          <w:sz w:val="28"/>
          <w:szCs w:val="28"/>
        </w:rPr>
        <w:t xml:space="preserve"> </w:t>
      </w:r>
      <w:r w:rsidRPr="00895AC9">
        <w:rPr>
          <w:sz w:val="28"/>
          <w:szCs w:val="28"/>
        </w:rPr>
        <w:t>перед</w:t>
      </w:r>
      <w:r w:rsidRPr="00895AC9">
        <w:rPr>
          <w:spacing w:val="-4"/>
          <w:sz w:val="28"/>
          <w:szCs w:val="28"/>
        </w:rPr>
        <w:t xml:space="preserve"> </w:t>
      </w:r>
      <w:r w:rsidRPr="00895AC9">
        <w:rPr>
          <w:sz w:val="28"/>
          <w:szCs w:val="28"/>
        </w:rPr>
        <w:t>грудью,</w:t>
      </w:r>
      <w:r w:rsidRPr="00895AC9">
        <w:rPr>
          <w:spacing w:val="-3"/>
          <w:sz w:val="28"/>
          <w:szCs w:val="28"/>
        </w:rPr>
        <w:t xml:space="preserve"> </w:t>
      </w:r>
      <w:r w:rsidRPr="00895AC9">
        <w:rPr>
          <w:sz w:val="28"/>
          <w:szCs w:val="28"/>
        </w:rPr>
        <w:t>крепко держат рукоятки. Поочередные круговые движения вперед одной рукой, затем другой.</w:t>
      </w:r>
      <w:r w:rsidRPr="00895AC9">
        <w:rPr>
          <w:spacing w:val="-1"/>
          <w:sz w:val="28"/>
          <w:szCs w:val="28"/>
        </w:rPr>
        <w:t xml:space="preserve"> </w:t>
      </w:r>
      <w:r w:rsidRPr="00895AC9">
        <w:rPr>
          <w:sz w:val="28"/>
          <w:szCs w:val="28"/>
        </w:rPr>
        <w:t>Количество повторений варьируется от</w:t>
      </w:r>
      <w:r w:rsidRPr="00895AC9">
        <w:rPr>
          <w:spacing w:val="-1"/>
          <w:sz w:val="28"/>
          <w:szCs w:val="28"/>
        </w:rPr>
        <w:t xml:space="preserve"> </w:t>
      </w:r>
      <w:r w:rsidRPr="00895AC9">
        <w:rPr>
          <w:sz w:val="28"/>
          <w:szCs w:val="28"/>
        </w:rPr>
        <w:t>12 до 20 на</w:t>
      </w:r>
      <w:r w:rsidRPr="00895AC9">
        <w:rPr>
          <w:spacing w:val="-1"/>
          <w:sz w:val="28"/>
          <w:szCs w:val="28"/>
        </w:rPr>
        <w:t xml:space="preserve"> </w:t>
      </w:r>
      <w:r w:rsidRPr="00895AC9">
        <w:rPr>
          <w:sz w:val="28"/>
          <w:szCs w:val="28"/>
        </w:rPr>
        <w:t>каждую</w:t>
      </w:r>
      <w:r w:rsidRPr="00895AC9">
        <w:rPr>
          <w:spacing w:val="-2"/>
          <w:sz w:val="28"/>
          <w:szCs w:val="28"/>
        </w:rPr>
        <w:t xml:space="preserve"> </w:t>
      </w:r>
      <w:r w:rsidRPr="00895AC9">
        <w:rPr>
          <w:sz w:val="28"/>
          <w:szCs w:val="28"/>
        </w:rPr>
        <w:t>руку. После выполнения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упражнения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тоже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самое,</w:t>
      </w:r>
      <w:r w:rsidRPr="00895AC9">
        <w:rPr>
          <w:spacing w:val="-17"/>
          <w:sz w:val="28"/>
          <w:szCs w:val="28"/>
        </w:rPr>
        <w:t xml:space="preserve"> </w:t>
      </w:r>
      <w:r w:rsidRPr="00895AC9">
        <w:rPr>
          <w:sz w:val="28"/>
          <w:szCs w:val="28"/>
        </w:rPr>
        <w:t>назад.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Количество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повторений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варьируется от</w:t>
      </w:r>
      <w:r w:rsidRPr="00895AC9">
        <w:rPr>
          <w:spacing w:val="-18"/>
          <w:sz w:val="28"/>
          <w:szCs w:val="28"/>
        </w:rPr>
        <w:t xml:space="preserve"> </w:t>
      </w:r>
      <w:r w:rsidRPr="00895AC9">
        <w:rPr>
          <w:sz w:val="28"/>
          <w:szCs w:val="28"/>
        </w:rPr>
        <w:t>12</w:t>
      </w:r>
      <w:r w:rsidRPr="00895AC9">
        <w:rPr>
          <w:spacing w:val="-17"/>
          <w:sz w:val="28"/>
          <w:szCs w:val="28"/>
        </w:rPr>
        <w:t xml:space="preserve"> </w:t>
      </w:r>
      <w:r w:rsidRPr="00895AC9">
        <w:rPr>
          <w:sz w:val="28"/>
          <w:szCs w:val="28"/>
        </w:rPr>
        <w:t>до</w:t>
      </w:r>
      <w:r w:rsidRPr="00895AC9">
        <w:rPr>
          <w:spacing w:val="-18"/>
          <w:sz w:val="28"/>
          <w:szCs w:val="28"/>
        </w:rPr>
        <w:t xml:space="preserve"> </w:t>
      </w:r>
      <w:r w:rsidRPr="00895AC9">
        <w:rPr>
          <w:sz w:val="28"/>
          <w:szCs w:val="28"/>
        </w:rPr>
        <w:t>20</w:t>
      </w:r>
      <w:r w:rsidRPr="00895AC9">
        <w:rPr>
          <w:spacing w:val="-17"/>
          <w:sz w:val="28"/>
          <w:szCs w:val="28"/>
        </w:rPr>
        <w:t xml:space="preserve"> </w:t>
      </w:r>
      <w:r w:rsidRPr="00895AC9">
        <w:rPr>
          <w:sz w:val="28"/>
          <w:szCs w:val="28"/>
        </w:rPr>
        <w:t>на</w:t>
      </w:r>
      <w:r w:rsidRPr="00895AC9">
        <w:rPr>
          <w:spacing w:val="-18"/>
          <w:sz w:val="28"/>
          <w:szCs w:val="28"/>
        </w:rPr>
        <w:t xml:space="preserve"> </w:t>
      </w:r>
      <w:r w:rsidRPr="00895AC9">
        <w:rPr>
          <w:sz w:val="28"/>
          <w:szCs w:val="28"/>
        </w:rPr>
        <w:t>каждую</w:t>
      </w:r>
      <w:r w:rsidRPr="00895AC9">
        <w:rPr>
          <w:spacing w:val="-17"/>
          <w:sz w:val="28"/>
          <w:szCs w:val="28"/>
        </w:rPr>
        <w:t xml:space="preserve"> </w:t>
      </w:r>
      <w:r w:rsidRPr="00895AC9">
        <w:rPr>
          <w:sz w:val="28"/>
          <w:szCs w:val="28"/>
        </w:rPr>
        <w:t>руку.</w:t>
      </w:r>
      <w:r w:rsidRPr="00895AC9">
        <w:rPr>
          <w:spacing w:val="-18"/>
          <w:sz w:val="28"/>
          <w:szCs w:val="28"/>
        </w:rPr>
        <w:t xml:space="preserve"> </w:t>
      </w:r>
      <w:r w:rsidRPr="00895AC9">
        <w:rPr>
          <w:sz w:val="28"/>
          <w:szCs w:val="28"/>
        </w:rPr>
        <w:t>После</w:t>
      </w:r>
      <w:r w:rsidRPr="00895AC9">
        <w:rPr>
          <w:spacing w:val="-17"/>
          <w:sz w:val="28"/>
          <w:szCs w:val="28"/>
        </w:rPr>
        <w:t xml:space="preserve"> </w:t>
      </w:r>
      <w:r w:rsidRPr="00895AC9">
        <w:rPr>
          <w:sz w:val="28"/>
          <w:szCs w:val="28"/>
        </w:rPr>
        <w:t>выполнения</w:t>
      </w:r>
      <w:r w:rsidRPr="00895AC9">
        <w:rPr>
          <w:spacing w:val="-18"/>
          <w:sz w:val="28"/>
          <w:szCs w:val="28"/>
        </w:rPr>
        <w:t xml:space="preserve"> </w:t>
      </w:r>
      <w:r w:rsidRPr="00895AC9">
        <w:rPr>
          <w:sz w:val="28"/>
          <w:szCs w:val="28"/>
        </w:rPr>
        <w:t>упражнения</w:t>
      </w:r>
      <w:r w:rsidRPr="00895AC9">
        <w:rPr>
          <w:spacing w:val="-17"/>
          <w:sz w:val="28"/>
          <w:szCs w:val="28"/>
        </w:rPr>
        <w:t xml:space="preserve"> </w:t>
      </w:r>
      <w:r w:rsidRPr="00895AC9">
        <w:rPr>
          <w:sz w:val="28"/>
          <w:szCs w:val="28"/>
        </w:rPr>
        <w:t>тоже</w:t>
      </w:r>
      <w:r w:rsidRPr="00895AC9">
        <w:rPr>
          <w:spacing w:val="-18"/>
          <w:sz w:val="28"/>
          <w:szCs w:val="28"/>
        </w:rPr>
        <w:t xml:space="preserve"> </w:t>
      </w:r>
      <w:r w:rsidRPr="00895AC9">
        <w:rPr>
          <w:sz w:val="28"/>
          <w:szCs w:val="28"/>
        </w:rPr>
        <w:t>самое,</w:t>
      </w:r>
      <w:r w:rsidRPr="00895AC9">
        <w:rPr>
          <w:spacing w:val="-17"/>
          <w:sz w:val="28"/>
          <w:szCs w:val="28"/>
        </w:rPr>
        <w:t xml:space="preserve"> </w:t>
      </w:r>
      <w:r w:rsidRPr="00895AC9">
        <w:rPr>
          <w:sz w:val="28"/>
          <w:szCs w:val="28"/>
        </w:rPr>
        <w:t>но</w:t>
      </w:r>
      <w:r w:rsidRPr="00895AC9">
        <w:rPr>
          <w:spacing w:val="-18"/>
          <w:sz w:val="28"/>
          <w:szCs w:val="28"/>
        </w:rPr>
        <w:t xml:space="preserve"> </w:t>
      </w:r>
      <w:r w:rsidRPr="00895AC9">
        <w:rPr>
          <w:sz w:val="28"/>
          <w:szCs w:val="28"/>
        </w:rPr>
        <w:t>двумя руками вперед. Количество повторений варьируется от 12 до 20. После выполнения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упражнения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тоже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самое,</w:t>
      </w:r>
      <w:r w:rsidRPr="00895AC9">
        <w:rPr>
          <w:spacing w:val="-17"/>
          <w:sz w:val="28"/>
          <w:szCs w:val="28"/>
        </w:rPr>
        <w:t xml:space="preserve"> </w:t>
      </w:r>
      <w:r w:rsidRPr="00895AC9">
        <w:rPr>
          <w:sz w:val="28"/>
          <w:szCs w:val="28"/>
        </w:rPr>
        <w:t>назад.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Количество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повторений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варьируется от 12 до 20.</w:t>
      </w:r>
    </w:p>
    <w:p w:rsidR="00170640" w:rsidRDefault="00DF69B3" w:rsidP="009746B1">
      <w:pPr>
        <w:pStyle w:val="a3"/>
        <w:tabs>
          <w:tab w:val="left" w:pos="0"/>
        </w:tabs>
        <w:spacing w:line="360" w:lineRule="auto"/>
        <w:ind w:left="0" w:right="140" w:firstLine="709"/>
      </w:pPr>
      <w:r>
        <w:t>Эффект</w:t>
      </w:r>
      <w:r>
        <w:rPr>
          <w:spacing w:val="-14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упражнения:</w:t>
      </w:r>
      <w:r>
        <w:rPr>
          <w:spacing w:val="-6"/>
        </w:rPr>
        <w:t xml:space="preserve"> </w:t>
      </w:r>
      <w:r>
        <w:t>улучшение</w:t>
      </w:r>
      <w:r>
        <w:rPr>
          <w:spacing w:val="-12"/>
        </w:rPr>
        <w:t xml:space="preserve"> </w:t>
      </w:r>
      <w:r>
        <w:t>кровообращения</w:t>
      </w:r>
      <w:r>
        <w:rPr>
          <w:spacing w:val="-8"/>
        </w:rPr>
        <w:t xml:space="preserve"> </w:t>
      </w:r>
      <w:r>
        <w:t>суставов верхних конечностей, укрепление мышц плеча, уменьшение спастичности плечевого пояса, развитие подвижности суставов.</w:t>
      </w:r>
    </w:p>
    <w:p w:rsidR="00895AC9" w:rsidRPr="00895AC9" w:rsidRDefault="00DF69B3" w:rsidP="009746B1">
      <w:pPr>
        <w:pStyle w:val="a5"/>
        <w:numPr>
          <w:ilvl w:val="0"/>
          <w:numId w:val="3"/>
        </w:numPr>
        <w:tabs>
          <w:tab w:val="left" w:pos="0"/>
        </w:tabs>
        <w:spacing w:line="360" w:lineRule="auto"/>
        <w:ind w:left="0" w:right="141" w:firstLine="709"/>
        <w:rPr>
          <w:sz w:val="28"/>
          <w:szCs w:val="28"/>
        </w:rPr>
      </w:pPr>
      <w:r w:rsidRPr="00895AC9">
        <w:rPr>
          <w:sz w:val="28"/>
          <w:szCs w:val="28"/>
        </w:rPr>
        <w:t>Упражнение</w:t>
      </w:r>
      <w:r w:rsidRPr="00895AC9">
        <w:rPr>
          <w:spacing w:val="-11"/>
          <w:sz w:val="28"/>
          <w:szCs w:val="28"/>
        </w:rPr>
        <w:t xml:space="preserve"> </w:t>
      </w:r>
      <w:r w:rsidRPr="00895AC9">
        <w:rPr>
          <w:spacing w:val="-2"/>
          <w:sz w:val="28"/>
          <w:szCs w:val="28"/>
        </w:rPr>
        <w:t>«Пуловер»</w:t>
      </w:r>
      <w:r w:rsidR="009746B1" w:rsidRPr="00895AC9">
        <w:rPr>
          <w:spacing w:val="-2"/>
          <w:sz w:val="28"/>
          <w:szCs w:val="28"/>
        </w:rPr>
        <w:t>.</w:t>
      </w:r>
      <w:r w:rsidR="00895AC9" w:rsidRPr="00895AC9">
        <w:rPr>
          <w:spacing w:val="-2"/>
          <w:sz w:val="28"/>
          <w:szCs w:val="28"/>
        </w:rPr>
        <w:t xml:space="preserve"> </w:t>
      </w:r>
    </w:p>
    <w:p w:rsidR="00170640" w:rsidRPr="00895AC9" w:rsidRDefault="009746B1" w:rsidP="00895AC9">
      <w:pPr>
        <w:pStyle w:val="a5"/>
        <w:tabs>
          <w:tab w:val="left" w:pos="0"/>
        </w:tabs>
        <w:spacing w:line="360" w:lineRule="auto"/>
        <w:ind w:left="0" w:right="141" w:firstLine="709"/>
        <w:rPr>
          <w:sz w:val="28"/>
          <w:szCs w:val="28"/>
        </w:rPr>
      </w:pPr>
      <w:r w:rsidRPr="00895AC9">
        <w:rPr>
          <w:sz w:val="28"/>
          <w:szCs w:val="28"/>
        </w:rPr>
        <w:t>И.</w:t>
      </w:r>
      <w:r w:rsidR="00DF69B3" w:rsidRPr="00895AC9">
        <w:rPr>
          <w:sz w:val="28"/>
          <w:szCs w:val="28"/>
        </w:rPr>
        <w:t>п. лежа на спине головой к блоку, руки держатся за ручку под тренажером, одновременный подьем рук на уровень груди. Количество повторений варьируется от 12 до 20.</w:t>
      </w:r>
    </w:p>
    <w:p w:rsidR="00170640" w:rsidRDefault="00DF69B3" w:rsidP="009746B1">
      <w:pPr>
        <w:pStyle w:val="a3"/>
        <w:tabs>
          <w:tab w:val="left" w:pos="0"/>
        </w:tabs>
        <w:spacing w:line="360" w:lineRule="auto"/>
        <w:ind w:left="0" w:right="140" w:firstLine="709"/>
      </w:pPr>
      <w:r>
        <w:t>Эффект</w:t>
      </w:r>
      <w:r>
        <w:rPr>
          <w:spacing w:val="-14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упражнения:</w:t>
      </w:r>
      <w:r>
        <w:rPr>
          <w:spacing w:val="-6"/>
        </w:rPr>
        <w:t xml:space="preserve"> </w:t>
      </w:r>
      <w:r>
        <w:t>улучшение</w:t>
      </w:r>
      <w:r>
        <w:rPr>
          <w:spacing w:val="-12"/>
        </w:rPr>
        <w:t xml:space="preserve"> </w:t>
      </w:r>
      <w:r>
        <w:t>кровообращения</w:t>
      </w:r>
      <w:r>
        <w:rPr>
          <w:spacing w:val="-8"/>
        </w:rPr>
        <w:t xml:space="preserve"> </w:t>
      </w:r>
      <w:r>
        <w:t>суставов верхних</w:t>
      </w:r>
      <w:r>
        <w:rPr>
          <w:spacing w:val="74"/>
          <w:w w:val="150"/>
        </w:rPr>
        <w:t xml:space="preserve"> </w:t>
      </w:r>
      <w:r>
        <w:t>конечностей,</w:t>
      </w:r>
      <w:r>
        <w:rPr>
          <w:spacing w:val="75"/>
          <w:w w:val="150"/>
        </w:rPr>
        <w:t xml:space="preserve"> </w:t>
      </w:r>
      <w:r>
        <w:t>укрепление</w:t>
      </w:r>
      <w:r>
        <w:rPr>
          <w:spacing w:val="76"/>
          <w:w w:val="150"/>
        </w:rPr>
        <w:t xml:space="preserve"> </w:t>
      </w:r>
      <w:r>
        <w:t>мышц</w:t>
      </w:r>
      <w:r>
        <w:rPr>
          <w:spacing w:val="76"/>
          <w:w w:val="150"/>
        </w:rPr>
        <w:t xml:space="preserve"> </w:t>
      </w:r>
      <w:r>
        <w:t>плеча,</w:t>
      </w:r>
      <w:r>
        <w:rPr>
          <w:spacing w:val="76"/>
          <w:w w:val="150"/>
        </w:rPr>
        <w:t xml:space="preserve"> </w:t>
      </w:r>
      <w:r>
        <w:t>уменьшение</w:t>
      </w:r>
      <w:r>
        <w:rPr>
          <w:spacing w:val="76"/>
          <w:w w:val="150"/>
        </w:rPr>
        <w:t xml:space="preserve"> </w:t>
      </w:r>
      <w:r>
        <w:rPr>
          <w:spacing w:val="-2"/>
        </w:rPr>
        <w:t>спастичности</w:t>
      </w:r>
      <w:r w:rsidR="009746B1">
        <w:rPr>
          <w:spacing w:val="-2"/>
        </w:rPr>
        <w:t xml:space="preserve"> </w:t>
      </w:r>
      <w:r>
        <w:t>плечевого</w:t>
      </w:r>
      <w:r>
        <w:rPr>
          <w:spacing w:val="-11"/>
        </w:rPr>
        <w:t xml:space="preserve"> </w:t>
      </w:r>
      <w:r>
        <w:t>пояса,</w:t>
      </w:r>
      <w:r>
        <w:rPr>
          <w:spacing w:val="-9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подвижности</w:t>
      </w:r>
      <w:r>
        <w:rPr>
          <w:spacing w:val="-8"/>
        </w:rPr>
        <w:t xml:space="preserve"> </w:t>
      </w:r>
      <w:r>
        <w:rPr>
          <w:spacing w:val="-2"/>
        </w:rPr>
        <w:t>суставов.</w:t>
      </w:r>
    </w:p>
    <w:p w:rsidR="00895AC9" w:rsidRPr="00895AC9" w:rsidRDefault="00DF69B3" w:rsidP="009746B1">
      <w:pPr>
        <w:pStyle w:val="a5"/>
        <w:numPr>
          <w:ilvl w:val="0"/>
          <w:numId w:val="3"/>
        </w:numPr>
        <w:tabs>
          <w:tab w:val="left" w:pos="0"/>
        </w:tabs>
        <w:spacing w:line="360" w:lineRule="auto"/>
        <w:ind w:left="0" w:right="141" w:firstLine="709"/>
        <w:rPr>
          <w:sz w:val="28"/>
          <w:szCs w:val="28"/>
        </w:rPr>
      </w:pPr>
      <w:r w:rsidRPr="00895AC9">
        <w:rPr>
          <w:sz w:val="28"/>
          <w:szCs w:val="28"/>
        </w:rPr>
        <w:t>Упражнение</w:t>
      </w:r>
      <w:r w:rsidRPr="00895AC9">
        <w:rPr>
          <w:spacing w:val="-11"/>
          <w:sz w:val="28"/>
          <w:szCs w:val="28"/>
        </w:rPr>
        <w:t xml:space="preserve"> </w:t>
      </w:r>
      <w:r w:rsidRPr="00895AC9">
        <w:rPr>
          <w:spacing w:val="-2"/>
          <w:sz w:val="28"/>
          <w:szCs w:val="28"/>
        </w:rPr>
        <w:t>«Гантели»</w:t>
      </w:r>
      <w:r w:rsidR="00895AC9" w:rsidRPr="00895AC9">
        <w:rPr>
          <w:spacing w:val="-2"/>
          <w:sz w:val="28"/>
          <w:szCs w:val="28"/>
        </w:rPr>
        <w:t xml:space="preserve">. </w:t>
      </w:r>
    </w:p>
    <w:p w:rsidR="00170640" w:rsidRPr="00895AC9" w:rsidRDefault="009746B1" w:rsidP="00895AC9">
      <w:pPr>
        <w:pStyle w:val="a5"/>
        <w:tabs>
          <w:tab w:val="left" w:pos="0"/>
        </w:tabs>
        <w:spacing w:line="360" w:lineRule="auto"/>
        <w:ind w:left="0" w:right="141" w:firstLine="709"/>
        <w:rPr>
          <w:sz w:val="28"/>
          <w:szCs w:val="28"/>
        </w:rPr>
      </w:pPr>
      <w:r w:rsidRPr="00895AC9">
        <w:rPr>
          <w:sz w:val="28"/>
          <w:szCs w:val="28"/>
        </w:rPr>
        <w:t>И.</w:t>
      </w:r>
      <w:r w:rsidR="00DF69B3" w:rsidRPr="00895AC9">
        <w:rPr>
          <w:sz w:val="28"/>
          <w:szCs w:val="28"/>
        </w:rPr>
        <w:t>п. лежа на животе на скамье, руки опущены вдоль туловища, держат гантели. Одновременный подьем рук в стороны, ладони развернуты вниз, руки прямые. Количество повторений варьируется от 12 до 20. После выполнения упражнения руки опущены вдоль туловища, ладони развернуты вниз. Одновременный</w:t>
      </w:r>
      <w:r w:rsidR="00DF69B3" w:rsidRPr="00895AC9">
        <w:rPr>
          <w:spacing w:val="-1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подьем</w:t>
      </w:r>
      <w:r w:rsidR="00DF69B3" w:rsidRPr="00895AC9">
        <w:rPr>
          <w:spacing w:val="-1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рук</w:t>
      </w:r>
      <w:r w:rsidR="00DF69B3" w:rsidRPr="00895AC9">
        <w:rPr>
          <w:spacing w:val="-1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вперед</w:t>
      </w:r>
      <w:r w:rsidR="00DF69B3" w:rsidRPr="00895AC9">
        <w:rPr>
          <w:spacing w:val="-1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на</w:t>
      </w:r>
      <w:r w:rsidR="00DF69B3" w:rsidRPr="00895AC9">
        <w:rPr>
          <w:spacing w:val="-1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уровень</w:t>
      </w:r>
      <w:r w:rsidR="00DF69B3" w:rsidRPr="00895AC9">
        <w:rPr>
          <w:spacing w:val="-1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головы,</w:t>
      </w:r>
      <w:r w:rsidR="00DF69B3" w:rsidRPr="00895AC9">
        <w:rPr>
          <w:spacing w:val="-1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руки</w:t>
      </w:r>
      <w:r w:rsidR="00DF69B3" w:rsidRPr="00895AC9">
        <w:rPr>
          <w:spacing w:val="-1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прямые.</w:t>
      </w:r>
      <w:r w:rsidR="00DF69B3" w:rsidRPr="00895AC9">
        <w:rPr>
          <w:spacing w:val="-1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 xml:space="preserve">Количество повторений варьируется от 12 до 20. После выполнения упражнения прямые руки разведены в стороны, перевод рук из положения в стороны в положение перед собой, вернуться в и.п. Руки вниз не опускать. Количество повторений варьируется от 12 до 20. После выполнения упражнения прямые руки перед </w:t>
      </w:r>
      <w:r w:rsidR="00DF69B3" w:rsidRPr="00895AC9">
        <w:rPr>
          <w:sz w:val="28"/>
          <w:szCs w:val="28"/>
        </w:rPr>
        <w:lastRenderedPageBreak/>
        <w:t>грудью,</w:t>
      </w:r>
      <w:r w:rsidR="00DF69B3" w:rsidRPr="00895AC9">
        <w:rPr>
          <w:spacing w:val="-6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гантели</w:t>
      </w:r>
      <w:r w:rsidR="00DF69B3" w:rsidRPr="00895AC9">
        <w:rPr>
          <w:spacing w:val="-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к</w:t>
      </w:r>
      <w:r w:rsidR="00DF69B3" w:rsidRPr="00895AC9">
        <w:rPr>
          <w:spacing w:val="-5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себе</w:t>
      </w:r>
      <w:r w:rsidR="00DF69B3" w:rsidRPr="00895AC9">
        <w:rPr>
          <w:spacing w:val="-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и</w:t>
      </w:r>
      <w:r w:rsidR="00DF69B3" w:rsidRPr="00895AC9">
        <w:rPr>
          <w:spacing w:val="-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от</w:t>
      </w:r>
      <w:r w:rsidR="00DF69B3" w:rsidRPr="00895AC9">
        <w:rPr>
          <w:spacing w:val="-6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себя,</w:t>
      </w:r>
      <w:r w:rsidR="00DF69B3" w:rsidRPr="00895AC9">
        <w:rPr>
          <w:spacing w:val="-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руки</w:t>
      </w:r>
      <w:r w:rsidR="00DF69B3" w:rsidRPr="00895AC9">
        <w:rPr>
          <w:spacing w:val="-4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вниз</w:t>
      </w:r>
      <w:r w:rsidR="00DF69B3" w:rsidRPr="00895AC9">
        <w:rPr>
          <w:spacing w:val="-6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не</w:t>
      </w:r>
      <w:r w:rsidR="00DF69B3" w:rsidRPr="00895AC9">
        <w:rPr>
          <w:spacing w:val="-8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опускать.</w:t>
      </w:r>
      <w:r w:rsidR="00DF69B3" w:rsidRPr="00895AC9">
        <w:rPr>
          <w:spacing w:val="-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Количество</w:t>
      </w:r>
      <w:r w:rsidR="00DF69B3" w:rsidRPr="00895AC9">
        <w:rPr>
          <w:spacing w:val="-7"/>
          <w:sz w:val="28"/>
          <w:szCs w:val="28"/>
        </w:rPr>
        <w:t xml:space="preserve"> </w:t>
      </w:r>
      <w:r w:rsidR="00DF69B3" w:rsidRPr="00895AC9">
        <w:rPr>
          <w:sz w:val="28"/>
          <w:szCs w:val="28"/>
        </w:rPr>
        <w:t>повторений варьируется от 12 до 20.</w:t>
      </w:r>
    </w:p>
    <w:p w:rsidR="00170640" w:rsidRDefault="00DF69B3" w:rsidP="009746B1">
      <w:pPr>
        <w:pStyle w:val="a3"/>
        <w:tabs>
          <w:tab w:val="left" w:pos="0"/>
        </w:tabs>
        <w:spacing w:before="1" w:line="360" w:lineRule="auto"/>
        <w:ind w:left="0" w:right="141" w:firstLine="709"/>
      </w:pPr>
      <w:r>
        <w:t>Эффект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выполнения</w:t>
      </w:r>
      <w:r>
        <w:rPr>
          <w:spacing w:val="-18"/>
        </w:rPr>
        <w:t xml:space="preserve"> </w:t>
      </w:r>
      <w:r>
        <w:t>упражнения:</w:t>
      </w:r>
      <w:r>
        <w:rPr>
          <w:spacing w:val="-17"/>
        </w:rPr>
        <w:t xml:space="preserve"> </w:t>
      </w:r>
      <w:r>
        <w:t>улучшение</w:t>
      </w:r>
      <w:r>
        <w:rPr>
          <w:spacing w:val="-18"/>
        </w:rPr>
        <w:t xml:space="preserve"> </w:t>
      </w:r>
      <w:r>
        <w:t>кровообращения</w:t>
      </w:r>
      <w:r>
        <w:rPr>
          <w:spacing w:val="-17"/>
        </w:rPr>
        <w:t xml:space="preserve"> </w:t>
      </w:r>
      <w:r>
        <w:t>суставов верхних конечностей, укрепление мышц плеча, уменьшение спастичности плечевого пояса, развитие подвижности суставов.</w:t>
      </w:r>
    </w:p>
    <w:p w:rsidR="00895AC9" w:rsidRPr="00895AC9" w:rsidRDefault="00DF69B3" w:rsidP="009746B1">
      <w:pPr>
        <w:pStyle w:val="a5"/>
        <w:numPr>
          <w:ilvl w:val="0"/>
          <w:numId w:val="3"/>
        </w:numPr>
        <w:tabs>
          <w:tab w:val="left" w:pos="0"/>
        </w:tabs>
        <w:spacing w:line="360" w:lineRule="auto"/>
        <w:ind w:left="0" w:right="141" w:firstLine="709"/>
        <w:rPr>
          <w:sz w:val="28"/>
          <w:szCs w:val="28"/>
        </w:rPr>
      </w:pPr>
      <w:r w:rsidRPr="00895AC9">
        <w:rPr>
          <w:sz w:val="28"/>
          <w:szCs w:val="28"/>
        </w:rPr>
        <w:t>Упражнение</w:t>
      </w:r>
      <w:r w:rsidRPr="00895AC9">
        <w:rPr>
          <w:spacing w:val="-7"/>
          <w:sz w:val="28"/>
          <w:szCs w:val="28"/>
        </w:rPr>
        <w:t xml:space="preserve"> </w:t>
      </w:r>
      <w:r w:rsidRPr="00895AC9">
        <w:rPr>
          <w:sz w:val="28"/>
          <w:szCs w:val="28"/>
        </w:rPr>
        <w:t>«Сведение</w:t>
      </w:r>
      <w:r w:rsidRPr="00895AC9">
        <w:rPr>
          <w:spacing w:val="-9"/>
          <w:sz w:val="28"/>
          <w:szCs w:val="28"/>
        </w:rPr>
        <w:t xml:space="preserve"> </w:t>
      </w:r>
      <w:r w:rsidRPr="00895AC9">
        <w:rPr>
          <w:spacing w:val="-4"/>
          <w:sz w:val="28"/>
          <w:szCs w:val="28"/>
        </w:rPr>
        <w:t>рук»</w:t>
      </w:r>
      <w:r w:rsidR="00895AC9" w:rsidRPr="00895AC9">
        <w:rPr>
          <w:spacing w:val="-4"/>
          <w:sz w:val="28"/>
          <w:szCs w:val="28"/>
        </w:rPr>
        <w:t xml:space="preserve">. </w:t>
      </w:r>
    </w:p>
    <w:p w:rsidR="00170640" w:rsidRPr="00895AC9" w:rsidRDefault="00895AC9" w:rsidP="00895AC9">
      <w:pPr>
        <w:pStyle w:val="a5"/>
        <w:tabs>
          <w:tab w:val="left" w:pos="0"/>
        </w:tabs>
        <w:spacing w:line="360" w:lineRule="auto"/>
        <w:ind w:left="0" w:right="141" w:firstLine="709"/>
        <w:rPr>
          <w:sz w:val="28"/>
          <w:szCs w:val="28"/>
        </w:rPr>
      </w:pPr>
      <w:r w:rsidRPr="00895AC9">
        <w:rPr>
          <w:sz w:val="28"/>
          <w:szCs w:val="28"/>
        </w:rPr>
        <w:t>И.</w:t>
      </w:r>
      <w:r w:rsidR="00DF69B3" w:rsidRPr="00895AC9">
        <w:rPr>
          <w:sz w:val="28"/>
          <w:szCs w:val="28"/>
        </w:rPr>
        <w:t xml:space="preserve">п.: сидя на скамье, спиной к спинке, руки держатся за рукоятки по бокам. Сводим руки перед грудью и медленно расслабляя руки возвращаемся в </w:t>
      </w:r>
      <w:r w:rsidR="00DF69B3" w:rsidRPr="00895AC9">
        <w:rPr>
          <w:spacing w:val="-4"/>
          <w:sz w:val="28"/>
          <w:szCs w:val="28"/>
        </w:rPr>
        <w:t>и.п.</w:t>
      </w:r>
    </w:p>
    <w:p w:rsidR="00170640" w:rsidRDefault="00DF69B3" w:rsidP="009746B1">
      <w:pPr>
        <w:pStyle w:val="a3"/>
        <w:tabs>
          <w:tab w:val="left" w:pos="0"/>
        </w:tabs>
        <w:spacing w:before="1" w:line="360" w:lineRule="auto"/>
        <w:ind w:left="0" w:right="143" w:firstLine="709"/>
      </w:pPr>
      <w:r>
        <w:t>Эффект от выполнения упражнения: улучшение кровообращения суставов верхних конечностей, укрепление мышц плеча, уменьшение спастичности плечевого пояса, развитие подвижности суставов.</w:t>
      </w:r>
    </w:p>
    <w:p w:rsidR="00895AC9" w:rsidRPr="00895AC9" w:rsidRDefault="00DF69B3" w:rsidP="009746B1">
      <w:pPr>
        <w:pStyle w:val="a5"/>
        <w:numPr>
          <w:ilvl w:val="0"/>
          <w:numId w:val="3"/>
        </w:numPr>
        <w:tabs>
          <w:tab w:val="left" w:pos="0"/>
        </w:tabs>
        <w:spacing w:line="360" w:lineRule="auto"/>
        <w:ind w:left="0" w:right="143" w:firstLine="709"/>
        <w:rPr>
          <w:sz w:val="28"/>
          <w:szCs w:val="28"/>
        </w:rPr>
      </w:pPr>
      <w:r w:rsidRPr="00895AC9">
        <w:rPr>
          <w:sz w:val="28"/>
          <w:szCs w:val="28"/>
        </w:rPr>
        <w:t>Упражнение</w:t>
      </w:r>
      <w:r w:rsidRPr="00895AC9">
        <w:rPr>
          <w:spacing w:val="-11"/>
          <w:sz w:val="28"/>
          <w:szCs w:val="28"/>
        </w:rPr>
        <w:t xml:space="preserve"> </w:t>
      </w:r>
      <w:r w:rsidRPr="00895AC9">
        <w:rPr>
          <w:sz w:val="28"/>
          <w:szCs w:val="28"/>
        </w:rPr>
        <w:t>«Вертикальная</w:t>
      </w:r>
      <w:r w:rsidRPr="00895AC9">
        <w:rPr>
          <w:spacing w:val="-11"/>
          <w:sz w:val="28"/>
          <w:szCs w:val="28"/>
        </w:rPr>
        <w:t xml:space="preserve"> </w:t>
      </w:r>
      <w:r w:rsidRPr="00895AC9">
        <w:rPr>
          <w:spacing w:val="-4"/>
          <w:sz w:val="28"/>
          <w:szCs w:val="28"/>
        </w:rPr>
        <w:t>тяга»</w:t>
      </w:r>
      <w:r w:rsidR="00895AC9" w:rsidRPr="00895AC9">
        <w:rPr>
          <w:spacing w:val="-4"/>
          <w:sz w:val="28"/>
          <w:szCs w:val="28"/>
        </w:rPr>
        <w:t xml:space="preserve">. </w:t>
      </w:r>
    </w:p>
    <w:p w:rsidR="00170640" w:rsidRPr="00895AC9" w:rsidRDefault="00DF69B3" w:rsidP="00895AC9">
      <w:pPr>
        <w:pStyle w:val="a5"/>
        <w:tabs>
          <w:tab w:val="left" w:pos="0"/>
        </w:tabs>
        <w:spacing w:line="360" w:lineRule="auto"/>
        <w:ind w:left="0" w:right="143" w:firstLine="709"/>
        <w:rPr>
          <w:sz w:val="28"/>
          <w:szCs w:val="28"/>
        </w:rPr>
      </w:pPr>
      <w:r w:rsidRPr="00895AC9">
        <w:rPr>
          <w:sz w:val="28"/>
          <w:szCs w:val="28"/>
        </w:rPr>
        <w:t>И.</w:t>
      </w:r>
      <w:r w:rsidRPr="00895AC9">
        <w:rPr>
          <w:spacing w:val="-13"/>
          <w:sz w:val="28"/>
          <w:szCs w:val="28"/>
        </w:rPr>
        <w:t xml:space="preserve"> </w:t>
      </w:r>
      <w:r w:rsidRPr="00895AC9">
        <w:rPr>
          <w:sz w:val="28"/>
          <w:szCs w:val="28"/>
        </w:rPr>
        <w:t>п.</w:t>
      </w:r>
      <w:r w:rsidRPr="00895AC9">
        <w:rPr>
          <w:spacing w:val="-13"/>
          <w:sz w:val="28"/>
          <w:szCs w:val="28"/>
        </w:rPr>
        <w:t xml:space="preserve"> </w:t>
      </w:r>
      <w:r w:rsidRPr="00895AC9">
        <w:rPr>
          <w:sz w:val="28"/>
          <w:szCs w:val="28"/>
        </w:rPr>
        <w:t>сидя</w:t>
      </w:r>
      <w:r w:rsidRPr="00895AC9">
        <w:rPr>
          <w:spacing w:val="-12"/>
          <w:sz w:val="28"/>
          <w:szCs w:val="28"/>
        </w:rPr>
        <w:t xml:space="preserve"> </w:t>
      </w:r>
      <w:r w:rsidRPr="00895AC9">
        <w:rPr>
          <w:sz w:val="28"/>
          <w:szCs w:val="28"/>
        </w:rPr>
        <w:t>на</w:t>
      </w:r>
      <w:r w:rsidRPr="00895AC9">
        <w:rPr>
          <w:spacing w:val="-12"/>
          <w:sz w:val="28"/>
          <w:szCs w:val="28"/>
        </w:rPr>
        <w:t xml:space="preserve"> </w:t>
      </w:r>
      <w:r w:rsidRPr="00895AC9">
        <w:rPr>
          <w:sz w:val="28"/>
          <w:szCs w:val="28"/>
        </w:rPr>
        <w:t>скамье,</w:t>
      </w:r>
      <w:r w:rsidRPr="00895AC9">
        <w:rPr>
          <w:spacing w:val="-15"/>
          <w:sz w:val="28"/>
          <w:szCs w:val="28"/>
        </w:rPr>
        <w:t xml:space="preserve"> </w:t>
      </w:r>
      <w:r w:rsidRPr="00895AC9">
        <w:rPr>
          <w:sz w:val="28"/>
          <w:szCs w:val="28"/>
        </w:rPr>
        <w:t>спиной</w:t>
      </w:r>
      <w:r w:rsidRPr="00895AC9">
        <w:rPr>
          <w:spacing w:val="-12"/>
          <w:sz w:val="28"/>
          <w:szCs w:val="28"/>
        </w:rPr>
        <w:t xml:space="preserve"> </w:t>
      </w:r>
      <w:r w:rsidRPr="00895AC9">
        <w:rPr>
          <w:sz w:val="28"/>
          <w:szCs w:val="28"/>
        </w:rPr>
        <w:t>к</w:t>
      </w:r>
      <w:r w:rsidRPr="00895AC9">
        <w:rPr>
          <w:spacing w:val="-15"/>
          <w:sz w:val="28"/>
          <w:szCs w:val="28"/>
        </w:rPr>
        <w:t xml:space="preserve"> </w:t>
      </w:r>
      <w:r w:rsidRPr="00895AC9">
        <w:rPr>
          <w:sz w:val="28"/>
          <w:szCs w:val="28"/>
        </w:rPr>
        <w:t>спинке,</w:t>
      </w:r>
      <w:r w:rsidRPr="00895AC9">
        <w:rPr>
          <w:spacing w:val="-13"/>
          <w:sz w:val="28"/>
          <w:szCs w:val="28"/>
        </w:rPr>
        <w:t xml:space="preserve"> </w:t>
      </w:r>
      <w:r w:rsidRPr="00895AC9">
        <w:rPr>
          <w:sz w:val="28"/>
          <w:szCs w:val="28"/>
        </w:rPr>
        <w:t>руки</w:t>
      </w:r>
      <w:r w:rsidRPr="00895AC9">
        <w:rPr>
          <w:spacing w:val="-14"/>
          <w:sz w:val="28"/>
          <w:szCs w:val="28"/>
        </w:rPr>
        <w:t xml:space="preserve"> </w:t>
      </w:r>
      <w:r w:rsidRPr="00895AC9">
        <w:rPr>
          <w:sz w:val="28"/>
          <w:szCs w:val="28"/>
        </w:rPr>
        <w:t>держатся</w:t>
      </w:r>
      <w:r w:rsidRPr="00895AC9">
        <w:rPr>
          <w:spacing w:val="-12"/>
          <w:sz w:val="28"/>
          <w:szCs w:val="28"/>
        </w:rPr>
        <w:t xml:space="preserve"> </w:t>
      </w:r>
      <w:r w:rsidRPr="00895AC9">
        <w:rPr>
          <w:sz w:val="28"/>
          <w:szCs w:val="28"/>
        </w:rPr>
        <w:t>за</w:t>
      </w:r>
      <w:r w:rsidRPr="00895AC9">
        <w:rPr>
          <w:spacing w:val="-13"/>
          <w:sz w:val="28"/>
          <w:szCs w:val="28"/>
        </w:rPr>
        <w:t xml:space="preserve"> </w:t>
      </w:r>
      <w:r w:rsidRPr="00895AC9">
        <w:rPr>
          <w:sz w:val="28"/>
          <w:szCs w:val="28"/>
        </w:rPr>
        <w:t>ручки</w:t>
      </w:r>
      <w:r w:rsidRPr="00895AC9">
        <w:rPr>
          <w:spacing w:val="-12"/>
          <w:sz w:val="28"/>
          <w:szCs w:val="28"/>
        </w:rPr>
        <w:t xml:space="preserve"> </w:t>
      </w:r>
      <w:r w:rsidRPr="00895AC9">
        <w:rPr>
          <w:sz w:val="28"/>
          <w:szCs w:val="28"/>
        </w:rPr>
        <w:t>над</w:t>
      </w:r>
      <w:r w:rsidRPr="00895AC9">
        <w:rPr>
          <w:spacing w:val="-11"/>
          <w:sz w:val="28"/>
          <w:szCs w:val="28"/>
        </w:rPr>
        <w:t xml:space="preserve"> </w:t>
      </w:r>
      <w:r w:rsidRPr="00895AC9">
        <w:rPr>
          <w:sz w:val="28"/>
          <w:szCs w:val="28"/>
        </w:rPr>
        <w:t>головой, медленно опускаем ручку вниз.</w:t>
      </w:r>
    </w:p>
    <w:p w:rsidR="00170640" w:rsidRDefault="00DF69B3" w:rsidP="009746B1">
      <w:pPr>
        <w:pStyle w:val="a3"/>
        <w:tabs>
          <w:tab w:val="left" w:pos="0"/>
        </w:tabs>
        <w:spacing w:before="2" w:line="360" w:lineRule="auto"/>
        <w:ind w:left="0" w:right="140" w:firstLine="709"/>
      </w:pPr>
      <w:r>
        <w:t>Эффект</w:t>
      </w:r>
      <w:r>
        <w:rPr>
          <w:spacing w:val="-14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упражнения:</w:t>
      </w:r>
      <w:r>
        <w:rPr>
          <w:spacing w:val="-6"/>
        </w:rPr>
        <w:t xml:space="preserve"> </w:t>
      </w:r>
      <w:r>
        <w:t>улучшение</w:t>
      </w:r>
      <w:r>
        <w:rPr>
          <w:spacing w:val="-12"/>
        </w:rPr>
        <w:t xml:space="preserve"> </w:t>
      </w:r>
      <w:r>
        <w:t>кровообращения</w:t>
      </w:r>
      <w:r>
        <w:rPr>
          <w:spacing w:val="-8"/>
        </w:rPr>
        <w:t xml:space="preserve"> </w:t>
      </w:r>
      <w:r>
        <w:t>суставов верхних конечностей, укрепление мышц плеча, уменьшение спастичности плечевого пояса, развитие подвижности суставов.</w:t>
      </w:r>
    </w:p>
    <w:p w:rsidR="00170640" w:rsidRDefault="00DF69B3" w:rsidP="009746B1">
      <w:pPr>
        <w:pStyle w:val="a3"/>
        <w:tabs>
          <w:tab w:val="left" w:pos="0"/>
        </w:tabs>
        <w:spacing w:line="360" w:lineRule="auto"/>
        <w:ind w:left="0" w:firstLine="709"/>
      </w:pPr>
      <w:r>
        <w:t>Развитие</w:t>
      </w:r>
      <w:r>
        <w:rPr>
          <w:spacing w:val="70"/>
          <w:w w:val="150"/>
        </w:rPr>
        <w:t xml:space="preserve"> </w:t>
      </w:r>
      <w:r>
        <w:t>подвижности</w:t>
      </w:r>
      <w:r>
        <w:rPr>
          <w:spacing w:val="73"/>
          <w:w w:val="150"/>
        </w:rPr>
        <w:t xml:space="preserve"> </w:t>
      </w:r>
      <w:r>
        <w:t>суставов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70"/>
          <w:w w:val="150"/>
        </w:rPr>
        <w:t xml:space="preserve"> </w:t>
      </w:r>
      <w:r>
        <w:t>начале</w:t>
      </w:r>
      <w:r>
        <w:rPr>
          <w:spacing w:val="70"/>
          <w:w w:val="150"/>
        </w:rPr>
        <w:t xml:space="preserve"> </w:t>
      </w:r>
      <w:r>
        <w:t>эксперимента</w:t>
      </w:r>
      <w:r>
        <w:rPr>
          <w:spacing w:val="69"/>
          <w:w w:val="150"/>
        </w:rPr>
        <w:t xml:space="preserve"> </w:t>
      </w:r>
      <w:r>
        <w:rPr>
          <w:spacing w:val="-2"/>
        </w:rPr>
        <w:t>выполнялась</w:t>
      </w:r>
      <w:r w:rsidR="009746B1">
        <w:rPr>
          <w:spacing w:val="-2"/>
        </w:rPr>
        <w:t xml:space="preserve"> </w:t>
      </w:r>
      <w:r>
        <w:t>медленно, с использованием пассивных упражнений. В первые 5-7 дней каждое движение из комплекса упражнений выполнялось 5-6 раз, в последующие дни количество</w:t>
      </w:r>
      <w:r>
        <w:rPr>
          <w:spacing w:val="-3"/>
        </w:rPr>
        <w:t xml:space="preserve"> </w:t>
      </w:r>
      <w:r>
        <w:t>повторений</w:t>
      </w:r>
      <w:r>
        <w:rPr>
          <w:spacing w:val="-4"/>
        </w:rPr>
        <w:t xml:space="preserve"> </w:t>
      </w:r>
      <w:r>
        <w:t>увеличивалось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2-3</w:t>
      </w:r>
      <w:r>
        <w:rPr>
          <w:spacing w:val="-3"/>
        </w:rPr>
        <w:t xml:space="preserve"> </w:t>
      </w:r>
      <w:r>
        <w:t>раза.</w:t>
      </w:r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временем</w:t>
      </w:r>
      <w:r>
        <w:rPr>
          <w:spacing w:val="-4"/>
        </w:rPr>
        <w:t xml:space="preserve"> </w:t>
      </w:r>
      <w:r>
        <w:t xml:space="preserve">использовалось все больше активных движений. Через 2-4 недели методика усложнялась, активные движения на суставы верхних конечностей производились с большей </w:t>
      </w:r>
      <w:r>
        <w:rPr>
          <w:spacing w:val="-2"/>
        </w:rPr>
        <w:t>амплитудой.</w:t>
      </w:r>
    </w:p>
    <w:p w:rsidR="00170640" w:rsidRDefault="00DF69B3" w:rsidP="009746B1">
      <w:pPr>
        <w:pStyle w:val="a3"/>
        <w:tabs>
          <w:tab w:val="left" w:pos="0"/>
        </w:tabs>
        <w:spacing w:line="360" w:lineRule="auto"/>
        <w:ind w:left="0" w:right="144" w:firstLine="709"/>
      </w:pPr>
      <w:r>
        <w:t>В процессе занятий учитывалось физическое состояние каждого пациента и</w:t>
      </w:r>
      <w:r>
        <w:rPr>
          <w:spacing w:val="-1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этого</w:t>
      </w:r>
      <w:r>
        <w:rPr>
          <w:spacing w:val="-2"/>
        </w:rPr>
        <w:t xml:space="preserve"> </w:t>
      </w:r>
      <w:r>
        <w:t>производилась коррекция</w:t>
      </w:r>
      <w:r>
        <w:rPr>
          <w:spacing w:val="-3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сторону</w:t>
      </w:r>
      <w:r>
        <w:rPr>
          <w:spacing w:val="-6"/>
        </w:rPr>
        <w:t xml:space="preserve"> </w:t>
      </w:r>
      <w:r>
        <w:t>ее упрощения или</w:t>
      </w:r>
      <w:r>
        <w:rPr>
          <w:spacing w:val="-2"/>
        </w:rPr>
        <w:t xml:space="preserve"> </w:t>
      </w:r>
      <w:r>
        <w:t>усложнения.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занятиях</w:t>
      </w:r>
      <w:r>
        <w:rPr>
          <w:spacing w:val="-1"/>
        </w:rPr>
        <w:t xml:space="preserve"> </w:t>
      </w:r>
      <w:r>
        <w:t>использовался</w:t>
      </w:r>
      <w:r>
        <w:rPr>
          <w:spacing w:val="-1"/>
        </w:rPr>
        <w:t xml:space="preserve"> </w:t>
      </w:r>
      <w:r>
        <w:t>принцип</w:t>
      </w:r>
      <w:r>
        <w:rPr>
          <w:spacing w:val="-2"/>
        </w:rPr>
        <w:t xml:space="preserve"> </w:t>
      </w:r>
      <w:r>
        <w:t>постепенности, поэтому</w:t>
      </w:r>
      <w:r>
        <w:rPr>
          <w:spacing w:val="-6"/>
        </w:rPr>
        <w:t xml:space="preserve"> </w:t>
      </w:r>
      <w:r>
        <w:t>с каждым занятием прослеживалось как расширяется диапазон движений и возрастают физические способности испытуемых.</w:t>
      </w:r>
    </w:p>
    <w:p w:rsidR="00170640" w:rsidRDefault="00DF69B3" w:rsidP="009746B1">
      <w:pPr>
        <w:pStyle w:val="a3"/>
        <w:tabs>
          <w:tab w:val="left" w:pos="0"/>
        </w:tabs>
        <w:spacing w:line="360" w:lineRule="auto"/>
        <w:ind w:left="0" w:right="141" w:firstLine="709"/>
      </w:pPr>
      <w:r>
        <w:t xml:space="preserve">На третьем этапе исследования, после проведения курса механотерапии, было проведено повторное тестирование. Данные функционального состояния </w:t>
      </w:r>
      <w:r>
        <w:lastRenderedPageBreak/>
        <w:t>плечевых</w:t>
      </w:r>
      <w:r>
        <w:rPr>
          <w:spacing w:val="-5"/>
        </w:rPr>
        <w:t xml:space="preserve"> </w:t>
      </w:r>
      <w:r>
        <w:t>суставов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истечению</w:t>
      </w:r>
      <w:r>
        <w:rPr>
          <w:spacing w:val="-5"/>
        </w:rPr>
        <w:t xml:space="preserve"> </w:t>
      </w:r>
      <w:r w:rsidR="006B5D85">
        <w:t>2</w:t>
      </w:r>
      <w:r>
        <w:rPr>
          <w:spacing w:val="-6"/>
        </w:rPr>
        <w:t xml:space="preserve"> </w:t>
      </w:r>
      <w:r>
        <w:t>месяцев</w:t>
      </w:r>
      <w:r>
        <w:rPr>
          <w:spacing w:val="-5"/>
        </w:rPr>
        <w:t xml:space="preserve"> </w:t>
      </w:r>
      <w:r>
        <w:t>представлены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таблице</w:t>
      </w:r>
      <w:r>
        <w:rPr>
          <w:spacing w:val="-5"/>
        </w:rPr>
        <w:t xml:space="preserve"> </w:t>
      </w:r>
      <w:r>
        <w:t xml:space="preserve">(таблица </w:t>
      </w:r>
      <w:r>
        <w:rPr>
          <w:spacing w:val="-4"/>
        </w:rPr>
        <w:t>7).</w:t>
      </w:r>
    </w:p>
    <w:p w:rsidR="009B1C63" w:rsidRDefault="009B1C63" w:rsidP="009746B1">
      <w:pPr>
        <w:pStyle w:val="a3"/>
        <w:spacing w:line="360" w:lineRule="auto"/>
        <w:ind w:left="0"/>
        <w:jc w:val="left"/>
      </w:pPr>
    </w:p>
    <w:p w:rsidR="00170640" w:rsidRDefault="00DF69B3" w:rsidP="009746B1">
      <w:pPr>
        <w:pStyle w:val="a3"/>
        <w:spacing w:line="360" w:lineRule="auto"/>
        <w:ind w:left="0"/>
        <w:jc w:val="left"/>
        <w:rPr>
          <w:spacing w:val="-2"/>
        </w:rPr>
      </w:pPr>
      <w:r>
        <w:t>Таблица</w:t>
      </w:r>
      <w:r>
        <w:rPr>
          <w:spacing w:val="-7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гониометрии</w:t>
      </w:r>
      <w:r>
        <w:rPr>
          <w:spacing w:val="-7"/>
        </w:rPr>
        <w:t xml:space="preserve"> </w:t>
      </w:r>
      <w:r>
        <w:t>плечевых</w:t>
      </w:r>
      <w:r>
        <w:rPr>
          <w:spacing w:val="-6"/>
        </w:rPr>
        <w:t xml:space="preserve"> </w:t>
      </w:r>
      <w:r>
        <w:t>суставов</w:t>
      </w:r>
      <w:r>
        <w:rPr>
          <w:spacing w:val="-6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 xml:space="preserve">проведения </w:t>
      </w:r>
      <w:r>
        <w:rPr>
          <w:spacing w:val="-2"/>
        </w:rPr>
        <w:t>эксперимента</w:t>
      </w:r>
    </w:p>
    <w:p w:rsidR="009746B1" w:rsidRDefault="009746B1" w:rsidP="009746B1">
      <w:pPr>
        <w:pStyle w:val="a3"/>
        <w:spacing w:line="360" w:lineRule="auto"/>
        <w:ind w:left="0"/>
        <w:jc w:val="left"/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708"/>
        <w:gridCol w:w="993"/>
        <w:gridCol w:w="1133"/>
        <w:gridCol w:w="1135"/>
        <w:gridCol w:w="1133"/>
        <w:gridCol w:w="1141"/>
        <w:gridCol w:w="1412"/>
      </w:tblGrid>
      <w:tr w:rsidR="00170640" w:rsidTr="009B1C63">
        <w:trPr>
          <w:trHeight w:val="414"/>
        </w:trPr>
        <w:tc>
          <w:tcPr>
            <w:tcW w:w="703" w:type="dxa"/>
            <w:vMerge w:val="restart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" w:right="135"/>
              <w:jc w:val="center"/>
              <w:rPr>
                <w:sz w:val="28"/>
                <w:szCs w:val="28"/>
              </w:rPr>
            </w:pPr>
            <w:r w:rsidRPr="009B1C63">
              <w:rPr>
                <w:spacing w:val="-10"/>
                <w:sz w:val="28"/>
                <w:szCs w:val="28"/>
              </w:rPr>
              <w:t xml:space="preserve">№ </w:t>
            </w:r>
            <w:r w:rsidRPr="009B1C63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1708" w:type="dxa"/>
            <w:vMerge w:val="restart"/>
          </w:tcPr>
          <w:p w:rsidR="009B1C63" w:rsidRDefault="009B1C63" w:rsidP="00255C81">
            <w:pPr>
              <w:pStyle w:val="TableParagraph"/>
              <w:spacing w:line="276" w:lineRule="auto"/>
              <w:ind w:left="0" w:firstLine="7"/>
              <w:jc w:val="center"/>
              <w:rPr>
                <w:spacing w:val="-4"/>
                <w:sz w:val="28"/>
                <w:szCs w:val="28"/>
              </w:rPr>
            </w:pPr>
          </w:p>
          <w:p w:rsidR="00170640" w:rsidRPr="009B1C63" w:rsidRDefault="00DF69B3" w:rsidP="00255C81">
            <w:pPr>
              <w:pStyle w:val="TableParagraph"/>
              <w:spacing w:line="276" w:lineRule="auto"/>
              <w:ind w:left="0" w:firstLine="7"/>
              <w:jc w:val="center"/>
              <w:rPr>
                <w:sz w:val="28"/>
                <w:szCs w:val="28"/>
              </w:rPr>
            </w:pPr>
            <w:r w:rsidRPr="009B1C63">
              <w:rPr>
                <w:spacing w:val="-4"/>
                <w:sz w:val="28"/>
                <w:szCs w:val="28"/>
              </w:rPr>
              <w:t>Тесты</w:t>
            </w:r>
          </w:p>
        </w:tc>
        <w:tc>
          <w:tcPr>
            <w:tcW w:w="6947" w:type="dxa"/>
            <w:gridSpan w:val="6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2"/>
              <w:jc w:val="center"/>
              <w:rPr>
                <w:sz w:val="28"/>
                <w:szCs w:val="28"/>
              </w:rPr>
            </w:pPr>
            <w:r w:rsidRPr="009B1C63">
              <w:rPr>
                <w:sz w:val="28"/>
                <w:szCs w:val="28"/>
              </w:rPr>
              <w:t>Гониометрия</w:t>
            </w:r>
            <w:r w:rsidRPr="009B1C63">
              <w:rPr>
                <w:spacing w:val="-5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после</w:t>
            </w:r>
            <w:r w:rsidRPr="009B1C63">
              <w:rPr>
                <w:spacing w:val="-3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эксперимента</w:t>
            </w:r>
            <w:r w:rsidRPr="009B1C63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z w:val="28"/>
                <w:szCs w:val="28"/>
              </w:rPr>
              <w:t>(в</w:t>
            </w:r>
            <w:r w:rsidRPr="009B1C63">
              <w:rPr>
                <w:spacing w:val="-4"/>
                <w:sz w:val="28"/>
                <w:szCs w:val="28"/>
              </w:rPr>
              <w:t xml:space="preserve"> </w:t>
            </w:r>
            <w:r w:rsidRPr="009B1C63">
              <w:rPr>
                <w:spacing w:val="-2"/>
                <w:sz w:val="28"/>
                <w:szCs w:val="28"/>
              </w:rPr>
              <w:t>градусах)</w:t>
            </w:r>
          </w:p>
        </w:tc>
      </w:tr>
      <w:tr w:rsidR="00170640" w:rsidTr="00255C81">
        <w:trPr>
          <w:trHeight w:val="615"/>
        </w:trPr>
        <w:tc>
          <w:tcPr>
            <w:tcW w:w="703" w:type="dxa"/>
            <w:vMerge/>
            <w:tcBorders>
              <w:top w:val="nil"/>
            </w:tcBorders>
          </w:tcPr>
          <w:p w:rsidR="00170640" w:rsidRPr="009B1C63" w:rsidRDefault="00170640" w:rsidP="00255C81">
            <w:pPr>
              <w:spacing w:line="276" w:lineRule="auto"/>
              <w:ind w:left="1" w:right="135"/>
              <w:jc w:val="center"/>
              <w:rPr>
                <w:sz w:val="28"/>
                <w:szCs w:val="28"/>
              </w:rPr>
            </w:pPr>
          </w:p>
        </w:tc>
        <w:tc>
          <w:tcPr>
            <w:tcW w:w="1708" w:type="dxa"/>
            <w:vMerge/>
            <w:tcBorders>
              <w:top w:val="nil"/>
            </w:tcBorders>
          </w:tcPr>
          <w:p w:rsidR="00170640" w:rsidRPr="009B1C63" w:rsidRDefault="00170640" w:rsidP="00255C8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170640" w:rsidRPr="009B1C63" w:rsidRDefault="00DF69B3" w:rsidP="00255C81">
            <w:pPr>
              <w:pStyle w:val="TableParagraph"/>
              <w:spacing w:line="240" w:lineRule="auto"/>
              <w:ind w:left="110"/>
              <w:jc w:val="center"/>
              <w:rPr>
                <w:sz w:val="28"/>
                <w:szCs w:val="28"/>
              </w:rPr>
            </w:pPr>
            <w:r w:rsidRPr="009B1C63">
              <w:rPr>
                <w:spacing w:val="-2"/>
                <w:sz w:val="28"/>
                <w:szCs w:val="28"/>
              </w:rPr>
              <w:t>Гай-</w:t>
            </w:r>
            <w:r w:rsidRPr="009B1C63">
              <w:rPr>
                <w:spacing w:val="-5"/>
                <w:sz w:val="28"/>
                <w:szCs w:val="28"/>
              </w:rPr>
              <w:t>ий</w:t>
            </w:r>
            <w:r w:rsidR="009B1C63">
              <w:rPr>
                <w:spacing w:val="-5"/>
                <w:sz w:val="28"/>
                <w:szCs w:val="28"/>
              </w:rPr>
              <w:t xml:space="preserve"> </w:t>
            </w:r>
            <w:r w:rsidRPr="009B1C63">
              <w:rPr>
                <w:spacing w:val="-4"/>
                <w:sz w:val="28"/>
                <w:szCs w:val="28"/>
              </w:rPr>
              <w:t>Н.В.</w:t>
            </w:r>
          </w:p>
        </w:tc>
        <w:tc>
          <w:tcPr>
            <w:tcW w:w="1133" w:type="dxa"/>
          </w:tcPr>
          <w:p w:rsidR="00170640" w:rsidRPr="009B1C63" w:rsidRDefault="00DF69B3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9B1C63">
              <w:rPr>
                <w:spacing w:val="-2"/>
                <w:sz w:val="28"/>
                <w:szCs w:val="28"/>
              </w:rPr>
              <w:t>Ур-</w:t>
            </w:r>
            <w:r w:rsidRPr="009B1C63">
              <w:rPr>
                <w:spacing w:val="-10"/>
                <w:sz w:val="28"/>
                <w:szCs w:val="28"/>
              </w:rPr>
              <w:t>в</w:t>
            </w:r>
            <w:r w:rsidR="009B1C63">
              <w:rPr>
                <w:spacing w:val="-10"/>
                <w:sz w:val="28"/>
                <w:szCs w:val="28"/>
              </w:rPr>
              <w:t xml:space="preserve"> </w:t>
            </w:r>
            <w:r w:rsidRPr="009B1C63">
              <w:rPr>
                <w:spacing w:val="-5"/>
                <w:sz w:val="28"/>
                <w:szCs w:val="28"/>
              </w:rPr>
              <w:t>Т.А</w:t>
            </w:r>
          </w:p>
        </w:tc>
        <w:tc>
          <w:tcPr>
            <w:tcW w:w="1135" w:type="dxa"/>
          </w:tcPr>
          <w:p w:rsidR="00170640" w:rsidRPr="009B1C63" w:rsidRDefault="00DF69B3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9B1C63">
              <w:rPr>
                <w:spacing w:val="-2"/>
                <w:sz w:val="28"/>
                <w:szCs w:val="28"/>
              </w:rPr>
              <w:t>Тр-</w:t>
            </w:r>
            <w:r w:rsidRPr="009B1C63">
              <w:rPr>
                <w:spacing w:val="-10"/>
                <w:sz w:val="28"/>
                <w:szCs w:val="28"/>
              </w:rPr>
              <w:t>а</w:t>
            </w:r>
            <w:r w:rsidR="009B1C63">
              <w:rPr>
                <w:spacing w:val="-10"/>
                <w:sz w:val="28"/>
                <w:szCs w:val="28"/>
              </w:rPr>
              <w:t xml:space="preserve"> </w:t>
            </w:r>
            <w:r w:rsidRPr="009B1C63">
              <w:rPr>
                <w:spacing w:val="-5"/>
                <w:sz w:val="28"/>
                <w:szCs w:val="28"/>
              </w:rPr>
              <w:t>М.В</w:t>
            </w:r>
          </w:p>
        </w:tc>
        <w:tc>
          <w:tcPr>
            <w:tcW w:w="1133" w:type="dxa"/>
          </w:tcPr>
          <w:p w:rsidR="00170640" w:rsidRPr="009B1C63" w:rsidRDefault="00DF69B3" w:rsidP="00255C81">
            <w:pPr>
              <w:pStyle w:val="TableParagraph"/>
              <w:spacing w:line="240" w:lineRule="auto"/>
              <w:ind w:left="109"/>
              <w:jc w:val="center"/>
              <w:rPr>
                <w:sz w:val="28"/>
                <w:szCs w:val="28"/>
              </w:rPr>
            </w:pPr>
            <w:r w:rsidRPr="009B1C63">
              <w:rPr>
                <w:spacing w:val="-2"/>
                <w:sz w:val="28"/>
                <w:szCs w:val="28"/>
              </w:rPr>
              <w:t>Бор-</w:t>
            </w:r>
            <w:r w:rsidRPr="009B1C63">
              <w:rPr>
                <w:spacing w:val="-5"/>
                <w:sz w:val="28"/>
                <w:szCs w:val="28"/>
              </w:rPr>
              <w:t>ва</w:t>
            </w:r>
            <w:r w:rsidR="00255C81">
              <w:rPr>
                <w:spacing w:val="-5"/>
                <w:sz w:val="28"/>
                <w:szCs w:val="28"/>
              </w:rPr>
              <w:t xml:space="preserve"> </w:t>
            </w:r>
            <w:r w:rsidRPr="009B1C63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1141" w:type="dxa"/>
          </w:tcPr>
          <w:p w:rsidR="00170640" w:rsidRPr="009B1C63" w:rsidRDefault="00DF69B3" w:rsidP="00255C81">
            <w:pPr>
              <w:pStyle w:val="TableParagraph"/>
              <w:spacing w:line="240" w:lineRule="auto"/>
              <w:ind w:left="109"/>
              <w:jc w:val="center"/>
              <w:rPr>
                <w:sz w:val="28"/>
                <w:szCs w:val="28"/>
              </w:rPr>
            </w:pPr>
            <w:r w:rsidRPr="009B1C63">
              <w:rPr>
                <w:spacing w:val="-2"/>
                <w:sz w:val="28"/>
                <w:szCs w:val="28"/>
              </w:rPr>
              <w:t>Зиг-</w:t>
            </w:r>
            <w:r w:rsidRPr="009B1C63">
              <w:rPr>
                <w:spacing w:val="-5"/>
                <w:sz w:val="28"/>
                <w:szCs w:val="28"/>
              </w:rPr>
              <w:t>ва</w:t>
            </w:r>
            <w:r w:rsidR="00255C81">
              <w:rPr>
                <w:spacing w:val="-5"/>
                <w:sz w:val="28"/>
                <w:szCs w:val="28"/>
              </w:rPr>
              <w:t xml:space="preserve"> </w:t>
            </w:r>
            <w:r w:rsidRPr="009B1C63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1412" w:type="dxa"/>
          </w:tcPr>
          <w:p w:rsidR="00170640" w:rsidRDefault="00DF69B3" w:rsidP="00255C81">
            <w:pPr>
              <w:pStyle w:val="TableParagraph"/>
              <w:spacing w:line="240" w:lineRule="auto"/>
              <w:jc w:val="center"/>
              <w:rPr>
                <w:spacing w:val="-2"/>
                <w:sz w:val="28"/>
                <w:szCs w:val="28"/>
              </w:rPr>
            </w:pPr>
            <w:r w:rsidRPr="009B1C63">
              <w:rPr>
                <w:spacing w:val="-2"/>
                <w:sz w:val="28"/>
                <w:szCs w:val="28"/>
              </w:rPr>
              <w:t>Средний</w:t>
            </w:r>
            <w:r w:rsidR="00255C81">
              <w:rPr>
                <w:spacing w:val="-2"/>
                <w:sz w:val="28"/>
                <w:szCs w:val="28"/>
              </w:rPr>
              <w:t xml:space="preserve"> </w:t>
            </w:r>
            <w:r w:rsidRPr="009B1C63">
              <w:rPr>
                <w:spacing w:val="-2"/>
                <w:sz w:val="28"/>
                <w:szCs w:val="28"/>
              </w:rPr>
              <w:t>показатель</w:t>
            </w:r>
          </w:p>
          <w:p w:rsidR="00AA0ABA" w:rsidRPr="009B1C63" w:rsidRDefault="00AA0ABA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3E40CD">
              <w:rPr>
                <w:bCs/>
                <w:sz w:val="24"/>
                <w:szCs w:val="24"/>
                <w:lang w:eastAsia="ru-RU"/>
              </w:rPr>
              <w:object w:dxaOrig="320" w:dyaOrig="320">
                <v:shape id="_x0000_i1029" type="#_x0000_t75" style="width:15.75pt;height:15.75pt" o:ole="" fillcolor="window">
                  <v:imagedata r:id="rId17" o:title=""/>
                </v:shape>
                <o:OLEObject Type="Embed" ProgID="Equation.3" ShapeID="_x0000_i1029" DrawAspect="Content" ObjectID="_1780632786" r:id="rId22"/>
              </w:object>
            </w:r>
            <w:r>
              <w:rPr>
                <w:bCs/>
                <w:sz w:val="24"/>
                <w:szCs w:val="24"/>
                <w:lang w:eastAsia="ru-RU"/>
              </w:rPr>
              <w:t>±</w:t>
            </w:r>
            <w:r w:rsidRPr="00714E4E">
              <w:rPr>
                <w:bCs/>
                <w:sz w:val="28"/>
                <w:szCs w:val="28"/>
                <w:lang w:eastAsia="ru-RU"/>
              </w:rPr>
              <w:t xml:space="preserve"> σ</w:t>
            </w:r>
          </w:p>
        </w:tc>
      </w:tr>
      <w:tr w:rsidR="00170640" w:rsidTr="009B1C63">
        <w:trPr>
          <w:trHeight w:val="414"/>
        </w:trPr>
        <w:tc>
          <w:tcPr>
            <w:tcW w:w="703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" w:right="135"/>
              <w:jc w:val="center"/>
              <w:rPr>
                <w:sz w:val="28"/>
                <w:szCs w:val="28"/>
              </w:rPr>
            </w:pPr>
            <w:r w:rsidRPr="009B1C6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08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9B1C63">
              <w:rPr>
                <w:spacing w:val="-2"/>
                <w:sz w:val="28"/>
                <w:szCs w:val="28"/>
              </w:rPr>
              <w:t>Сгибание</w:t>
            </w:r>
          </w:p>
        </w:tc>
        <w:tc>
          <w:tcPr>
            <w:tcW w:w="993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128</w:t>
            </w:r>
          </w:p>
        </w:tc>
        <w:tc>
          <w:tcPr>
            <w:tcW w:w="1133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132</w:t>
            </w:r>
          </w:p>
        </w:tc>
        <w:tc>
          <w:tcPr>
            <w:tcW w:w="1135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137</w:t>
            </w:r>
          </w:p>
        </w:tc>
        <w:tc>
          <w:tcPr>
            <w:tcW w:w="1133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131</w:t>
            </w:r>
          </w:p>
        </w:tc>
        <w:tc>
          <w:tcPr>
            <w:tcW w:w="1141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125</w:t>
            </w:r>
          </w:p>
        </w:tc>
        <w:tc>
          <w:tcPr>
            <w:tcW w:w="1412" w:type="dxa"/>
          </w:tcPr>
          <w:p w:rsidR="00170640" w:rsidRPr="009B1C63" w:rsidRDefault="00DF69B3" w:rsidP="006877CE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130</w:t>
            </w:r>
            <w:r w:rsidR="00DF01D7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01D7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01D7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6877CE">
              <w:rPr>
                <w:spacing w:val="-5"/>
                <w:sz w:val="28"/>
                <w:szCs w:val="28"/>
                <w:lang w:val="en-US"/>
              </w:rPr>
              <w:t>4</w:t>
            </w:r>
            <w:r w:rsidR="00DF01D7">
              <w:rPr>
                <w:spacing w:val="-5"/>
                <w:sz w:val="28"/>
                <w:szCs w:val="28"/>
                <w:lang w:val="en-US"/>
              </w:rPr>
              <w:t>,</w:t>
            </w:r>
            <w:r w:rsidR="006877CE">
              <w:rPr>
                <w:spacing w:val="-5"/>
                <w:sz w:val="28"/>
                <w:szCs w:val="28"/>
                <w:lang w:val="en-US"/>
              </w:rPr>
              <w:t>3</w:t>
            </w:r>
          </w:p>
        </w:tc>
      </w:tr>
      <w:tr w:rsidR="00170640" w:rsidTr="009B1C63">
        <w:trPr>
          <w:trHeight w:val="414"/>
        </w:trPr>
        <w:tc>
          <w:tcPr>
            <w:tcW w:w="703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" w:right="135"/>
              <w:jc w:val="center"/>
              <w:rPr>
                <w:sz w:val="28"/>
                <w:szCs w:val="28"/>
              </w:rPr>
            </w:pPr>
            <w:r w:rsidRPr="009B1C6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708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9B1C63">
              <w:rPr>
                <w:spacing w:val="-2"/>
                <w:sz w:val="28"/>
                <w:szCs w:val="28"/>
              </w:rPr>
              <w:t>Разгибание</w:t>
            </w:r>
          </w:p>
        </w:tc>
        <w:tc>
          <w:tcPr>
            <w:tcW w:w="993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1133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26</w:t>
            </w:r>
          </w:p>
        </w:tc>
        <w:tc>
          <w:tcPr>
            <w:tcW w:w="1135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1133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32</w:t>
            </w:r>
          </w:p>
        </w:tc>
        <w:tc>
          <w:tcPr>
            <w:tcW w:w="1141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27</w:t>
            </w:r>
          </w:p>
        </w:tc>
        <w:tc>
          <w:tcPr>
            <w:tcW w:w="1412" w:type="dxa"/>
          </w:tcPr>
          <w:p w:rsidR="00170640" w:rsidRPr="009B1C63" w:rsidRDefault="00DF69B3" w:rsidP="006877CE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26</w:t>
            </w:r>
            <w:r w:rsidR="00DF01D7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01D7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01D7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6877CE">
              <w:rPr>
                <w:spacing w:val="-5"/>
                <w:sz w:val="28"/>
                <w:szCs w:val="28"/>
                <w:lang w:val="en-US"/>
              </w:rPr>
              <w:t>2</w:t>
            </w:r>
            <w:r w:rsidR="00DF01D7">
              <w:rPr>
                <w:spacing w:val="-5"/>
                <w:sz w:val="28"/>
                <w:szCs w:val="28"/>
                <w:lang w:val="en-US"/>
              </w:rPr>
              <w:t>,9</w:t>
            </w:r>
          </w:p>
        </w:tc>
      </w:tr>
      <w:tr w:rsidR="00170640" w:rsidTr="009B1C63">
        <w:trPr>
          <w:trHeight w:val="412"/>
        </w:trPr>
        <w:tc>
          <w:tcPr>
            <w:tcW w:w="703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" w:right="135"/>
              <w:jc w:val="center"/>
              <w:rPr>
                <w:sz w:val="28"/>
                <w:szCs w:val="28"/>
              </w:rPr>
            </w:pPr>
            <w:r w:rsidRPr="009B1C6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708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9B1C63">
              <w:rPr>
                <w:spacing w:val="-2"/>
                <w:sz w:val="28"/>
                <w:szCs w:val="28"/>
              </w:rPr>
              <w:t>Отведение</w:t>
            </w:r>
          </w:p>
        </w:tc>
        <w:tc>
          <w:tcPr>
            <w:tcW w:w="993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118</w:t>
            </w:r>
          </w:p>
        </w:tc>
        <w:tc>
          <w:tcPr>
            <w:tcW w:w="1133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116</w:t>
            </w:r>
          </w:p>
        </w:tc>
        <w:tc>
          <w:tcPr>
            <w:tcW w:w="1135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127</w:t>
            </w:r>
          </w:p>
        </w:tc>
        <w:tc>
          <w:tcPr>
            <w:tcW w:w="1133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135</w:t>
            </w:r>
          </w:p>
        </w:tc>
        <w:tc>
          <w:tcPr>
            <w:tcW w:w="1141" w:type="dxa"/>
          </w:tcPr>
          <w:p w:rsidR="00170640" w:rsidRPr="009B1C63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127</w:t>
            </w:r>
          </w:p>
        </w:tc>
        <w:tc>
          <w:tcPr>
            <w:tcW w:w="1412" w:type="dxa"/>
          </w:tcPr>
          <w:p w:rsidR="00170640" w:rsidRPr="009B1C63" w:rsidRDefault="00DF69B3" w:rsidP="00B14D3C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9B1C63">
              <w:rPr>
                <w:spacing w:val="-5"/>
                <w:sz w:val="28"/>
                <w:szCs w:val="28"/>
              </w:rPr>
              <w:t>124</w:t>
            </w:r>
            <w:r w:rsidR="00DF01D7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01D7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01D7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B14D3C">
              <w:rPr>
                <w:spacing w:val="-5"/>
                <w:sz w:val="28"/>
                <w:szCs w:val="28"/>
                <w:lang w:val="en-US"/>
              </w:rPr>
              <w:t>6</w:t>
            </w:r>
            <w:r w:rsidR="00DF01D7">
              <w:rPr>
                <w:spacing w:val="-5"/>
                <w:sz w:val="28"/>
                <w:szCs w:val="28"/>
                <w:lang w:val="en-US"/>
              </w:rPr>
              <w:t>,</w:t>
            </w:r>
            <w:r w:rsidR="00B14D3C">
              <w:rPr>
                <w:spacing w:val="-5"/>
                <w:sz w:val="28"/>
                <w:szCs w:val="28"/>
                <w:lang w:val="en-US"/>
              </w:rPr>
              <w:t>8</w:t>
            </w:r>
          </w:p>
        </w:tc>
      </w:tr>
    </w:tbl>
    <w:p w:rsidR="00170640" w:rsidRDefault="00170640">
      <w:pPr>
        <w:pStyle w:val="a3"/>
        <w:spacing w:before="159"/>
        <w:ind w:left="0" w:firstLine="0"/>
        <w:jc w:val="left"/>
      </w:pPr>
    </w:p>
    <w:p w:rsidR="00170640" w:rsidRDefault="00DF69B3" w:rsidP="00255C81">
      <w:pPr>
        <w:pStyle w:val="a3"/>
        <w:spacing w:line="360" w:lineRule="auto"/>
        <w:ind w:left="0" w:firstLine="709"/>
        <w:jc w:val="left"/>
      </w:pPr>
      <w:r>
        <w:t>Данные</w:t>
      </w:r>
      <w:r>
        <w:rPr>
          <w:spacing w:val="-14"/>
        </w:rPr>
        <w:t xml:space="preserve"> </w:t>
      </w:r>
      <w:r>
        <w:t>функционального</w:t>
      </w:r>
      <w:r>
        <w:rPr>
          <w:spacing w:val="-10"/>
        </w:rPr>
        <w:t xml:space="preserve"> </w:t>
      </w:r>
      <w:r>
        <w:t>состояния</w:t>
      </w:r>
      <w:r>
        <w:rPr>
          <w:spacing w:val="-12"/>
        </w:rPr>
        <w:t xml:space="preserve"> </w:t>
      </w:r>
      <w:r>
        <w:t>локтевых</w:t>
      </w:r>
      <w:r>
        <w:rPr>
          <w:spacing w:val="-15"/>
        </w:rPr>
        <w:t xml:space="preserve"> </w:t>
      </w:r>
      <w:r>
        <w:t>суставов</w:t>
      </w:r>
      <w:r>
        <w:rPr>
          <w:spacing w:val="-13"/>
        </w:rPr>
        <w:t xml:space="preserve"> </w:t>
      </w:r>
      <w:r>
        <w:t>после</w:t>
      </w:r>
      <w:r>
        <w:rPr>
          <w:spacing w:val="-13"/>
        </w:rPr>
        <w:t xml:space="preserve"> </w:t>
      </w:r>
      <w:r>
        <w:t>применения метода механотерапии представлены в таблице (таблица 8).</w:t>
      </w:r>
    </w:p>
    <w:p w:rsidR="009746B1" w:rsidRDefault="009746B1" w:rsidP="00255C81">
      <w:pPr>
        <w:pStyle w:val="a3"/>
        <w:spacing w:line="360" w:lineRule="auto"/>
        <w:ind w:right="144"/>
      </w:pPr>
    </w:p>
    <w:p w:rsidR="00170640" w:rsidRDefault="00DF69B3" w:rsidP="00255C81">
      <w:pPr>
        <w:pStyle w:val="a3"/>
        <w:spacing w:line="360" w:lineRule="auto"/>
        <w:ind w:left="0" w:right="144"/>
        <w:rPr>
          <w:spacing w:val="-2"/>
        </w:rPr>
      </w:pPr>
      <w:r>
        <w:t>Таблица</w:t>
      </w:r>
      <w:r>
        <w:rPr>
          <w:spacing w:val="-5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гониометрии</w:t>
      </w:r>
      <w:r>
        <w:rPr>
          <w:spacing w:val="-3"/>
        </w:rPr>
        <w:t xml:space="preserve"> </w:t>
      </w:r>
      <w:r>
        <w:t>локтевых</w:t>
      </w:r>
      <w:r>
        <w:rPr>
          <w:spacing w:val="-4"/>
        </w:rPr>
        <w:t xml:space="preserve"> </w:t>
      </w:r>
      <w:r>
        <w:t>суставов</w:t>
      </w:r>
      <w:r>
        <w:rPr>
          <w:spacing w:val="-5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 xml:space="preserve">проведения </w:t>
      </w:r>
      <w:r>
        <w:rPr>
          <w:spacing w:val="-2"/>
        </w:rPr>
        <w:t>эксперимента</w:t>
      </w:r>
    </w:p>
    <w:p w:rsidR="009746B1" w:rsidRDefault="009746B1" w:rsidP="00255C81">
      <w:pPr>
        <w:pStyle w:val="a3"/>
        <w:spacing w:line="360" w:lineRule="auto"/>
        <w:ind w:left="0" w:right="144"/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702"/>
        <w:gridCol w:w="993"/>
        <w:gridCol w:w="1133"/>
        <w:gridCol w:w="1135"/>
        <w:gridCol w:w="1133"/>
        <w:gridCol w:w="1141"/>
        <w:gridCol w:w="1412"/>
      </w:tblGrid>
      <w:tr w:rsidR="00170640" w:rsidRPr="00255C81">
        <w:trPr>
          <w:trHeight w:val="414"/>
        </w:trPr>
        <w:tc>
          <w:tcPr>
            <w:tcW w:w="703" w:type="dxa"/>
            <w:vMerge w:val="restart"/>
          </w:tcPr>
          <w:p w:rsidR="00255C81" w:rsidRDefault="00DF69B3" w:rsidP="00255C81">
            <w:pPr>
              <w:pStyle w:val="TableParagraph"/>
              <w:tabs>
                <w:tab w:val="left" w:pos="143"/>
                <w:tab w:val="left" w:pos="703"/>
              </w:tabs>
              <w:spacing w:line="276" w:lineRule="auto"/>
              <w:ind w:left="1"/>
              <w:jc w:val="center"/>
              <w:rPr>
                <w:spacing w:val="-10"/>
                <w:sz w:val="28"/>
                <w:szCs w:val="28"/>
              </w:rPr>
            </w:pPr>
            <w:r w:rsidRPr="00255C81">
              <w:rPr>
                <w:spacing w:val="-10"/>
                <w:sz w:val="28"/>
                <w:szCs w:val="28"/>
              </w:rPr>
              <w:t xml:space="preserve">№ </w:t>
            </w:r>
          </w:p>
          <w:p w:rsidR="00170640" w:rsidRPr="00255C81" w:rsidRDefault="00DF69B3" w:rsidP="00255C81">
            <w:pPr>
              <w:pStyle w:val="TableParagraph"/>
              <w:tabs>
                <w:tab w:val="left" w:pos="143"/>
                <w:tab w:val="left" w:pos="703"/>
              </w:tabs>
              <w:spacing w:line="276" w:lineRule="auto"/>
              <w:ind w:left="1"/>
              <w:jc w:val="center"/>
              <w:rPr>
                <w:sz w:val="28"/>
                <w:szCs w:val="28"/>
              </w:rPr>
            </w:pPr>
            <w:r w:rsidRPr="00255C81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1702" w:type="dxa"/>
            <w:vMerge w:val="restart"/>
          </w:tcPr>
          <w:p w:rsidR="00255C81" w:rsidRDefault="00255C81" w:rsidP="00255C81">
            <w:pPr>
              <w:pStyle w:val="TableParagraph"/>
              <w:spacing w:line="276" w:lineRule="auto"/>
              <w:ind w:left="7"/>
              <w:jc w:val="center"/>
              <w:rPr>
                <w:spacing w:val="-4"/>
                <w:sz w:val="28"/>
                <w:szCs w:val="28"/>
              </w:rPr>
            </w:pPr>
          </w:p>
          <w:p w:rsidR="00170640" w:rsidRPr="00255C81" w:rsidRDefault="00DF69B3" w:rsidP="00255C81">
            <w:pPr>
              <w:pStyle w:val="TableParagraph"/>
              <w:spacing w:line="276" w:lineRule="auto"/>
              <w:ind w:left="7"/>
              <w:jc w:val="center"/>
              <w:rPr>
                <w:sz w:val="28"/>
                <w:szCs w:val="28"/>
              </w:rPr>
            </w:pPr>
            <w:r w:rsidRPr="00255C81">
              <w:rPr>
                <w:spacing w:val="-4"/>
                <w:sz w:val="28"/>
                <w:szCs w:val="28"/>
              </w:rPr>
              <w:t>Тесты</w:t>
            </w:r>
          </w:p>
        </w:tc>
        <w:tc>
          <w:tcPr>
            <w:tcW w:w="6947" w:type="dxa"/>
            <w:gridSpan w:val="6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2"/>
              <w:jc w:val="center"/>
              <w:rPr>
                <w:sz w:val="28"/>
                <w:szCs w:val="28"/>
              </w:rPr>
            </w:pPr>
            <w:r w:rsidRPr="00255C81">
              <w:rPr>
                <w:sz w:val="28"/>
                <w:szCs w:val="28"/>
              </w:rPr>
              <w:t>Гониометрия</w:t>
            </w:r>
            <w:r w:rsidRPr="00255C81">
              <w:rPr>
                <w:spacing w:val="-5"/>
                <w:sz w:val="28"/>
                <w:szCs w:val="28"/>
              </w:rPr>
              <w:t xml:space="preserve"> </w:t>
            </w:r>
            <w:r w:rsidRPr="00255C81">
              <w:rPr>
                <w:sz w:val="28"/>
                <w:szCs w:val="28"/>
              </w:rPr>
              <w:t>после</w:t>
            </w:r>
            <w:r w:rsidRPr="00255C81">
              <w:rPr>
                <w:spacing w:val="-3"/>
                <w:sz w:val="28"/>
                <w:szCs w:val="28"/>
              </w:rPr>
              <w:t xml:space="preserve"> </w:t>
            </w:r>
            <w:r w:rsidRPr="00255C81">
              <w:rPr>
                <w:sz w:val="28"/>
                <w:szCs w:val="28"/>
              </w:rPr>
              <w:t>эксперимента</w:t>
            </w:r>
            <w:r w:rsidRPr="00255C81">
              <w:rPr>
                <w:spacing w:val="-2"/>
                <w:sz w:val="28"/>
                <w:szCs w:val="28"/>
              </w:rPr>
              <w:t xml:space="preserve"> </w:t>
            </w:r>
            <w:r w:rsidRPr="00255C81">
              <w:rPr>
                <w:sz w:val="28"/>
                <w:szCs w:val="28"/>
              </w:rPr>
              <w:t>(в</w:t>
            </w:r>
            <w:r w:rsidRPr="00255C81">
              <w:rPr>
                <w:spacing w:val="-4"/>
                <w:sz w:val="28"/>
                <w:szCs w:val="28"/>
              </w:rPr>
              <w:t xml:space="preserve"> </w:t>
            </w:r>
            <w:r w:rsidRPr="00255C81">
              <w:rPr>
                <w:spacing w:val="-2"/>
                <w:sz w:val="28"/>
                <w:szCs w:val="28"/>
              </w:rPr>
              <w:t>градусах)</w:t>
            </w:r>
          </w:p>
        </w:tc>
      </w:tr>
      <w:tr w:rsidR="00170640" w:rsidRPr="00255C81" w:rsidTr="00255C81">
        <w:trPr>
          <w:trHeight w:val="683"/>
        </w:trPr>
        <w:tc>
          <w:tcPr>
            <w:tcW w:w="703" w:type="dxa"/>
            <w:vMerge/>
            <w:tcBorders>
              <w:top w:val="nil"/>
            </w:tcBorders>
          </w:tcPr>
          <w:p w:rsidR="00170640" w:rsidRPr="00255C81" w:rsidRDefault="00170640" w:rsidP="00255C81">
            <w:pPr>
              <w:tabs>
                <w:tab w:val="left" w:pos="703"/>
              </w:tabs>
              <w:spacing w:line="276" w:lineRule="auto"/>
              <w:ind w:left="1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170640" w:rsidRPr="00255C81" w:rsidRDefault="00170640" w:rsidP="00255C81">
            <w:pPr>
              <w:spacing w:line="276" w:lineRule="auto"/>
              <w:ind w:left="7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170640" w:rsidRPr="00255C81" w:rsidRDefault="00DF69B3" w:rsidP="00255C81">
            <w:pPr>
              <w:pStyle w:val="TableParagraph"/>
              <w:spacing w:line="240" w:lineRule="auto"/>
              <w:ind w:left="110"/>
              <w:jc w:val="center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Гай-</w:t>
            </w:r>
            <w:r w:rsidRPr="00255C81">
              <w:rPr>
                <w:spacing w:val="-5"/>
                <w:sz w:val="28"/>
                <w:szCs w:val="28"/>
              </w:rPr>
              <w:t>ий</w:t>
            </w:r>
            <w:r w:rsidR="00255C81">
              <w:rPr>
                <w:spacing w:val="-5"/>
                <w:sz w:val="28"/>
                <w:szCs w:val="28"/>
              </w:rPr>
              <w:t xml:space="preserve"> </w:t>
            </w:r>
            <w:r w:rsidRPr="00255C81">
              <w:rPr>
                <w:spacing w:val="-4"/>
                <w:sz w:val="28"/>
                <w:szCs w:val="28"/>
              </w:rPr>
              <w:t>Н.В.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Ур-</w:t>
            </w:r>
            <w:r w:rsidRPr="00255C81">
              <w:rPr>
                <w:spacing w:val="-10"/>
                <w:sz w:val="28"/>
                <w:szCs w:val="28"/>
              </w:rPr>
              <w:t>в</w:t>
            </w:r>
            <w:r w:rsidR="00255C81">
              <w:rPr>
                <w:spacing w:val="-10"/>
                <w:sz w:val="28"/>
                <w:szCs w:val="28"/>
              </w:rPr>
              <w:t xml:space="preserve"> </w:t>
            </w:r>
            <w:r w:rsidRPr="00255C81">
              <w:rPr>
                <w:spacing w:val="-5"/>
                <w:sz w:val="28"/>
                <w:szCs w:val="28"/>
              </w:rPr>
              <w:t>Т.А</w:t>
            </w:r>
          </w:p>
        </w:tc>
        <w:tc>
          <w:tcPr>
            <w:tcW w:w="1135" w:type="dxa"/>
          </w:tcPr>
          <w:p w:rsidR="00170640" w:rsidRPr="00255C81" w:rsidRDefault="00DF69B3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Тр-</w:t>
            </w:r>
            <w:r w:rsidRPr="00255C81">
              <w:rPr>
                <w:spacing w:val="-10"/>
                <w:sz w:val="28"/>
                <w:szCs w:val="28"/>
              </w:rPr>
              <w:t>а</w:t>
            </w:r>
            <w:r w:rsidR="00255C81">
              <w:rPr>
                <w:spacing w:val="-10"/>
                <w:sz w:val="28"/>
                <w:szCs w:val="28"/>
              </w:rPr>
              <w:t xml:space="preserve"> </w:t>
            </w:r>
            <w:r w:rsidRPr="00255C81">
              <w:rPr>
                <w:spacing w:val="-5"/>
                <w:sz w:val="28"/>
                <w:szCs w:val="28"/>
              </w:rPr>
              <w:t>М.В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40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Бор-</w:t>
            </w:r>
            <w:r w:rsidRPr="00255C81">
              <w:rPr>
                <w:spacing w:val="-5"/>
                <w:sz w:val="28"/>
                <w:szCs w:val="28"/>
              </w:rPr>
              <w:t>ва</w:t>
            </w:r>
            <w:r w:rsidR="00255C81">
              <w:rPr>
                <w:spacing w:val="-5"/>
                <w:sz w:val="28"/>
                <w:szCs w:val="28"/>
              </w:rPr>
              <w:t xml:space="preserve"> </w:t>
            </w:r>
            <w:r w:rsidRPr="00255C81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1141" w:type="dxa"/>
          </w:tcPr>
          <w:p w:rsidR="00170640" w:rsidRPr="00255C81" w:rsidRDefault="00DF69B3" w:rsidP="00255C81">
            <w:pPr>
              <w:pStyle w:val="TableParagraph"/>
              <w:spacing w:line="240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Зиг-</w:t>
            </w:r>
            <w:r w:rsidRPr="00255C81">
              <w:rPr>
                <w:spacing w:val="-5"/>
                <w:sz w:val="28"/>
                <w:szCs w:val="28"/>
              </w:rPr>
              <w:t>ва</w:t>
            </w:r>
            <w:r w:rsidR="00255C81">
              <w:rPr>
                <w:spacing w:val="-5"/>
                <w:sz w:val="28"/>
                <w:szCs w:val="28"/>
              </w:rPr>
              <w:t xml:space="preserve"> </w:t>
            </w:r>
            <w:r w:rsidRPr="00255C81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1412" w:type="dxa"/>
          </w:tcPr>
          <w:p w:rsidR="00170640" w:rsidRDefault="00DF69B3" w:rsidP="00255C81">
            <w:pPr>
              <w:pStyle w:val="TableParagraph"/>
              <w:spacing w:line="240" w:lineRule="auto"/>
              <w:jc w:val="center"/>
              <w:rPr>
                <w:spacing w:val="-2"/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Средний</w:t>
            </w:r>
            <w:r w:rsidR="00255C81">
              <w:rPr>
                <w:spacing w:val="-2"/>
                <w:sz w:val="28"/>
                <w:szCs w:val="28"/>
              </w:rPr>
              <w:t xml:space="preserve"> </w:t>
            </w:r>
            <w:r w:rsidRPr="00255C81">
              <w:rPr>
                <w:spacing w:val="-2"/>
                <w:sz w:val="28"/>
                <w:szCs w:val="28"/>
              </w:rPr>
              <w:t>показатель</w:t>
            </w:r>
          </w:p>
          <w:p w:rsidR="00DF01D7" w:rsidRPr="00255C81" w:rsidRDefault="00DF01D7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3E40CD">
              <w:rPr>
                <w:bCs/>
                <w:sz w:val="24"/>
                <w:szCs w:val="24"/>
                <w:lang w:eastAsia="ru-RU"/>
              </w:rPr>
              <w:object w:dxaOrig="320" w:dyaOrig="320">
                <v:shape id="_x0000_i1030" type="#_x0000_t75" style="width:15.75pt;height:15.75pt" o:ole="" fillcolor="window">
                  <v:imagedata r:id="rId17" o:title=""/>
                </v:shape>
                <o:OLEObject Type="Embed" ProgID="Equation.3" ShapeID="_x0000_i1030" DrawAspect="Content" ObjectID="_1780632787" r:id="rId23"/>
              </w:object>
            </w:r>
            <w:r>
              <w:rPr>
                <w:bCs/>
                <w:sz w:val="24"/>
                <w:szCs w:val="24"/>
                <w:lang w:eastAsia="ru-RU"/>
              </w:rPr>
              <w:t>±</w:t>
            </w:r>
            <w:r w:rsidRPr="00714E4E">
              <w:rPr>
                <w:bCs/>
                <w:sz w:val="28"/>
                <w:szCs w:val="28"/>
                <w:lang w:eastAsia="ru-RU"/>
              </w:rPr>
              <w:t xml:space="preserve"> σ</w:t>
            </w:r>
          </w:p>
        </w:tc>
      </w:tr>
      <w:tr w:rsidR="00170640" w:rsidRPr="00255C81">
        <w:trPr>
          <w:trHeight w:val="412"/>
        </w:trPr>
        <w:tc>
          <w:tcPr>
            <w:tcW w:w="703" w:type="dxa"/>
          </w:tcPr>
          <w:p w:rsidR="00170640" w:rsidRPr="00255C81" w:rsidRDefault="00DF69B3" w:rsidP="00255C81">
            <w:pPr>
              <w:pStyle w:val="TableParagraph"/>
              <w:tabs>
                <w:tab w:val="left" w:pos="703"/>
              </w:tabs>
              <w:spacing w:line="276" w:lineRule="auto"/>
              <w:ind w:left="1"/>
              <w:jc w:val="center"/>
              <w:rPr>
                <w:sz w:val="28"/>
                <w:szCs w:val="28"/>
              </w:rPr>
            </w:pPr>
            <w:r w:rsidRPr="00255C81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02" w:type="dxa"/>
          </w:tcPr>
          <w:p w:rsidR="00170640" w:rsidRPr="00255C81" w:rsidRDefault="00DF69B3" w:rsidP="00895AC9">
            <w:pPr>
              <w:pStyle w:val="TableParagraph"/>
              <w:spacing w:line="276" w:lineRule="auto"/>
              <w:ind w:left="7" w:firstLine="141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Сгибание</w:t>
            </w:r>
          </w:p>
        </w:tc>
        <w:tc>
          <w:tcPr>
            <w:tcW w:w="99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84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86</w:t>
            </w:r>
          </w:p>
        </w:tc>
        <w:tc>
          <w:tcPr>
            <w:tcW w:w="1135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83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87</w:t>
            </w:r>
          </w:p>
        </w:tc>
        <w:tc>
          <w:tcPr>
            <w:tcW w:w="1141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81</w:t>
            </w:r>
          </w:p>
        </w:tc>
        <w:tc>
          <w:tcPr>
            <w:tcW w:w="1412" w:type="dxa"/>
          </w:tcPr>
          <w:p w:rsidR="00170640" w:rsidRPr="00255C81" w:rsidRDefault="00DF69B3" w:rsidP="00BB3716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84</w:t>
            </w:r>
            <w:r w:rsidR="00DF01D7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01D7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01D7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BB3716">
              <w:rPr>
                <w:spacing w:val="-5"/>
                <w:sz w:val="28"/>
                <w:szCs w:val="28"/>
                <w:lang w:val="en-US"/>
              </w:rPr>
              <w:t>2</w:t>
            </w:r>
            <w:r w:rsidR="00DF01D7">
              <w:rPr>
                <w:spacing w:val="-5"/>
                <w:sz w:val="28"/>
                <w:szCs w:val="28"/>
                <w:lang w:val="en-US"/>
              </w:rPr>
              <w:t>,</w:t>
            </w:r>
            <w:r w:rsidR="00BB3716">
              <w:rPr>
                <w:spacing w:val="-5"/>
                <w:sz w:val="28"/>
                <w:szCs w:val="28"/>
                <w:lang w:val="en-US"/>
              </w:rPr>
              <w:t>1</w:t>
            </w:r>
          </w:p>
        </w:tc>
      </w:tr>
      <w:tr w:rsidR="00170640" w:rsidRPr="00255C81">
        <w:trPr>
          <w:trHeight w:val="414"/>
        </w:trPr>
        <w:tc>
          <w:tcPr>
            <w:tcW w:w="703" w:type="dxa"/>
          </w:tcPr>
          <w:p w:rsidR="00170640" w:rsidRPr="00255C81" w:rsidRDefault="00DF69B3" w:rsidP="00255C81">
            <w:pPr>
              <w:pStyle w:val="TableParagraph"/>
              <w:tabs>
                <w:tab w:val="left" w:pos="703"/>
              </w:tabs>
              <w:spacing w:line="276" w:lineRule="auto"/>
              <w:ind w:left="1"/>
              <w:jc w:val="center"/>
              <w:rPr>
                <w:sz w:val="28"/>
                <w:szCs w:val="28"/>
              </w:rPr>
            </w:pPr>
            <w:r w:rsidRPr="00255C81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170640" w:rsidRPr="00255C81" w:rsidRDefault="00DF69B3" w:rsidP="00895AC9">
            <w:pPr>
              <w:pStyle w:val="TableParagraph"/>
              <w:spacing w:line="276" w:lineRule="auto"/>
              <w:ind w:left="7" w:firstLine="141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Разгибание</w:t>
            </w:r>
          </w:p>
        </w:tc>
        <w:tc>
          <w:tcPr>
            <w:tcW w:w="99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153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152</w:t>
            </w:r>
          </w:p>
        </w:tc>
        <w:tc>
          <w:tcPr>
            <w:tcW w:w="1135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146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143</w:t>
            </w:r>
          </w:p>
        </w:tc>
        <w:tc>
          <w:tcPr>
            <w:tcW w:w="1141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137</w:t>
            </w:r>
          </w:p>
        </w:tc>
        <w:tc>
          <w:tcPr>
            <w:tcW w:w="1412" w:type="dxa"/>
          </w:tcPr>
          <w:p w:rsidR="00170640" w:rsidRPr="00255C81" w:rsidRDefault="00DF69B3" w:rsidP="00BB3716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146</w:t>
            </w:r>
            <w:r w:rsidR="00DF01D7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01D7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01D7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BB3716">
              <w:rPr>
                <w:spacing w:val="-5"/>
                <w:sz w:val="28"/>
                <w:szCs w:val="28"/>
                <w:lang w:val="en-US"/>
              </w:rPr>
              <w:t>5</w:t>
            </w:r>
            <w:r w:rsidR="00DF01D7">
              <w:rPr>
                <w:spacing w:val="-5"/>
                <w:sz w:val="28"/>
                <w:szCs w:val="28"/>
                <w:lang w:val="en-US"/>
              </w:rPr>
              <w:t>,9</w:t>
            </w:r>
          </w:p>
        </w:tc>
      </w:tr>
      <w:tr w:rsidR="00170640" w:rsidRPr="00255C81">
        <w:trPr>
          <w:trHeight w:val="414"/>
        </w:trPr>
        <w:tc>
          <w:tcPr>
            <w:tcW w:w="703" w:type="dxa"/>
          </w:tcPr>
          <w:p w:rsidR="00170640" w:rsidRPr="00255C81" w:rsidRDefault="00DF69B3" w:rsidP="00255C81">
            <w:pPr>
              <w:pStyle w:val="TableParagraph"/>
              <w:tabs>
                <w:tab w:val="left" w:pos="703"/>
              </w:tabs>
              <w:spacing w:line="276" w:lineRule="auto"/>
              <w:ind w:left="1"/>
              <w:jc w:val="center"/>
              <w:rPr>
                <w:sz w:val="28"/>
                <w:szCs w:val="28"/>
              </w:rPr>
            </w:pPr>
            <w:r w:rsidRPr="00255C81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702" w:type="dxa"/>
          </w:tcPr>
          <w:p w:rsidR="00170640" w:rsidRPr="00255C81" w:rsidRDefault="00DF69B3" w:rsidP="00895AC9">
            <w:pPr>
              <w:pStyle w:val="TableParagraph"/>
              <w:spacing w:line="276" w:lineRule="auto"/>
              <w:ind w:left="7" w:firstLine="141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Пронация</w:t>
            </w:r>
          </w:p>
        </w:tc>
        <w:tc>
          <w:tcPr>
            <w:tcW w:w="993" w:type="dxa"/>
          </w:tcPr>
          <w:p w:rsidR="00170640" w:rsidRPr="00BB3716" w:rsidRDefault="00BB3716" w:rsidP="00255C81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pacing w:val="-5"/>
                <w:sz w:val="28"/>
                <w:szCs w:val="28"/>
                <w:lang w:val="en-US"/>
              </w:rPr>
              <w:t>136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137</w:t>
            </w:r>
          </w:p>
        </w:tc>
        <w:tc>
          <w:tcPr>
            <w:tcW w:w="1135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125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130</w:t>
            </w:r>
          </w:p>
        </w:tc>
        <w:tc>
          <w:tcPr>
            <w:tcW w:w="1141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134</w:t>
            </w:r>
          </w:p>
        </w:tc>
        <w:tc>
          <w:tcPr>
            <w:tcW w:w="1412" w:type="dxa"/>
          </w:tcPr>
          <w:p w:rsidR="00170640" w:rsidRPr="00255C81" w:rsidRDefault="00DF69B3" w:rsidP="00BB3716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</w:t>
            </w:r>
            <w:r w:rsidR="00BB3716">
              <w:rPr>
                <w:spacing w:val="-5"/>
                <w:sz w:val="28"/>
                <w:szCs w:val="28"/>
                <w:lang w:val="en-US"/>
              </w:rPr>
              <w:t>32</w:t>
            </w:r>
            <w:r w:rsidR="00DF01D7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01D7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01D7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BB3716">
              <w:rPr>
                <w:spacing w:val="-5"/>
                <w:sz w:val="28"/>
                <w:szCs w:val="28"/>
                <w:lang w:val="en-US"/>
              </w:rPr>
              <w:t>4</w:t>
            </w:r>
            <w:r w:rsidR="00DF01D7">
              <w:rPr>
                <w:spacing w:val="-5"/>
                <w:sz w:val="28"/>
                <w:szCs w:val="28"/>
                <w:lang w:val="en-US"/>
              </w:rPr>
              <w:t>,</w:t>
            </w:r>
            <w:r w:rsidR="00BB3716">
              <w:rPr>
                <w:spacing w:val="-5"/>
                <w:sz w:val="28"/>
                <w:szCs w:val="28"/>
                <w:lang w:val="en-US"/>
              </w:rPr>
              <w:t>1</w:t>
            </w:r>
          </w:p>
        </w:tc>
      </w:tr>
      <w:tr w:rsidR="00170640" w:rsidRPr="00255C81">
        <w:trPr>
          <w:trHeight w:val="414"/>
        </w:trPr>
        <w:tc>
          <w:tcPr>
            <w:tcW w:w="703" w:type="dxa"/>
          </w:tcPr>
          <w:p w:rsidR="00170640" w:rsidRPr="00255C81" w:rsidRDefault="00DF69B3" w:rsidP="00255C81">
            <w:pPr>
              <w:pStyle w:val="TableParagraph"/>
              <w:tabs>
                <w:tab w:val="left" w:pos="703"/>
              </w:tabs>
              <w:spacing w:line="276" w:lineRule="auto"/>
              <w:ind w:left="1"/>
              <w:jc w:val="center"/>
              <w:rPr>
                <w:sz w:val="28"/>
                <w:szCs w:val="28"/>
              </w:rPr>
            </w:pPr>
            <w:r w:rsidRPr="00255C81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702" w:type="dxa"/>
          </w:tcPr>
          <w:p w:rsidR="00170640" w:rsidRPr="00255C81" w:rsidRDefault="00DF69B3" w:rsidP="00895AC9">
            <w:pPr>
              <w:pStyle w:val="TableParagraph"/>
              <w:spacing w:line="276" w:lineRule="auto"/>
              <w:ind w:left="7" w:firstLine="141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Супинация</w:t>
            </w:r>
          </w:p>
        </w:tc>
        <w:tc>
          <w:tcPr>
            <w:tcW w:w="99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137</w:t>
            </w:r>
          </w:p>
        </w:tc>
        <w:tc>
          <w:tcPr>
            <w:tcW w:w="1133" w:type="dxa"/>
          </w:tcPr>
          <w:p w:rsidR="00170640" w:rsidRPr="009C6A00" w:rsidRDefault="009C6A00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pacing w:val="-5"/>
                <w:sz w:val="28"/>
                <w:szCs w:val="28"/>
                <w:lang w:val="en-US"/>
              </w:rPr>
              <w:t>121</w:t>
            </w:r>
          </w:p>
        </w:tc>
        <w:tc>
          <w:tcPr>
            <w:tcW w:w="1135" w:type="dxa"/>
          </w:tcPr>
          <w:p w:rsidR="00170640" w:rsidRPr="009C6A00" w:rsidRDefault="009C6A00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pacing w:val="-5"/>
                <w:sz w:val="28"/>
                <w:szCs w:val="28"/>
                <w:lang w:val="en-US"/>
              </w:rPr>
              <w:t>127</w:t>
            </w:r>
          </w:p>
        </w:tc>
        <w:tc>
          <w:tcPr>
            <w:tcW w:w="1133" w:type="dxa"/>
          </w:tcPr>
          <w:p w:rsidR="00170640" w:rsidRPr="009C6A00" w:rsidRDefault="009C6A00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  <w:lang w:val="en-US"/>
              </w:rPr>
            </w:pPr>
            <w:r>
              <w:rPr>
                <w:spacing w:val="-5"/>
                <w:sz w:val="28"/>
                <w:szCs w:val="28"/>
                <w:lang w:val="en-US"/>
              </w:rPr>
              <w:t>130</w:t>
            </w:r>
          </w:p>
        </w:tc>
        <w:tc>
          <w:tcPr>
            <w:tcW w:w="1141" w:type="dxa"/>
          </w:tcPr>
          <w:p w:rsidR="00170640" w:rsidRPr="009C6A00" w:rsidRDefault="009C6A00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  <w:lang w:val="en-US"/>
              </w:rPr>
            </w:pPr>
            <w:r>
              <w:rPr>
                <w:spacing w:val="-5"/>
                <w:sz w:val="28"/>
                <w:szCs w:val="28"/>
                <w:lang w:val="en-US"/>
              </w:rPr>
              <w:t>134</w:t>
            </w:r>
          </w:p>
        </w:tc>
        <w:tc>
          <w:tcPr>
            <w:tcW w:w="1412" w:type="dxa"/>
          </w:tcPr>
          <w:p w:rsidR="00170640" w:rsidRPr="00255C81" w:rsidRDefault="00DF69B3" w:rsidP="009C6A00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</w:t>
            </w:r>
            <w:r w:rsidR="009C6A00">
              <w:rPr>
                <w:spacing w:val="-5"/>
                <w:sz w:val="28"/>
                <w:szCs w:val="28"/>
                <w:lang w:val="en-US"/>
              </w:rPr>
              <w:t>29</w:t>
            </w:r>
            <w:r w:rsidR="00DF01D7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01D7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01D7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9C6A00">
              <w:rPr>
                <w:spacing w:val="-5"/>
                <w:sz w:val="28"/>
                <w:szCs w:val="28"/>
                <w:lang w:val="en-US"/>
              </w:rPr>
              <w:t>5</w:t>
            </w:r>
            <w:r w:rsidR="00DF01D7">
              <w:rPr>
                <w:spacing w:val="-5"/>
                <w:sz w:val="28"/>
                <w:szCs w:val="28"/>
                <w:lang w:val="en-US"/>
              </w:rPr>
              <w:t>,</w:t>
            </w:r>
            <w:r w:rsidR="009C6A00">
              <w:rPr>
                <w:spacing w:val="-5"/>
                <w:sz w:val="28"/>
                <w:szCs w:val="28"/>
                <w:lang w:val="en-US"/>
              </w:rPr>
              <w:t>5</w:t>
            </w:r>
          </w:p>
        </w:tc>
      </w:tr>
    </w:tbl>
    <w:p w:rsidR="00170640" w:rsidRDefault="00170640" w:rsidP="00255C81">
      <w:pPr>
        <w:pStyle w:val="a3"/>
        <w:spacing w:line="360" w:lineRule="auto"/>
        <w:ind w:left="0" w:firstLine="0"/>
        <w:jc w:val="left"/>
      </w:pPr>
    </w:p>
    <w:p w:rsidR="00170640" w:rsidRDefault="00DF69B3" w:rsidP="00255C81">
      <w:pPr>
        <w:pStyle w:val="a3"/>
        <w:spacing w:before="1" w:line="360" w:lineRule="auto"/>
        <w:ind w:left="0" w:right="142"/>
      </w:pPr>
      <w:r>
        <w:t>Данные функционального состояния лучезапястных суставов после применения метода механотерапии представлены в таблице (таблица 10).</w:t>
      </w:r>
    </w:p>
    <w:p w:rsidR="009334B3" w:rsidRDefault="009334B3" w:rsidP="009334B3">
      <w:pPr>
        <w:pStyle w:val="a3"/>
        <w:spacing w:line="360" w:lineRule="auto"/>
        <w:ind w:left="0" w:right="147" w:firstLine="709"/>
      </w:pPr>
      <w:r>
        <w:t>При обработке шкалы DASH, где определили показатели степени ограничения жизнедеятельности после эксперимента, были получены следующие результаты (таблица 11).</w:t>
      </w:r>
    </w:p>
    <w:p w:rsidR="00AA0ABA" w:rsidRDefault="00AA0ABA" w:rsidP="009334B3">
      <w:pPr>
        <w:pStyle w:val="a3"/>
        <w:spacing w:line="360" w:lineRule="auto"/>
        <w:ind w:left="0" w:right="147" w:firstLine="709"/>
      </w:pPr>
    </w:p>
    <w:p w:rsidR="00170640" w:rsidRDefault="00DF69B3" w:rsidP="00255C81">
      <w:pPr>
        <w:pStyle w:val="a3"/>
        <w:spacing w:line="362" w:lineRule="auto"/>
        <w:ind w:left="0" w:right="142" w:firstLine="709"/>
      </w:pPr>
      <w:r>
        <w:t>Таблица 10 - Результаты гониометрии лучезапястных суставов после проведения эксперимента</w:t>
      </w:r>
    </w:p>
    <w:p w:rsidR="00255C81" w:rsidRDefault="00255C81" w:rsidP="00255C81">
      <w:pPr>
        <w:pStyle w:val="a3"/>
        <w:spacing w:line="362" w:lineRule="auto"/>
        <w:ind w:left="0" w:right="142" w:firstLine="709"/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702"/>
        <w:gridCol w:w="993"/>
        <w:gridCol w:w="1133"/>
        <w:gridCol w:w="1135"/>
        <w:gridCol w:w="1133"/>
        <w:gridCol w:w="1141"/>
        <w:gridCol w:w="1412"/>
      </w:tblGrid>
      <w:tr w:rsidR="00170640" w:rsidRPr="00255C81">
        <w:trPr>
          <w:trHeight w:val="414"/>
        </w:trPr>
        <w:tc>
          <w:tcPr>
            <w:tcW w:w="703" w:type="dxa"/>
            <w:vMerge w:val="restart"/>
          </w:tcPr>
          <w:p w:rsidR="00255C81" w:rsidRDefault="00DF69B3" w:rsidP="00255C81">
            <w:pPr>
              <w:pStyle w:val="TableParagraph"/>
              <w:spacing w:line="276" w:lineRule="auto"/>
              <w:ind w:left="1"/>
              <w:jc w:val="center"/>
              <w:rPr>
                <w:spacing w:val="-10"/>
                <w:sz w:val="28"/>
                <w:szCs w:val="28"/>
              </w:rPr>
            </w:pPr>
            <w:r w:rsidRPr="00255C81">
              <w:rPr>
                <w:spacing w:val="-10"/>
                <w:sz w:val="28"/>
                <w:szCs w:val="28"/>
              </w:rPr>
              <w:t xml:space="preserve">№ </w:t>
            </w:r>
          </w:p>
          <w:p w:rsidR="00170640" w:rsidRPr="00255C81" w:rsidRDefault="00DF69B3" w:rsidP="00255C81">
            <w:pPr>
              <w:pStyle w:val="TableParagraph"/>
              <w:spacing w:line="276" w:lineRule="auto"/>
              <w:ind w:left="1"/>
              <w:jc w:val="center"/>
              <w:rPr>
                <w:sz w:val="28"/>
                <w:szCs w:val="28"/>
              </w:rPr>
            </w:pPr>
            <w:r w:rsidRPr="00255C81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1702" w:type="dxa"/>
            <w:vMerge w:val="restart"/>
          </w:tcPr>
          <w:p w:rsidR="00255C81" w:rsidRDefault="00255C81" w:rsidP="00255C81">
            <w:pPr>
              <w:pStyle w:val="TableParagraph"/>
              <w:spacing w:line="276" w:lineRule="auto"/>
              <w:ind w:left="0"/>
              <w:jc w:val="center"/>
              <w:rPr>
                <w:spacing w:val="-4"/>
                <w:sz w:val="28"/>
                <w:szCs w:val="28"/>
              </w:rPr>
            </w:pPr>
          </w:p>
          <w:p w:rsidR="00170640" w:rsidRPr="00255C81" w:rsidRDefault="00DF69B3" w:rsidP="00255C81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55C81">
              <w:rPr>
                <w:spacing w:val="-4"/>
                <w:sz w:val="28"/>
                <w:szCs w:val="28"/>
              </w:rPr>
              <w:t>Тесты</w:t>
            </w:r>
          </w:p>
        </w:tc>
        <w:tc>
          <w:tcPr>
            <w:tcW w:w="6947" w:type="dxa"/>
            <w:gridSpan w:val="6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2"/>
              <w:jc w:val="center"/>
              <w:rPr>
                <w:sz w:val="28"/>
                <w:szCs w:val="28"/>
              </w:rPr>
            </w:pPr>
            <w:r w:rsidRPr="00255C81">
              <w:rPr>
                <w:sz w:val="28"/>
                <w:szCs w:val="28"/>
              </w:rPr>
              <w:t>Гониометрия</w:t>
            </w:r>
            <w:r w:rsidRPr="00255C81">
              <w:rPr>
                <w:spacing w:val="-5"/>
                <w:sz w:val="28"/>
                <w:szCs w:val="28"/>
              </w:rPr>
              <w:t xml:space="preserve"> </w:t>
            </w:r>
            <w:r w:rsidRPr="00255C81">
              <w:rPr>
                <w:sz w:val="28"/>
                <w:szCs w:val="28"/>
              </w:rPr>
              <w:t>после</w:t>
            </w:r>
            <w:r w:rsidRPr="00255C81">
              <w:rPr>
                <w:spacing w:val="-3"/>
                <w:sz w:val="28"/>
                <w:szCs w:val="28"/>
              </w:rPr>
              <w:t xml:space="preserve"> </w:t>
            </w:r>
            <w:r w:rsidRPr="00255C81">
              <w:rPr>
                <w:sz w:val="28"/>
                <w:szCs w:val="28"/>
              </w:rPr>
              <w:t>эксперимента</w:t>
            </w:r>
            <w:r w:rsidRPr="00255C81">
              <w:rPr>
                <w:spacing w:val="-2"/>
                <w:sz w:val="28"/>
                <w:szCs w:val="28"/>
              </w:rPr>
              <w:t xml:space="preserve"> </w:t>
            </w:r>
            <w:r w:rsidRPr="00255C81">
              <w:rPr>
                <w:sz w:val="28"/>
                <w:szCs w:val="28"/>
              </w:rPr>
              <w:t>(в</w:t>
            </w:r>
            <w:r w:rsidRPr="00255C81">
              <w:rPr>
                <w:spacing w:val="-4"/>
                <w:sz w:val="28"/>
                <w:szCs w:val="28"/>
              </w:rPr>
              <w:t xml:space="preserve"> </w:t>
            </w:r>
            <w:r w:rsidRPr="00255C81">
              <w:rPr>
                <w:spacing w:val="-2"/>
                <w:sz w:val="28"/>
                <w:szCs w:val="28"/>
              </w:rPr>
              <w:t>градусах)</w:t>
            </w:r>
          </w:p>
        </w:tc>
      </w:tr>
      <w:tr w:rsidR="00170640" w:rsidRPr="00255C81" w:rsidTr="00255C81">
        <w:trPr>
          <w:trHeight w:val="659"/>
        </w:trPr>
        <w:tc>
          <w:tcPr>
            <w:tcW w:w="703" w:type="dxa"/>
            <w:vMerge/>
            <w:tcBorders>
              <w:top w:val="nil"/>
            </w:tcBorders>
          </w:tcPr>
          <w:p w:rsidR="00170640" w:rsidRPr="00255C81" w:rsidRDefault="00170640" w:rsidP="00255C81">
            <w:pPr>
              <w:spacing w:line="276" w:lineRule="auto"/>
              <w:ind w:left="1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170640" w:rsidRPr="00255C81" w:rsidRDefault="00170640" w:rsidP="00255C8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170640" w:rsidRPr="00255C81" w:rsidRDefault="00DF69B3" w:rsidP="00255C81">
            <w:pPr>
              <w:pStyle w:val="TableParagraph"/>
              <w:spacing w:line="240" w:lineRule="auto"/>
              <w:ind w:left="110"/>
              <w:jc w:val="center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Гай-</w:t>
            </w:r>
            <w:r w:rsidRPr="00255C81">
              <w:rPr>
                <w:spacing w:val="-5"/>
                <w:sz w:val="28"/>
                <w:szCs w:val="28"/>
              </w:rPr>
              <w:t>ий</w:t>
            </w:r>
            <w:r w:rsidR="00255C81">
              <w:rPr>
                <w:spacing w:val="-5"/>
                <w:sz w:val="28"/>
                <w:szCs w:val="28"/>
              </w:rPr>
              <w:t xml:space="preserve"> </w:t>
            </w:r>
            <w:r w:rsidRPr="00255C81">
              <w:rPr>
                <w:spacing w:val="-4"/>
                <w:sz w:val="28"/>
                <w:szCs w:val="28"/>
              </w:rPr>
              <w:t>Н.В.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Ур-</w:t>
            </w:r>
            <w:r w:rsidRPr="00255C81">
              <w:rPr>
                <w:spacing w:val="-10"/>
                <w:sz w:val="28"/>
                <w:szCs w:val="28"/>
              </w:rPr>
              <w:t>в</w:t>
            </w:r>
            <w:r w:rsidR="00255C81">
              <w:rPr>
                <w:spacing w:val="-10"/>
                <w:sz w:val="28"/>
                <w:szCs w:val="28"/>
              </w:rPr>
              <w:t xml:space="preserve"> </w:t>
            </w:r>
            <w:r w:rsidRPr="00255C81">
              <w:rPr>
                <w:spacing w:val="-5"/>
                <w:sz w:val="28"/>
                <w:szCs w:val="28"/>
              </w:rPr>
              <w:t>Т.А</w:t>
            </w:r>
          </w:p>
        </w:tc>
        <w:tc>
          <w:tcPr>
            <w:tcW w:w="1135" w:type="dxa"/>
          </w:tcPr>
          <w:p w:rsidR="00170640" w:rsidRPr="00255C81" w:rsidRDefault="00DF69B3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Тр-</w:t>
            </w:r>
            <w:r w:rsidRPr="00255C81">
              <w:rPr>
                <w:spacing w:val="-10"/>
                <w:sz w:val="28"/>
                <w:szCs w:val="28"/>
              </w:rPr>
              <w:t>а</w:t>
            </w:r>
            <w:r w:rsidR="00255C81">
              <w:rPr>
                <w:spacing w:val="-10"/>
                <w:sz w:val="28"/>
                <w:szCs w:val="28"/>
              </w:rPr>
              <w:t xml:space="preserve"> </w:t>
            </w:r>
            <w:r w:rsidRPr="00255C81">
              <w:rPr>
                <w:spacing w:val="-5"/>
                <w:sz w:val="28"/>
                <w:szCs w:val="28"/>
              </w:rPr>
              <w:t>М.В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40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Бор-</w:t>
            </w:r>
            <w:r w:rsidRPr="00255C81">
              <w:rPr>
                <w:spacing w:val="-5"/>
                <w:sz w:val="28"/>
                <w:szCs w:val="28"/>
              </w:rPr>
              <w:t>ва</w:t>
            </w:r>
            <w:r w:rsidR="00255C81">
              <w:rPr>
                <w:spacing w:val="-5"/>
                <w:sz w:val="28"/>
                <w:szCs w:val="28"/>
              </w:rPr>
              <w:t xml:space="preserve"> </w:t>
            </w:r>
            <w:r w:rsidRPr="00255C81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1141" w:type="dxa"/>
          </w:tcPr>
          <w:p w:rsidR="00170640" w:rsidRPr="00255C81" w:rsidRDefault="00DF69B3" w:rsidP="00255C81">
            <w:pPr>
              <w:pStyle w:val="TableParagraph"/>
              <w:spacing w:line="240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Зиг-</w:t>
            </w:r>
            <w:r w:rsidRPr="00255C81">
              <w:rPr>
                <w:spacing w:val="-5"/>
                <w:sz w:val="28"/>
                <w:szCs w:val="28"/>
              </w:rPr>
              <w:t>ва</w:t>
            </w:r>
            <w:r w:rsidR="00255C81">
              <w:rPr>
                <w:spacing w:val="-5"/>
                <w:sz w:val="28"/>
                <w:szCs w:val="28"/>
              </w:rPr>
              <w:t xml:space="preserve"> </w:t>
            </w:r>
            <w:r w:rsidRPr="00255C81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1412" w:type="dxa"/>
          </w:tcPr>
          <w:p w:rsidR="00170640" w:rsidRDefault="00DF69B3" w:rsidP="00255C81">
            <w:pPr>
              <w:pStyle w:val="TableParagraph"/>
              <w:spacing w:line="240" w:lineRule="auto"/>
              <w:jc w:val="center"/>
              <w:rPr>
                <w:spacing w:val="-2"/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Средний</w:t>
            </w:r>
            <w:r w:rsidR="00255C81">
              <w:rPr>
                <w:spacing w:val="-2"/>
                <w:sz w:val="28"/>
                <w:szCs w:val="28"/>
              </w:rPr>
              <w:t xml:space="preserve"> </w:t>
            </w:r>
            <w:r w:rsidRPr="00255C81">
              <w:rPr>
                <w:spacing w:val="-2"/>
                <w:sz w:val="28"/>
                <w:szCs w:val="28"/>
              </w:rPr>
              <w:t>показатель</w:t>
            </w:r>
          </w:p>
          <w:p w:rsidR="00AA0ABA" w:rsidRPr="00255C81" w:rsidRDefault="00AA0ABA" w:rsidP="00255C81">
            <w:pPr>
              <w:pStyle w:val="TableParagraph"/>
              <w:spacing w:line="240" w:lineRule="auto"/>
              <w:jc w:val="center"/>
              <w:rPr>
                <w:sz w:val="28"/>
                <w:szCs w:val="28"/>
              </w:rPr>
            </w:pPr>
            <w:r w:rsidRPr="003E40CD">
              <w:rPr>
                <w:bCs/>
                <w:sz w:val="24"/>
                <w:szCs w:val="24"/>
                <w:lang w:eastAsia="ru-RU"/>
              </w:rPr>
              <w:object w:dxaOrig="320" w:dyaOrig="320">
                <v:shape id="_x0000_i1031" type="#_x0000_t75" style="width:15.75pt;height:15.75pt" o:ole="" fillcolor="window">
                  <v:imagedata r:id="rId17" o:title=""/>
                </v:shape>
                <o:OLEObject Type="Embed" ProgID="Equation.3" ShapeID="_x0000_i1031" DrawAspect="Content" ObjectID="_1780632788" r:id="rId24"/>
              </w:object>
            </w:r>
            <w:r>
              <w:rPr>
                <w:bCs/>
                <w:sz w:val="24"/>
                <w:szCs w:val="24"/>
                <w:lang w:eastAsia="ru-RU"/>
              </w:rPr>
              <w:t>±</w:t>
            </w:r>
            <w:r w:rsidRPr="00714E4E">
              <w:rPr>
                <w:bCs/>
                <w:sz w:val="28"/>
                <w:szCs w:val="28"/>
                <w:lang w:eastAsia="ru-RU"/>
              </w:rPr>
              <w:t xml:space="preserve"> σ</w:t>
            </w:r>
          </w:p>
        </w:tc>
      </w:tr>
      <w:tr w:rsidR="00170640" w:rsidRPr="00255C81">
        <w:trPr>
          <w:trHeight w:val="412"/>
        </w:trPr>
        <w:tc>
          <w:tcPr>
            <w:tcW w:w="70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"/>
              <w:jc w:val="center"/>
              <w:rPr>
                <w:sz w:val="28"/>
                <w:szCs w:val="28"/>
              </w:rPr>
            </w:pPr>
            <w:r w:rsidRPr="00255C81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02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Сгибание</w:t>
            </w:r>
          </w:p>
        </w:tc>
        <w:tc>
          <w:tcPr>
            <w:tcW w:w="99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27</w:t>
            </w:r>
          </w:p>
        </w:tc>
        <w:tc>
          <w:tcPr>
            <w:tcW w:w="1135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1141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1412" w:type="dxa"/>
          </w:tcPr>
          <w:p w:rsidR="00170640" w:rsidRPr="00255C81" w:rsidRDefault="00DF69B3" w:rsidP="00570892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21</w:t>
            </w:r>
            <w:r w:rsidR="00DF01D7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01D7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01D7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DF01D7">
              <w:rPr>
                <w:spacing w:val="-5"/>
                <w:sz w:val="28"/>
                <w:szCs w:val="28"/>
                <w:lang w:val="en-US"/>
              </w:rPr>
              <w:t>3,</w:t>
            </w:r>
            <w:r w:rsidR="00570892">
              <w:rPr>
                <w:spacing w:val="-5"/>
                <w:sz w:val="28"/>
                <w:szCs w:val="28"/>
                <w:lang w:val="en-US"/>
              </w:rPr>
              <w:t>9</w:t>
            </w:r>
          </w:p>
        </w:tc>
      </w:tr>
      <w:tr w:rsidR="00170640" w:rsidRPr="00255C81">
        <w:trPr>
          <w:trHeight w:val="414"/>
        </w:trPr>
        <w:tc>
          <w:tcPr>
            <w:tcW w:w="70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"/>
              <w:jc w:val="center"/>
              <w:rPr>
                <w:sz w:val="28"/>
                <w:szCs w:val="28"/>
              </w:rPr>
            </w:pPr>
            <w:r w:rsidRPr="00255C81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10"/>
              <w:rPr>
                <w:sz w:val="28"/>
                <w:szCs w:val="28"/>
              </w:rPr>
            </w:pPr>
            <w:r w:rsidRPr="00255C81">
              <w:rPr>
                <w:spacing w:val="-2"/>
                <w:sz w:val="28"/>
                <w:szCs w:val="28"/>
              </w:rPr>
              <w:t>Разгибание</w:t>
            </w:r>
          </w:p>
        </w:tc>
        <w:tc>
          <w:tcPr>
            <w:tcW w:w="99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10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28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1135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1133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1141" w:type="dxa"/>
          </w:tcPr>
          <w:p w:rsidR="00170640" w:rsidRPr="00255C81" w:rsidRDefault="00DF69B3" w:rsidP="00255C81">
            <w:pPr>
              <w:pStyle w:val="TableParagraph"/>
              <w:spacing w:line="276" w:lineRule="auto"/>
              <w:ind w:left="109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1412" w:type="dxa"/>
          </w:tcPr>
          <w:p w:rsidR="00170640" w:rsidRPr="00255C81" w:rsidRDefault="00DF69B3" w:rsidP="00570892">
            <w:pPr>
              <w:pStyle w:val="TableParagraph"/>
              <w:spacing w:line="276" w:lineRule="auto"/>
              <w:ind w:left="10"/>
              <w:jc w:val="center"/>
              <w:rPr>
                <w:sz w:val="28"/>
                <w:szCs w:val="28"/>
              </w:rPr>
            </w:pPr>
            <w:r w:rsidRPr="00255C81">
              <w:rPr>
                <w:spacing w:val="-5"/>
                <w:sz w:val="28"/>
                <w:szCs w:val="28"/>
              </w:rPr>
              <w:t>21</w:t>
            </w:r>
            <w:r w:rsidR="00DF01D7">
              <w:rPr>
                <w:spacing w:val="-5"/>
                <w:sz w:val="28"/>
                <w:szCs w:val="28"/>
                <w:lang w:val="en-US"/>
              </w:rPr>
              <w:t xml:space="preserve"> </w:t>
            </w:r>
            <w:r w:rsidR="00DF01D7" w:rsidRPr="00152DF4">
              <w:rPr>
                <w:bCs/>
                <w:sz w:val="28"/>
                <w:szCs w:val="28"/>
                <w:lang w:eastAsia="ru-RU"/>
              </w:rPr>
              <w:t>±</w:t>
            </w:r>
            <w:r w:rsidR="00DF01D7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6877CE">
              <w:rPr>
                <w:spacing w:val="-5"/>
                <w:sz w:val="28"/>
                <w:szCs w:val="28"/>
                <w:lang w:val="en-US"/>
              </w:rPr>
              <w:t>3,</w:t>
            </w:r>
            <w:r w:rsidR="00570892">
              <w:rPr>
                <w:spacing w:val="-5"/>
                <w:sz w:val="28"/>
                <w:szCs w:val="28"/>
                <w:lang w:val="en-US"/>
              </w:rPr>
              <w:t>7</w:t>
            </w:r>
          </w:p>
        </w:tc>
      </w:tr>
    </w:tbl>
    <w:p w:rsidR="00C67230" w:rsidRDefault="00C67230" w:rsidP="008B12B5">
      <w:pPr>
        <w:pStyle w:val="a3"/>
        <w:spacing w:line="360" w:lineRule="auto"/>
        <w:ind w:left="0" w:right="147" w:firstLine="0"/>
      </w:pPr>
    </w:p>
    <w:p w:rsidR="00170640" w:rsidRDefault="00DF69B3" w:rsidP="00895AC9">
      <w:pPr>
        <w:pStyle w:val="a3"/>
        <w:spacing w:line="360" w:lineRule="auto"/>
        <w:ind w:left="0"/>
        <w:jc w:val="left"/>
        <w:rPr>
          <w:spacing w:val="-2"/>
        </w:rPr>
      </w:pPr>
      <w:r>
        <w:t xml:space="preserve">Таблица 11 - Результаты тестирования по шкале DASH после проведения </w:t>
      </w:r>
      <w:r>
        <w:rPr>
          <w:spacing w:val="-2"/>
        </w:rPr>
        <w:t>эксперимента</w:t>
      </w:r>
    </w:p>
    <w:p w:rsidR="00742A93" w:rsidRDefault="00742A93" w:rsidP="00742A93">
      <w:pPr>
        <w:pStyle w:val="a3"/>
        <w:tabs>
          <w:tab w:val="left" w:pos="0"/>
        </w:tabs>
        <w:spacing w:line="360" w:lineRule="auto"/>
        <w:ind w:left="0" w:right="141" w:firstLine="709"/>
        <w:jc w:val="left"/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06"/>
        <w:gridCol w:w="1134"/>
        <w:gridCol w:w="1134"/>
        <w:gridCol w:w="1134"/>
        <w:gridCol w:w="1134"/>
        <w:gridCol w:w="1134"/>
        <w:gridCol w:w="1276"/>
      </w:tblGrid>
      <w:tr w:rsidR="00742A93" w:rsidTr="008C0946">
        <w:trPr>
          <w:trHeight w:val="573"/>
        </w:trPr>
        <w:tc>
          <w:tcPr>
            <w:tcW w:w="566" w:type="dxa"/>
            <w:vMerge w:val="restart"/>
          </w:tcPr>
          <w:p w:rsidR="00742A93" w:rsidRPr="009746B1" w:rsidRDefault="00742A93" w:rsidP="008C0946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9746B1">
              <w:rPr>
                <w:spacing w:val="-10"/>
                <w:sz w:val="24"/>
                <w:szCs w:val="24"/>
              </w:rPr>
              <w:t xml:space="preserve">№ </w:t>
            </w:r>
            <w:r w:rsidRPr="009746B1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1906" w:type="dxa"/>
            <w:vMerge w:val="restart"/>
          </w:tcPr>
          <w:p w:rsidR="00742A93" w:rsidRPr="009746B1" w:rsidRDefault="00742A93" w:rsidP="008C0946">
            <w:pPr>
              <w:pStyle w:val="TableParagraph"/>
              <w:spacing w:line="240" w:lineRule="auto"/>
              <w:ind w:left="165" w:right="153" w:hanging="5"/>
              <w:jc w:val="center"/>
              <w:rPr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>Степень ограничения жизнедеятель</w:t>
            </w:r>
            <w:r>
              <w:rPr>
                <w:spacing w:val="-2"/>
                <w:sz w:val="24"/>
                <w:szCs w:val="24"/>
              </w:rPr>
              <w:t>-</w:t>
            </w:r>
            <w:r w:rsidRPr="009746B1">
              <w:rPr>
                <w:spacing w:val="-2"/>
                <w:sz w:val="24"/>
                <w:szCs w:val="24"/>
              </w:rPr>
              <w:t>н</w:t>
            </w:r>
            <w:r w:rsidRPr="009746B1">
              <w:rPr>
                <w:spacing w:val="-4"/>
                <w:sz w:val="24"/>
                <w:szCs w:val="24"/>
              </w:rPr>
              <w:t>ости</w:t>
            </w:r>
          </w:p>
        </w:tc>
        <w:tc>
          <w:tcPr>
            <w:tcW w:w="6946" w:type="dxa"/>
            <w:gridSpan w:val="6"/>
          </w:tcPr>
          <w:p w:rsidR="00742A93" w:rsidRPr="009746B1" w:rsidRDefault="00742A93" w:rsidP="008C0946">
            <w:pPr>
              <w:pStyle w:val="TableParagraph"/>
              <w:spacing w:line="240" w:lineRule="auto"/>
              <w:ind w:left="18"/>
              <w:jc w:val="center"/>
              <w:rPr>
                <w:sz w:val="24"/>
                <w:szCs w:val="24"/>
              </w:rPr>
            </w:pPr>
            <w:r w:rsidRPr="009746B1">
              <w:rPr>
                <w:sz w:val="24"/>
                <w:szCs w:val="24"/>
              </w:rPr>
              <w:t>Результаты</w:t>
            </w:r>
            <w:r w:rsidRPr="009746B1">
              <w:rPr>
                <w:spacing w:val="-3"/>
                <w:sz w:val="24"/>
                <w:szCs w:val="24"/>
              </w:rPr>
              <w:t xml:space="preserve"> </w:t>
            </w:r>
            <w:r w:rsidRPr="009746B1">
              <w:rPr>
                <w:sz w:val="24"/>
                <w:szCs w:val="24"/>
              </w:rPr>
              <w:t>до</w:t>
            </w:r>
            <w:r w:rsidRPr="009746B1">
              <w:rPr>
                <w:spacing w:val="-3"/>
                <w:sz w:val="24"/>
                <w:szCs w:val="24"/>
              </w:rPr>
              <w:t xml:space="preserve"> </w:t>
            </w:r>
            <w:r w:rsidRPr="009746B1">
              <w:rPr>
                <w:sz w:val="24"/>
                <w:szCs w:val="24"/>
              </w:rPr>
              <w:t>эксперимента</w:t>
            </w:r>
            <w:r w:rsidRPr="009746B1">
              <w:rPr>
                <w:spacing w:val="-3"/>
                <w:sz w:val="24"/>
                <w:szCs w:val="24"/>
              </w:rPr>
              <w:t xml:space="preserve"> </w:t>
            </w:r>
            <w:r w:rsidRPr="009746B1">
              <w:rPr>
                <w:sz w:val="24"/>
                <w:szCs w:val="24"/>
              </w:rPr>
              <w:t>(в</w:t>
            </w:r>
            <w:r w:rsidRPr="009746B1">
              <w:rPr>
                <w:spacing w:val="-3"/>
                <w:sz w:val="24"/>
                <w:szCs w:val="24"/>
              </w:rPr>
              <w:t xml:space="preserve"> </w:t>
            </w:r>
            <w:r w:rsidRPr="009746B1">
              <w:rPr>
                <w:spacing w:val="-2"/>
                <w:sz w:val="24"/>
                <w:szCs w:val="24"/>
              </w:rPr>
              <w:t>баллах)</w:t>
            </w:r>
          </w:p>
        </w:tc>
      </w:tr>
      <w:tr w:rsidR="00742A93" w:rsidTr="008C0946">
        <w:trPr>
          <w:trHeight w:val="651"/>
        </w:trPr>
        <w:tc>
          <w:tcPr>
            <w:tcW w:w="566" w:type="dxa"/>
            <w:vMerge/>
            <w:tcBorders>
              <w:top w:val="nil"/>
            </w:tcBorders>
          </w:tcPr>
          <w:p w:rsidR="00742A93" w:rsidRPr="009746B1" w:rsidRDefault="00742A93" w:rsidP="008C0946">
            <w:pPr>
              <w:rPr>
                <w:sz w:val="24"/>
                <w:szCs w:val="24"/>
              </w:rPr>
            </w:pPr>
          </w:p>
        </w:tc>
        <w:tc>
          <w:tcPr>
            <w:tcW w:w="1906" w:type="dxa"/>
            <w:vMerge/>
            <w:tcBorders>
              <w:top w:val="nil"/>
            </w:tcBorders>
          </w:tcPr>
          <w:p w:rsidR="00742A93" w:rsidRPr="009746B1" w:rsidRDefault="00742A93" w:rsidP="008C0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42A93" w:rsidRPr="009746B1" w:rsidRDefault="00742A93" w:rsidP="008C0946">
            <w:pPr>
              <w:pStyle w:val="TableParagraph"/>
              <w:tabs>
                <w:tab w:val="left" w:pos="1003"/>
              </w:tabs>
              <w:spacing w:line="240" w:lineRule="auto"/>
              <w:ind w:left="43" w:right="166"/>
              <w:jc w:val="center"/>
              <w:rPr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 xml:space="preserve">Гай-ий </w:t>
            </w:r>
            <w:r w:rsidRPr="009746B1">
              <w:rPr>
                <w:spacing w:val="-4"/>
                <w:sz w:val="24"/>
                <w:szCs w:val="24"/>
              </w:rPr>
              <w:t>Н.В.</w:t>
            </w:r>
          </w:p>
        </w:tc>
        <w:tc>
          <w:tcPr>
            <w:tcW w:w="1134" w:type="dxa"/>
          </w:tcPr>
          <w:p w:rsidR="00742A93" w:rsidRPr="009746B1" w:rsidRDefault="00742A93" w:rsidP="008C094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9746B1">
              <w:rPr>
                <w:spacing w:val="-4"/>
                <w:sz w:val="24"/>
                <w:szCs w:val="24"/>
              </w:rPr>
              <w:t>Ур-в Т.А</w:t>
            </w:r>
          </w:p>
        </w:tc>
        <w:tc>
          <w:tcPr>
            <w:tcW w:w="1134" w:type="dxa"/>
          </w:tcPr>
          <w:p w:rsidR="00742A93" w:rsidRPr="009746B1" w:rsidRDefault="00742A93" w:rsidP="008C0946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9746B1">
              <w:rPr>
                <w:spacing w:val="-4"/>
                <w:sz w:val="24"/>
                <w:szCs w:val="24"/>
              </w:rPr>
              <w:t xml:space="preserve">Тр-а </w:t>
            </w:r>
            <w:r w:rsidRPr="009746B1">
              <w:rPr>
                <w:spacing w:val="-5"/>
                <w:sz w:val="24"/>
                <w:szCs w:val="24"/>
              </w:rPr>
              <w:t>М.В</w:t>
            </w:r>
          </w:p>
        </w:tc>
        <w:tc>
          <w:tcPr>
            <w:tcW w:w="1134" w:type="dxa"/>
          </w:tcPr>
          <w:p w:rsidR="00742A93" w:rsidRPr="009746B1" w:rsidRDefault="00742A93" w:rsidP="008C0946">
            <w:pPr>
              <w:pStyle w:val="TableParagraph"/>
              <w:tabs>
                <w:tab w:val="left" w:pos="1148"/>
              </w:tabs>
              <w:spacing w:line="240" w:lineRule="auto"/>
              <w:ind w:left="9"/>
              <w:jc w:val="center"/>
              <w:rPr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 xml:space="preserve">Бор-ва </w:t>
            </w:r>
            <w:r w:rsidRPr="009746B1">
              <w:rPr>
                <w:spacing w:val="-4"/>
                <w:sz w:val="24"/>
                <w:szCs w:val="24"/>
              </w:rPr>
              <w:t>В.А.</w:t>
            </w:r>
          </w:p>
        </w:tc>
        <w:tc>
          <w:tcPr>
            <w:tcW w:w="1134" w:type="dxa"/>
          </w:tcPr>
          <w:p w:rsidR="00742A93" w:rsidRPr="009746B1" w:rsidRDefault="00742A93" w:rsidP="008C0946">
            <w:pPr>
              <w:pStyle w:val="TableParagraph"/>
              <w:spacing w:line="240" w:lineRule="auto"/>
              <w:ind w:left="0" w:right="28"/>
              <w:jc w:val="center"/>
              <w:rPr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 xml:space="preserve">Зиг-ва </w:t>
            </w:r>
            <w:r w:rsidRPr="009746B1">
              <w:rPr>
                <w:spacing w:val="-4"/>
                <w:sz w:val="24"/>
                <w:szCs w:val="24"/>
              </w:rPr>
              <w:t>В.А.</w:t>
            </w:r>
          </w:p>
        </w:tc>
        <w:tc>
          <w:tcPr>
            <w:tcW w:w="1276" w:type="dxa"/>
          </w:tcPr>
          <w:p w:rsidR="00742A93" w:rsidRDefault="00742A93" w:rsidP="008C0946">
            <w:pPr>
              <w:pStyle w:val="TableParagraph"/>
              <w:spacing w:line="240" w:lineRule="auto"/>
              <w:ind w:left="-28" w:firstLine="136"/>
              <w:jc w:val="center"/>
              <w:rPr>
                <w:spacing w:val="-6"/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>Средний показате</w:t>
            </w:r>
            <w:r w:rsidRPr="009746B1">
              <w:rPr>
                <w:spacing w:val="-6"/>
                <w:sz w:val="24"/>
                <w:szCs w:val="24"/>
              </w:rPr>
              <w:t>ль</w:t>
            </w:r>
          </w:p>
          <w:p w:rsidR="00AA0ABA" w:rsidRPr="009746B1" w:rsidRDefault="00AA0ABA" w:rsidP="008C0946">
            <w:pPr>
              <w:pStyle w:val="TableParagraph"/>
              <w:spacing w:line="240" w:lineRule="auto"/>
              <w:ind w:left="-28" w:firstLine="136"/>
              <w:jc w:val="center"/>
              <w:rPr>
                <w:sz w:val="24"/>
                <w:szCs w:val="24"/>
              </w:rPr>
            </w:pPr>
          </w:p>
        </w:tc>
      </w:tr>
      <w:tr w:rsidR="00742A93" w:rsidTr="00742A93">
        <w:trPr>
          <w:trHeight w:val="555"/>
        </w:trPr>
        <w:tc>
          <w:tcPr>
            <w:tcW w:w="566" w:type="dxa"/>
          </w:tcPr>
          <w:p w:rsidR="00742A93" w:rsidRPr="009746B1" w:rsidRDefault="00742A93" w:rsidP="008C0946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9746B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906" w:type="dxa"/>
          </w:tcPr>
          <w:p w:rsidR="00742A93" w:rsidRPr="009746B1" w:rsidRDefault="00742A93" w:rsidP="008C0946">
            <w:pPr>
              <w:pStyle w:val="TableParagraph"/>
              <w:tabs>
                <w:tab w:val="left" w:pos="1561"/>
              </w:tabs>
              <w:spacing w:line="240" w:lineRule="auto"/>
              <w:rPr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 xml:space="preserve">Суммарный индекс </w:t>
            </w:r>
            <w:r w:rsidRPr="009746B1">
              <w:rPr>
                <w:spacing w:val="-6"/>
                <w:sz w:val="24"/>
                <w:szCs w:val="24"/>
              </w:rPr>
              <w:t xml:space="preserve">(в </w:t>
            </w:r>
            <w:r w:rsidRPr="009746B1">
              <w:rPr>
                <w:spacing w:val="-2"/>
                <w:sz w:val="24"/>
                <w:szCs w:val="24"/>
              </w:rPr>
              <w:t>баллах)</w:t>
            </w:r>
          </w:p>
        </w:tc>
        <w:tc>
          <w:tcPr>
            <w:tcW w:w="1134" w:type="dxa"/>
          </w:tcPr>
          <w:p w:rsidR="00742A93" w:rsidRDefault="00742A93" w:rsidP="00742A93">
            <w:pPr>
              <w:pStyle w:val="TableParagraph"/>
              <w:spacing w:line="276" w:lineRule="auto"/>
              <w:jc w:val="center"/>
              <w:rPr>
                <w:spacing w:val="-5"/>
                <w:sz w:val="24"/>
              </w:rPr>
            </w:pPr>
          </w:p>
          <w:p w:rsidR="00742A93" w:rsidRDefault="00742A93" w:rsidP="00742A93">
            <w:pPr>
              <w:pStyle w:val="TableParagraph"/>
              <w:spacing w:line="276" w:lineRule="auto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1134" w:type="dxa"/>
          </w:tcPr>
          <w:p w:rsidR="00742A93" w:rsidRDefault="00742A93" w:rsidP="00742A93">
            <w:pPr>
              <w:pStyle w:val="TableParagraph"/>
              <w:spacing w:line="276" w:lineRule="auto"/>
              <w:ind w:left="109"/>
              <w:jc w:val="center"/>
              <w:rPr>
                <w:spacing w:val="-5"/>
                <w:sz w:val="24"/>
              </w:rPr>
            </w:pPr>
          </w:p>
          <w:p w:rsidR="00742A93" w:rsidRDefault="00742A93" w:rsidP="00742A93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134" w:type="dxa"/>
          </w:tcPr>
          <w:p w:rsidR="00742A93" w:rsidRDefault="00742A93" w:rsidP="00742A93">
            <w:pPr>
              <w:pStyle w:val="TableParagraph"/>
              <w:spacing w:line="276" w:lineRule="auto"/>
              <w:ind w:left="110"/>
              <w:jc w:val="center"/>
              <w:rPr>
                <w:spacing w:val="-5"/>
                <w:sz w:val="24"/>
              </w:rPr>
            </w:pPr>
          </w:p>
          <w:p w:rsidR="00742A93" w:rsidRDefault="00742A93" w:rsidP="00742A93">
            <w:pPr>
              <w:pStyle w:val="TableParagraph"/>
              <w:spacing w:line="276" w:lineRule="auto"/>
              <w:ind w:left="1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134" w:type="dxa"/>
          </w:tcPr>
          <w:p w:rsidR="00742A93" w:rsidRDefault="00742A93" w:rsidP="00742A93">
            <w:pPr>
              <w:pStyle w:val="TableParagraph"/>
              <w:spacing w:line="276" w:lineRule="auto"/>
              <w:ind w:left="111"/>
              <w:jc w:val="center"/>
              <w:rPr>
                <w:spacing w:val="-5"/>
                <w:sz w:val="24"/>
              </w:rPr>
            </w:pPr>
          </w:p>
          <w:p w:rsidR="00742A93" w:rsidRDefault="00742A93" w:rsidP="00742A93">
            <w:pPr>
              <w:pStyle w:val="TableParagraph"/>
              <w:spacing w:line="276" w:lineRule="auto"/>
              <w:ind w:lef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1134" w:type="dxa"/>
          </w:tcPr>
          <w:p w:rsidR="00742A93" w:rsidRDefault="00742A93" w:rsidP="00742A93">
            <w:pPr>
              <w:pStyle w:val="TableParagraph"/>
              <w:spacing w:line="276" w:lineRule="auto"/>
              <w:ind w:left="112"/>
              <w:jc w:val="center"/>
              <w:rPr>
                <w:spacing w:val="-5"/>
                <w:sz w:val="24"/>
              </w:rPr>
            </w:pPr>
          </w:p>
          <w:p w:rsidR="00742A93" w:rsidRDefault="00742A93" w:rsidP="00742A93">
            <w:pPr>
              <w:pStyle w:val="TableParagraph"/>
              <w:spacing w:line="276" w:lineRule="auto"/>
              <w:ind w:lef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1276" w:type="dxa"/>
          </w:tcPr>
          <w:p w:rsidR="00742A93" w:rsidRDefault="00742A93" w:rsidP="00742A93">
            <w:pPr>
              <w:pStyle w:val="TableParagraph"/>
              <w:spacing w:line="276" w:lineRule="auto"/>
              <w:ind w:left="113"/>
              <w:jc w:val="center"/>
              <w:rPr>
                <w:color w:val="212121"/>
                <w:spacing w:val="-5"/>
                <w:sz w:val="24"/>
              </w:rPr>
            </w:pPr>
          </w:p>
          <w:p w:rsidR="00742A93" w:rsidRDefault="00742A93" w:rsidP="00742A93">
            <w:pPr>
              <w:pStyle w:val="TableParagraph"/>
              <w:spacing w:line="276" w:lineRule="auto"/>
              <w:ind w:left="113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70</w:t>
            </w:r>
          </w:p>
        </w:tc>
      </w:tr>
      <w:tr w:rsidR="00742A93" w:rsidTr="008C0946">
        <w:trPr>
          <w:trHeight w:val="841"/>
        </w:trPr>
        <w:tc>
          <w:tcPr>
            <w:tcW w:w="566" w:type="dxa"/>
          </w:tcPr>
          <w:p w:rsidR="00742A93" w:rsidRPr="009746B1" w:rsidRDefault="00742A93" w:rsidP="008C0946">
            <w:pPr>
              <w:pStyle w:val="TableParagraph"/>
              <w:spacing w:line="240" w:lineRule="auto"/>
              <w:ind w:left="107"/>
              <w:rPr>
                <w:sz w:val="24"/>
                <w:szCs w:val="24"/>
              </w:rPr>
            </w:pPr>
            <w:r w:rsidRPr="009746B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06" w:type="dxa"/>
          </w:tcPr>
          <w:p w:rsidR="00742A93" w:rsidRPr="009746B1" w:rsidRDefault="00742A93" w:rsidP="008C094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r w:rsidRPr="009746B1">
              <w:rPr>
                <w:spacing w:val="-2"/>
                <w:sz w:val="24"/>
                <w:szCs w:val="24"/>
              </w:rPr>
              <w:t>Ограничение жизнедеятель</w:t>
            </w:r>
            <w:r>
              <w:rPr>
                <w:spacing w:val="-2"/>
                <w:sz w:val="24"/>
                <w:szCs w:val="24"/>
              </w:rPr>
              <w:t>-</w:t>
            </w:r>
            <w:r w:rsidRPr="009746B1">
              <w:rPr>
                <w:spacing w:val="-2"/>
                <w:sz w:val="24"/>
                <w:szCs w:val="24"/>
              </w:rPr>
              <w:t>н</w:t>
            </w:r>
            <w:r w:rsidRPr="009746B1">
              <w:rPr>
                <w:spacing w:val="-4"/>
                <w:sz w:val="24"/>
                <w:szCs w:val="24"/>
              </w:rPr>
              <w:t>ости</w:t>
            </w:r>
          </w:p>
        </w:tc>
        <w:tc>
          <w:tcPr>
            <w:tcW w:w="1134" w:type="dxa"/>
          </w:tcPr>
          <w:p w:rsidR="00742A93" w:rsidRPr="009746B1" w:rsidRDefault="00742A93" w:rsidP="00742A93">
            <w:pPr>
              <w:pStyle w:val="TableParagraph"/>
              <w:tabs>
                <w:tab w:val="left" w:pos="1177"/>
              </w:tabs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немного </w:t>
            </w:r>
            <w:r w:rsidRPr="009746B1">
              <w:rPr>
                <w:spacing w:val="-2"/>
                <w:sz w:val="24"/>
                <w:szCs w:val="24"/>
              </w:rPr>
              <w:t>трудно</w:t>
            </w:r>
            <w:r w:rsidRPr="009746B1">
              <w:rPr>
                <w:spacing w:val="-10"/>
                <w:sz w:val="24"/>
                <w:szCs w:val="24"/>
              </w:rPr>
              <w:t>е</w:t>
            </w:r>
          </w:p>
        </w:tc>
        <w:tc>
          <w:tcPr>
            <w:tcW w:w="1134" w:type="dxa"/>
          </w:tcPr>
          <w:p w:rsidR="00742A93" w:rsidRDefault="00742A93" w:rsidP="00742A93">
            <w:pPr>
              <w:jc w:val="center"/>
            </w:pPr>
            <w:r w:rsidRPr="00C92D28">
              <w:rPr>
                <w:spacing w:val="-2"/>
                <w:sz w:val="24"/>
                <w:szCs w:val="24"/>
              </w:rPr>
              <w:t>немного трудно</w:t>
            </w:r>
            <w:r w:rsidRPr="00C92D28">
              <w:rPr>
                <w:spacing w:val="-10"/>
                <w:sz w:val="24"/>
                <w:szCs w:val="24"/>
              </w:rPr>
              <w:t>е</w:t>
            </w:r>
          </w:p>
        </w:tc>
        <w:tc>
          <w:tcPr>
            <w:tcW w:w="1134" w:type="dxa"/>
          </w:tcPr>
          <w:p w:rsidR="00742A93" w:rsidRDefault="00742A93" w:rsidP="00742A93">
            <w:pPr>
              <w:jc w:val="center"/>
            </w:pPr>
            <w:r w:rsidRPr="00C92D28">
              <w:rPr>
                <w:spacing w:val="-2"/>
                <w:sz w:val="24"/>
                <w:szCs w:val="24"/>
              </w:rPr>
              <w:t>немного трудно</w:t>
            </w:r>
            <w:r w:rsidRPr="00C92D28">
              <w:rPr>
                <w:spacing w:val="-10"/>
                <w:sz w:val="24"/>
                <w:szCs w:val="24"/>
              </w:rPr>
              <w:t>е</w:t>
            </w:r>
          </w:p>
        </w:tc>
        <w:tc>
          <w:tcPr>
            <w:tcW w:w="1134" w:type="dxa"/>
          </w:tcPr>
          <w:p w:rsidR="00742A93" w:rsidRDefault="00742A93" w:rsidP="00742A93">
            <w:pPr>
              <w:jc w:val="center"/>
            </w:pPr>
            <w:r w:rsidRPr="00C92D28">
              <w:rPr>
                <w:spacing w:val="-2"/>
                <w:sz w:val="24"/>
                <w:szCs w:val="24"/>
              </w:rPr>
              <w:t>немного трудно</w:t>
            </w:r>
            <w:r w:rsidRPr="00C92D28">
              <w:rPr>
                <w:spacing w:val="-10"/>
                <w:sz w:val="24"/>
                <w:szCs w:val="24"/>
              </w:rPr>
              <w:t>е</w:t>
            </w:r>
          </w:p>
        </w:tc>
        <w:tc>
          <w:tcPr>
            <w:tcW w:w="1134" w:type="dxa"/>
          </w:tcPr>
          <w:p w:rsidR="00742A93" w:rsidRDefault="00742A93" w:rsidP="00742A93">
            <w:pPr>
              <w:jc w:val="center"/>
            </w:pPr>
            <w:r w:rsidRPr="00C92D28">
              <w:rPr>
                <w:spacing w:val="-2"/>
                <w:sz w:val="24"/>
                <w:szCs w:val="24"/>
              </w:rPr>
              <w:t>немного трудно</w:t>
            </w:r>
            <w:r w:rsidRPr="00C92D28">
              <w:rPr>
                <w:spacing w:val="-10"/>
                <w:sz w:val="24"/>
                <w:szCs w:val="24"/>
              </w:rPr>
              <w:t>е</w:t>
            </w:r>
          </w:p>
        </w:tc>
        <w:tc>
          <w:tcPr>
            <w:tcW w:w="1276" w:type="dxa"/>
          </w:tcPr>
          <w:p w:rsidR="00742A93" w:rsidRPr="009746B1" w:rsidRDefault="00742A93" w:rsidP="008C094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742A93" w:rsidRDefault="00742A93" w:rsidP="00742A93">
      <w:pPr>
        <w:pStyle w:val="a3"/>
        <w:spacing w:line="360" w:lineRule="auto"/>
        <w:ind w:left="0" w:firstLine="0"/>
        <w:jc w:val="left"/>
      </w:pPr>
    </w:p>
    <w:p w:rsidR="00C67230" w:rsidRDefault="00C67230" w:rsidP="00742A93">
      <w:pPr>
        <w:pStyle w:val="a3"/>
        <w:spacing w:line="360" w:lineRule="auto"/>
        <w:ind w:left="0" w:firstLine="0"/>
        <w:jc w:val="left"/>
      </w:pPr>
    </w:p>
    <w:p w:rsidR="00170640" w:rsidRDefault="00DF69B3" w:rsidP="00742A93">
      <w:pPr>
        <w:pStyle w:val="210"/>
        <w:numPr>
          <w:ilvl w:val="2"/>
          <w:numId w:val="6"/>
        </w:numPr>
        <w:tabs>
          <w:tab w:val="left" w:pos="0"/>
        </w:tabs>
        <w:spacing w:line="360" w:lineRule="auto"/>
        <w:ind w:left="0" w:firstLine="709"/>
      </w:pPr>
      <w:bookmarkStart w:id="36" w:name="_bookmark19"/>
      <w:bookmarkStart w:id="37" w:name="_Toc170011810"/>
      <w:bookmarkEnd w:id="36"/>
      <w:r>
        <w:t>Сравнительный</w:t>
      </w:r>
      <w:r>
        <w:rPr>
          <w:spacing w:val="-10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rPr>
          <w:spacing w:val="-2"/>
        </w:rPr>
        <w:t>исследования</w:t>
      </w:r>
      <w:bookmarkEnd w:id="37"/>
    </w:p>
    <w:p w:rsidR="00742A93" w:rsidRDefault="00DF69B3" w:rsidP="00742A93">
      <w:pPr>
        <w:pStyle w:val="a3"/>
        <w:tabs>
          <w:tab w:val="left" w:pos="0"/>
        </w:tabs>
        <w:spacing w:line="360" w:lineRule="auto"/>
        <w:ind w:left="0" w:right="139"/>
      </w:pPr>
      <w:r>
        <w:rPr>
          <w:spacing w:val="-2"/>
        </w:rPr>
        <w:t>Результаты</w:t>
      </w:r>
      <w:r w:rsidR="00742A93">
        <w:rPr>
          <w:spacing w:val="-2"/>
        </w:rPr>
        <w:t xml:space="preserve"> </w:t>
      </w:r>
      <w:r>
        <w:rPr>
          <w:spacing w:val="-2"/>
        </w:rPr>
        <w:t>гониометрического</w:t>
      </w:r>
      <w:r w:rsidR="00742A93">
        <w:rPr>
          <w:spacing w:val="-2"/>
        </w:rPr>
        <w:t xml:space="preserve"> </w:t>
      </w:r>
      <w:r>
        <w:rPr>
          <w:spacing w:val="-2"/>
        </w:rPr>
        <w:t>тестирования</w:t>
      </w:r>
      <w:r w:rsidR="00742A93">
        <w:rPr>
          <w:spacing w:val="-2"/>
        </w:rPr>
        <w:t xml:space="preserve"> </w:t>
      </w:r>
      <w:r>
        <w:rPr>
          <w:spacing w:val="-2"/>
        </w:rPr>
        <w:t>суставов</w:t>
      </w:r>
      <w:r w:rsidR="00742A93">
        <w:rPr>
          <w:spacing w:val="-2"/>
        </w:rPr>
        <w:t xml:space="preserve"> </w:t>
      </w:r>
      <w:r>
        <w:rPr>
          <w:spacing w:val="-2"/>
        </w:rPr>
        <w:t xml:space="preserve">верхних </w:t>
      </w:r>
      <w:r>
        <w:t>конечностей</w:t>
      </w:r>
      <w:r>
        <w:rPr>
          <w:spacing w:val="-11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после</w:t>
      </w:r>
      <w:r>
        <w:rPr>
          <w:spacing w:val="-11"/>
        </w:rPr>
        <w:t xml:space="preserve"> </w:t>
      </w:r>
      <w:r>
        <w:t>эксперимента</w:t>
      </w:r>
      <w:r>
        <w:rPr>
          <w:spacing w:val="-10"/>
        </w:rPr>
        <w:t xml:space="preserve"> </w:t>
      </w:r>
      <w:r>
        <w:t>были</w:t>
      </w:r>
      <w:r>
        <w:rPr>
          <w:spacing w:val="-10"/>
        </w:rPr>
        <w:t xml:space="preserve"> </w:t>
      </w:r>
      <w:r>
        <w:t>подвергнуты</w:t>
      </w:r>
      <w:r>
        <w:rPr>
          <w:spacing w:val="-10"/>
        </w:rPr>
        <w:t xml:space="preserve"> </w:t>
      </w:r>
      <w:r>
        <w:t>сравнению</w:t>
      </w:r>
      <w:r>
        <w:rPr>
          <w:spacing w:val="-11"/>
        </w:rPr>
        <w:t xml:space="preserve"> </w:t>
      </w:r>
      <w:r>
        <w:t>(таблица</w:t>
      </w:r>
      <w:r>
        <w:rPr>
          <w:spacing w:val="-9"/>
        </w:rPr>
        <w:t xml:space="preserve"> </w:t>
      </w:r>
      <w:r>
        <w:t xml:space="preserve">7). </w:t>
      </w:r>
    </w:p>
    <w:p w:rsidR="009837F1" w:rsidRDefault="00DF69B3" w:rsidP="00010C41">
      <w:pPr>
        <w:pStyle w:val="a3"/>
        <w:tabs>
          <w:tab w:val="left" w:pos="0"/>
        </w:tabs>
        <w:spacing w:line="360" w:lineRule="auto"/>
        <w:ind w:left="0" w:right="139"/>
        <w:rPr>
          <w:spacing w:val="-2"/>
        </w:rPr>
      </w:pPr>
      <w:r>
        <w:t>Анализируя результаты, полученные в ходе сопоставления тестирований, можно</w:t>
      </w:r>
      <w:r>
        <w:rPr>
          <w:spacing w:val="79"/>
        </w:rPr>
        <w:t xml:space="preserve"> </w:t>
      </w:r>
      <w:r>
        <w:t>отметить,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всем</w:t>
      </w:r>
      <w:r>
        <w:rPr>
          <w:spacing w:val="80"/>
        </w:rPr>
        <w:t xml:space="preserve"> </w:t>
      </w:r>
      <w:r>
        <w:t>показателям</w:t>
      </w:r>
      <w:r>
        <w:rPr>
          <w:spacing w:val="80"/>
        </w:rPr>
        <w:t xml:space="preserve"> </w:t>
      </w:r>
      <w:r>
        <w:t>наблюдается</w:t>
      </w:r>
      <w:r>
        <w:rPr>
          <w:spacing w:val="80"/>
        </w:rPr>
        <w:t xml:space="preserve"> </w:t>
      </w:r>
      <w:r>
        <w:t>улучшение.</w:t>
      </w:r>
      <w:r>
        <w:rPr>
          <w:spacing w:val="80"/>
        </w:rPr>
        <w:t xml:space="preserve"> </w:t>
      </w:r>
      <w:r>
        <w:t>Так,</w:t>
      </w:r>
      <w:r>
        <w:rPr>
          <w:spacing w:val="80"/>
        </w:rPr>
        <w:t xml:space="preserve"> </w:t>
      </w:r>
      <w:r>
        <w:t>в плечевом</w:t>
      </w:r>
      <w:r>
        <w:rPr>
          <w:spacing w:val="80"/>
        </w:rPr>
        <w:t xml:space="preserve"> </w:t>
      </w:r>
      <w:r>
        <w:t>суставе</w:t>
      </w:r>
      <w:r>
        <w:rPr>
          <w:spacing w:val="80"/>
        </w:rPr>
        <w:t xml:space="preserve"> </w:t>
      </w:r>
      <w:r>
        <w:t>сгибание</w:t>
      </w:r>
      <w:r>
        <w:rPr>
          <w:spacing w:val="80"/>
        </w:rPr>
        <w:t xml:space="preserve"> </w:t>
      </w:r>
      <w:r>
        <w:t>улучшилось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средним</w:t>
      </w:r>
      <w:r>
        <w:rPr>
          <w:spacing w:val="80"/>
        </w:rPr>
        <w:t xml:space="preserve"> </w:t>
      </w:r>
      <w:r>
        <w:t>показателям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5</w:t>
      </w:r>
      <w:r>
        <w:rPr>
          <w:rFonts w:ascii="Cambria Math" w:hAnsi="Cambria Math"/>
        </w:rPr>
        <w:t>°</w:t>
      </w:r>
      <w:r>
        <w:t>,</w:t>
      </w:r>
      <w:r>
        <w:rPr>
          <w:spacing w:val="80"/>
        </w:rPr>
        <w:t xml:space="preserve"> </w:t>
      </w:r>
      <w:r>
        <w:t>в разгибании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3</w:t>
      </w:r>
      <w:r>
        <w:rPr>
          <w:rFonts w:ascii="Cambria Math" w:hAnsi="Cambria Math"/>
          <w:sz w:val="24"/>
        </w:rPr>
        <w:t>°</w:t>
      </w:r>
      <w:r>
        <w:t>,</w:t>
      </w:r>
      <w:r>
        <w:rPr>
          <w:spacing w:val="40"/>
        </w:rPr>
        <w:t xml:space="preserve"> </w:t>
      </w:r>
      <w:r>
        <w:t>прирост</w:t>
      </w:r>
      <w:r>
        <w:rPr>
          <w:spacing w:val="68"/>
        </w:rPr>
        <w:t xml:space="preserve"> </w:t>
      </w:r>
      <w:r>
        <w:t>виден</w:t>
      </w:r>
      <w:r>
        <w:rPr>
          <w:spacing w:val="68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отведении</w:t>
      </w:r>
      <w:r>
        <w:rPr>
          <w:spacing w:val="40"/>
        </w:rPr>
        <w:t xml:space="preserve"> </w:t>
      </w:r>
      <w:r>
        <w:t>–</w:t>
      </w:r>
      <w:r>
        <w:rPr>
          <w:spacing w:val="68"/>
        </w:rPr>
        <w:t xml:space="preserve"> </w:t>
      </w:r>
      <w:r>
        <w:t>3</w:t>
      </w:r>
      <w:r>
        <w:rPr>
          <w:rFonts w:ascii="Cambria Math" w:hAnsi="Cambria Math"/>
          <w:sz w:val="24"/>
        </w:rPr>
        <w:t>°</w:t>
      </w:r>
      <w:r>
        <w:t>.</w:t>
      </w:r>
      <w:r>
        <w:rPr>
          <w:spacing w:val="40"/>
        </w:rPr>
        <w:t xml:space="preserve"> </w:t>
      </w:r>
      <w:r>
        <w:t>Таким</w:t>
      </w:r>
      <w:r>
        <w:rPr>
          <w:spacing w:val="68"/>
        </w:rPr>
        <w:t xml:space="preserve"> </w:t>
      </w:r>
      <w:r>
        <w:t>образом,</w:t>
      </w:r>
      <w:r>
        <w:rPr>
          <w:spacing w:val="40"/>
        </w:rPr>
        <w:t xml:space="preserve"> </w:t>
      </w:r>
      <w:r>
        <w:t>нами выявлено,</w:t>
      </w:r>
      <w:r>
        <w:rPr>
          <w:spacing w:val="78"/>
        </w:rPr>
        <w:t xml:space="preserve"> </w:t>
      </w:r>
      <w:r>
        <w:t>что</w:t>
      </w:r>
      <w:r>
        <w:rPr>
          <w:spacing w:val="45"/>
          <w:w w:val="150"/>
        </w:rPr>
        <w:t xml:space="preserve"> </w:t>
      </w:r>
      <w:r>
        <w:t>механотерапия</w:t>
      </w:r>
      <w:r>
        <w:rPr>
          <w:spacing w:val="79"/>
        </w:rPr>
        <w:t xml:space="preserve"> </w:t>
      </w:r>
      <w:r>
        <w:t>как</w:t>
      </w:r>
      <w:r>
        <w:rPr>
          <w:spacing w:val="45"/>
          <w:w w:val="150"/>
        </w:rPr>
        <w:t xml:space="preserve"> </w:t>
      </w:r>
      <w:r>
        <w:t>средство</w:t>
      </w:r>
      <w:r>
        <w:rPr>
          <w:spacing w:val="76"/>
        </w:rPr>
        <w:t xml:space="preserve"> </w:t>
      </w:r>
      <w:r>
        <w:t>развития</w:t>
      </w:r>
      <w:r>
        <w:rPr>
          <w:spacing w:val="45"/>
          <w:w w:val="150"/>
        </w:rPr>
        <w:t xml:space="preserve"> </w:t>
      </w:r>
      <w:r>
        <w:t>подвижности</w:t>
      </w:r>
      <w:r>
        <w:rPr>
          <w:spacing w:val="45"/>
          <w:w w:val="150"/>
        </w:rPr>
        <w:t xml:space="preserve"> </w:t>
      </w:r>
      <w:r>
        <w:rPr>
          <w:spacing w:val="-2"/>
        </w:rPr>
        <w:t>суставов</w:t>
      </w:r>
      <w:r w:rsidR="00742A93">
        <w:rPr>
          <w:spacing w:val="-2"/>
        </w:rPr>
        <w:t xml:space="preserve"> </w:t>
      </w:r>
      <w:r>
        <w:t>верхних</w:t>
      </w:r>
      <w:r>
        <w:rPr>
          <w:spacing w:val="-6"/>
        </w:rPr>
        <w:t xml:space="preserve"> </w:t>
      </w:r>
      <w:r>
        <w:t>конечностей</w:t>
      </w:r>
      <w:r>
        <w:rPr>
          <w:spacing w:val="-3"/>
        </w:rPr>
        <w:t xml:space="preserve"> </w:t>
      </w:r>
      <w:r>
        <w:t>оказала</w:t>
      </w:r>
      <w:r>
        <w:rPr>
          <w:spacing w:val="-6"/>
        </w:rPr>
        <w:t xml:space="preserve"> </w:t>
      </w:r>
      <w:r>
        <w:t>положительный</w:t>
      </w:r>
      <w:r>
        <w:rPr>
          <w:spacing w:val="-6"/>
        </w:rPr>
        <w:t xml:space="preserve"> </w:t>
      </w:r>
      <w:r>
        <w:t>эффект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прирост</w:t>
      </w:r>
      <w:r>
        <w:rPr>
          <w:spacing w:val="-8"/>
        </w:rPr>
        <w:t xml:space="preserve"> </w:t>
      </w:r>
      <w:r>
        <w:rPr>
          <w:spacing w:val="-2"/>
        </w:rPr>
        <w:t>результатов.</w:t>
      </w:r>
      <w:r w:rsidR="009334B3">
        <w:rPr>
          <w:spacing w:val="-2"/>
        </w:rPr>
        <w:t xml:space="preserve"> </w:t>
      </w:r>
      <w:r>
        <w:rPr>
          <w:spacing w:val="-2"/>
        </w:rPr>
        <w:t>Изменение</w:t>
      </w:r>
      <w:r w:rsidR="00742A93">
        <w:rPr>
          <w:spacing w:val="-2"/>
        </w:rPr>
        <w:t xml:space="preserve"> </w:t>
      </w:r>
      <w:r>
        <w:rPr>
          <w:spacing w:val="-2"/>
        </w:rPr>
        <w:t>результатов</w:t>
      </w:r>
      <w:r w:rsidR="00742A93">
        <w:rPr>
          <w:spacing w:val="-2"/>
        </w:rPr>
        <w:t xml:space="preserve"> </w:t>
      </w:r>
      <w:r>
        <w:rPr>
          <w:spacing w:val="-6"/>
        </w:rPr>
        <w:t>по</w:t>
      </w:r>
      <w:r w:rsidR="00742A93">
        <w:rPr>
          <w:spacing w:val="-6"/>
        </w:rPr>
        <w:t xml:space="preserve"> </w:t>
      </w:r>
      <w:r>
        <w:rPr>
          <w:spacing w:val="-2"/>
        </w:rPr>
        <w:t>шкале</w:t>
      </w:r>
      <w:r w:rsidR="00742A93">
        <w:rPr>
          <w:spacing w:val="-2"/>
        </w:rPr>
        <w:t xml:space="preserve"> </w:t>
      </w:r>
      <w:r>
        <w:rPr>
          <w:spacing w:val="-4"/>
        </w:rPr>
        <w:t>DASH</w:t>
      </w:r>
      <w:r w:rsidR="00742A93">
        <w:rPr>
          <w:spacing w:val="-4"/>
        </w:rPr>
        <w:t xml:space="preserve"> </w:t>
      </w:r>
      <w:r>
        <w:rPr>
          <w:spacing w:val="-2"/>
        </w:rPr>
        <w:t>представлены</w:t>
      </w:r>
      <w:r w:rsidR="00742A93">
        <w:rPr>
          <w:spacing w:val="-2"/>
        </w:rPr>
        <w:t xml:space="preserve"> </w:t>
      </w:r>
      <w:r>
        <w:rPr>
          <w:spacing w:val="-10"/>
        </w:rPr>
        <w:t>в</w:t>
      </w:r>
      <w:r w:rsidR="00742A93">
        <w:rPr>
          <w:spacing w:val="-10"/>
        </w:rPr>
        <w:t xml:space="preserve"> </w:t>
      </w:r>
      <w:r>
        <w:rPr>
          <w:spacing w:val="-2"/>
        </w:rPr>
        <w:t xml:space="preserve">таблице </w:t>
      </w:r>
      <w:r w:rsidR="00742A93">
        <w:rPr>
          <w:spacing w:val="-2"/>
        </w:rPr>
        <w:t>12</w:t>
      </w:r>
      <w:r>
        <w:rPr>
          <w:spacing w:val="-2"/>
        </w:rPr>
        <w:t>.</w:t>
      </w:r>
    </w:p>
    <w:p w:rsidR="00170640" w:rsidRDefault="00DF69B3" w:rsidP="00742A93">
      <w:pPr>
        <w:pStyle w:val="a3"/>
        <w:tabs>
          <w:tab w:val="left" w:pos="0"/>
        </w:tabs>
        <w:spacing w:line="360" w:lineRule="auto"/>
        <w:ind w:left="0"/>
        <w:jc w:val="left"/>
        <w:rPr>
          <w:spacing w:val="-2"/>
        </w:rPr>
      </w:pPr>
      <w:r>
        <w:lastRenderedPageBreak/>
        <w:t xml:space="preserve">Таблица 12 - Изменение результатов шкалы DASH за экспериментальный </w:t>
      </w:r>
      <w:r>
        <w:rPr>
          <w:spacing w:val="-2"/>
        </w:rPr>
        <w:t>период</w:t>
      </w:r>
      <w:r w:rsidR="009334B3">
        <w:rPr>
          <w:spacing w:val="-2"/>
        </w:rPr>
        <w:t xml:space="preserve"> </w:t>
      </w:r>
      <w:r w:rsidR="009334B3" w:rsidRPr="00742A93">
        <w:t>(в баллах)</w:t>
      </w:r>
    </w:p>
    <w:p w:rsidR="00742A93" w:rsidRDefault="00742A93" w:rsidP="00742A93">
      <w:pPr>
        <w:pStyle w:val="a3"/>
        <w:tabs>
          <w:tab w:val="left" w:pos="0"/>
        </w:tabs>
        <w:spacing w:line="360" w:lineRule="auto"/>
        <w:ind w:left="0"/>
        <w:jc w:val="left"/>
      </w:pPr>
    </w:p>
    <w:tbl>
      <w:tblPr>
        <w:tblStyle w:val="TableNormal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2693"/>
        <w:gridCol w:w="2268"/>
        <w:gridCol w:w="1984"/>
        <w:gridCol w:w="1638"/>
      </w:tblGrid>
      <w:tr w:rsidR="00170640" w:rsidTr="009334B3">
        <w:trPr>
          <w:trHeight w:val="773"/>
        </w:trPr>
        <w:tc>
          <w:tcPr>
            <w:tcW w:w="640" w:type="dxa"/>
          </w:tcPr>
          <w:p w:rsidR="00170640" w:rsidRPr="00742A93" w:rsidRDefault="00DF69B3" w:rsidP="009334B3">
            <w:pPr>
              <w:pStyle w:val="TableParagraph"/>
              <w:spacing w:line="240" w:lineRule="auto"/>
              <w:ind w:left="0" w:firstLine="107"/>
              <w:jc w:val="center"/>
              <w:rPr>
                <w:sz w:val="28"/>
                <w:szCs w:val="28"/>
              </w:rPr>
            </w:pPr>
            <w:r w:rsidRPr="00742A93">
              <w:rPr>
                <w:spacing w:val="-10"/>
                <w:sz w:val="28"/>
                <w:szCs w:val="28"/>
              </w:rPr>
              <w:t xml:space="preserve">№ </w:t>
            </w:r>
            <w:r w:rsidRPr="00742A93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9334B3" w:rsidRDefault="009334B3" w:rsidP="009334B3">
            <w:pPr>
              <w:pStyle w:val="TableParagraph"/>
              <w:spacing w:line="240" w:lineRule="auto"/>
              <w:ind w:left="5"/>
              <w:jc w:val="center"/>
              <w:rPr>
                <w:spacing w:val="-5"/>
                <w:sz w:val="28"/>
                <w:szCs w:val="28"/>
              </w:rPr>
            </w:pPr>
          </w:p>
          <w:p w:rsidR="00170640" w:rsidRPr="00742A93" w:rsidRDefault="00DF69B3" w:rsidP="009334B3">
            <w:pPr>
              <w:pStyle w:val="TableParagraph"/>
              <w:spacing w:line="240" w:lineRule="auto"/>
              <w:ind w:left="5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ФИО</w:t>
            </w:r>
          </w:p>
        </w:tc>
        <w:tc>
          <w:tcPr>
            <w:tcW w:w="2268" w:type="dxa"/>
          </w:tcPr>
          <w:p w:rsidR="009334B3" w:rsidRDefault="009334B3" w:rsidP="009334B3">
            <w:pPr>
              <w:pStyle w:val="TableParagraph"/>
              <w:spacing w:line="240" w:lineRule="auto"/>
              <w:ind w:left="0" w:firstLine="142"/>
              <w:jc w:val="center"/>
              <w:rPr>
                <w:sz w:val="28"/>
                <w:szCs w:val="28"/>
              </w:rPr>
            </w:pPr>
          </w:p>
          <w:p w:rsidR="00170640" w:rsidRPr="00742A93" w:rsidRDefault="00DF69B3" w:rsidP="009334B3">
            <w:pPr>
              <w:pStyle w:val="TableParagraph"/>
              <w:spacing w:line="240" w:lineRule="auto"/>
              <w:ind w:left="0" w:firstLine="142"/>
              <w:jc w:val="center"/>
              <w:rPr>
                <w:sz w:val="28"/>
                <w:szCs w:val="28"/>
              </w:rPr>
            </w:pPr>
            <w:r w:rsidRPr="00742A93">
              <w:rPr>
                <w:sz w:val="28"/>
                <w:szCs w:val="28"/>
              </w:rPr>
              <w:t>До</w:t>
            </w:r>
            <w:r w:rsidRPr="00742A93">
              <w:rPr>
                <w:spacing w:val="-15"/>
                <w:sz w:val="28"/>
                <w:szCs w:val="28"/>
              </w:rPr>
              <w:t xml:space="preserve"> </w:t>
            </w:r>
            <w:r w:rsidRPr="00742A93">
              <w:rPr>
                <w:sz w:val="28"/>
                <w:szCs w:val="28"/>
              </w:rPr>
              <w:t>эксперимента</w:t>
            </w:r>
          </w:p>
        </w:tc>
        <w:tc>
          <w:tcPr>
            <w:tcW w:w="1984" w:type="dxa"/>
          </w:tcPr>
          <w:p w:rsidR="00170640" w:rsidRPr="00742A93" w:rsidRDefault="00DF69B3" w:rsidP="009334B3">
            <w:pPr>
              <w:pStyle w:val="TableParagraph"/>
              <w:spacing w:line="240" w:lineRule="auto"/>
              <w:ind w:left="3" w:right="3"/>
              <w:jc w:val="center"/>
              <w:rPr>
                <w:sz w:val="28"/>
                <w:szCs w:val="28"/>
              </w:rPr>
            </w:pPr>
            <w:r w:rsidRPr="00742A93">
              <w:rPr>
                <w:spacing w:val="-4"/>
                <w:sz w:val="28"/>
                <w:szCs w:val="28"/>
              </w:rPr>
              <w:t>После</w:t>
            </w:r>
            <w:r w:rsidR="009334B3">
              <w:rPr>
                <w:spacing w:val="-4"/>
                <w:sz w:val="28"/>
                <w:szCs w:val="28"/>
              </w:rPr>
              <w:t xml:space="preserve"> </w:t>
            </w:r>
            <w:r w:rsidRPr="00742A93">
              <w:rPr>
                <w:sz w:val="28"/>
                <w:szCs w:val="28"/>
              </w:rPr>
              <w:t>эксперимента</w:t>
            </w:r>
          </w:p>
        </w:tc>
        <w:tc>
          <w:tcPr>
            <w:tcW w:w="1638" w:type="dxa"/>
          </w:tcPr>
          <w:p w:rsidR="009334B3" w:rsidRDefault="009334B3" w:rsidP="009334B3">
            <w:pPr>
              <w:pStyle w:val="TableParagraph"/>
              <w:spacing w:line="240" w:lineRule="auto"/>
              <w:ind w:left="0" w:right="1"/>
              <w:jc w:val="center"/>
              <w:rPr>
                <w:sz w:val="28"/>
                <w:szCs w:val="28"/>
              </w:rPr>
            </w:pPr>
          </w:p>
          <w:p w:rsidR="00170640" w:rsidRPr="00742A93" w:rsidRDefault="00DF69B3" w:rsidP="009334B3">
            <w:pPr>
              <w:pStyle w:val="TableParagraph"/>
              <w:spacing w:line="240" w:lineRule="auto"/>
              <w:ind w:left="0" w:right="1"/>
              <w:jc w:val="center"/>
              <w:rPr>
                <w:sz w:val="28"/>
                <w:szCs w:val="28"/>
              </w:rPr>
            </w:pPr>
            <w:r w:rsidRPr="00742A93">
              <w:rPr>
                <w:sz w:val="28"/>
                <w:szCs w:val="28"/>
              </w:rPr>
              <w:t>Убыль</w:t>
            </w:r>
          </w:p>
        </w:tc>
      </w:tr>
      <w:tr w:rsidR="00170640" w:rsidTr="009334B3">
        <w:trPr>
          <w:trHeight w:val="412"/>
        </w:trPr>
        <w:tc>
          <w:tcPr>
            <w:tcW w:w="640" w:type="dxa"/>
          </w:tcPr>
          <w:p w:rsidR="00170640" w:rsidRPr="00742A93" w:rsidRDefault="00DF69B3" w:rsidP="009334B3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2A9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107"/>
              <w:rPr>
                <w:sz w:val="28"/>
                <w:szCs w:val="28"/>
              </w:rPr>
            </w:pPr>
            <w:r w:rsidRPr="00742A93">
              <w:rPr>
                <w:sz w:val="28"/>
                <w:szCs w:val="28"/>
              </w:rPr>
              <w:t>Гай-ий</w:t>
            </w:r>
            <w:r w:rsidRPr="00742A93">
              <w:rPr>
                <w:spacing w:val="-5"/>
                <w:sz w:val="28"/>
                <w:szCs w:val="28"/>
              </w:rPr>
              <w:t xml:space="preserve"> </w:t>
            </w:r>
            <w:r w:rsidRPr="00742A93">
              <w:rPr>
                <w:spacing w:val="-4"/>
                <w:sz w:val="28"/>
                <w:szCs w:val="28"/>
              </w:rPr>
              <w:t>Н.В.</w:t>
            </w:r>
          </w:p>
        </w:tc>
        <w:tc>
          <w:tcPr>
            <w:tcW w:w="2268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74</w:t>
            </w:r>
          </w:p>
        </w:tc>
        <w:tc>
          <w:tcPr>
            <w:tcW w:w="1984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3" w:right="3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71</w:t>
            </w:r>
          </w:p>
        </w:tc>
        <w:tc>
          <w:tcPr>
            <w:tcW w:w="1638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1" w:right="1"/>
              <w:jc w:val="center"/>
              <w:rPr>
                <w:sz w:val="28"/>
                <w:szCs w:val="28"/>
              </w:rPr>
            </w:pPr>
            <w:r w:rsidRPr="00742A93">
              <w:rPr>
                <w:spacing w:val="-10"/>
                <w:sz w:val="28"/>
                <w:szCs w:val="28"/>
              </w:rPr>
              <w:t>3</w:t>
            </w:r>
          </w:p>
        </w:tc>
      </w:tr>
      <w:tr w:rsidR="00170640" w:rsidTr="009334B3">
        <w:trPr>
          <w:trHeight w:val="414"/>
        </w:trPr>
        <w:tc>
          <w:tcPr>
            <w:tcW w:w="640" w:type="dxa"/>
          </w:tcPr>
          <w:p w:rsidR="00170640" w:rsidRPr="00742A93" w:rsidRDefault="00DF69B3" w:rsidP="009334B3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2A9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107"/>
              <w:rPr>
                <w:sz w:val="28"/>
                <w:szCs w:val="28"/>
              </w:rPr>
            </w:pPr>
            <w:r w:rsidRPr="00742A93">
              <w:rPr>
                <w:sz w:val="28"/>
                <w:szCs w:val="28"/>
              </w:rPr>
              <w:t>Ур-в</w:t>
            </w:r>
            <w:r w:rsidRPr="00742A93">
              <w:rPr>
                <w:spacing w:val="-2"/>
                <w:sz w:val="28"/>
                <w:szCs w:val="28"/>
              </w:rPr>
              <w:t xml:space="preserve"> </w:t>
            </w:r>
            <w:r w:rsidRPr="00742A93">
              <w:rPr>
                <w:spacing w:val="-4"/>
                <w:sz w:val="28"/>
                <w:szCs w:val="28"/>
              </w:rPr>
              <w:t>Т.А.</w:t>
            </w:r>
          </w:p>
        </w:tc>
        <w:tc>
          <w:tcPr>
            <w:tcW w:w="2268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65</w:t>
            </w:r>
          </w:p>
        </w:tc>
        <w:tc>
          <w:tcPr>
            <w:tcW w:w="1984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3" w:right="3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64</w:t>
            </w:r>
          </w:p>
        </w:tc>
        <w:tc>
          <w:tcPr>
            <w:tcW w:w="1638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1" w:right="1"/>
              <w:jc w:val="center"/>
              <w:rPr>
                <w:sz w:val="28"/>
                <w:szCs w:val="28"/>
              </w:rPr>
            </w:pPr>
            <w:r w:rsidRPr="00742A93">
              <w:rPr>
                <w:spacing w:val="-10"/>
                <w:sz w:val="28"/>
                <w:szCs w:val="28"/>
              </w:rPr>
              <w:t>1</w:t>
            </w:r>
          </w:p>
        </w:tc>
      </w:tr>
      <w:tr w:rsidR="00170640" w:rsidTr="009334B3">
        <w:trPr>
          <w:trHeight w:val="414"/>
        </w:trPr>
        <w:tc>
          <w:tcPr>
            <w:tcW w:w="640" w:type="dxa"/>
          </w:tcPr>
          <w:p w:rsidR="00170640" w:rsidRPr="00742A93" w:rsidRDefault="00DF69B3" w:rsidP="009334B3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2A9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107"/>
              <w:rPr>
                <w:sz w:val="28"/>
                <w:szCs w:val="28"/>
              </w:rPr>
            </w:pPr>
            <w:r w:rsidRPr="00742A93">
              <w:rPr>
                <w:sz w:val="28"/>
                <w:szCs w:val="28"/>
              </w:rPr>
              <w:t>Тр-а</w:t>
            </w:r>
            <w:r w:rsidRPr="00742A93">
              <w:rPr>
                <w:spacing w:val="-5"/>
                <w:sz w:val="28"/>
                <w:szCs w:val="28"/>
              </w:rPr>
              <w:t xml:space="preserve"> </w:t>
            </w:r>
            <w:r w:rsidRPr="00742A93">
              <w:rPr>
                <w:spacing w:val="-4"/>
                <w:sz w:val="28"/>
                <w:szCs w:val="28"/>
              </w:rPr>
              <w:t>М.В.</w:t>
            </w:r>
          </w:p>
        </w:tc>
        <w:tc>
          <w:tcPr>
            <w:tcW w:w="2268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71</w:t>
            </w:r>
          </w:p>
        </w:tc>
        <w:tc>
          <w:tcPr>
            <w:tcW w:w="1984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3" w:right="3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67</w:t>
            </w:r>
          </w:p>
        </w:tc>
        <w:tc>
          <w:tcPr>
            <w:tcW w:w="1638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1" w:right="1"/>
              <w:jc w:val="center"/>
              <w:rPr>
                <w:sz w:val="28"/>
                <w:szCs w:val="28"/>
              </w:rPr>
            </w:pPr>
            <w:r w:rsidRPr="00742A93">
              <w:rPr>
                <w:spacing w:val="-10"/>
                <w:sz w:val="28"/>
                <w:szCs w:val="28"/>
              </w:rPr>
              <w:t>4</w:t>
            </w:r>
          </w:p>
        </w:tc>
      </w:tr>
      <w:tr w:rsidR="00170640" w:rsidTr="009334B3">
        <w:trPr>
          <w:trHeight w:val="413"/>
        </w:trPr>
        <w:tc>
          <w:tcPr>
            <w:tcW w:w="640" w:type="dxa"/>
          </w:tcPr>
          <w:p w:rsidR="00170640" w:rsidRPr="00742A93" w:rsidRDefault="00DF69B3" w:rsidP="009334B3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2A9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107"/>
              <w:rPr>
                <w:sz w:val="28"/>
                <w:szCs w:val="28"/>
              </w:rPr>
            </w:pPr>
            <w:r w:rsidRPr="00742A93">
              <w:rPr>
                <w:sz w:val="28"/>
                <w:szCs w:val="28"/>
              </w:rPr>
              <w:t>Бор-ва</w:t>
            </w:r>
            <w:r w:rsidRPr="00742A93">
              <w:rPr>
                <w:spacing w:val="-5"/>
                <w:sz w:val="28"/>
                <w:szCs w:val="28"/>
              </w:rPr>
              <w:t xml:space="preserve"> </w:t>
            </w:r>
            <w:r w:rsidRPr="00742A93">
              <w:rPr>
                <w:spacing w:val="-4"/>
                <w:sz w:val="28"/>
                <w:szCs w:val="28"/>
              </w:rPr>
              <w:t>В.А.</w:t>
            </w:r>
          </w:p>
        </w:tc>
        <w:tc>
          <w:tcPr>
            <w:tcW w:w="2268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80</w:t>
            </w:r>
          </w:p>
        </w:tc>
        <w:tc>
          <w:tcPr>
            <w:tcW w:w="1984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3" w:right="3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76</w:t>
            </w:r>
          </w:p>
        </w:tc>
        <w:tc>
          <w:tcPr>
            <w:tcW w:w="1638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1" w:right="1"/>
              <w:jc w:val="center"/>
              <w:rPr>
                <w:sz w:val="28"/>
                <w:szCs w:val="28"/>
              </w:rPr>
            </w:pPr>
            <w:r w:rsidRPr="00742A93">
              <w:rPr>
                <w:spacing w:val="-10"/>
                <w:sz w:val="28"/>
                <w:szCs w:val="28"/>
              </w:rPr>
              <w:t>4</w:t>
            </w:r>
          </w:p>
        </w:tc>
      </w:tr>
      <w:tr w:rsidR="00170640" w:rsidTr="009334B3">
        <w:trPr>
          <w:trHeight w:val="414"/>
        </w:trPr>
        <w:tc>
          <w:tcPr>
            <w:tcW w:w="640" w:type="dxa"/>
          </w:tcPr>
          <w:p w:rsidR="00170640" w:rsidRPr="00742A93" w:rsidRDefault="00DF69B3" w:rsidP="009334B3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2A93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107"/>
              <w:rPr>
                <w:sz w:val="28"/>
                <w:szCs w:val="28"/>
              </w:rPr>
            </w:pPr>
            <w:r w:rsidRPr="00742A93">
              <w:rPr>
                <w:sz w:val="28"/>
                <w:szCs w:val="28"/>
              </w:rPr>
              <w:t>Зиг-ва</w:t>
            </w:r>
            <w:r w:rsidRPr="00742A93">
              <w:rPr>
                <w:spacing w:val="-4"/>
                <w:sz w:val="28"/>
                <w:szCs w:val="28"/>
              </w:rPr>
              <w:t xml:space="preserve"> В.А.</w:t>
            </w:r>
          </w:p>
        </w:tc>
        <w:tc>
          <w:tcPr>
            <w:tcW w:w="2268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75</w:t>
            </w:r>
          </w:p>
        </w:tc>
        <w:tc>
          <w:tcPr>
            <w:tcW w:w="1984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3" w:right="3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69</w:t>
            </w:r>
          </w:p>
        </w:tc>
        <w:tc>
          <w:tcPr>
            <w:tcW w:w="1638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1" w:right="1"/>
              <w:jc w:val="center"/>
              <w:rPr>
                <w:sz w:val="28"/>
                <w:szCs w:val="28"/>
              </w:rPr>
            </w:pPr>
            <w:r w:rsidRPr="00742A93">
              <w:rPr>
                <w:spacing w:val="-10"/>
                <w:sz w:val="28"/>
                <w:szCs w:val="28"/>
              </w:rPr>
              <w:t>7</w:t>
            </w:r>
          </w:p>
        </w:tc>
      </w:tr>
      <w:tr w:rsidR="00170640" w:rsidTr="009334B3">
        <w:trPr>
          <w:trHeight w:val="414"/>
        </w:trPr>
        <w:tc>
          <w:tcPr>
            <w:tcW w:w="640" w:type="dxa"/>
          </w:tcPr>
          <w:p w:rsidR="00170640" w:rsidRPr="00742A93" w:rsidRDefault="00170640" w:rsidP="009334B3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107"/>
              <w:rPr>
                <w:sz w:val="28"/>
                <w:szCs w:val="28"/>
              </w:rPr>
            </w:pPr>
            <w:r w:rsidRPr="00742A93">
              <w:rPr>
                <w:sz w:val="28"/>
                <w:szCs w:val="28"/>
              </w:rPr>
              <w:t>Средний</w:t>
            </w:r>
            <w:r w:rsidRPr="00742A93">
              <w:rPr>
                <w:spacing w:val="-3"/>
                <w:sz w:val="28"/>
                <w:szCs w:val="28"/>
              </w:rPr>
              <w:t xml:space="preserve"> </w:t>
            </w:r>
            <w:r w:rsidRPr="00742A93">
              <w:rPr>
                <w:spacing w:val="-2"/>
                <w:sz w:val="28"/>
                <w:szCs w:val="28"/>
              </w:rPr>
              <w:t>показатель</w:t>
            </w:r>
          </w:p>
        </w:tc>
        <w:tc>
          <w:tcPr>
            <w:tcW w:w="2268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73</w:t>
            </w:r>
          </w:p>
        </w:tc>
        <w:tc>
          <w:tcPr>
            <w:tcW w:w="1984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3" w:right="3"/>
              <w:jc w:val="center"/>
              <w:rPr>
                <w:sz w:val="28"/>
                <w:szCs w:val="28"/>
              </w:rPr>
            </w:pPr>
            <w:r w:rsidRPr="00742A93">
              <w:rPr>
                <w:spacing w:val="-5"/>
                <w:sz w:val="28"/>
                <w:szCs w:val="28"/>
              </w:rPr>
              <w:t>70</w:t>
            </w:r>
          </w:p>
        </w:tc>
        <w:tc>
          <w:tcPr>
            <w:tcW w:w="1638" w:type="dxa"/>
          </w:tcPr>
          <w:p w:rsidR="00170640" w:rsidRPr="00742A93" w:rsidRDefault="00DF69B3" w:rsidP="00742A93">
            <w:pPr>
              <w:pStyle w:val="TableParagraph"/>
              <w:spacing w:line="276" w:lineRule="auto"/>
              <w:ind w:left="1" w:right="1"/>
              <w:jc w:val="center"/>
              <w:rPr>
                <w:sz w:val="28"/>
                <w:szCs w:val="28"/>
              </w:rPr>
            </w:pPr>
            <w:r w:rsidRPr="00742A93">
              <w:rPr>
                <w:spacing w:val="-10"/>
                <w:sz w:val="28"/>
                <w:szCs w:val="28"/>
              </w:rPr>
              <w:t>5</w:t>
            </w:r>
          </w:p>
        </w:tc>
      </w:tr>
    </w:tbl>
    <w:p w:rsidR="00170640" w:rsidRDefault="00170640">
      <w:pPr>
        <w:pStyle w:val="a3"/>
        <w:spacing w:before="157"/>
        <w:ind w:left="0" w:firstLine="0"/>
        <w:jc w:val="left"/>
      </w:pPr>
    </w:p>
    <w:p w:rsidR="00170640" w:rsidRDefault="00DF69B3" w:rsidP="009334B3">
      <w:pPr>
        <w:pStyle w:val="a3"/>
        <w:spacing w:line="360" w:lineRule="auto"/>
        <w:ind w:left="0"/>
        <w:jc w:val="left"/>
      </w:pPr>
      <w:r>
        <w:t>Сравнение</w:t>
      </w:r>
      <w:r>
        <w:rPr>
          <w:spacing w:val="-10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тестирований</w:t>
      </w:r>
      <w:r>
        <w:rPr>
          <w:spacing w:val="-9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после</w:t>
      </w:r>
      <w:r>
        <w:rPr>
          <w:spacing w:val="-10"/>
        </w:rPr>
        <w:t xml:space="preserve"> </w:t>
      </w:r>
      <w:r>
        <w:t>проведения</w:t>
      </w:r>
      <w:r>
        <w:rPr>
          <w:spacing w:val="-12"/>
        </w:rPr>
        <w:t xml:space="preserve"> </w:t>
      </w:r>
      <w:r>
        <w:t>эксперимента показано на графиках</w:t>
      </w:r>
      <w:r w:rsidR="009334B3">
        <w:t xml:space="preserve"> </w:t>
      </w:r>
      <w:r>
        <w:t>(рисунок 1,</w:t>
      </w:r>
      <w:r w:rsidR="009334B3">
        <w:t xml:space="preserve"> 2).</w:t>
      </w:r>
    </w:p>
    <w:p w:rsidR="009334B3" w:rsidRDefault="009334B3" w:rsidP="009334B3">
      <w:pPr>
        <w:pStyle w:val="a3"/>
        <w:spacing w:line="360" w:lineRule="auto"/>
        <w:ind w:left="0"/>
        <w:jc w:val="left"/>
      </w:pPr>
    </w:p>
    <w:p w:rsidR="00170640" w:rsidRDefault="00CE10C0">
      <w:pPr>
        <w:pStyle w:val="a3"/>
        <w:ind w:left="318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691505" cy="3654425"/>
                <wp:effectExtent l="7620" t="3810" r="6350" b="8890"/>
                <wp:docPr id="11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1505" cy="3654425"/>
                          <a:chOff x="0" y="0"/>
                          <a:chExt cx="9267" cy="5660"/>
                        </a:xfrm>
                      </wpg:grpSpPr>
                      <pic:pic xmlns:pic="http://schemas.openxmlformats.org/drawingml/2006/picture">
                        <pic:nvPicPr>
                          <pic:cNvPr id="12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" y="309"/>
                            <a:ext cx="7946" cy="4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2028" y="5248"/>
                            <a:ext cx="140" cy="140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4682" y="5248"/>
                            <a:ext cx="140" cy="140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9252" cy="5645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D9D9D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23385" w:rsidRDefault="00023385">
                              <w:pPr>
                                <w:spacing w:before="54"/>
                                <w:rPr>
                                  <w:sz w:val="28"/>
                                </w:rPr>
                              </w:pPr>
                            </w:p>
                            <w:p w:rsidR="00023385" w:rsidRDefault="00023385">
                              <w:pPr>
                                <w:ind w:left="26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180</w:t>
                              </w:r>
                            </w:p>
                            <w:p w:rsidR="00023385" w:rsidRDefault="00023385">
                              <w:pPr>
                                <w:spacing w:before="122"/>
                                <w:ind w:left="26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160</w:t>
                              </w:r>
                            </w:p>
                            <w:p w:rsidR="00023385" w:rsidRDefault="00023385">
                              <w:pPr>
                                <w:spacing w:before="122"/>
                                <w:ind w:left="26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140</w:t>
                              </w:r>
                            </w:p>
                            <w:p w:rsidR="00023385" w:rsidRDefault="00023385">
                              <w:pPr>
                                <w:spacing w:before="122"/>
                                <w:ind w:left="26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120</w:t>
                              </w:r>
                            </w:p>
                            <w:p w:rsidR="00023385" w:rsidRDefault="00023385">
                              <w:pPr>
                                <w:spacing w:before="122"/>
                                <w:ind w:left="26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100</w:t>
                              </w:r>
                            </w:p>
                            <w:p w:rsidR="00023385" w:rsidRDefault="00023385">
                              <w:pPr>
                                <w:spacing w:before="122"/>
                                <w:ind w:left="40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80</w:t>
                              </w:r>
                            </w:p>
                            <w:p w:rsidR="00023385" w:rsidRDefault="00023385">
                              <w:pPr>
                                <w:spacing w:before="122"/>
                                <w:ind w:left="40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60</w:t>
                              </w:r>
                            </w:p>
                            <w:p w:rsidR="00023385" w:rsidRDefault="00023385">
                              <w:pPr>
                                <w:spacing w:before="123"/>
                                <w:ind w:left="40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40</w:t>
                              </w:r>
                            </w:p>
                            <w:p w:rsidR="00023385" w:rsidRDefault="00023385">
                              <w:pPr>
                                <w:spacing w:before="122"/>
                                <w:ind w:left="40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20</w:t>
                              </w:r>
                            </w:p>
                            <w:p w:rsidR="00023385" w:rsidRDefault="00023385">
                              <w:pPr>
                                <w:spacing w:before="122" w:line="311" w:lineRule="exact"/>
                                <w:ind w:left="54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0</w:t>
                              </w:r>
                            </w:p>
                            <w:p w:rsidR="00023385" w:rsidRDefault="00023385">
                              <w:pPr>
                                <w:tabs>
                                  <w:tab w:val="left" w:pos="2299"/>
                                  <w:tab w:val="left" w:pos="3598"/>
                                </w:tabs>
                                <w:spacing w:line="242" w:lineRule="exact"/>
                                <w:ind w:left="1112"/>
                              </w:pPr>
                              <w:r>
                                <w:rPr>
                                  <w:color w:val="585858"/>
                                  <w:spacing w:val="-2"/>
                                </w:rPr>
                                <w:t>Сгибание</w:t>
                              </w:r>
                              <w:r>
                                <w:rPr>
                                  <w:color w:val="585858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</w:rPr>
                                <w:t>Разгибание</w:t>
                              </w:r>
                              <w:r>
                                <w:rPr>
                                  <w:color w:val="585858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</w:rPr>
                                <w:t>Отведение</w:t>
                              </w:r>
                            </w:p>
                            <w:p w:rsidR="00023385" w:rsidRDefault="00023385">
                              <w:pPr>
                                <w:tabs>
                                  <w:tab w:val="left" w:pos="2954"/>
                                </w:tabs>
                                <w:spacing w:before="217"/>
                                <w:ind w:left="299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До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 xml:space="preserve"> эксперимента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color w:val="585858"/>
                                  <w:sz w:val="28"/>
                                </w:rPr>
                                <w:t>После</w:t>
                              </w:r>
                              <w:proofErr w:type="gramEnd"/>
                              <w:r>
                                <w:rPr>
                                  <w:color w:val="585858"/>
                                  <w:spacing w:val="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эксперимента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2" o:spid="_x0000_s1026" style="width:448.15pt;height:287.75pt;mso-position-horizontal-relative:char;mso-position-vertical-relative:line" coordsize="9267,5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">
                <v:shape id="docshape3" o:spid="_x0000_s1027" type="#_x0000_t75" style="position:absolute;left:923;top:309;width:7946;height:4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">
                  <v:imagedata r:id="rId26" o:title=""/>
                </v:shape>
                <v:rect id="docshape4" o:spid="_x0000_s1028" style="position:absolute;left:2028;top:5248;width:140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" fillcolor="#4471c4" stroked="f"/>
                <v:rect id="docshape5" o:spid="_x0000_s1029" style="position:absolute;left:4682;top:5248;width:140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" fillcolor="#a4a4a4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30" type="#_x0000_t202" style="position:absolute;left:7;top:7;width:9252;height:5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" filled="f" strokecolor="#d9d9d9" strokeweight=".72pt">
                  <v:textbox inset="0,0,0,0">
                    <w:txbxContent>
                      <w:p w:rsidR="00023385" w:rsidRDefault="00023385">
                        <w:pPr>
                          <w:spacing w:before="54"/>
                          <w:rPr>
                            <w:sz w:val="28"/>
                          </w:rPr>
                        </w:pPr>
                      </w:p>
                      <w:p w:rsidR="00023385" w:rsidRDefault="00023385">
                        <w:pPr>
                          <w:ind w:left="268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180</w:t>
                        </w:r>
                      </w:p>
                      <w:p w:rsidR="00023385" w:rsidRDefault="00023385">
                        <w:pPr>
                          <w:spacing w:before="122"/>
                          <w:ind w:left="268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160</w:t>
                        </w:r>
                      </w:p>
                      <w:p w:rsidR="00023385" w:rsidRDefault="00023385">
                        <w:pPr>
                          <w:spacing w:before="122"/>
                          <w:ind w:left="268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140</w:t>
                        </w:r>
                      </w:p>
                      <w:p w:rsidR="00023385" w:rsidRDefault="00023385">
                        <w:pPr>
                          <w:spacing w:before="122"/>
                          <w:ind w:left="268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120</w:t>
                        </w:r>
                      </w:p>
                      <w:p w:rsidR="00023385" w:rsidRDefault="00023385">
                        <w:pPr>
                          <w:spacing w:before="122"/>
                          <w:ind w:left="268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100</w:t>
                        </w:r>
                      </w:p>
                      <w:p w:rsidR="00023385" w:rsidRDefault="00023385">
                        <w:pPr>
                          <w:spacing w:before="122"/>
                          <w:ind w:left="408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80</w:t>
                        </w:r>
                      </w:p>
                      <w:p w:rsidR="00023385" w:rsidRDefault="00023385">
                        <w:pPr>
                          <w:spacing w:before="122"/>
                          <w:ind w:left="408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60</w:t>
                        </w:r>
                      </w:p>
                      <w:p w:rsidR="00023385" w:rsidRDefault="00023385">
                        <w:pPr>
                          <w:spacing w:before="123"/>
                          <w:ind w:left="408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40</w:t>
                        </w:r>
                      </w:p>
                      <w:p w:rsidR="00023385" w:rsidRDefault="00023385">
                        <w:pPr>
                          <w:spacing w:before="122"/>
                          <w:ind w:left="408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20</w:t>
                        </w:r>
                      </w:p>
                      <w:p w:rsidR="00023385" w:rsidRDefault="00023385">
                        <w:pPr>
                          <w:spacing w:before="122" w:line="311" w:lineRule="exact"/>
                          <w:ind w:left="548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0</w:t>
                        </w:r>
                      </w:p>
                      <w:p w:rsidR="00023385" w:rsidRDefault="00023385">
                        <w:pPr>
                          <w:tabs>
                            <w:tab w:val="left" w:pos="2299"/>
                            <w:tab w:val="left" w:pos="3598"/>
                          </w:tabs>
                          <w:spacing w:line="242" w:lineRule="exact"/>
                          <w:ind w:left="1112"/>
                        </w:pPr>
                        <w:r>
                          <w:rPr>
                            <w:color w:val="585858"/>
                            <w:spacing w:val="-2"/>
                          </w:rPr>
                          <w:t>Сгибание</w:t>
                        </w:r>
                        <w:r>
                          <w:rPr>
                            <w:color w:val="585858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</w:rPr>
                          <w:t>Разгибание</w:t>
                        </w:r>
                        <w:r>
                          <w:rPr>
                            <w:color w:val="585858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</w:rPr>
                          <w:t>Отведение</w:t>
                        </w:r>
                      </w:p>
                      <w:p w:rsidR="00023385" w:rsidRDefault="00023385">
                        <w:pPr>
                          <w:tabs>
                            <w:tab w:val="left" w:pos="2954"/>
                          </w:tabs>
                          <w:spacing w:before="217"/>
                          <w:ind w:left="299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До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 xml:space="preserve"> эксперимента</w:t>
                        </w:r>
                        <w:r>
                          <w:rPr>
                            <w:color w:val="585858"/>
                            <w:sz w:val="28"/>
                          </w:rPr>
                          <w:tab/>
                        </w:r>
                        <w:proofErr w:type="gramStart"/>
                        <w:r>
                          <w:rPr>
                            <w:color w:val="585858"/>
                            <w:sz w:val="28"/>
                          </w:rPr>
                          <w:t>После</w:t>
                        </w:r>
                        <w:proofErr w:type="gramEnd"/>
                        <w:r>
                          <w:rPr>
                            <w:color w:val="585858"/>
                            <w:spacing w:val="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эксперимента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334B3" w:rsidRDefault="009334B3" w:rsidP="009334B3">
      <w:pPr>
        <w:pStyle w:val="a3"/>
        <w:spacing w:line="360" w:lineRule="auto"/>
        <w:ind w:left="0" w:firstLine="709"/>
        <w:jc w:val="center"/>
      </w:pPr>
    </w:p>
    <w:p w:rsidR="00170640" w:rsidRDefault="00DF69B3" w:rsidP="009334B3">
      <w:pPr>
        <w:pStyle w:val="a3"/>
        <w:spacing w:line="360" w:lineRule="auto"/>
        <w:ind w:left="0" w:firstLine="709"/>
        <w:jc w:val="center"/>
      </w:pPr>
      <w:r>
        <w:t>Рисунок</w:t>
      </w:r>
      <w:r>
        <w:rPr>
          <w:spacing w:val="-7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сравнения</w:t>
      </w:r>
      <w:r>
        <w:rPr>
          <w:spacing w:val="-4"/>
        </w:rPr>
        <w:t xml:space="preserve"> </w:t>
      </w:r>
      <w:r>
        <w:t>средних</w:t>
      </w:r>
      <w:r>
        <w:rPr>
          <w:spacing w:val="-3"/>
        </w:rPr>
        <w:t xml:space="preserve"> </w:t>
      </w:r>
      <w:r>
        <w:t>показателей</w:t>
      </w:r>
      <w:r>
        <w:rPr>
          <w:spacing w:val="-4"/>
        </w:rPr>
        <w:t xml:space="preserve"> </w:t>
      </w:r>
      <w:r>
        <w:t>гониометрии плечевых суставов до и после проведения эксперимента</w:t>
      </w:r>
    </w:p>
    <w:p w:rsidR="00170640" w:rsidRDefault="00CE10C0">
      <w:pPr>
        <w:pStyle w:val="a3"/>
        <w:ind w:left="841" w:firstLine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5629910" cy="3595370"/>
                <wp:effectExtent l="5715" t="7620" r="3175" b="6985"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9910" cy="3595370"/>
                          <a:chOff x="0" y="0"/>
                          <a:chExt cx="8866" cy="5662"/>
                        </a:xfrm>
                      </wpg:grpSpPr>
                      <pic:pic xmlns:pic="http://schemas.openxmlformats.org/drawingml/2006/picture">
                        <pic:nvPicPr>
                          <pic:cNvPr id="3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" y="311"/>
                            <a:ext cx="7545" cy="39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1826" y="5251"/>
                            <a:ext cx="140" cy="140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4483" y="5251"/>
                            <a:ext cx="140" cy="140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8852" cy="56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D9D9D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283" y="390"/>
                            <a:ext cx="441" cy="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3385" w:rsidRDefault="00023385">
                              <w:pPr>
                                <w:spacing w:line="311" w:lineRule="exact"/>
                                <w:ind w:right="18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180</w:t>
                              </w:r>
                            </w:p>
                            <w:p w:rsidR="00023385" w:rsidRDefault="00023385">
                              <w:pPr>
                                <w:spacing w:before="95"/>
                                <w:ind w:right="18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160</w:t>
                              </w:r>
                            </w:p>
                            <w:p w:rsidR="00023385" w:rsidRDefault="00023385">
                              <w:pPr>
                                <w:spacing w:before="96"/>
                                <w:ind w:right="18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140</w:t>
                              </w:r>
                            </w:p>
                            <w:p w:rsidR="00023385" w:rsidRDefault="00023385">
                              <w:pPr>
                                <w:spacing w:before="95"/>
                                <w:ind w:right="18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120</w:t>
                              </w:r>
                            </w:p>
                            <w:p w:rsidR="00023385" w:rsidRDefault="00023385">
                              <w:pPr>
                                <w:spacing w:before="95"/>
                                <w:ind w:right="18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100</w:t>
                              </w:r>
                            </w:p>
                            <w:p w:rsidR="00023385" w:rsidRDefault="00023385">
                              <w:pPr>
                                <w:spacing w:before="96"/>
                                <w:ind w:right="2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80</w:t>
                              </w:r>
                            </w:p>
                            <w:p w:rsidR="00023385" w:rsidRDefault="00023385">
                              <w:pPr>
                                <w:spacing w:before="95"/>
                                <w:ind w:right="2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60</w:t>
                              </w:r>
                            </w:p>
                            <w:p w:rsidR="00023385" w:rsidRDefault="00023385">
                              <w:pPr>
                                <w:spacing w:before="96"/>
                                <w:ind w:right="2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40</w:t>
                              </w:r>
                            </w:p>
                            <w:p w:rsidR="00023385" w:rsidRDefault="00023385">
                              <w:pPr>
                                <w:spacing w:before="95"/>
                                <w:ind w:right="2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20</w:t>
                              </w:r>
                            </w:p>
                            <w:p w:rsidR="00023385" w:rsidRDefault="00023385">
                              <w:pPr>
                                <w:spacing w:before="95"/>
                                <w:ind w:right="18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0" y="4444"/>
                            <a:ext cx="5695" cy="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3385" w:rsidRDefault="00023385">
                              <w:pPr>
                                <w:tabs>
                                  <w:tab w:val="left" w:pos="1076"/>
                                  <w:tab w:val="left" w:pos="2271"/>
                                </w:tabs>
                                <w:ind w:left="117" w:right="18" w:hanging="118"/>
                              </w:pPr>
                              <w:r>
                                <w:rPr>
                                  <w:color w:val="585858"/>
                                  <w:spacing w:val="-2"/>
                                </w:rPr>
                                <w:t>Гай-</w:t>
                              </w:r>
                              <w:proofErr w:type="spellStart"/>
                              <w:r>
                                <w:rPr>
                                  <w:color w:val="585858"/>
                                  <w:spacing w:val="-2"/>
                                </w:rPr>
                                <w:t>ий</w:t>
                              </w:r>
                              <w:proofErr w:type="spellEnd"/>
                              <w:r>
                                <w:rPr>
                                  <w:color w:val="585858"/>
                                </w:rPr>
                                <w:tab/>
                                <w:t>Ур-в Т.А.</w:t>
                              </w:r>
                              <w:r>
                                <w:rPr>
                                  <w:color w:val="585858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585858"/>
                                </w:rPr>
                                <w:t>Тр</w:t>
                              </w:r>
                              <w:proofErr w:type="spellEnd"/>
                              <w:r>
                                <w:rPr>
                                  <w:color w:val="585858"/>
                                </w:rPr>
                                <w:t>-а М.В.</w:t>
                              </w:r>
                              <w:r>
                                <w:rPr>
                                  <w:color w:val="585858"/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Бор-</w:t>
                              </w:r>
                              <w:proofErr w:type="spellStart"/>
                              <w:r>
                                <w:rPr>
                                  <w:color w:val="585858"/>
                                </w:rPr>
                                <w:t>ва</w:t>
                              </w:r>
                              <w:proofErr w:type="spellEnd"/>
                              <w:r>
                                <w:rPr>
                                  <w:color w:val="585858"/>
                                </w:rPr>
                                <w:t xml:space="preserve"> В.А.</w:t>
                              </w:r>
                              <w:r>
                                <w:rPr>
                                  <w:color w:val="585858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</w:rPr>
                                <w:t>Зиг-</w:t>
                              </w:r>
                              <w:proofErr w:type="spellStart"/>
                              <w:r>
                                <w:rPr>
                                  <w:color w:val="585858"/>
                                </w:rPr>
                                <w:t>ва</w:t>
                              </w:r>
                              <w:proofErr w:type="spellEnd"/>
                              <w:r>
                                <w:rPr>
                                  <w:color w:val="585858"/>
                                </w:rPr>
                                <w:t xml:space="preserve"> В.А. </w:t>
                              </w:r>
                              <w:r>
                                <w:rPr>
                                  <w:color w:val="585858"/>
                                  <w:spacing w:val="-4"/>
                                </w:rPr>
                                <w:t>Н.В.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2030" y="5169"/>
                            <a:ext cx="2065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3385" w:rsidRDefault="00023385">
                              <w:pPr>
                                <w:spacing w:line="31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До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 xml:space="preserve"> эксперимента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4685" y="5169"/>
                            <a:ext cx="2471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3385" w:rsidRDefault="00023385">
                              <w:pPr>
                                <w:spacing w:line="31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После</w:t>
                              </w:r>
                              <w:r>
                                <w:rPr>
                                  <w:color w:val="585858"/>
                                  <w:spacing w:val="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эксперимента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7" o:spid="_x0000_s1031" style="width:443.3pt;height:283.1pt;mso-position-horizontal-relative:char;mso-position-vertical-relative:line" coordsize="8866,5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">
                <v:shape id="docshape8" o:spid="_x0000_s1032" type="#_x0000_t75" style="position:absolute;left:923;top:311;width:7545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">
                  <v:imagedata r:id="rId28" o:title=""/>
                </v:shape>
                <v:rect id="docshape9" o:spid="_x0000_s1033" style="position:absolute;left:1826;top:5251;width:140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" fillcolor="#4471c4" stroked="f"/>
                <v:rect id="docshape10" o:spid="_x0000_s1034" style="position:absolute;left:4483;top:5251;width:140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" fillcolor="#a4a4a4" stroked="f"/>
                <v:rect id="docshape11" o:spid="_x0000_s1035" style="position:absolute;left:7;top:7;width:8852;height:5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" filled="f" strokecolor="#d9d9d9" strokeweight=".72pt"/>
                <v:shape id="docshape12" o:spid="_x0000_s1036" type="#_x0000_t202" style="position:absolute;left:283;top:390;width:441;height:4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023385" w:rsidRDefault="00023385">
                        <w:pPr>
                          <w:spacing w:line="311" w:lineRule="exact"/>
                          <w:ind w:right="18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180</w:t>
                        </w:r>
                      </w:p>
                      <w:p w:rsidR="00023385" w:rsidRDefault="00023385">
                        <w:pPr>
                          <w:spacing w:before="95"/>
                          <w:ind w:right="18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160</w:t>
                        </w:r>
                      </w:p>
                      <w:p w:rsidR="00023385" w:rsidRDefault="00023385">
                        <w:pPr>
                          <w:spacing w:before="96"/>
                          <w:ind w:right="18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140</w:t>
                        </w:r>
                      </w:p>
                      <w:p w:rsidR="00023385" w:rsidRDefault="00023385">
                        <w:pPr>
                          <w:spacing w:before="95"/>
                          <w:ind w:right="18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120</w:t>
                        </w:r>
                      </w:p>
                      <w:p w:rsidR="00023385" w:rsidRDefault="00023385">
                        <w:pPr>
                          <w:spacing w:before="95"/>
                          <w:ind w:right="18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100</w:t>
                        </w:r>
                      </w:p>
                      <w:p w:rsidR="00023385" w:rsidRDefault="00023385">
                        <w:pPr>
                          <w:spacing w:before="96"/>
                          <w:ind w:right="2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80</w:t>
                        </w:r>
                      </w:p>
                      <w:p w:rsidR="00023385" w:rsidRDefault="00023385">
                        <w:pPr>
                          <w:spacing w:before="95"/>
                          <w:ind w:right="2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60</w:t>
                        </w:r>
                      </w:p>
                      <w:p w:rsidR="00023385" w:rsidRDefault="00023385">
                        <w:pPr>
                          <w:spacing w:before="96"/>
                          <w:ind w:right="2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40</w:t>
                        </w:r>
                      </w:p>
                      <w:p w:rsidR="00023385" w:rsidRDefault="00023385">
                        <w:pPr>
                          <w:spacing w:before="95"/>
                          <w:ind w:right="2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20</w:t>
                        </w:r>
                      </w:p>
                      <w:p w:rsidR="00023385" w:rsidRDefault="00023385">
                        <w:pPr>
                          <w:spacing w:before="95"/>
                          <w:ind w:right="18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0</w:t>
                        </w:r>
                      </w:p>
                    </w:txbxContent>
                  </v:textbox>
                </v:shape>
                <v:shape id="docshape13" o:spid="_x0000_s1037" type="#_x0000_t202" style="position:absolute;left:1220;top:4444;width:5695;height: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023385" w:rsidRDefault="00023385">
                        <w:pPr>
                          <w:tabs>
                            <w:tab w:val="left" w:pos="1076"/>
                            <w:tab w:val="left" w:pos="2271"/>
                          </w:tabs>
                          <w:ind w:left="117" w:right="18" w:hanging="118"/>
                        </w:pPr>
                        <w:r>
                          <w:rPr>
                            <w:color w:val="585858"/>
                            <w:spacing w:val="-2"/>
                          </w:rPr>
                          <w:t>Гай-</w:t>
                        </w:r>
                        <w:proofErr w:type="spellStart"/>
                        <w:r>
                          <w:rPr>
                            <w:color w:val="585858"/>
                            <w:spacing w:val="-2"/>
                          </w:rPr>
                          <w:t>ий</w:t>
                        </w:r>
                        <w:proofErr w:type="spellEnd"/>
                        <w:r>
                          <w:rPr>
                            <w:color w:val="585858"/>
                          </w:rPr>
                          <w:tab/>
                          <w:t>Ур-в Т.А.</w:t>
                        </w:r>
                        <w:r>
                          <w:rPr>
                            <w:color w:val="585858"/>
                          </w:rPr>
                          <w:tab/>
                        </w:r>
                        <w:proofErr w:type="spellStart"/>
                        <w:r>
                          <w:rPr>
                            <w:color w:val="585858"/>
                          </w:rPr>
                          <w:t>Тр</w:t>
                        </w:r>
                        <w:proofErr w:type="spellEnd"/>
                        <w:r>
                          <w:rPr>
                            <w:color w:val="585858"/>
                          </w:rPr>
                          <w:t>-а М.В.</w:t>
                        </w:r>
                        <w:r>
                          <w:rPr>
                            <w:color w:val="585858"/>
                            <w:spacing w:val="80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Бор-</w:t>
                        </w:r>
                        <w:proofErr w:type="spellStart"/>
                        <w:r>
                          <w:rPr>
                            <w:color w:val="585858"/>
                          </w:rPr>
                          <w:t>ва</w:t>
                        </w:r>
                        <w:proofErr w:type="spellEnd"/>
                        <w:r>
                          <w:rPr>
                            <w:color w:val="585858"/>
                          </w:rPr>
                          <w:t xml:space="preserve"> В.А.</w:t>
                        </w:r>
                        <w:r>
                          <w:rPr>
                            <w:color w:val="585858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585858"/>
                          </w:rPr>
                          <w:t>Зиг-</w:t>
                        </w:r>
                        <w:proofErr w:type="spellStart"/>
                        <w:r>
                          <w:rPr>
                            <w:color w:val="585858"/>
                          </w:rPr>
                          <w:t>ва</w:t>
                        </w:r>
                        <w:proofErr w:type="spellEnd"/>
                        <w:r>
                          <w:rPr>
                            <w:color w:val="585858"/>
                          </w:rPr>
                          <w:t xml:space="preserve"> В.А. </w:t>
                        </w:r>
                        <w:r>
                          <w:rPr>
                            <w:color w:val="585858"/>
                            <w:spacing w:val="-4"/>
                          </w:rPr>
                          <w:t>Н.В.</w:t>
                        </w:r>
                      </w:p>
                    </w:txbxContent>
                  </v:textbox>
                </v:shape>
                <v:shape id="docshape14" o:spid="_x0000_s1038" type="#_x0000_t202" style="position:absolute;left:2030;top:5169;width:2065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023385" w:rsidRDefault="00023385">
                        <w:pPr>
                          <w:spacing w:line="311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До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 xml:space="preserve"> эксперимента</w:t>
                        </w:r>
                      </w:p>
                    </w:txbxContent>
                  </v:textbox>
                </v:shape>
                <v:shape id="docshape15" o:spid="_x0000_s1039" type="#_x0000_t202" style="position:absolute;left:4685;top:5169;width:2471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023385" w:rsidRDefault="00023385">
                        <w:pPr>
                          <w:spacing w:line="311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После</w:t>
                        </w:r>
                        <w:r>
                          <w:rPr>
                            <w:color w:val="585858"/>
                            <w:spacing w:val="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эксперимента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334B3" w:rsidRDefault="009334B3" w:rsidP="009334B3">
      <w:pPr>
        <w:pStyle w:val="a3"/>
        <w:spacing w:line="360" w:lineRule="auto"/>
        <w:ind w:left="4141" w:hanging="3579"/>
        <w:jc w:val="center"/>
      </w:pPr>
    </w:p>
    <w:p w:rsidR="00170640" w:rsidRDefault="00DF69B3" w:rsidP="009334B3">
      <w:pPr>
        <w:pStyle w:val="a3"/>
        <w:spacing w:line="360" w:lineRule="auto"/>
        <w:ind w:left="0" w:firstLine="709"/>
        <w:jc w:val="center"/>
      </w:pPr>
      <w:r>
        <w:t>Рисунок</w:t>
      </w:r>
      <w:r>
        <w:rPr>
          <w:spacing w:val="-5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шкалы</w:t>
      </w:r>
      <w:r>
        <w:rPr>
          <w:spacing w:val="-3"/>
        </w:rPr>
        <w:t xml:space="preserve"> </w:t>
      </w:r>
      <w:r>
        <w:t>DASH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после</w:t>
      </w:r>
      <w:r>
        <w:rPr>
          <w:spacing w:val="-2"/>
        </w:rPr>
        <w:t xml:space="preserve"> </w:t>
      </w:r>
      <w:r w:rsidR="009334B3">
        <w:t xml:space="preserve">проведения </w:t>
      </w:r>
      <w:r>
        <w:rPr>
          <w:spacing w:val="-2"/>
        </w:rPr>
        <w:t>эксперимента</w:t>
      </w:r>
    </w:p>
    <w:p w:rsidR="00170640" w:rsidRDefault="00170640" w:rsidP="00D5560C">
      <w:pPr>
        <w:pStyle w:val="a3"/>
        <w:spacing w:line="360" w:lineRule="auto"/>
        <w:ind w:left="0" w:firstLine="0"/>
        <w:jc w:val="left"/>
      </w:pPr>
    </w:p>
    <w:p w:rsidR="00170640" w:rsidRDefault="00DF69B3" w:rsidP="00D5560C">
      <w:pPr>
        <w:pStyle w:val="a3"/>
        <w:spacing w:line="360" w:lineRule="auto"/>
        <w:ind w:left="0" w:right="141"/>
      </w:pPr>
      <w:r>
        <w:t>Обобщая вышеизложенное, можно прийти к выводу, что использованная нами</w:t>
      </w:r>
      <w:r>
        <w:rPr>
          <w:spacing w:val="-18"/>
        </w:rPr>
        <w:t xml:space="preserve"> </w:t>
      </w:r>
      <w:r>
        <w:t>методика</w:t>
      </w:r>
      <w:r>
        <w:rPr>
          <w:spacing w:val="-17"/>
        </w:rPr>
        <w:t xml:space="preserve"> </w:t>
      </w:r>
      <w:r>
        <w:t>развития</w:t>
      </w:r>
      <w:r>
        <w:rPr>
          <w:spacing w:val="-18"/>
        </w:rPr>
        <w:t xml:space="preserve"> </w:t>
      </w:r>
      <w:r>
        <w:t>подвижности</w:t>
      </w:r>
      <w:r>
        <w:rPr>
          <w:spacing w:val="-17"/>
        </w:rPr>
        <w:t xml:space="preserve"> </w:t>
      </w:r>
      <w:r>
        <w:t>суставов</w:t>
      </w:r>
      <w:r>
        <w:rPr>
          <w:spacing w:val="-18"/>
        </w:rPr>
        <w:t xml:space="preserve"> </w:t>
      </w:r>
      <w:r>
        <w:t>верхних</w:t>
      </w:r>
      <w:r>
        <w:rPr>
          <w:spacing w:val="-17"/>
        </w:rPr>
        <w:t xml:space="preserve"> </w:t>
      </w:r>
      <w:r>
        <w:t>конечностей</w:t>
      </w:r>
      <w:r>
        <w:rPr>
          <w:spacing w:val="-18"/>
        </w:rPr>
        <w:t xml:space="preserve"> </w:t>
      </w:r>
      <w:r>
        <w:t>средствами механотерапии, при заболевании ДЦП, основанная на применении многофункционального блочного тренажера оказала положительное воздействие на функциональные возможности суставов.</w:t>
      </w:r>
    </w:p>
    <w:p w:rsidR="00170640" w:rsidRDefault="00170640">
      <w:pPr>
        <w:spacing w:line="360" w:lineRule="auto"/>
        <w:sectPr w:rsidR="00170640" w:rsidSect="001F5F32">
          <w:pgSz w:w="11910" w:h="16840"/>
          <w:pgMar w:top="1100" w:right="420" w:bottom="940" w:left="1560" w:header="0" w:footer="746" w:gutter="0"/>
          <w:cols w:space="720"/>
        </w:sectPr>
      </w:pPr>
    </w:p>
    <w:p w:rsidR="00170640" w:rsidRDefault="00DF69B3" w:rsidP="00D5560C">
      <w:pPr>
        <w:spacing w:line="360" w:lineRule="auto"/>
        <w:ind w:left="1401" w:right="1349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ВЫВОДЫ</w:t>
      </w:r>
    </w:p>
    <w:p w:rsidR="009334B3" w:rsidRDefault="009334B3" w:rsidP="009334B3">
      <w:pPr>
        <w:pStyle w:val="a3"/>
        <w:numPr>
          <w:ilvl w:val="0"/>
          <w:numId w:val="2"/>
        </w:numPr>
        <w:spacing w:line="360" w:lineRule="auto"/>
        <w:ind w:left="0" w:right="139" w:firstLine="709"/>
      </w:pPr>
      <w:r>
        <w:t>В настоящее время одной из наиболее эффективных и популярных методик развития подвижности суставов является механотерапия. Механотерапия восстанавливает функциональное состояние сустава через воздействие на глубокие мышцы и связки.</w:t>
      </w:r>
    </w:p>
    <w:p w:rsidR="00170640" w:rsidRPr="004A53ED" w:rsidRDefault="004A53ED" w:rsidP="004C321A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ind w:left="0" w:right="139" w:firstLine="707"/>
      </w:pPr>
      <w:r>
        <w:t xml:space="preserve">Выявлено, </w:t>
      </w:r>
      <w:r w:rsidR="00DF69B3" w:rsidRPr="004A53ED">
        <w:t>что для лиц c заболеванием детский церебральный паралич</w:t>
      </w:r>
      <w:r>
        <w:t>,</w:t>
      </w:r>
      <w:r w:rsidR="00DF69B3" w:rsidRPr="004A53ED">
        <w:t xml:space="preserve"> механотерапия является</w:t>
      </w:r>
      <w:r w:rsidR="00DF69B3" w:rsidRPr="004A53ED">
        <w:rPr>
          <w:spacing w:val="-14"/>
        </w:rPr>
        <w:t xml:space="preserve"> </w:t>
      </w:r>
      <w:r w:rsidR="00DF69B3" w:rsidRPr="004A53ED">
        <w:t>самым</w:t>
      </w:r>
      <w:r w:rsidR="00DF69B3" w:rsidRPr="004A53ED">
        <w:rPr>
          <w:spacing w:val="-15"/>
        </w:rPr>
        <w:t xml:space="preserve"> </w:t>
      </w:r>
      <w:r w:rsidR="00DF69B3" w:rsidRPr="004A53ED">
        <w:t>целесообразным</w:t>
      </w:r>
      <w:r w:rsidR="00DF69B3" w:rsidRPr="004A53ED">
        <w:rPr>
          <w:spacing w:val="-12"/>
        </w:rPr>
        <w:t xml:space="preserve"> </w:t>
      </w:r>
      <w:r w:rsidR="00DF69B3" w:rsidRPr="004A53ED">
        <w:t>методом</w:t>
      </w:r>
      <w:r w:rsidR="00DF69B3" w:rsidRPr="004A53ED">
        <w:rPr>
          <w:spacing w:val="-12"/>
        </w:rPr>
        <w:t xml:space="preserve"> </w:t>
      </w:r>
      <w:r w:rsidR="00DF69B3" w:rsidRPr="004A53ED">
        <w:t>лечения.</w:t>
      </w:r>
      <w:r w:rsidR="00DF69B3" w:rsidRPr="004A53ED">
        <w:rPr>
          <w:spacing w:val="-15"/>
        </w:rPr>
        <w:t xml:space="preserve"> </w:t>
      </w:r>
      <w:r w:rsidR="00DF69B3" w:rsidRPr="004A53ED">
        <w:t>Для</w:t>
      </w:r>
      <w:r w:rsidR="00DF69B3" w:rsidRPr="004A53ED">
        <w:rPr>
          <w:spacing w:val="-12"/>
        </w:rPr>
        <w:t xml:space="preserve"> </w:t>
      </w:r>
      <w:r w:rsidR="00DF69B3" w:rsidRPr="004A53ED">
        <w:t>закрепления</w:t>
      </w:r>
      <w:r w:rsidR="00DF69B3" w:rsidRPr="004A53ED">
        <w:rPr>
          <w:spacing w:val="-14"/>
        </w:rPr>
        <w:t xml:space="preserve"> </w:t>
      </w:r>
      <w:r w:rsidR="00DF69B3" w:rsidRPr="004A53ED">
        <w:t>результатов курса и увеличения амплитуды в суставе, пациентам показано длительное прохождение занятий.</w:t>
      </w:r>
    </w:p>
    <w:p w:rsidR="00170640" w:rsidRPr="009B5C6C" w:rsidRDefault="009B5C6C" w:rsidP="004C321A">
      <w:pPr>
        <w:pStyle w:val="a5"/>
        <w:numPr>
          <w:ilvl w:val="0"/>
          <w:numId w:val="2"/>
        </w:numPr>
        <w:tabs>
          <w:tab w:val="left" w:pos="0"/>
        </w:tabs>
        <w:spacing w:line="360" w:lineRule="auto"/>
        <w:ind w:left="0" w:right="140" w:firstLine="707"/>
        <w:rPr>
          <w:sz w:val="28"/>
          <w:szCs w:val="28"/>
        </w:rPr>
      </w:pPr>
      <w:r>
        <w:rPr>
          <w:sz w:val="28"/>
          <w:szCs w:val="28"/>
        </w:rPr>
        <w:t xml:space="preserve">Разработанная нами методика </w:t>
      </w:r>
      <w:r w:rsidR="00DF69B3" w:rsidRPr="004A53ED">
        <w:rPr>
          <w:sz w:val="28"/>
          <w:szCs w:val="28"/>
        </w:rPr>
        <w:t xml:space="preserve">развития подвижности </w:t>
      </w:r>
      <w:r w:rsidR="004A53ED" w:rsidRPr="004A53ED">
        <w:rPr>
          <w:sz w:val="28"/>
          <w:szCs w:val="28"/>
        </w:rPr>
        <w:t xml:space="preserve">суставов </w:t>
      </w:r>
      <w:r w:rsidR="00DF69B3" w:rsidRPr="004A53ED">
        <w:rPr>
          <w:sz w:val="28"/>
          <w:szCs w:val="28"/>
        </w:rPr>
        <w:t>средствами механотерапии</w:t>
      </w:r>
      <w:r w:rsidR="00DF69B3">
        <w:rPr>
          <w:sz w:val="28"/>
        </w:rPr>
        <w:t xml:space="preserve"> для пациентов с заболеванием ДЦП</w:t>
      </w:r>
      <w:r w:rsidR="004A53ED">
        <w:rPr>
          <w:sz w:val="28"/>
        </w:rPr>
        <w:t xml:space="preserve"> </w:t>
      </w:r>
      <w:r w:rsidR="00DF69B3">
        <w:rPr>
          <w:sz w:val="28"/>
        </w:rPr>
        <w:t>включа</w:t>
      </w:r>
      <w:r w:rsidR="004A53ED">
        <w:rPr>
          <w:sz w:val="28"/>
        </w:rPr>
        <w:t>ет</w:t>
      </w:r>
      <w:r w:rsidR="00DF69B3">
        <w:rPr>
          <w:sz w:val="28"/>
        </w:rPr>
        <w:t xml:space="preserve"> в себя выполнение физических упражнений пассивного и активного характера на блоковых тренажерах.</w:t>
      </w:r>
      <w:r>
        <w:rPr>
          <w:sz w:val="28"/>
        </w:rPr>
        <w:t xml:space="preserve"> </w:t>
      </w:r>
      <w:r w:rsidR="00DF69B3" w:rsidRPr="009B5C6C">
        <w:rPr>
          <w:sz w:val="28"/>
          <w:szCs w:val="28"/>
        </w:rPr>
        <w:t xml:space="preserve">В работе применялось дозированное, локальное и постепенное воздействие на замещенные суставы, что способствовало уменьшению спастичности в мышцах, улучшения крово- и лимфообращения в них. </w:t>
      </w:r>
      <w:r w:rsidRPr="009B5C6C">
        <w:rPr>
          <w:sz w:val="28"/>
          <w:szCs w:val="28"/>
        </w:rPr>
        <w:t xml:space="preserve">Главной целью применения упражнений было восстановление полноценной двигательной активности пациентов за счет увеличения мобильности их </w:t>
      </w:r>
      <w:r w:rsidRPr="009B5C6C">
        <w:rPr>
          <w:spacing w:val="-2"/>
          <w:sz w:val="28"/>
          <w:szCs w:val="28"/>
        </w:rPr>
        <w:t>суставов.</w:t>
      </w:r>
    </w:p>
    <w:p w:rsidR="00170640" w:rsidRPr="00D5560C" w:rsidRDefault="00DF69B3" w:rsidP="009B5C6C">
      <w:pPr>
        <w:pStyle w:val="a5"/>
        <w:numPr>
          <w:ilvl w:val="0"/>
          <w:numId w:val="2"/>
        </w:numPr>
        <w:tabs>
          <w:tab w:val="left" w:pos="0"/>
        </w:tabs>
        <w:spacing w:before="67" w:line="362" w:lineRule="auto"/>
        <w:ind w:left="0" w:right="141" w:firstLine="709"/>
        <w:rPr>
          <w:sz w:val="28"/>
          <w:szCs w:val="28"/>
        </w:rPr>
      </w:pPr>
      <w:r w:rsidRPr="009B5C6C">
        <w:rPr>
          <w:sz w:val="28"/>
          <w:szCs w:val="28"/>
        </w:rPr>
        <w:t xml:space="preserve">После проведения курса физической реабилитации </w:t>
      </w:r>
      <w:r w:rsidR="009B5C6C" w:rsidRPr="009B5C6C">
        <w:rPr>
          <w:sz w:val="28"/>
          <w:szCs w:val="28"/>
          <w:lang w:eastAsia="ru-RU"/>
        </w:rPr>
        <w:t>при заболевании детский церебральный паралич</w:t>
      </w:r>
      <w:r w:rsidR="009B5C6C" w:rsidRPr="009B5C6C">
        <w:rPr>
          <w:sz w:val="28"/>
          <w:szCs w:val="28"/>
        </w:rPr>
        <w:t xml:space="preserve"> </w:t>
      </w:r>
      <w:r w:rsidRPr="009B5C6C">
        <w:rPr>
          <w:sz w:val="28"/>
          <w:szCs w:val="28"/>
        </w:rPr>
        <w:t>средствами механотерапии, можно отметить, что по всем показателям наблюдается улучшение</w:t>
      </w:r>
      <w:r w:rsidR="009B5C6C" w:rsidRPr="009B5C6C">
        <w:rPr>
          <w:sz w:val="28"/>
          <w:szCs w:val="28"/>
        </w:rPr>
        <w:t xml:space="preserve"> подвижности суставов</w:t>
      </w:r>
      <w:r w:rsidRPr="009B5C6C">
        <w:rPr>
          <w:sz w:val="28"/>
          <w:szCs w:val="28"/>
        </w:rPr>
        <w:t>. Так, в плечевом</w:t>
      </w:r>
      <w:r w:rsidRPr="004A53ED">
        <w:rPr>
          <w:sz w:val="28"/>
        </w:rPr>
        <w:t xml:space="preserve"> суставе сгибание улучшилось на 3</w:t>
      </w:r>
      <w:r w:rsidRPr="004A53ED">
        <w:rPr>
          <w:rFonts w:ascii="Cambria Math" w:hAnsi="Cambria Math"/>
          <w:sz w:val="28"/>
        </w:rPr>
        <w:t>°</w:t>
      </w:r>
      <w:r w:rsidRPr="004A53ED">
        <w:rPr>
          <w:sz w:val="28"/>
        </w:rPr>
        <w:t>, в разгибании на 5</w:t>
      </w:r>
      <w:r w:rsidRPr="004A53ED">
        <w:rPr>
          <w:rFonts w:ascii="Cambria Math" w:hAnsi="Cambria Math"/>
          <w:sz w:val="24"/>
        </w:rPr>
        <w:t>°</w:t>
      </w:r>
      <w:r w:rsidRPr="004A53ED">
        <w:rPr>
          <w:sz w:val="28"/>
        </w:rPr>
        <w:t>, прирост виден и отведении – 3</w:t>
      </w:r>
      <w:r w:rsidRPr="004A53ED">
        <w:rPr>
          <w:rFonts w:ascii="Cambria Math" w:hAnsi="Cambria Math"/>
          <w:sz w:val="24"/>
        </w:rPr>
        <w:t>°</w:t>
      </w:r>
      <w:r w:rsidR="004A53ED" w:rsidRPr="004A53ED">
        <w:rPr>
          <w:sz w:val="28"/>
        </w:rPr>
        <w:t>.</w:t>
      </w:r>
      <w:r w:rsidRPr="004A53ED">
        <w:rPr>
          <w:sz w:val="28"/>
        </w:rPr>
        <w:t xml:space="preserve"> Анализ результатов по шкале DASH показал, что суммарный индекс снизился по среднему показателю на 3 балла. Это значит, что ограничения</w:t>
      </w:r>
      <w:r w:rsidRPr="004A53ED">
        <w:rPr>
          <w:spacing w:val="34"/>
          <w:sz w:val="28"/>
        </w:rPr>
        <w:t xml:space="preserve"> </w:t>
      </w:r>
      <w:r w:rsidRPr="004A53ED">
        <w:rPr>
          <w:sz w:val="28"/>
        </w:rPr>
        <w:t>жизнедеятельности пациентов от «умеренно-трудное» перешли в</w:t>
      </w:r>
      <w:r w:rsidR="004A53ED" w:rsidRPr="004A53ED">
        <w:rPr>
          <w:sz w:val="28"/>
        </w:rPr>
        <w:t xml:space="preserve"> </w:t>
      </w:r>
      <w:r w:rsidRPr="004A53ED">
        <w:rPr>
          <w:sz w:val="28"/>
          <w:szCs w:val="28"/>
        </w:rPr>
        <w:t xml:space="preserve">«немного трудное», следовательно, динамика восстановления оказалось </w:t>
      </w:r>
      <w:r w:rsidRPr="004A53ED">
        <w:rPr>
          <w:spacing w:val="-2"/>
          <w:sz w:val="28"/>
          <w:szCs w:val="28"/>
        </w:rPr>
        <w:t>положительной.</w:t>
      </w:r>
    </w:p>
    <w:p w:rsidR="00D5560C" w:rsidRPr="00D5560C" w:rsidRDefault="00D5560C" w:rsidP="009B5C6C">
      <w:pPr>
        <w:pStyle w:val="a5"/>
        <w:numPr>
          <w:ilvl w:val="0"/>
          <w:numId w:val="2"/>
        </w:numPr>
        <w:tabs>
          <w:tab w:val="left" w:pos="0"/>
        </w:tabs>
        <w:spacing w:line="362" w:lineRule="auto"/>
        <w:ind w:left="0" w:right="141" w:firstLine="709"/>
        <w:rPr>
          <w:sz w:val="28"/>
          <w:szCs w:val="28"/>
        </w:rPr>
      </w:pPr>
      <w:r w:rsidRPr="00D5560C">
        <w:rPr>
          <w:sz w:val="28"/>
          <w:szCs w:val="28"/>
        </w:rPr>
        <w:t>На основ</w:t>
      </w:r>
      <w:r w:rsidR="004C321A">
        <w:rPr>
          <w:sz w:val="28"/>
          <w:szCs w:val="28"/>
        </w:rPr>
        <w:t>ании</w:t>
      </w:r>
      <w:r w:rsidRPr="00D5560C">
        <w:rPr>
          <w:sz w:val="28"/>
          <w:szCs w:val="28"/>
        </w:rPr>
        <w:t xml:space="preserve"> показателей педагогического эксперимента можно сделать вывод, что развитие подвижности суставов верхних конечностей средствами механотерапии, действительно, является результативной. Эффективность примененных средств выразилась в увеличении амплитуды движений в плечевых, локтевых, лучезапястных суставов, улучшении </w:t>
      </w:r>
      <w:r w:rsidRPr="00D5560C">
        <w:rPr>
          <w:sz w:val="28"/>
          <w:szCs w:val="28"/>
        </w:rPr>
        <w:lastRenderedPageBreak/>
        <w:t>самочувствия, повышении активности и настроения пациентов. Таким образом, ключевые показатели функционального состояния суставов верхних конечностей значительно улучшились, что говорит о восстановлении физических качеств, необходимых пациентам в повседневной жизни.</w:t>
      </w:r>
    </w:p>
    <w:p w:rsidR="00D5560C" w:rsidRDefault="00D5560C">
      <w:pPr>
        <w:pStyle w:val="a3"/>
        <w:spacing w:line="360" w:lineRule="auto"/>
        <w:ind w:right="140"/>
      </w:pPr>
    </w:p>
    <w:p w:rsidR="00170640" w:rsidRDefault="00170640">
      <w:pPr>
        <w:pStyle w:val="a3"/>
        <w:spacing w:line="360" w:lineRule="auto"/>
        <w:ind w:right="140"/>
      </w:pPr>
    </w:p>
    <w:p w:rsidR="00170640" w:rsidRDefault="00170640">
      <w:pPr>
        <w:spacing w:line="360" w:lineRule="auto"/>
        <w:sectPr w:rsidR="00170640" w:rsidSect="001F5F32">
          <w:pgSz w:w="11910" w:h="16840"/>
          <w:pgMar w:top="1040" w:right="420" w:bottom="940" w:left="1560" w:header="0" w:footer="746" w:gutter="0"/>
          <w:cols w:space="720"/>
        </w:sectPr>
      </w:pPr>
    </w:p>
    <w:p w:rsidR="00D5560C" w:rsidRPr="00D5560C" w:rsidRDefault="00D5560C" w:rsidP="00D5560C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38" w:name="_bookmark20"/>
      <w:bookmarkStart w:id="39" w:name="_Toc170011811"/>
      <w:bookmarkEnd w:id="38"/>
      <w:r w:rsidRPr="00D5560C">
        <w:rPr>
          <w:rFonts w:ascii="Times New Roman" w:hAnsi="Times New Roman" w:cs="Times New Roman"/>
          <w:color w:val="auto"/>
        </w:rPr>
        <w:lastRenderedPageBreak/>
        <w:t>СПИСОК ИСПОЛЬЗОВАННЫХ ИСТОЧНИКОВ</w:t>
      </w:r>
      <w:bookmarkEnd w:id="39"/>
    </w:p>
    <w:p w:rsidR="00B83FAD" w:rsidRDefault="00B83FAD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Артамонова</w:t>
      </w:r>
      <w:r w:rsidRPr="00734D90">
        <w:rPr>
          <w:sz w:val="28"/>
          <w:szCs w:val="28"/>
        </w:rPr>
        <w:t xml:space="preserve"> Л. Л. Лечебная и адаптивно-оздоровительная физичес</w:t>
      </w:r>
      <w:r>
        <w:rPr>
          <w:sz w:val="28"/>
          <w:szCs w:val="28"/>
        </w:rPr>
        <w:t>кая культура / Л. Л. Артамонова, В. В. Борисова,</w:t>
      </w:r>
      <w:r w:rsidRPr="009C05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О. П. Панфилов. М.: 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>, 2014. 400 c.</w:t>
      </w:r>
      <w:r w:rsidRPr="00650AA5">
        <w:rPr>
          <w:sz w:val="28"/>
          <w:szCs w:val="28"/>
        </w:rPr>
        <w:t> </w:t>
      </w:r>
    </w:p>
    <w:p w:rsidR="00B83FAD" w:rsidRPr="00B83FAD" w:rsidRDefault="00B83FAD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proofErr w:type="spellStart"/>
      <w:r w:rsidRPr="00B83FAD">
        <w:rPr>
          <w:sz w:val="28"/>
          <w:szCs w:val="28"/>
        </w:rPr>
        <w:t>Бадалян</w:t>
      </w:r>
      <w:proofErr w:type="spellEnd"/>
      <w:r w:rsidRPr="00B83FAD">
        <w:rPr>
          <w:sz w:val="28"/>
          <w:szCs w:val="28"/>
        </w:rPr>
        <w:t xml:space="preserve"> Л.О., Журба Л.Т., Тимонина О.В. Детские церебральные параличи. М., 2013. 325 с.</w:t>
      </w:r>
    </w:p>
    <w:p w:rsidR="00B83FAD" w:rsidRPr="00B83FAD" w:rsidRDefault="00B83FAD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proofErr w:type="spellStart"/>
      <w:r w:rsidRPr="00B83FAD">
        <w:rPr>
          <w:sz w:val="28"/>
          <w:szCs w:val="28"/>
        </w:rPr>
        <w:t>Бруйков</w:t>
      </w:r>
      <w:proofErr w:type="spellEnd"/>
      <w:r w:rsidRPr="00B83FAD">
        <w:rPr>
          <w:sz w:val="28"/>
          <w:szCs w:val="28"/>
        </w:rPr>
        <w:t xml:space="preserve"> А.А., </w:t>
      </w:r>
      <w:proofErr w:type="spellStart"/>
      <w:r w:rsidRPr="00B83FAD">
        <w:rPr>
          <w:sz w:val="28"/>
          <w:szCs w:val="28"/>
        </w:rPr>
        <w:t>Гулин</w:t>
      </w:r>
      <w:proofErr w:type="spellEnd"/>
      <w:r w:rsidRPr="00B83FAD">
        <w:rPr>
          <w:sz w:val="28"/>
          <w:szCs w:val="28"/>
        </w:rPr>
        <w:t xml:space="preserve"> А.В. Развитие подвижности суставов у детей со спастическими формами церебрального паралича под в</w:t>
      </w:r>
      <w:r>
        <w:rPr>
          <w:sz w:val="28"/>
          <w:szCs w:val="28"/>
        </w:rPr>
        <w:t>лиянием лечебного плавания //</w:t>
      </w:r>
      <w:r w:rsidRPr="00B83FA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r w:rsidRPr="00B83FAD">
        <w:rPr>
          <w:sz w:val="28"/>
          <w:szCs w:val="28"/>
        </w:rPr>
        <w:t>мире научных открытий. 2014. № 2 (50). С. 177-183.</w:t>
      </w:r>
    </w:p>
    <w:p w:rsidR="00B83FAD" w:rsidRPr="002B5CD2" w:rsidRDefault="002B5CD2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2B5CD2">
        <w:rPr>
          <w:sz w:val="28"/>
          <w:szCs w:val="28"/>
        </w:rPr>
        <w:t>Баранов А.А. Детский церебральный паралич у детей. Кл</w:t>
      </w:r>
      <w:r>
        <w:rPr>
          <w:sz w:val="28"/>
          <w:szCs w:val="28"/>
        </w:rPr>
        <w:t>инические рекомендации. МКБ 10</w:t>
      </w:r>
      <w:r w:rsidRPr="002B5CD2">
        <w:rPr>
          <w:sz w:val="28"/>
          <w:szCs w:val="28"/>
        </w:rPr>
        <w:t>// Министерство здравоохранения РФ, Союз педиатров России. – 2016. – 61 с.</w:t>
      </w:r>
    </w:p>
    <w:p w:rsidR="001E58C4" w:rsidRPr="001E58C4" w:rsidRDefault="001E58C4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proofErr w:type="spellStart"/>
      <w:r w:rsidRPr="001E58C4">
        <w:rPr>
          <w:sz w:val="28"/>
          <w:szCs w:val="28"/>
        </w:rPr>
        <w:t>Бруйков</w:t>
      </w:r>
      <w:proofErr w:type="spellEnd"/>
      <w:r w:rsidRPr="001E58C4">
        <w:rPr>
          <w:sz w:val="28"/>
          <w:szCs w:val="28"/>
        </w:rPr>
        <w:t xml:space="preserve"> А.А., </w:t>
      </w:r>
      <w:proofErr w:type="spellStart"/>
      <w:r w:rsidRPr="001E58C4">
        <w:rPr>
          <w:sz w:val="28"/>
          <w:szCs w:val="28"/>
        </w:rPr>
        <w:t>Гулин</w:t>
      </w:r>
      <w:proofErr w:type="spellEnd"/>
      <w:r w:rsidRPr="001E58C4">
        <w:rPr>
          <w:sz w:val="28"/>
          <w:szCs w:val="28"/>
        </w:rPr>
        <w:t xml:space="preserve"> А.В. Развитие подвижности суставов у детей со спастическими формами церебрального паралича </w:t>
      </w:r>
      <w:r>
        <w:rPr>
          <w:sz w:val="28"/>
          <w:szCs w:val="28"/>
        </w:rPr>
        <w:t>//</w:t>
      </w:r>
      <w:r w:rsidRPr="001E58C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 w:rsidRPr="001E58C4">
        <w:rPr>
          <w:sz w:val="28"/>
          <w:szCs w:val="28"/>
        </w:rPr>
        <w:t xml:space="preserve"> </w:t>
      </w:r>
      <w:r w:rsidRPr="001E58C4">
        <w:rPr>
          <w:sz w:val="28"/>
          <w:szCs w:val="28"/>
        </w:rPr>
        <w:t>мире научных открытий. 2014. № 2 (50). С. 177-183.</w:t>
      </w:r>
    </w:p>
    <w:p w:rsidR="00B83FAD" w:rsidRDefault="001E58C4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1E58C4">
        <w:rPr>
          <w:sz w:val="28"/>
          <w:szCs w:val="28"/>
        </w:rPr>
        <w:t xml:space="preserve">Гросс Н.А. Современные комплексные методики физической реабилитации детей с нарушением опорно-двигательного аппарата. – М.: </w:t>
      </w:r>
      <w:proofErr w:type="spellStart"/>
      <w:r w:rsidRPr="001E58C4">
        <w:rPr>
          <w:sz w:val="28"/>
          <w:szCs w:val="28"/>
        </w:rPr>
        <w:t>Советсткий</w:t>
      </w:r>
      <w:proofErr w:type="spellEnd"/>
      <w:r w:rsidRPr="001E58C4">
        <w:rPr>
          <w:sz w:val="28"/>
          <w:szCs w:val="28"/>
        </w:rPr>
        <w:t xml:space="preserve"> спорт, 2005. – 235 с</w:t>
      </w:r>
      <w:r>
        <w:rPr>
          <w:sz w:val="28"/>
          <w:szCs w:val="28"/>
        </w:rPr>
        <w:t>.</w:t>
      </w:r>
    </w:p>
    <w:p w:rsidR="002B5CD2" w:rsidRDefault="002B5CD2" w:rsidP="002B5CD2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proofErr w:type="spellStart"/>
      <w:r w:rsidRPr="006E6169">
        <w:rPr>
          <w:sz w:val="28"/>
          <w:szCs w:val="28"/>
        </w:rPr>
        <w:t>Гонина</w:t>
      </w:r>
      <w:proofErr w:type="spellEnd"/>
      <w:r w:rsidRPr="006E6169">
        <w:rPr>
          <w:sz w:val="28"/>
          <w:szCs w:val="28"/>
        </w:rPr>
        <w:t xml:space="preserve"> О.О. Психология младшего школьного возраста. М.: Изд-во Флинта, 2020. 300 с.</w:t>
      </w:r>
    </w:p>
    <w:p w:rsidR="002B5CD2" w:rsidRDefault="002B5CD2" w:rsidP="002B5CD2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26045E">
        <w:rPr>
          <w:sz w:val="28"/>
          <w:szCs w:val="28"/>
        </w:rPr>
        <w:t>Дубровский В.И</w:t>
      </w:r>
      <w:r>
        <w:rPr>
          <w:sz w:val="28"/>
          <w:szCs w:val="28"/>
        </w:rPr>
        <w:t xml:space="preserve">. </w:t>
      </w:r>
      <w:r w:rsidRPr="0026045E">
        <w:rPr>
          <w:sz w:val="28"/>
          <w:szCs w:val="28"/>
        </w:rPr>
        <w:t>Физическая реабилитация инвалидов и лиц с отклонениями в сост</w:t>
      </w:r>
      <w:r>
        <w:rPr>
          <w:sz w:val="28"/>
          <w:szCs w:val="28"/>
        </w:rPr>
        <w:t>оянии здоровья. М.: БИНОМ, 2010.</w:t>
      </w:r>
      <w:r w:rsidRPr="0026045E">
        <w:rPr>
          <w:sz w:val="28"/>
          <w:szCs w:val="28"/>
        </w:rPr>
        <w:t xml:space="preserve"> 414 с</w:t>
      </w:r>
      <w:r w:rsidRPr="00AF5D13">
        <w:rPr>
          <w:sz w:val="28"/>
          <w:szCs w:val="28"/>
        </w:rPr>
        <w:t>.</w:t>
      </w:r>
    </w:p>
    <w:p w:rsidR="0081757E" w:rsidRDefault="0081757E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734D90">
        <w:rPr>
          <w:sz w:val="28"/>
          <w:szCs w:val="28"/>
        </w:rPr>
        <w:t>Евсеева О.</w:t>
      </w:r>
      <w:r>
        <w:rPr>
          <w:sz w:val="28"/>
          <w:szCs w:val="28"/>
        </w:rPr>
        <w:t xml:space="preserve"> </w:t>
      </w:r>
      <w:r w:rsidRPr="00734D90">
        <w:rPr>
          <w:sz w:val="28"/>
          <w:szCs w:val="28"/>
        </w:rPr>
        <w:t>Э. Технологии физкультурно-спортивной деятельности в а</w:t>
      </w:r>
      <w:r>
        <w:rPr>
          <w:sz w:val="28"/>
          <w:szCs w:val="28"/>
        </w:rPr>
        <w:t>даптивной физической культуре: у</w:t>
      </w:r>
      <w:r w:rsidRPr="00734D90">
        <w:rPr>
          <w:sz w:val="28"/>
          <w:szCs w:val="28"/>
        </w:rPr>
        <w:t>чебни</w:t>
      </w:r>
      <w:r>
        <w:rPr>
          <w:sz w:val="28"/>
          <w:szCs w:val="28"/>
        </w:rPr>
        <w:t xml:space="preserve">к / Евсеев С.П., Евсеева О.Э. </w:t>
      </w:r>
      <w:r w:rsidRPr="00734D90">
        <w:rPr>
          <w:sz w:val="28"/>
          <w:szCs w:val="28"/>
        </w:rPr>
        <w:t>М.:</w:t>
      </w:r>
      <w:r>
        <w:rPr>
          <w:sz w:val="28"/>
          <w:szCs w:val="28"/>
        </w:rPr>
        <w:t xml:space="preserve"> Советский спорт, 2016. </w:t>
      </w:r>
      <w:r w:rsidRPr="00734D90">
        <w:rPr>
          <w:sz w:val="28"/>
          <w:szCs w:val="28"/>
        </w:rPr>
        <w:t>384 с.</w:t>
      </w:r>
    </w:p>
    <w:p w:rsidR="0081757E" w:rsidRDefault="0081757E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481A51">
        <w:rPr>
          <w:sz w:val="28"/>
          <w:szCs w:val="28"/>
        </w:rPr>
        <w:t>Епифанов В.</w:t>
      </w:r>
      <w:r>
        <w:rPr>
          <w:sz w:val="28"/>
          <w:szCs w:val="28"/>
        </w:rPr>
        <w:t xml:space="preserve"> </w:t>
      </w:r>
      <w:r w:rsidRPr="00481A51">
        <w:rPr>
          <w:sz w:val="28"/>
          <w:szCs w:val="28"/>
        </w:rPr>
        <w:t>А</w:t>
      </w:r>
      <w:r>
        <w:rPr>
          <w:sz w:val="28"/>
          <w:szCs w:val="28"/>
        </w:rPr>
        <w:t xml:space="preserve">. Восстановительная медицина. М: Медицина, 2013. </w:t>
      </w:r>
      <w:r w:rsidRPr="00481A51">
        <w:rPr>
          <w:sz w:val="28"/>
          <w:szCs w:val="28"/>
        </w:rPr>
        <w:t>304</w:t>
      </w:r>
      <w:r>
        <w:rPr>
          <w:sz w:val="28"/>
          <w:szCs w:val="28"/>
        </w:rPr>
        <w:t xml:space="preserve"> с</w:t>
      </w:r>
      <w:r w:rsidRPr="00481A51">
        <w:rPr>
          <w:sz w:val="28"/>
          <w:szCs w:val="28"/>
        </w:rPr>
        <w:t>.</w:t>
      </w:r>
    </w:p>
    <w:p w:rsidR="0081757E" w:rsidRDefault="0081757E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476169">
        <w:rPr>
          <w:sz w:val="28"/>
          <w:szCs w:val="28"/>
        </w:rPr>
        <w:t>Епифанов В.</w:t>
      </w:r>
      <w:r>
        <w:rPr>
          <w:sz w:val="28"/>
          <w:szCs w:val="28"/>
        </w:rPr>
        <w:t xml:space="preserve"> </w:t>
      </w:r>
      <w:r w:rsidRPr="00476169">
        <w:rPr>
          <w:sz w:val="28"/>
          <w:szCs w:val="28"/>
        </w:rPr>
        <w:t>А. Лечебная физическая культура и врач</w:t>
      </w:r>
      <w:r>
        <w:rPr>
          <w:sz w:val="28"/>
          <w:szCs w:val="28"/>
        </w:rPr>
        <w:t xml:space="preserve">ебный контроль / В. А. Епифанов. М.: ГЭОТАР, 2007. </w:t>
      </w:r>
      <w:r w:rsidRPr="00476169">
        <w:rPr>
          <w:sz w:val="28"/>
          <w:szCs w:val="28"/>
        </w:rPr>
        <w:t xml:space="preserve">559 с. </w:t>
      </w:r>
    </w:p>
    <w:p w:rsidR="002D6041" w:rsidRDefault="002D6041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Железняк</w:t>
      </w:r>
      <w:r w:rsidRPr="00734D90">
        <w:rPr>
          <w:sz w:val="28"/>
          <w:szCs w:val="28"/>
        </w:rPr>
        <w:t xml:space="preserve"> Ю. Д. Основы научно-методической деятельности в физической культуре и спорте / Ю.</w:t>
      </w:r>
      <w:r>
        <w:rPr>
          <w:sz w:val="28"/>
          <w:szCs w:val="28"/>
        </w:rPr>
        <w:t xml:space="preserve"> </w:t>
      </w:r>
      <w:r w:rsidRPr="00734D90">
        <w:rPr>
          <w:sz w:val="28"/>
          <w:szCs w:val="28"/>
        </w:rPr>
        <w:t>Д. Железняк, П.</w:t>
      </w:r>
      <w:r>
        <w:rPr>
          <w:sz w:val="28"/>
          <w:szCs w:val="28"/>
        </w:rPr>
        <w:t xml:space="preserve"> К. Петров. М.: Академия, 2013.</w:t>
      </w:r>
      <w:r w:rsidRPr="00734D90">
        <w:rPr>
          <w:sz w:val="28"/>
          <w:szCs w:val="28"/>
        </w:rPr>
        <w:t xml:space="preserve"> 288 c.</w:t>
      </w:r>
    </w:p>
    <w:p w:rsidR="00B83FAD" w:rsidRPr="006E6169" w:rsidRDefault="002D6041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Ибатов</w:t>
      </w:r>
      <w:proofErr w:type="spellEnd"/>
      <w:r w:rsidRPr="00734D90">
        <w:rPr>
          <w:sz w:val="28"/>
          <w:szCs w:val="28"/>
        </w:rPr>
        <w:t xml:space="preserve"> А. Д. Основы </w:t>
      </w:r>
      <w:proofErr w:type="spellStart"/>
      <w:r w:rsidRPr="00734D90">
        <w:rPr>
          <w:sz w:val="28"/>
          <w:szCs w:val="28"/>
        </w:rPr>
        <w:t>реабилитологии</w:t>
      </w:r>
      <w:proofErr w:type="spellEnd"/>
      <w:r w:rsidRPr="00734D90">
        <w:rPr>
          <w:sz w:val="28"/>
          <w:szCs w:val="28"/>
        </w:rPr>
        <w:t xml:space="preserve">: учеб. пособие / А. Д. </w:t>
      </w:r>
      <w:proofErr w:type="spellStart"/>
      <w:r w:rsidRPr="00734D90">
        <w:rPr>
          <w:sz w:val="28"/>
          <w:szCs w:val="28"/>
        </w:rPr>
        <w:t>Ибатов</w:t>
      </w:r>
      <w:proofErr w:type="spellEnd"/>
      <w:r w:rsidRPr="00734D90">
        <w:rPr>
          <w:sz w:val="28"/>
          <w:szCs w:val="28"/>
        </w:rPr>
        <w:t>, С. В.</w:t>
      </w:r>
      <w:r>
        <w:rPr>
          <w:sz w:val="28"/>
          <w:szCs w:val="28"/>
        </w:rPr>
        <w:t xml:space="preserve"> Пушкина. М.: ГЭОТАР-Медиа, 2007. </w:t>
      </w:r>
      <w:r w:rsidR="003030EF">
        <w:rPr>
          <w:sz w:val="28"/>
          <w:szCs w:val="28"/>
        </w:rPr>
        <w:t>160 с</w:t>
      </w:r>
      <w:r w:rsidR="00B83FAD" w:rsidRPr="00E31048">
        <w:rPr>
          <w:sz w:val="28"/>
          <w:szCs w:val="28"/>
        </w:rPr>
        <w:t>.</w:t>
      </w:r>
    </w:p>
    <w:p w:rsidR="00B83FAD" w:rsidRDefault="002D6041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734D90">
        <w:rPr>
          <w:sz w:val="28"/>
          <w:szCs w:val="28"/>
        </w:rPr>
        <w:t>Иванов А.</w:t>
      </w:r>
      <w:r>
        <w:rPr>
          <w:sz w:val="28"/>
          <w:szCs w:val="28"/>
        </w:rPr>
        <w:t xml:space="preserve"> </w:t>
      </w:r>
      <w:r w:rsidRPr="00734D90">
        <w:rPr>
          <w:sz w:val="28"/>
          <w:szCs w:val="28"/>
        </w:rPr>
        <w:t>А., Козырева О.</w:t>
      </w:r>
      <w:r>
        <w:rPr>
          <w:sz w:val="28"/>
          <w:szCs w:val="28"/>
        </w:rPr>
        <w:t xml:space="preserve"> </w:t>
      </w:r>
      <w:r w:rsidRPr="00734D90">
        <w:rPr>
          <w:sz w:val="28"/>
          <w:szCs w:val="28"/>
        </w:rPr>
        <w:t xml:space="preserve">В. Физическая реабилитация. Лечебная физическая культура. </w:t>
      </w:r>
      <w:proofErr w:type="spellStart"/>
      <w:r w:rsidRPr="00734D90">
        <w:rPr>
          <w:sz w:val="28"/>
          <w:szCs w:val="28"/>
        </w:rPr>
        <w:t>Кинезитерап</w:t>
      </w:r>
      <w:r>
        <w:rPr>
          <w:sz w:val="28"/>
          <w:szCs w:val="28"/>
        </w:rPr>
        <w:t>ия</w:t>
      </w:r>
      <w:proofErr w:type="spellEnd"/>
      <w:r>
        <w:rPr>
          <w:sz w:val="28"/>
          <w:szCs w:val="28"/>
        </w:rPr>
        <w:t xml:space="preserve">. М.: Советский спорт, 2010. </w:t>
      </w:r>
      <w:r w:rsidRPr="00734D90">
        <w:rPr>
          <w:sz w:val="28"/>
          <w:szCs w:val="28"/>
        </w:rPr>
        <w:t>141 с.</w:t>
      </w:r>
    </w:p>
    <w:p w:rsidR="003030EF" w:rsidRDefault="003030EF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734D90">
        <w:rPr>
          <w:sz w:val="28"/>
          <w:szCs w:val="28"/>
        </w:rPr>
        <w:t>Кавалерский Г. М</w:t>
      </w:r>
      <w:r>
        <w:rPr>
          <w:sz w:val="28"/>
          <w:szCs w:val="28"/>
        </w:rPr>
        <w:t>. Травматология и орто</w:t>
      </w:r>
      <w:r w:rsidRPr="00734D90">
        <w:rPr>
          <w:sz w:val="28"/>
          <w:szCs w:val="28"/>
        </w:rPr>
        <w:t xml:space="preserve">педия: учеб. </w:t>
      </w:r>
      <w:r>
        <w:rPr>
          <w:sz w:val="28"/>
          <w:szCs w:val="28"/>
        </w:rPr>
        <w:t xml:space="preserve">пособие. М.: Академия, 2013. </w:t>
      </w:r>
      <w:r w:rsidRPr="00734D90">
        <w:rPr>
          <w:sz w:val="28"/>
          <w:szCs w:val="28"/>
        </w:rPr>
        <w:t>640 с.</w:t>
      </w:r>
      <w:r w:rsidRPr="00CF1857">
        <w:rPr>
          <w:sz w:val="28"/>
          <w:szCs w:val="28"/>
        </w:rPr>
        <w:t xml:space="preserve"> </w:t>
      </w:r>
    </w:p>
    <w:p w:rsidR="00085870" w:rsidRDefault="00085870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proofErr w:type="spellStart"/>
      <w:r w:rsidRPr="00CF1857">
        <w:rPr>
          <w:sz w:val="28"/>
          <w:szCs w:val="28"/>
        </w:rPr>
        <w:t>Каленчиц</w:t>
      </w:r>
      <w:proofErr w:type="spellEnd"/>
      <w:r w:rsidRPr="00CF1857">
        <w:rPr>
          <w:sz w:val="28"/>
          <w:szCs w:val="28"/>
        </w:rPr>
        <w:t xml:space="preserve"> Т. И. Ф</w:t>
      </w:r>
      <w:r>
        <w:rPr>
          <w:sz w:val="28"/>
          <w:szCs w:val="28"/>
        </w:rPr>
        <w:t>ункциональные нагрузочные пробы: учебно-методическое пособие. Минск: БГМУ, 2018. 36 с.</w:t>
      </w:r>
    </w:p>
    <w:p w:rsidR="00085870" w:rsidRDefault="00085870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481A51">
        <w:rPr>
          <w:sz w:val="28"/>
          <w:szCs w:val="28"/>
        </w:rPr>
        <w:t>Корнилов Н</w:t>
      </w:r>
      <w:r>
        <w:rPr>
          <w:sz w:val="28"/>
          <w:szCs w:val="28"/>
        </w:rPr>
        <w:t xml:space="preserve">. В. Травматология и ортопедия: учебник </w:t>
      </w:r>
      <w:r w:rsidRPr="00481A51">
        <w:rPr>
          <w:sz w:val="28"/>
          <w:szCs w:val="28"/>
        </w:rPr>
        <w:t>- 3-е изд., д</w:t>
      </w:r>
      <w:r>
        <w:rPr>
          <w:sz w:val="28"/>
          <w:szCs w:val="28"/>
        </w:rPr>
        <w:t xml:space="preserve">оп. и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>. М.: ГЭОТАР, 2011. 592 с.</w:t>
      </w:r>
    </w:p>
    <w:p w:rsidR="00085870" w:rsidRDefault="00085870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proofErr w:type="spellStart"/>
      <w:r w:rsidRPr="00085870">
        <w:rPr>
          <w:sz w:val="28"/>
          <w:szCs w:val="28"/>
        </w:rPr>
        <w:t>Качесов</w:t>
      </w:r>
      <w:proofErr w:type="spellEnd"/>
      <w:r w:rsidRPr="00085870">
        <w:rPr>
          <w:sz w:val="28"/>
          <w:szCs w:val="28"/>
        </w:rPr>
        <w:t xml:space="preserve"> В.А. Основы интенсивной реабилитации ДЦП.</w:t>
      </w:r>
      <w:r>
        <w:rPr>
          <w:sz w:val="28"/>
          <w:szCs w:val="28"/>
        </w:rPr>
        <w:t>:</w:t>
      </w:r>
      <w:r w:rsidRPr="00085870">
        <w:rPr>
          <w:sz w:val="28"/>
          <w:szCs w:val="28"/>
        </w:rPr>
        <w:t xml:space="preserve"> ЭЛБИ-СПб, 2005.</w:t>
      </w:r>
      <w:r w:rsidRPr="00082CDC">
        <w:rPr>
          <w:szCs w:val="28"/>
        </w:rPr>
        <w:t xml:space="preserve"> </w:t>
      </w:r>
      <w:r w:rsidRPr="00085870">
        <w:rPr>
          <w:sz w:val="28"/>
          <w:szCs w:val="28"/>
        </w:rPr>
        <w:t>– 112 с.</w:t>
      </w:r>
    </w:p>
    <w:p w:rsidR="00C273B3" w:rsidRPr="00C273B3" w:rsidRDefault="00C273B3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C273B3">
        <w:rPr>
          <w:sz w:val="28"/>
          <w:szCs w:val="28"/>
        </w:rPr>
        <w:t xml:space="preserve">Кислякова, Е. А. Ограничение функционирования взрослых с церебральным параличом в зависимости от нарушения моторных и когнитивных функций / Е. А. Кислякова, У. М. </w:t>
      </w:r>
      <w:proofErr w:type="spellStart"/>
      <w:r w:rsidRPr="00C273B3">
        <w:rPr>
          <w:sz w:val="28"/>
          <w:szCs w:val="28"/>
        </w:rPr>
        <w:t>Тимошенкова</w:t>
      </w:r>
      <w:proofErr w:type="spellEnd"/>
      <w:r w:rsidRPr="00C273B3">
        <w:rPr>
          <w:sz w:val="28"/>
          <w:szCs w:val="28"/>
        </w:rPr>
        <w:t xml:space="preserve"> // Смоленский медицинский альманах. – 2019. – № 1. – С. 155–15</w:t>
      </w:r>
    </w:p>
    <w:p w:rsidR="00085870" w:rsidRDefault="00085870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Марченко </w:t>
      </w:r>
      <w:r w:rsidRPr="00CF1857">
        <w:rPr>
          <w:sz w:val="28"/>
          <w:szCs w:val="28"/>
        </w:rPr>
        <w:t>О. К. Основы физической реабилитации / О.</w:t>
      </w:r>
      <w:r>
        <w:rPr>
          <w:sz w:val="28"/>
          <w:szCs w:val="28"/>
        </w:rPr>
        <w:t xml:space="preserve"> К. Марченко. </w:t>
      </w:r>
      <w:r w:rsidRPr="00CF1857">
        <w:rPr>
          <w:sz w:val="28"/>
          <w:szCs w:val="28"/>
        </w:rPr>
        <w:t xml:space="preserve">М.: </w:t>
      </w:r>
      <w:r>
        <w:rPr>
          <w:sz w:val="28"/>
          <w:szCs w:val="28"/>
        </w:rPr>
        <w:t xml:space="preserve">Олимпийская литература, 2012. </w:t>
      </w:r>
      <w:r w:rsidRPr="00CF1857">
        <w:rPr>
          <w:sz w:val="28"/>
          <w:szCs w:val="28"/>
        </w:rPr>
        <w:t>528 c.</w:t>
      </w:r>
    </w:p>
    <w:p w:rsidR="00085870" w:rsidRDefault="00085870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Менхин</w:t>
      </w:r>
      <w:proofErr w:type="spellEnd"/>
      <w:r w:rsidRPr="00476169">
        <w:rPr>
          <w:sz w:val="28"/>
          <w:szCs w:val="28"/>
        </w:rPr>
        <w:t xml:space="preserve"> Ю.</w:t>
      </w:r>
      <w:r>
        <w:rPr>
          <w:sz w:val="28"/>
          <w:szCs w:val="28"/>
        </w:rPr>
        <w:t xml:space="preserve"> </w:t>
      </w:r>
      <w:r w:rsidRPr="00476169">
        <w:rPr>
          <w:sz w:val="28"/>
          <w:szCs w:val="28"/>
        </w:rPr>
        <w:t>В. Оздоровительна</w:t>
      </w:r>
      <w:r>
        <w:rPr>
          <w:sz w:val="28"/>
          <w:szCs w:val="28"/>
        </w:rPr>
        <w:t xml:space="preserve">я гимнастика: теория и методика </w:t>
      </w:r>
      <w:r w:rsidRPr="00476169">
        <w:rPr>
          <w:sz w:val="28"/>
          <w:szCs w:val="28"/>
        </w:rPr>
        <w:t>/ Ю.</w:t>
      </w:r>
      <w:r>
        <w:rPr>
          <w:sz w:val="28"/>
          <w:szCs w:val="28"/>
        </w:rPr>
        <w:t xml:space="preserve"> </w:t>
      </w:r>
      <w:r w:rsidRPr="00476169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proofErr w:type="spellStart"/>
      <w:r w:rsidRPr="00476169">
        <w:rPr>
          <w:sz w:val="28"/>
          <w:szCs w:val="28"/>
        </w:rPr>
        <w:t>Менхин</w:t>
      </w:r>
      <w:proofErr w:type="spellEnd"/>
      <w:r w:rsidRPr="00476169">
        <w:rPr>
          <w:sz w:val="28"/>
          <w:szCs w:val="28"/>
        </w:rPr>
        <w:t>, А.</w:t>
      </w:r>
      <w:r>
        <w:rPr>
          <w:sz w:val="28"/>
          <w:szCs w:val="28"/>
        </w:rPr>
        <w:t xml:space="preserve"> </w:t>
      </w:r>
      <w:r w:rsidRPr="00476169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Менхин</w:t>
      </w:r>
      <w:proofErr w:type="spellEnd"/>
      <w:r>
        <w:rPr>
          <w:sz w:val="28"/>
          <w:szCs w:val="28"/>
        </w:rPr>
        <w:t xml:space="preserve">. Ростов н/Д: Феникс, 2006. </w:t>
      </w:r>
      <w:r w:rsidRPr="00476169">
        <w:rPr>
          <w:sz w:val="28"/>
          <w:szCs w:val="28"/>
        </w:rPr>
        <w:t>384 с.</w:t>
      </w:r>
    </w:p>
    <w:p w:rsidR="00085870" w:rsidRDefault="00085870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Милюкова И. В. Лечебная физкультура. Новейший справочник / под общей ред. проф. Т.А. Евдокимовой. СПб: Сова; М.: Изд-во </w:t>
      </w:r>
      <w:proofErr w:type="spellStart"/>
      <w:r>
        <w:rPr>
          <w:sz w:val="28"/>
          <w:szCs w:val="28"/>
        </w:rPr>
        <w:t>Эксмо</w:t>
      </w:r>
      <w:proofErr w:type="spellEnd"/>
      <w:r>
        <w:rPr>
          <w:sz w:val="28"/>
          <w:szCs w:val="28"/>
        </w:rPr>
        <w:t>, 2003. 562с.</w:t>
      </w:r>
    </w:p>
    <w:p w:rsidR="00085870" w:rsidRDefault="00085870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Назаренко</w:t>
      </w:r>
      <w:r w:rsidRPr="00494B62">
        <w:rPr>
          <w:sz w:val="28"/>
          <w:szCs w:val="28"/>
        </w:rPr>
        <w:t xml:space="preserve"> Л. Д. Оздоровительные основы физических упражнений / Л.</w:t>
      </w:r>
      <w:r>
        <w:rPr>
          <w:sz w:val="28"/>
          <w:szCs w:val="28"/>
        </w:rPr>
        <w:t xml:space="preserve"> Д. Назаренко. М.: 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 xml:space="preserve">, 2003. </w:t>
      </w:r>
      <w:r w:rsidRPr="00494B62">
        <w:rPr>
          <w:bCs/>
          <w:sz w:val="28"/>
          <w:szCs w:val="28"/>
        </w:rPr>
        <w:t>765</w:t>
      </w:r>
      <w:r w:rsidRPr="00494B62">
        <w:rPr>
          <w:sz w:val="28"/>
          <w:szCs w:val="28"/>
        </w:rPr>
        <w:t> c.</w:t>
      </w:r>
    </w:p>
    <w:p w:rsidR="00085870" w:rsidRDefault="00085870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481A51">
        <w:rPr>
          <w:sz w:val="28"/>
          <w:szCs w:val="28"/>
        </w:rPr>
        <w:t>Неверов В.</w:t>
      </w:r>
      <w:r>
        <w:rPr>
          <w:sz w:val="28"/>
          <w:szCs w:val="28"/>
        </w:rPr>
        <w:t xml:space="preserve"> А., Селезнева Т.С. </w:t>
      </w:r>
      <w:proofErr w:type="spellStart"/>
      <w:r w:rsidRPr="00481A51">
        <w:rPr>
          <w:sz w:val="28"/>
          <w:szCs w:val="28"/>
        </w:rPr>
        <w:t>Эндопротезирование</w:t>
      </w:r>
      <w:proofErr w:type="spellEnd"/>
      <w:r w:rsidRPr="00481A51">
        <w:rPr>
          <w:sz w:val="28"/>
          <w:szCs w:val="28"/>
        </w:rPr>
        <w:t xml:space="preserve"> тазобедренного сустава и реабилитация больных. Руководство для</w:t>
      </w:r>
      <w:r>
        <w:rPr>
          <w:sz w:val="28"/>
          <w:szCs w:val="28"/>
        </w:rPr>
        <w:t xml:space="preserve"> пациентов. СПб: Сова, 2008. 32 с.</w:t>
      </w:r>
    </w:p>
    <w:p w:rsidR="00C273B3" w:rsidRPr="00C273B3" w:rsidRDefault="00C273B3" w:rsidP="00C273B3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84513C">
        <w:rPr>
          <w:sz w:val="28"/>
          <w:szCs w:val="28"/>
        </w:rPr>
        <w:lastRenderedPageBreak/>
        <w:t xml:space="preserve">Никифоров Д.Е. Методика коррекции нарушений опорно-двигательного аппарата студентов аграрных вузов: Сборник статей всероссийской научной конференции «Актуальные проблемы и перспективы развития физической культуры и спорта в высших учебных заведениях Минсельхоза России» [Текст] / Д.Е. Никифоров, О.Н. Никифорова. – Саратов: ООО «Центр социальных </w:t>
      </w:r>
      <w:proofErr w:type="spellStart"/>
      <w:r w:rsidRPr="0084513C">
        <w:rPr>
          <w:sz w:val="28"/>
          <w:szCs w:val="28"/>
        </w:rPr>
        <w:t>агроинноваций</w:t>
      </w:r>
      <w:proofErr w:type="spellEnd"/>
      <w:r w:rsidRPr="0084513C">
        <w:rPr>
          <w:sz w:val="28"/>
          <w:szCs w:val="28"/>
        </w:rPr>
        <w:t xml:space="preserve"> СГАУ», 2016. – С. 172–178.</w:t>
      </w:r>
    </w:p>
    <w:p w:rsidR="00085870" w:rsidRDefault="00085870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734D90">
        <w:rPr>
          <w:sz w:val="28"/>
          <w:szCs w:val="28"/>
        </w:rPr>
        <w:t>Попов С.</w:t>
      </w:r>
      <w:r>
        <w:rPr>
          <w:sz w:val="28"/>
          <w:szCs w:val="28"/>
        </w:rPr>
        <w:t xml:space="preserve"> </w:t>
      </w:r>
      <w:r w:rsidRPr="00734D90">
        <w:rPr>
          <w:sz w:val="28"/>
          <w:szCs w:val="28"/>
        </w:rPr>
        <w:t>Н. Лечебная физическая культура: Учебник для студентов учреждений высшего профессионального образования / С.</w:t>
      </w:r>
      <w:r>
        <w:rPr>
          <w:sz w:val="28"/>
          <w:szCs w:val="28"/>
        </w:rPr>
        <w:t xml:space="preserve"> </w:t>
      </w:r>
      <w:r w:rsidRPr="00734D90">
        <w:rPr>
          <w:sz w:val="28"/>
          <w:szCs w:val="28"/>
        </w:rPr>
        <w:t>Н. Попов, Н.</w:t>
      </w:r>
      <w:r>
        <w:rPr>
          <w:sz w:val="28"/>
          <w:szCs w:val="28"/>
        </w:rPr>
        <w:t xml:space="preserve"> М. Валеев, Т.С. </w:t>
      </w:r>
      <w:proofErr w:type="spellStart"/>
      <w:r>
        <w:rPr>
          <w:sz w:val="28"/>
          <w:szCs w:val="28"/>
        </w:rPr>
        <w:t>Гарасева</w:t>
      </w:r>
      <w:proofErr w:type="spellEnd"/>
      <w:r>
        <w:rPr>
          <w:sz w:val="28"/>
          <w:szCs w:val="28"/>
        </w:rPr>
        <w:t>. М.: ИЦ Академия, 2013.</w:t>
      </w:r>
      <w:r w:rsidRPr="00734D90">
        <w:rPr>
          <w:sz w:val="28"/>
          <w:szCs w:val="28"/>
        </w:rPr>
        <w:t xml:space="preserve"> 416 c.</w:t>
      </w:r>
    </w:p>
    <w:p w:rsidR="00406FFA" w:rsidRDefault="00406FFA" w:rsidP="0084513C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26045E">
        <w:rPr>
          <w:sz w:val="28"/>
          <w:szCs w:val="28"/>
        </w:rPr>
        <w:t xml:space="preserve">Попов, С. Н. Физическая реабилитация: Учебник для студентов высших учебных заведений / Под общей ред. проф. С. Н. Попова. Изд. 3-е. — Ростов н/Д: </w:t>
      </w:r>
      <w:r>
        <w:rPr>
          <w:sz w:val="28"/>
          <w:szCs w:val="28"/>
        </w:rPr>
        <w:t>Феникс, 2005. 68</w:t>
      </w:r>
      <w:r w:rsidRPr="0026045E">
        <w:rPr>
          <w:sz w:val="28"/>
          <w:szCs w:val="28"/>
        </w:rPr>
        <w:t xml:space="preserve"> с.</w:t>
      </w:r>
    </w:p>
    <w:p w:rsidR="00406FFA" w:rsidRDefault="00406FFA" w:rsidP="0084513C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Серова Н. </w:t>
      </w:r>
      <w:r w:rsidRPr="00734D90">
        <w:rPr>
          <w:sz w:val="28"/>
          <w:szCs w:val="28"/>
        </w:rPr>
        <w:t>Б. Основы физической реабилитации и физиотерапии: уч</w:t>
      </w:r>
      <w:r>
        <w:rPr>
          <w:sz w:val="28"/>
          <w:szCs w:val="28"/>
        </w:rPr>
        <w:t>еб. пособие. 2-е изд., стер. М.</w:t>
      </w:r>
      <w:r w:rsidRPr="00734D90">
        <w:rPr>
          <w:sz w:val="28"/>
          <w:szCs w:val="28"/>
        </w:rPr>
        <w:t>: Флинта, 2017. 223 с.</w:t>
      </w:r>
      <w:r w:rsidRPr="00F1367F">
        <w:rPr>
          <w:sz w:val="28"/>
          <w:szCs w:val="28"/>
        </w:rPr>
        <w:t xml:space="preserve"> </w:t>
      </w:r>
    </w:p>
    <w:p w:rsidR="001726ED" w:rsidRPr="001726ED" w:rsidRDefault="001726ED" w:rsidP="0084513C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1726ED">
        <w:rPr>
          <w:sz w:val="28"/>
          <w:szCs w:val="28"/>
        </w:rPr>
        <w:t xml:space="preserve">Самсонова А.В., Шейко Б.И., </w:t>
      </w:r>
      <w:proofErr w:type="spellStart"/>
      <w:r w:rsidRPr="001726ED">
        <w:rPr>
          <w:sz w:val="28"/>
          <w:szCs w:val="28"/>
        </w:rPr>
        <w:t>Кичайкина</w:t>
      </w:r>
      <w:proofErr w:type="spellEnd"/>
      <w:r w:rsidRPr="001726ED">
        <w:rPr>
          <w:sz w:val="28"/>
          <w:szCs w:val="28"/>
        </w:rPr>
        <w:t xml:space="preserve"> Н.Б., Самсонов Г.А. Механизм передачи импульса от ног штанге при выполнении жима штанги лежа //Труды кафедры биомеханики университета им. </w:t>
      </w:r>
      <w:proofErr w:type="spellStart"/>
      <w:proofErr w:type="gramStart"/>
      <w:r w:rsidRPr="001726ED">
        <w:rPr>
          <w:sz w:val="28"/>
          <w:szCs w:val="28"/>
        </w:rPr>
        <w:t>П.Ф.Лесгафта</w:t>
      </w:r>
      <w:proofErr w:type="spellEnd"/>
      <w:r w:rsidRPr="001726ED">
        <w:rPr>
          <w:sz w:val="28"/>
          <w:szCs w:val="28"/>
        </w:rPr>
        <w:t>.-</w:t>
      </w:r>
      <w:proofErr w:type="gramEnd"/>
      <w:r w:rsidRPr="001726ED">
        <w:rPr>
          <w:sz w:val="28"/>
          <w:szCs w:val="28"/>
        </w:rPr>
        <w:t xml:space="preserve"> 2014.- </w:t>
      </w:r>
      <w:proofErr w:type="spellStart"/>
      <w:r w:rsidRPr="001726ED">
        <w:rPr>
          <w:sz w:val="28"/>
          <w:szCs w:val="28"/>
        </w:rPr>
        <w:t>Вып</w:t>
      </w:r>
      <w:proofErr w:type="spellEnd"/>
      <w:r w:rsidRPr="001726ED">
        <w:rPr>
          <w:sz w:val="28"/>
          <w:szCs w:val="28"/>
        </w:rPr>
        <w:t>. 8.- С. 34-37</w:t>
      </w:r>
    </w:p>
    <w:p w:rsidR="00201B9F" w:rsidRDefault="00201B9F" w:rsidP="0084513C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201B9F">
        <w:rPr>
          <w:sz w:val="28"/>
          <w:szCs w:val="28"/>
        </w:rPr>
        <w:t xml:space="preserve">Физическая реабилитация инвалидов с поражением опорно-двигательной системы: Учеб. пособие / С.П. Евсеев, С.Ф. </w:t>
      </w:r>
      <w:proofErr w:type="spellStart"/>
      <w:r w:rsidRPr="00201B9F">
        <w:rPr>
          <w:sz w:val="28"/>
          <w:szCs w:val="28"/>
        </w:rPr>
        <w:t>Курдыбайло</w:t>
      </w:r>
      <w:proofErr w:type="spellEnd"/>
      <w:r w:rsidRPr="00201B9F">
        <w:rPr>
          <w:sz w:val="28"/>
          <w:szCs w:val="28"/>
        </w:rPr>
        <w:t xml:space="preserve">, А.И. Малышев, Г.В. Герасимов, А.А. </w:t>
      </w:r>
      <w:proofErr w:type="spellStart"/>
      <w:r w:rsidRPr="00201B9F">
        <w:rPr>
          <w:sz w:val="28"/>
          <w:szCs w:val="28"/>
        </w:rPr>
        <w:t>Потапчук</w:t>
      </w:r>
      <w:proofErr w:type="spellEnd"/>
      <w:r w:rsidRPr="00201B9F">
        <w:rPr>
          <w:sz w:val="28"/>
          <w:szCs w:val="28"/>
        </w:rPr>
        <w:t xml:space="preserve">, Д.С. Поляков. – М.: </w:t>
      </w:r>
      <w:proofErr w:type="spellStart"/>
      <w:r w:rsidRPr="00201B9F">
        <w:rPr>
          <w:sz w:val="28"/>
          <w:szCs w:val="28"/>
        </w:rPr>
        <w:t>Советсткий</w:t>
      </w:r>
      <w:proofErr w:type="spellEnd"/>
      <w:r w:rsidRPr="00201B9F">
        <w:rPr>
          <w:sz w:val="28"/>
          <w:szCs w:val="28"/>
        </w:rPr>
        <w:t xml:space="preserve"> спорт, 2010. – 488 с.</w:t>
      </w:r>
    </w:p>
    <w:p w:rsidR="001726ED" w:rsidRPr="001726ED" w:rsidRDefault="001726ED" w:rsidP="0084513C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proofErr w:type="spellStart"/>
      <w:r w:rsidRPr="001726ED">
        <w:rPr>
          <w:sz w:val="28"/>
          <w:szCs w:val="28"/>
        </w:rPr>
        <w:t>Хольц</w:t>
      </w:r>
      <w:proofErr w:type="spellEnd"/>
      <w:r w:rsidRPr="001726ED">
        <w:rPr>
          <w:sz w:val="28"/>
          <w:szCs w:val="28"/>
        </w:rPr>
        <w:t xml:space="preserve"> Р. Помощь детям с церебральным параличом. Под ред. Е.В. </w:t>
      </w:r>
      <w:proofErr w:type="spellStart"/>
      <w:r w:rsidRPr="001726ED">
        <w:rPr>
          <w:sz w:val="28"/>
          <w:szCs w:val="28"/>
        </w:rPr>
        <w:t>Клочковой</w:t>
      </w:r>
      <w:proofErr w:type="spellEnd"/>
      <w:r w:rsidRPr="001726ED">
        <w:rPr>
          <w:sz w:val="28"/>
          <w:szCs w:val="28"/>
        </w:rPr>
        <w:t xml:space="preserve">. – М.: </w:t>
      </w:r>
      <w:proofErr w:type="spellStart"/>
      <w:r w:rsidRPr="001726ED">
        <w:rPr>
          <w:sz w:val="28"/>
          <w:szCs w:val="28"/>
        </w:rPr>
        <w:t>Теревинф</w:t>
      </w:r>
      <w:proofErr w:type="spellEnd"/>
      <w:r w:rsidRPr="001726ED">
        <w:rPr>
          <w:sz w:val="28"/>
          <w:szCs w:val="28"/>
        </w:rPr>
        <w:t>, 2007. – 336 с</w:t>
      </w:r>
      <w:r>
        <w:rPr>
          <w:sz w:val="28"/>
          <w:szCs w:val="28"/>
        </w:rPr>
        <w:t>.</w:t>
      </w:r>
    </w:p>
    <w:p w:rsidR="0084513C" w:rsidRDefault="0084513C" w:rsidP="0084513C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84513C">
        <w:rPr>
          <w:sz w:val="28"/>
          <w:szCs w:val="28"/>
        </w:rPr>
        <w:t xml:space="preserve">Чешихина В.В. Организационно-педагогические основы адаптивного физического воспитания и адаптивного спорта инвалидов с нарушением </w:t>
      </w:r>
      <w:proofErr w:type="spellStart"/>
      <w:r w:rsidRPr="0084513C">
        <w:rPr>
          <w:sz w:val="28"/>
          <w:szCs w:val="28"/>
        </w:rPr>
        <w:t>опорнодвигательного</w:t>
      </w:r>
      <w:proofErr w:type="spellEnd"/>
      <w:r w:rsidRPr="0084513C">
        <w:rPr>
          <w:sz w:val="28"/>
          <w:szCs w:val="28"/>
        </w:rPr>
        <w:t xml:space="preserve"> аппарата: Учебное пособие [Текст] / В.В. Чешихина, О.Н. Никифорова. – М.: ЗАО «</w:t>
      </w:r>
      <w:proofErr w:type="spellStart"/>
      <w:r w:rsidRPr="0084513C">
        <w:rPr>
          <w:sz w:val="28"/>
          <w:szCs w:val="28"/>
        </w:rPr>
        <w:t>Экон-Информ</w:t>
      </w:r>
      <w:proofErr w:type="spellEnd"/>
      <w:r w:rsidRPr="0084513C">
        <w:rPr>
          <w:sz w:val="28"/>
          <w:szCs w:val="28"/>
        </w:rPr>
        <w:t>», 2013. – 131 с</w:t>
      </w:r>
    </w:p>
    <w:p w:rsidR="00C273B3" w:rsidRPr="00C273B3" w:rsidRDefault="00C273B3" w:rsidP="0084513C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proofErr w:type="spellStart"/>
      <w:r w:rsidRPr="00C273B3">
        <w:rPr>
          <w:sz w:val="28"/>
          <w:szCs w:val="28"/>
        </w:rPr>
        <w:lastRenderedPageBreak/>
        <w:t>Шулындин</w:t>
      </w:r>
      <w:proofErr w:type="spellEnd"/>
      <w:r w:rsidRPr="00C273B3">
        <w:rPr>
          <w:sz w:val="28"/>
          <w:szCs w:val="28"/>
        </w:rPr>
        <w:t xml:space="preserve">, А. В. Детский церебральный паралич у взрослых. Современное состояние проблемы / А. В. </w:t>
      </w:r>
      <w:proofErr w:type="spellStart"/>
      <w:r w:rsidRPr="00C273B3">
        <w:rPr>
          <w:sz w:val="28"/>
          <w:szCs w:val="28"/>
        </w:rPr>
        <w:t>Шулындин</w:t>
      </w:r>
      <w:proofErr w:type="spellEnd"/>
      <w:r w:rsidRPr="00C273B3">
        <w:rPr>
          <w:sz w:val="28"/>
          <w:szCs w:val="28"/>
        </w:rPr>
        <w:t>, Е. А. Антипенко // Неврологический вестник. – 2017. – Т. 49, № 3. – С. 64–70</w:t>
      </w:r>
      <w:r>
        <w:rPr>
          <w:sz w:val="28"/>
          <w:szCs w:val="28"/>
        </w:rPr>
        <w:t>.</w:t>
      </w:r>
    </w:p>
    <w:p w:rsidR="00B83FAD" w:rsidRPr="0084513C" w:rsidRDefault="0084513C" w:rsidP="0084513C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  <w:lang w:val="en-US"/>
        </w:rPr>
      </w:pPr>
      <w:r w:rsidRPr="0084513C">
        <w:rPr>
          <w:sz w:val="28"/>
          <w:szCs w:val="28"/>
          <w:lang w:val="en-US"/>
        </w:rPr>
        <w:t>Medial</w:t>
      </w:r>
      <w:r w:rsidRPr="00C273B3">
        <w:rPr>
          <w:sz w:val="28"/>
          <w:szCs w:val="28"/>
          <w:lang w:val="en-US"/>
        </w:rPr>
        <w:t xml:space="preserve"> </w:t>
      </w:r>
      <w:r w:rsidRPr="0084513C">
        <w:rPr>
          <w:sz w:val="28"/>
          <w:szCs w:val="28"/>
          <w:lang w:val="en-US"/>
        </w:rPr>
        <w:t>gastrocnemius</w:t>
      </w:r>
      <w:r w:rsidRPr="00C273B3">
        <w:rPr>
          <w:sz w:val="28"/>
          <w:szCs w:val="28"/>
          <w:lang w:val="en-US"/>
        </w:rPr>
        <w:t xml:space="preserve"> </w:t>
      </w:r>
      <w:r w:rsidRPr="0084513C">
        <w:rPr>
          <w:sz w:val="28"/>
          <w:szCs w:val="28"/>
          <w:lang w:val="en-US"/>
        </w:rPr>
        <w:t>specific</w:t>
      </w:r>
      <w:r w:rsidRPr="00C273B3">
        <w:rPr>
          <w:sz w:val="28"/>
          <w:szCs w:val="28"/>
          <w:lang w:val="en-US"/>
        </w:rPr>
        <w:t xml:space="preserve"> </w:t>
      </w:r>
      <w:r w:rsidRPr="0084513C">
        <w:rPr>
          <w:sz w:val="28"/>
          <w:szCs w:val="28"/>
          <w:lang w:val="en-US"/>
        </w:rPr>
        <w:t>force</w:t>
      </w:r>
      <w:r w:rsidRPr="00C273B3">
        <w:rPr>
          <w:sz w:val="28"/>
          <w:szCs w:val="28"/>
          <w:lang w:val="en-US"/>
        </w:rPr>
        <w:t xml:space="preserve"> </w:t>
      </w:r>
      <w:r w:rsidRPr="0084513C">
        <w:rPr>
          <w:sz w:val="28"/>
          <w:szCs w:val="28"/>
          <w:lang w:val="en-US"/>
        </w:rPr>
        <w:t>of</w:t>
      </w:r>
      <w:r w:rsidRPr="00C273B3">
        <w:rPr>
          <w:sz w:val="28"/>
          <w:szCs w:val="28"/>
          <w:lang w:val="en-US"/>
        </w:rPr>
        <w:t xml:space="preserve"> </w:t>
      </w:r>
      <w:r w:rsidRPr="0084513C">
        <w:rPr>
          <w:sz w:val="28"/>
          <w:szCs w:val="28"/>
          <w:lang w:val="en-US"/>
        </w:rPr>
        <w:t>adult</w:t>
      </w:r>
      <w:r w:rsidRPr="00C273B3">
        <w:rPr>
          <w:sz w:val="28"/>
          <w:szCs w:val="28"/>
          <w:lang w:val="en-US"/>
        </w:rPr>
        <w:t xml:space="preserve"> </w:t>
      </w:r>
      <w:r w:rsidRPr="0084513C">
        <w:rPr>
          <w:sz w:val="28"/>
          <w:szCs w:val="28"/>
          <w:lang w:val="en-US"/>
        </w:rPr>
        <w:t>men</w:t>
      </w:r>
      <w:r w:rsidRPr="00C273B3">
        <w:rPr>
          <w:sz w:val="28"/>
          <w:szCs w:val="28"/>
          <w:lang w:val="en-US"/>
        </w:rPr>
        <w:t xml:space="preserve"> </w:t>
      </w:r>
      <w:r w:rsidRPr="0084513C">
        <w:rPr>
          <w:sz w:val="28"/>
          <w:szCs w:val="28"/>
          <w:lang w:val="en-US"/>
        </w:rPr>
        <w:t>with</w:t>
      </w:r>
      <w:r w:rsidRPr="00C273B3">
        <w:rPr>
          <w:sz w:val="28"/>
          <w:szCs w:val="28"/>
          <w:lang w:val="en-US"/>
        </w:rPr>
        <w:t xml:space="preserve"> </w:t>
      </w:r>
      <w:r w:rsidRPr="0084513C">
        <w:rPr>
          <w:sz w:val="28"/>
          <w:szCs w:val="28"/>
          <w:lang w:val="en-US"/>
        </w:rPr>
        <w:t>spastic</w:t>
      </w:r>
      <w:r w:rsidRPr="00C273B3">
        <w:rPr>
          <w:sz w:val="28"/>
          <w:szCs w:val="28"/>
          <w:lang w:val="en-US"/>
        </w:rPr>
        <w:t xml:space="preserve"> </w:t>
      </w:r>
      <w:r w:rsidRPr="0084513C">
        <w:rPr>
          <w:sz w:val="28"/>
          <w:szCs w:val="28"/>
          <w:lang w:val="en-US"/>
        </w:rPr>
        <w:t>cerebral</w:t>
      </w:r>
      <w:r w:rsidRPr="00C273B3">
        <w:rPr>
          <w:sz w:val="28"/>
          <w:szCs w:val="28"/>
          <w:lang w:val="en-US"/>
        </w:rPr>
        <w:t xml:space="preserve"> </w:t>
      </w:r>
      <w:r w:rsidRPr="0084513C">
        <w:rPr>
          <w:sz w:val="28"/>
          <w:szCs w:val="28"/>
          <w:lang w:val="en-US"/>
        </w:rPr>
        <w:t>palsy</w:t>
      </w:r>
      <w:r w:rsidRPr="00C273B3">
        <w:rPr>
          <w:sz w:val="28"/>
          <w:szCs w:val="28"/>
          <w:lang w:val="en-US"/>
        </w:rPr>
        <w:t xml:space="preserve"> / </w:t>
      </w:r>
      <w:r w:rsidRPr="0084513C">
        <w:rPr>
          <w:sz w:val="28"/>
          <w:szCs w:val="28"/>
          <w:lang w:val="en-US"/>
        </w:rPr>
        <w:t>A</w:t>
      </w:r>
      <w:r w:rsidRPr="00C273B3">
        <w:rPr>
          <w:sz w:val="28"/>
          <w:szCs w:val="28"/>
          <w:lang w:val="en-US"/>
        </w:rPr>
        <w:t>.</w:t>
      </w:r>
      <w:r w:rsidRPr="0084513C">
        <w:rPr>
          <w:sz w:val="28"/>
          <w:szCs w:val="28"/>
          <w:lang w:val="en-US"/>
        </w:rPr>
        <w:t>Hussain</w:t>
      </w:r>
      <w:r w:rsidRPr="00C273B3">
        <w:rPr>
          <w:sz w:val="28"/>
          <w:szCs w:val="28"/>
          <w:lang w:val="en-US"/>
        </w:rPr>
        <w:t xml:space="preserve">, </w:t>
      </w:r>
      <w:r w:rsidRPr="0084513C">
        <w:rPr>
          <w:sz w:val="28"/>
          <w:szCs w:val="28"/>
          <w:lang w:val="en-US"/>
        </w:rPr>
        <w:t>G</w:t>
      </w:r>
      <w:r w:rsidRPr="00C273B3">
        <w:rPr>
          <w:sz w:val="28"/>
          <w:szCs w:val="28"/>
          <w:lang w:val="en-US"/>
        </w:rPr>
        <w:t xml:space="preserve">. </w:t>
      </w:r>
      <w:r w:rsidRPr="0084513C">
        <w:rPr>
          <w:sz w:val="28"/>
          <w:szCs w:val="28"/>
          <w:lang w:val="en-US"/>
        </w:rPr>
        <w:t>Onambele</w:t>
      </w:r>
      <w:r w:rsidRPr="00C273B3">
        <w:rPr>
          <w:sz w:val="28"/>
          <w:szCs w:val="28"/>
          <w:lang w:val="en-US"/>
        </w:rPr>
        <w:t xml:space="preserve">, </w:t>
      </w:r>
      <w:r w:rsidRPr="0084513C">
        <w:rPr>
          <w:sz w:val="28"/>
          <w:szCs w:val="28"/>
          <w:lang w:val="en-US"/>
        </w:rPr>
        <w:t>A</w:t>
      </w:r>
      <w:r w:rsidRPr="00C273B3">
        <w:rPr>
          <w:sz w:val="28"/>
          <w:szCs w:val="28"/>
          <w:lang w:val="en-US"/>
        </w:rPr>
        <w:t xml:space="preserve">. </w:t>
      </w:r>
      <w:r w:rsidRPr="0084513C">
        <w:rPr>
          <w:sz w:val="28"/>
          <w:szCs w:val="28"/>
          <w:lang w:val="en-US"/>
        </w:rPr>
        <w:t>Williams</w:t>
      </w:r>
      <w:r w:rsidRPr="00C273B3">
        <w:rPr>
          <w:sz w:val="28"/>
          <w:szCs w:val="28"/>
          <w:lang w:val="en-US"/>
        </w:rPr>
        <w:t xml:space="preserve">, </w:t>
      </w:r>
      <w:r w:rsidRPr="0084513C">
        <w:rPr>
          <w:sz w:val="28"/>
          <w:szCs w:val="28"/>
          <w:lang w:val="en-US"/>
        </w:rPr>
        <w:t>C</w:t>
      </w:r>
      <w:r w:rsidRPr="00C273B3">
        <w:rPr>
          <w:sz w:val="28"/>
          <w:szCs w:val="28"/>
          <w:lang w:val="en-US"/>
        </w:rPr>
        <w:t xml:space="preserve">. </w:t>
      </w:r>
      <w:r w:rsidRPr="0084513C">
        <w:rPr>
          <w:sz w:val="28"/>
          <w:szCs w:val="28"/>
          <w:lang w:val="en-US"/>
        </w:rPr>
        <w:t>Morse</w:t>
      </w:r>
      <w:r w:rsidRPr="00C273B3">
        <w:rPr>
          <w:sz w:val="28"/>
          <w:szCs w:val="28"/>
          <w:lang w:val="en-US"/>
        </w:rPr>
        <w:t xml:space="preserve"> // </w:t>
      </w:r>
      <w:r w:rsidRPr="0084513C">
        <w:rPr>
          <w:sz w:val="28"/>
          <w:szCs w:val="28"/>
          <w:lang w:val="en-US"/>
        </w:rPr>
        <w:t>Muscle</w:t>
      </w:r>
      <w:r w:rsidRPr="00C273B3">
        <w:rPr>
          <w:sz w:val="28"/>
          <w:szCs w:val="28"/>
          <w:lang w:val="en-US"/>
        </w:rPr>
        <w:t xml:space="preserve"> </w:t>
      </w:r>
      <w:r w:rsidRPr="0084513C">
        <w:rPr>
          <w:sz w:val="28"/>
          <w:szCs w:val="28"/>
          <w:lang w:val="en-US"/>
        </w:rPr>
        <w:t>and</w:t>
      </w:r>
      <w:r w:rsidRPr="00C273B3">
        <w:rPr>
          <w:sz w:val="28"/>
          <w:szCs w:val="28"/>
          <w:lang w:val="en-US"/>
        </w:rPr>
        <w:t xml:space="preserve"> </w:t>
      </w:r>
      <w:r w:rsidRPr="0084513C">
        <w:rPr>
          <w:sz w:val="28"/>
          <w:szCs w:val="28"/>
          <w:lang w:val="en-US"/>
        </w:rPr>
        <w:t>nerve</w:t>
      </w:r>
      <w:r w:rsidRPr="00C273B3">
        <w:rPr>
          <w:sz w:val="28"/>
          <w:szCs w:val="28"/>
          <w:lang w:val="en-US"/>
        </w:rPr>
        <w:t xml:space="preserve">. – 2017. – </w:t>
      </w:r>
      <w:r w:rsidRPr="0084513C">
        <w:rPr>
          <w:sz w:val="28"/>
          <w:szCs w:val="28"/>
          <w:lang w:val="en-US"/>
        </w:rPr>
        <w:t>Vol</w:t>
      </w:r>
      <w:r w:rsidRPr="00C273B3">
        <w:rPr>
          <w:sz w:val="28"/>
          <w:szCs w:val="28"/>
          <w:lang w:val="en-US"/>
        </w:rPr>
        <w:t xml:space="preserve">. 56, № 2.– </w:t>
      </w:r>
      <w:r w:rsidRPr="0084513C">
        <w:rPr>
          <w:sz w:val="28"/>
          <w:szCs w:val="28"/>
          <w:lang w:val="en-US"/>
        </w:rPr>
        <w:t>P. 298–306</w:t>
      </w:r>
      <w:r w:rsidR="00B83FAD" w:rsidRPr="0084513C">
        <w:rPr>
          <w:sz w:val="28"/>
          <w:szCs w:val="28"/>
          <w:lang w:val="en-US"/>
        </w:rPr>
        <w:t>.</w:t>
      </w:r>
    </w:p>
    <w:p w:rsidR="0084513C" w:rsidRPr="0084513C" w:rsidRDefault="0084513C" w:rsidP="0084513C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  <w:lang w:val="en-US"/>
        </w:rPr>
      </w:pPr>
      <w:r w:rsidRPr="0084513C">
        <w:rPr>
          <w:sz w:val="28"/>
          <w:szCs w:val="28"/>
          <w:lang w:val="en-US"/>
        </w:rPr>
        <w:t>Relationship of strength, weight, age and function in ambulatory children with   cerebralpalsy   /   J.   Davids,   D.   Oeffinger,   A.   Bagley   [et   al.]    // Journal of pediatric orthopedics. – 2015. – Vol. 35, № 5. – P. 523–529</w:t>
      </w:r>
      <w:r>
        <w:rPr>
          <w:sz w:val="28"/>
          <w:szCs w:val="28"/>
        </w:rPr>
        <w:t>.</w:t>
      </w:r>
    </w:p>
    <w:p w:rsidR="0084513C" w:rsidRPr="0084513C" w:rsidRDefault="0084513C" w:rsidP="0084513C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  <w:lang w:val="en-US"/>
        </w:rPr>
      </w:pPr>
      <w:r w:rsidRPr="0084513C">
        <w:rPr>
          <w:sz w:val="28"/>
          <w:szCs w:val="28"/>
          <w:lang w:val="en-US"/>
        </w:rPr>
        <w:t>Senst, S. Unilateralespastische Zerebralparese   (Hemiparese)   /   S.   Senst// Der Orthopäde. – 2014. – Vol. 43, № 7. – P. 649–655</w:t>
      </w:r>
      <w:r>
        <w:rPr>
          <w:sz w:val="28"/>
          <w:szCs w:val="28"/>
        </w:rPr>
        <w:t>.</w:t>
      </w:r>
    </w:p>
    <w:p w:rsidR="0084513C" w:rsidRDefault="0084513C" w:rsidP="0084513C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  <w:lang w:val="en-US"/>
        </w:rPr>
      </w:pPr>
      <w:r w:rsidRPr="0084513C">
        <w:rPr>
          <w:sz w:val="28"/>
          <w:szCs w:val="28"/>
          <w:lang w:val="en-US"/>
        </w:rPr>
        <w:t>Clinical patterns of dystonia and choreoathetosis in participants with dyskinetic cere- bral   palsy   /   E.   Monbaliu,   P.   De   Cock,   E.   Ortibus[et   al.]   // Developmental medicine and child neurology. – 2016. – Vol. 58, № 2.– P. 138–144.</w:t>
      </w:r>
    </w:p>
    <w:p w:rsidR="0084513C" w:rsidRPr="00C273B3" w:rsidRDefault="00C273B3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  <w:lang w:val="en-US"/>
        </w:rPr>
      </w:pPr>
      <w:r w:rsidRPr="00C273B3">
        <w:rPr>
          <w:sz w:val="28"/>
          <w:szCs w:val="28"/>
          <w:lang w:val="en-US"/>
        </w:rPr>
        <w:t>Effects of deep brain stimulation in dyskinetic cerebral palsy: a meta-analysis /A.</w:t>
      </w:r>
      <w:r w:rsidRPr="00C273B3">
        <w:rPr>
          <w:sz w:val="28"/>
          <w:szCs w:val="28"/>
          <w:lang w:val="en-US"/>
        </w:rPr>
        <w:tab/>
        <w:t>Koy, M. Hellmich, K. Pauls[et al.] // Movement disorders. – 2013. – Vol. 28, № 5. – P. 647–654</w:t>
      </w:r>
      <w:r w:rsidRPr="00C273B3">
        <w:rPr>
          <w:sz w:val="28"/>
          <w:szCs w:val="28"/>
          <w:lang w:val="en-US"/>
        </w:rPr>
        <w:t>.</w:t>
      </w:r>
    </w:p>
    <w:p w:rsidR="00C273B3" w:rsidRDefault="00C273B3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  <w:lang w:val="en-US"/>
        </w:rPr>
      </w:pPr>
      <w:r w:rsidRPr="00C273B3">
        <w:rPr>
          <w:sz w:val="28"/>
          <w:szCs w:val="28"/>
          <w:lang w:val="en-US"/>
        </w:rPr>
        <w:t>The relationship of dystonia and choreoathetosis with activity, participation and quality of life in children and youth with dyskinetic cerebral palsy / E.Monbaliu, P. De Cock, L. Mailleux[et al.] // European Journal of paediatric neurology. – 201</w:t>
      </w:r>
      <w:r>
        <w:rPr>
          <w:sz w:val="28"/>
          <w:szCs w:val="28"/>
          <w:lang w:val="en-US"/>
        </w:rPr>
        <w:t>7. – Vol. 21, №2. – P. 327–335.</w:t>
      </w:r>
    </w:p>
    <w:p w:rsidR="00C273B3" w:rsidRPr="00C273B3" w:rsidRDefault="00C273B3" w:rsidP="00B83FA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  <w:lang w:val="en-US"/>
        </w:rPr>
      </w:pPr>
      <w:r w:rsidRPr="00C273B3">
        <w:rPr>
          <w:sz w:val="28"/>
          <w:szCs w:val="28"/>
          <w:lang w:val="en-US"/>
        </w:rPr>
        <w:t>Upper limb impairments and their impact on activity measures in children with unilateral cerebral palsy / K. Klingels, I. Demeyere, E. Jaspers, [et al.] // European journal of paediatric neurology. – 2012. – Vol. 16, № 5. – P. 475–484</w:t>
      </w:r>
      <w:r w:rsidRPr="00C273B3">
        <w:rPr>
          <w:sz w:val="28"/>
          <w:szCs w:val="28"/>
          <w:lang w:val="en-US"/>
        </w:rPr>
        <w:t>.</w:t>
      </w:r>
    </w:p>
    <w:p w:rsidR="001726ED" w:rsidRPr="001726ED" w:rsidRDefault="001726ED" w:rsidP="001726E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r w:rsidRPr="001726ED">
        <w:rPr>
          <w:sz w:val="28"/>
          <w:szCs w:val="28"/>
          <w:lang w:val="en-US"/>
        </w:rPr>
        <w:t>Park, E.-Y. Gross motor function and activities of daily living in children and adolescents with cerebral   palsy:   a   longitudinal   study   /   E.-Y.   Park   // Journal of developmental and physical disabilities. – 2018. – Vol. 30, № 2. – P. 189– 203.</w:t>
      </w:r>
    </w:p>
    <w:p w:rsidR="001726ED" w:rsidRPr="001726ED" w:rsidRDefault="001726ED" w:rsidP="001726ED">
      <w:pPr>
        <w:pStyle w:val="a5"/>
        <w:widowControl/>
        <w:numPr>
          <w:ilvl w:val="0"/>
          <w:numId w:val="25"/>
        </w:numPr>
        <w:autoSpaceDE/>
        <w:autoSpaceDN/>
        <w:spacing w:line="360" w:lineRule="auto"/>
        <w:ind w:left="0" w:firstLine="709"/>
        <w:contextualSpacing/>
        <w:rPr>
          <w:sz w:val="28"/>
          <w:szCs w:val="28"/>
        </w:rPr>
      </w:pPr>
      <w:bookmarkStart w:id="40" w:name="_GoBack"/>
      <w:bookmarkEnd w:id="40"/>
      <w:r w:rsidRPr="001726ED">
        <w:rPr>
          <w:sz w:val="28"/>
          <w:szCs w:val="28"/>
          <w:lang w:val="en-US"/>
        </w:rPr>
        <w:t xml:space="preserve">Stevenson, C. Cerebral palsy – the transition from youth to adulthood / C. Stevenson, P. Pharoah, R. Stevenson // Developmental medicine and child neurology. </w:t>
      </w:r>
      <w:r w:rsidRPr="001726ED">
        <w:rPr>
          <w:sz w:val="28"/>
          <w:szCs w:val="28"/>
          <w:lang w:val="en-US"/>
        </w:rPr>
        <w:lastRenderedPageBreak/>
        <w:t>– 1997. – Vol. 39, № 5. – P.336–342. 152.</w:t>
      </w:r>
      <w:r w:rsidRPr="001726ED">
        <w:rPr>
          <w:sz w:val="28"/>
          <w:szCs w:val="28"/>
          <w:lang w:val="en-US"/>
        </w:rPr>
        <w:tab/>
        <w:t>Turk, M. A.Health, mortality, and wellness issues in adults with cerebral palsy / M. A.</w:t>
      </w:r>
      <w:r w:rsidRPr="001726ED">
        <w:rPr>
          <w:sz w:val="28"/>
          <w:szCs w:val="28"/>
          <w:lang w:val="en-US"/>
        </w:rPr>
        <w:tab/>
        <w:t>Turk // Developmental medicine and child neurology. – 2009. – Vol. 51. – Suppl. 4. – P. 24–29</w:t>
      </w:r>
    </w:p>
    <w:p w:rsidR="001726ED" w:rsidRPr="001726ED" w:rsidRDefault="001726ED" w:rsidP="001726ED">
      <w:pPr>
        <w:pStyle w:val="a5"/>
        <w:widowControl/>
        <w:autoSpaceDE/>
        <w:autoSpaceDN/>
        <w:spacing w:line="360" w:lineRule="auto"/>
        <w:ind w:left="709" w:firstLine="0"/>
        <w:contextualSpacing/>
        <w:rPr>
          <w:sz w:val="28"/>
          <w:szCs w:val="28"/>
        </w:rPr>
      </w:pPr>
    </w:p>
    <w:p w:rsidR="00170640" w:rsidRPr="00C273B3" w:rsidRDefault="00170640" w:rsidP="00B83FAD">
      <w:pPr>
        <w:pStyle w:val="110"/>
        <w:ind w:left="1396" w:right="1349"/>
      </w:pPr>
    </w:p>
    <w:sectPr w:rsidR="00170640" w:rsidRPr="00C273B3" w:rsidSect="001F5F32">
      <w:footerReference w:type="default" r:id="rId29"/>
      <w:pgSz w:w="11906" w:h="16838"/>
      <w:pgMar w:top="1134" w:right="567" w:bottom="1134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F39" w:rsidRDefault="000D6F39" w:rsidP="00170640">
      <w:r>
        <w:separator/>
      </w:r>
    </w:p>
  </w:endnote>
  <w:endnote w:type="continuationSeparator" w:id="0">
    <w:p w:rsidR="000D6F39" w:rsidRDefault="000D6F39" w:rsidP="00170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3858503"/>
      <w:docPartObj>
        <w:docPartGallery w:val="Page Numbers (Bottom of Page)"/>
        <w:docPartUnique/>
      </w:docPartObj>
    </w:sdtPr>
    <w:sdtContent>
      <w:p w:rsidR="00085870" w:rsidRDefault="00085870" w:rsidP="0008587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6ED">
          <w:rPr>
            <w:noProof/>
          </w:rPr>
          <w:t>37</w:t>
        </w:r>
        <w:r>
          <w:fldChar w:fldCharType="end"/>
        </w:r>
      </w:p>
    </w:sdtContent>
  </w:sdt>
  <w:p w:rsidR="00085870" w:rsidRDefault="0008587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385" w:rsidRDefault="0002338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AD789FC" wp14:editId="29D55427">
              <wp:simplePos x="0" y="0"/>
              <wp:positionH relativeFrom="page">
                <wp:posOffset>4013835</wp:posOffset>
              </wp:positionH>
              <wp:positionV relativeFrom="page">
                <wp:posOffset>10078720</wp:posOffset>
              </wp:positionV>
              <wp:extent cx="269240" cy="22288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2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3385" w:rsidRDefault="00023385">
                          <w:pPr>
                            <w:pStyle w:val="a3"/>
                            <w:spacing w:before="9"/>
                            <w:ind w:left="60" w:firstLine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1726ED">
                            <w:rPr>
                              <w:noProof/>
                              <w:spacing w:val="-5"/>
                            </w:rPr>
                            <w:t>36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D789FC" id="_x0000_t202" coordsize="21600,21600" o:spt="202" path="m,l,21600r21600,l21600,xe">
              <v:stroke joinstyle="miter"/>
              <v:path gradientshapeok="t" o:connecttype="rect"/>
            </v:shapetype>
            <v:shape id="docshape1" o:spid="_x0000_s1040" type="#_x0000_t202" style="position:absolute;margin-left:316.05pt;margin-top:793.6pt;width:21.2pt;height:17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" filled="f" stroked="f">
              <v:textbox inset="0,0,0,0">
                <w:txbxContent>
                  <w:p w:rsidR="00023385" w:rsidRDefault="00023385">
                    <w:pPr>
                      <w:pStyle w:val="a3"/>
                      <w:spacing w:before="9"/>
                      <w:ind w:left="60" w:firstLine="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1726ED">
                      <w:rPr>
                        <w:noProof/>
                        <w:spacing w:val="-5"/>
                      </w:rPr>
                      <w:t>36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882147"/>
      <w:docPartObj>
        <w:docPartGallery w:val="Page Numbers (Bottom of Page)"/>
        <w:docPartUnique/>
      </w:docPartObj>
    </w:sdtPr>
    <w:sdtContent>
      <w:p w:rsidR="00023385" w:rsidRDefault="0002338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6ED">
          <w:rPr>
            <w:noProof/>
          </w:rPr>
          <w:t>38</w:t>
        </w:r>
        <w:r>
          <w:fldChar w:fldCharType="end"/>
        </w:r>
      </w:p>
    </w:sdtContent>
  </w:sdt>
  <w:p w:rsidR="00023385" w:rsidRDefault="00023385" w:rsidP="008C094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F39" w:rsidRDefault="000D6F39" w:rsidP="00170640">
      <w:r>
        <w:separator/>
      </w:r>
    </w:p>
  </w:footnote>
  <w:footnote w:type="continuationSeparator" w:id="0">
    <w:p w:rsidR="000D6F39" w:rsidRDefault="000D6F39" w:rsidP="00170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3F79"/>
    <w:multiLevelType w:val="hybridMultilevel"/>
    <w:tmpl w:val="6076EB88"/>
    <w:lvl w:ilvl="0" w:tplc="0419000F">
      <w:start w:val="1"/>
      <w:numFmt w:val="decimal"/>
      <w:lvlText w:val="%1."/>
      <w:lvlJc w:val="left"/>
      <w:pPr>
        <w:ind w:left="142" w:hanging="298"/>
      </w:pPr>
      <w:rPr>
        <w:rFonts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C01B48">
      <w:numFmt w:val="bullet"/>
      <w:lvlText w:val="•"/>
      <w:lvlJc w:val="left"/>
      <w:pPr>
        <w:ind w:left="1118" w:hanging="298"/>
      </w:pPr>
      <w:rPr>
        <w:rFonts w:hint="default"/>
        <w:lang w:val="ru-RU" w:eastAsia="en-US" w:bidi="ar-SA"/>
      </w:rPr>
    </w:lvl>
    <w:lvl w:ilvl="2" w:tplc="17685970">
      <w:numFmt w:val="bullet"/>
      <w:lvlText w:val="•"/>
      <w:lvlJc w:val="left"/>
      <w:pPr>
        <w:ind w:left="2097" w:hanging="298"/>
      </w:pPr>
      <w:rPr>
        <w:rFonts w:hint="default"/>
        <w:lang w:val="ru-RU" w:eastAsia="en-US" w:bidi="ar-SA"/>
      </w:rPr>
    </w:lvl>
    <w:lvl w:ilvl="3" w:tplc="8FEAA142">
      <w:numFmt w:val="bullet"/>
      <w:lvlText w:val="•"/>
      <w:lvlJc w:val="left"/>
      <w:pPr>
        <w:ind w:left="3075" w:hanging="298"/>
      </w:pPr>
      <w:rPr>
        <w:rFonts w:hint="default"/>
        <w:lang w:val="ru-RU" w:eastAsia="en-US" w:bidi="ar-SA"/>
      </w:rPr>
    </w:lvl>
    <w:lvl w:ilvl="4" w:tplc="C9844906">
      <w:numFmt w:val="bullet"/>
      <w:lvlText w:val="•"/>
      <w:lvlJc w:val="left"/>
      <w:pPr>
        <w:ind w:left="4054" w:hanging="298"/>
      </w:pPr>
      <w:rPr>
        <w:rFonts w:hint="default"/>
        <w:lang w:val="ru-RU" w:eastAsia="en-US" w:bidi="ar-SA"/>
      </w:rPr>
    </w:lvl>
    <w:lvl w:ilvl="5" w:tplc="BF0CD318">
      <w:numFmt w:val="bullet"/>
      <w:lvlText w:val="•"/>
      <w:lvlJc w:val="left"/>
      <w:pPr>
        <w:ind w:left="5033" w:hanging="298"/>
      </w:pPr>
      <w:rPr>
        <w:rFonts w:hint="default"/>
        <w:lang w:val="ru-RU" w:eastAsia="en-US" w:bidi="ar-SA"/>
      </w:rPr>
    </w:lvl>
    <w:lvl w:ilvl="6" w:tplc="D4229394">
      <w:numFmt w:val="bullet"/>
      <w:lvlText w:val="•"/>
      <w:lvlJc w:val="left"/>
      <w:pPr>
        <w:ind w:left="6011" w:hanging="298"/>
      </w:pPr>
      <w:rPr>
        <w:rFonts w:hint="default"/>
        <w:lang w:val="ru-RU" w:eastAsia="en-US" w:bidi="ar-SA"/>
      </w:rPr>
    </w:lvl>
    <w:lvl w:ilvl="7" w:tplc="08CE15AE">
      <w:numFmt w:val="bullet"/>
      <w:lvlText w:val="•"/>
      <w:lvlJc w:val="left"/>
      <w:pPr>
        <w:ind w:left="6990" w:hanging="298"/>
      </w:pPr>
      <w:rPr>
        <w:rFonts w:hint="default"/>
        <w:lang w:val="ru-RU" w:eastAsia="en-US" w:bidi="ar-SA"/>
      </w:rPr>
    </w:lvl>
    <w:lvl w:ilvl="8" w:tplc="364A0BB4">
      <w:numFmt w:val="bullet"/>
      <w:lvlText w:val="•"/>
      <w:lvlJc w:val="left"/>
      <w:pPr>
        <w:ind w:left="7969" w:hanging="298"/>
      </w:pPr>
      <w:rPr>
        <w:rFonts w:hint="default"/>
        <w:lang w:val="ru-RU" w:eastAsia="en-US" w:bidi="ar-SA"/>
      </w:rPr>
    </w:lvl>
  </w:abstractNum>
  <w:abstractNum w:abstractNumId="1" w15:restartNumberingAfterBreak="0">
    <w:nsid w:val="03185BB9"/>
    <w:multiLevelType w:val="hybridMultilevel"/>
    <w:tmpl w:val="02724848"/>
    <w:lvl w:ilvl="0" w:tplc="66EE3922">
      <w:start w:val="1"/>
      <w:numFmt w:val="decimal"/>
      <w:lvlText w:val="%1."/>
      <w:lvlJc w:val="left"/>
      <w:pPr>
        <w:ind w:left="142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1A268CE0">
      <w:numFmt w:val="bullet"/>
      <w:lvlText w:val="•"/>
      <w:lvlJc w:val="left"/>
      <w:pPr>
        <w:ind w:left="1118" w:hanging="314"/>
      </w:pPr>
      <w:rPr>
        <w:rFonts w:hint="default"/>
        <w:lang w:val="ru-RU" w:eastAsia="en-US" w:bidi="ar-SA"/>
      </w:rPr>
    </w:lvl>
    <w:lvl w:ilvl="2" w:tplc="177EC332">
      <w:numFmt w:val="bullet"/>
      <w:lvlText w:val="•"/>
      <w:lvlJc w:val="left"/>
      <w:pPr>
        <w:ind w:left="2097" w:hanging="314"/>
      </w:pPr>
      <w:rPr>
        <w:rFonts w:hint="default"/>
        <w:lang w:val="ru-RU" w:eastAsia="en-US" w:bidi="ar-SA"/>
      </w:rPr>
    </w:lvl>
    <w:lvl w:ilvl="3" w:tplc="DEBE9A54">
      <w:numFmt w:val="bullet"/>
      <w:lvlText w:val="•"/>
      <w:lvlJc w:val="left"/>
      <w:pPr>
        <w:ind w:left="3075" w:hanging="314"/>
      </w:pPr>
      <w:rPr>
        <w:rFonts w:hint="default"/>
        <w:lang w:val="ru-RU" w:eastAsia="en-US" w:bidi="ar-SA"/>
      </w:rPr>
    </w:lvl>
    <w:lvl w:ilvl="4" w:tplc="0EDECF58">
      <w:numFmt w:val="bullet"/>
      <w:lvlText w:val="•"/>
      <w:lvlJc w:val="left"/>
      <w:pPr>
        <w:ind w:left="4054" w:hanging="314"/>
      </w:pPr>
      <w:rPr>
        <w:rFonts w:hint="default"/>
        <w:lang w:val="ru-RU" w:eastAsia="en-US" w:bidi="ar-SA"/>
      </w:rPr>
    </w:lvl>
    <w:lvl w:ilvl="5" w:tplc="21B0B8A2">
      <w:numFmt w:val="bullet"/>
      <w:lvlText w:val="•"/>
      <w:lvlJc w:val="left"/>
      <w:pPr>
        <w:ind w:left="5033" w:hanging="314"/>
      </w:pPr>
      <w:rPr>
        <w:rFonts w:hint="default"/>
        <w:lang w:val="ru-RU" w:eastAsia="en-US" w:bidi="ar-SA"/>
      </w:rPr>
    </w:lvl>
    <w:lvl w:ilvl="6" w:tplc="A4827BB2">
      <w:numFmt w:val="bullet"/>
      <w:lvlText w:val="•"/>
      <w:lvlJc w:val="left"/>
      <w:pPr>
        <w:ind w:left="6011" w:hanging="314"/>
      </w:pPr>
      <w:rPr>
        <w:rFonts w:hint="default"/>
        <w:lang w:val="ru-RU" w:eastAsia="en-US" w:bidi="ar-SA"/>
      </w:rPr>
    </w:lvl>
    <w:lvl w:ilvl="7" w:tplc="E4926B88">
      <w:numFmt w:val="bullet"/>
      <w:lvlText w:val="•"/>
      <w:lvlJc w:val="left"/>
      <w:pPr>
        <w:ind w:left="6990" w:hanging="314"/>
      </w:pPr>
      <w:rPr>
        <w:rFonts w:hint="default"/>
        <w:lang w:val="ru-RU" w:eastAsia="en-US" w:bidi="ar-SA"/>
      </w:rPr>
    </w:lvl>
    <w:lvl w:ilvl="8" w:tplc="CEBEF7E0">
      <w:numFmt w:val="bullet"/>
      <w:lvlText w:val="•"/>
      <w:lvlJc w:val="left"/>
      <w:pPr>
        <w:ind w:left="7969" w:hanging="314"/>
      </w:pPr>
      <w:rPr>
        <w:rFonts w:hint="default"/>
        <w:lang w:val="ru-RU" w:eastAsia="en-US" w:bidi="ar-SA"/>
      </w:rPr>
    </w:lvl>
  </w:abstractNum>
  <w:abstractNum w:abstractNumId="2" w15:restartNumberingAfterBreak="0">
    <w:nsid w:val="05332FF9"/>
    <w:multiLevelType w:val="hybridMultilevel"/>
    <w:tmpl w:val="34FC3636"/>
    <w:lvl w:ilvl="0" w:tplc="66EE392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7567709"/>
    <w:multiLevelType w:val="hybridMultilevel"/>
    <w:tmpl w:val="ABAC7D84"/>
    <w:lvl w:ilvl="0" w:tplc="CE542424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8"/>
        <w:szCs w:val="28"/>
        <w:lang w:val="ru-RU" w:eastAsia="en-US" w:bidi="ar-SA"/>
      </w:rPr>
    </w:lvl>
    <w:lvl w:ilvl="1" w:tplc="BA12F4B8">
      <w:numFmt w:val="bullet"/>
      <w:lvlText w:val="•"/>
      <w:lvlJc w:val="left"/>
      <w:pPr>
        <w:ind w:left="2036" w:hanging="305"/>
      </w:pPr>
      <w:rPr>
        <w:rFonts w:hint="default"/>
        <w:lang w:val="ru-RU" w:eastAsia="en-US" w:bidi="ar-SA"/>
      </w:rPr>
    </w:lvl>
    <w:lvl w:ilvl="2" w:tplc="02DCEEBE">
      <w:numFmt w:val="bullet"/>
      <w:lvlText w:val="•"/>
      <w:lvlJc w:val="left"/>
      <w:pPr>
        <w:ind w:left="2913" w:hanging="305"/>
      </w:pPr>
      <w:rPr>
        <w:rFonts w:hint="default"/>
        <w:lang w:val="ru-RU" w:eastAsia="en-US" w:bidi="ar-SA"/>
      </w:rPr>
    </w:lvl>
    <w:lvl w:ilvl="3" w:tplc="82242E82">
      <w:numFmt w:val="bullet"/>
      <w:lvlText w:val="•"/>
      <w:lvlJc w:val="left"/>
      <w:pPr>
        <w:ind w:left="3789" w:hanging="305"/>
      </w:pPr>
      <w:rPr>
        <w:rFonts w:hint="default"/>
        <w:lang w:val="ru-RU" w:eastAsia="en-US" w:bidi="ar-SA"/>
      </w:rPr>
    </w:lvl>
    <w:lvl w:ilvl="4" w:tplc="934C5494">
      <w:numFmt w:val="bullet"/>
      <w:lvlText w:val="•"/>
      <w:lvlJc w:val="left"/>
      <w:pPr>
        <w:ind w:left="4666" w:hanging="305"/>
      </w:pPr>
      <w:rPr>
        <w:rFonts w:hint="default"/>
        <w:lang w:val="ru-RU" w:eastAsia="en-US" w:bidi="ar-SA"/>
      </w:rPr>
    </w:lvl>
    <w:lvl w:ilvl="5" w:tplc="30B61F32">
      <w:numFmt w:val="bullet"/>
      <w:lvlText w:val="•"/>
      <w:lvlJc w:val="left"/>
      <w:pPr>
        <w:ind w:left="5543" w:hanging="305"/>
      </w:pPr>
      <w:rPr>
        <w:rFonts w:hint="default"/>
        <w:lang w:val="ru-RU" w:eastAsia="en-US" w:bidi="ar-SA"/>
      </w:rPr>
    </w:lvl>
    <w:lvl w:ilvl="6" w:tplc="039A719C">
      <w:numFmt w:val="bullet"/>
      <w:lvlText w:val="•"/>
      <w:lvlJc w:val="left"/>
      <w:pPr>
        <w:ind w:left="6419" w:hanging="305"/>
      </w:pPr>
      <w:rPr>
        <w:rFonts w:hint="default"/>
        <w:lang w:val="ru-RU" w:eastAsia="en-US" w:bidi="ar-SA"/>
      </w:rPr>
    </w:lvl>
    <w:lvl w:ilvl="7" w:tplc="CB8EA4DA">
      <w:numFmt w:val="bullet"/>
      <w:lvlText w:val="•"/>
      <w:lvlJc w:val="left"/>
      <w:pPr>
        <w:ind w:left="7296" w:hanging="305"/>
      </w:pPr>
      <w:rPr>
        <w:rFonts w:hint="default"/>
        <w:lang w:val="ru-RU" w:eastAsia="en-US" w:bidi="ar-SA"/>
      </w:rPr>
    </w:lvl>
    <w:lvl w:ilvl="8" w:tplc="BF6C31CE">
      <w:numFmt w:val="bullet"/>
      <w:lvlText w:val="•"/>
      <w:lvlJc w:val="left"/>
      <w:pPr>
        <w:ind w:left="8173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22B71196"/>
    <w:multiLevelType w:val="multilevel"/>
    <w:tmpl w:val="605C2E92"/>
    <w:lvl w:ilvl="0">
      <w:start w:val="2"/>
      <w:numFmt w:val="decimal"/>
      <w:lvlText w:val="%1"/>
      <w:lvlJc w:val="left"/>
      <w:pPr>
        <w:ind w:left="127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7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0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7" w:hanging="423"/>
      </w:pPr>
      <w:rPr>
        <w:rFonts w:hint="default"/>
        <w:lang w:val="ru-RU" w:eastAsia="en-US" w:bidi="ar-SA"/>
      </w:rPr>
    </w:lvl>
  </w:abstractNum>
  <w:abstractNum w:abstractNumId="5" w15:restartNumberingAfterBreak="0">
    <w:nsid w:val="2A1F2755"/>
    <w:multiLevelType w:val="hybridMultilevel"/>
    <w:tmpl w:val="55FC0EA4"/>
    <w:lvl w:ilvl="0" w:tplc="0419000F">
      <w:start w:val="1"/>
      <w:numFmt w:val="decimal"/>
      <w:lvlText w:val="%1."/>
      <w:lvlJc w:val="left"/>
      <w:pPr>
        <w:ind w:left="1154" w:hanging="305"/>
      </w:pPr>
      <w:rPr>
        <w:rFonts w:hint="default"/>
        <w:b w:val="0"/>
        <w:bCs w:val="0"/>
        <w:i w:val="0"/>
        <w:iCs w:val="0"/>
        <w:color w:val="171717"/>
        <w:spacing w:val="0"/>
        <w:w w:val="100"/>
        <w:sz w:val="28"/>
        <w:szCs w:val="28"/>
        <w:lang w:val="ru-RU" w:eastAsia="en-US" w:bidi="ar-SA"/>
      </w:rPr>
    </w:lvl>
    <w:lvl w:ilvl="1" w:tplc="BA12F4B8">
      <w:numFmt w:val="bullet"/>
      <w:lvlText w:val="•"/>
      <w:lvlJc w:val="left"/>
      <w:pPr>
        <w:ind w:left="2036" w:hanging="305"/>
      </w:pPr>
      <w:rPr>
        <w:rFonts w:hint="default"/>
        <w:lang w:val="ru-RU" w:eastAsia="en-US" w:bidi="ar-SA"/>
      </w:rPr>
    </w:lvl>
    <w:lvl w:ilvl="2" w:tplc="02DCEEBE">
      <w:numFmt w:val="bullet"/>
      <w:lvlText w:val="•"/>
      <w:lvlJc w:val="left"/>
      <w:pPr>
        <w:ind w:left="2913" w:hanging="305"/>
      </w:pPr>
      <w:rPr>
        <w:rFonts w:hint="default"/>
        <w:lang w:val="ru-RU" w:eastAsia="en-US" w:bidi="ar-SA"/>
      </w:rPr>
    </w:lvl>
    <w:lvl w:ilvl="3" w:tplc="82242E82">
      <w:numFmt w:val="bullet"/>
      <w:lvlText w:val="•"/>
      <w:lvlJc w:val="left"/>
      <w:pPr>
        <w:ind w:left="3789" w:hanging="305"/>
      </w:pPr>
      <w:rPr>
        <w:rFonts w:hint="default"/>
        <w:lang w:val="ru-RU" w:eastAsia="en-US" w:bidi="ar-SA"/>
      </w:rPr>
    </w:lvl>
    <w:lvl w:ilvl="4" w:tplc="934C5494">
      <w:numFmt w:val="bullet"/>
      <w:lvlText w:val="•"/>
      <w:lvlJc w:val="left"/>
      <w:pPr>
        <w:ind w:left="4666" w:hanging="305"/>
      </w:pPr>
      <w:rPr>
        <w:rFonts w:hint="default"/>
        <w:lang w:val="ru-RU" w:eastAsia="en-US" w:bidi="ar-SA"/>
      </w:rPr>
    </w:lvl>
    <w:lvl w:ilvl="5" w:tplc="30B61F32">
      <w:numFmt w:val="bullet"/>
      <w:lvlText w:val="•"/>
      <w:lvlJc w:val="left"/>
      <w:pPr>
        <w:ind w:left="5543" w:hanging="305"/>
      </w:pPr>
      <w:rPr>
        <w:rFonts w:hint="default"/>
        <w:lang w:val="ru-RU" w:eastAsia="en-US" w:bidi="ar-SA"/>
      </w:rPr>
    </w:lvl>
    <w:lvl w:ilvl="6" w:tplc="039A719C">
      <w:numFmt w:val="bullet"/>
      <w:lvlText w:val="•"/>
      <w:lvlJc w:val="left"/>
      <w:pPr>
        <w:ind w:left="6419" w:hanging="305"/>
      </w:pPr>
      <w:rPr>
        <w:rFonts w:hint="default"/>
        <w:lang w:val="ru-RU" w:eastAsia="en-US" w:bidi="ar-SA"/>
      </w:rPr>
    </w:lvl>
    <w:lvl w:ilvl="7" w:tplc="CB8EA4DA">
      <w:numFmt w:val="bullet"/>
      <w:lvlText w:val="•"/>
      <w:lvlJc w:val="left"/>
      <w:pPr>
        <w:ind w:left="7296" w:hanging="305"/>
      </w:pPr>
      <w:rPr>
        <w:rFonts w:hint="default"/>
        <w:lang w:val="ru-RU" w:eastAsia="en-US" w:bidi="ar-SA"/>
      </w:rPr>
    </w:lvl>
    <w:lvl w:ilvl="8" w:tplc="BF6C31CE">
      <w:numFmt w:val="bullet"/>
      <w:lvlText w:val="•"/>
      <w:lvlJc w:val="left"/>
      <w:pPr>
        <w:ind w:left="8173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2A2179B1"/>
    <w:multiLevelType w:val="multilevel"/>
    <w:tmpl w:val="13AE6C2E"/>
    <w:lvl w:ilvl="0">
      <w:start w:val="1"/>
      <w:numFmt w:val="decimal"/>
      <w:lvlText w:val="%1)"/>
      <w:lvlJc w:val="left"/>
      <w:pPr>
        <w:ind w:left="142" w:hanging="46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80" w:hanging="6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6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2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0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9" w:hanging="631"/>
      </w:pPr>
      <w:rPr>
        <w:rFonts w:hint="default"/>
        <w:lang w:val="ru-RU" w:eastAsia="en-US" w:bidi="ar-SA"/>
      </w:rPr>
    </w:lvl>
  </w:abstractNum>
  <w:abstractNum w:abstractNumId="7" w15:restartNumberingAfterBreak="0">
    <w:nsid w:val="37630930"/>
    <w:multiLevelType w:val="hybridMultilevel"/>
    <w:tmpl w:val="E9863702"/>
    <w:lvl w:ilvl="0" w:tplc="9C1ED68E">
      <w:start w:val="1"/>
      <w:numFmt w:val="decimal"/>
      <w:lvlText w:val="%1."/>
      <w:lvlJc w:val="left"/>
      <w:pPr>
        <w:ind w:left="5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2A9912">
      <w:numFmt w:val="bullet"/>
      <w:lvlText w:val="•"/>
      <w:lvlJc w:val="left"/>
      <w:pPr>
        <w:ind w:left="936" w:hanging="360"/>
      </w:pPr>
      <w:rPr>
        <w:rFonts w:hint="default"/>
        <w:lang w:val="ru-RU" w:eastAsia="en-US" w:bidi="ar-SA"/>
      </w:rPr>
    </w:lvl>
    <w:lvl w:ilvl="2" w:tplc="C0FC2E14">
      <w:numFmt w:val="bullet"/>
      <w:lvlText w:val="•"/>
      <w:lvlJc w:val="left"/>
      <w:pPr>
        <w:ind w:left="1293" w:hanging="360"/>
      </w:pPr>
      <w:rPr>
        <w:rFonts w:hint="default"/>
        <w:lang w:val="ru-RU" w:eastAsia="en-US" w:bidi="ar-SA"/>
      </w:rPr>
    </w:lvl>
    <w:lvl w:ilvl="3" w:tplc="018C9610">
      <w:numFmt w:val="bullet"/>
      <w:lvlText w:val="•"/>
      <w:lvlJc w:val="left"/>
      <w:pPr>
        <w:ind w:left="1650" w:hanging="360"/>
      </w:pPr>
      <w:rPr>
        <w:rFonts w:hint="default"/>
        <w:lang w:val="ru-RU" w:eastAsia="en-US" w:bidi="ar-SA"/>
      </w:rPr>
    </w:lvl>
    <w:lvl w:ilvl="4" w:tplc="898435C0">
      <w:numFmt w:val="bullet"/>
      <w:lvlText w:val="•"/>
      <w:lvlJc w:val="left"/>
      <w:pPr>
        <w:ind w:left="2006" w:hanging="360"/>
      </w:pPr>
      <w:rPr>
        <w:rFonts w:hint="default"/>
        <w:lang w:val="ru-RU" w:eastAsia="en-US" w:bidi="ar-SA"/>
      </w:rPr>
    </w:lvl>
    <w:lvl w:ilvl="5" w:tplc="91F4D292">
      <w:numFmt w:val="bullet"/>
      <w:lvlText w:val="•"/>
      <w:lvlJc w:val="left"/>
      <w:pPr>
        <w:ind w:left="2363" w:hanging="360"/>
      </w:pPr>
      <w:rPr>
        <w:rFonts w:hint="default"/>
        <w:lang w:val="ru-RU" w:eastAsia="en-US" w:bidi="ar-SA"/>
      </w:rPr>
    </w:lvl>
    <w:lvl w:ilvl="6" w:tplc="BE2AD526">
      <w:numFmt w:val="bullet"/>
      <w:lvlText w:val="•"/>
      <w:lvlJc w:val="left"/>
      <w:pPr>
        <w:ind w:left="2720" w:hanging="360"/>
      </w:pPr>
      <w:rPr>
        <w:rFonts w:hint="default"/>
        <w:lang w:val="ru-RU" w:eastAsia="en-US" w:bidi="ar-SA"/>
      </w:rPr>
    </w:lvl>
    <w:lvl w:ilvl="7" w:tplc="A3F0C0B2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8" w:tplc="27FEA4A2">
      <w:numFmt w:val="bullet"/>
      <w:lvlText w:val="•"/>
      <w:lvlJc w:val="left"/>
      <w:pPr>
        <w:ind w:left="3433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8C52C95"/>
    <w:multiLevelType w:val="hybridMultilevel"/>
    <w:tmpl w:val="269E0916"/>
    <w:lvl w:ilvl="0" w:tplc="66EE392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AC9713D"/>
    <w:multiLevelType w:val="hybridMultilevel"/>
    <w:tmpl w:val="261C4602"/>
    <w:lvl w:ilvl="0" w:tplc="0C4E495A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506D65A">
      <w:numFmt w:val="bullet"/>
      <w:lvlText w:val="•"/>
      <w:lvlJc w:val="left"/>
      <w:pPr>
        <w:ind w:left="2036" w:hanging="305"/>
      </w:pPr>
      <w:rPr>
        <w:rFonts w:hint="default"/>
        <w:lang w:val="ru-RU" w:eastAsia="en-US" w:bidi="ar-SA"/>
      </w:rPr>
    </w:lvl>
    <w:lvl w:ilvl="2" w:tplc="DD00CD2C">
      <w:numFmt w:val="bullet"/>
      <w:lvlText w:val="•"/>
      <w:lvlJc w:val="left"/>
      <w:pPr>
        <w:ind w:left="2913" w:hanging="305"/>
      </w:pPr>
      <w:rPr>
        <w:rFonts w:hint="default"/>
        <w:lang w:val="ru-RU" w:eastAsia="en-US" w:bidi="ar-SA"/>
      </w:rPr>
    </w:lvl>
    <w:lvl w:ilvl="3" w:tplc="A2DEAF0E">
      <w:numFmt w:val="bullet"/>
      <w:lvlText w:val="•"/>
      <w:lvlJc w:val="left"/>
      <w:pPr>
        <w:ind w:left="3789" w:hanging="305"/>
      </w:pPr>
      <w:rPr>
        <w:rFonts w:hint="default"/>
        <w:lang w:val="ru-RU" w:eastAsia="en-US" w:bidi="ar-SA"/>
      </w:rPr>
    </w:lvl>
    <w:lvl w:ilvl="4" w:tplc="5C0A58BA">
      <w:numFmt w:val="bullet"/>
      <w:lvlText w:val="•"/>
      <w:lvlJc w:val="left"/>
      <w:pPr>
        <w:ind w:left="4666" w:hanging="305"/>
      </w:pPr>
      <w:rPr>
        <w:rFonts w:hint="default"/>
        <w:lang w:val="ru-RU" w:eastAsia="en-US" w:bidi="ar-SA"/>
      </w:rPr>
    </w:lvl>
    <w:lvl w:ilvl="5" w:tplc="494407E6">
      <w:numFmt w:val="bullet"/>
      <w:lvlText w:val="•"/>
      <w:lvlJc w:val="left"/>
      <w:pPr>
        <w:ind w:left="5543" w:hanging="305"/>
      </w:pPr>
      <w:rPr>
        <w:rFonts w:hint="default"/>
        <w:lang w:val="ru-RU" w:eastAsia="en-US" w:bidi="ar-SA"/>
      </w:rPr>
    </w:lvl>
    <w:lvl w:ilvl="6" w:tplc="65CE15F4">
      <w:numFmt w:val="bullet"/>
      <w:lvlText w:val="•"/>
      <w:lvlJc w:val="left"/>
      <w:pPr>
        <w:ind w:left="6419" w:hanging="305"/>
      </w:pPr>
      <w:rPr>
        <w:rFonts w:hint="default"/>
        <w:lang w:val="ru-RU" w:eastAsia="en-US" w:bidi="ar-SA"/>
      </w:rPr>
    </w:lvl>
    <w:lvl w:ilvl="7" w:tplc="90DA77CC">
      <w:numFmt w:val="bullet"/>
      <w:lvlText w:val="•"/>
      <w:lvlJc w:val="left"/>
      <w:pPr>
        <w:ind w:left="7296" w:hanging="305"/>
      </w:pPr>
      <w:rPr>
        <w:rFonts w:hint="default"/>
        <w:lang w:val="ru-RU" w:eastAsia="en-US" w:bidi="ar-SA"/>
      </w:rPr>
    </w:lvl>
    <w:lvl w:ilvl="8" w:tplc="439E59BE">
      <w:numFmt w:val="bullet"/>
      <w:lvlText w:val="•"/>
      <w:lvlJc w:val="left"/>
      <w:pPr>
        <w:ind w:left="8173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3B9504E8"/>
    <w:multiLevelType w:val="hybridMultilevel"/>
    <w:tmpl w:val="E30A7874"/>
    <w:lvl w:ilvl="0" w:tplc="93688256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8855F8">
      <w:numFmt w:val="bullet"/>
      <w:lvlText w:val="•"/>
      <w:lvlJc w:val="left"/>
      <w:pPr>
        <w:ind w:left="2036" w:hanging="305"/>
      </w:pPr>
      <w:rPr>
        <w:rFonts w:hint="default"/>
        <w:lang w:val="ru-RU" w:eastAsia="en-US" w:bidi="ar-SA"/>
      </w:rPr>
    </w:lvl>
    <w:lvl w:ilvl="2" w:tplc="636C7C68">
      <w:numFmt w:val="bullet"/>
      <w:lvlText w:val="•"/>
      <w:lvlJc w:val="left"/>
      <w:pPr>
        <w:ind w:left="2913" w:hanging="305"/>
      </w:pPr>
      <w:rPr>
        <w:rFonts w:hint="default"/>
        <w:lang w:val="ru-RU" w:eastAsia="en-US" w:bidi="ar-SA"/>
      </w:rPr>
    </w:lvl>
    <w:lvl w:ilvl="3" w:tplc="3C10A33E">
      <w:numFmt w:val="bullet"/>
      <w:lvlText w:val="•"/>
      <w:lvlJc w:val="left"/>
      <w:pPr>
        <w:ind w:left="3789" w:hanging="305"/>
      </w:pPr>
      <w:rPr>
        <w:rFonts w:hint="default"/>
        <w:lang w:val="ru-RU" w:eastAsia="en-US" w:bidi="ar-SA"/>
      </w:rPr>
    </w:lvl>
    <w:lvl w:ilvl="4" w:tplc="319EFFE6">
      <w:numFmt w:val="bullet"/>
      <w:lvlText w:val="•"/>
      <w:lvlJc w:val="left"/>
      <w:pPr>
        <w:ind w:left="4666" w:hanging="305"/>
      </w:pPr>
      <w:rPr>
        <w:rFonts w:hint="default"/>
        <w:lang w:val="ru-RU" w:eastAsia="en-US" w:bidi="ar-SA"/>
      </w:rPr>
    </w:lvl>
    <w:lvl w:ilvl="5" w:tplc="E32A50B4">
      <w:numFmt w:val="bullet"/>
      <w:lvlText w:val="•"/>
      <w:lvlJc w:val="left"/>
      <w:pPr>
        <w:ind w:left="5543" w:hanging="305"/>
      </w:pPr>
      <w:rPr>
        <w:rFonts w:hint="default"/>
        <w:lang w:val="ru-RU" w:eastAsia="en-US" w:bidi="ar-SA"/>
      </w:rPr>
    </w:lvl>
    <w:lvl w:ilvl="6" w:tplc="A21CBC38">
      <w:numFmt w:val="bullet"/>
      <w:lvlText w:val="•"/>
      <w:lvlJc w:val="left"/>
      <w:pPr>
        <w:ind w:left="6419" w:hanging="305"/>
      </w:pPr>
      <w:rPr>
        <w:rFonts w:hint="default"/>
        <w:lang w:val="ru-RU" w:eastAsia="en-US" w:bidi="ar-SA"/>
      </w:rPr>
    </w:lvl>
    <w:lvl w:ilvl="7" w:tplc="2A020A6A">
      <w:numFmt w:val="bullet"/>
      <w:lvlText w:val="•"/>
      <w:lvlJc w:val="left"/>
      <w:pPr>
        <w:ind w:left="7296" w:hanging="305"/>
      </w:pPr>
      <w:rPr>
        <w:rFonts w:hint="default"/>
        <w:lang w:val="ru-RU" w:eastAsia="en-US" w:bidi="ar-SA"/>
      </w:rPr>
    </w:lvl>
    <w:lvl w:ilvl="8" w:tplc="EBB2C3AA">
      <w:numFmt w:val="bullet"/>
      <w:lvlText w:val="•"/>
      <w:lvlJc w:val="left"/>
      <w:pPr>
        <w:ind w:left="8173" w:hanging="305"/>
      </w:pPr>
      <w:rPr>
        <w:rFonts w:hint="default"/>
        <w:lang w:val="ru-RU" w:eastAsia="en-US" w:bidi="ar-SA"/>
      </w:rPr>
    </w:lvl>
  </w:abstractNum>
  <w:abstractNum w:abstractNumId="11" w15:restartNumberingAfterBreak="0">
    <w:nsid w:val="3DEE196C"/>
    <w:multiLevelType w:val="multilevel"/>
    <w:tmpl w:val="90AEF04C"/>
    <w:lvl w:ilvl="0">
      <w:start w:val="1"/>
      <w:numFmt w:val="decimal"/>
      <w:lvlText w:val="%1"/>
      <w:lvlJc w:val="left"/>
      <w:pPr>
        <w:ind w:left="127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7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81" w:hanging="6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6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2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0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9" w:hanging="632"/>
      </w:pPr>
      <w:rPr>
        <w:rFonts w:hint="default"/>
        <w:lang w:val="ru-RU" w:eastAsia="en-US" w:bidi="ar-SA"/>
      </w:rPr>
    </w:lvl>
  </w:abstractNum>
  <w:abstractNum w:abstractNumId="12" w15:restartNumberingAfterBreak="0">
    <w:nsid w:val="43F67A89"/>
    <w:multiLevelType w:val="multilevel"/>
    <w:tmpl w:val="399ED128"/>
    <w:lvl w:ilvl="0">
      <w:start w:val="3"/>
      <w:numFmt w:val="decimal"/>
      <w:lvlText w:val="%1"/>
      <w:lvlJc w:val="left"/>
      <w:pPr>
        <w:ind w:left="14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73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12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8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5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1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7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3" w:hanging="631"/>
      </w:pPr>
      <w:rPr>
        <w:rFonts w:hint="default"/>
        <w:lang w:val="ru-RU" w:eastAsia="en-US" w:bidi="ar-SA"/>
      </w:rPr>
    </w:lvl>
  </w:abstractNum>
  <w:abstractNum w:abstractNumId="13" w15:restartNumberingAfterBreak="0">
    <w:nsid w:val="44071316"/>
    <w:multiLevelType w:val="hybridMultilevel"/>
    <w:tmpl w:val="ED321DB8"/>
    <w:lvl w:ilvl="0" w:tplc="9692F688">
      <w:start w:val="1"/>
      <w:numFmt w:val="decimal"/>
      <w:lvlText w:val="%1."/>
      <w:lvlJc w:val="left"/>
      <w:pPr>
        <w:ind w:left="1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A2533E">
      <w:numFmt w:val="bullet"/>
      <w:lvlText w:val="•"/>
      <w:lvlJc w:val="left"/>
      <w:pPr>
        <w:ind w:left="1118" w:hanging="708"/>
      </w:pPr>
      <w:rPr>
        <w:rFonts w:hint="default"/>
        <w:lang w:val="ru-RU" w:eastAsia="en-US" w:bidi="ar-SA"/>
      </w:rPr>
    </w:lvl>
    <w:lvl w:ilvl="2" w:tplc="D0249480">
      <w:numFmt w:val="bullet"/>
      <w:lvlText w:val="•"/>
      <w:lvlJc w:val="left"/>
      <w:pPr>
        <w:ind w:left="2097" w:hanging="708"/>
      </w:pPr>
      <w:rPr>
        <w:rFonts w:hint="default"/>
        <w:lang w:val="ru-RU" w:eastAsia="en-US" w:bidi="ar-SA"/>
      </w:rPr>
    </w:lvl>
    <w:lvl w:ilvl="3" w:tplc="7D8491FE">
      <w:numFmt w:val="bullet"/>
      <w:lvlText w:val="•"/>
      <w:lvlJc w:val="left"/>
      <w:pPr>
        <w:ind w:left="3075" w:hanging="708"/>
      </w:pPr>
      <w:rPr>
        <w:rFonts w:hint="default"/>
        <w:lang w:val="ru-RU" w:eastAsia="en-US" w:bidi="ar-SA"/>
      </w:rPr>
    </w:lvl>
    <w:lvl w:ilvl="4" w:tplc="60FC1914">
      <w:numFmt w:val="bullet"/>
      <w:lvlText w:val="•"/>
      <w:lvlJc w:val="left"/>
      <w:pPr>
        <w:ind w:left="4054" w:hanging="708"/>
      </w:pPr>
      <w:rPr>
        <w:rFonts w:hint="default"/>
        <w:lang w:val="ru-RU" w:eastAsia="en-US" w:bidi="ar-SA"/>
      </w:rPr>
    </w:lvl>
    <w:lvl w:ilvl="5" w:tplc="8B501594">
      <w:numFmt w:val="bullet"/>
      <w:lvlText w:val="•"/>
      <w:lvlJc w:val="left"/>
      <w:pPr>
        <w:ind w:left="5033" w:hanging="708"/>
      </w:pPr>
      <w:rPr>
        <w:rFonts w:hint="default"/>
        <w:lang w:val="ru-RU" w:eastAsia="en-US" w:bidi="ar-SA"/>
      </w:rPr>
    </w:lvl>
    <w:lvl w:ilvl="6" w:tplc="1C101884">
      <w:numFmt w:val="bullet"/>
      <w:lvlText w:val="•"/>
      <w:lvlJc w:val="left"/>
      <w:pPr>
        <w:ind w:left="6011" w:hanging="708"/>
      </w:pPr>
      <w:rPr>
        <w:rFonts w:hint="default"/>
        <w:lang w:val="ru-RU" w:eastAsia="en-US" w:bidi="ar-SA"/>
      </w:rPr>
    </w:lvl>
    <w:lvl w:ilvl="7" w:tplc="C4FA3BB6">
      <w:numFmt w:val="bullet"/>
      <w:lvlText w:val="•"/>
      <w:lvlJc w:val="left"/>
      <w:pPr>
        <w:ind w:left="6990" w:hanging="708"/>
      </w:pPr>
      <w:rPr>
        <w:rFonts w:hint="default"/>
        <w:lang w:val="ru-RU" w:eastAsia="en-US" w:bidi="ar-SA"/>
      </w:rPr>
    </w:lvl>
    <w:lvl w:ilvl="8" w:tplc="14FC6E1C">
      <w:numFmt w:val="bullet"/>
      <w:lvlText w:val="•"/>
      <w:lvlJc w:val="left"/>
      <w:pPr>
        <w:ind w:left="7969" w:hanging="708"/>
      </w:pPr>
      <w:rPr>
        <w:rFonts w:hint="default"/>
        <w:lang w:val="ru-RU" w:eastAsia="en-US" w:bidi="ar-SA"/>
      </w:rPr>
    </w:lvl>
  </w:abstractNum>
  <w:abstractNum w:abstractNumId="14" w15:restartNumberingAfterBreak="0">
    <w:nsid w:val="45911801"/>
    <w:multiLevelType w:val="hybridMultilevel"/>
    <w:tmpl w:val="3EDE41AE"/>
    <w:lvl w:ilvl="0" w:tplc="0419000F">
      <w:start w:val="1"/>
      <w:numFmt w:val="decimal"/>
      <w:lvlText w:val="%1."/>
      <w:lvlJc w:val="left"/>
      <w:pPr>
        <w:ind w:left="1154" w:hanging="305"/>
      </w:pPr>
      <w:rPr>
        <w:rFonts w:hint="default"/>
        <w:b w:val="0"/>
        <w:bCs w:val="0"/>
        <w:i w:val="0"/>
        <w:iCs w:val="0"/>
        <w:color w:val="171717"/>
        <w:spacing w:val="0"/>
        <w:w w:val="100"/>
        <w:sz w:val="28"/>
        <w:szCs w:val="28"/>
        <w:lang w:val="ru-RU" w:eastAsia="en-US" w:bidi="ar-SA"/>
      </w:rPr>
    </w:lvl>
    <w:lvl w:ilvl="1" w:tplc="BEE0116C">
      <w:numFmt w:val="bullet"/>
      <w:lvlText w:val="•"/>
      <w:lvlJc w:val="left"/>
      <w:pPr>
        <w:ind w:left="2036" w:hanging="305"/>
      </w:pPr>
      <w:rPr>
        <w:rFonts w:hint="default"/>
        <w:lang w:val="ru-RU" w:eastAsia="en-US" w:bidi="ar-SA"/>
      </w:rPr>
    </w:lvl>
    <w:lvl w:ilvl="2" w:tplc="C3F29EEC">
      <w:numFmt w:val="bullet"/>
      <w:lvlText w:val="•"/>
      <w:lvlJc w:val="left"/>
      <w:pPr>
        <w:ind w:left="2913" w:hanging="305"/>
      </w:pPr>
      <w:rPr>
        <w:rFonts w:hint="default"/>
        <w:lang w:val="ru-RU" w:eastAsia="en-US" w:bidi="ar-SA"/>
      </w:rPr>
    </w:lvl>
    <w:lvl w:ilvl="3" w:tplc="4008DB84">
      <w:numFmt w:val="bullet"/>
      <w:lvlText w:val="•"/>
      <w:lvlJc w:val="left"/>
      <w:pPr>
        <w:ind w:left="3789" w:hanging="305"/>
      </w:pPr>
      <w:rPr>
        <w:rFonts w:hint="default"/>
        <w:lang w:val="ru-RU" w:eastAsia="en-US" w:bidi="ar-SA"/>
      </w:rPr>
    </w:lvl>
    <w:lvl w:ilvl="4" w:tplc="EF86AAC6">
      <w:numFmt w:val="bullet"/>
      <w:lvlText w:val="•"/>
      <w:lvlJc w:val="left"/>
      <w:pPr>
        <w:ind w:left="4666" w:hanging="305"/>
      </w:pPr>
      <w:rPr>
        <w:rFonts w:hint="default"/>
        <w:lang w:val="ru-RU" w:eastAsia="en-US" w:bidi="ar-SA"/>
      </w:rPr>
    </w:lvl>
    <w:lvl w:ilvl="5" w:tplc="207200C2">
      <w:numFmt w:val="bullet"/>
      <w:lvlText w:val="•"/>
      <w:lvlJc w:val="left"/>
      <w:pPr>
        <w:ind w:left="5543" w:hanging="305"/>
      </w:pPr>
      <w:rPr>
        <w:rFonts w:hint="default"/>
        <w:lang w:val="ru-RU" w:eastAsia="en-US" w:bidi="ar-SA"/>
      </w:rPr>
    </w:lvl>
    <w:lvl w:ilvl="6" w:tplc="7B2CD2E2">
      <w:numFmt w:val="bullet"/>
      <w:lvlText w:val="•"/>
      <w:lvlJc w:val="left"/>
      <w:pPr>
        <w:ind w:left="6419" w:hanging="305"/>
      </w:pPr>
      <w:rPr>
        <w:rFonts w:hint="default"/>
        <w:lang w:val="ru-RU" w:eastAsia="en-US" w:bidi="ar-SA"/>
      </w:rPr>
    </w:lvl>
    <w:lvl w:ilvl="7" w:tplc="A240249A">
      <w:numFmt w:val="bullet"/>
      <w:lvlText w:val="•"/>
      <w:lvlJc w:val="left"/>
      <w:pPr>
        <w:ind w:left="7296" w:hanging="305"/>
      </w:pPr>
      <w:rPr>
        <w:rFonts w:hint="default"/>
        <w:lang w:val="ru-RU" w:eastAsia="en-US" w:bidi="ar-SA"/>
      </w:rPr>
    </w:lvl>
    <w:lvl w:ilvl="8" w:tplc="A1409C5E">
      <w:numFmt w:val="bullet"/>
      <w:lvlText w:val="•"/>
      <w:lvlJc w:val="left"/>
      <w:pPr>
        <w:ind w:left="8173" w:hanging="305"/>
      </w:pPr>
      <w:rPr>
        <w:rFonts w:hint="default"/>
        <w:lang w:val="ru-RU" w:eastAsia="en-US" w:bidi="ar-SA"/>
      </w:rPr>
    </w:lvl>
  </w:abstractNum>
  <w:abstractNum w:abstractNumId="15" w15:restartNumberingAfterBreak="0">
    <w:nsid w:val="47263F03"/>
    <w:multiLevelType w:val="hybridMultilevel"/>
    <w:tmpl w:val="36384984"/>
    <w:lvl w:ilvl="0" w:tplc="DA22CB90">
      <w:start w:val="1"/>
      <w:numFmt w:val="decimal"/>
      <w:lvlText w:val="%1)"/>
      <w:lvlJc w:val="left"/>
      <w:pPr>
        <w:ind w:left="142" w:hanging="7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16ADE8">
      <w:numFmt w:val="bullet"/>
      <w:lvlText w:val="•"/>
      <w:lvlJc w:val="left"/>
      <w:pPr>
        <w:ind w:left="1118" w:hanging="737"/>
      </w:pPr>
      <w:rPr>
        <w:rFonts w:hint="default"/>
        <w:lang w:val="ru-RU" w:eastAsia="en-US" w:bidi="ar-SA"/>
      </w:rPr>
    </w:lvl>
    <w:lvl w:ilvl="2" w:tplc="0E6EE918">
      <w:numFmt w:val="bullet"/>
      <w:lvlText w:val="•"/>
      <w:lvlJc w:val="left"/>
      <w:pPr>
        <w:ind w:left="2097" w:hanging="737"/>
      </w:pPr>
      <w:rPr>
        <w:rFonts w:hint="default"/>
        <w:lang w:val="ru-RU" w:eastAsia="en-US" w:bidi="ar-SA"/>
      </w:rPr>
    </w:lvl>
    <w:lvl w:ilvl="3" w:tplc="C42675DC">
      <w:numFmt w:val="bullet"/>
      <w:lvlText w:val="•"/>
      <w:lvlJc w:val="left"/>
      <w:pPr>
        <w:ind w:left="3075" w:hanging="737"/>
      </w:pPr>
      <w:rPr>
        <w:rFonts w:hint="default"/>
        <w:lang w:val="ru-RU" w:eastAsia="en-US" w:bidi="ar-SA"/>
      </w:rPr>
    </w:lvl>
    <w:lvl w:ilvl="4" w:tplc="F480770E">
      <w:numFmt w:val="bullet"/>
      <w:lvlText w:val="•"/>
      <w:lvlJc w:val="left"/>
      <w:pPr>
        <w:ind w:left="4054" w:hanging="737"/>
      </w:pPr>
      <w:rPr>
        <w:rFonts w:hint="default"/>
        <w:lang w:val="ru-RU" w:eastAsia="en-US" w:bidi="ar-SA"/>
      </w:rPr>
    </w:lvl>
    <w:lvl w:ilvl="5" w:tplc="D51E66FE">
      <w:numFmt w:val="bullet"/>
      <w:lvlText w:val="•"/>
      <w:lvlJc w:val="left"/>
      <w:pPr>
        <w:ind w:left="5033" w:hanging="737"/>
      </w:pPr>
      <w:rPr>
        <w:rFonts w:hint="default"/>
        <w:lang w:val="ru-RU" w:eastAsia="en-US" w:bidi="ar-SA"/>
      </w:rPr>
    </w:lvl>
    <w:lvl w:ilvl="6" w:tplc="7C400EDA">
      <w:numFmt w:val="bullet"/>
      <w:lvlText w:val="•"/>
      <w:lvlJc w:val="left"/>
      <w:pPr>
        <w:ind w:left="6011" w:hanging="737"/>
      </w:pPr>
      <w:rPr>
        <w:rFonts w:hint="default"/>
        <w:lang w:val="ru-RU" w:eastAsia="en-US" w:bidi="ar-SA"/>
      </w:rPr>
    </w:lvl>
    <w:lvl w:ilvl="7" w:tplc="183ABC68">
      <w:numFmt w:val="bullet"/>
      <w:lvlText w:val="•"/>
      <w:lvlJc w:val="left"/>
      <w:pPr>
        <w:ind w:left="6990" w:hanging="737"/>
      </w:pPr>
      <w:rPr>
        <w:rFonts w:hint="default"/>
        <w:lang w:val="ru-RU" w:eastAsia="en-US" w:bidi="ar-SA"/>
      </w:rPr>
    </w:lvl>
    <w:lvl w:ilvl="8" w:tplc="6EF2B196">
      <w:numFmt w:val="bullet"/>
      <w:lvlText w:val="•"/>
      <w:lvlJc w:val="left"/>
      <w:pPr>
        <w:ind w:left="7969" w:hanging="737"/>
      </w:pPr>
      <w:rPr>
        <w:rFonts w:hint="default"/>
        <w:lang w:val="ru-RU" w:eastAsia="en-US" w:bidi="ar-SA"/>
      </w:rPr>
    </w:lvl>
  </w:abstractNum>
  <w:abstractNum w:abstractNumId="16" w15:restartNumberingAfterBreak="0">
    <w:nsid w:val="49D527A4"/>
    <w:multiLevelType w:val="hybridMultilevel"/>
    <w:tmpl w:val="1040A788"/>
    <w:lvl w:ilvl="0" w:tplc="66EE392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B0260B1"/>
    <w:multiLevelType w:val="hybridMultilevel"/>
    <w:tmpl w:val="5B5A229E"/>
    <w:lvl w:ilvl="0" w:tplc="5F547D06">
      <w:start w:val="1"/>
      <w:numFmt w:val="decimal"/>
      <w:lvlText w:val="%1)"/>
      <w:lvlJc w:val="left"/>
      <w:pPr>
        <w:ind w:left="142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A81746">
      <w:numFmt w:val="bullet"/>
      <w:lvlText w:val="•"/>
      <w:lvlJc w:val="left"/>
      <w:pPr>
        <w:ind w:left="1118" w:hanging="461"/>
      </w:pPr>
      <w:rPr>
        <w:rFonts w:hint="default"/>
        <w:lang w:val="ru-RU" w:eastAsia="en-US" w:bidi="ar-SA"/>
      </w:rPr>
    </w:lvl>
    <w:lvl w:ilvl="2" w:tplc="33B61DD2">
      <w:numFmt w:val="bullet"/>
      <w:lvlText w:val="•"/>
      <w:lvlJc w:val="left"/>
      <w:pPr>
        <w:ind w:left="2097" w:hanging="461"/>
      </w:pPr>
      <w:rPr>
        <w:rFonts w:hint="default"/>
        <w:lang w:val="ru-RU" w:eastAsia="en-US" w:bidi="ar-SA"/>
      </w:rPr>
    </w:lvl>
    <w:lvl w:ilvl="3" w:tplc="413034BE">
      <w:numFmt w:val="bullet"/>
      <w:lvlText w:val="•"/>
      <w:lvlJc w:val="left"/>
      <w:pPr>
        <w:ind w:left="3075" w:hanging="461"/>
      </w:pPr>
      <w:rPr>
        <w:rFonts w:hint="default"/>
        <w:lang w:val="ru-RU" w:eastAsia="en-US" w:bidi="ar-SA"/>
      </w:rPr>
    </w:lvl>
    <w:lvl w:ilvl="4" w:tplc="E03E52B2">
      <w:numFmt w:val="bullet"/>
      <w:lvlText w:val="•"/>
      <w:lvlJc w:val="left"/>
      <w:pPr>
        <w:ind w:left="4054" w:hanging="461"/>
      </w:pPr>
      <w:rPr>
        <w:rFonts w:hint="default"/>
        <w:lang w:val="ru-RU" w:eastAsia="en-US" w:bidi="ar-SA"/>
      </w:rPr>
    </w:lvl>
    <w:lvl w:ilvl="5" w:tplc="C94C0EFE">
      <w:numFmt w:val="bullet"/>
      <w:lvlText w:val="•"/>
      <w:lvlJc w:val="left"/>
      <w:pPr>
        <w:ind w:left="5033" w:hanging="461"/>
      </w:pPr>
      <w:rPr>
        <w:rFonts w:hint="default"/>
        <w:lang w:val="ru-RU" w:eastAsia="en-US" w:bidi="ar-SA"/>
      </w:rPr>
    </w:lvl>
    <w:lvl w:ilvl="6" w:tplc="A9406C2E">
      <w:numFmt w:val="bullet"/>
      <w:lvlText w:val="•"/>
      <w:lvlJc w:val="left"/>
      <w:pPr>
        <w:ind w:left="6011" w:hanging="461"/>
      </w:pPr>
      <w:rPr>
        <w:rFonts w:hint="default"/>
        <w:lang w:val="ru-RU" w:eastAsia="en-US" w:bidi="ar-SA"/>
      </w:rPr>
    </w:lvl>
    <w:lvl w:ilvl="7" w:tplc="7E8E6C12">
      <w:numFmt w:val="bullet"/>
      <w:lvlText w:val="•"/>
      <w:lvlJc w:val="left"/>
      <w:pPr>
        <w:ind w:left="6990" w:hanging="461"/>
      </w:pPr>
      <w:rPr>
        <w:rFonts w:hint="default"/>
        <w:lang w:val="ru-RU" w:eastAsia="en-US" w:bidi="ar-SA"/>
      </w:rPr>
    </w:lvl>
    <w:lvl w:ilvl="8" w:tplc="899CAC10">
      <w:numFmt w:val="bullet"/>
      <w:lvlText w:val="•"/>
      <w:lvlJc w:val="left"/>
      <w:pPr>
        <w:ind w:left="7969" w:hanging="461"/>
      </w:pPr>
      <w:rPr>
        <w:rFonts w:hint="default"/>
        <w:lang w:val="ru-RU" w:eastAsia="en-US" w:bidi="ar-SA"/>
      </w:rPr>
    </w:lvl>
  </w:abstractNum>
  <w:abstractNum w:abstractNumId="18" w15:restartNumberingAfterBreak="0">
    <w:nsid w:val="53076E28"/>
    <w:multiLevelType w:val="hybridMultilevel"/>
    <w:tmpl w:val="660C781C"/>
    <w:lvl w:ilvl="0" w:tplc="3FA4CBF0">
      <w:start w:val="1"/>
      <w:numFmt w:val="decimal"/>
      <w:lvlText w:val="%1)"/>
      <w:lvlJc w:val="left"/>
      <w:pPr>
        <w:ind w:left="142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7FAF104">
      <w:numFmt w:val="bullet"/>
      <w:lvlText w:val="•"/>
      <w:lvlJc w:val="left"/>
      <w:pPr>
        <w:ind w:left="1118" w:hanging="339"/>
      </w:pPr>
      <w:rPr>
        <w:rFonts w:hint="default"/>
        <w:lang w:val="ru-RU" w:eastAsia="en-US" w:bidi="ar-SA"/>
      </w:rPr>
    </w:lvl>
    <w:lvl w:ilvl="2" w:tplc="EE607BF0">
      <w:numFmt w:val="bullet"/>
      <w:lvlText w:val="•"/>
      <w:lvlJc w:val="left"/>
      <w:pPr>
        <w:ind w:left="2097" w:hanging="339"/>
      </w:pPr>
      <w:rPr>
        <w:rFonts w:hint="default"/>
        <w:lang w:val="ru-RU" w:eastAsia="en-US" w:bidi="ar-SA"/>
      </w:rPr>
    </w:lvl>
    <w:lvl w:ilvl="3" w:tplc="09263834">
      <w:numFmt w:val="bullet"/>
      <w:lvlText w:val="•"/>
      <w:lvlJc w:val="left"/>
      <w:pPr>
        <w:ind w:left="3075" w:hanging="339"/>
      </w:pPr>
      <w:rPr>
        <w:rFonts w:hint="default"/>
        <w:lang w:val="ru-RU" w:eastAsia="en-US" w:bidi="ar-SA"/>
      </w:rPr>
    </w:lvl>
    <w:lvl w:ilvl="4" w:tplc="B48E25E0">
      <w:numFmt w:val="bullet"/>
      <w:lvlText w:val="•"/>
      <w:lvlJc w:val="left"/>
      <w:pPr>
        <w:ind w:left="4054" w:hanging="339"/>
      </w:pPr>
      <w:rPr>
        <w:rFonts w:hint="default"/>
        <w:lang w:val="ru-RU" w:eastAsia="en-US" w:bidi="ar-SA"/>
      </w:rPr>
    </w:lvl>
    <w:lvl w:ilvl="5" w:tplc="6B669FC2">
      <w:numFmt w:val="bullet"/>
      <w:lvlText w:val="•"/>
      <w:lvlJc w:val="left"/>
      <w:pPr>
        <w:ind w:left="5033" w:hanging="339"/>
      </w:pPr>
      <w:rPr>
        <w:rFonts w:hint="default"/>
        <w:lang w:val="ru-RU" w:eastAsia="en-US" w:bidi="ar-SA"/>
      </w:rPr>
    </w:lvl>
    <w:lvl w:ilvl="6" w:tplc="5FEEBC5E">
      <w:numFmt w:val="bullet"/>
      <w:lvlText w:val="•"/>
      <w:lvlJc w:val="left"/>
      <w:pPr>
        <w:ind w:left="6011" w:hanging="339"/>
      </w:pPr>
      <w:rPr>
        <w:rFonts w:hint="default"/>
        <w:lang w:val="ru-RU" w:eastAsia="en-US" w:bidi="ar-SA"/>
      </w:rPr>
    </w:lvl>
    <w:lvl w:ilvl="7" w:tplc="D5220DC6">
      <w:numFmt w:val="bullet"/>
      <w:lvlText w:val="•"/>
      <w:lvlJc w:val="left"/>
      <w:pPr>
        <w:ind w:left="6990" w:hanging="339"/>
      </w:pPr>
      <w:rPr>
        <w:rFonts w:hint="default"/>
        <w:lang w:val="ru-RU" w:eastAsia="en-US" w:bidi="ar-SA"/>
      </w:rPr>
    </w:lvl>
    <w:lvl w:ilvl="8" w:tplc="B2C6ECDC">
      <w:numFmt w:val="bullet"/>
      <w:lvlText w:val="•"/>
      <w:lvlJc w:val="left"/>
      <w:pPr>
        <w:ind w:left="7969" w:hanging="339"/>
      </w:pPr>
      <w:rPr>
        <w:rFonts w:hint="default"/>
        <w:lang w:val="ru-RU" w:eastAsia="en-US" w:bidi="ar-SA"/>
      </w:rPr>
    </w:lvl>
  </w:abstractNum>
  <w:abstractNum w:abstractNumId="19" w15:restartNumberingAfterBreak="0">
    <w:nsid w:val="59962184"/>
    <w:multiLevelType w:val="multilevel"/>
    <w:tmpl w:val="7C4864E8"/>
    <w:lvl w:ilvl="0">
      <w:start w:val="2"/>
      <w:numFmt w:val="decimal"/>
      <w:lvlText w:val="%1"/>
      <w:lvlJc w:val="left"/>
      <w:pPr>
        <w:ind w:left="56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3" w:hanging="420"/>
      </w:pPr>
      <w:rPr>
        <w:rFonts w:hint="default"/>
        <w:lang w:val="ru-RU" w:eastAsia="en-US" w:bidi="ar-SA"/>
      </w:rPr>
    </w:lvl>
  </w:abstractNum>
  <w:abstractNum w:abstractNumId="20" w15:restartNumberingAfterBreak="0">
    <w:nsid w:val="610F353F"/>
    <w:multiLevelType w:val="multilevel"/>
    <w:tmpl w:val="D1D449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51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17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82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328" w:hanging="2160"/>
      </w:pPr>
      <w:rPr>
        <w:rFonts w:hint="default"/>
        <w:b w:val="0"/>
      </w:rPr>
    </w:lvl>
  </w:abstractNum>
  <w:abstractNum w:abstractNumId="21" w15:restartNumberingAfterBreak="0">
    <w:nsid w:val="6A405F26"/>
    <w:multiLevelType w:val="hybridMultilevel"/>
    <w:tmpl w:val="FF1C636E"/>
    <w:lvl w:ilvl="0" w:tplc="E2AA1B3E">
      <w:start w:val="1"/>
      <w:numFmt w:val="decimal"/>
      <w:lvlText w:val="%1)"/>
      <w:lvlJc w:val="left"/>
      <w:pPr>
        <w:ind w:left="14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C4DAB4">
      <w:numFmt w:val="bullet"/>
      <w:lvlText w:val="•"/>
      <w:lvlJc w:val="left"/>
      <w:pPr>
        <w:ind w:left="1118" w:hanging="351"/>
      </w:pPr>
      <w:rPr>
        <w:rFonts w:hint="default"/>
        <w:lang w:val="ru-RU" w:eastAsia="en-US" w:bidi="ar-SA"/>
      </w:rPr>
    </w:lvl>
    <w:lvl w:ilvl="2" w:tplc="C8F88DB2">
      <w:numFmt w:val="bullet"/>
      <w:lvlText w:val="•"/>
      <w:lvlJc w:val="left"/>
      <w:pPr>
        <w:ind w:left="2097" w:hanging="351"/>
      </w:pPr>
      <w:rPr>
        <w:rFonts w:hint="default"/>
        <w:lang w:val="ru-RU" w:eastAsia="en-US" w:bidi="ar-SA"/>
      </w:rPr>
    </w:lvl>
    <w:lvl w:ilvl="3" w:tplc="6C78A66A">
      <w:numFmt w:val="bullet"/>
      <w:lvlText w:val="•"/>
      <w:lvlJc w:val="left"/>
      <w:pPr>
        <w:ind w:left="3075" w:hanging="351"/>
      </w:pPr>
      <w:rPr>
        <w:rFonts w:hint="default"/>
        <w:lang w:val="ru-RU" w:eastAsia="en-US" w:bidi="ar-SA"/>
      </w:rPr>
    </w:lvl>
    <w:lvl w:ilvl="4" w:tplc="C1266C7A">
      <w:numFmt w:val="bullet"/>
      <w:lvlText w:val="•"/>
      <w:lvlJc w:val="left"/>
      <w:pPr>
        <w:ind w:left="4054" w:hanging="351"/>
      </w:pPr>
      <w:rPr>
        <w:rFonts w:hint="default"/>
        <w:lang w:val="ru-RU" w:eastAsia="en-US" w:bidi="ar-SA"/>
      </w:rPr>
    </w:lvl>
    <w:lvl w:ilvl="5" w:tplc="FB7C8A50">
      <w:numFmt w:val="bullet"/>
      <w:lvlText w:val="•"/>
      <w:lvlJc w:val="left"/>
      <w:pPr>
        <w:ind w:left="5033" w:hanging="351"/>
      </w:pPr>
      <w:rPr>
        <w:rFonts w:hint="default"/>
        <w:lang w:val="ru-RU" w:eastAsia="en-US" w:bidi="ar-SA"/>
      </w:rPr>
    </w:lvl>
    <w:lvl w:ilvl="6" w:tplc="ADD41390">
      <w:numFmt w:val="bullet"/>
      <w:lvlText w:val="•"/>
      <w:lvlJc w:val="left"/>
      <w:pPr>
        <w:ind w:left="6011" w:hanging="351"/>
      </w:pPr>
      <w:rPr>
        <w:rFonts w:hint="default"/>
        <w:lang w:val="ru-RU" w:eastAsia="en-US" w:bidi="ar-SA"/>
      </w:rPr>
    </w:lvl>
    <w:lvl w:ilvl="7" w:tplc="CD640F32">
      <w:numFmt w:val="bullet"/>
      <w:lvlText w:val="•"/>
      <w:lvlJc w:val="left"/>
      <w:pPr>
        <w:ind w:left="6990" w:hanging="351"/>
      </w:pPr>
      <w:rPr>
        <w:rFonts w:hint="default"/>
        <w:lang w:val="ru-RU" w:eastAsia="en-US" w:bidi="ar-SA"/>
      </w:rPr>
    </w:lvl>
    <w:lvl w:ilvl="8" w:tplc="66E27652">
      <w:numFmt w:val="bullet"/>
      <w:lvlText w:val="•"/>
      <w:lvlJc w:val="left"/>
      <w:pPr>
        <w:ind w:left="7969" w:hanging="351"/>
      </w:pPr>
      <w:rPr>
        <w:rFonts w:hint="default"/>
        <w:lang w:val="ru-RU" w:eastAsia="en-US" w:bidi="ar-SA"/>
      </w:rPr>
    </w:lvl>
  </w:abstractNum>
  <w:abstractNum w:abstractNumId="22" w15:restartNumberingAfterBreak="0">
    <w:nsid w:val="7A6E142E"/>
    <w:multiLevelType w:val="hybridMultilevel"/>
    <w:tmpl w:val="9F4EE160"/>
    <w:lvl w:ilvl="0" w:tplc="9CEA4104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8"/>
        <w:szCs w:val="28"/>
        <w:lang w:val="ru-RU" w:eastAsia="en-US" w:bidi="ar-SA"/>
      </w:rPr>
    </w:lvl>
    <w:lvl w:ilvl="1" w:tplc="BEE0116C">
      <w:numFmt w:val="bullet"/>
      <w:lvlText w:val="•"/>
      <w:lvlJc w:val="left"/>
      <w:pPr>
        <w:ind w:left="2036" w:hanging="305"/>
      </w:pPr>
      <w:rPr>
        <w:rFonts w:hint="default"/>
        <w:lang w:val="ru-RU" w:eastAsia="en-US" w:bidi="ar-SA"/>
      </w:rPr>
    </w:lvl>
    <w:lvl w:ilvl="2" w:tplc="C3F29EEC">
      <w:numFmt w:val="bullet"/>
      <w:lvlText w:val="•"/>
      <w:lvlJc w:val="left"/>
      <w:pPr>
        <w:ind w:left="2913" w:hanging="305"/>
      </w:pPr>
      <w:rPr>
        <w:rFonts w:hint="default"/>
        <w:lang w:val="ru-RU" w:eastAsia="en-US" w:bidi="ar-SA"/>
      </w:rPr>
    </w:lvl>
    <w:lvl w:ilvl="3" w:tplc="4008DB84">
      <w:numFmt w:val="bullet"/>
      <w:lvlText w:val="•"/>
      <w:lvlJc w:val="left"/>
      <w:pPr>
        <w:ind w:left="3789" w:hanging="305"/>
      </w:pPr>
      <w:rPr>
        <w:rFonts w:hint="default"/>
        <w:lang w:val="ru-RU" w:eastAsia="en-US" w:bidi="ar-SA"/>
      </w:rPr>
    </w:lvl>
    <w:lvl w:ilvl="4" w:tplc="EF86AAC6">
      <w:numFmt w:val="bullet"/>
      <w:lvlText w:val="•"/>
      <w:lvlJc w:val="left"/>
      <w:pPr>
        <w:ind w:left="4666" w:hanging="305"/>
      </w:pPr>
      <w:rPr>
        <w:rFonts w:hint="default"/>
        <w:lang w:val="ru-RU" w:eastAsia="en-US" w:bidi="ar-SA"/>
      </w:rPr>
    </w:lvl>
    <w:lvl w:ilvl="5" w:tplc="207200C2">
      <w:numFmt w:val="bullet"/>
      <w:lvlText w:val="•"/>
      <w:lvlJc w:val="left"/>
      <w:pPr>
        <w:ind w:left="5543" w:hanging="305"/>
      </w:pPr>
      <w:rPr>
        <w:rFonts w:hint="default"/>
        <w:lang w:val="ru-RU" w:eastAsia="en-US" w:bidi="ar-SA"/>
      </w:rPr>
    </w:lvl>
    <w:lvl w:ilvl="6" w:tplc="7B2CD2E2">
      <w:numFmt w:val="bullet"/>
      <w:lvlText w:val="•"/>
      <w:lvlJc w:val="left"/>
      <w:pPr>
        <w:ind w:left="6419" w:hanging="305"/>
      </w:pPr>
      <w:rPr>
        <w:rFonts w:hint="default"/>
        <w:lang w:val="ru-RU" w:eastAsia="en-US" w:bidi="ar-SA"/>
      </w:rPr>
    </w:lvl>
    <w:lvl w:ilvl="7" w:tplc="A240249A">
      <w:numFmt w:val="bullet"/>
      <w:lvlText w:val="•"/>
      <w:lvlJc w:val="left"/>
      <w:pPr>
        <w:ind w:left="7296" w:hanging="305"/>
      </w:pPr>
      <w:rPr>
        <w:rFonts w:hint="default"/>
        <w:lang w:val="ru-RU" w:eastAsia="en-US" w:bidi="ar-SA"/>
      </w:rPr>
    </w:lvl>
    <w:lvl w:ilvl="8" w:tplc="A1409C5E">
      <w:numFmt w:val="bullet"/>
      <w:lvlText w:val="•"/>
      <w:lvlJc w:val="left"/>
      <w:pPr>
        <w:ind w:left="8173" w:hanging="305"/>
      </w:pPr>
      <w:rPr>
        <w:rFonts w:hint="default"/>
        <w:lang w:val="ru-RU" w:eastAsia="en-US" w:bidi="ar-SA"/>
      </w:rPr>
    </w:lvl>
  </w:abstractNum>
  <w:abstractNum w:abstractNumId="23" w15:restartNumberingAfterBreak="0">
    <w:nsid w:val="7DA57B09"/>
    <w:multiLevelType w:val="hybridMultilevel"/>
    <w:tmpl w:val="A972F4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E5F4783"/>
    <w:multiLevelType w:val="multilevel"/>
    <w:tmpl w:val="9CA03AE2"/>
    <w:lvl w:ilvl="0">
      <w:start w:val="1"/>
      <w:numFmt w:val="decimal"/>
      <w:lvlText w:val="%1"/>
      <w:lvlJc w:val="left"/>
      <w:pPr>
        <w:ind w:left="56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73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12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8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5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1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7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3" w:hanging="63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21"/>
  </w:num>
  <w:num w:numId="5">
    <w:abstractNumId w:val="18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22"/>
  </w:num>
  <w:num w:numId="11">
    <w:abstractNumId w:val="4"/>
  </w:num>
  <w:num w:numId="12">
    <w:abstractNumId w:val="13"/>
  </w:num>
  <w:num w:numId="13">
    <w:abstractNumId w:val="17"/>
  </w:num>
  <w:num w:numId="14">
    <w:abstractNumId w:val="15"/>
  </w:num>
  <w:num w:numId="15">
    <w:abstractNumId w:val="11"/>
  </w:num>
  <w:num w:numId="16">
    <w:abstractNumId w:val="12"/>
  </w:num>
  <w:num w:numId="17">
    <w:abstractNumId w:val="19"/>
  </w:num>
  <w:num w:numId="18">
    <w:abstractNumId w:val="24"/>
  </w:num>
  <w:num w:numId="19">
    <w:abstractNumId w:val="14"/>
  </w:num>
  <w:num w:numId="20">
    <w:abstractNumId w:val="5"/>
  </w:num>
  <w:num w:numId="21">
    <w:abstractNumId w:val="8"/>
  </w:num>
  <w:num w:numId="22">
    <w:abstractNumId w:val="2"/>
  </w:num>
  <w:num w:numId="23">
    <w:abstractNumId w:val="16"/>
  </w:num>
  <w:num w:numId="24">
    <w:abstractNumId w:val="2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640"/>
    <w:rsid w:val="00010C41"/>
    <w:rsid w:val="00021781"/>
    <w:rsid w:val="00023385"/>
    <w:rsid w:val="00081272"/>
    <w:rsid w:val="00085870"/>
    <w:rsid w:val="000D0EED"/>
    <w:rsid w:val="000D21A7"/>
    <w:rsid w:val="000D3739"/>
    <w:rsid w:val="000D6F39"/>
    <w:rsid w:val="001076C8"/>
    <w:rsid w:val="00152DF4"/>
    <w:rsid w:val="00170640"/>
    <w:rsid w:val="001726ED"/>
    <w:rsid w:val="001C59E2"/>
    <w:rsid w:val="001E38C6"/>
    <w:rsid w:val="001E58C4"/>
    <w:rsid w:val="001F5F32"/>
    <w:rsid w:val="00201B9F"/>
    <w:rsid w:val="00236D28"/>
    <w:rsid w:val="00255C81"/>
    <w:rsid w:val="0026005E"/>
    <w:rsid w:val="002A7CA1"/>
    <w:rsid w:val="002B5CD2"/>
    <w:rsid w:val="002D6041"/>
    <w:rsid w:val="002E67B3"/>
    <w:rsid w:val="003030EF"/>
    <w:rsid w:val="003E1B11"/>
    <w:rsid w:val="00406FFA"/>
    <w:rsid w:val="00450B50"/>
    <w:rsid w:val="00474F1F"/>
    <w:rsid w:val="00485AFD"/>
    <w:rsid w:val="004930D1"/>
    <w:rsid w:val="004A53ED"/>
    <w:rsid w:val="004C321A"/>
    <w:rsid w:val="004E0A11"/>
    <w:rsid w:val="004E1B66"/>
    <w:rsid w:val="00570892"/>
    <w:rsid w:val="00592E34"/>
    <w:rsid w:val="005F79EC"/>
    <w:rsid w:val="00652189"/>
    <w:rsid w:val="006877CE"/>
    <w:rsid w:val="006B5D85"/>
    <w:rsid w:val="006C398B"/>
    <w:rsid w:val="00724B83"/>
    <w:rsid w:val="00731EE3"/>
    <w:rsid w:val="00736330"/>
    <w:rsid w:val="00742A93"/>
    <w:rsid w:val="007D740E"/>
    <w:rsid w:val="0081757E"/>
    <w:rsid w:val="0084513C"/>
    <w:rsid w:val="008612F7"/>
    <w:rsid w:val="00895AC9"/>
    <w:rsid w:val="008A43C5"/>
    <w:rsid w:val="008B12B5"/>
    <w:rsid w:val="008C007F"/>
    <w:rsid w:val="008C0946"/>
    <w:rsid w:val="008E0309"/>
    <w:rsid w:val="009169EB"/>
    <w:rsid w:val="009334B3"/>
    <w:rsid w:val="009746B1"/>
    <w:rsid w:val="009837F1"/>
    <w:rsid w:val="009B1C63"/>
    <w:rsid w:val="009B5C6C"/>
    <w:rsid w:val="009C6A00"/>
    <w:rsid w:val="009D62B5"/>
    <w:rsid w:val="009E6BC8"/>
    <w:rsid w:val="00A34DDE"/>
    <w:rsid w:val="00A5679B"/>
    <w:rsid w:val="00AA0ABA"/>
    <w:rsid w:val="00B14D3C"/>
    <w:rsid w:val="00B210FD"/>
    <w:rsid w:val="00B74B42"/>
    <w:rsid w:val="00B83FAD"/>
    <w:rsid w:val="00B934FC"/>
    <w:rsid w:val="00BB3716"/>
    <w:rsid w:val="00BC55F9"/>
    <w:rsid w:val="00BF7B28"/>
    <w:rsid w:val="00C14E68"/>
    <w:rsid w:val="00C273B3"/>
    <w:rsid w:val="00C507CD"/>
    <w:rsid w:val="00C67230"/>
    <w:rsid w:val="00C713FF"/>
    <w:rsid w:val="00C879EE"/>
    <w:rsid w:val="00CE10C0"/>
    <w:rsid w:val="00D0093A"/>
    <w:rsid w:val="00D5560C"/>
    <w:rsid w:val="00D76614"/>
    <w:rsid w:val="00DF01D7"/>
    <w:rsid w:val="00DF190B"/>
    <w:rsid w:val="00DF69B3"/>
    <w:rsid w:val="00E218BC"/>
    <w:rsid w:val="00E94281"/>
    <w:rsid w:val="00EA2A14"/>
    <w:rsid w:val="00EE26A0"/>
    <w:rsid w:val="00F16A9F"/>
    <w:rsid w:val="00FA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BE578"/>
  <w15:docId w15:val="{8AE3B518-54CB-4591-A451-B43CC2D7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7064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1076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06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170640"/>
    <w:pPr>
      <w:spacing w:before="124"/>
      <w:ind w:left="142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170640"/>
    <w:pPr>
      <w:spacing w:before="127"/>
      <w:ind w:left="771" w:hanging="629"/>
    </w:pPr>
    <w:rPr>
      <w:sz w:val="28"/>
      <w:szCs w:val="28"/>
    </w:rPr>
  </w:style>
  <w:style w:type="paragraph" w:styleId="a3">
    <w:name w:val="Body Text"/>
    <w:basedOn w:val="a"/>
    <w:link w:val="a4"/>
    <w:qFormat/>
    <w:rsid w:val="00170640"/>
    <w:pPr>
      <w:ind w:left="142" w:firstLine="707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170640"/>
    <w:pPr>
      <w:spacing w:before="72"/>
      <w:ind w:left="941"/>
      <w:outlineLvl w:val="1"/>
    </w:pPr>
    <w:rPr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170640"/>
    <w:pPr>
      <w:ind w:left="1271" w:hanging="629"/>
      <w:jc w:val="both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uiPriority w:val="99"/>
    <w:qFormat/>
    <w:rsid w:val="00170640"/>
    <w:pPr>
      <w:ind w:left="14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170640"/>
    <w:pPr>
      <w:spacing w:line="270" w:lineRule="exact"/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DF69B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69B3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474F1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74F1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474F1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4F1F"/>
    <w:rPr>
      <w:rFonts w:ascii="Times New Roman" w:eastAsia="Times New Roman" w:hAnsi="Times New Roman" w:cs="Times New Roman"/>
      <w:lang w:val="ru-RU"/>
    </w:rPr>
  </w:style>
  <w:style w:type="paragraph" w:styleId="ac">
    <w:name w:val="Title"/>
    <w:basedOn w:val="a"/>
    <w:link w:val="ad"/>
    <w:uiPriority w:val="1"/>
    <w:qFormat/>
    <w:rsid w:val="001076C8"/>
    <w:pPr>
      <w:spacing w:before="85"/>
      <w:ind w:left="2202" w:right="1019" w:hanging="1129"/>
      <w:jc w:val="center"/>
    </w:pPr>
    <w:rPr>
      <w:b/>
      <w:bCs/>
      <w:sz w:val="28"/>
      <w:szCs w:val="32"/>
      <w:lang w:eastAsia="ru-RU"/>
    </w:rPr>
  </w:style>
  <w:style w:type="character" w:customStyle="1" w:styleId="ad">
    <w:name w:val="Заголовок Знак"/>
    <w:basedOn w:val="a0"/>
    <w:link w:val="ac"/>
    <w:uiPriority w:val="1"/>
    <w:rsid w:val="001076C8"/>
    <w:rPr>
      <w:rFonts w:ascii="Times New Roman" w:eastAsia="Times New Roman" w:hAnsi="Times New Roman" w:cs="Times New Roman"/>
      <w:b/>
      <w:bCs/>
      <w:sz w:val="28"/>
      <w:szCs w:val="32"/>
      <w:lang w:val="ru-RU" w:eastAsia="ru-RU"/>
    </w:rPr>
  </w:style>
  <w:style w:type="character" w:styleId="ae">
    <w:name w:val="Hyperlink"/>
    <w:basedOn w:val="a0"/>
    <w:uiPriority w:val="99"/>
    <w:unhideWhenUsed/>
    <w:rsid w:val="001076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076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f">
    <w:name w:val="TOC Heading"/>
    <w:basedOn w:val="1"/>
    <w:next w:val="a"/>
    <w:uiPriority w:val="39"/>
    <w:unhideWhenUsed/>
    <w:qFormat/>
    <w:rsid w:val="001076C8"/>
    <w:pPr>
      <w:keepNext w:val="0"/>
      <w:keepLines w:val="0"/>
      <w:spacing w:before="85" w:line="259" w:lineRule="auto"/>
      <w:ind w:left="2202" w:right="1019" w:hanging="1129"/>
      <w:jc w:val="center"/>
      <w:outlineLvl w:val="9"/>
    </w:pPr>
    <w:rPr>
      <w:rFonts w:ascii="Times New Roman" w:eastAsia="Times New Roman" w:hAnsi="Times New Roman"/>
      <w:color w:val="auto"/>
      <w:szCs w:val="32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E26A0"/>
    <w:pPr>
      <w:widowControl/>
      <w:tabs>
        <w:tab w:val="right" w:leader="dot" w:pos="9628"/>
      </w:tabs>
      <w:autoSpaceDE/>
      <w:autoSpaceDN/>
      <w:spacing w:line="360" w:lineRule="auto"/>
      <w:ind w:firstLine="709"/>
    </w:pPr>
    <w:rPr>
      <w:rFonts w:eastAsiaTheme="minorHAnsi"/>
      <w:sz w:val="28"/>
    </w:rPr>
  </w:style>
  <w:style w:type="paragraph" w:customStyle="1" w:styleId="af0">
    <w:name w:val="Оформление работ"/>
    <w:link w:val="af1"/>
    <w:qFormat/>
    <w:rsid w:val="00D5560C"/>
    <w:pPr>
      <w:widowControl/>
      <w:autoSpaceDE/>
      <w:autoSpaceDN/>
      <w:spacing w:after="160" w:line="360" w:lineRule="auto"/>
      <w:ind w:firstLine="709"/>
      <w:jc w:val="both"/>
    </w:pPr>
    <w:rPr>
      <w:rFonts w:ascii="Times New Roman" w:hAnsi="Times New Roman"/>
      <w:sz w:val="28"/>
      <w:lang w:val="ru-RU"/>
    </w:rPr>
  </w:style>
  <w:style w:type="character" w:customStyle="1" w:styleId="af1">
    <w:name w:val="Оформление работ Знак"/>
    <w:basedOn w:val="a0"/>
    <w:link w:val="af0"/>
    <w:rsid w:val="00D5560C"/>
    <w:rPr>
      <w:rFonts w:ascii="Times New Roman" w:hAnsi="Times New Roman"/>
      <w:sz w:val="28"/>
      <w:lang w:val="ru-RU"/>
    </w:rPr>
  </w:style>
  <w:style w:type="paragraph" w:styleId="2">
    <w:name w:val="toc 2"/>
    <w:basedOn w:val="a"/>
    <w:next w:val="a"/>
    <w:autoRedefine/>
    <w:uiPriority w:val="39"/>
    <w:unhideWhenUsed/>
    <w:rsid w:val="00EE26A0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EE26A0"/>
    <w:pPr>
      <w:spacing w:after="100"/>
      <w:ind w:left="440"/>
    </w:pPr>
  </w:style>
  <w:style w:type="paragraph" w:styleId="af2">
    <w:name w:val="Body Text Indent"/>
    <w:basedOn w:val="a"/>
    <w:link w:val="af3"/>
    <w:unhideWhenUsed/>
    <w:rsid w:val="0065218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652189"/>
    <w:rPr>
      <w:rFonts w:ascii="Times New Roman" w:eastAsia="Times New Roman" w:hAnsi="Times New Roman" w:cs="Times New Roman"/>
      <w:lang w:val="ru-RU"/>
    </w:rPr>
  </w:style>
  <w:style w:type="table" w:styleId="af4">
    <w:name w:val="Grid Table Light"/>
    <w:basedOn w:val="a1"/>
    <w:uiPriority w:val="40"/>
    <w:rsid w:val="00731E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4">
    <w:name w:val="Основной текст Знак"/>
    <w:basedOn w:val="a0"/>
    <w:link w:val="a3"/>
    <w:rsid w:val="00731EE3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translated.turbopages.org/proxy_u/en-ru.ru.906d3076-6665ffef-08b818ec-74722d776562/https/en.wikipedia.org/wiki/Motor_cortex" TargetMode="External"/><Relationship Id="rId18" Type="http://schemas.openxmlformats.org/officeDocument/2006/relationships/oleObject" Target="embeddings/oleObject1.bin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hyperlink" Target="https://translated.turbopages.org/proxy_u/en-ru.ru.906d3076-6665ffef-08b818ec-74722d776562/https/en.wikipedia.org/wiki/Spasticity" TargetMode="External"/><Relationship Id="rId17" Type="http://schemas.openxmlformats.org/officeDocument/2006/relationships/image" Target="media/image1.wmf"/><Relationship Id="rId25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translated.turbopages.org/proxy_u/en-ru.ru.906d3076-6665ffef-08b818ec-74722d776562/https/en.wikipedia.org/wiki/Range_of_motion" TargetMode="External"/><Relationship Id="rId20" Type="http://schemas.openxmlformats.org/officeDocument/2006/relationships/oleObject" Target="embeddings/oleObject3.bin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ranslated.turbopages.org/proxy_u/en-ru.ru.906d3076-6665ffef-08b818ec-74722d776562/https/en.wikipedia.org/wiki/Cerebral_palsy" TargetMode="External"/><Relationship Id="rId24" Type="http://schemas.openxmlformats.org/officeDocument/2006/relationships/oleObject" Target="embeddings/oleObject7.bin"/><Relationship Id="rId5" Type="http://schemas.openxmlformats.org/officeDocument/2006/relationships/webSettings" Target="webSettings.xml"/><Relationship Id="rId15" Type="http://schemas.openxmlformats.org/officeDocument/2006/relationships/hyperlink" Target="https://translated.turbopages.org/proxy_u/en-ru.ru.906d3076-6665ffef-08b818ec-74722d776562/https/en.wikipedia.org/wiki/Cerebral_cortex" TargetMode="External"/><Relationship Id="rId23" Type="http://schemas.openxmlformats.org/officeDocument/2006/relationships/oleObject" Target="embeddings/oleObject6.bin"/><Relationship Id="rId28" Type="http://schemas.openxmlformats.org/officeDocument/2006/relationships/image" Target="media/image5.png"/><Relationship Id="rId10" Type="http://schemas.openxmlformats.org/officeDocument/2006/relationships/hyperlink" Target="https://translated.turbopages.org/proxy_u/en-ru.ru.906d3076-6665ffef-08b818ec-74722d776562/https/en.wikipedia.org/wiki/Cerebral_palsy" TargetMode="External"/><Relationship Id="rId19" Type="http://schemas.openxmlformats.org/officeDocument/2006/relationships/oleObject" Target="embeddings/oleObject2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translated.turbopages.org/proxy_u/en-ru.ru.906d3076-6665ffef-08b818ec-74722d776562/https/en.wikipedia.org/wiki/Cerebral_cortex" TargetMode="External"/><Relationship Id="rId22" Type="http://schemas.openxmlformats.org/officeDocument/2006/relationships/oleObject" Target="embeddings/oleObject5.bin"/><Relationship Id="rId27" Type="http://schemas.openxmlformats.org/officeDocument/2006/relationships/image" Target="media/image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5FF65-40D9-461B-9D04-3FC52AE03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41</Pages>
  <Words>9569</Words>
  <Characters>54545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Бессонова</dc:creator>
  <cp:lastModifiedBy>MARS</cp:lastModifiedBy>
  <cp:revision>17</cp:revision>
  <dcterms:created xsi:type="dcterms:W3CDTF">2024-06-23T03:09:00Z</dcterms:created>
  <dcterms:modified xsi:type="dcterms:W3CDTF">2024-06-23T04:23:00Z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2024-06-20T00:00:00Z</vt:filetime>
  </property>
  <property fmtid="{D5CDD505-2E9C-101B-9397-08002B2CF9AE}" pid="5" name="Producer">
    <vt:lpwstr>Microsoft® Word 2016</vt:lpwstr>
  </property>
</Properties>
</file>