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FB3B5" w14:textId="77777777" w:rsidR="00BB001B" w:rsidRPr="00A62833" w:rsidRDefault="00A62833" w:rsidP="00A62833">
      <w:pPr>
        <w:jc w:val="right"/>
        <w:rPr>
          <w:rFonts w:ascii="Times New Roman" w:hAnsi="Times New Roman" w:cs="Times New Roman"/>
          <w:sz w:val="24"/>
          <w:szCs w:val="24"/>
        </w:rPr>
      </w:pPr>
      <w:r w:rsidRPr="00A62833">
        <w:rPr>
          <w:rFonts w:ascii="Times New Roman" w:hAnsi="Times New Roman" w:cs="Times New Roman"/>
          <w:sz w:val="24"/>
          <w:szCs w:val="24"/>
        </w:rPr>
        <w:t>Приложение</w:t>
      </w:r>
    </w:p>
    <w:p w14:paraId="78BDECE2" w14:textId="77777777" w:rsidR="00A62833" w:rsidRPr="00A62833" w:rsidRDefault="00A62833" w:rsidP="00A62833">
      <w:pPr>
        <w:jc w:val="center"/>
        <w:rPr>
          <w:rFonts w:ascii="Times New Roman" w:hAnsi="Times New Roman" w:cs="Times New Roman"/>
          <w:sz w:val="24"/>
          <w:szCs w:val="24"/>
        </w:rPr>
      </w:pPr>
      <w:r w:rsidRPr="00A62833">
        <w:rPr>
          <w:rFonts w:ascii="Times New Roman" w:hAnsi="Times New Roman" w:cs="Times New Roman"/>
          <w:sz w:val="24"/>
          <w:szCs w:val="24"/>
        </w:rPr>
        <w:t>Форма представления информации об участии в форуме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  <w:gridCol w:w="1637"/>
        <w:gridCol w:w="1235"/>
        <w:gridCol w:w="1351"/>
        <w:gridCol w:w="1622"/>
        <w:gridCol w:w="2090"/>
      </w:tblGrid>
      <w:tr w:rsidR="00F102E6" w:rsidRPr="00A62833" w14:paraId="3300BE02" w14:textId="77777777" w:rsidTr="00F102E6">
        <w:tc>
          <w:tcPr>
            <w:tcW w:w="1445" w:type="dxa"/>
          </w:tcPr>
          <w:p w14:paraId="29359AE8" w14:textId="77777777" w:rsidR="00A62833" w:rsidRPr="00A62833" w:rsidRDefault="00A62833" w:rsidP="00A62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83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677" w:type="dxa"/>
          </w:tcPr>
          <w:p w14:paraId="0884730D" w14:textId="77777777" w:rsidR="00A62833" w:rsidRPr="00A62833" w:rsidRDefault="00A62833" w:rsidP="00A62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833">
              <w:rPr>
                <w:rFonts w:ascii="Times New Roman" w:hAnsi="Times New Roman" w:cs="Times New Roman"/>
                <w:sz w:val="24"/>
                <w:szCs w:val="24"/>
              </w:rPr>
              <w:t>Учебная группа/должность</w:t>
            </w:r>
          </w:p>
        </w:tc>
        <w:tc>
          <w:tcPr>
            <w:tcW w:w="1263" w:type="dxa"/>
          </w:tcPr>
          <w:p w14:paraId="5C3E791C" w14:textId="77777777" w:rsidR="00A62833" w:rsidRPr="00A62833" w:rsidRDefault="00A62833" w:rsidP="00A62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833">
              <w:rPr>
                <w:rFonts w:ascii="Times New Roman" w:hAnsi="Times New Roman" w:cs="Times New Roman"/>
                <w:sz w:val="24"/>
                <w:szCs w:val="24"/>
              </w:rPr>
              <w:t>Направление форума</w:t>
            </w:r>
          </w:p>
        </w:tc>
        <w:tc>
          <w:tcPr>
            <w:tcW w:w="1382" w:type="dxa"/>
          </w:tcPr>
          <w:p w14:paraId="63B91AA2" w14:textId="77777777" w:rsidR="00A62833" w:rsidRPr="00A62833" w:rsidRDefault="00A62833" w:rsidP="00A62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833">
              <w:rPr>
                <w:rFonts w:ascii="Times New Roman" w:hAnsi="Times New Roman" w:cs="Times New Roman"/>
                <w:sz w:val="24"/>
                <w:szCs w:val="24"/>
              </w:rPr>
              <w:t>Название идеи</w:t>
            </w:r>
          </w:p>
        </w:tc>
        <w:tc>
          <w:tcPr>
            <w:tcW w:w="1661" w:type="dxa"/>
          </w:tcPr>
          <w:p w14:paraId="4F3FB588" w14:textId="77777777" w:rsidR="00A62833" w:rsidRPr="00A62833" w:rsidRDefault="00A62833" w:rsidP="00A62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833">
              <w:rPr>
                <w:rFonts w:ascii="Times New Roman" w:hAnsi="Times New Roman" w:cs="Times New Roman"/>
                <w:sz w:val="24"/>
                <w:szCs w:val="24"/>
              </w:rPr>
              <w:t>Ссылка на идею участника на сайте форума</w:t>
            </w:r>
          </w:p>
        </w:tc>
        <w:tc>
          <w:tcPr>
            <w:tcW w:w="2143" w:type="dxa"/>
          </w:tcPr>
          <w:p w14:paraId="5A2405D6" w14:textId="77777777" w:rsidR="00A62833" w:rsidRPr="00A62833" w:rsidRDefault="00A62833" w:rsidP="00A62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833">
              <w:rPr>
                <w:rFonts w:ascii="Times New Roman" w:hAnsi="Times New Roman" w:cs="Times New Roman"/>
                <w:sz w:val="24"/>
                <w:szCs w:val="24"/>
              </w:rPr>
              <w:t>Телефон, адрес эл. почты участника</w:t>
            </w:r>
          </w:p>
        </w:tc>
      </w:tr>
      <w:tr w:rsidR="00F102E6" w:rsidRPr="00A62833" w14:paraId="7CDB762A" w14:textId="77777777" w:rsidTr="00F102E6">
        <w:tc>
          <w:tcPr>
            <w:tcW w:w="1445" w:type="dxa"/>
          </w:tcPr>
          <w:p w14:paraId="3E860F58" w14:textId="22100915" w:rsidR="00A62833" w:rsidRPr="00A62833" w:rsidRDefault="00F1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Семашкина Виктория Александровна</w:t>
            </w:r>
          </w:p>
        </w:tc>
        <w:tc>
          <w:tcPr>
            <w:tcW w:w="1677" w:type="dxa"/>
          </w:tcPr>
          <w:p w14:paraId="38077AC9" w14:textId="2F2160E8" w:rsidR="00A62833" w:rsidRPr="00A62833" w:rsidRDefault="00F1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21ЭЭф1</w:t>
            </w:r>
          </w:p>
        </w:tc>
        <w:tc>
          <w:tcPr>
            <w:tcW w:w="1263" w:type="dxa"/>
          </w:tcPr>
          <w:p w14:paraId="11FE465E" w14:textId="1CB8745B" w:rsidR="00A62833" w:rsidRPr="00A62833" w:rsidRDefault="00F1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данных и цифровые решения</w:t>
            </w:r>
          </w:p>
        </w:tc>
        <w:tc>
          <w:tcPr>
            <w:tcW w:w="1382" w:type="dxa"/>
          </w:tcPr>
          <w:p w14:paraId="62DE335A" w14:textId="4A96856A" w:rsidR="00A62833" w:rsidRPr="00A62833" w:rsidRDefault="00F1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B9">
              <w:rPr>
                <w:rFonts w:ascii="Times New Roman" w:hAnsi="Times New Roman" w:cs="Times New Roman"/>
                <w:sz w:val="24"/>
                <w:szCs w:val="24"/>
              </w:rPr>
              <w:t>Экосистема “Ассистент” для экономистов (бухгалтеров) c целью исправления финансовых ошибок в бухгалтерских отчетностях.</w:t>
            </w:r>
          </w:p>
        </w:tc>
        <w:tc>
          <w:tcPr>
            <w:tcW w:w="1661" w:type="dxa"/>
          </w:tcPr>
          <w:p w14:paraId="0164EE2C" w14:textId="03B1B22B" w:rsidR="00A62833" w:rsidRPr="00A62833" w:rsidRDefault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F102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Экосистема “Ассистент” для экономистов (бухгалтеров) для исправления финансовых ошибок в бухгалтерских отчетностях. - Экономика данных и цифровые решения - Сильные идеи для нового времени (</w:t>
              </w:r>
              <w:proofErr w:type="spellStart"/>
              <w:r w:rsidRPr="00F102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xn</w:t>
              </w:r>
              <w:proofErr w:type="spellEnd"/>
              <w:r w:rsidRPr="00F102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--c1aenmdblfega.xn--p1ai)</w:t>
              </w:r>
            </w:hyperlink>
          </w:p>
        </w:tc>
        <w:tc>
          <w:tcPr>
            <w:tcW w:w="2143" w:type="dxa"/>
          </w:tcPr>
          <w:p w14:paraId="5A710AFA" w14:textId="77777777" w:rsidR="00A62833" w:rsidRDefault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89869376944</w:t>
            </w:r>
          </w:p>
          <w:p w14:paraId="1811C5BC" w14:textId="38539A3C" w:rsidR="00F102E6" w:rsidRPr="00F102E6" w:rsidRDefault="00F10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vika.sem356@gmail.com</w:t>
            </w:r>
          </w:p>
        </w:tc>
      </w:tr>
      <w:tr w:rsidR="00F102E6" w:rsidRPr="00A62833" w14:paraId="6490ED2A" w14:textId="77777777" w:rsidTr="00F102E6">
        <w:tc>
          <w:tcPr>
            <w:tcW w:w="1445" w:type="dxa"/>
          </w:tcPr>
          <w:p w14:paraId="0A512FCC" w14:textId="31AD5E88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Шпадырева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 Ивановна</w:t>
            </w:r>
          </w:p>
        </w:tc>
        <w:tc>
          <w:tcPr>
            <w:tcW w:w="1677" w:type="dxa"/>
          </w:tcPr>
          <w:p w14:paraId="67A34AA5" w14:textId="1D123C95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21ЭЭф1</w:t>
            </w:r>
          </w:p>
        </w:tc>
        <w:tc>
          <w:tcPr>
            <w:tcW w:w="1263" w:type="dxa"/>
          </w:tcPr>
          <w:p w14:paraId="7E739C37" w14:textId="64A076D5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данных и цифровые решения</w:t>
            </w:r>
          </w:p>
        </w:tc>
        <w:tc>
          <w:tcPr>
            <w:tcW w:w="1382" w:type="dxa"/>
          </w:tcPr>
          <w:p w14:paraId="343CE8FC" w14:textId="3E64D7B5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B9">
              <w:rPr>
                <w:rFonts w:ascii="Times New Roman" w:hAnsi="Times New Roman" w:cs="Times New Roman"/>
                <w:sz w:val="24"/>
                <w:szCs w:val="24"/>
              </w:rPr>
              <w:t>Экосистема “Ассистент” для экономистов (бухгалтеров) c целью исправления финансовых ошибок в бухгалтерских отчетностях</w:t>
            </w:r>
          </w:p>
        </w:tc>
        <w:tc>
          <w:tcPr>
            <w:tcW w:w="1661" w:type="dxa"/>
          </w:tcPr>
          <w:p w14:paraId="1FC2E0E4" w14:textId="26D5F0BB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F102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Экосистема “Ассистент” для экономистов (бухгалтеров) для исправления финансовых ошибок в бухгалтерских отчетностях. - Экономика данных и цифровые решения - Сильные идеи для нового времени (</w:t>
              </w:r>
              <w:proofErr w:type="spellStart"/>
              <w:r w:rsidRPr="00F102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xn</w:t>
              </w:r>
              <w:proofErr w:type="spellEnd"/>
              <w:r w:rsidRPr="00F102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--c1aenmdblfega.xn--p1ai)</w:t>
              </w:r>
            </w:hyperlink>
          </w:p>
        </w:tc>
        <w:tc>
          <w:tcPr>
            <w:tcW w:w="2143" w:type="dxa"/>
          </w:tcPr>
          <w:p w14:paraId="123A6066" w14:textId="03627AEE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89631005383</w:t>
            </w:r>
          </w:p>
        </w:tc>
      </w:tr>
      <w:tr w:rsidR="00F102E6" w:rsidRPr="00A62833" w14:paraId="5FBE9B61" w14:textId="77777777" w:rsidTr="00F102E6">
        <w:tc>
          <w:tcPr>
            <w:tcW w:w="1445" w:type="dxa"/>
          </w:tcPr>
          <w:p w14:paraId="26E7425F" w14:textId="4111892B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Янькова Екатерина Олеговна</w:t>
            </w:r>
          </w:p>
        </w:tc>
        <w:tc>
          <w:tcPr>
            <w:tcW w:w="1677" w:type="dxa"/>
          </w:tcPr>
          <w:p w14:paraId="10E9EF63" w14:textId="0791641F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21ЭЭф1</w:t>
            </w:r>
          </w:p>
        </w:tc>
        <w:tc>
          <w:tcPr>
            <w:tcW w:w="1263" w:type="dxa"/>
          </w:tcPr>
          <w:p w14:paraId="79915744" w14:textId="1F607F66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данных и цифровые решения</w:t>
            </w:r>
          </w:p>
        </w:tc>
        <w:tc>
          <w:tcPr>
            <w:tcW w:w="1382" w:type="dxa"/>
          </w:tcPr>
          <w:p w14:paraId="57CDD5A5" w14:textId="3DB40E00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B9">
              <w:rPr>
                <w:rFonts w:ascii="Times New Roman" w:hAnsi="Times New Roman" w:cs="Times New Roman"/>
                <w:sz w:val="24"/>
                <w:szCs w:val="24"/>
              </w:rPr>
              <w:t>Экосистема “Ассистент” для экономистов (бухгалтеров) c целью исправления финансовых ошибок в бухгалтерских отчетностях</w:t>
            </w:r>
          </w:p>
        </w:tc>
        <w:tc>
          <w:tcPr>
            <w:tcW w:w="1661" w:type="dxa"/>
          </w:tcPr>
          <w:p w14:paraId="0E8A0438" w14:textId="7A63954E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F102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Экосистема “Ассистент” для экономистов (бухгалтеров) для исправления финансовых ошибок в бухгалтерских отчетностях. - Экономика данных и цифровые решения - Сильные идеи для нового времени (</w:t>
              </w:r>
              <w:proofErr w:type="spellStart"/>
              <w:r w:rsidRPr="00F102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xn</w:t>
              </w:r>
              <w:proofErr w:type="spellEnd"/>
              <w:r w:rsidRPr="00F102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--c1aenmdblfega.xn--p1ai)</w:t>
              </w:r>
            </w:hyperlink>
          </w:p>
        </w:tc>
        <w:tc>
          <w:tcPr>
            <w:tcW w:w="2143" w:type="dxa"/>
          </w:tcPr>
          <w:p w14:paraId="5FD093AF" w14:textId="75AE3D30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2E6">
              <w:rPr>
                <w:rFonts w:ascii="Times New Roman" w:hAnsi="Times New Roman" w:cs="Times New Roman"/>
                <w:sz w:val="24"/>
                <w:szCs w:val="24"/>
              </w:rPr>
              <w:t>89530216553 yankova.2003 @bk.ru</w:t>
            </w:r>
          </w:p>
        </w:tc>
      </w:tr>
      <w:tr w:rsidR="00F102E6" w:rsidRPr="00A62833" w14:paraId="2E482458" w14:textId="77777777" w:rsidTr="00F102E6">
        <w:tc>
          <w:tcPr>
            <w:tcW w:w="1445" w:type="dxa"/>
          </w:tcPr>
          <w:p w14:paraId="2E5BCD47" w14:textId="138B422B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Анастасия Дмитриевна</w:t>
            </w:r>
          </w:p>
        </w:tc>
        <w:tc>
          <w:tcPr>
            <w:tcW w:w="1677" w:type="dxa"/>
          </w:tcPr>
          <w:p w14:paraId="12DEEBFF" w14:textId="6FBAA4B8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21ЭЭф1</w:t>
            </w:r>
          </w:p>
        </w:tc>
        <w:tc>
          <w:tcPr>
            <w:tcW w:w="1263" w:type="dxa"/>
          </w:tcPr>
          <w:p w14:paraId="0D1048E4" w14:textId="79DF8B41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данных и цифровые решения</w:t>
            </w:r>
          </w:p>
        </w:tc>
        <w:tc>
          <w:tcPr>
            <w:tcW w:w="1382" w:type="dxa"/>
          </w:tcPr>
          <w:p w14:paraId="44C90F98" w14:textId="3F89E846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B9">
              <w:rPr>
                <w:rFonts w:ascii="Times New Roman" w:hAnsi="Times New Roman" w:cs="Times New Roman"/>
                <w:sz w:val="24"/>
                <w:szCs w:val="24"/>
              </w:rPr>
              <w:t>Экосистема “Ассистент” для экономистов (бухгалтеров) c целью исправления финансовых ошибок в бухгалтерских отчетностях</w:t>
            </w:r>
          </w:p>
        </w:tc>
        <w:tc>
          <w:tcPr>
            <w:tcW w:w="1661" w:type="dxa"/>
          </w:tcPr>
          <w:p w14:paraId="70681FF8" w14:textId="3F9E21D5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F102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Экосистема “Ассистент” для экономистов (бухгалтеров) для исправления финансовых ошибок в бухгалтерских отчетностях. - Экономика данных и цифровые решения - Сильные идеи для нового времени (</w:t>
              </w:r>
              <w:proofErr w:type="spellStart"/>
              <w:r w:rsidRPr="00F102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xn</w:t>
              </w:r>
              <w:proofErr w:type="spellEnd"/>
              <w:r w:rsidRPr="00F102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--c1aenmdblfega.xn--p1ai)</w:t>
              </w:r>
            </w:hyperlink>
          </w:p>
        </w:tc>
        <w:tc>
          <w:tcPr>
            <w:tcW w:w="2143" w:type="dxa"/>
          </w:tcPr>
          <w:p w14:paraId="659F608E" w14:textId="77777777" w:rsidR="00F102E6" w:rsidRPr="00A62833" w:rsidRDefault="00F102E6" w:rsidP="00F10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70802" w14:textId="77777777" w:rsidR="00A62833" w:rsidRDefault="00A62833"/>
    <w:p w14:paraId="42EAE581" w14:textId="77777777" w:rsidR="00A62833" w:rsidRDefault="00A62833"/>
    <w:sectPr w:rsidR="00A62833" w:rsidSect="00650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833"/>
    <w:rsid w:val="00650D52"/>
    <w:rsid w:val="00A62833"/>
    <w:rsid w:val="00BB001B"/>
    <w:rsid w:val="00F102E6"/>
    <w:rsid w:val="00F1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D1D52"/>
  <w15:docId w15:val="{2452099B-39E0-4D48-8F08-A598E7B1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01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2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102E6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10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d1ach8g.xn--c1aenmdblfega.xn--p1ai/improject-84157/ideas/13887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d1ach8g.xn--c1aenmdblfega.xn--p1ai/improject-84157/ideas/13887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xn--d1ach8g.xn--c1aenmdblfega.xn--p1ai/improject-84157/ideas/138872" TargetMode="External"/><Relationship Id="rId5" Type="http://schemas.openxmlformats.org/officeDocument/2006/relationships/hyperlink" Target="https://xn--d1ach8g.xn--c1aenmdblfega.xn--p1ai/improject-84157/ideas/13887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9A946-619F-4981-A8FC-8BEAC8F04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Семашкина</cp:lastModifiedBy>
  <cp:revision>2</cp:revision>
  <dcterms:created xsi:type="dcterms:W3CDTF">2024-01-31T20:40:00Z</dcterms:created>
  <dcterms:modified xsi:type="dcterms:W3CDTF">2024-01-31T20:40:00Z</dcterms:modified>
</cp:coreProperties>
</file>