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308B54" w14:textId="77777777" w:rsidR="0048436F" w:rsidRPr="00866024" w:rsidRDefault="0048436F" w:rsidP="0048436F">
      <w:pPr>
        <w:widowControl w:val="0"/>
        <w:ind w:firstLine="400"/>
        <w:jc w:val="center"/>
        <w:rPr>
          <w:b/>
          <w:sz w:val="28"/>
          <w:szCs w:val="28"/>
        </w:rPr>
      </w:pPr>
      <w:r w:rsidRPr="00866024">
        <w:rPr>
          <w:b/>
          <w:sz w:val="28"/>
          <w:szCs w:val="28"/>
        </w:rPr>
        <w:t xml:space="preserve">МИНИСТЕРСТВО НАУКИ И ВЫСШЕГО ОБРАЗОВАНИЯ </w:t>
      </w:r>
    </w:p>
    <w:p w14:paraId="6D5E206E" w14:textId="77777777" w:rsidR="0048436F" w:rsidRPr="00866024" w:rsidRDefault="0048436F" w:rsidP="0048436F">
      <w:pPr>
        <w:widowControl w:val="0"/>
        <w:ind w:firstLine="400"/>
        <w:jc w:val="center"/>
        <w:rPr>
          <w:b/>
          <w:sz w:val="28"/>
          <w:szCs w:val="28"/>
        </w:rPr>
      </w:pPr>
      <w:r w:rsidRPr="00866024">
        <w:rPr>
          <w:b/>
          <w:sz w:val="28"/>
          <w:szCs w:val="28"/>
        </w:rPr>
        <w:t>РОССИЙСКОЙ ФЕДЕРАЦИИ</w:t>
      </w:r>
    </w:p>
    <w:p w14:paraId="4F0F132C" w14:textId="77777777" w:rsidR="0048436F" w:rsidRPr="00866024" w:rsidRDefault="0048436F" w:rsidP="0048436F">
      <w:pPr>
        <w:widowControl w:val="0"/>
        <w:ind w:firstLine="400"/>
        <w:jc w:val="center"/>
        <w:rPr>
          <w:b/>
          <w:sz w:val="24"/>
          <w:szCs w:val="24"/>
        </w:rPr>
      </w:pPr>
      <w:r w:rsidRPr="00866024">
        <w:rPr>
          <w:b/>
          <w:sz w:val="24"/>
          <w:szCs w:val="24"/>
        </w:rPr>
        <w:t>ПЕНЗЕНСКИЙ ГОСУДАРСТВЕННЫЙ УНИВЕРСИТЕТ</w:t>
      </w:r>
    </w:p>
    <w:p w14:paraId="105F5887" w14:textId="77777777" w:rsidR="0048436F" w:rsidRPr="00866024" w:rsidRDefault="0048436F" w:rsidP="0048436F">
      <w:pPr>
        <w:widowControl w:val="0"/>
        <w:ind w:firstLine="400"/>
        <w:jc w:val="center"/>
        <w:rPr>
          <w:b/>
          <w:sz w:val="24"/>
          <w:szCs w:val="24"/>
        </w:rPr>
      </w:pPr>
      <w:r w:rsidRPr="00866024">
        <w:rPr>
          <w:b/>
          <w:sz w:val="24"/>
          <w:szCs w:val="24"/>
        </w:rPr>
        <w:t>Кафедра "Теория и методика дошкольного и начального образования"</w:t>
      </w:r>
    </w:p>
    <w:p w14:paraId="34D3E8D8" w14:textId="77777777" w:rsidR="0048436F" w:rsidRPr="00866024" w:rsidRDefault="0048436F" w:rsidP="0048436F">
      <w:pPr>
        <w:widowControl w:val="0"/>
        <w:ind w:firstLine="400"/>
        <w:jc w:val="center"/>
        <w:rPr>
          <w:sz w:val="28"/>
          <w:szCs w:val="28"/>
        </w:rPr>
      </w:pPr>
    </w:p>
    <w:p w14:paraId="409869FB" w14:textId="77777777" w:rsidR="0048436F" w:rsidRPr="00866024" w:rsidRDefault="0048436F" w:rsidP="0048436F">
      <w:pPr>
        <w:widowControl w:val="0"/>
        <w:ind w:firstLine="400"/>
        <w:jc w:val="center"/>
        <w:rPr>
          <w:sz w:val="28"/>
          <w:szCs w:val="28"/>
        </w:rPr>
      </w:pPr>
    </w:p>
    <w:p w14:paraId="32268EE9" w14:textId="77777777" w:rsidR="0048436F" w:rsidRPr="00866024" w:rsidRDefault="0048436F" w:rsidP="0048436F">
      <w:pPr>
        <w:widowControl w:val="0"/>
        <w:ind w:firstLine="400"/>
        <w:jc w:val="center"/>
        <w:rPr>
          <w:sz w:val="28"/>
          <w:szCs w:val="28"/>
        </w:rPr>
      </w:pPr>
    </w:p>
    <w:p w14:paraId="0C455A7D" w14:textId="77777777" w:rsidR="0048436F" w:rsidRPr="00866024" w:rsidRDefault="0048436F" w:rsidP="0048436F">
      <w:pPr>
        <w:widowControl w:val="0"/>
        <w:ind w:firstLine="400"/>
        <w:jc w:val="center"/>
        <w:rPr>
          <w:b/>
          <w:sz w:val="28"/>
          <w:szCs w:val="28"/>
        </w:rPr>
      </w:pPr>
      <w:r w:rsidRPr="00866024">
        <w:rPr>
          <w:b/>
          <w:sz w:val="28"/>
          <w:szCs w:val="28"/>
        </w:rPr>
        <w:t>Курсовая работа</w:t>
      </w:r>
    </w:p>
    <w:p w14:paraId="5BAD18B8" w14:textId="77777777" w:rsidR="0048436F" w:rsidRPr="00866024" w:rsidRDefault="0048436F" w:rsidP="0048436F">
      <w:pPr>
        <w:widowControl w:val="0"/>
        <w:ind w:firstLine="400"/>
        <w:jc w:val="center"/>
        <w:rPr>
          <w:b/>
          <w:sz w:val="28"/>
          <w:szCs w:val="28"/>
        </w:rPr>
      </w:pPr>
      <w:r w:rsidRPr="00866024">
        <w:rPr>
          <w:b/>
          <w:sz w:val="28"/>
          <w:szCs w:val="28"/>
        </w:rPr>
        <w:t xml:space="preserve">по дисциплине </w:t>
      </w:r>
      <w:r w:rsidRPr="00866024">
        <w:rPr>
          <w:sz w:val="28"/>
          <w:szCs w:val="28"/>
        </w:rPr>
        <w:t xml:space="preserve">«Методика обучения и воспитания (математика)» </w:t>
      </w:r>
    </w:p>
    <w:p w14:paraId="1A9A243C" w14:textId="77777777" w:rsidR="0048436F" w:rsidRPr="00866024" w:rsidRDefault="0048436F" w:rsidP="0048436F">
      <w:pPr>
        <w:widowControl w:val="0"/>
        <w:ind w:firstLine="400"/>
        <w:jc w:val="center"/>
        <w:rPr>
          <w:b/>
          <w:sz w:val="28"/>
          <w:szCs w:val="28"/>
        </w:rPr>
      </w:pPr>
      <w:r w:rsidRPr="00866024">
        <w:rPr>
          <w:b/>
          <w:sz w:val="28"/>
          <w:szCs w:val="28"/>
        </w:rPr>
        <w:t xml:space="preserve">на тему </w:t>
      </w:r>
      <w:r w:rsidRPr="00866024">
        <w:rPr>
          <w:sz w:val="28"/>
          <w:szCs w:val="28"/>
          <w:u w:val="single"/>
        </w:rPr>
        <w:t>«Технология изучения величины масса в начальном курсе математики»</w:t>
      </w:r>
      <w:r w:rsidRPr="00866024">
        <w:rPr>
          <w:b/>
          <w:sz w:val="28"/>
          <w:szCs w:val="28"/>
        </w:rPr>
        <w:t xml:space="preserve">  </w:t>
      </w:r>
    </w:p>
    <w:p w14:paraId="266CE006" w14:textId="77777777" w:rsidR="0048436F" w:rsidRPr="00866024" w:rsidRDefault="0048436F" w:rsidP="0048436F">
      <w:pPr>
        <w:widowControl w:val="0"/>
        <w:ind w:firstLine="400"/>
        <w:jc w:val="center"/>
        <w:rPr>
          <w:b/>
          <w:sz w:val="28"/>
          <w:szCs w:val="28"/>
        </w:rPr>
      </w:pPr>
    </w:p>
    <w:p w14:paraId="39DB11EF" w14:textId="77777777" w:rsidR="0048436F" w:rsidRPr="00866024" w:rsidRDefault="0048436F" w:rsidP="0048436F">
      <w:pPr>
        <w:widowControl w:val="0"/>
        <w:ind w:firstLine="400"/>
        <w:jc w:val="center"/>
        <w:rPr>
          <w:b/>
          <w:sz w:val="28"/>
          <w:szCs w:val="28"/>
        </w:rPr>
      </w:pPr>
    </w:p>
    <w:p w14:paraId="244BC9CE" w14:textId="77777777" w:rsidR="0048436F" w:rsidRPr="00866024" w:rsidRDefault="0048436F" w:rsidP="0048436F">
      <w:pPr>
        <w:widowControl w:val="0"/>
        <w:ind w:firstLine="400"/>
        <w:jc w:val="center"/>
        <w:rPr>
          <w:b/>
          <w:sz w:val="28"/>
          <w:szCs w:val="28"/>
        </w:rPr>
      </w:pPr>
    </w:p>
    <w:p w14:paraId="0A899E5C" w14:textId="77777777" w:rsidR="0048436F" w:rsidRPr="00866024" w:rsidRDefault="0048436F" w:rsidP="0048436F">
      <w:pPr>
        <w:widowControl w:val="0"/>
        <w:ind w:firstLine="400"/>
        <w:rPr>
          <w:sz w:val="28"/>
          <w:szCs w:val="28"/>
        </w:rPr>
      </w:pPr>
      <w:r w:rsidRPr="00866024">
        <w:rPr>
          <w:b/>
          <w:sz w:val="28"/>
          <w:szCs w:val="28"/>
        </w:rPr>
        <w:t xml:space="preserve">Направление подготовки: </w:t>
      </w:r>
      <w:r w:rsidRPr="00866024">
        <w:rPr>
          <w:sz w:val="28"/>
          <w:szCs w:val="28"/>
        </w:rPr>
        <w:t xml:space="preserve">44.03.01 Педагогическое образование </w:t>
      </w:r>
    </w:p>
    <w:p w14:paraId="5C8CDD94" w14:textId="77777777" w:rsidR="0048436F" w:rsidRPr="00866024" w:rsidRDefault="0048436F" w:rsidP="0048436F">
      <w:pPr>
        <w:widowControl w:val="0"/>
        <w:ind w:firstLine="400"/>
        <w:rPr>
          <w:sz w:val="28"/>
          <w:szCs w:val="28"/>
        </w:rPr>
      </w:pPr>
      <w:r w:rsidRPr="00866024">
        <w:rPr>
          <w:b/>
          <w:sz w:val="28"/>
          <w:szCs w:val="28"/>
        </w:rPr>
        <w:t>Профиль подготовки:</w:t>
      </w:r>
      <w:r w:rsidRPr="00866024">
        <w:rPr>
          <w:sz w:val="28"/>
          <w:szCs w:val="28"/>
        </w:rPr>
        <w:t xml:space="preserve"> Начальное образование </w:t>
      </w:r>
    </w:p>
    <w:p w14:paraId="231D4C69" w14:textId="77777777" w:rsidR="0048436F" w:rsidRPr="00866024" w:rsidRDefault="0048436F" w:rsidP="0048436F">
      <w:pPr>
        <w:widowControl w:val="0"/>
        <w:ind w:firstLine="400"/>
        <w:jc w:val="center"/>
        <w:rPr>
          <w:b/>
          <w:sz w:val="28"/>
          <w:szCs w:val="28"/>
        </w:rPr>
      </w:pPr>
    </w:p>
    <w:p w14:paraId="36092339" w14:textId="77777777" w:rsidR="0048436F" w:rsidRPr="00866024" w:rsidRDefault="0048436F" w:rsidP="0048436F">
      <w:pPr>
        <w:widowControl w:val="0"/>
        <w:ind w:firstLine="400"/>
        <w:jc w:val="center"/>
        <w:rPr>
          <w:b/>
          <w:sz w:val="28"/>
          <w:szCs w:val="28"/>
        </w:rPr>
      </w:pPr>
    </w:p>
    <w:p w14:paraId="17991BB3" w14:textId="77777777" w:rsidR="0048436F" w:rsidRPr="00866024" w:rsidRDefault="0048436F" w:rsidP="0048436F">
      <w:pPr>
        <w:widowControl w:val="0"/>
        <w:ind w:firstLine="400"/>
        <w:jc w:val="center"/>
        <w:rPr>
          <w:b/>
          <w:sz w:val="28"/>
          <w:szCs w:val="28"/>
        </w:rPr>
      </w:pPr>
    </w:p>
    <w:p w14:paraId="67C85B45" w14:textId="77777777" w:rsidR="0048436F" w:rsidRPr="00866024" w:rsidRDefault="0048436F" w:rsidP="0048436F">
      <w:pPr>
        <w:widowControl w:val="0"/>
        <w:ind w:firstLine="400"/>
        <w:jc w:val="center"/>
        <w:rPr>
          <w:b/>
          <w:sz w:val="28"/>
          <w:szCs w:val="28"/>
        </w:rPr>
      </w:pPr>
    </w:p>
    <w:p w14:paraId="0C625D95" w14:textId="77777777" w:rsidR="0048436F" w:rsidRPr="00866024" w:rsidRDefault="0048436F" w:rsidP="0048436F">
      <w:pPr>
        <w:widowControl w:val="0"/>
        <w:ind w:firstLine="400"/>
        <w:jc w:val="right"/>
        <w:rPr>
          <w:b/>
          <w:sz w:val="28"/>
          <w:szCs w:val="28"/>
        </w:rPr>
      </w:pPr>
    </w:p>
    <w:p w14:paraId="34ACC5BE" w14:textId="120D3C04" w:rsidR="0048436F" w:rsidRPr="0048436F" w:rsidRDefault="0048436F" w:rsidP="0048436F">
      <w:pPr>
        <w:widowControl w:val="0"/>
        <w:ind w:firstLine="400"/>
        <w:jc w:val="right"/>
        <w:rPr>
          <w:sz w:val="28"/>
          <w:szCs w:val="28"/>
          <w:u w:val="single"/>
        </w:rPr>
      </w:pPr>
      <w:r w:rsidRPr="00866024">
        <w:rPr>
          <w:b/>
          <w:sz w:val="28"/>
          <w:szCs w:val="28"/>
        </w:rPr>
        <w:t xml:space="preserve">Выполнил студент: </w:t>
      </w:r>
      <w:proofErr w:type="spellStart"/>
      <w:r>
        <w:rPr>
          <w:sz w:val="28"/>
          <w:szCs w:val="28"/>
          <w:u w:val="single"/>
        </w:rPr>
        <w:t>Пятаева</w:t>
      </w:r>
      <w:proofErr w:type="spellEnd"/>
      <w:r>
        <w:rPr>
          <w:sz w:val="28"/>
          <w:szCs w:val="28"/>
          <w:u w:val="single"/>
        </w:rPr>
        <w:t xml:space="preserve"> Гузель </w:t>
      </w:r>
      <w:proofErr w:type="spellStart"/>
      <w:r>
        <w:rPr>
          <w:sz w:val="28"/>
          <w:szCs w:val="28"/>
          <w:u w:val="single"/>
        </w:rPr>
        <w:t>Ильясовна</w:t>
      </w:r>
      <w:proofErr w:type="spellEnd"/>
    </w:p>
    <w:p w14:paraId="632ACEBB" w14:textId="77777777" w:rsidR="0048436F" w:rsidRPr="00866024" w:rsidRDefault="0048436F" w:rsidP="0048436F">
      <w:pPr>
        <w:widowControl w:val="0"/>
        <w:ind w:firstLine="400"/>
        <w:jc w:val="center"/>
        <w:rPr>
          <w:sz w:val="24"/>
          <w:szCs w:val="24"/>
        </w:rPr>
      </w:pPr>
      <w:r w:rsidRPr="00866024">
        <w:rPr>
          <w:b/>
          <w:sz w:val="28"/>
          <w:szCs w:val="28"/>
        </w:rPr>
        <w:t xml:space="preserve">                                                                                                     </w:t>
      </w:r>
      <w:r w:rsidRPr="00866024">
        <w:rPr>
          <w:sz w:val="24"/>
          <w:szCs w:val="24"/>
        </w:rPr>
        <w:t>(ФИО)</w:t>
      </w:r>
    </w:p>
    <w:p w14:paraId="7C49CB6C" w14:textId="77777777" w:rsidR="0048436F" w:rsidRPr="00866024" w:rsidRDefault="0048436F" w:rsidP="0048436F">
      <w:pPr>
        <w:widowControl w:val="0"/>
        <w:ind w:firstLine="400"/>
        <w:jc w:val="center"/>
      </w:pPr>
    </w:p>
    <w:p w14:paraId="360DF93A" w14:textId="756F8976" w:rsidR="0048436F" w:rsidRPr="00866024" w:rsidRDefault="0048436F" w:rsidP="0048436F">
      <w:pPr>
        <w:widowControl w:val="0"/>
        <w:ind w:firstLine="400"/>
        <w:jc w:val="right"/>
        <w:rPr>
          <w:b/>
          <w:sz w:val="28"/>
          <w:szCs w:val="28"/>
        </w:rPr>
      </w:pPr>
      <w:r w:rsidRPr="00866024">
        <w:rPr>
          <w:b/>
          <w:sz w:val="28"/>
          <w:szCs w:val="28"/>
        </w:rPr>
        <w:t xml:space="preserve">Группа: </w:t>
      </w:r>
      <w:r w:rsidRPr="00866024">
        <w:rPr>
          <w:sz w:val="28"/>
          <w:szCs w:val="28"/>
          <w:u w:val="single"/>
        </w:rPr>
        <w:t>1</w:t>
      </w:r>
      <w:r>
        <w:rPr>
          <w:sz w:val="28"/>
          <w:szCs w:val="28"/>
          <w:u w:val="single"/>
        </w:rPr>
        <w:t>8</w:t>
      </w:r>
      <w:r w:rsidRPr="00866024">
        <w:rPr>
          <w:sz w:val="28"/>
          <w:szCs w:val="28"/>
          <w:u w:val="single"/>
        </w:rPr>
        <w:t>НПН</w:t>
      </w:r>
      <w:r>
        <w:rPr>
          <w:sz w:val="28"/>
          <w:szCs w:val="28"/>
          <w:u w:val="single"/>
        </w:rPr>
        <w:t>1</w:t>
      </w:r>
      <w:r w:rsidRPr="00866024">
        <w:rPr>
          <w:sz w:val="28"/>
          <w:szCs w:val="28"/>
          <w:u w:val="single"/>
        </w:rPr>
        <w:t xml:space="preserve"> </w:t>
      </w:r>
      <w:r w:rsidRPr="00866024">
        <w:rPr>
          <w:b/>
          <w:sz w:val="28"/>
          <w:szCs w:val="28"/>
        </w:rPr>
        <w:br/>
      </w:r>
    </w:p>
    <w:p w14:paraId="511EFDD0" w14:textId="5294F0CB" w:rsidR="0048436F" w:rsidRPr="00866024" w:rsidRDefault="0048436F" w:rsidP="0048436F">
      <w:pPr>
        <w:widowControl w:val="0"/>
        <w:ind w:firstLine="400"/>
        <w:jc w:val="right"/>
        <w:rPr>
          <w:sz w:val="28"/>
          <w:szCs w:val="28"/>
        </w:rPr>
      </w:pPr>
      <w:r w:rsidRPr="00866024">
        <w:rPr>
          <w:b/>
          <w:sz w:val="28"/>
          <w:szCs w:val="28"/>
        </w:rPr>
        <w:t xml:space="preserve">Преподаватель: </w:t>
      </w:r>
      <w:proofErr w:type="spellStart"/>
      <w:r w:rsidRPr="00866024">
        <w:rPr>
          <w:sz w:val="28"/>
          <w:szCs w:val="28"/>
          <w:u w:val="single"/>
        </w:rPr>
        <w:t>к.п.н</w:t>
      </w:r>
      <w:proofErr w:type="spellEnd"/>
      <w:r w:rsidRPr="00866024">
        <w:rPr>
          <w:sz w:val="28"/>
          <w:szCs w:val="28"/>
          <w:u w:val="single"/>
        </w:rPr>
        <w:t>.</w:t>
      </w:r>
      <w:r>
        <w:rPr>
          <w:sz w:val="28"/>
          <w:szCs w:val="28"/>
          <w:u w:val="single"/>
        </w:rPr>
        <w:t xml:space="preserve"> Осипова Наталья Николаевна</w:t>
      </w:r>
      <w:r w:rsidRPr="00866024">
        <w:rPr>
          <w:sz w:val="28"/>
          <w:szCs w:val="28"/>
          <w:u w:val="single"/>
        </w:rPr>
        <w:t xml:space="preserve"> </w:t>
      </w:r>
    </w:p>
    <w:p w14:paraId="2CFBE2F0" w14:textId="77777777" w:rsidR="0048436F" w:rsidRPr="00866024" w:rsidRDefault="0048436F" w:rsidP="0048436F">
      <w:pPr>
        <w:widowControl w:val="0"/>
        <w:ind w:firstLine="400"/>
        <w:jc w:val="both"/>
      </w:pPr>
      <w:r w:rsidRPr="00866024">
        <w:rPr>
          <w:sz w:val="24"/>
          <w:szCs w:val="24"/>
        </w:rPr>
        <w:t xml:space="preserve">                                                                                                                         (ФИО)</w:t>
      </w:r>
    </w:p>
    <w:p w14:paraId="563DEAE0" w14:textId="77777777" w:rsidR="0048436F" w:rsidRPr="00866024" w:rsidRDefault="0048436F" w:rsidP="0048436F">
      <w:pPr>
        <w:widowControl w:val="0"/>
        <w:ind w:firstLine="400"/>
        <w:jc w:val="right"/>
        <w:rPr>
          <w:b/>
          <w:sz w:val="28"/>
          <w:szCs w:val="28"/>
        </w:rPr>
      </w:pPr>
    </w:p>
    <w:p w14:paraId="20687D7A" w14:textId="77777777" w:rsidR="0048436F" w:rsidRPr="00866024" w:rsidRDefault="0048436F" w:rsidP="0048436F">
      <w:pPr>
        <w:widowControl w:val="0"/>
        <w:ind w:firstLine="400"/>
        <w:jc w:val="right"/>
        <w:rPr>
          <w:b/>
          <w:sz w:val="28"/>
          <w:szCs w:val="28"/>
        </w:rPr>
      </w:pPr>
    </w:p>
    <w:p w14:paraId="63A26C96" w14:textId="77777777" w:rsidR="0048436F" w:rsidRPr="00866024" w:rsidRDefault="0048436F" w:rsidP="0048436F">
      <w:pPr>
        <w:widowControl w:val="0"/>
        <w:ind w:firstLine="400"/>
        <w:jc w:val="right"/>
        <w:rPr>
          <w:b/>
          <w:sz w:val="28"/>
          <w:szCs w:val="28"/>
        </w:rPr>
      </w:pPr>
    </w:p>
    <w:p w14:paraId="692CAA54" w14:textId="77777777" w:rsidR="0048436F" w:rsidRPr="00866024" w:rsidRDefault="0048436F" w:rsidP="0048436F">
      <w:pPr>
        <w:widowControl w:val="0"/>
        <w:ind w:firstLine="400"/>
        <w:jc w:val="right"/>
        <w:rPr>
          <w:b/>
          <w:sz w:val="28"/>
          <w:szCs w:val="28"/>
        </w:rPr>
      </w:pPr>
    </w:p>
    <w:p w14:paraId="718F51AC" w14:textId="77777777" w:rsidR="0048436F" w:rsidRPr="00866024" w:rsidRDefault="0048436F" w:rsidP="0048436F">
      <w:pPr>
        <w:widowControl w:val="0"/>
        <w:ind w:firstLine="400"/>
        <w:jc w:val="right"/>
        <w:rPr>
          <w:b/>
          <w:sz w:val="28"/>
          <w:szCs w:val="28"/>
        </w:rPr>
      </w:pPr>
    </w:p>
    <w:p w14:paraId="223D28AD" w14:textId="77777777" w:rsidR="0048436F" w:rsidRPr="00866024" w:rsidRDefault="0048436F" w:rsidP="0048436F">
      <w:pPr>
        <w:widowControl w:val="0"/>
        <w:ind w:firstLine="400"/>
        <w:jc w:val="right"/>
        <w:rPr>
          <w:b/>
          <w:sz w:val="28"/>
          <w:szCs w:val="28"/>
        </w:rPr>
      </w:pPr>
    </w:p>
    <w:p w14:paraId="1F4E2B9F" w14:textId="77777777" w:rsidR="0048436F" w:rsidRPr="00866024" w:rsidRDefault="0048436F" w:rsidP="0048436F">
      <w:pPr>
        <w:widowControl w:val="0"/>
        <w:ind w:firstLine="400"/>
        <w:jc w:val="both"/>
        <w:rPr>
          <w:b/>
          <w:sz w:val="28"/>
          <w:szCs w:val="28"/>
        </w:rPr>
      </w:pPr>
      <w:r w:rsidRPr="00866024">
        <w:rPr>
          <w:b/>
          <w:sz w:val="28"/>
          <w:szCs w:val="28"/>
        </w:rPr>
        <w:t>Работа защищена с оценкой:__________________</w:t>
      </w:r>
    </w:p>
    <w:p w14:paraId="14EC4423" w14:textId="77777777" w:rsidR="0048436F" w:rsidRPr="00866024" w:rsidRDefault="0048436F" w:rsidP="0048436F">
      <w:pPr>
        <w:widowControl w:val="0"/>
        <w:ind w:firstLine="400"/>
        <w:jc w:val="center"/>
        <w:rPr>
          <w:b/>
          <w:sz w:val="28"/>
          <w:szCs w:val="28"/>
        </w:rPr>
      </w:pPr>
    </w:p>
    <w:p w14:paraId="46FEB03B" w14:textId="77777777" w:rsidR="0048436F" w:rsidRPr="00866024" w:rsidRDefault="0048436F" w:rsidP="0048436F">
      <w:pPr>
        <w:widowControl w:val="0"/>
        <w:ind w:firstLine="400"/>
        <w:jc w:val="both"/>
        <w:rPr>
          <w:b/>
          <w:sz w:val="28"/>
          <w:szCs w:val="28"/>
        </w:rPr>
      </w:pPr>
      <w:r w:rsidRPr="00866024">
        <w:rPr>
          <w:b/>
          <w:sz w:val="28"/>
          <w:szCs w:val="28"/>
        </w:rPr>
        <w:t>Преподаватели:__________________</w:t>
      </w:r>
    </w:p>
    <w:p w14:paraId="33BBA625" w14:textId="77777777" w:rsidR="0048436F" w:rsidRPr="00866024" w:rsidRDefault="0048436F" w:rsidP="0048436F">
      <w:pPr>
        <w:widowControl w:val="0"/>
        <w:ind w:firstLine="400"/>
        <w:jc w:val="both"/>
        <w:rPr>
          <w:b/>
          <w:sz w:val="28"/>
          <w:szCs w:val="28"/>
        </w:rPr>
      </w:pPr>
      <w:r w:rsidRPr="00866024">
        <w:rPr>
          <w:b/>
          <w:sz w:val="28"/>
          <w:szCs w:val="28"/>
        </w:rPr>
        <w:t xml:space="preserve">                             __________________</w:t>
      </w:r>
    </w:p>
    <w:p w14:paraId="40E1A3B2" w14:textId="77777777" w:rsidR="0048436F" w:rsidRPr="00866024" w:rsidRDefault="0048436F" w:rsidP="0048436F">
      <w:pPr>
        <w:widowControl w:val="0"/>
        <w:ind w:firstLine="400"/>
        <w:jc w:val="both"/>
        <w:rPr>
          <w:b/>
          <w:sz w:val="28"/>
          <w:szCs w:val="28"/>
        </w:rPr>
      </w:pPr>
      <w:r w:rsidRPr="00866024">
        <w:rPr>
          <w:b/>
          <w:sz w:val="28"/>
          <w:szCs w:val="28"/>
        </w:rPr>
        <w:t xml:space="preserve">                             __________________</w:t>
      </w:r>
    </w:p>
    <w:p w14:paraId="2B51BDBB" w14:textId="77777777" w:rsidR="0048436F" w:rsidRPr="00866024" w:rsidRDefault="0048436F" w:rsidP="0048436F">
      <w:pPr>
        <w:widowControl w:val="0"/>
        <w:ind w:firstLine="400"/>
        <w:jc w:val="both"/>
        <w:rPr>
          <w:b/>
          <w:sz w:val="28"/>
          <w:szCs w:val="28"/>
        </w:rPr>
      </w:pPr>
      <w:r w:rsidRPr="00866024">
        <w:rPr>
          <w:b/>
          <w:sz w:val="28"/>
          <w:szCs w:val="28"/>
        </w:rPr>
        <w:t>Дата защиты:   __________________</w:t>
      </w:r>
    </w:p>
    <w:p w14:paraId="79E86F25" w14:textId="77777777" w:rsidR="0048436F" w:rsidRPr="00866024" w:rsidRDefault="0048436F" w:rsidP="0048436F">
      <w:pPr>
        <w:widowControl w:val="0"/>
        <w:ind w:firstLine="400"/>
        <w:jc w:val="right"/>
        <w:rPr>
          <w:b/>
          <w:sz w:val="28"/>
          <w:szCs w:val="28"/>
        </w:rPr>
      </w:pPr>
    </w:p>
    <w:p w14:paraId="64FCD1D4" w14:textId="77777777" w:rsidR="0048436F" w:rsidRPr="00866024" w:rsidRDefault="0048436F" w:rsidP="0048436F">
      <w:pPr>
        <w:widowControl w:val="0"/>
        <w:ind w:firstLine="400"/>
        <w:jc w:val="center"/>
        <w:rPr>
          <w:b/>
          <w:sz w:val="28"/>
          <w:szCs w:val="28"/>
        </w:rPr>
      </w:pPr>
    </w:p>
    <w:p w14:paraId="520AA7BA" w14:textId="77777777" w:rsidR="0048436F" w:rsidRPr="00866024" w:rsidRDefault="0048436F" w:rsidP="0048436F">
      <w:pPr>
        <w:widowControl w:val="0"/>
        <w:rPr>
          <w:b/>
          <w:sz w:val="28"/>
          <w:szCs w:val="28"/>
        </w:rPr>
      </w:pPr>
    </w:p>
    <w:p w14:paraId="7DD1721E" w14:textId="77777777" w:rsidR="0048436F" w:rsidRPr="00866024" w:rsidRDefault="0048436F" w:rsidP="0048436F">
      <w:pPr>
        <w:widowControl w:val="0"/>
        <w:rPr>
          <w:b/>
          <w:sz w:val="28"/>
          <w:szCs w:val="28"/>
        </w:rPr>
      </w:pPr>
    </w:p>
    <w:p w14:paraId="6713EA26" w14:textId="2AE9FACB" w:rsidR="0048436F" w:rsidRPr="00866024" w:rsidRDefault="0048436F" w:rsidP="0048436F">
      <w:pPr>
        <w:widowControl w:val="0"/>
        <w:ind w:firstLine="400"/>
        <w:jc w:val="center"/>
        <w:rPr>
          <w:b/>
          <w:sz w:val="28"/>
          <w:szCs w:val="28"/>
        </w:rPr>
      </w:pPr>
      <w:r w:rsidRPr="00866024">
        <w:rPr>
          <w:b/>
          <w:sz w:val="28"/>
          <w:szCs w:val="28"/>
        </w:rPr>
        <w:t>Пенза, 202</w:t>
      </w:r>
      <w:r w:rsidRPr="0048436F">
        <w:rPr>
          <w:b/>
          <w:sz w:val="28"/>
          <w:szCs w:val="28"/>
        </w:rPr>
        <w:t>1</w:t>
      </w:r>
      <w:r w:rsidRPr="00866024">
        <w:rPr>
          <w:b/>
          <w:sz w:val="28"/>
          <w:szCs w:val="28"/>
        </w:rPr>
        <w:t>г.</w:t>
      </w:r>
    </w:p>
    <w:p w14:paraId="020A9A63" w14:textId="77777777" w:rsidR="0048436F" w:rsidRPr="00866024" w:rsidRDefault="0048436F" w:rsidP="0048436F">
      <w:pPr>
        <w:widowControl w:val="0"/>
        <w:ind w:firstLine="400"/>
        <w:jc w:val="center"/>
        <w:rPr>
          <w:b/>
          <w:sz w:val="28"/>
          <w:szCs w:val="28"/>
        </w:rPr>
        <w:sectPr w:rsidR="0048436F" w:rsidRPr="00866024" w:rsidSect="0048436F">
          <w:footerReference w:type="default" r:id="rId8"/>
          <w:type w:val="continuous"/>
          <w:pgSz w:w="11906" w:h="16838"/>
          <w:pgMar w:top="1134" w:right="850" w:bottom="1134" w:left="1701" w:header="708" w:footer="708" w:gutter="0"/>
          <w:cols w:space="708"/>
          <w:titlePg/>
          <w:docGrid w:linePitch="360"/>
        </w:sectPr>
      </w:pPr>
      <w:r w:rsidRPr="00866024">
        <w:rPr>
          <w:b/>
          <w:sz w:val="28"/>
          <w:szCs w:val="28"/>
        </w:rPr>
        <w:br w:type="page"/>
      </w:r>
    </w:p>
    <w:p w14:paraId="3B175D90" w14:textId="22F4DC23" w:rsidR="002B375A" w:rsidRDefault="002B375A" w:rsidP="0048436F">
      <w:pPr>
        <w:sectPr w:rsidR="002B375A" w:rsidSect="001F4C94">
          <w:footerReference w:type="default" r:id="rId9"/>
          <w:type w:val="continuous"/>
          <w:pgSz w:w="11900" w:h="16838"/>
          <w:pgMar w:top="1203" w:right="1440" w:bottom="1134" w:left="1140" w:header="0" w:footer="0" w:gutter="0"/>
          <w:cols w:space="720" w:equalWidth="0">
            <w:col w:w="9326"/>
          </w:cols>
          <w:titlePg/>
          <w:docGrid w:linePitch="299"/>
        </w:sectPr>
      </w:pPr>
    </w:p>
    <w:p w14:paraId="0A6D3B80" w14:textId="77777777" w:rsidR="002B375A" w:rsidRPr="001C44F2" w:rsidRDefault="002B375A" w:rsidP="001C44F2">
      <w:pPr>
        <w:pStyle w:val="a9"/>
        <w:spacing w:before="0" w:line="360" w:lineRule="auto"/>
        <w:jc w:val="center"/>
        <w:rPr>
          <w:rFonts w:ascii="Times New Roman" w:hAnsi="Times New Roman" w:cs="Times New Roman"/>
          <w:color w:val="auto"/>
        </w:rPr>
      </w:pPr>
      <w:r>
        <w:rPr>
          <w:rFonts w:ascii="Times New Roman" w:hAnsi="Times New Roman" w:cs="Times New Roman"/>
          <w:color w:val="auto"/>
        </w:rPr>
        <w:lastRenderedPageBreak/>
        <w:t>СОДЕРЖАНИЕ</w:t>
      </w:r>
    </w:p>
    <w:p w14:paraId="1B905D57" w14:textId="77777777" w:rsidR="00D374E5" w:rsidRPr="00D374E5" w:rsidRDefault="0077401C" w:rsidP="00D374E5">
      <w:pPr>
        <w:pStyle w:val="11"/>
        <w:tabs>
          <w:tab w:val="right" w:leader="dot" w:pos="9610"/>
        </w:tabs>
        <w:spacing w:after="0" w:line="360" w:lineRule="auto"/>
        <w:jc w:val="both"/>
        <w:rPr>
          <w:rFonts w:asciiTheme="minorHAnsi" w:eastAsiaTheme="minorEastAsia" w:hAnsiTheme="minorHAnsi" w:cstheme="minorBidi"/>
          <w:noProof/>
          <w:sz w:val="28"/>
          <w:szCs w:val="28"/>
        </w:rPr>
      </w:pPr>
      <w:r w:rsidRPr="00F63D9A">
        <w:rPr>
          <w:sz w:val="28"/>
          <w:szCs w:val="28"/>
        </w:rPr>
        <w:fldChar w:fldCharType="begin"/>
      </w:r>
      <w:r w:rsidR="002B375A" w:rsidRPr="00F63D9A">
        <w:rPr>
          <w:sz w:val="28"/>
          <w:szCs w:val="28"/>
        </w:rPr>
        <w:instrText xml:space="preserve"> TOC \o "1-3" \h \z \u </w:instrText>
      </w:r>
      <w:r w:rsidRPr="00F63D9A">
        <w:rPr>
          <w:sz w:val="28"/>
          <w:szCs w:val="28"/>
        </w:rPr>
        <w:fldChar w:fldCharType="separate"/>
      </w:r>
      <w:hyperlink w:anchor="_Toc42855187" w:history="1">
        <w:r w:rsidR="00D374E5" w:rsidRPr="00D374E5">
          <w:rPr>
            <w:rStyle w:val="a3"/>
            <w:noProof/>
            <w:sz w:val="28"/>
            <w:szCs w:val="28"/>
          </w:rPr>
          <w:t>ВВЕДЕНИЕ</w:t>
        </w:r>
        <w:r w:rsidR="00D374E5" w:rsidRPr="00D374E5">
          <w:rPr>
            <w:noProof/>
            <w:webHidden/>
            <w:sz w:val="28"/>
            <w:szCs w:val="28"/>
          </w:rPr>
          <w:tab/>
        </w:r>
        <w:r w:rsidRPr="00D374E5">
          <w:rPr>
            <w:noProof/>
            <w:webHidden/>
            <w:sz w:val="28"/>
            <w:szCs w:val="28"/>
          </w:rPr>
          <w:fldChar w:fldCharType="begin"/>
        </w:r>
        <w:r w:rsidR="00D374E5" w:rsidRPr="00D374E5">
          <w:rPr>
            <w:noProof/>
            <w:webHidden/>
            <w:sz w:val="28"/>
            <w:szCs w:val="28"/>
          </w:rPr>
          <w:instrText xml:space="preserve"> PAGEREF _Toc42855187 \h </w:instrText>
        </w:r>
        <w:r w:rsidRPr="00D374E5">
          <w:rPr>
            <w:noProof/>
            <w:webHidden/>
            <w:sz w:val="28"/>
            <w:szCs w:val="28"/>
          </w:rPr>
        </w:r>
        <w:r w:rsidRPr="00D374E5">
          <w:rPr>
            <w:noProof/>
            <w:webHidden/>
            <w:sz w:val="28"/>
            <w:szCs w:val="28"/>
          </w:rPr>
          <w:fldChar w:fldCharType="separate"/>
        </w:r>
        <w:r w:rsidR="00F94F16">
          <w:rPr>
            <w:noProof/>
            <w:webHidden/>
            <w:sz w:val="28"/>
            <w:szCs w:val="28"/>
          </w:rPr>
          <w:t>3</w:t>
        </w:r>
        <w:r w:rsidRPr="00D374E5">
          <w:rPr>
            <w:noProof/>
            <w:webHidden/>
            <w:sz w:val="28"/>
            <w:szCs w:val="28"/>
          </w:rPr>
          <w:fldChar w:fldCharType="end"/>
        </w:r>
      </w:hyperlink>
    </w:p>
    <w:p w14:paraId="0C59A328" w14:textId="77777777" w:rsidR="00D374E5" w:rsidRPr="00D374E5" w:rsidRDefault="003B093B" w:rsidP="00D374E5">
      <w:pPr>
        <w:pStyle w:val="11"/>
        <w:tabs>
          <w:tab w:val="right" w:leader="dot" w:pos="9610"/>
        </w:tabs>
        <w:spacing w:after="0" w:line="360" w:lineRule="auto"/>
        <w:jc w:val="both"/>
        <w:rPr>
          <w:rFonts w:asciiTheme="minorHAnsi" w:eastAsiaTheme="minorEastAsia" w:hAnsiTheme="minorHAnsi" w:cstheme="minorBidi"/>
          <w:noProof/>
          <w:sz w:val="28"/>
          <w:szCs w:val="28"/>
        </w:rPr>
      </w:pPr>
      <w:hyperlink w:anchor="_Toc42855188" w:history="1">
        <w:r w:rsidR="00D374E5" w:rsidRPr="00D374E5">
          <w:rPr>
            <w:rStyle w:val="a3"/>
            <w:noProof/>
            <w:sz w:val="28"/>
            <w:szCs w:val="28"/>
          </w:rPr>
          <w:t>ГЛАВА 1. ТЕОРЕТИЧЕСКИЕ ОСНОВЫ ИЗУЧЕНИЯ НУМЕРАЦИИ МНОГОЗНАЧНЫХ ЧИСЕЛ В НАЧАЛЬНЫХ КЛАССАХ</w:t>
        </w:r>
        <w:r w:rsidR="00D374E5" w:rsidRPr="00D374E5">
          <w:rPr>
            <w:noProof/>
            <w:webHidden/>
            <w:sz w:val="28"/>
            <w:szCs w:val="28"/>
          </w:rPr>
          <w:tab/>
        </w:r>
        <w:r w:rsidR="0077401C" w:rsidRPr="00D374E5">
          <w:rPr>
            <w:noProof/>
            <w:webHidden/>
            <w:sz w:val="28"/>
            <w:szCs w:val="28"/>
          </w:rPr>
          <w:fldChar w:fldCharType="begin"/>
        </w:r>
        <w:r w:rsidR="00D374E5" w:rsidRPr="00D374E5">
          <w:rPr>
            <w:noProof/>
            <w:webHidden/>
            <w:sz w:val="28"/>
            <w:szCs w:val="28"/>
          </w:rPr>
          <w:instrText xml:space="preserve"> PAGEREF _Toc42855188 \h </w:instrText>
        </w:r>
        <w:r w:rsidR="0077401C" w:rsidRPr="00D374E5">
          <w:rPr>
            <w:noProof/>
            <w:webHidden/>
            <w:sz w:val="28"/>
            <w:szCs w:val="28"/>
          </w:rPr>
        </w:r>
        <w:r w:rsidR="0077401C" w:rsidRPr="00D374E5">
          <w:rPr>
            <w:noProof/>
            <w:webHidden/>
            <w:sz w:val="28"/>
            <w:szCs w:val="28"/>
          </w:rPr>
          <w:fldChar w:fldCharType="separate"/>
        </w:r>
        <w:r w:rsidR="00F94F16">
          <w:rPr>
            <w:noProof/>
            <w:webHidden/>
            <w:sz w:val="28"/>
            <w:szCs w:val="28"/>
          </w:rPr>
          <w:t>5</w:t>
        </w:r>
        <w:r w:rsidR="0077401C" w:rsidRPr="00D374E5">
          <w:rPr>
            <w:noProof/>
            <w:webHidden/>
            <w:sz w:val="28"/>
            <w:szCs w:val="28"/>
          </w:rPr>
          <w:fldChar w:fldCharType="end"/>
        </w:r>
      </w:hyperlink>
    </w:p>
    <w:p w14:paraId="65D4F31F" w14:textId="77777777" w:rsidR="00D374E5" w:rsidRPr="00D374E5" w:rsidRDefault="003B093B" w:rsidP="00D374E5">
      <w:pPr>
        <w:pStyle w:val="11"/>
        <w:tabs>
          <w:tab w:val="left" w:pos="660"/>
          <w:tab w:val="right" w:leader="dot" w:pos="9610"/>
        </w:tabs>
        <w:spacing w:after="0" w:line="360" w:lineRule="auto"/>
        <w:jc w:val="both"/>
        <w:rPr>
          <w:rFonts w:asciiTheme="minorHAnsi" w:eastAsiaTheme="minorEastAsia" w:hAnsiTheme="minorHAnsi" w:cstheme="minorBidi"/>
          <w:noProof/>
          <w:sz w:val="28"/>
          <w:szCs w:val="28"/>
        </w:rPr>
      </w:pPr>
      <w:hyperlink w:anchor="_Toc42855189" w:history="1">
        <w:r w:rsidR="00D374E5" w:rsidRPr="00D374E5">
          <w:rPr>
            <w:rStyle w:val="a3"/>
            <w:noProof/>
            <w:sz w:val="28"/>
            <w:szCs w:val="28"/>
          </w:rPr>
          <w:t>1.1</w:t>
        </w:r>
        <w:r w:rsidR="00D374E5" w:rsidRPr="00D374E5">
          <w:rPr>
            <w:rFonts w:asciiTheme="minorHAnsi" w:eastAsiaTheme="minorEastAsia" w:hAnsiTheme="minorHAnsi" w:cstheme="minorBidi"/>
            <w:noProof/>
            <w:sz w:val="28"/>
            <w:szCs w:val="28"/>
          </w:rPr>
          <w:tab/>
        </w:r>
        <w:r w:rsidR="00D374E5" w:rsidRPr="00D374E5">
          <w:rPr>
            <w:rStyle w:val="a3"/>
            <w:noProof/>
            <w:sz w:val="28"/>
            <w:szCs w:val="28"/>
          </w:rPr>
          <w:t>Десятичная система счисления. Нумерация чисел</w:t>
        </w:r>
        <w:r w:rsidR="00D374E5" w:rsidRPr="00D374E5">
          <w:rPr>
            <w:noProof/>
            <w:webHidden/>
            <w:sz w:val="28"/>
            <w:szCs w:val="28"/>
          </w:rPr>
          <w:tab/>
        </w:r>
        <w:r w:rsidR="0077401C" w:rsidRPr="00D374E5">
          <w:rPr>
            <w:noProof/>
            <w:webHidden/>
            <w:sz w:val="28"/>
            <w:szCs w:val="28"/>
          </w:rPr>
          <w:fldChar w:fldCharType="begin"/>
        </w:r>
        <w:r w:rsidR="00D374E5" w:rsidRPr="00D374E5">
          <w:rPr>
            <w:noProof/>
            <w:webHidden/>
            <w:sz w:val="28"/>
            <w:szCs w:val="28"/>
          </w:rPr>
          <w:instrText xml:space="preserve"> PAGEREF _Toc42855189 \h </w:instrText>
        </w:r>
        <w:r w:rsidR="0077401C" w:rsidRPr="00D374E5">
          <w:rPr>
            <w:noProof/>
            <w:webHidden/>
            <w:sz w:val="28"/>
            <w:szCs w:val="28"/>
          </w:rPr>
        </w:r>
        <w:r w:rsidR="0077401C" w:rsidRPr="00D374E5">
          <w:rPr>
            <w:noProof/>
            <w:webHidden/>
            <w:sz w:val="28"/>
            <w:szCs w:val="28"/>
          </w:rPr>
          <w:fldChar w:fldCharType="separate"/>
        </w:r>
        <w:r w:rsidR="00F94F16">
          <w:rPr>
            <w:noProof/>
            <w:webHidden/>
            <w:sz w:val="28"/>
            <w:szCs w:val="28"/>
          </w:rPr>
          <w:t>5</w:t>
        </w:r>
        <w:r w:rsidR="0077401C" w:rsidRPr="00D374E5">
          <w:rPr>
            <w:noProof/>
            <w:webHidden/>
            <w:sz w:val="28"/>
            <w:szCs w:val="28"/>
          </w:rPr>
          <w:fldChar w:fldCharType="end"/>
        </w:r>
      </w:hyperlink>
    </w:p>
    <w:p w14:paraId="357FD1F1" w14:textId="77777777" w:rsidR="00D374E5" w:rsidRPr="00D374E5" w:rsidRDefault="003B093B" w:rsidP="00D374E5">
      <w:pPr>
        <w:pStyle w:val="11"/>
        <w:tabs>
          <w:tab w:val="right" w:leader="dot" w:pos="9610"/>
        </w:tabs>
        <w:spacing w:after="0" w:line="360" w:lineRule="auto"/>
        <w:jc w:val="both"/>
        <w:rPr>
          <w:rFonts w:asciiTheme="minorHAnsi" w:eastAsiaTheme="minorEastAsia" w:hAnsiTheme="minorHAnsi" w:cstheme="minorBidi"/>
          <w:noProof/>
          <w:sz w:val="28"/>
          <w:szCs w:val="28"/>
        </w:rPr>
      </w:pPr>
      <w:hyperlink w:anchor="_Toc42855190" w:history="1">
        <w:r w:rsidR="00D374E5" w:rsidRPr="00D374E5">
          <w:rPr>
            <w:rStyle w:val="a3"/>
            <w:noProof/>
            <w:sz w:val="28"/>
            <w:szCs w:val="28"/>
          </w:rPr>
          <w:t>1.2 Основные вопросы изучения нумерации чисел в начальной школе</w:t>
        </w:r>
        <w:r w:rsidR="00D374E5" w:rsidRPr="00D374E5">
          <w:rPr>
            <w:noProof/>
            <w:webHidden/>
            <w:sz w:val="28"/>
            <w:szCs w:val="28"/>
          </w:rPr>
          <w:tab/>
        </w:r>
        <w:r w:rsidR="0077401C" w:rsidRPr="00D374E5">
          <w:rPr>
            <w:noProof/>
            <w:webHidden/>
            <w:sz w:val="28"/>
            <w:szCs w:val="28"/>
          </w:rPr>
          <w:fldChar w:fldCharType="begin"/>
        </w:r>
        <w:r w:rsidR="00D374E5" w:rsidRPr="00D374E5">
          <w:rPr>
            <w:noProof/>
            <w:webHidden/>
            <w:sz w:val="28"/>
            <w:szCs w:val="28"/>
          </w:rPr>
          <w:instrText xml:space="preserve"> PAGEREF _Toc42855190 \h </w:instrText>
        </w:r>
        <w:r w:rsidR="0077401C" w:rsidRPr="00D374E5">
          <w:rPr>
            <w:noProof/>
            <w:webHidden/>
            <w:sz w:val="28"/>
            <w:szCs w:val="28"/>
          </w:rPr>
        </w:r>
        <w:r w:rsidR="0077401C" w:rsidRPr="00D374E5">
          <w:rPr>
            <w:noProof/>
            <w:webHidden/>
            <w:sz w:val="28"/>
            <w:szCs w:val="28"/>
          </w:rPr>
          <w:fldChar w:fldCharType="separate"/>
        </w:r>
        <w:r w:rsidR="00F94F16">
          <w:rPr>
            <w:noProof/>
            <w:webHidden/>
            <w:sz w:val="28"/>
            <w:szCs w:val="28"/>
          </w:rPr>
          <w:t>9</w:t>
        </w:r>
        <w:r w:rsidR="0077401C" w:rsidRPr="00D374E5">
          <w:rPr>
            <w:noProof/>
            <w:webHidden/>
            <w:sz w:val="28"/>
            <w:szCs w:val="28"/>
          </w:rPr>
          <w:fldChar w:fldCharType="end"/>
        </w:r>
      </w:hyperlink>
    </w:p>
    <w:p w14:paraId="03A5D0B0" w14:textId="77777777" w:rsidR="00D374E5" w:rsidRPr="00D374E5" w:rsidRDefault="003B093B" w:rsidP="00D374E5">
      <w:pPr>
        <w:pStyle w:val="11"/>
        <w:tabs>
          <w:tab w:val="right" w:leader="dot" w:pos="9610"/>
        </w:tabs>
        <w:spacing w:after="0" w:line="360" w:lineRule="auto"/>
        <w:jc w:val="both"/>
        <w:rPr>
          <w:rFonts w:asciiTheme="minorHAnsi" w:eastAsiaTheme="minorEastAsia" w:hAnsiTheme="minorHAnsi" w:cstheme="minorBidi"/>
          <w:noProof/>
          <w:sz w:val="28"/>
          <w:szCs w:val="28"/>
        </w:rPr>
      </w:pPr>
      <w:hyperlink w:anchor="_Toc42855191" w:history="1">
        <w:r w:rsidR="00D374E5" w:rsidRPr="00D374E5">
          <w:rPr>
            <w:rStyle w:val="a3"/>
            <w:noProof/>
            <w:sz w:val="28"/>
            <w:szCs w:val="28"/>
          </w:rPr>
          <w:t>ГЛАВА 2. ИЗУЧЕНИЕ НУМЕРАЦИИИ МНОГОЗНАЧНЫХ ЧИСЕЛ В НАЧАЛЬНЫХ КЛАССАХ</w:t>
        </w:r>
        <w:r w:rsidR="00D374E5" w:rsidRPr="00D374E5">
          <w:rPr>
            <w:noProof/>
            <w:webHidden/>
            <w:sz w:val="28"/>
            <w:szCs w:val="28"/>
          </w:rPr>
          <w:tab/>
        </w:r>
        <w:r w:rsidR="0077401C" w:rsidRPr="00D374E5">
          <w:rPr>
            <w:noProof/>
            <w:webHidden/>
            <w:sz w:val="28"/>
            <w:szCs w:val="28"/>
          </w:rPr>
          <w:fldChar w:fldCharType="begin"/>
        </w:r>
        <w:r w:rsidR="00D374E5" w:rsidRPr="00D374E5">
          <w:rPr>
            <w:noProof/>
            <w:webHidden/>
            <w:sz w:val="28"/>
            <w:szCs w:val="28"/>
          </w:rPr>
          <w:instrText xml:space="preserve"> PAGEREF _Toc42855191 \h </w:instrText>
        </w:r>
        <w:r w:rsidR="0077401C" w:rsidRPr="00D374E5">
          <w:rPr>
            <w:noProof/>
            <w:webHidden/>
            <w:sz w:val="28"/>
            <w:szCs w:val="28"/>
          </w:rPr>
        </w:r>
        <w:r w:rsidR="0077401C" w:rsidRPr="00D374E5">
          <w:rPr>
            <w:noProof/>
            <w:webHidden/>
            <w:sz w:val="28"/>
            <w:szCs w:val="28"/>
          </w:rPr>
          <w:fldChar w:fldCharType="separate"/>
        </w:r>
        <w:r w:rsidR="00F94F16">
          <w:rPr>
            <w:noProof/>
            <w:webHidden/>
            <w:sz w:val="28"/>
            <w:szCs w:val="28"/>
          </w:rPr>
          <w:t>17</w:t>
        </w:r>
        <w:r w:rsidR="0077401C" w:rsidRPr="00D374E5">
          <w:rPr>
            <w:noProof/>
            <w:webHidden/>
            <w:sz w:val="28"/>
            <w:szCs w:val="28"/>
          </w:rPr>
          <w:fldChar w:fldCharType="end"/>
        </w:r>
      </w:hyperlink>
    </w:p>
    <w:p w14:paraId="0B43A404" w14:textId="77777777" w:rsidR="00D374E5" w:rsidRPr="00D374E5" w:rsidRDefault="003B093B" w:rsidP="00D374E5">
      <w:pPr>
        <w:pStyle w:val="11"/>
        <w:tabs>
          <w:tab w:val="right" w:leader="dot" w:pos="9610"/>
        </w:tabs>
        <w:spacing w:after="0" w:line="360" w:lineRule="auto"/>
        <w:jc w:val="both"/>
        <w:rPr>
          <w:rFonts w:asciiTheme="minorHAnsi" w:eastAsiaTheme="minorEastAsia" w:hAnsiTheme="minorHAnsi" w:cstheme="minorBidi"/>
          <w:noProof/>
          <w:sz w:val="28"/>
          <w:szCs w:val="28"/>
        </w:rPr>
      </w:pPr>
      <w:hyperlink w:anchor="_Toc42855192" w:history="1">
        <w:r w:rsidR="00D374E5" w:rsidRPr="00D374E5">
          <w:rPr>
            <w:rStyle w:val="a3"/>
            <w:noProof/>
            <w:sz w:val="28"/>
            <w:szCs w:val="28"/>
          </w:rPr>
          <w:t>2.1 Организация процесса изучения младшими школьниками нумерации многозначных чисел</w:t>
        </w:r>
        <w:r w:rsidR="00D374E5" w:rsidRPr="00D374E5">
          <w:rPr>
            <w:noProof/>
            <w:webHidden/>
            <w:sz w:val="28"/>
            <w:szCs w:val="28"/>
          </w:rPr>
          <w:tab/>
        </w:r>
        <w:r w:rsidR="0077401C" w:rsidRPr="00D374E5">
          <w:rPr>
            <w:noProof/>
            <w:webHidden/>
            <w:sz w:val="28"/>
            <w:szCs w:val="28"/>
          </w:rPr>
          <w:fldChar w:fldCharType="begin"/>
        </w:r>
        <w:r w:rsidR="00D374E5" w:rsidRPr="00D374E5">
          <w:rPr>
            <w:noProof/>
            <w:webHidden/>
            <w:sz w:val="28"/>
            <w:szCs w:val="28"/>
          </w:rPr>
          <w:instrText xml:space="preserve"> PAGEREF _Toc42855192 \h </w:instrText>
        </w:r>
        <w:r w:rsidR="0077401C" w:rsidRPr="00D374E5">
          <w:rPr>
            <w:noProof/>
            <w:webHidden/>
            <w:sz w:val="28"/>
            <w:szCs w:val="28"/>
          </w:rPr>
        </w:r>
        <w:r w:rsidR="0077401C" w:rsidRPr="00D374E5">
          <w:rPr>
            <w:noProof/>
            <w:webHidden/>
            <w:sz w:val="28"/>
            <w:szCs w:val="28"/>
          </w:rPr>
          <w:fldChar w:fldCharType="separate"/>
        </w:r>
        <w:r w:rsidR="00F94F16">
          <w:rPr>
            <w:noProof/>
            <w:webHidden/>
            <w:sz w:val="28"/>
            <w:szCs w:val="28"/>
          </w:rPr>
          <w:t>17</w:t>
        </w:r>
        <w:r w:rsidR="0077401C" w:rsidRPr="00D374E5">
          <w:rPr>
            <w:noProof/>
            <w:webHidden/>
            <w:sz w:val="28"/>
            <w:szCs w:val="28"/>
          </w:rPr>
          <w:fldChar w:fldCharType="end"/>
        </w:r>
      </w:hyperlink>
    </w:p>
    <w:p w14:paraId="3CF7EA25" w14:textId="77777777" w:rsidR="00D374E5" w:rsidRPr="00D374E5" w:rsidRDefault="003B093B" w:rsidP="00D374E5">
      <w:pPr>
        <w:pStyle w:val="11"/>
        <w:tabs>
          <w:tab w:val="right" w:leader="dot" w:pos="9610"/>
        </w:tabs>
        <w:spacing w:after="0" w:line="360" w:lineRule="auto"/>
        <w:jc w:val="both"/>
        <w:rPr>
          <w:rFonts w:asciiTheme="minorHAnsi" w:eastAsiaTheme="minorEastAsia" w:hAnsiTheme="minorHAnsi" w:cstheme="minorBidi"/>
          <w:noProof/>
          <w:sz w:val="28"/>
          <w:szCs w:val="28"/>
        </w:rPr>
      </w:pPr>
      <w:hyperlink w:anchor="_Toc42855193" w:history="1">
        <w:r w:rsidR="00D374E5" w:rsidRPr="00D374E5">
          <w:rPr>
            <w:rStyle w:val="a3"/>
            <w:noProof/>
            <w:sz w:val="28"/>
            <w:szCs w:val="28"/>
          </w:rPr>
          <w:t>2.2 Изучение нумерации многозначных чисел в различных УМК начальной школы</w:t>
        </w:r>
        <w:r w:rsidR="00D374E5" w:rsidRPr="00D374E5">
          <w:rPr>
            <w:noProof/>
            <w:webHidden/>
            <w:sz w:val="28"/>
            <w:szCs w:val="28"/>
          </w:rPr>
          <w:tab/>
        </w:r>
        <w:r w:rsidR="0077401C" w:rsidRPr="00D374E5">
          <w:rPr>
            <w:noProof/>
            <w:webHidden/>
            <w:sz w:val="28"/>
            <w:szCs w:val="28"/>
          </w:rPr>
          <w:fldChar w:fldCharType="begin"/>
        </w:r>
        <w:r w:rsidR="00D374E5" w:rsidRPr="00D374E5">
          <w:rPr>
            <w:noProof/>
            <w:webHidden/>
            <w:sz w:val="28"/>
            <w:szCs w:val="28"/>
          </w:rPr>
          <w:instrText xml:space="preserve"> PAGEREF _Toc42855193 \h </w:instrText>
        </w:r>
        <w:r w:rsidR="0077401C" w:rsidRPr="00D374E5">
          <w:rPr>
            <w:noProof/>
            <w:webHidden/>
            <w:sz w:val="28"/>
            <w:szCs w:val="28"/>
          </w:rPr>
        </w:r>
        <w:r w:rsidR="0077401C" w:rsidRPr="00D374E5">
          <w:rPr>
            <w:noProof/>
            <w:webHidden/>
            <w:sz w:val="28"/>
            <w:szCs w:val="28"/>
          </w:rPr>
          <w:fldChar w:fldCharType="separate"/>
        </w:r>
        <w:r w:rsidR="00F94F16">
          <w:rPr>
            <w:noProof/>
            <w:webHidden/>
            <w:sz w:val="28"/>
            <w:szCs w:val="28"/>
          </w:rPr>
          <w:t>23</w:t>
        </w:r>
        <w:r w:rsidR="0077401C" w:rsidRPr="00D374E5">
          <w:rPr>
            <w:noProof/>
            <w:webHidden/>
            <w:sz w:val="28"/>
            <w:szCs w:val="28"/>
          </w:rPr>
          <w:fldChar w:fldCharType="end"/>
        </w:r>
      </w:hyperlink>
    </w:p>
    <w:p w14:paraId="0DDE6C3B" w14:textId="77777777" w:rsidR="00D374E5" w:rsidRPr="00D374E5" w:rsidRDefault="003B093B" w:rsidP="00D374E5">
      <w:pPr>
        <w:pStyle w:val="11"/>
        <w:tabs>
          <w:tab w:val="right" w:leader="dot" w:pos="9610"/>
        </w:tabs>
        <w:spacing w:after="0" w:line="360" w:lineRule="auto"/>
        <w:jc w:val="both"/>
        <w:rPr>
          <w:rFonts w:asciiTheme="minorHAnsi" w:eastAsiaTheme="minorEastAsia" w:hAnsiTheme="minorHAnsi" w:cstheme="minorBidi"/>
          <w:noProof/>
          <w:sz w:val="28"/>
          <w:szCs w:val="28"/>
        </w:rPr>
      </w:pPr>
      <w:hyperlink w:anchor="_Toc42855194" w:history="1">
        <w:r w:rsidR="00D374E5" w:rsidRPr="00D374E5">
          <w:rPr>
            <w:rStyle w:val="a3"/>
            <w:noProof/>
            <w:sz w:val="28"/>
            <w:szCs w:val="28"/>
          </w:rPr>
          <w:t>ЗАКЛЮЧЕНИЕ</w:t>
        </w:r>
        <w:r w:rsidR="00D374E5" w:rsidRPr="00D374E5">
          <w:rPr>
            <w:noProof/>
            <w:webHidden/>
            <w:sz w:val="28"/>
            <w:szCs w:val="28"/>
          </w:rPr>
          <w:tab/>
        </w:r>
        <w:r w:rsidR="0077401C" w:rsidRPr="00D374E5">
          <w:rPr>
            <w:noProof/>
            <w:webHidden/>
            <w:sz w:val="28"/>
            <w:szCs w:val="28"/>
          </w:rPr>
          <w:fldChar w:fldCharType="begin"/>
        </w:r>
        <w:r w:rsidR="00D374E5" w:rsidRPr="00D374E5">
          <w:rPr>
            <w:noProof/>
            <w:webHidden/>
            <w:sz w:val="28"/>
            <w:szCs w:val="28"/>
          </w:rPr>
          <w:instrText xml:space="preserve"> PAGEREF _Toc42855194 \h </w:instrText>
        </w:r>
        <w:r w:rsidR="0077401C" w:rsidRPr="00D374E5">
          <w:rPr>
            <w:noProof/>
            <w:webHidden/>
            <w:sz w:val="28"/>
            <w:szCs w:val="28"/>
          </w:rPr>
        </w:r>
        <w:r w:rsidR="0077401C" w:rsidRPr="00D374E5">
          <w:rPr>
            <w:noProof/>
            <w:webHidden/>
            <w:sz w:val="28"/>
            <w:szCs w:val="28"/>
          </w:rPr>
          <w:fldChar w:fldCharType="separate"/>
        </w:r>
        <w:r w:rsidR="00F94F16">
          <w:rPr>
            <w:noProof/>
            <w:webHidden/>
            <w:sz w:val="28"/>
            <w:szCs w:val="28"/>
          </w:rPr>
          <w:t>31</w:t>
        </w:r>
        <w:r w:rsidR="0077401C" w:rsidRPr="00D374E5">
          <w:rPr>
            <w:noProof/>
            <w:webHidden/>
            <w:sz w:val="28"/>
            <w:szCs w:val="28"/>
          </w:rPr>
          <w:fldChar w:fldCharType="end"/>
        </w:r>
      </w:hyperlink>
    </w:p>
    <w:p w14:paraId="28EABE4B" w14:textId="77777777" w:rsidR="00D374E5" w:rsidRDefault="003B093B" w:rsidP="00D374E5">
      <w:pPr>
        <w:pStyle w:val="11"/>
        <w:tabs>
          <w:tab w:val="right" w:leader="dot" w:pos="9610"/>
        </w:tabs>
        <w:spacing w:after="0" w:line="360" w:lineRule="auto"/>
        <w:jc w:val="both"/>
        <w:rPr>
          <w:rFonts w:asciiTheme="minorHAnsi" w:eastAsiaTheme="minorEastAsia" w:hAnsiTheme="minorHAnsi" w:cstheme="minorBidi"/>
          <w:noProof/>
        </w:rPr>
      </w:pPr>
      <w:hyperlink w:anchor="_Toc42855195" w:history="1">
        <w:r w:rsidR="00D374E5" w:rsidRPr="00D374E5">
          <w:rPr>
            <w:rStyle w:val="a3"/>
            <w:noProof/>
            <w:sz w:val="28"/>
            <w:szCs w:val="28"/>
          </w:rPr>
          <w:t>СПИСОК ЛИТЕРАТУРЫ</w:t>
        </w:r>
        <w:r w:rsidR="00D374E5" w:rsidRPr="00D374E5">
          <w:rPr>
            <w:noProof/>
            <w:webHidden/>
            <w:sz w:val="28"/>
            <w:szCs w:val="28"/>
          </w:rPr>
          <w:tab/>
        </w:r>
        <w:r w:rsidR="0077401C" w:rsidRPr="00D374E5">
          <w:rPr>
            <w:noProof/>
            <w:webHidden/>
            <w:sz w:val="28"/>
            <w:szCs w:val="28"/>
          </w:rPr>
          <w:fldChar w:fldCharType="begin"/>
        </w:r>
        <w:r w:rsidR="00D374E5" w:rsidRPr="00D374E5">
          <w:rPr>
            <w:noProof/>
            <w:webHidden/>
            <w:sz w:val="28"/>
            <w:szCs w:val="28"/>
          </w:rPr>
          <w:instrText xml:space="preserve"> PAGEREF _Toc42855195 \h </w:instrText>
        </w:r>
        <w:r w:rsidR="0077401C" w:rsidRPr="00D374E5">
          <w:rPr>
            <w:noProof/>
            <w:webHidden/>
            <w:sz w:val="28"/>
            <w:szCs w:val="28"/>
          </w:rPr>
        </w:r>
        <w:r w:rsidR="0077401C" w:rsidRPr="00D374E5">
          <w:rPr>
            <w:noProof/>
            <w:webHidden/>
            <w:sz w:val="28"/>
            <w:szCs w:val="28"/>
          </w:rPr>
          <w:fldChar w:fldCharType="separate"/>
        </w:r>
        <w:r w:rsidR="00F94F16">
          <w:rPr>
            <w:noProof/>
            <w:webHidden/>
            <w:sz w:val="28"/>
            <w:szCs w:val="28"/>
          </w:rPr>
          <w:t>33</w:t>
        </w:r>
        <w:r w:rsidR="0077401C" w:rsidRPr="00D374E5">
          <w:rPr>
            <w:noProof/>
            <w:webHidden/>
            <w:sz w:val="28"/>
            <w:szCs w:val="28"/>
          </w:rPr>
          <w:fldChar w:fldCharType="end"/>
        </w:r>
      </w:hyperlink>
    </w:p>
    <w:p w14:paraId="50931930" w14:textId="77777777" w:rsidR="002B375A" w:rsidRDefault="0077401C" w:rsidP="00F63D9A">
      <w:pPr>
        <w:spacing w:line="360" w:lineRule="auto"/>
        <w:jc w:val="both"/>
      </w:pPr>
      <w:r w:rsidRPr="00F63D9A">
        <w:rPr>
          <w:sz w:val="28"/>
          <w:szCs w:val="28"/>
        </w:rPr>
        <w:fldChar w:fldCharType="end"/>
      </w:r>
    </w:p>
    <w:p w14:paraId="363A2D64" w14:textId="77777777" w:rsidR="002B375A" w:rsidRDefault="002B375A">
      <w:pPr>
        <w:spacing w:line="170" w:lineRule="exact"/>
        <w:rPr>
          <w:sz w:val="20"/>
          <w:szCs w:val="20"/>
        </w:rPr>
      </w:pPr>
    </w:p>
    <w:p w14:paraId="70EC1ED5" w14:textId="77777777" w:rsidR="002B375A" w:rsidRPr="00CE134A" w:rsidRDefault="002B375A">
      <w:pPr>
        <w:rPr>
          <w:b/>
          <w:bCs/>
          <w:sz w:val="28"/>
          <w:szCs w:val="28"/>
        </w:rPr>
      </w:pPr>
      <w:r>
        <w:br w:type="page"/>
      </w:r>
    </w:p>
    <w:p w14:paraId="2D67B27D" w14:textId="77777777" w:rsidR="002B375A" w:rsidRDefault="002B375A" w:rsidP="001F4C94">
      <w:pPr>
        <w:pStyle w:val="1"/>
        <w:rPr>
          <w:sz w:val="20"/>
          <w:szCs w:val="20"/>
        </w:rPr>
      </w:pPr>
      <w:bookmarkStart w:id="0" w:name="_Toc42855187"/>
      <w:r>
        <w:lastRenderedPageBreak/>
        <w:t>ВВЕДЕНИЕ</w:t>
      </w:r>
      <w:bookmarkEnd w:id="0"/>
    </w:p>
    <w:p w14:paraId="7E372878" w14:textId="77777777" w:rsidR="002B375A" w:rsidRDefault="002B375A">
      <w:pPr>
        <w:spacing w:line="200" w:lineRule="exact"/>
        <w:rPr>
          <w:sz w:val="20"/>
          <w:szCs w:val="20"/>
        </w:rPr>
      </w:pPr>
    </w:p>
    <w:p w14:paraId="2518733D" w14:textId="77777777" w:rsidR="002B375A" w:rsidRDefault="002B375A">
      <w:pPr>
        <w:spacing w:line="200" w:lineRule="exact"/>
        <w:rPr>
          <w:sz w:val="20"/>
          <w:szCs w:val="20"/>
        </w:rPr>
      </w:pPr>
    </w:p>
    <w:p w14:paraId="3609B783" w14:textId="77777777" w:rsidR="002B375A" w:rsidRDefault="002B375A">
      <w:pPr>
        <w:spacing w:line="242" w:lineRule="exact"/>
        <w:rPr>
          <w:sz w:val="20"/>
          <w:szCs w:val="20"/>
        </w:rPr>
      </w:pPr>
    </w:p>
    <w:p w14:paraId="2DD1F9F4" w14:textId="77777777" w:rsidR="002B375A" w:rsidRDefault="002B375A" w:rsidP="00077AAD">
      <w:pPr>
        <w:spacing w:line="360" w:lineRule="auto"/>
        <w:ind w:firstLine="709"/>
        <w:jc w:val="both"/>
        <w:rPr>
          <w:sz w:val="20"/>
          <w:szCs w:val="20"/>
        </w:rPr>
      </w:pPr>
      <w:r>
        <w:rPr>
          <w:i/>
          <w:iCs/>
          <w:sz w:val="28"/>
          <w:szCs w:val="28"/>
        </w:rPr>
        <w:t xml:space="preserve">Обоснование актуальности исследования. </w:t>
      </w:r>
      <w:r>
        <w:rPr>
          <w:sz w:val="28"/>
          <w:szCs w:val="28"/>
        </w:rPr>
        <w:t>Нумерация многозначных</w:t>
      </w:r>
      <w:r>
        <w:rPr>
          <w:i/>
          <w:iCs/>
          <w:sz w:val="28"/>
          <w:szCs w:val="28"/>
        </w:rPr>
        <w:t xml:space="preserve"> </w:t>
      </w:r>
      <w:r>
        <w:rPr>
          <w:sz w:val="28"/>
          <w:szCs w:val="28"/>
        </w:rPr>
        <w:t>чисел и действия над ними выделяются в педагогической литературе в особый концентр в связи с тем, что нумерация чисел за пределами 1 000 имеет свои специфические особенности: многозначные числа образуются, называются, записываются с опорой не только на понятие разряда, но и на понятие класса. Именно поэтому имеет значимость раскрытие для детей этого важнейшего понятия нашей системы счисления. Исходя из этого, можно сказать, что при обучении арифметическим действиям обучающихся начальных классов обязательным условием выступает необходимое использование различных форм работы, которые смогут вызвать заинтересованность у детей, ведь без отсутствия интереса к обучению детей обучать невозможно и нельзя. Таким образом, актуальность выше изложенных фактов выступила основанием для более глубокого изучения нумерации чисел на начальном этапе школьного обучения с использованием сведений из истории математики.</w:t>
      </w:r>
    </w:p>
    <w:p w14:paraId="6B6EC58D" w14:textId="77777777" w:rsidR="002B375A" w:rsidRDefault="002B375A" w:rsidP="00077AAD">
      <w:pPr>
        <w:spacing w:line="360" w:lineRule="auto"/>
        <w:ind w:firstLine="709"/>
        <w:jc w:val="both"/>
        <w:rPr>
          <w:sz w:val="20"/>
          <w:szCs w:val="20"/>
        </w:rPr>
      </w:pPr>
      <w:r>
        <w:rPr>
          <w:i/>
          <w:iCs/>
          <w:sz w:val="28"/>
          <w:szCs w:val="28"/>
        </w:rPr>
        <w:t xml:space="preserve">Степень теоретической разработанности проблемы. </w:t>
      </w:r>
      <w:r>
        <w:rPr>
          <w:sz w:val="28"/>
          <w:szCs w:val="28"/>
        </w:rPr>
        <w:t>Вопросы</w:t>
      </w:r>
      <w:r>
        <w:rPr>
          <w:i/>
          <w:iCs/>
          <w:sz w:val="28"/>
          <w:szCs w:val="28"/>
        </w:rPr>
        <w:t xml:space="preserve"> </w:t>
      </w:r>
      <w:r>
        <w:rPr>
          <w:sz w:val="28"/>
          <w:szCs w:val="28"/>
        </w:rPr>
        <w:t xml:space="preserve">изучения обучающимися начальной школы математики активно представлены в работах исследователей, таких как Н.В. Садовников, Е.И. Малахова, В.И. </w:t>
      </w:r>
      <w:proofErr w:type="spellStart"/>
      <w:r>
        <w:rPr>
          <w:sz w:val="28"/>
          <w:szCs w:val="28"/>
        </w:rPr>
        <w:t>Снегурова</w:t>
      </w:r>
      <w:proofErr w:type="spellEnd"/>
      <w:r>
        <w:rPr>
          <w:sz w:val="28"/>
          <w:szCs w:val="28"/>
        </w:rPr>
        <w:t xml:space="preserve">, Е.Б. Лученкова,  О.Е. Рощенко,  Н.В. </w:t>
      </w:r>
      <w:proofErr w:type="spellStart"/>
      <w:r>
        <w:rPr>
          <w:sz w:val="28"/>
          <w:szCs w:val="28"/>
        </w:rPr>
        <w:t>Дударева</w:t>
      </w:r>
      <w:proofErr w:type="spellEnd"/>
      <w:r>
        <w:rPr>
          <w:sz w:val="28"/>
          <w:szCs w:val="28"/>
        </w:rPr>
        <w:t xml:space="preserve">,  Т.А. </w:t>
      </w:r>
      <w:proofErr w:type="spellStart"/>
      <w:r>
        <w:rPr>
          <w:sz w:val="28"/>
          <w:szCs w:val="28"/>
        </w:rPr>
        <w:t>Унегова</w:t>
      </w:r>
      <w:proofErr w:type="spellEnd"/>
      <w:r>
        <w:rPr>
          <w:sz w:val="28"/>
          <w:szCs w:val="28"/>
        </w:rPr>
        <w:t xml:space="preserve">,  З. А. Аминова, С. В. Васильева,  В.А. </w:t>
      </w:r>
      <w:proofErr w:type="spellStart"/>
      <w:r>
        <w:rPr>
          <w:sz w:val="28"/>
          <w:szCs w:val="28"/>
        </w:rPr>
        <w:t>Далингер</w:t>
      </w:r>
      <w:proofErr w:type="spellEnd"/>
      <w:r>
        <w:rPr>
          <w:sz w:val="28"/>
          <w:szCs w:val="28"/>
        </w:rPr>
        <w:t xml:space="preserve">.  В частности, такими исследователями как Т.В. </w:t>
      </w:r>
      <w:proofErr w:type="spellStart"/>
      <w:r>
        <w:rPr>
          <w:sz w:val="28"/>
          <w:szCs w:val="28"/>
        </w:rPr>
        <w:t>Баракина</w:t>
      </w:r>
      <w:proofErr w:type="spellEnd"/>
      <w:r>
        <w:rPr>
          <w:sz w:val="28"/>
          <w:szCs w:val="28"/>
        </w:rPr>
        <w:t xml:space="preserve">, И.Н. </w:t>
      </w:r>
      <w:proofErr w:type="spellStart"/>
      <w:r>
        <w:rPr>
          <w:sz w:val="28"/>
          <w:szCs w:val="28"/>
        </w:rPr>
        <w:t>Чичканова</w:t>
      </w:r>
      <w:proofErr w:type="spellEnd"/>
      <w:r>
        <w:rPr>
          <w:sz w:val="28"/>
          <w:szCs w:val="28"/>
        </w:rPr>
        <w:t xml:space="preserve">, В.В. Зайцев, С.А. </w:t>
      </w:r>
      <w:proofErr w:type="spellStart"/>
      <w:r>
        <w:rPr>
          <w:sz w:val="28"/>
          <w:szCs w:val="28"/>
        </w:rPr>
        <w:t>Филлипова</w:t>
      </w:r>
      <w:proofErr w:type="spellEnd"/>
      <w:r>
        <w:rPr>
          <w:sz w:val="28"/>
          <w:szCs w:val="28"/>
        </w:rPr>
        <w:t xml:space="preserve"> рассматриваются вопросы обучения младших школьников нумерации чисел на различных этапах. Однако число этих работ является, по нашему мнению, недостаточно, и обращается внимание</w:t>
      </w:r>
      <w:r>
        <w:rPr>
          <w:color w:val="FF0000"/>
          <w:sz w:val="28"/>
          <w:szCs w:val="28"/>
        </w:rPr>
        <w:t xml:space="preserve"> </w:t>
      </w:r>
      <w:r>
        <w:rPr>
          <w:sz w:val="28"/>
          <w:szCs w:val="28"/>
        </w:rPr>
        <w:t>на методы обучения нумерации детей младшего школьного возраста, так как у учащихся</w:t>
      </w:r>
      <w:r>
        <w:rPr>
          <w:sz w:val="20"/>
          <w:szCs w:val="20"/>
        </w:rPr>
        <w:t xml:space="preserve"> </w:t>
      </w:r>
      <w:r>
        <w:rPr>
          <w:sz w:val="28"/>
          <w:szCs w:val="28"/>
        </w:rPr>
        <w:t>постоянно возникают затруднения при выполнении заданий по теме «Нумерация многозначных чисел».</w:t>
      </w:r>
    </w:p>
    <w:p w14:paraId="139DB01B" w14:textId="77777777" w:rsidR="002B375A" w:rsidRDefault="002B375A" w:rsidP="00077AAD">
      <w:pPr>
        <w:numPr>
          <w:ilvl w:val="0"/>
          <w:numId w:val="1"/>
        </w:numPr>
        <w:tabs>
          <w:tab w:val="left" w:pos="1258"/>
        </w:tabs>
        <w:spacing w:line="360" w:lineRule="auto"/>
        <w:ind w:firstLine="709"/>
        <w:jc w:val="both"/>
        <w:rPr>
          <w:sz w:val="28"/>
          <w:szCs w:val="28"/>
        </w:rPr>
      </w:pPr>
      <w:r>
        <w:rPr>
          <w:sz w:val="28"/>
          <w:szCs w:val="28"/>
        </w:rPr>
        <w:t>связи с выше сказанным, нами были определены объект, предмет и цель исследования.</w:t>
      </w:r>
    </w:p>
    <w:p w14:paraId="2379B548" w14:textId="77777777" w:rsidR="002B375A" w:rsidRDefault="002B375A" w:rsidP="00077AAD">
      <w:pPr>
        <w:spacing w:line="360" w:lineRule="auto"/>
        <w:ind w:firstLine="709"/>
        <w:jc w:val="both"/>
        <w:rPr>
          <w:sz w:val="20"/>
          <w:szCs w:val="20"/>
        </w:rPr>
      </w:pPr>
    </w:p>
    <w:p w14:paraId="0F2C4AD9" w14:textId="77777777" w:rsidR="002B375A" w:rsidRDefault="002B375A" w:rsidP="00077AAD">
      <w:pPr>
        <w:spacing w:line="360" w:lineRule="auto"/>
        <w:ind w:firstLine="709"/>
        <w:jc w:val="both"/>
        <w:rPr>
          <w:sz w:val="20"/>
          <w:szCs w:val="20"/>
        </w:rPr>
      </w:pPr>
      <w:r>
        <w:rPr>
          <w:i/>
          <w:iCs/>
          <w:sz w:val="28"/>
          <w:szCs w:val="28"/>
        </w:rPr>
        <w:lastRenderedPageBreak/>
        <w:t xml:space="preserve">Объектом исследования </w:t>
      </w:r>
      <w:r>
        <w:rPr>
          <w:sz w:val="28"/>
          <w:szCs w:val="28"/>
        </w:rPr>
        <w:t>выступил процесс обучения нумерации</w:t>
      </w:r>
      <w:r>
        <w:rPr>
          <w:i/>
          <w:iCs/>
          <w:sz w:val="28"/>
          <w:szCs w:val="28"/>
        </w:rPr>
        <w:t xml:space="preserve"> </w:t>
      </w:r>
      <w:r>
        <w:rPr>
          <w:sz w:val="28"/>
          <w:szCs w:val="28"/>
        </w:rPr>
        <w:t>младших школьников.</w:t>
      </w:r>
    </w:p>
    <w:p w14:paraId="31402972" w14:textId="77777777" w:rsidR="002B375A" w:rsidRDefault="002B375A" w:rsidP="00077AAD">
      <w:pPr>
        <w:spacing w:line="360" w:lineRule="auto"/>
        <w:ind w:firstLine="709"/>
        <w:jc w:val="both"/>
        <w:rPr>
          <w:sz w:val="20"/>
          <w:szCs w:val="20"/>
        </w:rPr>
      </w:pPr>
      <w:r>
        <w:rPr>
          <w:i/>
          <w:iCs/>
          <w:sz w:val="28"/>
          <w:szCs w:val="28"/>
        </w:rPr>
        <w:t xml:space="preserve">Предмет работы </w:t>
      </w:r>
      <w:r>
        <w:rPr>
          <w:sz w:val="28"/>
          <w:szCs w:val="28"/>
        </w:rPr>
        <w:t>– методические приемы обучения младших</w:t>
      </w:r>
      <w:r>
        <w:rPr>
          <w:i/>
          <w:iCs/>
          <w:sz w:val="28"/>
          <w:szCs w:val="28"/>
        </w:rPr>
        <w:t xml:space="preserve"> </w:t>
      </w:r>
      <w:r>
        <w:rPr>
          <w:sz w:val="28"/>
          <w:szCs w:val="28"/>
        </w:rPr>
        <w:t>школьников нумерации многозначных чисел.</w:t>
      </w:r>
    </w:p>
    <w:p w14:paraId="0582C040" w14:textId="77777777" w:rsidR="002B375A" w:rsidRDefault="002B375A" w:rsidP="00077AAD">
      <w:pPr>
        <w:spacing w:line="360" w:lineRule="auto"/>
        <w:ind w:firstLine="709"/>
        <w:jc w:val="both"/>
        <w:rPr>
          <w:sz w:val="20"/>
          <w:szCs w:val="20"/>
        </w:rPr>
      </w:pPr>
      <w:r>
        <w:rPr>
          <w:i/>
          <w:iCs/>
          <w:sz w:val="28"/>
          <w:szCs w:val="28"/>
        </w:rPr>
        <w:t xml:space="preserve">Целью </w:t>
      </w:r>
      <w:r>
        <w:rPr>
          <w:sz w:val="28"/>
          <w:szCs w:val="28"/>
        </w:rPr>
        <w:t>нашего исследования стало рассмотрение методики изучения</w:t>
      </w:r>
      <w:r>
        <w:rPr>
          <w:i/>
          <w:iCs/>
          <w:sz w:val="28"/>
          <w:szCs w:val="28"/>
        </w:rPr>
        <w:t xml:space="preserve"> </w:t>
      </w:r>
      <w:r>
        <w:rPr>
          <w:sz w:val="28"/>
          <w:szCs w:val="28"/>
        </w:rPr>
        <w:t>нумерации многозначных чисел учащимися 4 класса.</w:t>
      </w:r>
    </w:p>
    <w:p w14:paraId="041615D2" w14:textId="77777777" w:rsidR="002B375A" w:rsidRDefault="002B375A" w:rsidP="00077AAD">
      <w:pPr>
        <w:spacing w:line="360" w:lineRule="auto"/>
        <w:ind w:firstLine="709"/>
        <w:jc w:val="both"/>
        <w:rPr>
          <w:sz w:val="20"/>
          <w:szCs w:val="20"/>
        </w:rPr>
      </w:pPr>
      <w:r>
        <w:rPr>
          <w:i/>
          <w:iCs/>
          <w:sz w:val="28"/>
          <w:szCs w:val="28"/>
        </w:rPr>
        <w:t>Задачи исследования:</w:t>
      </w:r>
    </w:p>
    <w:p w14:paraId="5E4FC01A" w14:textId="77777777" w:rsidR="002B375A" w:rsidRDefault="002B375A" w:rsidP="00077AAD">
      <w:pPr>
        <w:numPr>
          <w:ilvl w:val="0"/>
          <w:numId w:val="2"/>
        </w:numPr>
        <w:tabs>
          <w:tab w:val="left" w:pos="1676"/>
        </w:tabs>
        <w:spacing w:line="360" w:lineRule="auto"/>
        <w:ind w:firstLine="709"/>
        <w:jc w:val="both"/>
        <w:rPr>
          <w:sz w:val="28"/>
          <w:szCs w:val="28"/>
        </w:rPr>
      </w:pPr>
      <w:r>
        <w:rPr>
          <w:sz w:val="28"/>
          <w:szCs w:val="28"/>
        </w:rPr>
        <w:t>Изучить психолого-педагогические особенности развития детей младшего школьного возраста.</w:t>
      </w:r>
    </w:p>
    <w:p w14:paraId="348982BB" w14:textId="77777777" w:rsidR="002B375A" w:rsidRDefault="002B375A" w:rsidP="00D1234A">
      <w:pPr>
        <w:tabs>
          <w:tab w:val="left" w:pos="1660"/>
          <w:tab w:val="left" w:pos="3060"/>
          <w:tab w:val="left" w:pos="5060"/>
          <w:tab w:val="left" w:pos="6500"/>
          <w:tab w:val="left" w:pos="7880"/>
          <w:tab w:val="left" w:pos="9460"/>
        </w:tabs>
        <w:spacing w:line="360" w:lineRule="auto"/>
        <w:ind w:firstLine="709"/>
        <w:jc w:val="both"/>
        <w:rPr>
          <w:sz w:val="20"/>
          <w:szCs w:val="20"/>
        </w:rPr>
      </w:pPr>
      <w:r>
        <w:rPr>
          <w:sz w:val="28"/>
          <w:szCs w:val="28"/>
        </w:rPr>
        <w:t>2.</w:t>
      </w:r>
      <w:r>
        <w:rPr>
          <w:sz w:val="20"/>
          <w:szCs w:val="20"/>
        </w:rPr>
        <w:tab/>
      </w:r>
      <w:r>
        <w:rPr>
          <w:sz w:val="28"/>
          <w:szCs w:val="28"/>
        </w:rPr>
        <w:t>Раскрыть</w:t>
      </w:r>
      <w:r>
        <w:rPr>
          <w:sz w:val="28"/>
          <w:szCs w:val="28"/>
        </w:rPr>
        <w:tab/>
        <w:t>теоретические</w:t>
      </w:r>
      <w:r>
        <w:rPr>
          <w:sz w:val="28"/>
          <w:szCs w:val="28"/>
        </w:rPr>
        <w:tab/>
        <w:t>основы</w:t>
      </w:r>
      <w:r>
        <w:rPr>
          <w:sz w:val="20"/>
          <w:szCs w:val="20"/>
        </w:rPr>
        <w:tab/>
      </w:r>
      <w:r>
        <w:rPr>
          <w:sz w:val="28"/>
          <w:szCs w:val="28"/>
        </w:rPr>
        <w:t>изучения</w:t>
      </w:r>
      <w:r>
        <w:rPr>
          <w:sz w:val="28"/>
          <w:szCs w:val="28"/>
        </w:rPr>
        <w:tab/>
        <w:t>нумерации</w:t>
      </w:r>
      <w:r>
        <w:rPr>
          <w:sz w:val="28"/>
          <w:szCs w:val="28"/>
        </w:rPr>
        <w:tab/>
        <w:t>в</w:t>
      </w:r>
      <w:r>
        <w:rPr>
          <w:sz w:val="20"/>
          <w:szCs w:val="20"/>
        </w:rPr>
        <w:t xml:space="preserve"> </w:t>
      </w:r>
      <w:r>
        <w:rPr>
          <w:sz w:val="28"/>
          <w:szCs w:val="28"/>
        </w:rPr>
        <w:t>начальном курсе математики.</w:t>
      </w:r>
    </w:p>
    <w:p w14:paraId="1A691F3F" w14:textId="77777777" w:rsidR="002B375A" w:rsidRDefault="002B375A" w:rsidP="00077AAD">
      <w:pPr>
        <w:numPr>
          <w:ilvl w:val="0"/>
          <w:numId w:val="3"/>
        </w:numPr>
        <w:tabs>
          <w:tab w:val="left" w:pos="1680"/>
        </w:tabs>
        <w:spacing w:line="360" w:lineRule="auto"/>
        <w:ind w:firstLine="709"/>
        <w:jc w:val="both"/>
        <w:rPr>
          <w:sz w:val="28"/>
          <w:szCs w:val="28"/>
        </w:rPr>
      </w:pPr>
      <w:r>
        <w:rPr>
          <w:sz w:val="28"/>
          <w:szCs w:val="28"/>
        </w:rPr>
        <w:t>Рассмотреть методику изучения нумерации многозначных чисел.</w:t>
      </w:r>
    </w:p>
    <w:p w14:paraId="4DE06929" w14:textId="77777777" w:rsidR="002B375A" w:rsidRDefault="002B375A" w:rsidP="00077AAD">
      <w:pPr>
        <w:numPr>
          <w:ilvl w:val="0"/>
          <w:numId w:val="3"/>
        </w:numPr>
        <w:tabs>
          <w:tab w:val="left" w:pos="1676"/>
        </w:tabs>
        <w:spacing w:line="360" w:lineRule="auto"/>
        <w:ind w:firstLine="709"/>
        <w:jc w:val="both"/>
        <w:rPr>
          <w:sz w:val="28"/>
          <w:szCs w:val="28"/>
        </w:rPr>
      </w:pPr>
      <w:r>
        <w:rPr>
          <w:sz w:val="28"/>
          <w:szCs w:val="28"/>
        </w:rPr>
        <w:t>Выполнить сравнительный анализ основ изучения нумерации многозначных чисел в УМК «Школа России» и «Школа 2100».</w:t>
      </w:r>
    </w:p>
    <w:p w14:paraId="352F295B" w14:textId="77777777" w:rsidR="002B375A" w:rsidRDefault="002B375A" w:rsidP="00077AAD">
      <w:pPr>
        <w:numPr>
          <w:ilvl w:val="0"/>
          <w:numId w:val="3"/>
        </w:numPr>
        <w:tabs>
          <w:tab w:val="left" w:pos="1676"/>
        </w:tabs>
        <w:spacing w:line="360" w:lineRule="auto"/>
        <w:ind w:firstLine="709"/>
        <w:jc w:val="both"/>
        <w:rPr>
          <w:sz w:val="28"/>
          <w:szCs w:val="28"/>
        </w:rPr>
      </w:pPr>
      <w:r>
        <w:rPr>
          <w:sz w:val="28"/>
          <w:szCs w:val="28"/>
        </w:rPr>
        <w:t>Подобрать из различных методических пособий и составить задания, направленные на формирование у младших школьников знаний о нумерации многозначных чисел.</w:t>
      </w:r>
    </w:p>
    <w:p w14:paraId="6D524B44" w14:textId="77777777" w:rsidR="002B375A" w:rsidRDefault="002B375A" w:rsidP="00077AAD">
      <w:pPr>
        <w:numPr>
          <w:ilvl w:val="0"/>
          <w:numId w:val="3"/>
        </w:numPr>
        <w:tabs>
          <w:tab w:val="left" w:pos="1680"/>
        </w:tabs>
        <w:spacing w:line="360" w:lineRule="auto"/>
        <w:ind w:firstLine="709"/>
        <w:jc w:val="both"/>
        <w:rPr>
          <w:sz w:val="28"/>
          <w:szCs w:val="28"/>
        </w:rPr>
      </w:pPr>
      <w:r>
        <w:rPr>
          <w:sz w:val="28"/>
          <w:szCs w:val="28"/>
        </w:rPr>
        <w:t>Разработать  технологические  карты  уроков  по  изучению темы</w:t>
      </w:r>
    </w:p>
    <w:p w14:paraId="091E6D49" w14:textId="77777777" w:rsidR="002B375A" w:rsidRDefault="002B375A" w:rsidP="00077AAD">
      <w:pPr>
        <w:spacing w:line="360" w:lineRule="auto"/>
        <w:ind w:firstLine="709"/>
        <w:jc w:val="both"/>
        <w:rPr>
          <w:sz w:val="20"/>
          <w:szCs w:val="20"/>
        </w:rPr>
      </w:pPr>
      <w:r>
        <w:rPr>
          <w:sz w:val="28"/>
          <w:szCs w:val="28"/>
        </w:rPr>
        <w:t>«Нумерация многозначных чисел», внеклассные мероприятия по указанной теме и подготовить исторические сведения.</w:t>
      </w:r>
    </w:p>
    <w:p w14:paraId="6F534D7A" w14:textId="77777777" w:rsidR="002B375A" w:rsidRPr="00825CB6" w:rsidRDefault="002B375A" w:rsidP="0073195B">
      <w:pPr>
        <w:numPr>
          <w:ilvl w:val="0"/>
          <w:numId w:val="4"/>
        </w:numPr>
        <w:tabs>
          <w:tab w:val="left" w:pos="1311"/>
        </w:tabs>
        <w:spacing w:line="360" w:lineRule="auto"/>
        <w:ind w:firstLine="709"/>
        <w:jc w:val="both"/>
        <w:rPr>
          <w:sz w:val="28"/>
          <w:szCs w:val="28"/>
        </w:rPr>
      </w:pPr>
      <w:r>
        <w:rPr>
          <w:sz w:val="28"/>
          <w:szCs w:val="28"/>
        </w:rPr>
        <w:t>ходе исследования для эффективного достижения проставленных задач нами применялся ряд научных методов:</w:t>
      </w:r>
      <w:r w:rsidR="00F63D9A">
        <w:rPr>
          <w:sz w:val="28"/>
          <w:szCs w:val="28"/>
        </w:rPr>
        <w:t xml:space="preserve"> </w:t>
      </w:r>
      <w:r>
        <w:rPr>
          <w:sz w:val="28"/>
          <w:szCs w:val="28"/>
        </w:rPr>
        <w:t xml:space="preserve">анализ научных систем знаний, </w:t>
      </w:r>
      <w:r w:rsidRPr="00825CB6">
        <w:rPr>
          <w:sz w:val="28"/>
          <w:szCs w:val="28"/>
        </w:rPr>
        <w:t>наблюдение, обобщение и систематизация знаний.</w:t>
      </w:r>
    </w:p>
    <w:p w14:paraId="69D037DB" w14:textId="77777777" w:rsidR="002B375A" w:rsidRDefault="002B375A" w:rsidP="00825CB6">
      <w:pPr>
        <w:spacing w:line="360" w:lineRule="auto"/>
        <w:ind w:firstLine="709"/>
        <w:jc w:val="both"/>
        <w:rPr>
          <w:sz w:val="20"/>
          <w:szCs w:val="20"/>
        </w:rPr>
      </w:pPr>
      <w:r>
        <w:rPr>
          <w:i/>
          <w:iCs/>
          <w:sz w:val="28"/>
          <w:szCs w:val="28"/>
        </w:rPr>
        <w:t xml:space="preserve">Теоретическая значимость работы </w:t>
      </w:r>
      <w:r>
        <w:rPr>
          <w:sz w:val="28"/>
          <w:szCs w:val="28"/>
        </w:rPr>
        <w:t>состоит в том,</w:t>
      </w:r>
      <w:r>
        <w:rPr>
          <w:i/>
          <w:iCs/>
          <w:sz w:val="28"/>
          <w:szCs w:val="28"/>
        </w:rPr>
        <w:t xml:space="preserve"> </w:t>
      </w:r>
      <w:r>
        <w:rPr>
          <w:sz w:val="28"/>
          <w:szCs w:val="28"/>
        </w:rPr>
        <w:t>что предложенные</w:t>
      </w:r>
      <w:r>
        <w:rPr>
          <w:i/>
          <w:iCs/>
          <w:sz w:val="28"/>
          <w:szCs w:val="28"/>
        </w:rPr>
        <w:t xml:space="preserve"> </w:t>
      </w:r>
      <w:r>
        <w:rPr>
          <w:sz w:val="28"/>
          <w:szCs w:val="28"/>
        </w:rPr>
        <w:t>нами методы и формы работы по обучению учащихся 4 класса нумерации</w:t>
      </w:r>
      <w:r>
        <w:rPr>
          <w:sz w:val="20"/>
          <w:szCs w:val="20"/>
        </w:rPr>
        <w:t xml:space="preserve"> </w:t>
      </w:r>
      <w:r>
        <w:rPr>
          <w:sz w:val="28"/>
          <w:szCs w:val="28"/>
        </w:rPr>
        <w:t>многозначных чисел могут быть использованы педагогами начальных классов в процессе изучении соответствующих тем.</w:t>
      </w:r>
    </w:p>
    <w:p w14:paraId="73FBB42E" w14:textId="77777777" w:rsidR="002B375A" w:rsidRDefault="002B375A" w:rsidP="00077AAD">
      <w:pPr>
        <w:spacing w:line="360" w:lineRule="auto"/>
        <w:ind w:firstLine="709"/>
        <w:jc w:val="both"/>
        <w:rPr>
          <w:sz w:val="20"/>
          <w:szCs w:val="20"/>
        </w:rPr>
      </w:pPr>
      <w:r>
        <w:rPr>
          <w:i/>
          <w:iCs/>
          <w:sz w:val="28"/>
          <w:szCs w:val="28"/>
        </w:rPr>
        <w:t xml:space="preserve">Структура работы. </w:t>
      </w:r>
      <w:r>
        <w:rPr>
          <w:sz w:val="28"/>
          <w:szCs w:val="28"/>
        </w:rPr>
        <w:t>Работа состоит из введения,</w:t>
      </w:r>
      <w:r>
        <w:rPr>
          <w:i/>
          <w:iCs/>
          <w:sz w:val="28"/>
          <w:szCs w:val="28"/>
        </w:rPr>
        <w:t xml:space="preserve"> </w:t>
      </w:r>
      <w:r>
        <w:rPr>
          <w:sz w:val="28"/>
          <w:szCs w:val="28"/>
        </w:rPr>
        <w:t>двух глав,</w:t>
      </w:r>
      <w:r>
        <w:rPr>
          <w:i/>
          <w:iCs/>
          <w:sz w:val="28"/>
          <w:szCs w:val="28"/>
        </w:rPr>
        <w:t xml:space="preserve"> </w:t>
      </w:r>
      <w:r>
        <w:rPr>
          <w:sz w:val="28"/>
          <w:szCs w:val="28"/>
        </w:rPr>
        <w:t xml:space="preserve">заключения, </w:t>
      </w:r>
      <w:proofErr w:type="gramStart"/>
      <w:r>
        <w:rPr>
          <w:sz w:val="28"/>
          <w:szCs w:val="28"/>
        </w:rPr>
        <w:t xml:space="preserve">списка литературы, насчитывающего </w:t>
      </w:r>
      <w:r w:rsidRPr="00E3778E">
        <w:rPr>
          <w:sz w:val="28"/>
          <w:szCs w:val="28"/>
        </w:rPr>
        <w:t>31 позицию</w:t>
      </w:r>
      <w:r>
        <w:rPr>
          <w:sz w:val="28"/>
          <w:szCs w:val="28"/>
        </w:rPr>
        <w:t xml:space="preserve"> и включает</w:t>
      </w:r>
      <w:proofErr w:type="gramEnd"/>
      <w:r>
        <w:rPr>
          <w:sz w:val="28"/>
          <w:szCs w:val="28"/>
        </w:rPr>
        <w:t xml:space="preserve"> 4 таблицы, 7 рисунков и 1 приложение.</w:t>
      </w:r>
    </w:p>
    <w:p w14:paraId="1A3C50EF" w14:textId="77777777" w:rsidR="002B375A" w:rsidRDefault="002B375A">
      <w:pPr>
        <w:spacing w:line="200" w:lineRule="exact"/>
        <w:rPr>
          <w:sz w:val="20"/>
          <w:szCs w:val="20"/>
        </w:rPr>
      </w:pPr>
    </w:p>
    <w:p w14:paraId="16F99CFF" w14:textId="77777777" w:rsidR="002B375A" w:rsidRDefault="002B375A" w:rsidP="00825CB6">
      <w:pPr>
        <w:pStyle w:val="1"/>
        <w:rPr>
          <w:sz w:val="20"/>
          <w:szCs w:val="20"/>
        </w:rPr>
      </w:pPr>
      <w:bookmarkStart w:id="1" w:name="_Toc42855188"/>
      <w:r>
        <w:lastRenderedPageBreak/>
        <w:t>ГЛАВА 1. ТЕОРЕТИЧЕСКИЕ ОСНОВЫ ИЗУЧЕНИЯ НУМЕРАЦИИ МНОГОЗНАЧНЫХ ЧИСЕЛ В НАЧАЛЬНЫХ КЛАССАХ</w:t>
      </w:r>
      <w:bookmarkEnd w:id="1"/>
    </w:p>
    <w:p w14:paraId="010890A6" w14:textId="77777777" w:rsidR="002B375A" w:rsidRDefault="002B375A" w:rsidP="003C6704">
      <w:pPr>
        <w:pStyle w:val="1"/>
        <w:numPr>
          <w:ilvl w:val="1"/>
          <w:numId w:val="39"/>
        </w:numPr>
        <w:rPr>
          <w:sz w:val="20"/>
          <w:szCs w:val="20"/>
        </w:rPr>
      </w:pPr>
      <w:bookmarkStart w:id="2" w:name="_Toc42855189"/>
      <w:r>
        <w:t>Десятичная система счисления. Нумерация чисел</w:t>
      </w:r>
      <w:bookmarkEnd w:id="2"/>
    </w:p>
    <w:p w14:paraId="40A1D1A6" w14:textId="77777777" w:rsidR="002B375A" w:rsidRDefault="002B375A">
      <w:pPr>
        <w:spacing w:line="200" w:lineRule="exact"/>
        <w:rPr>
          <w:sz w:val="20"/>
          <w:szCs w:val="20"/>
        </w:rPr>
      </w:pPr>
    </w:p>
    <w:p w14:paraId="1AF4A0A1" w14:textId="77777777" w:rsidR="002B375A" w:rsidRDefault="002B375A">
      <w:pPr>
        <w:spacing w:line="200" w:lineRule="exact"/>
        <w:rPr>
          <w:sz w:val="20"/>
          <w:szCs w:val="20"/>
        </w:rPr>
      </w:pPr>
    </w:p>
    <w:p w14:paraId="35C2FED4" w14:textId="77777777" w:rsidR="002B375A" w:rsidRDefault="002B375A">
      <w:pPr>
        <w:spacing w:line="236" w:lineRule="exact"/>
        <w:rPr>
          <w:sz w:val="20"/>
          <w:szCs w:val="20"/>
        </w:rPr>
      </w:pPr>
    </w:p>
    <w:p w14:paraId="14B6E9A7" w14:textId="77777777" w:rsidR="002B375A" w:rsidRPr="005B3A4B" w:rsidRDefault="002B375A" w:rsidP="005B3A4B">
      <w:pPr>
        <w:spacing w:line="360" w:lineRule="auto"/>
        <w:ind w:firstLine="709"/>
        <w:jc w:val="both"/>
        <w:rPr>
          <w:sz w:val="20"/>
          <w:szCs w:val="20"/>
        </w:rPr>
      </w:pPr>
      <w:r>
        <w:rPr>
          <w:sz w:val="28"/>
          <w:szCs w:val="28"/>
        </w:rPr>
        <w:t xml:space="preserve">Понятие натурального числа, нумерация целых неотрицательных </w:t>
      </w:r>
      <w:r w:rsidRPr="005B3A4B">
        <w:rPr>
          <w:sz w:val="28"/>
          <w:szCs w:val="28"/>
        </w:rPr>
        <w:t>чисел и</w:t>
      </w:r>
      <w:r>
        <w:rPr>
          <w:sz w:val="20"/>
          <w:szCs w:val="20"/>
        </w:rPr>
        <w:t xml:space="preserve"> </w:t>
      </w:r>
      <w:r>
        <w:rPr>
          <w:sz w:val="28"/>
          <w:szCs w:val="28"/>
        </w:rPr>
        <w:t>действия над ними являются основными темами начального курса математики. При изучении нумерации у учащихся должны быть сформированы знания, которые являются основой работы над арифметическими действиями.</w:t>
      </w:r>
    </w:p>
    <w:p w14:paraId="482E6EF4" w14:textId="77777777" w:rsidR="002B375A" w:rsidRDefault="002B375A" w:rsidP="005B3A4B">
      <w:pPr>
        <w:spacing w:line="360" w:lineRule="auto"/>
        <w:ind w:firstLine="709"/>
        <w:jc w:val="both"/>
        <w:rPr>
          <w:sz w:val="28"/>
          <w:szCs w:val="28"/>
        </w:rPr>
      </w:pPr>
      <w:r>
        <w:rPr>
          <w:sz w:val="28"/>
          <w:szCs w:val="28"/>
        </w:rPr>
        <w:t>Способ наименования (называния) с помощью немногих слов любого натурального числа называется устной нумерацией.</w:t>
      </w:r>
    </w:p>
    <w:p w14:paraId="386364D4" w14:textId="77777777" w:rsidR="002B375A" w:rsidRDefault="002B375A" w:rsidP="005B3A4B">
      <w:pPr>
        <w:spacing w:line="360" w:lineRule="auto"/>
        <w:ind w:firstLine="709"/>
        <w:jc w:val="both"/>
        <w:rPr>
          <w:sz w:val="28"/>
          <w:szCs w:val="28"/>
        </w:rPr>
      </w:pPr>
      <w:r>
        <w:rPr>
          <w:sz w:val="28"/>
          <w:szCs w:val="28"/>
        </w:rPr>
        <w:t>Тот способ устной нумерации, которым мы пользуемся в настоящее время, был выработан людьми постепенно в процессе многовековой практики счета. В основу современной устной нумерации положены следующие принципы[13]:</w:t>
      </w:r>
    </w:p>
    <w:p w14:paraId="581FD8DA" w14:textId="77777777" w:rsidR="002B375A" w:rsidRDefault="002B375A" w:rsidP="0073195B">
      <w:pPr>
        <w:numPr>
          <w:ilvl w:val="1"/>
          <w:numId w:val="5"/>
        </w:numPr>
        <w:tabs>
          <w:tab w:val="left" w:pos="1676"/>
        </w:tabs>
        <w:spacing w:line="360" w:lineRule="auto"/>
        <w:ind w:firstLine="709"/>
        <w:jc w:val="both"/>
        <w:rPr>
          <w:sz w:val="28"/>
          <w:szCs w:val="28"/>
        </w:rPr>
      </w:pPr>
      <w:r>
        <w:rPr>
          <w:sz w:val="28"/>
          <w:szCs w:val="28"/>
        </w:rPr>
        <w:t>Принцип поразрядного счета. Назвать какое-то натуральное число – это тоже самое, что назвать результат счета единиц, содержащихся в этом числе. Очевидно, что если в данном числе содержится очень много единиц, то сосчитать их трудно и назвать результат счета сложно. В таком случае используется не одна единица счета, а много разных.</w:t>
      </w:r>
    </w:p>
    <w:p w14:paraId="58CF1A1B" w14:textId="77777777" w:rsidR="002B375A" w:rsidRDefault="002B375A" w:rsidP="005B3A4B">
      <w:pPr>
        <w:spacing w:line="360" w:lineRule="auto"/>
        <w:ind w:firstLine="709"/>
        <w:jc w:val="both"/>
        <w:rPr>
          <w:sz w:val="20"/>
          <w:szCs w:val="20"/>
        </w:rPr>
      </w:pPr>
      <w:r>
        <w:rPr>
          <w:sz w:val="28"/>
          <w:szCs w:val="28"/>
        </w:rPr>
        <w:t>Эти единицы счета называются разрядами, а число единиц одного разряда, составляющих единицу следующего разряда, называется основанием системы нумерации. В той нумерации, которой мы пользуемся, основанием служит число 10 – число пальцев на обеих руках человека. Поэтому наша нумерация называется десятичной.</w:t>
      </w:r>
    </w:p>
    <w:p w14:paraId="1C2961C4" w14:textId="77777777" w:rsidR="002B375A" w:rsidRDefault="002B375A" w:rsidP="005B3A4B">
      <w:pPr>
        <w:spacing w:line="360" w:lineRule="auto"/>
        <w:ind w:firstLine="709"/>
        <w:jc w:val="both"/>
        <w:rPr>
          <w:sz w:val="20"/>
          <w:szCs w:val="20"/>
        </w:rPr>
      </w:pPr>
      <w:r>
        <w:rPr>
          <w:sz w:val="28"/>
          <w:szCs w:val="28"/>
        </w:rPr>
        <w:t>Десятичная непозиционная система исчисления с единичным кодированием десятичных цифр (от 1 до 1 000 000) появилась во 2 половине 3 тысячелетия до н. э. в Древнем Египте (ее называют еще египетской системой счисления) [11].</w:t>
      </w:r>
    </w:p>
    <w:p w14:paraId="7A985B84" w14:textId="77777777" w:rsidR="002B375A" w:rsidRDefault="002B375A" w:rsidP="005B3A4B">
      <w:pPr>
        <w:spacing w:line="360" w:lineRule="auto"/>
        <w:ind w:firstLine="709"/>
        <w:jc w:val="both"/>
        <w:rPr>
          <w:sz w:val="20"/>
          <w:szCs w:val="20"/>
        </w:rPr>
      </w:pPr>
      <w:r>
        <w:rPr>
          <w:sz w:val="28"/>
          <w:szCs w:val="28"/>
        </w:rPr>
        <w:t xml:space="preserve">Кроме этого, еще в одной великой цивилизации, а именно, </w:t>
      </w:r>
      <w:r w:rsidRPr="005B3A4B">
        <w:rPr>
          <w:sz w:val="28"/>
          <w:szCs w:val="28"/>
        </w:rPr>
        <w:t>вавилонской с</w:t>
      </w:r>
      <w:r>
        <w:rPr>
          <w:sz w:val="20"/>
          <w:szCs w:val="20"/>
        </w:rPr>
        <w:t xml:space="preserve"> </w:t>
      </w:r>
      <w:r>
        <w:rPr>
          <w:sz w:val="28"/>
          <w:szCs w:val="28"/>
        </w:rPr>
        <w:t xml:space="preserve">её шестидесятеричной системой – уже за 2 тысячи лет до н. э. внутри </w:t>
      </w:r>
      <w:r>
        <w:rPr>
          <w:sz w:val="28"/>
          <w:szCs w:val="28"/>
        </w:rPr>
        <w:lastRenderedPageBreak/>
        <w:t>шестидесятеричных разрядов люди при счете использовали позиционную</w:t>
      </w:r>
      <w:r>
        <w:rPr>
          <w:sz w:val="20"/>
          <w:szCs w:val="20"/>
        </w:rPr>
        <w:t xml:space="preserve"> </w:t>
      </w:r>
      <w:r>
        <w:rPr>
          <w:sz w:val="28"/>
          <w:szCs w:val="28"/>
        </w:rPr>
        <w:t>десятичную систему счисления с единичным кодированием десятичных цифр. Египетская десятичная система оказала влияние на аналогичную систему в самых первых европейских системах письма, к примеру, таких как линейное письмо А и линейное письмо Б, критские иероглифы.</w:t>
      </w:r>
    </w:p>
    <w:p w14:paraId="41FBC373" w14:textId="77777777" w:rsidR="002B375A" w:rsidRDefault="002B375A" w:rsidP="005B3A4B">
      <w:pPr>
        <w:spacing w:line="360" w:lineRule="auto"/>
        <w:ind w:firstLine="709"/>
        <w:jc w:val="both"/>
        <w:rPr>
          <w:sz w:val="20"/>
          <w:szCs w:val="20"/>
        </w:rPr>
      </w:pPr>
      <w:r>
        <w:rPr>
          <w:sz w:val="28"/>
          <w:szCs w:val="28"/>
        </w:rPr>
        <w:t xml:space="preserve">Самая древняя известная запись в позиционной десятичной системе была обнаружена в Индии в 595 г. Нуль в тот период применялся не только в Индии, но также и в Китае. В данных старинных системах с целью записи одинакового числа использовали символы, рядом с которыми дополнительно отмечали, в каком из разрядов они стоят. Позднее перестали отмечать разряды, однако число </w:t>
      </w:r>
      <w:proofErr w:type="spellStart"/>
      <w:r>
        <w:rPr>
          <w:sz w:val="28"/>
          <w:szCs w:val="28"/>
        </w:rPr>
        <w:t>всѐ</w:t>
      </w:r>
      <w:proofErr w:type="spellEnd"/>
      <w:r>
        <w:rPr>
          <w:sz w:val="28"/>
          <w:szCs w:val="28"/>
        </w:rPr>
        <w:t xml:space="preserve"> равно можно было прочитать, так как у каждого разряда была своя позиция, а в случае, если она была пустой, </w:t>
      </w:r>
      <w:proofErr w:type="spellStart"/>
      <w:r>
        <w:rPr>
          <w:sz w:val="28"/>
          <w:szCs w:val="28"/>
        </w:rPr>
        <w:t>еѐ</w:t>
      </w:r>
      <w:proofErr w:type="spellEnd"/>
      <w:r>
        <w:rPr>
          <w:sz w:val="28"/>
          <w:szCs w:val="28"/>
        </w:rPr>
        <w:t xml:space="preserve"> помечали </w:t>
      </w:r>
      <w:proofErr w:type="spellStart"/>
      <w:r>
        <w:rPr>
          <w:sz w:val="28"/>
          <w:szCs w:val="28"/>
        </w:rPr>
        <w:t>нулѐм</w:t>
      </w:r>
      <w:proofErr w:type="spellEnd"/>
      <w:r>
        <w:rPr>
          <w:sz w:val="28"/>
          <w:szCs w:val="28"/>
        </w:rPr>
        <w:t xml:space="preserve">. В поздних вавилонских текстах такой знак стал возникать, однако, в конце числа его не ставили. Только в Индии нуль окончательно занял </w:t>
      </w:r>
      <w:proofErr w:type="spellStart"/>
      <w:r>
        <w:rPr>
          <w:sz w:val="28"/>
          <w:szCs w:val="28"/>
        </w:rPr>
        <w:t>своѐ</w:t>
      </w:r>
      <w:proofErr w:type="spellEnd"/>
      <w:r>
        <w:rPr>
          <w:sz w:val="28"/>
          <w:szCs w:val="28"/>
        </w:rPr>
        <w:t xml:space="preserve"> место, данная запись распространилась затем по всему миру [29].</w:t>
      </w:r>
    </w:p>
    <w:p w14:paraId="7285ED37" w14:textId="77777777" w:rsidR="002B375A" w:rsidRDefault="002B375A" w:rsidP="005B3A4B">
      <w:pPr>
        <w:spacing w:line="360" w:lineRule="auto"/>
        <w:ind w:firstLine="709"/>
        <w:jc w:val="both"/>
        <w:rPr>
          <w:sz w:val="20"/>
          <w:szCs w:val="20"/>
        </w:rPr>
      </w:pPr>
      <w:r>
        <w:rPr>
          <w:sz w:val="28"/>
          <w:szCs w:val="28"/>
        </w:rPr>
        <w:t>Индийская нумерация распространилась сначала в арабских странах, а после и в Западной Европе, ему способствовали простые и удобные правила сложения и вычитания чисел, записанных в позиционной системе.</w:t>
      </w:r>
    </w:p>
    <w:p w14:paraId="16EA3A0A" w14:textId="0BC25827" w:rsidR="002B375A" w:rsidRPr="000B0F68" w:rsidRDefault="002B375A" w:rsidP="000B0F68">
      <w:pPr>
        <w:spacing w:line="360" w:lineRule="auto"/>
        <w:ind w:firstLine="709"/>
        <w:jc w:val="both"/>
        <w:rPr>
          <w:sz w:val="20"/>
          <w:szCs w:val="20"/>
        </w:rPr>
      </w:pPr>
      <w:r>
        <w:rPr>
          <w:sz w:val="28"/>
          <w:szCs w:val="28"/>
        </w:rPr>
        <w:t xml:space="preserve">Европейцы познакомились с достижениями индо-арабской </w:t>
      </w:r>
      <w:r w:rsidRPr="000B0F68">
        <w:rPr>
          <w:sz w:val="28"/>
          <w:szCs w:val="28"/>
        </w:rPr>
        <w:t>математики в</w:t>
      </w:r>
      <w:r>
        <w:rPr>
          <w:sz w:val="20"/>
          <w:szCs w:val="20"/>
        </w:rPr>
        <w:t xml:space="preserve"> </w:t>
      </w:r>
      <w:r>
        <w:rPr>
          <w:sz w:val="28"/>
          <w:szCs w:val="28"/>
        </w:rPr>
        <w:t>XI</w:t>
      </w:r>
      <w:r w:rsidR="00FA4482">
        <w:rPr>
          <w:sz w:val="28"/>
          <w:szCs w:val="28"/>
        </w:rPr>
        <w:t xml:space="preserve"> </w:t>
      </w:r>
      <w:r>
        <w:rPr>
          <w:sz w:val="28"/>
          <w:szCs w:val="28"/>
        </w:rPr>
        <w:t>в., что было связано с расширением торговли, и, в связи с этим, с усложнением счета и совершенствовании его методов. Поэтому европейские математики обратились к трудам греческих и арабских ученых, переведя их на латинский язык. Активное внедрение десятичной системы исчисления начинается с XIII в., и уже к XVI в. она начинает активно использоваться в европейских странах [20].</w:t>
      </w:r>
    </w:p>
    <w:p w14:paraId="32C14A34" w14:textId="77777777" w:rsidR="002B375A" w:rsidRPr="00E3778E" w:rsidRDefault="002B375A" w:rsidP="00C9618F">
      <w:pPr>
        <w:spacing w:line="360" w:lineRule="auto"/>
        <w:ind w:firstLine="709"/>
        <w:jc w:val="both"/>
        <w:rPr>
          <w:sz w:val="28"/>
          <w:szCs w:val="28"/>
        </w:rPr>
      </w:pPr>
      <w:r>
        <w:rPr>
          <w:sz w:val="28"/>
          <w:szCs w:val="28"/>
        </w:rPr>
        <w:t xml:space="preserve">Распространению десятичной системы в России способствовала книга первого русского выдающегося педагога-математика </w:t>
      </w:r>
      <w:proofErr w:type="spellStart"/>
      <w:r>
        <w:rPr>
          <w:sz w:val="28"/>
          <w:szCs w:val="28"/>
        </w:rPr>
        <w:t>Л.Ф.Магницкого</w:t>
      </w:r>
      <w:proofErr w:type="spellEnd"/>
      <w:r>
        <w:rPr>
          <w:sz w:val="28"/>
          <w:szCs w:val="28"/>
        </w:rPr>
        <w:t xml:space="preserve"> «Арифметика, сиречь наука числительная», вышедшая в 1703 г. на славянском языке. Она являлась энциклопедией математических знаний того времени. Все вычисления в ней проводятся при помощи цифр индийской нумерации. В «Арифметике» выделено особое действие «нумерация, или счисление»: </w:t>
      </w:r>
      <w:r>
        <w:rPr>
          <w:sz w:val="28"/>
          <w:szCs w:val="28"/>
        </w:rPr>
        <w:lastRenderedPageBreak/>
        <w:t xml:space="preserve">«Нумерация есть счисление (называние) словами всех чисел, которые изображаемы  быть  могут  десятью  такими  знаками: 1, 2, 3, 4, 5, 6, 7, 8, 9, 0. Из них девять значащих; последняя же 0 (которая цифрой или ничем именуется), если стоит одна, то сама по себе значения не имеет. Когда же она присоединяется к какой-нибудь значащей, то увеличивает в десять раз, как будет показано в дальнейшем». Однозначные числа в книге </w:t>
      </w:r>
      <w:proofErr w:type="spellStart"/>
      <w:r>
        <w:rPr>
          <w:sz w:val="28"/>
          <w:szCs w:val="28"/>
        </w:rPr>
        <w:t>Л.Ф.Магницкого</w:t>
      </w:r>
      <w:proofErr w:type="spellEnd"/>
      <w:r>
        <w:rPr>
          <w:sz w:val="28"/>
          <w:szCs w:val="28"/>
        </w:rPr>
        <w:t xml:space="preserve"> называются «перстами»; числа, составленные из единиц и нулей, – «</w:t>
      </w:r>
      <w:r w:rsidRPr="00E3778E">
        <w:rPr>
          <w:sz w:val="28"/>
          <w:szCs w:val="28"/>
        </w:rPr>
        <w:t>суставами»; все остальные числа – «сочинениями» [1].</w:t>
      </w:r>
    </w:p>
    <w:p w14:paraId="3C488C0D" w14:textId="77777777" w:rsidR="002B375A" w:rsidRPr="00E3778E" w:rsidRDefault="002B375A" w:rsidP="00AE1C14">
      <w:pPr>
        <w:spacing w:line="360" w:lineRule="auto"/>
        <w:ind w:firstLine="770"/>
        <w:jc w:val="both"/>
        <w:rPr>
          <w:sz w:val="28"/>
          <w:szCs w:val="28"/>
          <w:shd w:val="clear" w:color="auto" w:fill="FFFFFF"/>
        </w:rPr>
      </w:pPr>
      <w:r w:rsidRPr="00E3778E">
        <w:rPr>
          <w:sz w:val="28"/>
          <w:szCs w:val="28"/>
        </w:rPr>
        <w:t xml:space="preserve">Каждая позиционная система характеризуется некоторым числом, которое называют основанием системы счисления. В качестве основания может быть принято любое натуральное число </w:t>
      </w:r>
      <w:proofErr w:type="gramStart"/>
      <w:r w:rsidRPr="00E3778E">
        <w:rPr>
          <w:b/>
          <w:bCs/>
          <w:i/>
          <w:iCs/>
          <w:sz w:val="28"/>
          <w:szCs w:val="28"/>
        </w:rPr>
        <w:t>р</w:t>
      </w:r>
      <w:proofErr w:type="gramEnd"/>
      <w:r w:rsidRPr="00E3778E">
        <w:rPr>
          <w:sz w:val="28"/>
          <w:szCs w:val="28"/>
        </w:rPr>
        <w:t xml:space="preserve"> </w:t>
      </w:r>
      <w:r w:rsidRPr="00E3778E">
        <w:rPr>
          <w:b/>
          <w:bCs/>
          <w:sz w:val="28"/>
          <w:szCs w:val="28"/>
          <w:shd w:val="clear" w:color="auto" w:fill="FFFFFF"/>
        </w:rPr>
        <w:t xml:space="preserve">≥ </w:t>
      </w:r>
      <w:r w:rsidRPr="00E3778E">
        <w:rPr>
          <w:b/>
          <w:bCs/>
          <w:i/>
          <w:iCs/>
          <w:sz w:val="28"/>
          <w:szCs w:val="28"/>
          <w:shd w:val="clear" w:color="auto" w:fill="FFFFFF"/>
        </w:rPr>
        <w:t xml:space="preserve">2 </w:t>
      </w:r>
      <w:r w:rsidRPr="00E3778E">
        <w:rPr>
          <w:sz w:val="28"/>
          <w:szCs w:val="28"/>
          <w:shd w:val="clear" w:color="auto" w:fill="FFFFFF"/>
        </w:rPr>
        <w:t xml:space="preserve"> </w:t>
      </w:r>
      <w:r w:rsidRPr="00E3778E">
        <w:rPr>
          <w:sz w:val="28"/>
          <w:szCs w:val="28"/>
        </w:rPr>
        <w:t>[29].</w:t>
      </w:r>
    </w:p>
    <w:p w14:paraId="46319C6C" w14:textId="77777777" w:rsidR="002B375A" w:rsidRPr="00E3778E" w:rsidRDefault="002B375A" w:rsidP="00AE1C14">
      <w:pPr>
        <w:spacing w:line="360" w:lineRule="auto"/>
        <w:ind w:firstLine="770"/>
        <w:jc w:val="both"/>
        <w:rPr>
          <w:sz w:val="28"/>
          <w:szCs w:val="28"/>
          <w:shd w:val="clear" w:color="auto" w:fill="FFFFFF"/>
        </w:rPr>
      </w:pPr>
      <w:r w:rsidRPr="00E3778E">
        <w:rPr>
          <w:sz w:val="28"/>
          <w:szCs w:val="28"/>
          <w:shd w:val="clear" w:color="auto" w:fill="FFFFFF"/>
        </w:rPr>
        <w:t xml:space="preserve">В системе счисления с основанием </w:t>
      </w:r>
      <w:proofErr w:type="gramStart"/>
      <w:r w:rsidRPr="00E3778E">
        <w:rPr>
          <w:b/>
          <w:bCs/>
          <w:i/>
          <w:iCs/>
          <w:sz w:val="28"/>
          <w:szCs w:val="28"/>
        </w:rPr>
        <w:t>р</w:t>
      </w:r>
      <w:proofErr w:type="gramEnd"/>
      <w:r w:rsidRPr="00E3778E">
        <w:rPr>
          <w:sz w:val="28"/>
          <w:szCs w:val="28"/>
        </w:rPr>
        <w:t xml:space="preserve"> место, занимаемое цифрой называется разрядом. Разряды считаются справа налево. Каждые </w:t>
      </w:r>
      <w:r w:rsidRPr="00E3778E">
        <w:rPr>
          <w:b/>
          <w:bCs/>
          <w:i/>
          <w:iCs/>
          <w:sz w:val="28"/>
          <w:szCs w:val="28"/>
        </w:rPr>
        <w:t>р</w:t>
      </w:r>
      <w:r w:rsidRPr="00E3778E">
        <w:rPr>
          <w:sz w:val="28"/>
          <w:szCs w:val="28"/>
        </w:rPr>
        <w:t xml:space="preserve"> единиц одного разряда образуют единицу следующего разряда. Любое натуральное число </w:t>
      </w:r>
      <w:r w:rsidRPr="00E3778E">
        <w:rPr>
          <w:b/>
          <w:bCs/>
          <w:i/>
          <w:iCs/>
          <w:sz w:val="28"/>
          <w:szCs w:val="28"/>
        </w:rPr>
        <w:t>х</w:t>
      </w:r>
      <w:r w:rsidRPr="00E3778E">
        <w:rPr>
          <w:sz w:val="28"/>
          <w:szCs w:val="28"/>
        </w:rPr>
        <w:t xml:space="preserve"> может быть записано в системе счисления с </w:t>
      </w:r>
      <w:r w:rsidRPr="00E3778E">
        <w:rPr>
          <w:sz w:val="28"/>
          <w:szCs w:val="28"/>
          <w:shd w:val="clear" w:color="auto" w:fill="FFFFFF"/>
        </w:rPr>
        <w:t xml:space="preserve">основанием </w:t>
      </w:r>
      <w:r w:rsidRPr="00E3778E">
        <w:rPr>
          <w:b/>
          <w:bCs/>
          <w:i/>
          <w:iCs/>
          <w:sz w:val="28"/>
          <w:szCs w:val="28"/>
        </w:rPr>
        <w:t xml:space="preserve">р </w:t>
      </w:r>
      <w:r w:rsidRPr="00E3778E">
        <w:rPr>
          <w:b/>
          <w:bCs/>
          <w:sz w:val="28"/>
          <w:szCs w:val="28"/>
          <w:shd w:val="clear" w:color="auto" w:fill="FFFFFF"/>
        </w:rPr>
        <w:t xml:space="preserve">≥ </w:t>
      </w:r>
      <w:r w:rsidRPr="00E3778E">
        <w:rPr>
          <w:b/>
          <w:bCs/>
          <w:i/>
          <w:iCs/>
          <w:sz w:val="28"/>
          <w:szCs w:val="28"/>
          <w:shd w:val="clear" w:color="auto" w:fill="FFFFFF"/>
        </w:rPr>
        <w:t>2</w:t>
      </w:r>
      <w:r w:rsidRPr="00E3778E">
        <w:rPr>
          <w:sz w:val="28"/>
          <w:szCs w:val="28"/>
          <w:shd w:val="clear" w:color="auto" w:fill="FFFFFF"/>
        </w:rPr>
        <w:t xml:space="preserve">, причем единственным образом. </w:t>
      </w:r>
    </w:p>
    <w:p w14:paraId="784AC2EF" w14:textId="77777777" w:rsidR="002B375A" w:rsidRPr="00E3778E" w:rsidRDefault="002B375A" w:rsidP="00AE1C14">
      <w:pPr>
        <w:spacing w:line="360" w:lineRule="auto"/>
        <w:ind w:firstLine="770"/>
        <w:jc w:val="both"/>
        <w:rPr>
          <w:sz w:val="28"/>
          <w:szCs w:val="28"/>
          <w:shd w:val="clear" w:color="auto" w:fill="FFFFFF"/>
        </w:rPr>
      </w:pPr>
      <w:r w:rsidRPr="00E3778E">
        <w:rPr>
          <w:sz w:val="28"/>
          <w:szCs w:val="28"/>
          <w:shd w:val="clear" w:color="auto" w:fill="FFFFFF"/>
        </w:rPr>
        <w:t xml:space="preserve">Из всех позиционных систем счисления в настоящее время повсеместно используется десятичная система. </w:t>
      </w:r>
    </w:p>
    <w:p w14:paraId="672533A6" w14:textId="77777777" w:rsidR="002B375A" w:rsidRPr="00E3778E" w:rsidRDefault="002B375A" w:rsidP="00AE1C14">
      <w:pPr>
        <w:spacing w:line="360" w:lineRule="auto"/>
        <w:ind w:firstLine="770"/>
        <w:jc w:val="both"/>
        <w:rPr>
          <w:sz w:val="28"/>
          <w:szCs w:val="28"/>
          <w:shd w:val="clear" w:color="auto" w:fill="FFFFFF"/>
        </w:rPr>
      </w:pPr>
      <w:r w:rsidRPr="00E3778E">
        <w:rPr>
          <w:sz w:val="28"/>
          <w:szCs w:val="28"/>
          <w:shd w:val="clear" w:color="auto" w:fill="FFFFFF"/>
        </w:rPr>
        <w:t xml:space="preserve">Десятичной записью натурального числа </w:t>
      </w:r>
      <w:r w:rsidRPr="00E3778E">
        <w:rPr>
          <w:b/>
          <w:bCs/>
          <w:i/>
          <w:iCs/>
          <w:sz w:val="28"/>
          <w:szCs w:val="28"/>
          <w:shd w:val="clear" w:color="auto" w:fill="FFFFFF"/>
        </w:rPr>
        <w:t>х</w:t>
      </w:r>
      <w:r w:rsidRPr="00E3778E">
        <w:rPr>
          <w:sz w:val="28"/>
          <w:szCs w:val="28"/>
          <w:shd w:val="clear" w:color="auto" w:fill="FFFFFF"/>
        </w:rPr>
        <w:t xml:space="preserve"> называется его представление в виде    </w:t>
      </w:r>
      <w:r w:rsidRPr="00E3778E">
        <w:rPr>
          <w:i/>
          <w:iCs/>
          <w:sz w:val="28"/>
          <w:szCs w:val="28"/>
          <w:shd w:val="clear" w:color="auto" w:fill="FFFFFF"/>
        </w:rPr>
        <w:t>х = а</w:t>
      </w:r>
      <w:proofErr w:type="gramStart"/>
      <w:r w:rsidRPr="00E3778E">
        <w:rPr>
          <w:i/>
          <w:iCs/>
          <w:sz w:val="28"/>
          <w:szCs w:val="28"/>
          <w:shd w:val="clear" w:color="auto" w:fill="FFFFFF"/>
          <w:vertAlign w:val="subscript"/>
          <w:lang w:val="en-US"/>
        </w:rPr>
        <w:t>n</w:t>
      </w:r>
      <w:proofErr w:type="gramEnd"/>
      <w:r w:rsidRPr="00E3778E">
        <w:rPr>
          <w:i/>
          <w:iCs/>
          <w:sz w:val="28"/>
          <w:szCs w:val="28"/>
          <w:shd w:val="clear" w:color="auto" w:fill="FFFFFF"/>
          <w:vertAlign w:val="subscript"/>
        </w:rPr>
        <w:t xml:space="preserve"> </w:t>
      </w:r>
      <w:r w:rsidRPr="00E3778E">
        <w:rPr>
          <w:b/>
          <w:bCs/>
          <w:sz w:val="28"/>
          <w:szCs w:val="28"/>
          <w:shd w:val="clear" w:color="auto" w:fill="FFFFFF"/>
        </w:rPr>
        <w:t xml:space="preserve">∙ </w:t>
      </w:r>
      <w:r w:rsidRPr="00E3778E">
        <w:rPr>
          <w:sz w:val="28"/>
          <w:szCs w:val="28"/>
          <w:shd w:val="clear" w:color="auto" w:fill="FFFFFF"/>
        </w:rPr>
        <w:t>10</w:t>
      </w:r>
      <w:r w:rsidRPr="00E3778E">
        <w:rPr>
          <w:sz w:val="28"/>
          <w:szCs w:val="28"/>
          <w:shd w:val="clear" w:color="auto" w:fill="FFFFFF"/>
          <w:vertAlign w:val="superscript"/>
          <w:lang w:val="en-US"/>
        </w:rPr>
        <w:t>n</w:t>
      </w:r>
      <w:r w:rsidRPr="00E3778E">
        <w:rPr>
          <w:sz w:val="28"/>
          <w:szCs w:val="28"/>
          <w:shd w:val="clear" w:color="auto" w:fill="FFFFFF"/>
        </w:rPr>
        <w:t xml:space="preserve"> + </w:t>
      </w:r>
      <w:r w:rsidRPr="00E3778E">
        <w:rPr>
          <w:i/>
          <w:iCs/>
          <w:sz w:val="28"/>
          <w:szCs w:val="28"/>
          <w:shd w:val="clear" w:color="auto" w:fill="FFFFFF"/>
          <w:lang w:val="en-US"/>
        </w:rPr>
        <w:t>a</w:t>
      </w:r>
      <w:r w:rsidRPr="00E3778E">
        <w:rPr>
          <w:i/>
          <w:iCs/>
          <w:sz w:val="28"/>
          <w:szCs w:val="28"/>
          <w:shd w:val="clear" w:color="auto" w:fill="FFFFFF"/>
          <w:vertAlign w:val="subscript"/>
          <w:lang w:val="en-US"/>
        </w:rPr>
        <w:t>n</w:t>
      </w:r>
      <w:r w:rsidRPr="00E3778E">
        <w:rPr>
          <w:i/>
          <w:iCs/>
          <w:sz w:val="28"/>
          <w:szCs w:val="28"/>
          <w:shd w:val="clear" w:color="auto" w:fill="FFFFFF"/>
          <w:vertAlign w:val="subscript"/>
        </w:rPr>
        <w:t xml:space="preserve">-1 </w:t>
      </w:r>
      <w:r w:rsidRPr="00E3778E">
        <w:rPr>
          <w:b/>
          <w:bCs/>
          <w:sz w:val="28"/>
          <w:szCs w:val="28"/>
          <w:shd w:val="clear" w:color="auto" w:fill="FFFFFF"/>
        </w:rPr>
        <w:t xml:space="preserve">∙ </w:t>
      </w:r>
      <w:r w:rsidRPr="00E3778E">
        <w:rPr>
          <w:sz w:val="28"/>
          <w:szCs w:val="28"/>
          <w:shd w:val="clear" w:color="auto" w:fill="FFFFFF"/>
        </w:rPr>
        <w:t>10</w:t>
      </w:r>
      <w:r w:rsidRPr="00E3778E">
        <w:rPr>
          <w:sz w:val="28"/>
          <w:szCs w:val="28"/>
          <w:shd w:val="clear" w:color="auto" w:fill="FFFFFF"/>
          <w:vertAlign w:val="superscript"/>
          <w:lang w:val="en-US"/>
        </w:rPr>
        <w:t>n</w:t>
      </w:r>
      <w:r w:rsidRPr="00E3778E">
        <w:rPr>
          <w:sz w:val="28"/>
          <w:szCs w:val="28"/>
          <w:shd w:val="clear" w:color="auto" w:fill="FFFFFF"/>
          <w:vertAlign w:val="superscript"/>
        </w:rPr>
        <w:t>-1</w:t>
      </w:r>
      <w:r w:rsidRPr="00E3778E">
        <w:rPr>
          <w:sz w:val="28"/>
          <w:szCs w:val="28"/>
          <w:shd w:val="clear" w:color="auto" w:fill="FFFFFF"/>
        </w:rPr>
        <w:t xml:space="preserve"> +…+ </w:t>
      </w:r>
      <w:r w:rsidRPr="00E3778E">
        <w:rPr>
          <w:i/>
          <w:iCs/>
          <w:sz w:val="28"/>
          <w:szCs w:val="28"/>
          <w:shd w:val="clear" w:color="auto" w:fill="FFFFFF"/>
          <w:lang w:val="en-US"/>
        </w:rPr>
        <w:t>a</w:t>
      </w:r>
      <w:r w:rsidRPr="00E3778E">
        <w:rPr>
          <w:i/>
          <w:iCs/>
          <w:sz w:val="28"/>
          <w:szCs w:val="28"/>
          <w:shd w:val="clear" w:color="auto" w:fill="FFFFFF"/>
          <w:vertAlign w:val="subscript"/>
        </w:rPr>
        <w:t>1</w:t>
      </w:r>
      <w:r w:rsidRPr="00E3778E">
        <w:rPr>
          <w:b/>
          <w:bCs/>
          <w:sz w:val="28"/>
          <w:szCs w:val="28"/>
          <w:shd w:val="clear" w:color="auto" w:fill="FFFFFF"/>
        </w:rPr>
        <w:t xml:space="preserve">∙ </w:t>
      </w:r>
      <w:r w:rsidRPr="00E3778E">
        <w:rPr>
          <w:sz w:val="28"/>
          <w:szCs w:val="28"/>
          <w:shd w:val="clear" w:color="auto" w:fill="FFFFFF"/>
        </w:rPr>
        <w:t xml:space="preserve">10 + </w:t>
      </w:r>
      <w:r w:rsidRPr="00E3778E">
        <w:rPr>
          <w:i/>
          <w:iCs/>
          <w:sz w:val="28"/>
          <w:szCs w:val="28"/>
          <w:shd w:val="clear" w:color="auto" w:fill="FFFFFF"/>
          <w:lang w:val="en-US"/>
        </w:rPr>
        <w:t>a</w:t>
      </w:r>
      <w:r w:rsidRPr="00E3778E">
        <w:rPr>
          <w:sz w:val="28"/>
          <w:szCs w:val="28"/>
          <w:shd w:val="clear" w:color="auto" w:fill="FFFFFF"/>
          <w:vertAlign w:val="subscript"/>
        </w:rPr>
        <w:t xml:space="preserve">0 </w:t>
      </w:r>
      <w:r w:rsidRPr="00E3778E">
        <w:rPr>
          <w:sz w:val="28"/>
          <w:szCs w:val="28"/>
          <w:shd w:val="clear" w:color="auto" w:fill="FFFFFF"/>
        </w:rPr>
        <w:t xml:space="preserve">,   где 0 ≤ </w:t>
      </w:r>
      <w:r w:rsidRPr="00E3778E">
        <w:rPr>
          <w:i/>
          <w:iCs/>
          <w:sz w:val="28"/>
          <w:szCs w:val="28"/>
          <w:shd w:val="clear" w:color="auto" w:fill="FFFFFF"/>
        </w:rPr>
        <w:t>а</w:t>
      </w:r>
      <w:proofErr w:type="spellStart"/>
      <w:r w:rsidRPr="00E3778E">
        <w:rPr>
          <w:i/>
          <w:iCs/>
          <w:sz w:val="28"/>
          <w:szCs w:val="28"/>
          <w:shd w:val="clear" w:color="auto" w:fill="FFFFFF"/>
          <w:vertAlign w:val="subscript"/>
          <w:lang w:val="en-US"/>
        </w:rPr>
        <w:t>i</w:t>
      </w:r>
      <w:proofErr w:type="spellEnd"/>
      <w:r w:rsidRPr="00E3778E">
        <w:rPr>
          <w:i/>
          <w:iCs/>
          <w:sz w:val="28"/>
          <w:szCs w:val="28"/>
          <w:shd w:val="clear" w:color="auto" w:fill="FFFFFF"/>
        </w:rPr>
        <w:t xml:space="preserve"> </w:t>
      </w:r>
      <w:r w:rsidRPr="00E3778E">
        <w:rPr>
          <w:sz w:val="28"/>
          <w:szCs w:val="28"/>
          <w:shd w:val="clear" w:color="auto" w:fill="FFFFFF"/>
        </w:rPr>
        <w:t>≤ 9 (</w:t>
      </w:r>
      <w:proofErr w:type="spellStart"/>
      <w:r w:rsidRPr="00E3778E">
        <w:rPr>
          <w:i/>
          <w:iCs/>
          <w:sz w:val="28"/>
          <w:szCs w:val="28"/>
          <w:shd w:val="clear" w:color="auto" w:fill="FFFFFF"/>
          <w:lang w:val="en-US"/>
        </w:rPr>
        <w:t>i</w:t>
      </w:r>
      <w:proofErr w:type="spellEnd"/>
      <w:r w:rsidRPr="00E3778E">
        <w:rPr>
          <w:i/>
          <w:iCs/>
          <w:sz w:val="28"/>
          <w:szCs w:val="28"/>
          <w:shd w:val="clear" w:color="auto" w:fill="FFFFFF"/>
        </w:rPr>
        <w:t xml:space="preserve"> </w:t>
      </w:r>
      <w:r w:rsidRPr="00E3778E">
        <w:rPr>
          <w:sz w:val="28"/>
          <w:szCs w:val="28"/>
          <w:shd w:val="clear" w:color="auto" w:fill="FFFFFF"/>
        </w:rPr>
        <w:t xml:space="preserve">= 0, 1, 2,…, </w:t>
      </w:r>
      <w:r w:rsidRPr="00E3778E">
        <w:rPr>
          <w:i/>
          <w:iCs/>
          <w:sz w:val="28"/>
          <w:szCs w:val="28"/>
          <w:shd w:val="clear" w:color="auto" w:fill="FFFFFF"/>
          <w:lang w:val="en-US"/>
        </w:rPr>
        <w:t>n</w:t>
      </w:r>
      <w:r w:rsidRPr="00E3778E">
        <w:rPr>
          <w:sz w:val="28"/>
          <w:szCs w:val="28"/>
          <w:shd w:val="clear" w:color="auto" w:fill="FFFFFF"/>
        </w:rPr>
        <w:t xml:space="preserve">)    </w:t>
      </w:r>
      <w:r w:rsidRPr="00E3778E">
        <w:rPr>
          <w:i/>
          <w:iCs/>
          <w:sz w:val="28"/>
          <w:szCs w:val="28"/>
          <w:shd w:val="clear" w:color="auto" w:fill="FFFFFF"/>
          <w:lang w:val="en-US"/>
        </w:rPr>
        <w:t>a</w:t>
      </w:r>
      <w:r w:rsidRPr="00E3778E">
        <w:rPr>
          <w:i/>
          <w:iCs/>
          <w:sz w:val="28"/>
          <w:szCs w:val="28"/>
          <w:shd w:val="clear" w:color="auto" w:fill="FFFFFF"/>
          <w:vertAlign w:val="subscript"/>
          <w:lang w:val="en-US"/>
        </w:rPr>
        <w:t>n</w:t>
      </w:r>
      <w:r w:rsidRPr="00E3778E">
        <w:rPr>
          <w:i/>
          <w:iCs/>
          <w:sz w:val="28"/>
          <w:szCs w:val="28"/>
          <w:shd w:val="clear" w:color="auto" w:fill="FFFFFF"/>
        </w:rPr>
        <w:t xml:space="preserve"> </w:t>
      </w:r>
      <w:r w:rsidRPr="00E3778E">
        <w:rPr>
          <w:sz w:val="28"/>
          <w:szCs w:val="28"/>
          <w:shd w:val="clear" w:color="auto" w:fill="FFFFFF"/>
        </w:rPr>
        <w:t>≠ 0.</w:t>
      </w:r>
    </w:p>
    <w:p w14:paraId="193B45A4" w14:textId="77777777" w:rsidR="002B375A" w:rsidRPr="00E3778E" w:rsidRDefault="002B375A" w:rsidP="00AE1C14">
      <w:pPr>
        <w:spacing w:line="360" w:lineRule="auto"/>
        <w:ind w:firstLine="770"/>
        <w:jc w:val="both"/>
        <w:rPr>
          <w:sz w:val="28"/>
          <w:szCs w:val="28"/>
          <w:shd w:val="clear" w:color="auto" w:fill="FFFFFF"/>
        </w:rPr>
      </w:pPr>
      <w:r w:rsidRPr="00E3778E">
        <w:rPr>
          <w:sz w:val="28"/>
          <w:szCs w:val="28"/>
          <w:shd w:val="clear" w:color="auto" w:fill="FFFFFF"/>
        </w:rPr>
        <w:t>Числа 1, 10, 10</w:t>
      </w:r>
      <w:r w:rsidRPr="00E3778E">
        <w:rPr>
          <w:sz w:val="28"/>
          <w:szCs w:val="28"/>
          <w:shd w:val="clear" w:color="auto" w:fill="FFFFFF"/>
          <w:vertAlign w:val="superscript"/>
        </w:rPr>
        <w:t>2</w:t>
      </w:r>
      <w:r w:rsidRPr="00E3778E">
        <w:rPr>
          <w:sz w:val="28"/>
          <w:szCs w:val="28"/>
          <w:shd w:val="clear" w:color="auto" w:fill="FFFFFF"/>
        </w:rPr>
        <w:t>, 10</w:t>
      </w:r>
      <w:r w:rsidRPr="00E3778E">
        <w:rPr>
          <w:sz w:val="28"/>
          <w:szCs w:val="28"/>
          <w:shd w:val="clear" w:color="auto" w:fill="FFFFFF"/>
          <w:vertAlign w:val="superscript"/>
        </w:rPr>
        <w:t>3</w:t>
      </w:r>
      <w:r w:rsidRPr="00E3778E">
        <w:rPr>
          <w:sz w:val="28"/>
          <w:szCs w:val="28"/>
          <w:shd w:val="clear" w:color="auto" w:fill="FFFFFF"/>
        </w:rPr>
        <w:t>, …, 10</w:t>
      </w:r>
      <w:r w:rsidRPr="00E3778E">
        <w:rPr>
          <w:sz w:val="28"/>
          <w:szCs w:val="28"/>
          <w:shd w:val="clear" w:color="auto" w:fill="FFFFFF"/>
          <w:vertAlign w:val="superscript"/>
          <w:lang w:val="en-US"/>
        </w:rPr>
        <w:t>n</w:t>
      </w:r>
      <w:r w:rsidRPr="00E3778E">
        <w:rPr>
          <w:sz w:val="28"/>
          <w:szCs w:val="28"/>
          <w:shd w:val="clear" w:color="auto" w:fill="FFFFFF"/>
        </w:rPr>
        <w:t xml:space="preserve"> называются разрядными единицами, соответственно, первого, второго, третьего и т.д. разрядов </w:t>
      </w:r>
      <w:r w:rsidRPr="00E3778E">
        <w:rPr>
          <w:sz w:val="28"/>
          <w:szCs w:val="28"/>
        </w:rPr>
        <w:t>[29].</w:t>
      </w:r>
    </w:p>
    <w:p w14:paraId="11EB725B" w14:textId="77777777" w:rsidR="002B375A" w:rsidRDefault="002B375A" w:rsidP="005B3A4B">
      <w:pPr>
        <w:spacing w:line="360" w:lineRule="auto"/>
        <w:ind w:firstLine="709"/>
        <w:jc w:val="both"/>
        <w:rPr>
          <w:sz w:val="20"/>
          <w:szCs w:val="20"/>
        </w:rPr>
      </w:pPr>
      <w:r w:rsidRPr="00E3778E">
        <w:rPr>
          <w:sz w:val="28"/>
          <w:szCs w:val="28"/>
        </w:rPr>
        <w:t xml:space="preserve">Натуральное число </w:t>
      </w:r>
      <w:r w:rsidRPr="00E3778E">
        <w:rPr>
          <w:rFonts w:ascii="Calibri" w:hAnsi="Calibri" w:cs="Calibri"/>
          <w:sz w:val="28"/>
          <w:szCs w:val="28"/>
        </w:rPr>
        <w:t>–</w:t>
      </w:r>
      <w:r w:rsidRPr="00E3778E">
        <w:rPr>
          <w:sz w:val="28"/>
          <w:szCs w:val="28"/>
        </w:rPr>
        <w:t xml:space="preserve"> положительное целое число. Множество всех натуральных чисел принято обозначать знаком N. Натуральные</w:t>
      </w:r>
      <w:r>
        <w:rPr>
          <w:sz w:val="28"/>
          <w:szCs w:val="28"/>
        </w:rPr>
        <w:t xml:space="preserve"> числа записывают в виде последовательности арабских цифр. При этом позиция цифры, отсчитываемая слева, определяет «вес» этой цифры. Самая левая цифра определяет число единиц числа, вторая цифра отвечает за число десятков, третья – за число сотен и так далее.</w:t>
      </w:r>
    </w:p>
    <w:p w14:paraId="108ED55E" w14:textId="77777777" w:rsidR="002B375A" w:rsidRDefault="002B375A" w:rsidP="005B3A4B">
      <w:pPr>
        <w:spacing w:line="360" w:lineRule="auto"/>
        <w:ind w:firstLine="709"/>
        <w:jc w:val="both"/>
        <w:rPr>
          <w:sz w:val="20"/>
          <w:szCs w:val="20"/>
        </w:rPr>
      </w:pPr>
      <w:r>
        <w:rPr>
          <w:sz w:val="28"/>
          <w:szCs w:val="28"/>
        </w:rPr>
        <w:t xml:space="preserve">Чтобы назвать какое-либо число, используя принцип поразрядного счета, нужно назвать, сколько единиц каждого разряда содержится в этом числе. </w:t>
      </w:r>
      <w:r>
        <w:rPr>
          <w:sz w:val="28"/>
          <w:szCs w:val="28"/>
        </w:rPr>
        <w:lastRenderedPageBreak/>
        <w:t>Например, 4 единицы 3-го разряда, 5 единиц 2-го разряда и 7 единиц 1-го разряда – четыреста пятьдесят семь [5].</w:t>
      </w:r>
    </w:p>
    <w:p w14:paraId="529C357D" w14:textId="77777777" w:rsidR="002B375A" w:rsidRDefault="002B375A" w:rsidP="005B3A4B">
      <w:pPr>
        <w:spacing w:line="360" w:lineRule="auto"/>
        <w:ind w:firstLine="709"/>
        <w:jc w:val="both"/>
        <w:rPr>
          <w:sz w:val="20"/>
          <w:szCs w:val="20"/>
        </w:rPr>
      </w:pPr>
      <w:r>
        <w:rPr>
          <w:sz w:val="28"/>
          <w:szCs w:val="28"/>
        </w:rPr>
        <w:t>Однако, когда приходится иметь дело с большими числами, обойтись одним принципом поразрядного счета трудно, т.к. число разрядов может оказаться чересчур большим. Чтобы еще уменьшить число различных слов, нужно для именования чисел, вводя еще один принцип.</w:t>
      </w:r>
    </w:p>
    <w:p w14:paraId="4DBCDB0B" w14:textId="77777777" w:rsidR="002B375A" w:rsidRDefault="002B375A" w:rsidP="0073195B">
      <w:pPr>
        <w:numPr>
          <w:ilvl w:val="0"/>
          <w:numId w:val="6"/>
        </w:numPr>
        <w:tabs>
          <w:tab w:val="left" w:pos="1340"/>
        </w:tabs>
        <w:spacing w:line="360" w:lineRule="auto"/>
        <w:ind w:firstLine="709"/>
        <w:jc w:val="both"/>
        <w:rPr>
          <w:sz w:val="28"/>
          <w:szCs w:val="28"/>
        </w:rPr>
      </w:pPr>
      <w:r>
        <w:rPr>
          <w:sz w:val="28"/>
          <w:szCs w:val="28"/>
        </w:rPr>
        <w:t xml:space="preserve">Принцип </w:t>
      </w:r>
      <w:proofErr w:type="spellStart"/>
      <w:r>
        <w:rPr>
          <w:sz w:val="28"/>
          <w:szCs w:val="28"/>
        </w:rPr>
        <w:t>поклассного</w:t>
      </w:r>
      <w:proofErr w:type="spellEnd"/>
      <w:r>
        <w:rPr>
          <w:sz w:val="28"/>
          <w:szCs w:val="28"/>
        </w:rPr>
        <w:t xml:space="preserve"> объединения разрядов.</w:t>
      </w:r>
    </w:p>
    <w:p w14:paraId="612C1EA5" w14:textId="77777777" w:rsidR="002B375A" w:rsidRDefault="002B375A" w:rsidP="005B3A4B">
      <w:pPr>
        <w:spacing w:line="360" w:lineRule="auto"/>
        <w:ind w:firstLine="709"/>
        <w:jc w:val="both"/>
        <w:rPr>
          <w:sz w:val="20"/>
          <w:szCs w:val="20"/>
        </w:rPr>
      </w:pPr>
      <w:r>
        <w:rPr>
          <w:sz w:val="28"/>
          <w:szCs w:val="28"/>
        </w:rPr>
        <w:t>Согласно этому принципу, каждые три разряда, начиная с 1-го, объединяют в один класс: первые три разряда (единицы, десятки и сотни) объединяют в первый класс единиц, следующие – во второй, и так далее.</w:t>
      </w:r>
    </w:p>
    <w:p w14:paraId="74A07E20" w14:textId="77777777" w:rsidR="002B375A" w:rsidRDefault="002B375A" w:rsidP="005B3A4B">
      <w:pPr>
        <w:spacing w:line="360" w:lineRule="auto"/>
        <w:ind w:firstLine="709"/>
        <w:jc w:val="both"/>
        <w:rPr>
          <w:sz w:val="20"/>
          <w:szCs w:val="20"/>
        </w:rPr>
      </w:pPr>
      <w:r>
        <w:rPr>
          <w:sz w:val="28"/>
          <w:szCs w:val="28"/>
        </w:rPr>
        <w:t>Нумерация чисел может быть устной и письменной.</w:t>
      </w:r>
    </w:p>
    <w:p w14:paraId="4C1377D4" w14:textId="77777777" w:rsidR="002B375A" w:rsidRDefault="002B375A" w:rsidP="005B3A4B">
      <w:pPr>
        <w:spacing w:line="360" w:lineRule="auto"/>
        <w:ind w:firstLine="709"/>
        <w:jc w:val="both"/>
        <w:rPr>
          <w:sz w:val="20"/>
          <w:szCs w:val="20"/>
        </w:rPr>
      </w:pPr>
      <w:r>
        <w:rPr>
          <w:sz w:val="28"/>
          <w:szCs w:val="28"/>
        </w:rPr>
        <w:t>Письменная нумерация – это способ, позволяющий с помощью небольшого числа особых знаков записывать любое натуральное число.</w:t>
      </w:r>
    </w:p>
    <w:p w14:paraId="21E8D091" w14:textId="77777777" w:rsidR="002B375A" w:rsidRDefault="002B375A" w:rsidP="0073195B">
      <w:pPr>
        <w:numPr>
          <w:ilvl w:val="0"/>
          <w:numId w:val="7"/>
        </w:numPr>
        <w:tabs>
          <w:tab w:val="left" w:pos="1239"/>
        </w:tabs>
        <w:spacing w:line="360" w:lineRule="auto"/>
        <w:ind w:firstLine="709"/>
        <w:jc w:val="both"/>
        <w:rPr>
          <w:sz w:val="28"/>
          <w:szCs w:val="28"/>
        </w:rPr>
      </w:pPr>
      <w:r>
        <w:rPr>
          <w:sz w:val="28"/>
          <w:szCs w:val="28"/>
        </w:rPr>
        <w:t>устной нумерации нам нужны особые слова для обозначения первых девяти натуральных чисел, а также слово для обозначения второго и третьего разрядов каждого класса и всех классов, начиная со второго [8].</w:t>
      </w:r>
    </w:p>
    <w:p w14:paraId="7B960843" w14:textId="77777777" w:rsidR="002B375A" w:rsidRDefault="002B375A" w:rsidP="0073195B">
      <w:pPr>
        <w:numPr>
          <w:ilvl w:val="0"/>
          <w:numId w:val="7"/>
        </w:numPr>
        <w:tabs>
          <w:tab w:val="left" w:pos="1244"/>
        </w:tabs>
        <w:spacing w:line="360" w:lineRule="auto"/>
        <w:ind w:firstLine="709"/>
        <w:jc w:val="both"/>
        <w:rPr>
          <w:sz w:val="28"/>
          <w:szCs w:val="28"/>
        </w:rPr>
      </w:pPr>
      <w:r>
        <w:rPr>
          <w:sz w:val="28"/>
          <w:szCs w:val="28"/>
        </w:rPr>
        <w:t>десятичной письменной нумерации для записи любого натурального числа нужны в первую очередь знаки для записи первых девяти натуральных чисел. Эти знаки называются цифрами. А вот особых знаков для обозначения разрядов и классов в нашей системе письменной нумерации нет, они и не нужны, т.к. запись натуральных чисел ведется на основе следующего важнейшего принципа: один и тот же знак (цифра) обозначает одно и то же число единиц различных разрядов в зависимости от того, на каком месте в записи числа стоит этот знак [14].</w:t>
      </w:r>
    </w:p>
    <w:p w14:paraId="45C7FE61" w14:textId="77777777" w:rsidR="002B375A" w:rsidRDefault="002B375A" w:rsidP="005B3A4B">
      <w:pPr>
        <w:spacing w:line="360" w:lineRule="auto"/>
        <w:ind w:firstLine="709"/>
        <w:jc w:val="both"/>
        <w:rPr>
          <w:sz w:val="20"/>
          <w:szCs w:val="20"/>
        </w:rPr>
      </w:pPr>
      <w:r>
        <w:rPr>
          <w:sz w:val="28"/>
          <w:szCs w:val="28"/>
        </w:rPr>
        <w:t>Так, например, цифра 3 обозначает три единицы первого разряда, если эта цифра в записи числа стоит на первом месте справа, и та же цифра 3 обозначает три единицы пятого разряда, т.е. три десятка тысяч, если эта цифра стоит на пятом месте справа и три разряда (с 4-го по 6-й) объединяют во второй класс тысяч, затем следующие три разряда (с7-го по 9-й) – в класс миллионов, следующие три разряда (с 10-го по 12-й) – в класс миллиардов, или биллионов, затем идут классы триллионов, квадриллионов и т.д.</w:t>
      </w:r>
    </w:p>
    <w:p w14:paraId="2476BBD0" w14:textId="77777777" w:rsidR="002B375A" w:rsidRDefault="002B375A" w:rsidP="0073195B">
      <w:pPr>
        <w:numPr>
          <w:ilvl w:val="0"/>
          <w:numId w:val="8"/>
        </w:numPr>
        <w:tabs>
          <w:tab w:val="left" w:pos="1320"/>
        </w:tabs>
        <w:spacing w:line="360" w:lineRule="auto"/>
        <w:ind w:firstLine="709"/>
        <w:jc w:val="both"/>
        <w:rPr>
          <w:sz w:val="28"/>
          <w:szCs w:val="28"/>
        </w:rPr>
      </w:pPr>
      <w:r>
        <w:rPr>
          <w:sz w:val="28"/>
          <w:szCs w:val="28"/>
        </w:rPr>
        <w:lastRenderedPageBreak/>
        <w:t>начальной школе в ходе изучения курса математики нумерация целых чисел и действия над ними выступают центральными темами.</w:t>
      </w:r>
    </w:p>
    <w:p w14:paraId="7A0FD59A" w14:textId="77777777" w:rsidR="002B375A" w:rsidRDefault="002B375A" w:rsidP="005B3A4B">
      <w:pPr>
        <w:spacing w:line="360" w:lineRule="auto"/>
        <w:ind w:firstLine="709"/>
        <w:jc w:val="both"/>
        <w:rPr>
          <w:sz w:val="20"/>
          <w:szCs w:val="20"/>
        </w:rPr>
      </w:pPr>
      <w:r>
        <w:rPr>
          <w:sz w:val="28"/>
          <w:szCs w:val="28"/>
        </w:rPr>
        <w:t>Основная цель изучения данного раздела программы – формирование у учащихся начальных классов определенного круга теоретических знаний и развитие у них сознательных арифметических навыков [26].</w:t>
      </w:r>
    </w:p>
    <w:p w14:paraId="4C827A3E" w14:textId="77777777" w:rsidR="002B375A" w:rsidRDefault="002B375A" w:rsidP="008B4D86">
      <w:pPr>
        <w:pStyle w:val="1"/>
        <w:rPr>
          <w:sz w:val="20"/>
          <w:szCs w:val="20"/>
        </w:rPr>
      </w:pPr>
      <w:bookmarkStart w:id="3" w:name="_Toc42855190"/>
      <w:r>
        <w:t>1.2 Основные вопросы изучения нумерации чисел в начальной школе</w:t>
      </w:r>
      <w:bookmarkEnd w:id="3"/>
    </w:p>
    <w:p w14:paraId="44987BC2" w14:textId="77777777" w:rsidR="002B375A" w:rsidRDefault="002B375A">
      <w:pPr>
        <w:spacing w:line="200" w:lineRule="exact"/>
        <w:rPr>
          <w:sz w:val="20"/>
          <w:szCs w:val="20"/>
        </w:rPr>
      </w:pPr>
    </w:p>
    <w:p w14:paraId="28D09626" w14:textId="77777777" w:rsidR="002B375A" w:rsidRDefault="002B375A">
      <w:pPr>
        <w:spacing w:line="301" w:lineRule="exact"/>
        <w:rPr>
          <w:sz w:val="20"/>
          <w:szCs w:val="20"/>
        </w:rPr>
      </w:pPr>
    </w:p>
    <w:p w14:paraId="651CED05" w14:textId="5C31BEEA" w:rsidR="002B375A" w:rsidRDefault="002B375A" w:rsidP="008B4D86">
      <w:pPr>
        <w:spacing w:line="360" w:lineRule="auto"/>
        <w:ind w:firstLine="709"/>
        <w:jc w:val="both"/>
        <w:rPr>
          <w:sz w:val="20"/>
          <w:szCs w:val="20"/>
        </w:rPr>
      </w:pPr>
      <w:r>
        <w:rPr>
          <w:sz w:val="28"/>
          <w:szCs w:val="28"/>
        </w:rPr>
        <w:t>Материал по нумерации изучается в четырех концентрах: десяток, сотня, тысяча, многозначные числа. Изучение математики по концентрам на начальном этапе преподавания математики дает возможность неоднократно</w:t>
      </w:r>
      <w:r>
        <w:rPr>
          <w:sz w:val="20"/>
          <w:szCs w:val="20"/>
        </w:rPr>
        <w:t xml:space="preserve"> </w:t>
      </w:r>
      <w:r>
        <w:rPr>
          <w:sz w:val="28"/>
          <w:szCs w:val="28"/>
        </w:rPr>
        <w:t>возвращаться к рассмотрению ключевых вопросов, взаимосвязанных с особенностями десятичной системы счисления, устной и письменной нумерации чисел, закрепляя знания школьников. В условиях развивающего обучения система заданий, которая направлена</w:t>
      </w:r>
      <w:r w:rsidR="00D54F92">
        <w:rPr>
          <w:sz w:val="28"/>
          <w:szCs w:val="28"/>
        </w:rPr>
        <w:t xml:space="preserve"> на </w:t>
      </w:r>
      <w:r>
        <w:rPr>
          <w:sz w:val="28"/>
          <w:szCs w:val="28"/>
        </w:rPr>
        <w:t>усвоение вычислительных умений и навыков у детей, должна формировать обобщенные способы действий, побуждать их к самостоятельному поиску новых способов действий, рассмотрению различных способов решения заданий и оценке их с точки зрения рациональности[21].</w:t>
      </w:r>
    </w:p>
    <w:p w14:paraId="21BDC205" w14:textId="77777777" w:rsidR="002B375A" w:rsidRDefault="002B375A" w:rsidP="008B4D86">
      <w:pPr>
        <w:spacing w:line="360" w:lineRule="auto"/>
        <w:ind w:firstLine="709"/>
        <w:jc w:val="both"/>
        <w:rPr>
          <w:sz w:val="20"/>
          <w:szCs w:val="20"/>
        </w:rPr>
      </w:pPr>
      <w:r>
        <w:rPr>
          <w:sz w:val="28"/>
          <w:szCs w:val="28"/>
        </w:rPr>
        <w:t>Использование рациональных приемов, которые помогают во многих случаях значительно облегчить процесс вычислений, способствует формированию положительных мотивов к данному виду учебной деятельности. Поэтому работа, направленная на поиск рациональных приемов вычислений должна осуществляться постоянно, систематически и быть органически связанной с изучаемым программным материалом.</w:t>
      </w:r>
    </w:p>
    <w:p w14:paraId="07C8EE32" w14:textId="77777777" w:rsidR="002B375A" w:rsidRDefault="002B375A" w:rsidP="008B4D86">
      <w:pPr>
        <w:spacing w:line="360" w:lineRule="auto"/>
        <w:ind w:firstLine="709"/>
        <w:jc w:val="both"/>
        <w:rPr>
          <w:sz w:val="20"/>
          <w:szCs w:val="20"/>
        </w:rPr>
      </w:pPr>
      <w:r>
        <w:rPr>
          <w:sz w:val="28"/>
          <w:szCs w:val="28"/>
        </w:rPr>
        <w:t xml:space="preserve">По программе начальных классов на каждом из уроков математики необходимо проводить упражнения, которые будут способствовать развитию у детей устных вычислительных навыков. Формирование умения считать, навыков решения арифметических действий у детей младшего школьного возраста является одной из наиболее сложных задач педагога – ведь ему </w:t>
      </w:r>
      <w:r>
        <w:rPr>
          <w:sz w:val="28"/>
          <w:szCs w:val="28"/>
        </w:rPr>
        <w:lastRenderedPageBreak/>
        <w:t>необходимо максимально отчетливо представлять себе уровень, на котором должен быть сформирован у детей каждый из навыков счета[19].</w:t>
      </w:r>
    </w:p>
    <w:p w14:paraId="4266A65E" w14:textId="77777777" w:rsidR="002B375A" w:rsidRPr="008B4D86" w:rsidRDefault="002B375A" w:rsidP="0073195B">
      <w:pPr>
        <w:numPr>
          <w:ilvl w:val="0"/>
          <w:numId w:val="9"/>
        </w:numPr>
        <w:tabs>
          <w:tab w:val="left" w:pos="1246"/>
        </w:tabs>
        <w:spacing w:line="360" w:lineRule="auto"/>
        <w:ind w:firstLine="709"/>
        <w:jc w:val="both"/>
        <w:rPr>
          <w:sz w:val="28"/>
          <w:szCs w:val="28"/>
        </w:rPr>
      </w:pPr>
      <w:r>
        <w:rPr>
          <w:sz w:val="28"/>
          <w:szCs w:val="28"/>
        </w:rPr>
        <w:t xml:space="preserve">большинстве действующих на сегодняшний день учебных программ начального образования первоначальной основой знакомства с натуральными числами выступает теоретико-множественный подход, </w:t>
      </w:r>
      <w:r w:rsidRPr="008B4D86">
        <w:rPr>
          <w:sz w:val="28"/>
          <w:szCs w:val="28"/>
        </w:rPr>
        <w:t>позволяющий максимально использовать дошкольный опыт обучающихся и сложившиеся у них представления о числе как результате пересчета предметов. Таким образом, натуральное число возникает в сознании учащихся как инвариантная характеристика класса равномощных конечных множеств, а ключевым инструментом познания взаимоотношений между ними выступает установление взаимно однозначного соответствия между</w:t>
      </w:r>
      <w:r>
        <w:rPr>
          <w:sz w:val="28"/>
          <w:szCs w:val="28"/>
        </w:rPr>
        <w:t xml:space="preserve"> </w:t>
      </w:r>
      <w:r w:rsidRPr="008B4D86">
        <w:rPr>
          <w:sz w:val="28"/>
          <w:szCs w:val="28"/>
        </w:rPr>
        <w:t>элементами множеств, которые имеют соответствующие числовые характеристики[30].</w:t>
      </w:r>
    </w:p>
    <w:p w14:paraId="77093272" w14:textId="77777777" w:rsidR="002B375A" w:rsidRDefault="002B375A" w:rsidP="008B4D86">
      <w:pPr>
        <w:spacing w:line="360" w:lineRule="auto"/>
        <w:ind w:firstLine="709"/>
        <w:jc w:val="both"/>
        <w:rPr>
          <w:sz w:val="20"/>
          <w:szCs w:val="20"/>
        </w:rPr>
      </w:pPr>
      <w:r>
        <w:rPr>
          <w:sz w:val="28"/>
          <w:szCs w:val="28"/>
        </w:rPr>
        <w:t>На данном основании происходит формирование понятий об отношениях «больше», «меньше», «равно», «не равно» как между множествами, так и между отвечающими им числами. Однако как только у детей происходит знакомство с первыми величинами, такими как длина, масса, вместимость, рассматривается также и другой подход к натуральному числу – отношение измеряемой длины к выбранной мерке, то есть здесь число представляется как результат измерения определенной величины при выбранных единицах измерения[25].</w:t>
      </w:r>
    </w:p>
    <w:p w14:paraId="36E13880" w14:textId="765DA9BC" w:rsidR="002B375A" w:rsidRDefault="002B375A" w:rsidP="008B4D86">
      <w:pPr>
        <w:spacing w:line="360" w:lineRule="auto"/>
        <w:ind w:firstLine="709"/>
        <w:jc w:val="both"/>
        <w:rPr>
          <w:sz w:val="20"/>
          <w:szCs w:val="20"/>
        </w:rPr>
      </w:pPr>
      <w:r>
        <w:rPr>
          <w:sz w:val="28"/>
          <w:szCs w:val="28"/>
        </w:rPr>
        <w:t>Числа первого десятка и действия с ними дети изучают в начальной школе на протяжении первого года обучения. Детей знакомят с каждым из чисел первого десятка по отдельности. Изучается специфика образования каждого из чисел,</w:t>
      </w:r>
      <w:r w:rsidR="00D54F92">
        <w:rPr>
          <w:sz w:val="28"/>
          <w:szCs w:val="28"/>
        </w:rPr>
        <w:t xml:space="preserve"> </w:t>
      </w:r>
      <w:r>
        <w:rPr>
          <w:sz w:val="28"/>
          <w:szCs w:val="28"/>
        </w:rPr>
        <w:t>обозначения его при помощи цифр, счет в пределах данных</w:t>
      </w:r>
      <w:r w:rsidR="00D54F92">
        <w:rPr>
          <w:sz w:val="28"/>
          <w:szCs w:val="28"/>
        </w:rPr>
        <w:t xml:space="preserve"> </w:t>
      </w:r>
      <w:r>
        <w:rPr>
          <w:sz w:val="28"/>
          <w:szCs w:val="28"/>
        </w:rPr>
        <w:t>чисел, соотношение предметного множества, числа и цифры, осуществляется сравнение чисел по критерию величины, происходит изучение их состава[4].</w:t>
      </w:r>
    </w:p>
    <w:p w14:paraId="79414E5A" w14:textId="77777777" w:rsidR="002B375A" w:rsidRDefault="002B375A" w:rsidP="0073195B">
      <w:pPr>
        <w:numPr>
          <w:ilvl w:val="0"/>
          <w:numId w:val="10"/>
        </w:numPr>
        <w:tabs>
          <w:tab w:val="left" w:pos="1354"/>
        </w:tabs>
        <w:spacing w:line="360" w:lineRule="auto"/>
        <w:ind w:firstLine="709"/>
        <w:jc w:val="both"/>
        <w:rPr>
          <w:sz w:val="28"/>
          <w:szCs w:val="28"/>
        </w:rPr>
      </w:pPr>
      <w:proofErr w:type="gramStart"/>
      <w:r>
        <w:rPr>
          <w:sz w:val="28"/>
          <w:szCs w:val="28"/>
        </w:rPr>
        <w:t>процессе</w:t>
      </w:r>
      <w:proofErr w:type="gramEnd"/>
      <w:r>
        <w:rPr>
          <w:sz w:val="28"/>
          <w:szCs w:val="28"/>
        </w:rPr>
        <w:t xml:space="preserve"> изучения нумерации чисел первого десятка младшие школьники должны усвоить[18]:</w:t>
      </w:r>
    </w:p>
    <w:p w14:paraId="5967DA50" w14:textId="77777777" w:rsidR="002B375A" w:rsidRDefault="002B375A" w:rsidP="008B4D86">
      <w:pPr>
        <w:spacing w:line="360" w:lineRule="auto"/>
        <w:ind w:firstLine="709"/>
        <w:jc w:val="both"/>
        <w:rPr>
          <w:sz w:val="20"/>
          <w:szCs w:val="20"/>
        </w:rPr>
      </w:pPr>
    </w:p>
    <w:p w14:paraId="002F2694" w14:textId="77777777" w:rsidR="002B375A" w:rsidRPr="00492964" w:rsidRDefault="002B375A" w:rsidP="00492964">
      <w:pPr>
        <w:spacing w:line="360" w:lineRule="auto"/>
        <w:ind w:firstLine="709"/>
        <w:jc w:val="both"/>
        <w:rPr>
          <w:sz w:val="20"/>
          <w:szCs w:val="20"/>
        </w:rPr>
      </w:pPr>
      <w:r>
        <w:rPr>
          <w:rFonts w:ascii="Calibri" w:hAnsi="Calibri" w:cs="Calibri"/>
          <w:sz w:val="28"/>
          <w:szCs w:val="28"/>
        </w:rPr>
        <w:t xml:space="preserve">– </w:t>
      </w:r>
      <w:r>
        <w:rPr>
          <w:sz w:val="28"/>
          <w:szCs w:val="28"/>
        </w:rPr>
        <w:t xml:space="preserve">последовательность первых десяти чисел и умение </w:t>
      </w:r>
      <w:r w:rsidRPr="00492964">
        <w:rPr>
          <w:sz w:val="28"/>
          <w:szCs w:val="28"/>
        </w:rPr>
        <w:t>воспроизводить ее в</w:t>
      </w:r>
      <w:r>
        <w:rPr>
          <w:sz w:val="20"/>
          <w:szCs w:val="20"/>
        </w:rPr>
        <w:t xml:space="preserve"> </w:t>
      </w:r>
      <w:r>
        <w:rPr>
          <w:sz w:val="28"/>
          <w:szCs w:val="28"/>
        </w:rPr>
        <w:t>прямом и обратном направлении, начиная с любого числа;</w:t>
      </w:r>
    </w:p>
    <w:p w14:paraId="2BE7A461" w14:textId="77777777" w:rsidR="002B375A" w:rsidRDefault="002B375A" w:rsidP="008B4D86">
      <w:pPr>
        <w:spacing w:line="360" w:lineRule="auto"/>
        <w:ind w:firstLine="709"/>
        <w:jc w:val="both"/>
        <w:rPr>
          <w:sz w:val="28"/>
          <w:szCs w:val="28"/>
        </w:rPr>
      </w:pPr>
      <w:r>
        <w:rPr>
          <w:rFonts w:ascii="Calibri" w:hAnsi="Calibri" w:cs="Calibri"/>
          <w:sz w:val="28"/>
          <w:szCs w:val="28"/>
        </w:rPr>
        <w:lastRenderedPageBreak/>
        <w:t xml:space="preserve">– </w:t>
      </w:r>
      <w:r>
        <w:rPr>
          <w:sz w:val="28"/>
          <w:szCs w:val="28"/>
        </w:rPr>
        <w:t>два способа образования числа;</w:t>
      </w:r>
    </w:p>
    <w:p w14:paraId="7099E1F2" w14:textId="77777777" w:rsidR="002B375A" w:rsidRDefault="002B375A" w:rsidP="008B4D86">
      <w:pPr>
        <w:spacing w:line="360" w:lineRule="auto"/>
        <w:ind w:firstLine="709"/>
        <w:jc w:val="both"/>
        <w:rPr>
          <w:sz w:val="20"/>
          <w:szCs w:val="20"/>
        </w:rPr>
      </w:pPr>
      <w:r>
        <w:rPr>
          <w:rFonts w:ascii="Calibri" w:hAnsi="Calibri" w:cs="Calibri"/>
          <w:sz w:val="28"/>
          <w:szCs w:val="28"/>
        </w:rPr>
        <w:t>–</w:t>
      </w:r>
      <w:r>
        <w:rPr>
          <w:sz w:val="28"/>
          <w:szCs w:val="28"/>
        </w:rPr>
        <w:t>название каждого числа и его обозначение;</w:t>
      </w:r>
    </w:p>
    <w:p w14:paraId="5A7DFECB" w14:textId="77777777" w:rsidR="002B375A" w:rsidRDefault="002B375A" w:rsidP="008B4D86">
      <w:pPr>
        <w:spacing w:line="360" w:lineRule="auto"/>
        <w:ind w:firstLine="709"/>
        <w:jc w:val="both"/>
        <w:rPr>
          <w:sz w:val="20"/>
          <w:szCs w:val="20"/>
        </w:rPr>
      </w:pPr>
      <w:r>
        <w:rPr>
          <w:rFonts w:ascii="Calibri" w:hAnsi="Calibri" w:cs="Calibri"/>
          <w:sz w:val="28"/>
          <w:szCs w:val="28"/>
        </w:rPr>
        <w:t xml:space="preserve">– </w:t>
      </w:r>
      <w:r>
        <w:rPr>
          <w:sz w:val="28"/>
          <w:szCs w:val="28"/>
        </w:rPr>
        <w:t>в каком отношении находится каждое число с числом,</w:t>
      </w:r>
      <w:r>
        <w:rPr>
          <w:rFonts w:ascii="Calibri" w:hAnsi="Calibri" w:cs="Calibri"/>
          <w:sz w:val="28"/>
          <w:szCs w:val="28"/>
        </w:rPr>
        <w:t xml:space="preserve"> </w:t>
      </w:r>
      <w:r>
        <w:rPr>
          <w:sz w:val="28"/>
          <w:szCs w:val="28"/>
        </w:rPr>
        <w:t>за ним</w:t>
      </w:r>
      <w:r>
        <w:rPr>
          <w:rFonts w:ascii="Calibri" w:hAnsi="Calibri" w:cs="Calibri"/>
          <w:sz w:val="28"/>
          <w:szCs w:val="28"/>
        </w:rPr>
        <w:t xml:space="preserve"> </w:t>
      </w:r>
      <w:r>
        <w:rPr>
          <w:sz w:val="28"/>
          <w:szCs w:val="28"/>
        </w:rPr>
        <w:t>следующим и числом, ему предшествующим;</w:t>
      </w:r>
    </w:p>
    <w:p w14:paraId="2EA49195" w14:textId="77777777" w:rsidR="002B375A" w:rsidRDefault="002B375A" w:rsidP="00492964">
      <w:pPr>
        <w:spacing w:line="360" w:lineRule="auto"/>
        <w:ind w:firstLine="709"/>
        <w:jc w:val="both"/>
        <w:rPr>
          <w:sz w:val="20"/>
          <w:szCs w:val="20"/>
        </w:rPr>
      </w:pPr>
      <w:r>
        <w:rPr>
          <w:rFonts w:ascii="Calibri" w:hAnsi="Calibri" w:cs="Calibri"/>
          <w:sz w:val="28"/>
          <w:szCs w:val="28"/>
        </w:rPr>
        <w:t xml:space="preserve">– </w:t>
      </w:r>
      <w:r>
        <w:rPr>
          <w:sz w:val="28"/>
          <w:szCs w:val="28"/>
        </w:rPr>
        <w:t>какое место занимает каждое число в натуральном ряду чисел от</w:t>
      </w:r>
      <w:r>
        <w:rPr>
          <w:rFonts w:ascii="Calibri" w:hAnsi="Calibri" w:cs="Calibri"/>
          <w:sz w:val="28"/>
          <w:szCs w:val="28"/>
        </w:rPr>
        <w:t xml:space="preserve"> </w:t>
      </w:r>
      <w:r>
        <w:rPr>
          <w:sz w:val="28"/>
          <w:szCs w:val="28"/>
        </w:rPr>
        <w:t>1</w:t>
      </w:r>
      <w:r>
        <w:rPr>
          <w:rFonts w:ascii="Calibri" w:hAnsi="Calibri" w:cs="Calibri"/>
          <w:sz w:val="28"/>
          <w:szCs w:val="28"/>
        </w:rPr>
        <w:t xml:space="preserve"> </w:t>
      </w:r>
      <w:r>
        <w:rPr>
          <w:sz w:val="28"/>
          <w:szCs w:val="28"/>
        </w:rPr>
        <w:t>до</w:t>
      </w:r>
      <w:r>
        <w:rPr>
          <w:sz w:val="20"/>
          <w:szCs w:val="20"/>
        </w:rPr>
        <w:t xml:space="preserve"> </w:t>
      </w:r>
      <w:r>
        <w:rPr>
          <w:sz w:val="28"/>
          <w:szCs w:val="28"/>
        </w:rPr>
        <w:t>10 (умение быстро назвать, какое число следует за ним, за каким числом следует это число, какие числа встречаются при счете до данного числа, между какими числами оно находится).</w:t>
      </w:r>
    </w:p>
    <w:p w14:paraId="7A71C0D1" w14:textId="77777777" w:rsidR="002B375A" w:rsidRDefault="002B375A" w:rsidP="008B4D86">
      <w:pPr>
        <w:spacing w:line="360" w:lineRule="auto"/>
        <w:ind w:firstLine="709"/>
        <w:jc w:val="both"/>
        <w:rPr>
          <w:sz w:val="20"/>
          <w:szCs w:val="20"/>
        </w:rPr>
      </w:pPr>
      <w:r>
        <w:rPr>
          <w:sz w:val="28"/>
          <w:szCs w:val="28"/>
        </w:rPr>
        <w:t>Изучение нумерации в пределах 20, т.е. второго концентра, также происходит в 1 классе. Задачи второго концентра можно сформулировать так[8]:</w:t>
      </w:r>
    </w:p>
    <w:p w14:paraId="78FEFAE6" w14:textId="77777777" w:rsidR="002B375A" w:rsidRDefault="002B375A" w:rsidP="008B4D86">
      <w:pPr>
        <w:spacing w:line="360" w:lineRule="auto"/>
        <w:ind w:firstLine="709"/>
        <w:jc w:val="both"/>
        <w:rPr>
          <w:sz w:val="20"/>
          <w:szCs w:val="20"/>
        </w:rPr>
      </w:pPr>
      <w:r>
        <w:rPr>
          <w:rFonts w:ascii="Calibri" w:hAnsi="Calibri" w:cs="Calibri"/>
          <w:sz w:val="28"/>
          <w:szCs w:val="28"/>
        </w:rPr>
        <w:t xml:space="preserve">– </w:t>
      </w:r>
      <w:r>
        <w:rPr>
          <w:sz w:val="28"/>
          <w:szCs w:val="28"/>
        </w:rPr>
        <w:t>расширение понятия о числе;</w:t>
      </w:r>
      <w:r>
        <w:rPr>
          <w:rFonts w:ascii="Calibri" w:hAnsi="Calibri" w:cs="Calibri"/>
          <w:sz w:val="28"/>
          <w:szCs w:val="28"/>
        </w:rPr>
        <w:t xml:space="preserve"> </w:t>
      </w:r>
      <w:r>
        <w:rPr>
          <w:sz w:val="28"/>
          <w:szCs w:val="28"/>
        </w:rPr>
        <w:t>формирование понятия о десятке как</w:t>
      </w:r>
      <w:r>
        <w:rPr>
          <w:rFonts w:ascii="Calibri" w:hAnsi="Calibri" w:cs="Calibri"/>
          <w:sz w:val="28"/>
          <w:szCs w:val="28"/>
        </w:rPr>
        <w:t xml:space="preserve"> </w:t>
      </w:r>
      <w:r>
        <w:rPr>
          <w:sz w:val="28"/>
          <w:szCs w:val="28"/>
        </w:rPr>
        <w:t>новой счетной единице;</w:t>
      </w:r>
    </w:p>
    <w:p w14:paraId="68EC35D3" w14:textId="77777777" w:rsidR="002B375A" w:rsidRDefault="002B375A" w:rsidP="008B4D86">
      <w:pPr>
        <w:spacing w:line="360" w:lineRule="auto"/>
        <w:ind w:firstLine="709"/>
        <w:jc w:val="both"/>
        <w:rPr>
          <w:sz w:val="20"/>
          <w:szCs w:val="20"/>
        </w:rPr>
      </w:pPr>
      <w:r>
        <w:rPr>
          <w:rFonts w:ascii="Calibri" w:hAnsi="Calibri" w:cs="Calibri"/>
          <w:sz w:val="28"/>
          <w:szCs w:val="28"/>
        </w:rPr>
        <w:t xml:space="preserve">– </w:t>
      </w:r>
      <w:r>
        <w:rPr>
          <w:sz w:val="28"/>
          <w:szCs w:val="28"/>
        </w:rPr>
        <w:t>обучение счету до</w:t>
      </w:r>
      <w:r>
        <w:rPr>
          <w:rFonts w:ascii="Calibri" w:hAnsi="Calibri" w:cs="Calibri"/>
          <w:sz w:val="28"/>
          <w:szCs w:val="28"/>
        </w:rPr>
        <w:t xml:space="preserve"> </w:t>
      </w:r>
      <w:r>
        <w:rPr>
          <w:sz w:val="28"/>
          <w:szCs w:val="28"/>
        </w:rPr>
        <w:t>20,</w:t>
      </w:r>
      <w:r>
        <w:rPr>
          <w:rFonts w:ascii="Calibri" w:hAnsi="Calibri" w:cs="Calibri"/>
          <w:sz w:val="28"/>
          <w:szCs w:val="28"/>
        </w:rPr>
        <w:t xml:space="preserve"> </w:t>
      </w:r>
      <w:r>
        <w:rPr>
          <w:sz w:val="28"/>
          <w:szCs w:val="28"/>
        </w:rPr>
        <w:t>путем пересчета и отсчета по единице,</w:t>
      </w:r>
      <w:r>
        <w:rPr>
          <w:rFonts w:ascii="Calibri" w:hAnsi="Calibri" w:cs="Calibri"/>
          <w:sz w:val="28"/>
          <w:szCs w:val="28"/>
        </w:rPr>
        <w:t xml:space="preserve"> </w:t>
      </w:r>
      <w:r>
        <w:rPr>
          <w:sz w:val="28"/>
          <w:szCs w:val="28"/>
        </w:rPr>
        <w:t>по</w:t>
      </w:r>
      <w:r>
        <w:rPr>
          <w:rFonts w:ascii="Calibri" w:hAnsi="Calibri" w:cs="Calibri"/>
          <w:sz w:val="28"/>
          <w:szCs w:val="28"/>
        </w:rPr>
        <w:t xml:space="preserve"> </w:t>
      </w:r>
      <w:r>
        <w:rPr>
          <w:sz w:val="28"/>
          <w:szCs w:val="28"/>
        </w:rPr>
        <w:t>десятку и равными числовыми группами (по 2, по 5, по 4);</w:t>
      </w:r>
    </w:p>
    <w:p w14:paraId="48D9CBA0" w14:textId="77777777" w:rsidR="002B375A" w:rsidRDefault="002B375A" w:rsidP="008B4D86">
      <w:pPr>
        <w:spacing w:line="360" w:lineRule="auto"/>
        <w:ind w:firstLine="709"/>
        <w:jc w:val="both"/>
        <w:rPr>
          <w:sz w:val="20"/>
          <w:szCs w:val="20"/>
        </w:rPr>
      </w:pPr>
      <w:r>
        <w:rPr>
          <w:sz w:val="28"/>
          <w:szCs w:val="28"/>
        </w:rPr>
        <w:t>– знакомство с десятичным составом числа;</w:t>
      </w:r>
    </w:p>
    <w:p w14:paraId="66658925" w14:textId="77777777" w:rsidR="002B375A" w:rsidRDefault="002B375A" w:rsidP="008B4D86">
      <w:pPr>
        <w:spacing w:line="360" w:lineRule="auto"/>
        <w:ind w:firstLine="709"/>
        <w:jc w:val="both"/>
        <w:rPr>
          <w:sz w:val="20"/>
          <w:szCs w:val="20"/>
        </w:rPr>
      </w:pPr>
      <w:r>
        <w:rPr>
          <w:sz w:val="28"/>
          <w:szCs w:val="28"/>
        </w:rPr>
        <w:t>– формирование представления об однозначных и двузначных числах;</w:t>
      </w:r>
    </w:p>
    <w:p w14:paraId="604B5058" w14:textId="77777777" w:rsidR="002B375A" w:rsidRDefault="002B375A" w:rsidP="008B4D86">
      <w:pPr>
        <w:spacing w:line="360" w:lineRule="auto"/>
        <w:ind w:firstLine="709"/>
        <w:jc w:val="both"/>
        <w:rPr>
          <w:sz w:val="20"/>
          <w:szCs w:val="20"/>
        </w:rPr>
      </w:pPr>
      <w:r>
        <w:rPr>
          <w:sz w:val="28"/>
          <w:szCs w:val="28"/>
        </w:rPr>
        <w:t>– обучение обозначению числа от 11 до 20 цифрами;</w:t>
      </w:r>
    </w:p>
    <w:p w14:paraId="44561C21" w14:textId="77777777" w:rsidR="002B375A" w:rsidRDefault="002B375A" w:rsidP="008B4D86">
      <w:pPr>
        <w:spacing w:line="360" w:lineRule="auto"/>
        <w:ind w:firstLine="709"/>
        <w:jc w:val="both"/>
        <w:rPr>
          <w:sz w:val="20"/>
          <w:szCs w:val="20"/>
        </w:rPr>
      </w:pPr>
      <w:r>
        <w:rPr>
          <w:sz w:val="28"/>
          <w:szCs w:val="28"/>
        </w:rPr>
        <w:t>– формирование понятия о принципе поместного значения цифр.</w:t>
      </w:r>
    </w:p>
    <w:p w14:paraId="368207DD" w14:textId="77777777" w:rsidR="002B375A" w:rsidRDefault="002B375A" w:rsidP="008B4D86">
      <w:pPr>
        <w:spacing w:line="360" w:lineRule="auto"/>
        <w:ind w:firstLine="709"/>
        <w:jc w:val="both"/>
        <w:rPr>
          <w:sz w:val="20"/>
          <w:szCs w:val="20"/>
        </w:rPr>
      </w:pPr>
      <w:r>
        <w:rPr>
          <w:sz w:val="28"/>
          <w:szCs w:val="28"/>
        </w:rPr>
        <w:t>При изучении нумерации в пределах 100 младшие школьники должны получить следующие знания, умения и навыки[14]:</w:t>
      </w:r>
    </w:p>
    <w:p w14:paraId="35747603" w14:textId="77777777" w:rsidR="002B375A" w:rsidRDefault="002B375A" w:rsidP="0073195B">
      <w:pPr>
        <w:numPr>
          <w:ilvl w:val="0"/>
          <w:numId w:val="11"/>
        </w:numPr>
        <w:tabs>
          <w:tab w:val="left" w:pos="1443"/>
        </w:tabs>
        <w:spacing w:line="360" w:lineRule="auto"/>
        <w:ind w:firstLine="709"/>
        <w:jc w:val="both"/>
        <w:rPr>
          <w:sz w:val="28"/>
          <w:szCs w:val="28"/>
        </w:rPr>
      </w:pPr>
      <w:r>
        <w:rPr>
          <w:sz w:val="28"/>
          <w:szCs w:val="28"/>
        </w:rPr>
        <w:t>Уметь считать до 100 в прямом и обратном порядке как единицами, так и десятками.</w:t>
      </w:r>
    </w:p>
    <w:p w14:paraId="4FE02AEE" w14:textId="77777777" w:rsidR="002B375A" w:rsidRDefault="002B375A" w:rsidP="0073195B">
      <w:pPr>
        <w:numPr>
          <w:ilvl w:val="0"/>
          <w:numId w:val="11"/>
        </w:numPr>
        <w:tabs>
          <w:tab w:val="left" w:pos="1301"/>
        </w:tabs>
        <w:spacing w:line="360" w:lineRule="auto"/>
        <w:ind w:firstLine="709"/>
        <w:jc w:val="both"/>
        <w:rPr>
          <w:sz w:val="28"/>
          <w:szCs w:val="28"/>
        </w:rPr>
      </w:pPr>
      <w:r>
        <w:rPr>
          <w:sz w:val="28"/>
          <w:szCs w:val="28"/>
        </w:rPr>
        <w:t>Уметь присчитывать и отсчитывать по 1, по 10, а также равными числовыми группами (по 2, 5, 20) как отвлеченно, так и с использованием предметных пособий.</w:t>
      </w:r>
    </w:p>
    <w:p w14:paraId="65DBBE21" w14:textId="77777777" w:rsidR="002B375A" w:rsidRDefault="002B375A" w:rsidP="0073195B">
      <w:pPr>
        <w:numPr>
          <w:ilvl w:val="0"/>
          <w:numId w:val="11"/>
        </w:numPr>
        <w:tabs>
          <w:tab w:val="left" w:pos="1260"/>
        </w:tabs>
        <w:spacing w:line="360" w:lineRule="auto"/>
        <w:ind w:firstLine="709"/>
        <w:jc w:val="both"/>
        <w:rPr>
          <w:sz w:val="28"/>
          <w:szCs w:val="28"/>
        </w:rPr>
      </w:pPr>
      <w:r>
        <w:rPr>
          <w:sz w:val="28"/>
          <w:szCs w:val="28"/>
        </w:rPr>
        <w:t>Уметь использовать порядковые числительные.</w:t>
      </w:r>
    </w:p>
    <w:p w14:paraId="3A19F7BE" w14:textId="77777777" w:rsidR="002B375A" w:rsidRPr="002605DC" w:rsidRDefault="002B375A" w:rsidP="0073195B">
      <w:pPr>
        <w:numPr>
          <w:ilvl w:val="0"/>
          <w:numId w:val="11"/>
        </w:numPr>
        <w:tabs>
          <w:tab w:val="left" w:pos="1300"/>
        </w:tabs>
        <w:spacing w:line="360" w:lineRule="auto"/>
        <w:ind w:firstLine="709"/>
        <w:jc w:val="both"/>
        <w:rPr>
          <w:sz w:val="28"/>
          <w:szCs w:val="28"/>
        </w:rPr>
      </w:pPr>
      <w:r>
        <w:rPr>
          <w:sz w:val="28"/>
          <w:szCs w:val="28"/>
        </w:rPr>
        <w:t xml:space="preserve">Знать место каждого из чисел в натуральном ряду в пределах 100, </w:t>
      </w:r>
      <w:r w:rsidRPr="002605DC">
        <w:rPr>
          <w:sz w:val="28"/>
          <w:szCs w:val="28"/>
        </w:rPr>
        <w:t>понимать свойство данного ряда.</w:t>
      </w:r>
    </w:p>
    <w:p w14:paraId="11420240" w14:textId="77777777" w:rsidR="002B375A" w:rsidRDefault="002B375A" w:rsidP="0073195B">
      <w:pPr>
        <w:numPr>
          <w:ilvl w:val="0"/>
          <w:numId w:val="12"/>
        </w:numPr>
        <w:tabs>
          <w:tab w:val="left" w:pos="1299"/>
        </w:tabs>
        <w:spacing w:line="360" w:lineRule="auto"/>
        <w:ind w:firstLine="709"/>
        <w:jc w:val="both"/>
        <w:rPr>
          <w:sz w:val="28"/>
          <w:szCs w:val="28"/>
        </w:rPr>
      </w:pPr>
      <w:r>
        <w:rPr>
          <w:sz w:val="28"/>
          <w:szCs w:val="28"/>
        </w:rPr>
        <w:t>Понимать десятичный состав числа. Уметь раскладывать число на разрядные слагаемые и составлять число из разрядных слагаемых.</w:t>
      </w:r>
    </w:p>
    <w:p w14:paraId="2C5D1D01" w14:textId="77777777" w:rsidR="002B375A" w:rsidRDefault="002B375A" w:rsidP="0073195B">
      <w:pPr>
        <w:numPr>
          <w:ilvl w:val="0"/>
          <w:numId w:val="12"/>
        </w:numPr>
        <w:tabs>
          <w:tab w:val="left" w:pos="1254"/>
        </w:tabs>
        <w:spacing w:line="360" w:lineRule="auto"/>
        <w:ind w:firstLine="709"/>
        <w:jc w:val="both"/>
        <w:rPr>
          <w:sz w:val="28"/>
          <w:szCs w:val="28"/>
        </w:rPr>
      </w:pPr>
      <w:r>
        <w:rPr>
          <w:sz w:val="28"/>
          <w:szCs w:val="28"/>
        </w:rPr>
        <w:lastRenderedPageBreak/>
        <w:t>Иметь навыки сравнения чисел, т.е. определения того, какое из чисел больше или меньше другого, равно ему.</w:t>
      </w:r>
    </w:p>
    <w:p w14:paraId="0B2E7B58" w14:textId="77777777" w:rsidR="002B375A" w:rsidRDefault="002B375A" w:rsidP="0073195B">
      <w:pPr>
        <w:numPr>
          <w:ilvl w:val="0"/>
          <w:numId w:val="12"/>
        </w:numPr>
        <w:tabs>
          <w:tab w:val="left" w:pos="1260"/>
        </w:tabs>
        <w:spacing w:line="360" w:lineRule="auto"/>
        <w:ind w:firstLine="709"/>
        <w:jc w:val="both"/>
        <w:rPr>
          <w:sz w:val="28"/>
          <w:szCs w:val="28"/>
        </w:rPr>
      </w:pPr>
      <w:r>
        <w:rPr>
          <w:sz w:val="28"/>
          <w:szCs w:val="28"/>
        </w:rPr>
        <w:t>Уметь записывать и читать числа первой сотни, понимать поместное значение цифр в числе.</w:t>
      </w:r>
    </w:p>
    <w:p w14:paraId="113E997E" w14:textId="77777777" w:rsidR="002B375A" w:rsidRDefault="002B375A" w:rsidP="002605DC">
      <w:pPr>
        <w:spacing w:line="360" w:lineRule="auto"/>
        <w:ind w:firstLine="709"/>
        <w:jc w:val="both"/>
        <w:rPr>
          <w:sz w:val="20"/>
          <w:szCs w:val="20"/>
        </w:rPr>
      </w:pPr>
      <w:r>
        <w:rPr>
          <w:sz w:val="28"/>
          <w:szCs w:val="28"/>
        </w:rPr>
        <w:t>Таким образом, мы можем сделать вывод о том, что понятие натурального числа, нумерация целых неотрицательных чисел и действия над ними являются основными темами начального курса математики. При</w:t>
      </w:r>
      <w:r>
        <w:rPr>
          <w:sz w:val="20"/>
          <w:szCs w:val="20"/>
        </w:rPr>
        <w:t xml:space="preserve"> </w:t>
      </w:r>
      <w:r>
        <w:rPr>
          <w:sz w:val="28"/>
          <w:szCs w:val="28"/>
        </w:rPr>
        <w:t>изучении нумерации у обучающихся должны быть сформированы знания, которые являются основой работы над арифметическими действиями.</w:t>
      </w:r>
    </w:p>
    <w:p w14:paraId="299324EE" w14:textId="77777777" w:rsidR="002B375A" w:rsidRDefault="002B375A" w:rsidP="008B4D86">
      <w:pPr>
        <w:spacing w:line="360" w:lineRule="auto"/>
        <w:ind w:firstLine="709"/>
        <w:jc w:val="both"/>
        <w:rPr>
          <w:sz w:val="20"/>
          <w:szCs w:val="20"/>
        </w:rPr>
      </w:pPr>
      <w:r>
        <w:rPr>
          <w:sz w:val="28"/>
          <w:szCs w:val="28"/>
        </w:rPr>
        <w:t>Выделяются 3 основных этапа изучения нумерации: подготовительный, этап, этап ознакомления с новым материалом, этап закрепления знаний и умений [13].</w:t>
      </w:r>
    </w:p>
    <w:p w14:paraId="0CFC941B" w14:textId="77777777" w:rsidR="002B375A" w:rsidRPr="002605DC" w:rsidRDefault="002B375A" w:rsidP="002605DC">
      <w:pPr>
        <w:spacing w:line="360" w:lineRule="auto"/>
        <w:ind w:firstLine="709"/>
        <w:jc w:val="both"/>
        <w:rPr>
          <w:sz w:val="20"/>
          <w:szCs w:val="20"/>
        </w:rPr>
      </w:pPr>
      <w:r>
        <w:rPr>
          <w:sz w:val="28"/>
          <w:szCs w:val="28"/>
        </w:rPr>
        <w:t xml:space="preserve">На подготовительном этапе нужно сформировать у обучающихся психологическую установку на изучение нумерации, активизировать существующий предшествующий опыт и имеющиеся знания, вызвать у детей интерес к новым числам. С данной целью предлагается заранее включать упражнения, посвященные повторению ключевых вопросов нумерации чисел предыдущего концентра: соотношения изученных счетных единиц, десятичного состава чисел, натуральной последовательности, правил </w:t>
      </w:r>
      <w:r w:rsidRPr="002605DC">
        <w:rPr>
          <w:sz w:val="28"/>
          <w:szCs w:val="28"/>
        </w:rPr>
        <w:t>записи и</w:t>
      </w:r>
      <w:r>
        <w:rPr>
          <w:sz w:val="20"/>
          <w:szCs w:val="20"/>
        </w:rPr>
        <w:t xml:space="preserve"> </w:t>
      </w:r>
      <w:r>
        <w:rPr>
          <w:sz w:val="28"/>
          <w:szCs w:val="28"/>
        </w:rPr>
        <w:t>способов сравнения чисел; приемов сложения и вычитания, основанных на знании нумерации. Также целесообразно применять упражнения в счете предметов или в назывании чисел натуральной последовательности с выходом в новый концентр – это поможет учащимся понять, что существуют числа и за пределами изученного ими концентра и что они чем-то схожи с уже знакомыми детям числами [9].</w:t>
      </w:r>
    </w:p>
    <w:p w14:paraId="50CA9AE3" w14:textId="77777777" w:rsidR="002B375A" w:rsidRPr="002605DC" w:rsidRDefault="002B375A" w:rsidP="002605DC">
      <w:pPr>
        <w:spacing w:line="360" w:lineRule="auto"/>
        <w:ind w:firstLine="709"/>
        <w:jc w:val="both"/>
        <w:rPr>
          <w:sz w:val="28"/>
          <w:szCs w:val="28"/>
        </w:rPr>
      </w:pPr>
      <w:r>
        <w:rPr>
          <w:sz w:val="28"/>
          <w:szCs w:val="28"/>
        </w:rPr>
        <w:t>При ознакомлении с нумерацией различные упражнения помогают учащимся выделить существенные признаки формируемых понятий, овладеть способами изучаемых действий.</w:t>
      </w:r>
    </w:p>
    <w:p w14:paraId="07A4D075" w14:textId="77777777" w:rsidR="002B375A" w:rsidRDefault="002B375A" w:rsidP="008B4D86">
      <w:pPr>
        <w:spacing w:line="360" w:lineRule="auto"/>
        <w:ind w:firstLine="709"/>
        <w:jc w:val="both"/>
        <w:rPr>
          <w:sz w:val="20"/>
          <w:szCs w:val="20"/>
        </w:rPr>
      </w:pPr>
    </w:p>
    <w:p w14:paraId="58DDD1BF" w14:textId="77777777" w:rsidR="002B375A" w:rsidRDefault="002B375A" w:rsidP="008B4D86">
      <w:pPr>
        <w:spacing w:line="360" w:lineRule="auto"/>
        <w:ind w:firstLine="709"/>
        <w:jc w:val="both"/>
        <w:rPr>
          <w:sz w:val="20"/>
          <w:szCs w:val="20"/>
        </w:rPr>
      </w:pPr>
      <w:r>
        <w:rPr>
          <w:sz w:val="28"/>
          <w:szCs w:val="28"/>
        </w:rPr>
        <w:t>Рассмотрим отбор вопросов и определим порядок изучения в каждом концентре [27]:</w:t>
      </w:r>
    </w:p>
    <w:p w14:paraId="50C483E6" w14:textId="77777777" w:rsidR="002B375A" w:rsidRDefault="002B375A" w:rsidP="0073195B">
      <w:pPr>
        <w:numPr>
          <w:ilvl w:val="0"/>
          <w:numId w:val="13"/>
        </w:numPr>
        <w:tabs>
          <w:tab w:val="left" w:pos="1361"/>
        </w:tabs>
        <w:spacing w:line="360" w:lineRule="auto"/>
        <w:ind w:firstLine="709"/>
        <w:jc w:val="both"/>
        <w:rPr>
          <w:sz w:val="28"/>
          <w:szCs w:val="28"/>
        </w:rPr>
      </w:pPr>
      <w:r>
        <w:rPr>
          <w:sz w:val="28"/>
          <w:szCs w:val="28"/>
        </w:rPr>
        <w:lastRenderedPageBreak/>
        <w:t>сначала раскрывается образование счетной единицы, проводится счет предметов при помощи этой счетной единицы;</w:t>
      </w:r>
    </w:p>
    <w:p w14:paraId="1E04DD88" w14:textId="77777777" w:rsidR="002B375A" w:rsidRPr="002605DC" w:rsidRDefault="002B375A" w:rsidP="0073195B">
      <w:pPr>
        <w:numPr>
          <w:ilvl w:val="0"/>
          <w:numId w:val="13"/>
        </w:numPr>
        <w:tabs>
          <w:tab w:val="left" w:pos="1320"/>
        </w:tabs>
        <w:spacing w:line="360" w:lineRule="auto"/>
        <w:ind w:firstLine="709"/>
        <w:jc w:val="both"/>
        <w:rPr>
          <w:sz w:val="28"/>
          <w:szCs w:val="28"/>
        </w:rPr>
      </w:pPr>
      <w:r>
        <w:rPr>
          <w:sz w:val="28"/>
          <w:szCs w:val="28"/>
        </w:rPr>
        <w:t xml:space="preserve">на основании счета происходит введение новых разрядных чисел, </w:t>
      </w:r>
      <w:r w:rsidRPr="002605DC">
        <w:rPr>
          <w:sz w:val="28"/>
          <w:szCs w:val="28"/>
        </w:rPr>
        <w:t>раскрывается специфика их образования и названия;</w:t>
      </w:r>
    </w:p>
    <w:p w14:paraId="3BB36F1E" w14:textId="77777777" w:rsidR="002B375A" w:rsidRDefault="002B375A" w:rsidP="0073195B">
      <w:pPr>
        <w:numPr>
          <w:ilvl w:val="0"/>
          <w:numId w:val="14"/>
        </w:numPr>
        <w:tabs>
          <w:tab w:val="left" w:pos="1337"/>
        </w:tabs>
        <w:spacing w:line="360" w:lineRule="auto"/>
        <w:ind w:firstLine="709"/>
        <w:jc w:val="both"/>
        <w:rPr>
          <w:sz w:val="28"/>
          <w:szCs w:val="28"/>
        </w:rPr>
      </w:pPr>
      <w:r>
        <w:rPr>
          <w:sz w:val="28"/>
          <w:szCs w:val="28"/>
        </w:rPr>
        <w:t>на основании счета при помощи всех известных счетных единиц демонстрируется образование и устное обозначение неразрядных чисел; их состав из разрядных;</w:t>
      </w:r>
    </w:p>
    <w:p w14:paraId="6DBA9B07" w14:textId="77777777" w:rsidR="002B375A" w:rsidRDefault="002B375A" w:rsidP="0073195B">
      <w:pPr>
        <w:numPr>
          <w:ilvl w:val="0"/>
          <w:numId w:val="15"/>
        </w:numPr>
        <w:tabs>
          <w:tab w:val="left" w:pos="1284"/>
        </w:tabs>
        <w:spacing w:line="360" w:lineRule="auto"/>
        <w:ind w:firstLine="709"/>
        <w:jc w:val="both"/>
        <w:rPr>
          <w:sz w:val="28"/>
          <w:szCs w:val="28"/>
        </w:rPr>
      </w:pPr>
      <w:r>
        <w:rPr>
          <w:sz w:val="28"/>
          <w:szCs w:val="28"/>
        </w:rPr>
        <w:t>включаются упражнения в счете предметов с использованием новых чисел; происходит усвоение натуральной последовательности чисел;</w:t>
      </w:r>
    </w:p>
    <w:p w14:paraId="2ADA402C" w14:textId="77777777" w:rsidR="002B375A" w:rsidRDefault="002B375A" w:rsidP="0073195B">
      <w:pPr>
        <w:numPr>
          <w:ilvl w:val="0"/>
          <w:numId w:val="15"/>
        </w:numPr>
        <w:tabs>
          <w:tab w:val="left" w:pos="1337"/>
        </w:tabs>
        <w:spacing w:line="360" w:lineRule="auto"/>
        <w:ind w:firstLine="709"/>
        <w:jc w:val="both"/>
        <w:rPr>
          <w:sz w:val="28"/>
          <w:szCs w:val="28"/>
        </w:rPr>
      </w:pPr>
      <w:r>
        <w:rPr>
          <w:sz w:val="28"/>
          <w:szCs w:val="28"/>
        </w:rPr>
        <w:t>на основании знания десятичного состава и поместного значения цифр детям раскрывается письменная нумерация чисел;</w:t>
      </w:r>
    </w:p>
    <w:p w14:paraId="11DCAFBB" w14:textId="41CA85FE" w:rsidR="002B375A" w:rsidRDefault="002B375A" w:rsidP="0073195B">
      <w:pPr>
        <w:numPr>
          <w:ilvl w:val="0"/>
          <w:numId w:val="15"/>
        </w:numPr>
        <w:tabs>
          <w:tab w:val="left" w:pos="1330"/>
        </w:tabs>
        <w:spacing w:line="360" w:lineRule="auto"/>
        <w:ind w:firstLine="709"/>
        <w:jc w:val="both"/>
        <w:rPr>
          <w:sz w:val="28"/>
          <w:szCs w:val="28"/>
        </w:rPr>
      </w:pPr>
      <w:r>
        <w:rPr>
          <w:sz w:val="28"/>
          <w:szCs w:val="28"/>
        </w:rPr>
        <w:t xml:space="preserve">во всех концентрах одновременно со счетом изучается измерение различных величин – длины, массы, стоимости; единицы измерения данных величин и их соотношение изучаются с детьми на основании сопоставления с отвечающими им счетными единицами и помогают их усвоению (например,1 </w:t>
      </w:r>
      <w:proofErr w:type="spellStart"/>
      <w:r>
        <w:rPr>
          <w:sz w:val="28"/>
          <w:szCs w:val="28"/>
        </w:rPr>
        <w:t>дм</w:t>
      </w:r>
      <w:proofErr w:type="spellEnd"/>
      <w:r w:rsidR="0036520C">
        <w:rPr>
          <w:sz w:val="28"/>
          <w:szCs w:val="28"/>
        </w:rPr>
        <w:t>.</w:t>
      </w:r>
      <w:r>
        <w:rPr>
          <w:sz w:val="28"/>
          <w:szCs w:val="28"/>
        </w:rPr>
        <w:t>=10 см; 1р.=100к.; 1кг=1000г. и т. д.);</w:t>
      </w:r>
    </w:p>
    <w:p w14:paraId="5A4E40F2" w14:textId="77777777" w:rsidR="002B375A" w:rsidRDefault="002B375A" w:rsidP="0073195B">
      <w:pPr>
        <w:numPr>
          <w:ilvl w:val="0"/>
          <w:numId w:val="15"/>
        </w:numPr>
        <w:tabs>
          <w:tab w:val="left" w:pos="1280"/>
        </w:tabs>
        <w:spacing w:line="360" w:lineRule="auto"/>
        <w:ind w:firstLine="709"/>
        <w:jc w:val="both"/>
        <w:rPr>
          <w:sz w:val="28"/>
          <w:szCs w:val="28"/>
        </w:rPr>
      </w:pPr>
      <w:r>
        <w:rPr>
          <w:sz w:val="28"/>
          <w:szCs w:val="28"/>
        </w:rPr>
        <w:t>происходит введение способов сравнения чисел [6]:</w:t>
      </w:r>
    </w:p>
    <w:p w14:paraId="071E5D9B" w14:textId="77777777" w:rsidR="002B375A" w:rsidRDefault="002B375A" w:rsidP="008B4D86">
      <w:pPr>
        <w:spacing w:line="360" w:lineRule="auto"/>
        <w:ind w:firstLine="709"/>
        <w:jc w:val="both"/>
        <w:rPr>
          <w:sz w:val="20"/>
          <w:szCs w:val="20"/>
        </w:rPr>
      </w:pPr>
      <w:r>
        <w:rPr>
          <w:sz w:val="28"/>
          <w:szCs w:val="28"/>
        </w:rPr>
        <w:t>– на основании принципа образования натуральной последовательности;</w:t>
      </w:r>
    </w:p>
    <w:p w14:paraId="32F9C70B" w14:textId="77777777" w:rsidR="002B375A" w:rsidRDefault="002B375A" w:rsidP="008B4D86">
      <w:pPr>
        <w:spacing w:line="360" w:lineRule="auto"/>
        <w:ind w:firstLine="709"/>
        <w:jc w:val="both"/>
        <w:rPr>
          <w:sz w:val="20"/>
          <w:szCs w:val="20"/>
        </w:rPr>
      </w:pPr>
      <w:r>
        <w:rPr>
          <w:sz w:val="28"/>
          <w:szCs w:val="28"/>
        </w:rPr>
        <w:t>– на основании установления взаимно-однозначного соответствия между элементами различных множеств;</w:t>
      </w:r>
    </w:p>
    <w:p w14:paraId="74BB9F78" w14:textId="77777777" w:rsidR="0036520C" w:rsidRDefault="002B375A" w:rsidP="008B4D86">
      <w:pPr>
        <w:spacing w:line="360" w:lineRule="auto"/>
        <w:ind w:firstLine="709"/>
        <w:jc w:val="both"/>
        <w:rPr>
          <w:sz w:val="28"/>
          <w:szCs w:val="28"/>
        </w:rPr>
      </w:pPr>
      <w:r w:rsidRPr="0090476C">
        <w:rPr>
          <w:sz w:val="28"/>
          <w:szCs w:val="28"/>
        </w:rPr>
        <w:t xml:space="preserve">– на основании знания разрядного состава числа; </w:t>
      </w:r>
    </w:p>
    <w:p w14:paraId="3355D2A1" w14:textId="11834A07" w:rsidR="002B375A" w:rsidRPr="0090476C" w:rsidRDefault="002B375A" w:rsidP="008B4D86">
      <w:pPr>
        <w:spacing w:line="360" w:lineRule="auto"/>
        <w:ind w:firstLine="709"/>
        <w:jc w:val="both"/>
        <w:rPr>
          <w:sz w:val="28"/>
          <w:szCs w:val="28"/>
        </w:rPr>
      </w:pPr>
      <w:r w:rsidRPr="0090476C">
        <w:rPr>
          <w:sz w:val="28"/>
          <w:szCs w:val="28"/>
        </w:rPr>
        <w:t>–на основании знания классового состава;</w:t>
      </w:r>
    </w:p>
    <w:p w14:paraId="7E7E37F6" w14:textId="77777777" w:rsidR="002B375A" w:rsidRPr="0090476C" w:rsidRDefault="002B375A" w:rsidP="0073195B">
      <w:pPr>
        <w:numPr>
          <w:ilvl w:val="0"/>
          <w:numId w:val="16"/>
        </w:numPr>
        <w:tabs>
          <w:tab w:val="left" w:pos="1280"/>
        </w:tabs>
        <w:spacing w:line="360" w:lineRule="auto"/>
        <w:ind w:firstLine="709"/>
        <w:jc w:val="both"/>
        <w:rPr>
          <w:sz w:val="28"/>
          <w:szCs w:val="28"/>
        </w:rPr>
      </w:pPr>
      <w:r>
        <w:rPr>
          <w:sz w:val="28"/>
          <w:szCs w:val="28"/>
        </w:rPr>
        <w:t xml:space="preserve">в каждом концентре происходит введение вычислительных приемов, </w:t>
      </w:r>
      <w:r w:rsidRPr="0090476C">
        <w:rPr>
          <w:sz w:val="28"/>
          <w:szCs w:val="28"/>
        </w:rPr>
        <w:t>основанных на знании нумерации:</w:t>
      </w:r>
    </w:p>
    <w:p w14:paraId="4B35D187" w14:textId="77777777" w:rsidR="002B375A" w:rsidRDefault="002B375A" w:rsidP="008B4D86">
      <w:pPr>
        <w:spacing w:line="360" w:lineRule="auto"/>
        <w:ind w:firstLine="709"/>
        <w:jc w:val="both"/>
        <w:rPr>
          <w:sz w:val="20"/>
          <w:szCs w:val="20"/>
        </w:rPr>
      </w:pPr>
      <w:r>
        <w:rPr>
          <w:sz w:val="28"/>
          <w:szCs w:val="28"/>
        </w:rPr>
        <w:t xml:space="preserve">а) на знании принципа образования натуральной последовательности происходит введение случаев </w:t>
      </w:r>
      <w:proofErr w:type="gramStart"/>
      <w:r>
        <w:rPr>
          <w:sz w:val="28"/>
          <w:szCs w:val="28"/>
        </w:rPr>
        <w:t>вида</w:t>
      </w:r>
      <w:proofErr w:type="gramEnd"/>
      <w:r>
        <w:rPr>
          <w:sz w:val="28"/>
          <w:szCs w:val="28"/>
        </w:rPr>
        <w:t xml:space="preserve"> а + 1, где а – любое натуральное число;</w:t>
      </w:r>
    </w:p>
    <w:p w14:paraId="6AB3F6F1" w14:textId="77777777" w:rsidR="002B375A" w:rsidRDefault="002B375A" w:rsidP="008B4D86">
      <w:pPr>
        <w:spacing w:line="360" w:lineRule="auto"/>
        <w:ind w:firstLine="709"/>
        <w:jc w:val="both"/>
        <w:rPr>
          <w:sz w:val="20"/>
          <w:szCs w:val="20"/>
        </w:rPr>
      </w:pPr>
      <w:r>
        <w:rPr>
          <w:sz w:val="28"/>
          <w:szCs w:val="28"/>
        </w:rPr>
        <w:t>б) на знании разрядного состава чисел (упражнения по сложению разрядных чисел и обратные упражнения в замене неразрядных чисел суммой разрядных, а также вычитание из неразрядных чисел отдельных, составляющих их разрядных чисел) например:</w:t>
      </w:r>
    </w:p>
    <w:p w14:paraId="15155FA8" w14:textId="77777777" w:rsidR="002B375A" w:rsidRDefault="002B375A" w:rsidP="008B4D86">
      <w:pPr>
        <w:spacing w:line="360" w:lineRule="auto"/>
        <w:ind w:firstLine="709"/>
        <w:jc w:val="both"/>
        <w:rPr>
          <w:sz w:val="20"/>
          <w:szCs w:val="20"/>
        </w:rPr>
      </w:pPr>
    </w:p>
    <w:p w14:paraId="70037D48" w14:textId="77777777" w:rsidR="002B375A" w:rsidRDefault="002B375A" w:rsidP="008B4D86">
      <w:pPr>
        <w:spacing w:line="360" w:lineRule="auto"/>
        <w:ind w:firstLine="709"/>
        <w:jc w:val="both"/>
        <w:rPr>
          <w:sz w:val="20"/>
          <w:szCs w:val="20"/>
        </w:rPr>
      </w:pPr>
      <w:r>
        <w:rPr>
          <w:sz w:val="28"/>
          <w:szCs w:val="28"/>
        </w:rPr>
        <w:lastRenderedPageBreak/>
        <w:t>400 + 70 + 3 = 473; 506 = 500 + 6; 842 – 40 = 800;</w:t>
      </w:r>
    </w:p>
    <w:p w14:paraId="50EA1769" w14:textId="77777777" w:rsidR="002B375A" w:rsidRDefault="002B375A" w:rsidP="008B4D86">
      <w:pPr>
        <w:spacing w:line="360" w:lineRule="auto"/>
        <w:ind w:firstLine="709"/>
        <w:jc w:val="both"/>
        <w:rPr>
          <w:sz w:val="20"/>
          <w:szCs w:val="20"/>
        </w:rPr>
      </w:pPr>
    </w:p>
    <w:p w14:paraId="3F90F27C" w14:textId="77777777" w:rsidR="002B375A" w:rsidRDefault="002B375A" w:rsidP="008B4D86">
      <w:pPr>
        <w:spacing w:line="360" w:lineRule="auto"/>
        <w:ind w:firstLine="709"/>
        <w:jc w:val="both"/>
        <w:rPr>
          <w:sz w:val="20"/>
          <w:szCs w:val="20"/>
        </w:rPr>
      </w:pPr>
      <w:r>
        <w:rPr>
          <w:sz w:val="28"/>
          <w:szCs w:val="28"/>
        </w:rPr>
        <w:t>842 – 800 = 42; 842 – 2 = 840.</w:t>
      </w:r>
    </w:p>
    <w:p w14:paraId="36B342A2" w14:textId="77777777" w:rsidR="002B375A" w:rsidRDefault="002B375A" w:rsidP="008B4D86">
      <w:pPr>
        <w:spacing w:line="360" w:lineRule="auto"/>
        <w:ind w:firstLine="709"/>
        <w:jc w:val="both"/>
        <w:rPr>
          <w:sz w:val="20"/>
          <w:szCs w:val="20"/>
        </w:rPr>
      </w:pPr>
    </w:p>
    <w:p w14:paraId="1610148D" w14:textId="77777777" w:rsidR="002B375A" w:rsidRDefault="002B375A" w:rsidP="008B4D86">
      <w:pPr>
        <w:spacing w:line="360" w:lineRule="auto"/>
        <w:ind w:firstLine="709"/>
        <w:jc w:val="both"/>
        <w:rPr>
          <w:sz w:val="20"/>
          <w:szCs w:val="20"/>
        </w:rPr>
      </w:pPr>
      <w:r>
        <w:rPr>
          <w:sz w:val="28"/>
          <w:szCs w:val="28"/>
        </w:rPr>
        <w:t>Существует много средств активизации познавательной деятельности обучающихся на уроках математики при изучении нумерации чисел. Остановимся на некоторых из них [16]:</w:t>
      </w:r>
    </w:p>
    <w:p w14:paraId="01F11495" w14:textId="77777777" w:rsidR="002B375A" w:rsidRDefault="002B375A" w:rsidP="0073195B">
      <w:pPr>
        <w:numPr>
          <w:ilvl w:val="0"/>
          <w:numId w:val="17"/>
        </w:numPr>
        <w:tabs>
          <w:tab w:val="left" w:pos="1313"/>
        </w:tabs>
        <w:spacing w:line="360" w:lineRule="auto"/>
        <w:ind w:firstLine="709"/>
        <w:jc w:val="both"/>
        <w:rPr>
          <w:sz w:val="28"/>
          <w:szCs w:val="28"/>
        </w:rPr>
      </w:pPr>
      <w:r>
        <w:rPr>
          <w:sz w:val="28"/>
          <w:szCs w:val="28"/>
        </w:rPr>
        <w:t>показ значимости и ценности содержания учебного материала, что необходимо соблюдать на всех этапах урока, особенно при постановке познавательных задач;</w:t>
      </w:r>
    </w:p>
    <w:p w14:paraId="18AF43D1" w14:textId="77777777" w:rsidR="002B375A" w:rsidRPr="0090476C" w:rsidRDefault="002B375A" w:rsidP="0073195B">
      <w:pPr>
        <w:numPr>
          <w:ilvl w:val="0"/>
          <w:numId w:val="17"/>
        </w:numPr>
        <w:tabs>
          <w:tab w:val="left" w:pos="1440"/>
        </w:tabs>
        <w:spacing w:line="360" w:lineRule="auto"/>
        <w:ind w:firstLine="709"/>
        <w:jc w:val="both"/>
        <w:rPr>
          <w:sz w:val="28"/>
          <w:szCs w:val="28"/>
        </w:rPr>
      </w:pPr>
      <w:r>
        <w:rPr>
          <w:sz w:val="28"/>
          <w:szCs w:val="28"/>
        </w:rPr>
        <w:t xml:space="preserve">привлечение  занимательности  на  уроке  (дидактические  игры, </w:t>
      </w:r>
      <w:r w:rsidRPr="0090476C">
        <w:rPr>
          <w:sz w:val="28"/>
          <w:szCs w:val="28"/>
        </w:rPr>
        <w:t>викторины, ребусы, загадки). Занимательный материал не только увлекает,</w:t>
      </w:r>
      <w:r>
        <w:rPr>
          <w:sz w:val="28"/>
          <w:szCs w:val="28"/>
        </w:rPr>
        <w:t xml:space="preserve"> </w:t>
      </w:r>
      <w:r w:rsidRPr="0090476C">
        <w:rPr>
          <w:sz w:val="28"/>
          <w:szCs w:val="28"/>
        </w:rPr>
        <w:t>заставляет задуматься, но и развивает самостоятельность, инициативу, волю ребенка. Включая его в урок, нужно помнить, что при этом учение не должно превращаться в забаву. Занимательность материала ценна только в том случае, когда она содействует лучшему пониманию математической сущности вопроса, уточнению и формированию математических знаний обучающихся;</w:t>
      </w:r>
    </w:p>
    <w:p w14:paraId="16C9586F" w14:textId="77777777" w:rsidR="002B375A" w:rsidRPr="0090476C" w:rsidRDefault="002B375A" w:rsidP="0073195B">
      <w:pPr>
        <w:numPr>
          <w:ilvl w:val="0"/>
          <w:numId w:val="18"/>
        </w:numPr>
        <w:tabs>
          <w:tab w:val="left" w:pos="1560"/>
        </w:tabs>
        <w:spacing w:line="360" w:lineRule="auto"/>
        <w:ind w:firstLine="709"/>
        <w:jc w:val="both"/>
        <w:rPr>
          <w:sz w:val="28"/>
          <w:szCs w:val="28"/>
        </w:rPr>
      </w:pPr>
      <w:r>
        <w:rPr>
          <w:sz w:val="28"/>
          <w:szCs w:val="28"/>
        </w:rPr>
        <w:t xml:space="preserve">установление   </w:t>
      </w:r>
      <w:proofErr w:type="spellStart"/>
      <w:r>
        <w:rPr>
          <w:sz w:val="28"/>
          <w:szCs w:val="28"/>
        </w:rPr>
        <w:t>межпредметной</w:t>
      </w:r>
      <w:proofErr w:type="spellEnd"/>
      <w:r>
        <w:rPr>
          <w:sz w:val="28"/>
          <w:szCs w:val="28"/>
        </w:rPr>
        <w:t xml:space="preserve">   и   </w:t>
      </w:r>
      <w:proofErr w:type="spellStart"/>
      <w:r>
        <w:rPr>
          <w:sz w:val="28"/>
          <w:szCs w:val="28"/>
        </w:rPr>
        <w:t>внутрипредметной</w:t>
      </w:r>
      <w:proofErr w:type="spellEnd"/>
      <w:r>
        <w:rPr>
          <w:sz w:val="28"/>
          <w:szCs w:val="28"/>
        </w:rPr>
        <w:t xml:space="preserve">   связи, </w:t>
      </w:r>
      <w:r w:rsidRPr="0090476C">
        <w:rPr>
          <w:sz w:val="28"/>
          <w:szCs w:val="28"/>
        </w:rPr>
        <w:t xml:space="preserve">обогащающей содержание учебного материала, позволяющей детям убедиться в </w:t>
      </w:r>
      <w:r w:rsidRPr="00AE1C14">
        <w:rPr>
          <w:sz w:val="28"/>
          <w:szCs w:val="28"/>
        </w:rPr>
        <w:t>нужности</w:t>
      </w:r>
      <w:r w:rsidRPr="0090476C">
        <w:rPr>
          <w:sz w:val="28"/>
          <w:szCs w:val="28"/>
        </w:rPr>
        <w:t xml:space="preserve"> ранее полученных знаний, активизирующей процесс учения;</w:t>
      </w:r>
    </w:p>
    <w:p w14:paraId="45526AF2" w14:textId="77777777" w:rsidR="002B375A" w:rsidRDefault="002B375A" w:rsidP="008B4D86">
      <w:pPr>
        <w:spacing w:line="360" w:lineRule="auto"/>
        <w:ind w:firstLine="709"/>
        <w:jc w:val="both"/>
        <w:rPr>
          <w:sz w:val="20"/>
          <w:szCs w:val="20"/>
        </w:rPr>
      </w:pPr>
      <w:r>
        <w:rPr>
          <w:sz w:val="28"/>
          <w:szCs w:val="28"/>
        </w:rPr>
        <w:t>4) проблемное изложение знаний. Чем раньше проблемные ситуации возникают, тем активнее мыслительная деятельность учения;</w:t>
      </w:r>
    </w:p>
    <w:p w14:paraId="05DDB0D7" w14:textId="77777777" w:rsidR="002B375A" w:rsidRDefault="002B375A" w:rsidP="0073195B">
      <w:pPr>
        <w:numPr>
          <w:ilvl w:val="0"/>
          <w:numId w:val="19"/>
        </w:numPr>
        <w:tabs>
          <w:tab w:val="left" w:pos="1280"/>
        </w:tabs>
        <w:spacing w:line="360" w:lineRule="auto"/>
        <w:ind w:firstLine="709"/>
        <w:jc w:val="both"/>
        <w:rPr>
          <w:sz w:val="28"/>
          <w:szCs w:val="28"/>
        </w:rPr>
      </w:pPr>
      <w:r>
        <w:rPr>
          <w:sz w:val="28"/>
          <w:szCs w:val="28"/>
        </w:rPr>
        <w:t>самостоятельная работа;</w:t>
      </w:r>
    </w:p>
    <w:p w14:paraId="24D5E34D" w14:textId="77777777" w:rsidR="002B375A" w:rsidRDefault="002B375A" w:rsidP="0073195B">
      <w:pPr>
        <w:numPr>
          <w:ilvl w:val="0"/>
          <w:numId w:val="19"/>
        </w:numPr>
        <w:tabs>
          <w:tab w:val="left" w:pos="1280"/>
        </w:tabs>
        <w:spacing w:line="360" w:lineRule="auto"/>
        <w:ind w:firstLine="709"/>
        <w:jc w:val="both"/>
        <w:rPr>
          <w:sz w:val="28"/>
          <w:szCs w:val="28"/>
        </w:rPr>
      </w:pPr>
      <w:r>
        <w:rPr>
          <w:sz w:val="28"/>
          <w:szCs w:val="28"/>
        </w:rPr>
        <w:t>индивидуальный подход, дифференциация обучения;</w:t>
      </w:r>
    </w:p>
    <w:p w14:paraId="3C7DC77B" w14:textId="77777777" w:rsidR="002B375A" w:rsidRDefault="002B375A" w:rsidP="0073195B">
      <w:pPr>
        <w:numPr>
          <w:ilvl w:val="0"/>
          <w:numId w:val="19"/>
        </w:numPr>
        <w:tabs>
          <w:tab w:val="left" w:pos="1320"/>
        </w:tabs>
        <w:spacing w:line="360" w:lineRule="auto"/>
        <w:ind w:firstLine="709"/>
        <w:jc w:val="both"/>
        <w:rPr>
          <w:sz w:val="28"/>
          <w:szCs w:val="28"/>
        </w:rPr>
      </w:pPr>
      <w:r>
        <w:rPr>
          <w:sz w:val="28"/>
          <w:szCs w:val="28"/>
        </w:rPr>
        <w:t>чтение дополнительной литературы. Но необходимо отметить, что этот прием, способствующий возбуждению познавательного интереса и познавательной активности обучающихся в начальных классах, используется очень редко и не систематично;</w:t>
      </w:r>
    </w:p>
    <w:p w14:paraId="405A909A" w14:textId="77777777" w:rsidR="002B375A" w:rsidRDefault="002B375A" w:rsidP="008B4D86">
      <w:pPr>
        <w:spacing w:line="360" w:lineRule="auto"/>
        <w:ind w:firstLine="709"/>
        <w:jc w:val="both"/>
        <w:rPr>
          <w:sz w:val="28"/>
          <w:szCs w:val="28"/>
        </w:rPr>
      </w:pPr>
    </w:p>
    <w:p w14:paraId="6D6A3265" w14:textId="77777777" w:rsidR="002B375A" w:rsidRDefault="002B375A" w:rsidP="0073195B">
      <w:pPr>
        <w:numPr>
          <w:ilvl w:val="0"/>
          <w:numId w:val="19"/>
        </w:numPr>
        <w:tabs>
          <w:tab w:val="left" w:pos="1280"/>
        </w:tabs>
        <w:spacing w:line="360" w:lineRule="auto"/>
        <w:ind w:firstLine="709"/>
        <w:jc w:val="both"/>
        <w:rPr>
          <w:sz w:val="28"/>
          <w:szCs w:val="28"/>
        </w:rPr>
      </w:pPr>
      <w:r>
        <w:rPr>
          <w:sz w:val="28"/>
          <w:szCs w:val="28"/>
        </w:rPr>
        <w:t>умение ставить вопрос;</w:t>
      </w:r>
    </w:p>
    <w:p w14:paraId="1E1C2D5A" w14:textId="77777777" w:rsidR="002B375A" w:rsidRPr="0090476C" w:rsidRDefault="002B375A" w:rsidP="0073195B">
      <w:pPr>
        <w:numPr>
          <w:ilvl w:val="0"/>
          <w:numId w:val="19"/>
        </w:numPr>
        <w:tabs>
          <w:tab w:val="left" w:pos="1440"/>
        </w:tabs>
        <w:spacing w:line="360" w:lineRule="auto"/>
        <w:ind w:firstLine="709"/>
        <w:jc w:val="both"/>
        <w:rPr>
          <w:sz w:val="28"/>
          <w:szCs w:val="28"/>
        </w:rPr>
      </w:pPr>
      <w:r>
        <w:rPr>
          <w:sz w:val="28"/>
          <w:szCs w:val="28"/>
        </w:rPr>
        <w:t xml:space="preserve">соответствующий  микроклимат  в  классе  (доброжелательность, </w:t>
      </w:r>
      <w:r w:rsidRPr="0090476C">
        <w:rPr>
          <w:sz w:val="28"/>
          <w:szCs w:val="28"/>
        </w:rPr>
        <w:t>бодрое настроение);</w:t>
      </w:r>
    </w:p>
    <w:p w14:paraId="3A049576" w14:textId="77777777" w:rsidR="002B375A" w:rsidRDefault="002B375A" w:rsidP="0073195B">
      <w:pPr>
        <w:numPr>
          <w:ilvl w:val="0"/>
          <w:numId w:val="20"/>
        </w:numPr>
        <w:tabs>
          <w:tab w:val="left" w:pos="1661"/>
        </w:tabs>
        <w:spacing w:line="360" w:lineRule="auto"/>
        <w:ind w:firstLine="709"/>
        <w:jc w:val="both"/>
        <w:rPr>
          <w:sz w:val="28"/>
          <w:szCs w:val="28"/>
        </w:rPr>
      </w:pPr>
      <w:r>
        <w:rPr>
          <w:sz w:val="28"/>
          <w:szCs w:val="28"/>
        </w:rPr>
        <w:lastRenderedPageBreak/>
        <w:t>точный и адекватный подбор методов к поставленной дидактической задаче. Основой метода считают содержание деятельности обучающихся;</w:t>
      </w:r>
    </w:p>
    <w:p w14:paraId="5CE69972" w14:textId="77777777" w:rsidR="002B375A" w:rsidRDefault="002B375A" w:rsidP="0073195B">
      <w:pPr>
        <w:numPr>
          <w:ilvl w:val="0"/>
          <w:numId w:val="20"/>
        </w:numPr>
        <w:tabs>
          <w:tab w:val="left" w:pos="1420"/>
        </w:tabs>
        <w:spacing w:line="360" w:lineRule="auto"/>
        <w:ind w:firstLine="709"/>
        <w:jc w:val="both"/>
        <w:rPr>
          <w:sz w:val="28"/>
          <w:szCs w:val="28"/>
        </w:rPr>
      </w:pPr>
      <w:r>
        <w:rPr>
          <w:sz w:val="28"/>
          <w:szCs w:val="28"/>
        </w:rPr>
        <w:t>применение наглядных пособий;</w:t>
      </w:r>
    </w:p>
    <w:p w14:paraId="1599927E" w14:textId="77777777" w:rsidR="002B375A" w:rsidRDefault="002B375A" w:rsidP="0073195B">
      <w:pPr>
        <w:numPr>
          <w:ilvl w:val="0"/>
          <w:numId w:val="21"/>
        </w:numPr>
        <w:tabs>
          <w:tab w:val="left" w:pos="1420"/>
        </w:tabs>
        <w:spacing w:line="360" w:lineRule="auto"/>
        <w:ind w:firstLine="709"/>
        <w:jc w:val="both"/>
        <w:rPr>
          <w:sz w:val="28"/>
          <w:szCs w:val="28"/>
        </w:rPr>
      </w:pPr>
      <w:r>
        <w:rPr>
          <w:sz w:val="28"/>
          <w:szCs w:val="28"/>
        </w:rPr>
        <w:t>сочетание индивидуальных и коллективных форм работы;</w:t>
      </w:r>
    </w:p>
    <w:p w14:paraId="3F95AAB7" w14:textId="77777777" w:rsidR="002B375A" w:rsidRDefault="002B375A" w:rsidP="0073195B">
      <w:pPr>
        <w:numPr>
          <w:ilvl w:val="0"/>
          <w:numId w:val="21"/>
        </w:numPr>
        <w:tabs>
          <w:tab w:val="left" w:pos="1435"/>
        </w:tabs>
        <w:spacing w:line="360" w:lineRule="auto"/>
        <w:ind w:firstLine="709"/>
        <w:jc w:val="both"/>
        <w:rPr>
          <w:sz w:val="28"/>
          <w:szCs w:val="28"/>
        </w:rPr>
      </w:pPr>
      <w:r>
        <w:rPr>
          <w:sz w:val="28"/>
          <w:szCs w:val="28"/>
        </w:rPr>
        <w:t>алгоритмизация обучения. Этот подход утверждает необходимость жестких предписаний при выполнении заданий определенного типа;</w:t>
      </w:r>
    </w:p>
    <w:p w14:paraId="6BC2F822" w14:textId="77777777" w:rsidR="002B375A" w:rsidRDefault="002B375A" w:rsidP="0073195B">
      <w:pPr>
        <w:numPr>
          <w:ilvl w:val="0"/>
          <w:numId w:val="21"/>
        </w:numPr>
        <w:tabs>
          <w:tab w:val="left" w:pos="1435"/>
        </w:tabs>
        <w:spacing w:line="360" w:lineRule="auto"/>
        <w:ind w:firstLine="709"/>
        <w:jc w:val="both"/>
        <w:rPr>
          <w:sz w:val="28"/>
          <w:szCs w:val="28"/>
        </w:rPr>
      </w:pPr>
      <w:r>
        <w:rPr>
          <w:sz w:val="28"/>
          <w:szCs w:val="28"/>
        </w:rPr>
        <w:t>привлечение на уроке исторического материала оживляет учебный процесс, расширяет кругозор обучающихся, развивает у них творческое мышление. Новые знания приобретают в глазах детей историческую ценность, надолго отпечатываются в памяти.</w:t>
      </w:r>
    </w:p>
    <w:p w14:paraId="31B61F66" w14:textId="77777777" w:rsidR="002B375A" w:rsidRDefault="002B375A" w:rsidP="008B4D86">
      <w:pPr>
        <w:spacing w:line="360" w:lineRule="auto"/>
        <w:ind w:firstLine="709"/>
        <w:jc w:val="both"/>
        <w:rPr>
          <w:sz w:val="20"/>
          <w:szCs w:val="20"/>
        </w:rPr>
      </w:pPr>
      <w:r>
        <w:rPr>
          <w:sz w:val="28"/>
          <w:szCs w:val="28"/>
        </w:rPr>
        <w:t>Отметим, что наиболее ответственной при изучении нумерации является усвоение терминологии. Это нужно в будущем для правильного объяснения письменных вычислений и, особенно важно в связи с изучением десятичных дробей в 5 классе. Кроме этого, на уроках при изучении нумерации полезно использовать различный материал, взятый из жизни города, республики, страны[20].</w:t>
      </w:r>
    </w:p>
    <w:p w14:paraId="32DF4706" w14:textId="77777777" w:rsidR="002B375A" w:rsidRDefault="002B375A" w:rsidP="008B4D86">
      <w:pPr>
        <w:spacing w:line="360" w:lineRule="auto"/>
        <w:ind w:firstLine="709"/>
        <w:jc w:val="both"/>
        <w:rPr>
          <w:sz w:val="20"/>
          <w:szCs w:val="20"/>
        </w:rPr>
      </w:pPr>
      <w:r>
        <w:rPr>
          <w:sz w:val="28"/>
          <w:szCs w:val="28"/>
        </w:rPr>
        <w:t>При ознакомлении с нумерацией необходимо опираться на предметные действия учащихся. Для этого предлагается использовать различные средства обучения: счетный материал, на котором легко иллюстрировать десятичную группировку предметов при счете (палочки, пучки палочек, квадраты, полоски квадратов, треугольники с 10-ю кружками); наглядные пособия, формирующие представления о натуральной последовательности чисел (линейки, рулетки, ленты с выделенными сантиметрами, дециметрами, метрами); наглядные пособия, помогающие осознать позиционный принцип записи чисел (нумерационные таблицы разрядов и классов, абаки)[23].</w:t>
      </w:r>
    </w:p>
    <w:p w14:paraId="3AB48925" w14:textId="77777777" w:rsidR="002B375A" w:rsidRDefault="002B375A" w:rsidP="008B4D86">
      <w:pPr>
        <w:spacing w:line="360" w:lineRule="auto"/>
        <w:ind w:firstLine="709"/>
        <w:jc w:val="both"/>
        <w:rPr>
          <w:sz w:val="20"/>
          <w:szCs w:val="20"/>
        </w:rPr>
      </w:pPr>
      <w:r>
        <w:rPr>
          <w:sz w:val="28"/>
          <w:szCs w:val="28"/>
        </w:rPr>
        <w:t>После введения проводится целенаправленная работа на закрепление знаний и отработку умений. Тренировочные упражнения сочетаются с упражнениями творческого характера.</w:t>
      </w:r>
    </w:p>
    <w:p w14:paraId="3AFE33B9" w14:textId="77777777" w:rsidR="002B375A" w:rsidRDefault="002B375A" w:rsidP="008B4D86">
      <w:pPr>
        <w:spacing w:line="360" w:lineRule="auto"/>
        <w:ind w:firstLine="709"/>
        <w:jc w:val="both"/>
        <w:rPr>
          <w:sz w:val="20"/>
          <w:szCs w:val="20"/>
        </w:rPr>
      </w:pPr>
      <w:r>
        <w:rPr>
          <w:sz w:val="28"/>
          <w:szCs w:val="28"/>
        </w:rPr>
        <w:t xml:space="preserve">Даются задания на анализ типичных ошибок, на сравнение, классификацию, обобщение для характеристики любого числа. Схема (план) </w:t>
      </w:r>
      <w:r>
        <w:rPr>
          <w:sz w:val="28"/>
          <w:szCs w:val="28"/>
        </w:rPr>
        <w:lastRenderedPageBreak/>
        <w:t>разбора чисел, начиная с однозначного, до многозначного будет постепенно расширяться, углубляться, обогащаться новым теоретическим материалом.</w:t>
      </w:r>
    </w:p>
    <w:p w14:paraId="45130D88" w14:textId="77777777" w:rsidR="002B375A" w:rsidRDefault="002B375A" w:rsidP="008B4D86">
      <w:pPr>
        <w:spacing w:line="360" w:lineRule="auto"/>
        <w:ind w:firstLine="709"/>
        <w:jc w:val="both"/>
        <w:rPr>
          <w:sz w:val="20"/>
          <w:szCs w:val="20"/>
        </w:rPr>
      </w:pPr>
      <w:r>
        <w:rPr>
          <w:sz w:val="28"/>
          <w:szCs w:val="28"/>
        </w:rPr>
        <w:t>На начальном этапе она может составляться на основе обобщения сформулированных ответов учащихся и включать следующие вопросы:</w:t>
      </w:r>
    </w:p>
    <w:p w14:paraId="06FB05A2" w14:textId="77777777" w:rsidR="002B375A" w:rsidRDefault="002B375A" w:rsidP="0073195B">
      <w:pPr>
        <w:numPr>
          <w:ilvl w:val="0"/>
          <w:numId w:val="22"/>
        </w:numPr>
        <w:tabs>
          <w:tab w:val="left" w:pos="1280"/>
        </w:tabs>
        <w:spacing w:line="360" w:lineRule="auto"/>
        <w:ind w:firstLine="709"/>
        <w:jc w:val="both"/>
        <w:rPr>
          <w:sz w:val="28"/>
          <w:szCs w:val="28"/>
        </w:rPr>
      </w:pPr>
      <w:r>
        <w:rPr>
          <w:sz w:val="28"/>
          <w:szCs w:val="28"/>
        </w:rPr>
        <w:t>чтение числа;</w:t>
      </w:r>
    </w:p>
    <w:p w14:paraId="6713C88E" w14:textId="77777777" w:rsidR="002B375A" w:rsidRDefault="002B375A" w:rsidP="0073195B">
      <w:pPr>
        <w:numPr>
          <w:ilvl w:val="0"/>
          <w:numId w:val="22"/>
        </w:numPr>
        <w:tabs>
          <w:tab w:val="left" w:pos="1280"/>
        </w:tabs>
        <w:spacing w:line="360" w:lineRule="auto"/>
        <w:ind w:firstLine="709"/>
        <w:jc w:val="both"/>
        <w:rPr>
          <w:sz w:val="28"/>
          <w:szCs w:val="28"/>
        </w:rPr>
      </w:pPr>
      <w:r>
        <w:rPr>
          <w:sz w:val="28"/>
          <w:szCs w:val="28"/>
        </w:rPr>
        <w:t>место числа при счете;</w:t>
      </w:r>
    </w:p>
    <w:p w14:paraId="7D01CBF8" w14:textId="77777777" w:rsidR="002B375A" w:rsidRDefault="002B375A" w:rsidP="0073195B">
      <w:pPr>
        <w:numPr>
          <w:ilvl w:val="0"/>
          <w:numId w:val="22"/>
        </w:numPr>
        <w:tabs>
          <w:tab w:val="left" w:pos="1280"/>
        </w:tabs>
        <w:spacing w:line="360" w:lineRule="auto"/>
        <w:ind w:firstLine="709"/>
        <w:jc w:val="both"/>
        <w:rPr>
          <w:sz w:val="28"/>
          <w:szCs w:val="28"/>
        </w:rPr>
      </w:pPr>
      <w:r>
        <w:rPr>
          <w:sz w:val="28"/>
          <w:szCs w:val="28"/>
        </w:rPr>
        <w:t>десятичный состав;</w:t>
      </w:r>
    </w:p>
    <w:p w14:paraId="48FAE7DF" w14:textId="77777777" w:rsidR="002B375A" w:rsidRDefault="002B375A" w:rsidP="0073195B">
      <w:pPr>
        <w:numPr>
          <w:ilvl w:val="0"/>
          <w:numId w:val="22"/>
        </w:numPr>
        <w:tabs>
          <w:tab w:val="left" w:pos="1280"/>
        </w:tabs>
        <w:spacing w:line="360" w:lineRule="auto"/>
        <w:ind w:firstLine="709"/>
        <w:jc w:val="both"/>
        <w:rPr>
          <w:sz w:val="28"/>
          <w:szCs w:val="28"/>
        </w:rPr>
      </w:pPr>
      <w:r>
        <w:rPr>
          <w:sz w:val="28"/>
          <w:szCs w:val="28"/>
        </w:rPr>
        <w:t>запись числа с помощью цифр [14].</w:t>
      </w:r>
    </w:p>
    <w:p w14:paraId="5C9E3CBD" w14:textId="77777777" w:rsidR="002B375A" w:rsidRDefault="002B375A" w:rsidP="00AE1A0A">
      <w:pPr>
        <w:spacing w:line="360" w:lineRule="auto"/>
        <w:ind w:firstLine="709"/>
        <w:jc w:val="both"/>
        <w:rPr>
          <w:sz w:val="20"/>
          <w:szCs w:val="20"/>
        </w:rPr>
      </w:pPr>
      <w:r>
        <w:rPr>
          <w:sz w:val="28"/>
          <w:szCs w:val="28"/>
        </w:rPr>
        <w:t xml:space="preserve">Таким образом, при изучении нумерации в концентре схема разбора будет включать большее количество заданий. Эта работа позволит </w:t>
      </w:r>
      <w:r w:rsidRPr="00AE1A0A">
        <w:rPr>
          <w:sz w:val="28"/>
          <w:szCs w:val="28"/>
        </w:rPr>
        <w:t>обобщить и</w:t>
      </w:r>
      <w:r>
        <w:rPr>
          <w:sz w:val="20"/>
          <w:szCs w:val="20"/>
        </w:rPr>
        <w:t xml:space="preserve"> </w:t>
      </w:r>
      <w:r>
        <w:rPr>
          <w:sz w:val="28"/>
          <w:szCs w:val="28"/>
        </w:rPr>
        <w:t>систематизировать знания учащихся по нумерации целых неотрицательных чисел.</w:t>
      </w:r>
    </w:p>
    <w:p w14:paraId="3D8CF9A0" w14:textId="77777777" w:rsidR="002B375A" w:rsidRDefault="002B375A">
      <w:pPr>
        <w:spacing w:line="47" w:lineRule="exact"/>
        <w:rPr>
          <w:sz w:val="20"/>
          <w:szCs w:val="20"/>
        </w:rPr>
      </w:pPr>
    </w:p>
    <w:p w14:paraId="6451363B" w14:textId="77777777" w:rsidR="002B375A" w:rsidRPr="00CE134A" w:rsidRDefault="002B375A">
      <w:pPr>
        <w:rPr>
          <w:b/>
          <w:bCs/>
          <w:sz w:val="28"/>
          <w:szCs w:val="28"/>
        </w:rPr>
      </w:pPr>
      <w:r>
        <w:br w:type="page"/>
      </w:r>
    </w:p>
    <w:p w14:paraId="1A9A5DBD" w14:textId="77777777" w:rsidR="002B375A" w:rsidRDefault="002B375A" w:rsidP="00AE1A0A">
      <w:pPr>
        <w:pStyle w:val="1"/>
        <w:rPr>
          <w:sz w:val="20"/>
          <w:szCs w:val="20"/>
        </w:rPr>
      </w:pPr>
      <w:bookmarkStart w:id="4" w:name="_Toc42855191"/>
      <w:r>
        <w:lastRenderedPageBreak/>
        <w:t>ГЛАВА 2. ИЗУЧЕНИЕ НУМЕРАЦИИИ МНОГОЗНАЧНЫХ ЧИСЕЛ В НАЧАЛЬНЫХ КЛАССАХ</w:t>
      </w:r>
      <w:bookmarkEnd w:id="4"/>
    </w:p>
    <w:p w14:paraId="2F0AC925" w14:textId="77777777" w:rsidR="002B375A" w:rsidRDefault="002B375A" w:rsidP="00AE1A0A">
      <w:pPr>
        <w:pStyle w:val="1"/>
        <w:rPr>
          <w:sz w:val="20"/>
          <w:szCs w:val="20"/>
        </w:rPr>
      </w:pPr>
      <w:bookmarkStart w:id="5" w:name="_Toc42855192"/>
      <w:r>
        <w:t>2.1 Организация процесса изучения младшими школьниками нумерации многозначных чисел</w:t>
      </w:r>
      <w:bookmarkEnd w:id="5"/>
    </w:p>
    <w:p w14:paraId="4BD34DBB" w14:textId="77777777" w:rsidR="002B375A" w:rsidRDefault="002B375A">
      <w:pPr>
        <w:spacing w:line="200" w:lineRule="exact"/>
        <w:rPr>
          <w:sz w:val="20"/>
          <w:szCs w:val="20"/>
        </w:rPr>
      </w:pPr>
    </w:p>
    <w:p w14:paraId="0459EF1B" w14:textId="77777777" w:rsidR="002B375A" w:rsidRDefault="002B375A">
      <w:pPr>
        <w:spacing w:line="303" w:lineRule="exact"/>
        <w:rPr>
          <w:sz w:val="20"/>
          <w:szCs w:val="20"/>
        </w:rPr>
      </w:pPr>
    </w:p>
    <w:p w14:paraId="09368F11" w14:textId="77777777" w:rsidR="002B375A" w:rsidRDefault="002B375A" w:rsidP="008009FE">
      <w:pPr>
        <w:spacing w:line="360" w:lineRule="auto"/>
        <w:ind w:firstLine="709"/>
        <w:jc w:val="both"/>
        <w:rPr>
          <w:sz w:val="20"/>
          <w:szCs w:val="20"/>
        </w:rPr>
      </w:pPr>
      <w:r>
        <w:rPr>
          <w:sz w:val="28"/>
          <w:szCs w:val="28"/>
        </w:rPr>
        <w:t>Нумерация многозначных чисел –это последний, завершающий этап при изучении младшими школьниками нумерации целых неотрицательных чисел. В рамках данной темы дети повторяют, уточняют, закрепляют и расширяют знания, которые они получили ранее при изучении двузначных чисел.</w:t>
      </w:r>
    </w:p>
    <w:p w14:paraId="0D1B31C1" w14:textId="77777777" w:rsidR="002B375A" w:rsidRDefault="002B375A" w:rsidP="008009FE">
      <w:pPr>
        <w:spacing w:line="360" w:lineRule="auto"/>
        <w:ind w:firstLine="709"/>
        <w:jc w:val="both"/>
        <w:rPr>
          <w:sz w:val="20"/>
          <w:szCs w:val="20"/>
        </w:rPr>
      </w:pPr>
      <w:r>
        <w:rPr>
          <w:sz w:val="28"/>
          <w:szCs w:val="28"/>
        </w:rPr>
        <w:t>В данном концентре заканчивается изучение чисел первого класса – класса единиц, что выступает основой для усвоения детьми нумерации многозначных чисел. Дальнейшие классы – тысячи, миллионы – строятся аналогично с первым классом.</w:t>
      </w:r>
    </w:p>
    <w:p w14:paraId="675083E4" w14:textId="77777777" w:rsidR="002B375A" w:rsidRDefault="002B375A" w:rsidP="0073195B">
      <w:pPr>
        <w:numPr>
          <w:ilvl w:val="0"/>
          <w:numId w:val="23"/>
        </w:numPr>
        <w:tabs>
          <w:tab w:val="left" w:pos="1405"/>
        </w:tabs>
        <w:spacing w:line="360" w:lineRule="auto"/>
        <w:ind w:firstLine="709"/>
        <w:jc w:val="both"/>
        <w:rPr>
          <w:sz w:val="28"/>
          <w:szCs w:val="28"/>
        </w:rPr>
      </w:pPr>
      <w:r>
        <w:rPr>
          <w:sz w:val="28"/>
          <w:szCs w:val="28"/>
        </w:rPr>
        <w:t>концентре «Тысяча» происходит закрепление знаний устных вычислительных приемов. Как и до этого, приемы вычислений раскрываются младшим школьникам с опорой на теорию арифметических действий, что дает возможность для использования изученных приемов вычислений, а также «открытия» детьми новых вычислительных приемов.</w:t>
      </w:r>
    </w:p>
    <w:p w14:paraId="16E0A64F" w14:textId="77777777" w:rsidR="002B375A" w:rsidRDefault="002B375A" w:rsidP="008009FE">
      <w:pPr>
        <w:spacing w:line="360" w:lineRule="auto"/>
        <w:ind w:firstLine="709"/>
        <w:jc w:val="both"/>
        <w:rPr>
          <w:sz w:val="20"/>
          <w:szCs w:val="20"/>
        </w:rPr>
      </w:pPr>
      <w:r>
        <w:rPr>
          <w:sz w:val="28"/>
          <w:szCs w:val="28"/>
        </w:rPr>
        <w:t>Задачами изучения темы выступают:</w:t>
      </w:r>
    </w:p>
    <w:p w14:paraId="4358EE6E" w14:textId="77777777" w:rsidR="002B375A" w:rsidRDefault="002B375A" w:rsidP="0073195B">
      <w:pPr>
        <w:numPr>
          <w:ilvl w:val="0"/>
          <w:numId w:val="24"/>
        </w:numPr>
        <w:tabs>
          <w:tab w:val="left" w:pos="1275"/>
        </w:tabs>
        <w:spacing w:line="360" w:lineRule="auto"/>
        <w:ind w:firstLine="709"/>
        <w:jc w:val="both"/>
        <w:rPr>
          <w:sz w:val="28"/>
          <w:szCs w:val="28"/>
        </w:rPr>
      </w:pPr>
      <w:r>
        <w:rPr>
          <w:sz w:val="28"/>
          <w:szCs w:val="28"/>
        </w:rPr>
        <w:t>Знакомство учащихся с новой счетной единицей, такой как сотня, а также с разрядом сотен.</w:t>
      </w:r>
    </w:p>
    <w:p w14:paraId="45BFC19C" w14:textId="77777777" w:rsidR="002B375A" w:rsidRDefault="002B375A" w:rsidP="0073195B">
      <w:pPr>
        <w:numPr>
          <w:ilvl w:val="0"/>
          <w:numId w:val="24"/>
        </w:numPr>
        <w:tabs>
          <w:tab w:val="left" w:pos="1462"/>
        </w:tabs>
        <w:spacing w:line="360" w:lineRule="auto"/>
        <w:ind w:firstLine="709"/>
        <w:jc w:val="both"/>
        <w:rPr>
          <w:sz w:val="28"/>
          <w:szCs w:val="28"/>
        </w:rPr>
      </w:pPr>
      <w:r>
        <w:rPr>
          <w:sz w:val="28"/>
          <w:szCs w:val="28"/>
        </w:rPr>
        <w:t>Закрепление усвоения позиционного построения десятичной системы счисления (или поместного значения цифр).</w:t>
      </w:r>
    </w:p>
    <w:p w14:paraId="68735ABB" w14:textId="77777777" w:rsidR="002B375A" w:rsidRDefault="002B375A" w:rsidP="0073195B">
      <w:pPr>
        <w:numPr>
          <w:ilvl w:val="0"/>
          <w:numId w:val="24"/>
        </w:numPr>
        <w:tabs>
          <w:tab w:val="left" w:pos="1275"/>
        </w:tabs>
        <w:spacing w:line="360" w:lineRule="auto"/>
        <w:ind w:firstLine="709"/>
        <w:jc w:val="both"/>
        <w:rPr>
          <w:sz w:val="28"/>
          <w:szCs w:val="28"/>
        </w:rPr>
      </w:pPr>
      <w:r>
        <w:rPr>
          <w:sz w:val="28"/>
          <w:szCs w:val="28"/>
        </w:rPr>
        <w:t>Разъяснение соотношения разрядных единиц в трехзначных числах: 10 единиц = 1 десяток, 10 десятков = 1 сотня.</w:t>
      </w:r>
    </w:p>
    <w:p w14:paraId="2C6CA8B4" w14:textId="77777777" w:rsidR="002B375A" w:rsidRDefault="002B375A" w:rsidP="0073195B">
      <w:pPr>
        <w:numPr>
          <w:ilvl w:val="0"/>
          <w:numId w:val="24"/>
        </w:numPr>
        <w:tabs>
          <w:tab w:val="left" w:pos="1280"/>
        </w:tabs>
        <w:spacing w:line="360" w:lineRule="auto"/>
        <w:ind w:firstLine="709"/>
        <w:jc w:val="both"/>
        <w:rPr>
          <w:sz w:val="28"/>
          <w:szCs w:val="28"/>
        </w:rPr>
      </w:pPr>
      <w:r>
        <w:rPr>
          <w:sz w:val="28"/>
          <w:szCs w:val="28"/>
        </w:rPr>
        <w:t>Обучение определению количества десятков и сотен в трехзначных числах (десятичного состава числа).</w:t>
      </w:r>
    </w:p>
    <w:p w14:paraId="5F90C307" w14:textId="77777777" w:rsidR="002B375A" w:rsidRPr="008009FE" w:rsidRDefault="002B375A" w:rsidP="0073195B">
      <w:pPr>
        <w:numPr>
          <w:ilvl w:val="0"/>
          <w:numId w:val="25"/>
        </w:numPr>
        <w:tabs>
          <w:tab w:val="left" w:pos="1340"/>
        </w:tabs>
        <w:spacing w:line="360" w:lineRule="auto"/>
        <w:ind w:firstLine="709"/>
        <w:jc w:val="both"/>
        <w:rPr>
          <w:sz w:val="28"/>
          <w:szCs w:val="28"/>
        </w:rPr>
      </w:pPr>
      <w:r>
        <w:rPr>
          <w:sz w:val="28"/>
          <w:szCs w:val="28"/>
        </w:rPr>
        <w:t xml:space="preserve">Формирование  умений  и  навыков  чтения  и  записи  трехзначного </w:t>
      </w:r>
      <w:r w:rsidRPr="008009FE">
        <w:rPr>
          <w:sz w:val="28"/>
          <w:szCs w:val="28"/>
        </w:rPr>
        <w:t>числа.</w:t>
      </w:r>
    </w:p>
    <w:p w14:paraId="4F96C1E1" w14:textId="77777777" w:rsidR="002B375A" w:rsidRDefault="002B375A" w:rsidP="008009FE">
      <w:pPr>
        <w:spacing w:line="360" w:lineRule="auto"/>
        <w:ind w:firstLine="709"/>
        <w:jc w:val="both"/>
        <w:rPr>
          <w:sz w:val="28"/>
          <w:szCs w:val="28"/>
        </w:rPr>
      </w:pPr>
    </w:p>
    <w:p w14:paraId="6598A283" w14:textId="77777777" w:rsidR="002B375A" w:rsidRDefault="002B375A" w:rsidP="0073195B">
      <w:pPr>
        <w:numPr>
          <w:ilvl w:val="0"/>
          <w:numId w:val="25"/>
        </w:numPr>
        <w:tabs>
          <w:tab w:val="left" w:pos="1302"/>
        </w:tabs>
        <w:spacing w:line="360" w:lineRule="auto"/>
        <w:ind w:firstLine="709"/>
        <w:jc w:val="both"/>
        <w:rPr>
          <w:sz w:val="28"/>
          <w:szCs w:val="28"/>
        </w:rPr>
      </w:pPr>
      <w:r>
        <w:rPr>
          <w:sz w:val="28"/>
          <w:szCs w:val="28"/>
        </w:rPr>
        <w:lastRenderedPageBreak/>
        <w:t>Формирование умения сложения и вычитания числа на основании разрядного состава трехзначного числа.</w:t>
      </w:r>
    </w:p>
    <w:p w14:paraId="2B9F6A43" w14:textId="77777777" w:rsidR="002B375A" w:rsidRPr="008009FE" w:rsidRDefault="002B375A" w:rsidP="0073195B">
      <w:pPr>
        <w:numPr>
          <w:ilvl w:val="0"/>
          <w:numId w:val="25"/>
        </w:numPr>
        <w:tabs>
          <w:tab w:val="left" w:pos="1260"/>
        </w:tabs>
        <w:spacing w:line="360" w:lineRule="auto"/>
        <w:ind w:firstLine="709"/>
        <w:jc w:val="both"/>
        <w:rPr>
          <w:sz w:val="28"/>
          <w:szCs w:val="28"/>
        </w:rPr>
      </w:pPr>
      <w:r>
        <w:rPr>
          <w:sz w:val="28"/>
          <w:szCs w:val="28"/>
        </w:rPr>
        <w:t xml:space="preserve">Рассмотрение соотношения единиц длины, таких как дециметр, метр, </w:t>
      </w:r>
      <w:r w:rsidRPr="008009FE">
        <w:rPr>
          <w:sz w:val="28"/>
          <w:szCs w:val="28"/>
        </w:rPr>
        <w:t>километр.</w:t>
      </w:r>
    </w:p>
    <w:p w14:paraId="1DBC4AAF" w14:textId="77777777" w:rsidR="002B375A" w:rsidRDefault="002B375A" w:rsidP="008009FE">
      <w:pPr>
        <w:spacing w:line="360" w:lineRule="auto"/>
        <w:ind w:firstLine="709"/>
        <w:jc w:val="both"/>
        <w:rPr>
          <w:sz w:val="20"/>
          <w:szCs w:val="20"/>
        </w:rPr>
      </w:pPr>
      <w:r>
        <w:rPr>
          <w:sz w:val="28"/>
          <w:szCs w:val="28"/>
        </w:rPr>
        <w:t>Подготовительная работа при изучении нумерации многозначных чисел заключается в повторении с детьми изученных ранее понятий и выполнении ими ряда упражнений на нумерацию двузначных чисел.</w:t>
      </w:r>
    </w:p>
    <w:p w14:paraId="5B89D3D8" w14:textId="77777777" w:rsidR="002B375A" w:rsidRDefault="002B375A" w:rsidP="0073195B">
      <w:pPr>
        <w:numPr>
          <w:ilvl w:val="0"/>
          <w:numId w:val="26"/>
        </w:numPr>
        <w:tabs>
          <w:tab w:val="left" w:pos="1390"/>
        </w:tabs>
        <w:spacing w:line="360" w:lineRule="auto"/>
        <w:ind w:firstLine="709"/>
        <w:jc w:val="both"/>
        <w:rPr>
          <w:sz w:val="28"/>
          <w:szCs w:val="28"/>
        </w:rPr>
      </w:pPr>
      <w:r>
        <w:rPr>
          <w:sz w:val="28"/>
          <w:szCs w:val="28"/>
        </w:rPr>
        <w:t>ходе изучения данной темы детям можно предлагать такие упражнения:</w:t>
      </w:r>
    </w:p>
    <w:p w14:paraId="5190EF1E" w14:textId="55CB3948" w:rsidR="002B375A" w:rsidRPr="009107A8" w:rsidRDefault="002B375A" w:rsidP="009107A8">
      <w:pPr>
        <w:pStyle w:val="a8"/>
        <w:numPr>
          <w:ilvl w:val="0"/>
          <w:numId w:val="27"/>
        </w:numPr>
        <w:spacing w:line="360" w:lineRule="auto"/>
        <w:jc w:val="both"/>
        <w:rPr>
          <w:sz w:val="28"/>
          <w:szCs w:val="28"/>
        </w:rPr>
      </w:pPr>
      <w:r w:rsidRPr="009107A8">
        <w:rPr>
          <w:sz w:val="28"/>
          <w:szCs w:val="28"/>
        </w:rPr>
        <w:t>Образование числа из сотен, десятков, единиц. Нахождение на ленте (запись, прочтение) чисел, состоящих из разрядных чисел: 2 сотни, 5 десятков, 3 единицы; 4 сотни, 6 единиц; 3 сотни 5 десятков.</w:t>
      </w:r>
    </w:p>
    <w:p w14:paraId="40323015" w14:textId="132BD755" w:rsidR="002B375A" w:rsidRPr="009107A8" w:rsidRDefault="002B375A" w:rsidP="009107A8">
      <w:pPr>
        <w:pStyle w:val="a8"/>
        <w:numPr>
          <w:ilvl w:val="0"/>
          <w:numId w:val="27"/>
        </w:numPr>
        <w:tabs>
          <w:tab w:val="left" w:pos="1258"/>
        </w:tabs>
        <w:spacing w:line="360" w:lineRule="auto"/>
        <w:jc w:val="both"/>
        <w:rPr>
          <w:sz w:val="28"/>
          <w:szCs w:val="28"/>
        </w:rPr>
      </w:pPr>
      <w:r w:rsidRPr="009107A8">
        <w:rPr>
          <w:sz w:val="28"/>
          <w:szCs w:val="28"/>
        </w:rPr>
        <w:t>Решение примеров типа 200 + 40 + 6; 234 – 4; 234 – 30; 234 – 30 – 4 и т.п. Демонстрация на наглядном пособии. В дальнейшем выполнение заданий без наглядности, при этом с пояснением педагога.</w:t>
      </w:r>
    </w:p>
    <w:p w14:paraId="606B7BD4" w14:textId="7D85F034" w:rsidR="002B375A" w:rsidRPr="009107A8" w:rsidRDefault="002B375A" w:rsidP="009107A8">
      <w:pPr>
        <w:pStyle w:val="a8"/>
        <w:numPr>
          <w:ilvl w:val="0"/>
          <w:numId w:val="27"/>
        </w:numPr>
        <w:spacing w:line="360" w:lineRule="auto"/>
        <w:jc w:val="both"/>
        <w:rPr>
          <w:sz w:val="28"/>
          <w:szCs w:val="28"/>
        </w:rPr>
      </w:pPr>
      <w:r w:rsidRPr="009107A8">
        <w:rPr>
          <w:sz w:val="28"/>
          <w:szCs w:val="28"/>
        </w:rPr>
        <w:t>Установление общего числа единиц, десятков, содержащихся в числе.</w:t>
      </w:r>
    </w:p>
    <w:p w14:paraId="167A6AEE" w14:textId="77777777" w:rsidR="002B375A" w:rsidRDefault="002B375A" w:rsidP="008009FE">
      <w:pPr>
        <w:spacing w:line="360" w:lineRule="auto"/>
        <w:ind w:firstLine="709"/>
        <w:jc w:val="both"/>
        <w:rPr>
          <w:sz w:val="20"/>
          <w:szCs w:val="20"/>
        </w:rPr>
      </w:pPr>
      <w:r>
        <w:rPr>
          <w:sz w:val="28"/>
          <w:szCs w:val="28"/>
        </w:rPr>
        <w:t>Наглядное представление натуральной последовательности чисел от 1 до 1000 создается у детей, когда они при помощи педагога выписывают последовательности из однозначных, двузначных и трехзначных чисел. Устанавливают, что при счете сначала называют однозначные числа (их 9, счет начинают с единицы), затем двузначные числа (их 90), затем трехзначные числа (их 9000). В каждом ряду есть первое, самое маленькое, наименьшее число и последнее, наибольшее число. Наглядно это можно изобразить так:</w:t>
      </w:r>
    </w:p>
    <w:p w14:paraId="7164EA0D" w14:textId="77777777" w:rsidR="002B375A" w:rsidRDefault="002B375A" w:rsidP="008009FE">
      <w:pPr>
        <w:spacing w:line="360" w:lineRule="auto"/>
        <w:ind w:firstLine="709"/>
        <w:jc w:val="both"/>
        <w:rPr>
          <w:sz w:val="20"/>
          <w:szCs w:val="20"/>
        </w:rPr>
      </w:pPr>
      <w:r>
        <w:rPr>
          <w:sz w:val="28"/>
          <w:szCs w:val="28"/>
        </w:rPr>
        <w:t>1, 2, 3, 4, 5, 6, 7, 8, 9</w:t>
      </w:r>
    </w:p>
    <w:p w14:paraId="4773DA66" w14:textId="77777777" w:rsidR="002B375A" w:rsidRDefault="002B375A" w:rsidP="008009FE">
      <w:pPr>
        <w:spacing w:line="360" w:lineRule="auto"/>
        <w:ind w:firstLine="709"/>
        <w:jc w:val="both"/>
        <w:rPr>
          <w:sz w:val="20"/>
          <w:szCs w:val="20"/>
        </w:rPr>
      </w:pPr>
      <w:r>
        <w:rPr>
          <w:sz w:val="28"/>
          <w:szCs w:val="28"/>
        </w:rPr>
        <w:t>10, 11, 12, …………………97, 98, 99</w:t>
      </w:r>
    </w:p>
    <w:p w14:paraId="428E67A0" w14:textId="77777777" w:rsidR="002B375A" w:rsidRDefault="002B375A" w:rsidP="008009FE">
      <w:pPr>
        <w:spacing w:line="360" w:lineRule="auto"/>
        <w:ind w:firstLine="709"/>
        <w:jc w:val="both"/>
        <w:rPr>
          <w:sz w:val="20"/>
          <w:szCs w:val="20"/>
        </w:rPr>
      </w:pPr>
      <w:r>
        <w:rPr>
          <w:sz w:val="28"/>
          <w:szCs w:val="28"/>
        </w:rPr>
        <w:t>100, 101, 102, …………………….997, 998, 999</w:t>
      </w:r>
    </w:p>
    <w:p w14:paraId="6C2A4688" w14:textId="77777777" w:rsidR="002B375A" w:rsidRDefault="002B375A" w:rsidP="008009FE">
      <w:pPr>
        <w:spacing w:line="360" w:lineRule="auto"/>
        <w:ind w:firstLine="709"/>
        <w:jc w:val="both"/>
        <w:rPr>
          <w:sz w:val="20"/>
          <w:szCs w:val="20"/>
        </w:rPr>
      </w:pPr>
    </w:p>
    <w:p w14:paraId="2CE0AE58" w14:textId="67E1CE40" w:rsidR="002B375A" w:rsidRDefault="002B375A" w:rsidP="008009FE">
      <w:pPr>
        <w:spacing w:line="360" w:lineRule="auto"/>
        <w:ind w:firstLine="709"/>
        <w:jc w:val="both"/>
        <w:rPr>
          <w:sz w:val="28"/>
          <w:szCs w:val="28"/>
        </w:rPr>
      </w:pPr>
      <w:r>
        <w:rPr>
          <w:sz w:val="28"/>
          <w:szCs w:val="28"/>
        </w:rPr>
        <w:t xml:space="preserve">Заканчивая изучение нумерации, целесообразно привести в систему знания детей по данному разделу. Можно включить задание «Расскажи все о числе 355, или 505, или 800». Так о числе 355 можно сказать, что оно состоит </w:t>
      </w:r>
      <w:r>
        <w:rPr>
          <w:sz w:val="28"/>
          <w:szCs w:val="28"/>
        </w:rPr>
        <w:lastRenderedPageBreak/>
        <w:t>из 3 сотен, 5 десятков и 5 единиц: всего десятков в нем 35, а всего единиц 355; это число можно представить в виде суммы разрядных слагаемых 300 + 50 + 5; в ряду чисел оно стоит после числа 354 и перед числом 356; число это трехзначное; для записи его потребовалось всего три цифры и две разных цифры.</w:t>
      </w:r>
    </w:p>
    <w:p w14:paraId="5CB24FA1" w14:textId="3FA5C049" w:rsidR="009107A8" w:rsidRDefault="009107A8" w:rsidP="008009FE">
      <w:pPr>
        <w:spacing w:line="360" w:lineRule="auto"/>
        <w:ind w:firstLine="709"/>
        <w:jc w:val="both"/>
        <w:rPr>
          <w:sz w:val="28"/>
          <w:szCs w:val="28"/>
        </w:rPr>
      </w:pPr>
    </w:p>
    <w:p w14:paraId="54CE8078" w14:textId="11234E2B" w:rsidR="009107A8" w:rsidRDefault="009107A8" w:rsidP="008009FE">
      <w:pPr>
        <w:spacing w:line="360" w:lineRule="auto"/>
        <w:ind w:firstLine="709"/>
        <w:jc w:val="both"/>
        <w:rPr>
          <w:sz w:val="28"/>
          <w:szCs w:val="28"/>
        </w:rPr>
      </w:pPr>
    </w:p>
    <w:p w14:paraId="127A818B" w14:textId="00C874A3" w:rsidR="009107A8" w:rsidRDefault="009107A8" w:rsidP="008009FE">
      <w:pPr>
        <w:spacing w:line="360" w:lineRule="auto"/>
        <w:ind w:firstLine="709"/>
        <w:jc w:val="both"/>
        <w:rPr>
          <w:sz w:val="28"/>
          <w:szCs w:val="28"/>
        </w:rPr>
      </w:pPr>
    </w:p>
    <w:p w14:paraId="252F3B1A" w14:textId="1FFB1C88" w:rsidR="009107A8" w:rsidRDefault="009107A8" w:rsidP="008009FE">
      <w:pPr>
        <w:spacing w:line="360" w:lineRule="auto"/>
        <w:ind w:firstLine="709"/>
        <w:jc w:val="both"/>
        <w:rPr>
          <w:sz w:val="28"/>
          <w:szCs w:val="28"/>
        </w:rPr>
      </w:pPr>
    </w:p>
    <w:p w14:paraId="7F824257" w14:textId="4337FD40" w:rsidR="009107A8" w:rsidRDefault="009107A8" w:rsidP="008009FE">
      <w:pPr>
        <w:spacing w:line="360" w:lineRule="auto"/>
        <w:ind w:firstLine="709"/>
        <w:jc w:val="both"/>
        <w:rPr>
          <w:sz w:val="28"/>
          <w:szCs w:val="28"/>
        </w:rPr>
      </w:pPr>
    </w:p>
    <w:p w14:paraId="55FB6939" w14:textId="29009BE8" w:rsidR="009107A8" w:rsidRDefault="009107A8" w:rsidP="008009FE">
      <w:pPr>
        <w:spacing w:line="360" w:lineRule="auto"/>
        <w:ind w:firstLine="709"/>
        <w:jc w:val="both"/>
        <w:rPr>
          <w:sz w:val="28"/>
          <w:szCs w:val="28"/>
        </w:rPr>
      </w:pPr>
    </w:p>
    <w:p w14:paraId="1769D1D9" w14:textId="77777777" w:rsidR="009107A8" w:rsidRDefault="009107A8" w:rsidP="008009FE">
      <w:pPr>
        <w:spacing w:line="360" w:lineRule="auto"/>
        <w:ind w:firstLine="709"/>
        <w:jc w:val="both"/>
        <w:rPr>
          <w:sz w:val="28"/>
          <w:szCs w:val="28"/>
        </w:rPr>
      </w:pPr>
    </w:p>
    <w:p w14:paraId="25120D04" w14:textId="77777777" w:rsidR="009107A8" w:rsidRDefault="009107A8" w:rsidP="005E7223">
      <w:pPr>
        <w:spacing w:line="360" w:lineRule="auto"/>
        <w:ind w:firstLine="709"/>
        <w:jc w:val="center"/>
        <w:rPr>
          <w:b/>
          <w:sz w:val="28"/>
          <w:szCs w:val="28"/>
        </w:rPr>
      </w:pPr>
    </w:p>
    <w:p w14:paraId="0AE423B2" w14:textId="77777777" w:rsidR="009107A8" w:rsidRDefault="009107A8" w:rsidP="005E7223">
      <w:pPr>
        <w:spacing w:line="360" w:lineRule="auto"/>
        <w:ind w:firstLine="709"/>
        <w:jc w:val="center"/>
        <w:rPr>
          <w:b/>
          <w:sz w:val="28"/>
          <w:szCs w:val="28"/>
        </w:rPr>
      </w:pPr>
    </w:p>
    <w:p w14:paraId="696E280C" w14:textId="77777777" w:rsidR="009107A8" w:rsidRDefault="009107A8" w:rsidP="005E7223">
      <w:pPr>
        <w:spacing w:line="360" w:lineRule="auto"/>
        <w:ind w:firstLine="709"/>
        <w:jc w:val="center"/>
        <w:rPr>
          <w:b/>
          <w:sz w:val="28"/>
          <w:szCs w:val="28"/>
        </w:rPr>
      </w:pPr>
    </w:p>
    <w:p w14:paraId="146E2E62" w14:textId="77777777" w:rsidR="009107A8" w:rsidRDefault="009107A8" w:rsidP="005E7223">
      <w:pPr>
        <w:spacing w:line="360" w:lineRule="auto"/>
        <w:ind w:firstLine="709"/>
        <w:jc w:val="center"/>
        <w:rPr>
          <w:b/>
          <w:sz w:val="28"/>
          <w:szCs w:val="28"/>
        </w:rPr>
      </w:pPr>
    </w:p>
    <w:p w14:paraId="3CDBBB85" w14:textId="77777777" w:rsidR="009107A8" w:rsidRDefault="009107A8" w:rsidP="005E7223">
      <w:pPr>
        <w:spacing w:line="360" w:lineRule="auto"/>
        <w:ind w:firstLine="709"/>
        <w:jc w:val="center"/>
        <w:rPr>
          <w:b/>
          <w:sz w:val="28"/>
          <w:szCs w:val="28"/>
        </w:rPr>
      </w:pPr>
    </w:p>
    <w:p w14:paraId="58D61B7F" w14:textId="77777777" w:rsidR="009107A8" w:rsidRDefault="009107A8" w:rsidP="005E7223">
      <w:pPr>
        <w:spacing w:line="360" w:lineRule="auto"/>
        <w:ind w:firstLine="709"/>
        <w:jc w:val="center"/>
        <w:rPr>
          <w:b/>
          <w:sz w:val="28"/>
          <w:szCs w:val="28"/>
        </w:rPr>
      </w:pPr>
    </w:p>
    <w:p w14:paraId="2B3995D6" w14:textId="77777777" w:rsidR="009107A8" w:rsidRDefault="009107A8" w:rsidP="005E7223">
      <w:pPr>
        <w:spacing w:line="360" w:lineRule="auto"/>
        <w:ind w:firstLine="709"/>
        <w:jc w:val="center"/>
        <w:rPr>
          <w:b/>
          <w:sz w:val="28"/>
          <w:szCs w:val="28"/>
        </w:rPr>
      </w:pPr>
    </w:p>
    <w:p w14:paraId="3EF2F6D3" w14:textId="77777777" w:rsidR="009107A8" w:rsidRDefault="009107A8" w:rsidP="005E7223">
      <w:pPr>
        <w:spacing w:line="360" w:lineRule="auto"/>
        <w:ind w:firstLine="709"/>
        <w:jc w:val="center"/>
        <w:rPr>
          <w:b/>
          <w:sz w:val="28"/>
          <w:szCs w:val="28"/>
        </w:rPr>
      </w:pPr>
    </w:p>
    <w:p w14:paraId="6AA66F60" w14:textId="77777777" w:rsidR="009107A8" w:rsidRDefault="009107A8" w:rsidP="005E7223">
      <w:pPr>
        <w:spacing w:line="360" w:lineRule="auto"/>
        <w:ind w:firstLine="709"/>
        <w:jc w:val="center"/>
        <w:rPr>
          <w:b/>
          <w:sz w:val="28"/>
          <w:szCs w:val="28"/>
        </w:rPr>
      </w:pPr>
    </w:p>
    <w:p w14:paraId="6E21DF4E" w14:textId="77777777" w:rsidR="009107A8" w:rsidRDefault="009107A8" w:rsidP="005E7223">
      <w:pPr>
        <w:spacing w:line="360" w:lineRule="auto"/>
        <w:ind w:firstLine="709"/>
        <w:jc w:val="center"/>
        <w:rPr>
          <w:b/>
          <w:sz w:val="28"/>
          <w:szCs w:val="28"/>
        </w:rPr>
      </w:pPr>
    </w:p>
    <w:p w14:paraId="73A63E3A" w14:textId="77777777" w:rsidR="009107A8" w:rsidRDefault="009107A8" w:rsidP="005E7223">
      <w:pPr>
        <w:spacing w:line="360" w:lineRule="auto"/>
        <w:ind w:firstLine="709"/>
        <w:jc w:val="center"/>
        <w:rPr>
          <w:b/>
          <w:sz w:val="28"/>
          <w:szCs w:val="28"/>
        </w:rPr>
      </w:pPr>
    </w:p>
    <w:p w14:paraId="7662E08D" w14:textId="77777777" w:rsidR="009107A8" w:rsidRDefault="009107A8" w:rsidP="005E7223">
      <w:pPr>
        <w:spacing w:line="360" w:lineRule="auto"/>
        <w:ind w:firstLine="709"/>
        <w:jc w:val="center"/>
        <w:rPr>
          <w:b/>
          <w:sz w:val="28"/>
          <w:szCs w:val="28"/>
        </w:rPr>
      </w:pPr>
    </w:p>
    <w:p w14:paraId="165D531C" w14:textId="77777777" w:rsidR="009107A8" w:rsidRDefault="009107A8" w:rsidP="005E7223">
      <w:pPr>
        <w:spacing w:line="360" w:lineRule="auto"/>
        <w:ind w:firstLine="709"/>
        <w:jc w:val="center"/>
        <w:rPr>
          <w:b/>
          <w:sz w:val="28"/>
          <w:szCs w:val="28"/>
        </w:rPr>
      </w:pPr>
    </w:p>
    <w:p w14:paraId="5594A550" w14:textId="77777777" w:rsidR="009107A8" w:rsidRDefault="009107A8" w:rsidP="005E7223">
      <w:pPr>
        <w:spacing w:line="360" w:lineRule="auto"/>
        <w:ind w:firstLine="709"/>
        <w:jc w:val="center"/>
        <w:rPr>
          <w:b/>
          <w:sz w:val="28"/>
          <w:szCs w:val="28"/>
        </w:rPr>
      </w:pPr>
    </w:p>
    <w:p w14:paraId="2C4C286E" w14:textId="77777777" w:rsidR="009107A8" w:rsidRDefault="009107A8" w:rsidP="005E7223">
      <w:pPr>
        <w:spacing w:line="360" w:lineRule="auto"/>
        <w:ind w:firstLine="709"/>
        <w:jc w:val="center"/>
        <w:rPr>
          <w:b/>
          <w:sz w:val="28"/>
          <w:szCs w:val="28"/>
        </w:rPr>
      </w:pPr>
    </w:p>
    <w:p w14:paraId="25CB156B" w14:textId="77777777" w:rsidR="009107A8" w:rsidRDefault="009107A8" w:rsidP="005E7223">
      <w:pPr>
        <w:spacing w:line="360" w:lineRule="auto"/>
        <w:ind w:firstLine="709"/>
        <w:jc w:val="center"/>
        <w:rPr>
          <w:b/>
          <w:sz w:val="28"/>
          <w:szCs w:val="28"/>
        </w:rPr>
      </w:pPr>
    </w:p>
    <w:p w14:paraId="0104BE60" w14:textId="77777777" w:rsidR="009107A8" w:rsidRDefault="009107A8" w:rsidP="005E7223">
      <w:pPr>
        <w:spacing w:line="360" w:lineRule="auto"/>
        <w:ind w:firstLine="709"/>
        <w:jc w:val="center"/>
        <w:rPr>
          <w:b/>
          <w:sz w:val="28"/>
          <w:szCs w:val="28"/>
        </w:rPr>
      </w:pPr>
    </w:p>
    <w:p w14:paraId="0A2E639C" w14:textId="77777777" w:rsidR="009107A8" w:rsidRDefault="009107A8" w:rsidP="005E7223">
      <w:pPr>
        <w:spacing w:line="360" w:lineRule="auto"/>
        <w:ind w:firstLine="709"/>
        <w:jc w:val="center"/>
        <w:rPr>
          <w:b/>
          <w:sz w:val="28"/>
          <w:szCs w:val="28"/>
        </w:rPr>
      </w:pPr>
    </w:p>
    <w:p w14:paraId="475578DF" w14:textId="77777777" w:rsidR="003B093B" w:rsidRDefault="003B093B" w:rsidP="003B093B">
      <w:pPr>
        <w:spacing w:line="360" w:lineRule="auto"/>
        <w:rPr>
          <w:b/>
          <w:sz w:val="28"/>
          <w:szCs w:val="28"/>
        </w:rPr>
      </w:pPr>
    </w:p>
    <w:p w14:paraId="428D1ED7" w14:textId="4E683955" w:rsidR="005E7223" w:rsidRDefault="005E7223" w:rsidP="003B093B">
      <w:pPr>
        <w:spacing w:line="360" w:lineRule="auto"/>
        <w:jc w:val="center"/>
        <w:rPr>
          <w:b/>
          <w:sz w:val="28"/>
          <w:szCs w:val="28"/>
        </w:rPr>
      </w:pPr>
      <w:r>
        <w:rPr>
          <w:b/>
          <w:sz w:val="28"/>
          <w:szCs w:val="28"/>
        </w:rPr>
        <w:lastRenderedPageBreak/>
        <w:t>ПЛАН-КОНСПЕКТ УРОКА</w:t>
      </w:r>
    </w:p>
    <w:p w14:paraId="7C427982" w14:textId="0082DC31" w:rsidR="00463926" w:rsidRPr="005E7223" w:rsidRDefault="00463926" w:rsidP="005E7223">
      <w:pPr>
        <w:spacing w:line="360" w:lineRule="auto"/>
        <w:ind w:firstLine="709"/>
        <w:jc w:val="both"/>
        <w:rPr>
          <w:b/>
          <w:i/>
          <w:sz w:val="28"/>
          <w:szCs w:val="28"/>
        </w:rPr>
      </w:pPr>
      <w:r w:rsidRPr="005E7223">
        <w:rPr>
          <w:b/>
          <w:i/>
          <w:sz w:val="28"/>
          <w:szCs w:val="28"/>
        </w:rPr>
        <w:t xml:space="preserve">Тема: </w:t>
      </w:r>
      <w:r w:rsidRPr="005E7223">
        <w:rPr>
          <w:sz w:val="28"/>
          <w:szCs w:val="28"/>
        </w:rPr>
        <w:t>Нумерация</w:t>
      </w:r>
      <w:r w:rsidR="009D7E8E">
        <w:rPr>
          <w:sz w:val="28"/>
          <w:szCs w:val="28"/>
        </w:rPr>
        <w:t xml:space="preserve"> многозначных чисел</w:t>
      </w:r>
      <w:r w:rsidR="009107A8">
        <w:rPr>
          <w:sz w:val="28"/>
          <w:szCs w:val="28"/>
        </w:rPr>
        <w:t>.</w:t>
      </w:r>
    </w:p>
    <w:p w14:paraId="1D3C596E" w14:textId="77777777" w:rsidR="00463926" w:rsidRPr="005E7223" w:rsidRDefault="00463926" w:rsidP="005E7223">
      <w:pPr>
        <w:spacing w:line="360" w:lineRule="auto"/>
        <w:ind w:firstLine="709"/>
        <w:jc w:val="both"/>
        <w:rPr>
          <w:sz w:val="28"/>
          <w:szCs w:val="28"/>
        </w:rPr>
      </w:pPr>
      <w:r w:rsidRPr="005E7223">
        <w:rPr>
          <w:b/>
          <w:i/>
          <w:sz w:val="28"/>
          <w:szCs w:val="28"/>
        </w:rPr>
        <w:t>Цель  урока:</w:t>
      </w:r>
      <w:r w:rsidRPr="005E7223">
        <w:rPr>
          <w:sz w:val="28"/>
          <w:szCs w:val="28"/>
        </w:rPr>
        <w:t xml:space="preserve"> закреплять знания </w:t>
      </w:r>
      <w:proofErr w:type="gramStart"/>
      <w:r w:rsidRPr="005E7223">
        <w:rPr>
          <w:sz w:val="28"/>
          <w:szCs w:val="28"/>
        </w:rPr>
        <w:t>обучающихся</w:t>
      </w:r>
      <w:proofErr w:type="gramEnd"/>
      <w:r w:rsidRPr="005E7223">
        <w:rPr>
          <w:sz w:val="28"/>
          <w:szCs w:val="28"/>
        </w:rPr>
        <w:t xml:space="preserve"> читать, записывать, сравнивать многозначные числа.</w:t>
      </w:r>
    </w:p>
    <w:p w14:paraId="2F3F8556" w14:textId="77777777" w:rsidR="00463926" w:rsidRPr="005E7223" w:rsidRDefault="00463926" w:rsidP="005E7223">
      <w:pPr>
        <w:spacing w:line="360" w:lineRule="auto"/>
        <w:ind w:firstLine="709"/>
        <w:jc w:val="both"/>
        <w:rPr>
          <w:b/>
          <w:i/>
          <w:sz w:val="28"/>
          <w:szCs w:val="28"/>
        </w:rPr>
      </w:pPr>
      <w:r w:rsidRPr="005E7223">
        <w:rPr>
          <w:b/>
          <w:i/>
          <w:sz w:val="28"/>
          <w:szCs w:val="28"/>
        </w:rPr>
        <w:t>Задачи:</w:t>
      </w:r>
    </w:p>
    <w:p w14:paraId="32EB0CCF" w14:textId="77777777" w:rsidR="00463926" w:rsidRPr="005E7223" w:rsidRDefault="00463926" w:rsidP="005E7223">
      <w:pPr>
        <w:spacing w:line="360" w:lineRule="auto"/>
        <w:ind w:firstLine="709"/>
        <w:jc w:val="both"/>
        <w:rPr>
          <w:sz w:val="28"/>
          <w:szCs w:val="28"/>
        </w:rPr>
      </w:pPr>
      <w:r w:rsidRPr="005E7223">
        <w:rPr>
          <w:b/>
          <w:i/>
          <w:sz w:val="28"/>
          <w:szCs w:val="28"/>
        </w:rPr>
        <w:t xml:space="preserve">- обучающие: </w:t>
      </w:r>
      <w:r w:rsidRPr="005E7223">
        <w:rPr>
          <w:sz w:val="28"/>
          <w:szCs w:val="28"/>
        </w:rPr>
        <w:t>совершенствовать знания нумерации чисел больше тысячи; совершенствовать вычислительные навыки и умения решать задачи.</w:t>
      </w:r>
    </w:p>
    <w:p w14:paraId="7E572F7F" w14:textId="77777777" w:rsidR="00463926" w:rsidRPr="005E7223" w:rsidRDefault="00463926" w:rsidP="005E7223">
      <w:pPr>
        <w:spacing w:line="360" w:lineRule="auto"/>
        <w:ind w:firstLine="709"/>
        <w:jc w:val="both"/>
        <w:rPr>
          <w:b/>
          <w:i/>
          <w:sz w:val="28"/>
          <w:szCs w:val="28"/>
        </w:rPr>
      </w:pPr>
      <w:r w:rsidRPr="005E7223">
        <w:rPr>
          <w:b/>
          <w:i/>
          <w:sz w:val="28"/>
          <w:szCs w:val="28"/>
        </w:rPr>
        <w:t>-</w:t>
      </w:r>
      <w:r w:rsidR="005E7223">
        <w:rPr>
          <w:b/>
          <w:i/>
          <w:sz w:val="28"/>
          <w:szCs w:val="28"/>
        </w:rPr>
        <w:t xml:space="preserve"> </w:t>
      </w:r>
      <w:r w:rsidRPr="005E7223">
        <w:rPr>
          <w:b/>
          <w:i/>
          <w:sz w:val="28"/>
          <w:szCs w:val="28"/>
        </w:rPr>
        <w:t xml:space="preserve">развивающие: </w:t>
      </w:r>
      <w:r w:rsidRPr="005E7223">
        <w:rPr>
          <w:sz w:val="28"/>
          <w:szCs w:val="28"/>
        </w:rPr>
        <w:t>развивать умение рассуждать, делать выводы.</w:t>
      </w:r>
    </w:p>
    <w:p w14:paraId="71C61438" w14:textId="77777777" w:rsidR="00463926" w:rsidRPr="005E7223" w:rsidRDefault="00463926" w:rsidP="005E7223">
      <w:pPr>
        <w:spacing w:line="360" w:lineRule="auto"/>
        <w:ind w:firstLine="709"/>
        <w:jc w:val="both"/>
        <w:rPr>
          <w:b/>
          <w:i/>
          <w:sz w:val="28"/>
          <w:szCs w:val="28"/>
        </w:rPr>
      </w:pPr>
      <w:r w:rsidRPr="005E7223">
        <w:rPr>
          <w:b/>
          <w:i/>
          <w:sz w:val="28"/>
          <w:szCs w:val="28"/>
        </w:rPr>
        <w:t>-</w:t>
      </w:r>
      <w:r w:rsidR="005E7223">
        <w:rPr>
          <w:b/>
          <w:i/>
          <w:sz w:val="28"/>
          <w:szCs w:val="28"/>
        </w:rPr>
        <w:t xml:space="preserve"> </w:t>
      </w:r>
      <w:r w:rsidRPr="005E7223">
        <w:rPr>
          <w:b/>
          <w:i/>
          <w:sz w:val="28"/>
          <w:szCs w:val="28"/>
        </w:rPr>
        <w:t xml:space="preserve">воспитательные: </w:t>
      </w:r>
      <w:r w:rsidRPr="005E7223">
        <w:rPr>
          <w:sz w:val="28"/>
          <w:szCs w:val="28"/>
        </w:rPr>
        <w:t>воспитывать познавательный интерес.</w:t>
      </w:r>
      <w:r w:rsidRPr="005E7223">
        <w:rPr>
          <w:b/>
          <w:i/>
          <w:sz w:val="28"/>
          <w:szCs w:val="28"/>
        </w:rPr>
        <w:t xml:space="preserve"> </w:t>
      </w:r>
    </w:p>
    <w:p w14:paraId="57029690" w14:textId="77777777" w:rsidR="00463926" w:rsidRPr="005E7223" w:rsidRDefault="00463926" w:rsidP="005E7223">
      <w:pPr>
        <w:spacing w:line="360" w:lineRule="auto"/>
        <w:ind w:firstLine="709"/>
        <w:jc w:val="both"/>
        <w:rPr>
          <w:sz w:val="28"/>
          <w:szCs w:val="28"/>
        </w:rPr>
      </w:pPr>
      <w:r w:rsidRPr="005E7223">
        <w:rPr>
          <w:b/>
          <w:i/>
          <w:sz w:val="28"/>
          <w:szCs w:val="28"/>
        </w:rPr>
        <w:t xml:space="preserve">Тип урока: </w:t>
      </w:r>
      <w:r w:rsidRPr="005E7223">
        <w:rPr>
          <w:sz w:val="28"/>
          <w:szCs w:val="28"/>
        </w:rPr>
        <w:t>урок-закрепление.</w:t>
      </w:r>
    </w:p>
    <w:p w14:paraId="1956F3A6" w14:textId="77777777" w:rsidR="00463926" w:rsidRPr="005E7223" w:rsidRDefault="00463926" w:rsidP="005E7223">
      <w:pPr>
        <w:spacing w:line="360" w:lineRule="auto"/>
        <w:ind w:firstLine="709"/>
        <w:jc w:val="both"/>
        <w:rPr>
          <w:b/>
          <w:i/>
          <w:sz w:val="28"/>
          <w:szCs w:val="28"/>
        </w:rPr>
      </w:pPr>
      <w:r w:rsidRPr="005E7223">
        <w:rPr>
          <w:b/>
          <w:i/>
          <w:sz w:val="28"/>
          <w:szCs w:val="28"/>
        </w:rPr>
        <w:t xml:space="preserve">Формы работы обучающихся: </w:t>
      </w:r>
      <w:r w:rsidRPr="005E7223">
        <w:rPr>
          <w:sz w:val="28"/>
          <w:szCs w:val="28"/>
        </w:rPr>
        <w:t>фронтальная, индивидуальная, парная.</w:t>
      </w:r>
    </w:p>
    <w:p w14:paraId="37CDD8E8" w14:textId="24E40B9E" w:rsidR="00463926" w:rsidRPr="005E7223" w:rsidRDefault="00463926" w:rsidP="005E7223">
      <w:pPr>
        <w:spacing w:line="360" w:lineRule="auto"/>
        <w:ind w:firstLine="709"/>
        <w:jc w:val="both"/>
        <w:rPr>
          <w:sz w:val="28"/>
          <w:szCs w:val="28"/>
        </w:rPr>
      </w:pPr>
      <w:r w:rsidRPr="005E7223">
        <w:rPr>
          <w:b/>
          <w:i/>
          <w:sz w:val="28"/>
          <w:szCs w:val="28"/>
        </w:rPr>
        <w:t xml:space="preserve">Необходимое техническое оборудование: </w:t>
      </w:r>
      <w:r w:rsidRPr="005E7223">
        <w:rPr>
          <w:sz w:val="28"/>
          <w:szCs w:val="28"/>
        </w:rPr>
        <w:t>компьютер, интерактивная доска.</w:t>
      </w:r>
    </w:p>
    <w:p w14:paraId="6F071F8F" w14:textId="77777777" w:rsidR="00463926" w:rsidRPr="0083233A" w:rsidRDefault="00463926" w:rsidP="00463926">
      <w:pPr>
        <w:tabs>
          <w:tab w:val="num" w:pos="1429"/>
        </w:tabs>
        <w:spacing w:line="360" w:lineRule="auto"/>
        <w:jc w:val="center"/>
        <w:rPr>
          <w:b/>
          <w:sz w:val="24"/>
          <w:szCs w:val="24"/>
        </w:rPr>
      </w:pPr>
      <w:r w:rsidRPr="0083233A">
        <w:rPr>
          <w:b/>
          <w:sz w:val="24"/>
          <w:szCs w:val="24"/>
        </w:rPr>
        <w:t>СТРУКТУРА И ХОД УРОКА</w:t>
      </w:r>
    </w:p>
    <w:tbl>
      <w:tblPr>
        <w:tblW w:w="48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5"/>
        <w:gridCol w:w="2257"/>
        <w:gridCol w:w="1849"/>
        <w:gridCol w:w="2056"/>
        <w:gridCol w:w="1992"/>
        <w:gridCol w:w="910"/>
      </w:tblGrid>
      <w:tr w:rsidR="009D7E8E" w:rsidRPr="0083233A" w14:paraId="29BEAE7A" w14:textId="77777777" w:rsidTr="00E7481C">
        <w:trPr>
          <w:tblHeader/>
        </w:trPr>
        <w:tc>
          <w:tcPr>
            <w:tcW w:w="295" w:type="pct"/>
            <w:tcBorders>
              <w:top w:val="single" w:sz="4" w:space="0" w:color="auto"/>
              <w:left w:val="single" w:sz="4" w:space="0" w:color="auto"/>
              <w:bottom w:val="single" w:sz="4" w:space="0" w:color="auto"/>
              <w:right w:val="single" w:sz="4" w:space="0" w:color="auto"/>
            </w:tcBorders>
            <w:vAlign w:val="center"/>
          </w:tcPr>
          <w:p w14:paraId="7F52A4A3" w14:textId="77777777" w:rsidR="00463926" w:rsidRPr="0083233A" w:rsidRDefault="00463926" w:rsidP="00263B5D">
            <w:pPr>
              <w:jc w:val="center"/>
              <w:rPr>
                <w:b/>
                <w:sz w:val="24"/>
                <w:szCs w:val="24"/>
              </w:rPr>
            </w:pPr>
            <w:r w:rsidRPr="0083233A">
              <w:rPr>
                <w:b/>
                <w:sz w:val="24"/>
                <w:szCs w:val="24"/>
              </w:rPr>
              <w:t>№</w:t>
            </w:r>
          </w:p>
        </w:tc>
        <w:tc>
          <w:tcPr>
            <w:tcW w:w="1122" w:type="pct"/>
            <w:tcBorders>
              <w:top w:val="single" w:sz="4" w:space="0" w:color="auto"/>
              <w:left w:val="single" w:sz="4" w:space="0" w:color="auto"/>
              <w:bottom w:val="single" w:sz="4" w:space="0" w:color="auto"/>
              <w:right w:val="single" w:sz="4" w:space="0" w:color="auto"/>
            </w:tcBorders>
            <w:vAlign w:val="center"/>
          </w:tcPr>
          <w:p w14:paraId="2082EC71" w14:textId="77777777" w:rsidR="00463926" w:rsidRPr="0083233A" w:rsidRDefault="00463926" w:rsidP="00263B5D">
            <w:pPr>
              <w:jc w:val="center"/>
              <w:rPr>
                <w:b/>
                <w:sz w:val="24"/>
                <w:szCs w:val="24"/>
              </w:rPr>
            </w:pPr>
            <w:r w:rsidRPr="0083233A">
              <w:rPr>
                <w:b/>
                <w:sz w:val="24"/>
                <w:szCs w:val="24"/>
              </w:rPr>
              <w:t>Этап урока</w:t>
            </w:r>
          </w:p>
        </w:tc>
        <w:tc>
          <w:tcPr>
            <w:tcW w:w="1009" w:type="pct"/>
            <w:tcBorders>
              <w:top w:val="single" w:sz="4" w:space="0" w:color="auto"/>
              <w:left w:val="single" w:sz="4" w:space="0" w:color="auto"/>
              <w:bottom w:val="single" w:sz="4" w:space="0" w:color="auto"/>
              <w:right w:val="single" w:sz="4" w:space="0" w:color="auto"/>
            </w:tcBorders>
            <w:vAlign w:val="center"/>
          </w:tcPr>
          <w:p w14:paraId="59B55BD4" w14:textId="77777777" w:rsidR="00463926" w:rsidRPr="0083233A" w:rsidRDefault="00463926" w:rsidP="00263B5D">
            <w:pPr>
              <w:jc w:val="center"/>
              <w:rPr>
                <w:b/>
                <w:sz w:val="24"/>
                <w:szCs w:val="24"/>
              </w:rPr>
            </w:pPr>
            <w:r w:rsidRPr="0083233A">
              <w:rPr>
                <w:b/>
                <w:sz w:val="24"/>
                <w:szCs w:val="24"/>
              </w:rPr>
              <w:t>Название используемых ЭОР</w:t>
            </w:r>
          </w:p>
          <w:p w14:paraId="1D90B75F" w14:textId="77777777" w:rsidR="00463926" w:rsidRPr="0083233A" w:rsidRDefault="00463926" w:rsidP="00263B5D">
            <w:pPr>
              <w:jc w:val="center"/>
              <w:rPr>
                <w:i/>
                <w:sz w:val="24"/>
                <w:szCs w:val="24"/>
              </w:rPr>
            </w:pPr>
            <w:r w:rsidRPr="0083233A">
              <w:rPr>
                <w:i/>
                <w:sz w:val="24"/>
                <w:szCs w:val="24"/>
              </w:rPr>
              <w:t>(с указанием  порядкового номера из Таблицы 2)</w:t>
            </w:r>
          </w:p>
        </w:tc>
        <w:tc>
          <w:tcPr>
            <w:tcW w:w="1117" w:type="pct"/>
            <w:tcBorders>
              <w:top w:val="single" w:sz="4" w:space="0" w:color="auto"/>
              <w:left w:val="single" w:sz="4" w:space="0" w:color="auto"/>
              <w:bottom w:val="single" w:sz="4" w:space="0" w:color="auto"/>
              <w:right w:val="single" w:sz="4" w:space="0" w:color="auto"/>
            </w:tcBorders>
            <w:vAlign w:val="center"/>
          </w:tcPr>
          <w:p w14:paraId="53D78BCE" w14:textId="77777777" w:rsidR="00463926" w:rsidRPr="0083233A" w:rsidRDefault="00463926" w:rsidP="00263B5D">
            <w:pPr>
              <w:jc w:val="center"/>
              <w:rPr>
                <w:b/>
                <w:sz w:val="24"/>
                <w:szCs w:val="24"/>
              </w:rPr>
            </w:pPr>
            <w:r w:rsidRPr="0083233A">
              <w:rPr>
                <w:b/>
                <w:sz w:val="24"/>
                <w:szCs w:val="24"/>
              </w:rPr>
              <w:t>Деятельность учителя</w:t>
            </w:r>
          </w:p>
          <w:p w14:paraId="0F1B44F1" w14:textId="77777777" w:rsidR="00463926" w:rsidRPr="0083233A" w:rsidRDefault="00463926" w:rsidP="00263B5D">
            <w:pPr>
              <w:jc w:val="center"/>
              <w:rPr>
                <w:b/>
                <w:sz w:val="24"/>
                <w:szCs w:val="24"/>
              </w:rPr>
            </w:pPr>
            <w:r w:rsidRPr="0083233A">
              <w:rPr>
                <w:i/>
                <w:sz w:val="24"/>
                <w:szCs w:val="24"/>
              </w:rPr>
              <w:t>(с указанием действий с ЭОР, например, демонстрация)</w:t>
            </w:r>
          </w:p>
        </w:tc>
        <w:tc>
          <w:tcPr>
            <w:tcW w:w="998" w:type="pct"/>
            <w:tcBorders>
              <w:top w:val="single" w:sz="4" w:space="0" w:color="auto"/>
              <w:left w:val="single" w:sz="4" w:space="0" w:color="auto"/>
              <w:bottom w:val="single" w:sz="4" w:space="0" w:color="auto"/>
              <w:right w:val="single" w:sz="4" w:space="0" w:color="auto"/>
            </w:tcBorders>
            <w:vAlign w:val="center"/>
          </w:tcPr>
          <w:p w14:paraId="243082A1" w14:textId="77777777" w:rsidR="00463926" w:rsidRPr="0083233A" w:rsidRDefault="00463926" w:rsidP="00263B5D">
            <w:pPr>
              <w:jc w:val="center"/>
              <w:rPr>
                <w:b/>
                <w:sz w:val="24"/>
                <w:szCs w:val="24"/>
              </w:rPr>
            </w:pPr>
            <w:r w:rsidRPr="0083233A">
              <w:rPr>
                <w:b/>
                <w:sz w:val="24"/>
                <w:szCs w:val="24"/>
              </w:rPr>
              <w:t>Деятельность ученика</w:t>
            </w:r>
          </w:p>
        </w:tc>
        <w:tc>
          <w:tcPr>
            <w:tcW w:w="458" w:type="pct"/>
            <w:tcBorders>
              <w:top w:val="single" w:sz="4" w:space="0" w:color="auto"/>
              <w:left w:val="single" w:sz="4" w:space="0" w:color="auto"/>
              <w:bottom w:val="single" w:sz="4" w:space="0" w:color="auto"/>
              <w:right w:val="single" w:sz="4" w:space="0" w:color="auto"/>
            </w:tcBorders>
            <w:vAlign w:val="center"/>
          </w:tcPr>
          <w:p w14:paraId="7410335A" w14:textId="77777777" w:rsidR="00463926" w:rsidRPr="0083233A" w:rsidRDefault="00463926" w:rsidP="00263B5D">
            <w:pPr>
              <w:jc w:val="center"/>
              <w:rPr>
                <w:b/>
                <w:sz w:val="24"/>
                <w:szCs w:val="24"/>
              </w:rPr>
            </w:pPr>
            <w:r w:rsidRPr="0083233A">
              <w:rPr>
                <w:b/>
                <w:sz w:val="24"/>
                <w:szCs w:val="24"/>
              </w:rPr>
              <w:t>Время</w:t>
            </w:r>
          </w:p>
          <w:p w14:paraId="2C8EEDDF" w14:textId="77777777" w:rsidR="00463926" w:rsidRPr="0083233A" w:rsidRDefault="00463926" w:rsidP="00263B5D">
            <w:pPr>
              <w:jc w:val="center"/>
              <w:rPr>
                <w:i/>
                <w:sz w:val="24"/>
                <w:szCs w:val="24"/>
              </w:rPr>
            </w:pPr>
            <w:r w:rsidRPr="0083233A">
              <w:rPr>
                <w:i/>
                <w:sz w:val="24"/>
                <w:szCs w:val="24"/>
              </w:rPr>
              <w:t>(в мин.)</w:t>
            </w:r>
          </w:p>
          <w:p w14:paraId="02484654" w14:textId="77777777" w:rsidR="00463926" w:rsidRPr="0083233A" w:rsidRDefault="00463926" w:rsidP="00263B5D">
            <w:pPr>
              <w:jc w:val="center"/>
              <w:rPr>
                <w:b/>
                <w:sz w:val="24"/>
                <w:szCs w:val="24"/>
              </w:rPr>
            </w:pPr>
          </w:p>
        </w:tc>
      </w:tr>
      <w:tr w:rsidR="009D7E8E" w:rsidRPr="0083233A" w14:paraId="64381A48" w14:textId="77777777" w:rsidTr="00E7481C">
        <w:trPr>
          <w:trHeight w:val="102"/>
          <w:tblHeader/>
        </w:trPr>
        <w:tc>
          <w:tcPr>
            <w:tcW w:w="295" w:type="pct"/>
            <w:tcBorders>
              <w:top w:val="single" w:sz="4" w:space="0" w:color="auto"/>
              <w:left w:val="single" w:sz="4" w:space="0" w:color="auto"/>
              <w:bottom w:val="single" w:sz="4" w:space="0" w:color="auto"/>
              <w:right w:val="single" w:sz="4" w:space="0" w:color="auto"/>
            </w:tcBorders>
            <w:vAlign w:val="center"/>
          </w:tcPr>
          <w:p w14:paraId="13384D60" w14:textId="77777777" w:rsidR="00463926" w:rsidRPr="0083233A" w:rsidRDefault="00463926" w:rsidP="00263B5D">
            <w:pPr>
              <w:spacing w:before="60" w:after="60"/>
              <w:jc w:val="center"/>
              <w:rPr>
                <w:sz w:val="24"/>
                <w:szCs w:val="24"/>
              </w:rPr>
            </w:pPr>
            <w:r w:rsidRPr="0083233A">
              <w:rPr>
                <w:sz w:val="24"/>
                <w:szCs w:val="24"/>
              </w:rPr>
              <w:t>1</w:t>
            </w:r>
          </w:p>
        </w:tc>
        <w:tc>
          <w:tcPr>
            <w:tcW w:w="1122" w:type="pct"/>
            <w:tcBorders>
              <w:top w:val="single" w:sz="4" w:space="0" w:color="auto"/>
              <w:left w:val="single" w:sz="4" w:space="0" w:color="auto"/>
              <w:bottom w:val="single" w:sz="4" w:space="0" w:color="auto"/>
              <w:right w:val="single" w:sz="4" w:space="0" w:color="auto"/>
            </w:tcBorders>
            <w:vAlign w:val="center"/>
          </w:tcPr>
          <w:p w14:paraId="71FD1831" w14:textId="77777777" w:rsidR="00463926" w:rsidRPr="0083233A" w:rsidRDefault="00463926" w:rsidP="00263B5D">
            <w:pPr>
              <w:spacing w:before="60" w:after="60"/>
              <w:jc w:val="center"/>
              <w:rPr>
                <w:sz w:val="24"/>
                <w:szCs w:val="24"/>
              </w:rPr>
            </w:pPr>
            <w:r w:rsidRPr="0083233A">
              <w:rPr>
                <w:sz w:val="24"/>
                <w:szCs w:val="24"/>
              </w:rPr>
              <w:t>2</w:t>
            </w:r>
          </w:p>
        </w:tc>
        <w:tc>
          <w:tcPr>
            <w:tcW w:w="1009" w:type="pct"/>
            <w:tcBorders>
              <w:top w:val="single" w:sz="4" w:space="0" w:color="auto"/>
              <w:left w:val="single" w:sz="4" w:space="0" w:color="auto"/>
              <w:bottom w:val="single" w:sz="4" w:space="0" w:color="auto"/>
              <w:right w:val="single" w:sz="4" w:space="0" w:color="auto"/>
            </w:tcBorders>
            <w:vAlign w:val="center"/>
          </w:tcPr>
          <w:p w14:paraId="1595F21C" w14:textId="77777777" w:rsidR="00463926" w:rsidRPr="0083233A" w:rsidRDefault="00463926" w:rsidP="00263B5D">
            <w:pPr>
              <w:jc w:val="center"/>
              <w:rPr>
                <w:sz w:val="24"/>
                <w:szCs w:val="24"/>
              </w:rPr>
            </w:pPr>
            <w:r w:rsidRPr="0083233A">
              <w:rPr>
                <w:sz w:val="24"/>
                <w:szCs w:val="24"/>
              </w:rPr>
              <w:t>3</w:t>
            </w:r>
          </w:p>
        </w:tc>
        <w:tc>
          <w:tcPr>
            <w:tcW w:w="1117" w:type="pct"/>
            <w:tcBorders>
              <w:top w:val="single" w:sz="4" w:space="0" w:color="auto"/>
              <w:left w:val="single" w:sz="4" w:space="0" w:color="auto"/>
              <w:bottom w:val="single" w:sz="4" w:space="0" w:color="auto"/>
              <w:right w:val="single" w:sz="4" w:space="0" w:color="auto"/>
            </w:tcBorders>
            <w:vAlign w:val="center"/>
          </w:tcPr>
          <w:p w14:paraId="3475DBA3" w14:textId="77777777" w:rsidR="00463926" w:rsidRPr="0083233A" w:rsidRDefault="00463926" w:rsidP="00263B5D">
            <w:pPr>
              <w:jc w:val="center"/>
              <w:rPr>
                <w:sz w:val="24"/>
                <w:szCs w:val="24"/>
              </w:rPr>
            </w:pPr>
            <w:r w:rsidRPr="0083233A">
              <w:rPr>
                <w:sz w:val="24"/>
                <w:szCs w:val="24"/>
              </w:rPr>
              <w:t>4</w:t>
            </w:r>
          </w:p>
        </w:tc>
        <w:tc>
          <w:tcPr>
            <w:tcW w:w="998" w:type="pct"/>
            <w:tcBorders>
              <w:top w:val="single" w:sz="4" w:space="0" w:color="auto"/>
              <w:left w:val="single" w:sz="4" w:space="0" w:color="auto"/>
              <w:bottom w:val="single" w:sz="4" w:space="0" w:color="auto"/>
              <w:right w:val="single" w:sz="4" w:space="0" w:color="auto"/>
            </w:tcBorders>
            <w:vAlign w:val="center"/>
          </w:tcPr>
          <w:p w14:paraId="2877D049" w14:textId="77777777" w:rsidR="00463926" w:rsidRPr="0083233A" w:rsidRDefault="00463926" w:rsidP="00263B5D">
            <w:pPr>
              <w:jc w:val="center"/>
              <w:rPr>
                <w:sz w:val="24"/>
                <w:szCs w:val="24"/>
              </w:rPr>
            </w:pPr>
            <w:r w:rsidRPr="0083233A">
              <w:rPr>
                <w:sz w:val="24"/>
                <w:szCs w:val="24"/>
              </w:rPr>
              <w:t>5</w:t>
            </w:r>
          </w:p>
        </w:tc>
        <w:tc>
          <w:tcPr>
            <w:tcW w:w="458" w:type="pct"/>
            <w:tcBorders>
              <w:top w:val="single" w:sz="4" w:space="0" w:color="auto"/>
              <w:left w:val="single" w:sz="4" w:space="0" w:color="auto"/>
              <w:bottom w:val="single" w:sz="4" w:space="0" w:color="auto"/>
              <w:right w:val="single" w:sz="4" w:space="0" w:color="auto"/>
            </w:tcBorders>
            <w:vAlign w:val="center"/>
          </w:tcPr>
          <w:p w14:paraId="177E52B8" w14:textId="77777777" w:rsidR="00463926" w:rsidRPr="0083233A" w:rsidRDefault="00463926" w:rsidP="00263B5D">
            <w:pPr>
              <w:jc w:val="center"/>
              <w:rPr>
                <w:sz w:val="24"/>
                <w:szCs w:val="24"/>
              </w:rPr>
            </w:pPr>
            <w:r w:rsidRPr="0083233A">
              <w:rPr>
                <w:sz w:val="24"/>
                <w:szCs w:val="24"/>
              </w:rPr>
              <w:t>6</w:t>
            </w:r>
          </w:p>
        </w:tc>
      </w:tr>
      <w:tr w:rsidR="009D7E8E" w:rsidRPr="0083233A" w14:paraId="2D03F91C" w14:textId="77777777" w:rsidTr="00E7481C">
        <w:trPr>
          <w:tblHeader/>
        </w:trPr>
        <w:tc>
          <w:tcPr>
            <w:tcW w:w="295" w:type="pct"/>
            <w:tcBorders>
              <w:top w:val="single" w:sz="4" w:space="0" w:color="auto"/>
              <w:left w:val="single" w:sz="4" w:space="0" w:color="auto"/>
              <w:bottom w:val="single" w:sz="4" w:space="0" w:color="auto"/>
              <w:right w:val="single" w:sz="4" w:space="0" w:color="auto"/>
            </w:tcBorders>
          </w:tcPr>
          <w:p w14:paraId="57553A42" w14:textId="77777777" w:rsidR="00463926" w:rsidRPr="0083233A" w:rsidRDefault="00463926" w:rsidP="00263B5D">
            <w:pPr>
              <w:spacing w:before="60" w:after="60"/>
              <w:jc w:val="center"/>
              <w:rPr>
                <w:b/>
                <w:sz w:val="24"/>
                <w:szCs w:val="24"/>
              </w:rPr>
            </w:pPr>
            <w:r w:rsidRPr="0083233A">
              <w:rPr>
                <w:b/>
                <w:sz w:val="24"/>
                <w:szCs w:val="24"/>
              </w:rPr>
              <w:t>1</w:t>
            </w:r>
          </w:p>
        </w:tc>
        <w:tc>
          <w:tcPr>
            <w:tcW w:w="1122" w:type="pct"/>
            <w:tcBorders>
              <w:top w:val="single" w:sz="4" w:space="0" w:color="auto"/>
              <w:left w:val="single" w:sz="4" w:space="0" w:color="auto"/>
              <w:bottom w:val="single" w:sz="4" w:space="0" w:color="auto"/>
              <w:right w:val="single" w:sz="4" w:space="0" w:color="auto"/>
            </w:tcBorders>
          </w:tcPr>
          <w:p w14:paraId="7BA8EAB6" w14:textId="77777777" w:rsidR="00463926" w:rsidRPr="0083233A" w:rsidRDefault="00463926" w:rsidP="00263B5D">
            <w:pPr>
              <w:spacing w:before="60" w:after="60"/>
              <w:jc w:val="center"/>
              <w:rPr>
                <w:b/>
                <w:sz w:val="24"/>
                <w:szCs w:val="24"/>
              </w:rPr>
            </w:pPr>
            <w:r w:rsidRPr="0083233A">
              <w:rPr>
                <w:b/>
                <w:sz w:val="24"/>
                <w:szCs w:val="24"/>
              </w:rPr>
              <w:t>Организационный момент</w:t>
            </w:r>
          </w:p>
        </w:tc>
        <w:tc>
          <w:tcPr>
            <w:tcW w:w="1009" w:type="pct"/>
            <w:tcBorders>
              <w:top w:val="single" w:sz="4" w:space="0" w:color="auto"/>
              <w:left w:val="single" w:sz="4" w:space="0" w:color="auto"/>
              <w:bottom w:val="single" w:sz="4" w:space="0" w:color="auto"/>
              <w:right w:val="single" w:sz="4" w:space="0" w:color="auto"/>
            </w:tcBorders>
          </w:tcPr>
          <w:p w14:paraId="1A41482C" w14:textId="77777777" w:rsidR="00463926" w:rsidRPr="0083233A" w:rsidRDefault="00463926" w:rsidP="00263B5D">
            <w:pPr>
              <w:jc w:val="center"/>
              <w:rPr>
                <w:b/>
                <w:sz w:val="24"/>
                <w:szCs w:val="24"/>
              </w:rPr>
            </w:pPr>
            <w:r w:rsidRPr="0083233A">
              <w:rPr>
                <w:b/>
                <w:sz w:val="24"/>
                <w:szCs w:val="24"/>
              </w:rPr>
              <w:t>---------</w:t>
            </w:r>
          </w:p>
        </w:tc>
        <w:tc>
          <w:tcPr>
            <w:tcW w:w="1117" w:type="pct"/>
            <w:tcBorders>
              <w:top w:val="single" w:sz="4" w:space="0" w:color="auto"/>
              <w:left w:val="single" w:sz="4" w:space="0" w:color="auto"/>
              <w:bottom w:val="single" w:sz="4" w:space="0" w:color="auto"/>
              <w:right w:val="single" w:sz="4" w:space="0" w:color="auto"/>
            </w:tcBorders>
          </w:tcPr>
          <w:p w14:paraId="557A83CB" w14:textId="77777777" w:rsidR="00463926" w:rsidRPr="0083233A" w:rsidRDefault="00463926" w:rsidP="00263B5D">
            <w:pPr>
              <w:jc w:val="center"/>
              <w:rPr>
                <w:sz w:val="24"/>
                <w:szCs w:val="24"/>
              </w:rPr>
            </w:pPr>
            <w:r w:rsidRPr="0083233A">
              <w:rPr>
                <w:sz w:val="24"/>
                <w:szCs w:val="24"/>
              </w:rPr>
              <w:t>Создание эмоционального настроя на урок</w:t>
            </w:r>
          </w:p>
        </w:tc>
        <w:tc>
          <w:tcPr>
            <w:tcW w:w="998" w:type="pct"/>
            <w:tcBorders>
              <w:top w:val="single" w:sz="4" w:space="0" w:color="auto"/>
              <w:left w:val="single" w:sz="4" w:space="0" w:color="auto"/>
              <w:bottom w:val="single" w:sz="4" w:space="0" w:color="auto"/>
              <w:right w:val="single" w:sz="4" w:space="0" w:color="auto"/>
            </w:tcBorders>
          </w:tcPr>
          <w:p w14:paraId="581EEB58" w14:textId="77777777" w:rsidR="00463926" w:rsidRPr="0083233A" w:rsidRDefault="00463926" w:rsidP="00263B5D">
            <w:pPr>
              <w:jc w:val="center"/>
              <w:rPr>
                <w:sz w:val="24"/>
                <w:szCs w:val="24"/>
              </w:rPr>
            </w:pPr>
            <w:r w:rsidRPr="0083233A">
              <w:rPr>
                <w:sz w:val="24"/>
                <w:szCs w:val="24"/>
              </w:rPr>
              <w:t>Проверка готовности к уроку.</w:t>
            </w:r>
          </w:p>
        </w:tc>
        <w:tc>
          <w:tcPr>
            <w:tcW w:w="458" w:type="pct"/>
            <w:tcBorders>
              <w:top w:val="single" w:sz="4" w:space="0" w:color="auto"/>
              <w:left w:val="single" w:sz="4" w:space="0" w:color="auto"/>
              <w:bottom w:val="single" w:sz="4" w:space="0" w:color="auto"/>
              <w:right w:val="single" w:sz="4" w:space="0" w:color="auto"/>
            </w:tcBorders>
            <w:vAlign w:val="center"/>
          </w:tcPr>
          <w:p w14:paraId="35377EB0" w14:textId="77777777" w:rsidR="00463926" w:rsidRPr="0083233A" w:rsidRDefault="00463926" w:rsidP="00263B5D">
            <w:pPr>
              <w:jc w:val="center"/>
              <w:rPr>
                <w:b/>
                <w:sz w:val="24"/>
                <w:szCs w:val="24"/>
              </w:rPr>
            </w:pPr>
            <w:r w:rsidRPr="0083233A">
              <w:rPr>
                <w:b/>
                <w:sz w:val="24"/>
                <w:szCs w:val="24"/>
              </w:rPr>
              <w:t>1</w:t>
            </w:r>
          </w:p>
        </w:tc>
      </w:tr>
      <w:tr w:rsidR="009D7E8E" w:rsidRPr="0083233A" w14:paraId="57F754F8" w14:textId="77777777" w:rsidTr="00E7481C">
        <w:trPr>
          <w:tblHeader/>
        </w:trPr>
        <w:tc>
          <w:tcPr>
            <w:tcW w:w="295" w:type="pct"/>
            <w:tcBorders>
              <w:top w:val="single" w:sz="4" w:space="0" w:color="auto"/>
              <w:left w:val="single" w:sz="4" w:space="0" w:color="auto"/>
              <w:bottom w:val="single" w:sz="4" w:space="0" w:color="auto"/>
              <w:right w:val="single" w:sz="4" w:space="0" w:color="auto"/>
            </w:tcBorders>
          </w:tcPr>
          <w:p w14:paraId="0C78727A" w14:textId="77777777" w:rsidR="00463926" w:rsidRPr="0083233A" w:rsidRDefault="00463926" w:rsidP="00263B5D">
            <w:pPr>
              <w:spacing w:before="60" w:after="60"/>
              <w:jc w:val="center"/>
              <w:rPr>
                <w:b/>
                <w:sz w:val="24"/>
                <w:szCs w:val="24"/>
              </w:rPr>
            </w:pPr>
            <w:r w:rsidRPr="0083233A">
              <w:rPr>
                <w:b/>
                <w:sz w:val="24"/>
                <w:szCs w:val="24"/>
              </w:rPr>
              <w:t>2</w:t>
            </w:r>
          </w:p>
        </w:tc>
        <w:tc>
          <w:tcPr>
            <w:tcW w:w="1122" w:type="pct"/>
            <w:tcBorders>
              <w:top w:val="single" w:sz="4" w:space="0" w:color="auto"/>
              <w:left w:val="single" w:sz="4" w:space="0" w:color="auto"/>
              <w:bottom w:val="single" w:sz="4" w:space="0" w:color="auto"/>
              <w:right w:val="single" w:sz="4" w:space="0" w:color="auto"/>
            </w:tcBorders>
          </w:tcPr>
          <w:p w14:paraId="03CC7ADB" w14:textId="77777777" w:rsidR="00463926" w:rsidRPr="0083233A" w:rsidRDefault="00463926" w:rsidP="00263B5D">
            <w:pPr>
              <w:spacing w:before="60" w:after="60"/>
              <w:jc w:val="center"/>
              <w:rPr>
                <w:b/>
                <w:sz w:val="24"/>
                <w:szCs w:val="24"/>
              </w:rPr>
            </w:pPr>
            <w:r w:rsidRPr="0083233A">
              <w:rPr>
                <w:b/>
                <w:sz w:val="24"/>
                <w:szCs w:val="24"/>
              </w:rPr>
              <w:t>Сообщение темы и цели</w:t>
            </w:r>
          </w:p>
        </w:tc>
        <w:tc>
          <w:tcPr>
            <w:tcW w:w="1009" w:type="pct"/>
            <w:tcBorders>
              <w:top w:val="single" w:sz="4" w:space="0" w:color="auto"/>
              <w:left w:val="single" w:sz="4" w:space="0" w:color="auto"/>
              <w:bottom w:val="single" w:sz="4" w:space="0" w:color="auto"/>
              <w:right w:val="single" w:sz="4" w:space="0" w:color="auto"/>
            </w:tcBorders>
          </w:tcPr>
          <w:p w14:paraId="5691D071" w14:textId="77777777" w:rsidR="00463926" w:rsidRPr="0083233A" w:rsidRDefault="00463926" w:rsidP="00263B5D">
            <w:pPr>
              <w:jc w:val="center"/>
              <w:rPr>
                <w:b/>
                <w:sz w:val="24"/>
                <w:szCs w:val="24"/>
              </w:rPr>
            </w:pPr>
            <w:r w:rsidRPr="0083233A">
              <w:rPr>
                <w:b/>
                <w:sz w:val="24"/>
                <w:szCs w:val="24"/>
              </w:rPr>
              <w:t>---------</w:t>
            </w:r>
          </w:p>
        </w:tc>
        <w:tc>
          <w:tcPr>
            <w:tcW w:w="1117" w:type="pct"/>
            <w:tcBorders>
              <w:top w:val="single" w:sz="4" w:space="0" w:color="auto"/>
              <w:left w:val="single" w:sz="4" w:space="0" w:color="auto"/>
              <w:bottom w:val="single" w:sz="4" w:space="0" w:color="auto"/>
              <w:right w:val="single" w:sz="4" w:space="0" w:color="auto"/>
            </w:tcBorders>
          </w:tcPr>
          <w:p w14:paraId="32F65153" w14:textId="77777777" w:rsidR="00463926" w:rsidRPr="0083233A" w:rsidRDefault="00463926" w:rsidP="00263B5D">
            <w:pPr>
              <w:jc w:val="both"/>
              <w:rPr>
                <w:sz w:val="24"/>
                <w:szCs w:val="24"/>
              </w:rPr>
            </w:pPr>
            <w:r w:rsidRPr="0083233A">
              <w:rPr>
                <w:sz w:val="24"/>
                <w:szCs w:val="24"/>
              </w:rPr>
              <w:t xml:space="preserve">На </w:t>
            </w:r>
            <w:r w:rsidRPr="0083233A">
              <w:rPr>
                <w:b/>
                <w:sz w:val="24"/>
                <w:szCs w:val="24"/>
              </w:rPr>
              <w:t>доске</w:t>
            </w:r>
            <w:r w:rsidRPr="0083233A">
              <w:rPr>
                <w:sz w:val="24"/>
                <w:szCs w:val="24"/>
              </w:rPr>
              <w:t xml:space="preserve"> записаны числа: 5738, 76304, 547003.</w:t>
            </w:r>
          </w:p>
          <w:p w14:paraId="2E9AA190" w14:textId="77777777" w:rsidR="00463926" w:rsidRPr="0083233A" w:rsidRDefault="00463926" w:rsidP="00263B5D">
            <w:pPr>
              <w:jc w:val="both"/>
              <w:rPr>
                <w:sz w:val="24"/>
                <w:szCs w:val="24"/>
              </w:rPr>
            </w:pPr>
            <w:r w:rsidRPr="0083233A">
              <w:rPr>
                <w:sz w:val="24"/>
                <w:szCs w:val="24"/>
              </w:rPr>
              <w:t>- Что можно сказать про эти числа?</w:t>
            </w:r>
          </w:p>
          <w:p w14:paraId="7D34E4EE" w14:textId="77777777" w:rsidR="00463926" w:rsidRPr="0083233A" w:rsidRDefault="00463926" w:rsidP="00263B5D">
            <w:pPr>
              <w:jc w:val="both"/>
              <w:rPr>
                <w:sz w:val="24"/>
                <w:szCs w:val="24"/>
              </w:rPr>
            </w:pPr>
            <w:r w:rsidRPr="0083233A">
              <w:rPr>
                <w:sz w:val="24"/>
                <w:szCs w:val="24"/>
              </w:rPr>
              <w:t>-Определите тему сегодняшнего числа.</w:t>
            </w:r>
          </w:p>
          <w:p w14:paraId="713F7392" w14:textId="77777777" w:rsidR="00463926" w:rsidRPr="0083233A" w:rsidRDefault="00463926" w:rsidP="00263B5D">
            <w:pPr>
              <w:jc w:val="both"/>
              <w:rPr>
                <w:sz w:val="24"/>
                <w:szCs w:val="24"/>
              </w:rPr>
            </w:pPr>
            <w:r w:rsidRPr="0083233A">
              <w:rPr>
                <w:sz w:val="24"/>
                <w:szCs w:val="24"/>
              </w:rPr>
              <w:t xml:space="preserve">- Какие операции можно выполнять с этими числами? </w:t>
            </w:r>
          </w:p>
          <w:p w14:paraId="2A41A4A5" w14:textId="77777777" w:rsidR="00463926" w:rsidRPr="0083233A" w:rsidRDefault="00463926" w:rsidP="00263B5D">
            <w:pPr>
              <w:jc w:val="both"/>
              <w:rPr>
                <w:sz w:val="24"/>
                <w:szCs w:val="24"/>
              </w:rPr>
            </w:pPr>
            <w:r w:rsidRPr="0083233A">
              <w:rPr>
                <w:sz w:val="24"/>
                <w:szCs w:val="24"/>
              </w:rPr>
              <w:t>- Поставьте цель урока.</w:t>
            </w:r>
          </w:p>
        </w:tc>
        <w:tc>
          <w:tcPr>
            <w:tcW w:w="998" w:type="pct"/>
            <w:tcBorders>
              <w:top w:val="single" w:sz="4" w:space="0" w:color="auto"/>
              <w:left w:val="single" w:sz="4" w:space="0" w:color="auto"/>
              <w:bottom w:val="single" w:sz="4" w:space="0" w:color="auto"/>
              <w:right w:val="single" w:sz="4" w:space="0" w:color="auto"/>
            </w:tcBorders>
          </w:tcPr>
          <w:p w14:paraId="33562A7B" w14:textId="77777777" w:rsidR="00463926" w:rsidRPr="0083233A" w:rsidRDefault="00463926" w:rsidP="00263B5D">
            <w:pPr>
              <w:jc w:val="center"/>
              <w:rPr>
                <w:sz w:val="24"/>
                <w:szCs w:val="24"/>
              </w:rPr>
            </w:pPr>
            <w:r w:rsidRPr="0083233A">
              <w:rPr>
                <w:sz w:val="24"/>
                <w:szCs w:val="24"/>
              </w:rPr>
              <w:t>Самостоятельное определение темы и цели урока.</w:t>
            </w:r>
          </w:p>
        </w:tc>
        <w:tc>
          <w:tcPr>
            <w:tcW w:w="458" w:type="pct"/>
            <w:tcBorders>
              <w:top w:val="single" w:sz="4" w:space="0" w:color="auto"/>
              <w:left w:val="single" w:sz="4" w:space="0" w:color="auto"/>
              <w:bottom w:val="single" w:sz="4" w:space="0" w:color="auto"/>
              <w:right w:val="single" w:sz="4" w:space="0" w:color="auto"/>
            </w:tcBorders>
            <w:vAlign w:val="center"/>
          </w:tcPr>
          <w:p w14:paraId="0BA870AD" w14:textId="77777777" w:rsidR="00463926" w:rsidRPr="0083233A" w:rsidRDefault="00463926" w:rsidP="00263B5D">
            <w:pPr>
              <w:jc w:val="center"/>
              <w:rPr>
                <w:b/>
                <w:sz w:val="24"/>
                <w:szCs w:val="24"/>
              </w:rPr>
            </w:pPr>
            <w:r w:rsidRPr="0083233A">
              <w:rPr>
                <w:b/>
                <w:sz w:val="24"/>
                <w:szCs w:val="24"/>
              </w:rPr>
              <w:t>2</w:t>
            </w:r>
          </w:p>
        </w:tc>
      </w:tr>
      <w:tr w:rsidR="009D7E8E" w:rsidRPr="0083233A" w14:paraId="1CECB191" w14:textId="77777777" w:rsidTr="00E7481C">
        <w:trPr>
          <w:tblHeader/>
        </w:trPr>
        <w:tc>
          <w:tcPr>
            <w:tcW w:w="295" w:type="pct"/>
            <w:tcBorders>
              <w:top w:val="single" w:sz="4" w:space="0" w:color="auto"/>
              <w:left w:val="single" w:sz="4" w:space="0" w:color="auto"/>
              <w:bottom w:val="single" w:sz="4" w:space="0" w:color="auto"/>
              <w:right w:val="single" w:sz="4" w:space="0" w:color="auto"/>
            </w:tcBorders>
          </w:tcPr>
          <w:p w14:paraId="468389CE" w14:textId="77777777" w:rsidR="00463926" w:rsidRPr="0083233A" w:rsidRDefault="00463926" w:rsidP="00263B5D">
            <w:pPr>
              <w:spacing w:before="60" w:after="60"/>
              <w:jc w:val="center"/>
              <w:rPr>
                <w:b/>
                <w:sz w:val="24"/>
                <w:szCs w:val="24"/>
              </w:rPr>
            </w:pPr>
            <w:r w:rsidRPr="0083233A">
              <w:rPr>
                <w:b/>
                <w:sz w:val="24"/>
                <w:szCs w:val="24"/>
              </w:rPr>
              <w:lastRenderedPageBreak/>
              <w:t>3</w:t>
            </w:r>
          </w:p>
        </w:tc>
        <w:tc>
          <w:tcPr>
            <w:tcW w:w="1122" w:type="pct"/>
            <w:tcBorders>
              <w:top w:val="single" w:sz="4" w:space="0" w:color="auto"/>
              <w:left w:val="single" w:sz="4" w:space="0" w:color="auto"/>
              <w:bottom w:val="single" w:sz="4" w:space="0" w:color="auto"/>
              <w:right w:val="single" w:sz="4" w:space="0" w:color="auto"/>
            </w:tcBorders>
          </w:tcPr>
          <w:p w14:paraId="3F4A8A43" w14:textId="77777777" w:rsidR="00463926" w:rsidRPr="0083233A" w:rsidRDefault="00463926" w:rsidP="00263B5D">
            <w:pPr>
              <w:spacing w:before="60" w:after="60"/>
              <w:jc w:val="center"/>
              <w:rPr>
                <w:b/>
                <w:sz w:val="24"/>
                <w:szCs w:val="24"/>
              </w:rPr>
            </w:pPr>
            <w:r w:rsidRPr="0083233A">
              <w:rPr>
                <w:b/>
                <w:sz w:val="24"/>
                <w:szCs w:val="24"/>
              </w:rPr>
              <w:t>Устный счёт</w:t>
            </w:r>
          </w:p>
        </w:tc>
        <w:tc>
          <w:tcPr>
            <w:tcW w:w="1009" w:type="pct"/>
            <w:tcBorders>
              <w:top w:val="single" w:sz="4" w:space="0" w:color="auto"/>
              <w:left w:val="single" w:sz="4" w:space="0" w:color="auto"/>
              <w:bottom w:val="single" w:sz="4" w:space="0" w:color="auto"/>
              <w:right w:val="single" w:sz="4" w:space="0" w:color="auto"/>
            </w:tcBorders>
          </w:tcPr>
          <w:tbl>
            <w:tblPr>
              <w:tblW w:w="5000" w:type="pct"/>
              <w:tblCellSpacing w:w="0" w:type="dxa"/>
              <w:tblCellMar>
                <w:left w:w="0" w:type="dxa"/>
                <w:right w:w="0" w:type="dxa"/>
              </w:tblCellMar>
              <w:tblLook w:val="04A0" w:firstRow="1" w:lastRow="0" w:firstColumn="1" w:lastColumn="0" w:noHBand="0" w:noVBand="1"/>
            </w:tblPr>
            <w:tblGrid>
              <w:gridCol w:w="20"/>
              <w:gridCol w:w="1613"/>
            </w:tblGrid>
            <w:tr w:rsidR="00463926" w:rsidRPr="0083233A" w14:paraId="0AE676D4" w14:textId="77777777" w:rsidTr="00E7481C">
              <w:trPr>
                <w:tblCellSpacing w:w="0" w:type="dxa"/>
              </w:trPr>
              <w:tc>
                <w:tcPr>
                  <w:tcW w:w="60" w:type="pct"/>
                </w:tcPr>
                <w:p w14:paraId="29A711CB" w14:textId="77777777" w:rsidR="00463926" w:rsidRPr="00994435" w:rsidRDefault="00463926" w:rsidP="00263B5D">
                  <w:pPr>
                    <w:rPr>
                      <w:sz w:val="24"/>
                      <w:szCs w:val="24"/>
                    </w:rPr>
                  </w:pPr>
                </w:p>
              </w:tc>
              <w:tc>
                <w:tcPr>
                  <w:tcW w:w="4940" w:type="pct"/>
                </w:tcPr>
                <w:tbl>
                  <w:tblPr>
                    <w:tblW w:w="0" w:type="auto"/>
                    <w:tblCellSpacing w:w="0" w:type="dxa"/>
                    <w:tblCellMar>
                      <w:left w:w="0" w:type="dxa"/>
                      <w:right w:w="0" w:type="dxa"/>
                    </w:tblCellMar>
                    <w:tblLook w:val="04A0" w:firstRow="1" w:lastRow="0" w:firstColumn="1" w:lastColumn="0" w:noHBand="0" w:noVBand="1"/>
                  </w:tblPr>
                  <w:tblGrid>
                    <w:gridCol w:w="1613"/>
                  </w:tblGrid>
                  <w:tr w:rsidR="00463926" w:rsidRPr="00994435" w14:paraId="37099443" w14:textId="77777777" w:rsidTr="00E7481C">
                    <w:trPr>
                      <w:tblCellSpacing w:w="0" w:type="dxa"/>
                    </w:trPr>
                    <w:tc>
                      <w:tcPr>
                        <w:tcW w:w="0" w:type="auto"/>
                      </w:tcPr>
                      <w:p w14:paraId="09627057" w14:textId="77777777" w:rsidR="00463926" w:rsidRPr="0083233A" w:rsidRDefault="00463926" w:rsidP="00263B5D">
                        <w:pPr>
                          <w:rPr>
                            <w:bCs/>
                            <w:color w:val="000000"/>
                            <w:sz w:val="24"/>
                            <w:szCs w:val="24"/>
                          </w:rPr>
                        </w:pPr>
                        <w:r w:rsidRPr="0083233A">
                          <w:rPr>
                            <w:bCs/>
                            <w:color w:val="000000"/>
                            <w:sz w:val="24"/>
                            <w:szCs w:val="24"/>
                          </w:rPr>
                          <w:t xml:space="preserve">№ 1 </w:t>
                        </w:r>
                        <w:proofErr w:type="spellStart"/>
                        <w:r w:rsidRPr="00994435">
                          <w:rPr>
                            <w:bCs/>
                            <w:color w:val="000000"/>
                            <w:sz w:val="24"/>
                            <w:szCs w:val="24"/>
                          </w:rPr>
                          <w:t>Внетаблич</w:t>
                        </w:r>
                        <w:proofErr w:type="spellEnd"/>
                      </w:p>
                      <w:p w14:paraId="207C7A0C" w14:textId="6827F340" w:rsidR="00463926" w:rsidRPr="0083233A" w:rsidRDefault="00463926" w:rsidP="00263B5D">
                        <w:pPr>
                          <w:rPr>
                            <w:bCs/>
                            <w:color w:val="000000"/>
                            <w:sz w:val="24"/>
                            <w:szCs w:val="24"/>
                          </w:rPr>
                        </w:pPr>
                        <w:proofErr w:type="spellStart"/>
                        <w:r w:rsidRPr="00994435">
                          <w:rPr>
                            <w:bCs/>
                            <w:color w:val="000000"/>
                            <w:sz w:val="24"/>
                            <w:szCs w:val="24"/>
                          </w:rPr>
                          <w:t>ное</w:t>
                        </w:r>
                        <w:proofErr w:type="spellEnd"/>
                        <w:r w:rsidRPr="00994435">
                          <w:rPr>
                            <w:bCs/>
                            <w:color w:val="000000"/>
                            <w:sz w:val="24"/>
                            <w:szCs w:val="24"/>
                          </w:rPr>
                          <w:t xml:space="preserve"> сложение и вычитание (до 100)</w:t>
                        </w:r>
                        <w:r w:rsidRPr="0083233A">
                          <w:rPr>
                            <w:bCs/>
                            <w:color w:val="000000"/>
                            <w:sz w:val="24"/>
                            <w:szCs w:val="24"/>
                          </w:rPr>
                          <w:t xml:space="preserve"> </w:t>
                        </w:r>
                      </w:p>
                      <w:p w14:paraId="6262D9ED" w14:textId="77777777" w:rsidR="00463926" w:rsidRPr="0083233A" w:rsidRDefault="00463926" w:rsidP="00263B5D">
                        <w:pPr>
                          <w:rPr>
                            <w:bCs/>
                            <w:color w:val="000000"/>
                            <w:sz w:val="24"/>
                            <w:szCs w:val="24"/>
                          </w:rPr>
                        </w:pPr>
                      </w:p>
                      <w:p w14:paraId="054F4273" w14:textId="77777777" w:rsidR="00463926" w:rsidRPr="0083233A" w:rsidRDefault="00463926" w:rsidP="00263B5D">
                        <w:pPr>
                          <w:rPr>
                            <w:bCs/>
                            <w:color w:val="000000"/>
                            <w:sz w:val="24"/>
                            <w:szCs w:val="24"/>
                          </w:rPr>
                        </w:pPr>
                        <w:r w:rsidRPr="0083233A">
                          <w:rPr>
                            <w:bCs/>
                            <w:color w:val="000000"/>
                            <w:sz w:val="24"/>
                            <w:szCs w:val="24"/>
                          </w:rPr>
                          <w:t xml:space="preserve">№ 2 </w:t>
                        </w:r>
                        <w:proofErr w:type="spellStart"/>
                        <w:r w:rsidRPr="00994435">
                          <w:rPr>
                            <w:bCs/>
                            <w:color w:val="000000"/>
                            <w:sz w:val="24"/>
                            <w:szCs w:val="24"/>
                          </w:rPr>
                          <w:t>Внетаблич</w:t>
                        </w:r>
                        <w:proofErr w:type="spellEnd"/>
                      </w:p>
                      <w:p w14:paraId="4CB4F817" w14:textId="77777777" w:rsidR="00463926" w:rsidRPr="0083233A" w:rsidRDefault="00463926" w:rsidP="00263B5D">
                        <w:pPr>
                          <w:rPr>
                            <w:bCs/>
                            <w:color w:val="000000"/>
                            <w:sz w:val="24"/>
                            <w:szCs w:val="24"/>
                          </w:rPr>
                        </w:pPr>
                        <w:proofErr w:type="spellStart"/>
                        <w:r w:rsidRPr="00994435">
                          <w:rPr>
                            <w:bCs/>
                            <w:color w:val="000000"/>
                            <w:sz w:val="24"/>
                            <w:szCs w:val="24"/>
                          </w:rPr>
                          <w:t>ное</w:t>
                        </w:r>
                        <w:proofErr w:type="spellEnd"/>
                        <w:r w:rsidRPr="00994435">
                          <w:rPr>
                            <w:bCs/>
                            <w:color w:val="000000"/>
                            <w:sz w:val="24"/>
                            <w:szCs w:val="24"/>
                          </w:rPr>
                          <w:t xml:space="preserve"> умножение и деление</w:t>
                        </w:r>
                      </w:p>
                      <w:p w14:paraId="559E5AAD" w14:textId="27632B3D" w:rsidR="00463926" w:rsidRPr="00994435" w:rsidRDefault="00463926" w:rsidP="00263B5D">
                        <w:pPr>
                          <w:rPr>
                            <w:bCs/>
                            <w:color w:val="000000"/>
                            <w:sz w:val="24"/>
                            <w:szCs w:val="24"/>
                          </w:rPr>
                        </w:pPr>
                        <w:r w:rsidRPr="00994435">
                          <w:rPr>
                            <w:bCs/>
                            <w:color w:val="000000"/>
                            <w:sz w:val="24"/>
                            <w:szCs w:val="24"/>
                          </w:rPr>
                          <w:t xml:space="preserve"> </w:t>
                        </w:r>
                      </w:p>
                    </w:tc>
                  </w:tr>
                </w:tbl>
                <w:p w14:paraId="05899A05" w14:textId="77777777" w:rsidR="00463926" w:rsidRPr="00994435" w:rsidRDefault="00463926" w:rsidP="00263B5D">
                  <w:pPr>
                    <w:rPr>
                      <w:sz w:val="24"/>
                      <w:szCs w:val="24"/>
                    </w:rPr>
                  </w:pPr>
                </w:p>
              </w:tc>
            </w:tr>
          </w:tbl>
          <w:p w14:paraId="466961A8" w14:textId="77777777" w:rsidR="00463926" w:rsidRPr="0083233A" w:rsidRDefault="00463926" w:rsidP="00263B5D">
            <w:pPr>
              <w:jc w:val="center"/>
              <w:rPr>
                <w:b/>
                <w:sz w:val="24"/>
                <w:szCs w:val="24"/>
              </w:rPr>
            </w:pPr>
          </w:p>
        </w:tc>
        <w:tc>
          <w:tcPr>
            <w:tcW w:w="1117" w:type="pct"/>
            <w:tcBorders>
              <w:top w:val="single" w:sz="4" w:space="0" w:color="auto"/>
              <w:left w:val="single" w:sz="4" w:space="0" w:color="auto"/>
              <w:bottom w:val="single" w:sz="4" w:space="0" w:color="auto"/>
              <w:right w:val="single" w:sz="4" w:space="0" w:color="auto"/>
            </w:tcBorders>
          </w:tcPr>
          <w:p w14:paraId="53D43E2D" w14:textId="77777777" w:rsidR="00463926" w:rsidRPr="0083233A" w:rsidRDefault="00463926" w:rsidP="00263B5D">
            <w:pPr>
              <w:jc w:val="both"/>
              <w:rPr>
                <w:sz w:val="24"/>
                <w:szCs w:val="24"/>
              </w:rPr>
            </w:pPr>
            <w:r w:rsidRPr="0083233A">
              <w:rPr>
                <w:sz w:val="24"/>
                <w:szCs w:val="24"/>
              </w:rPr>
              <w:t>- Предлагаю небольшую разминку.</w:t>
            </w:r>
          </w:p>
          <w:p w14:paraId="10621D84" w14:textId="77777777" w:rsidR="00463926" w:rsidRPr="0083233A" w:rsidRDefault="00463926" w:rsidP="00263B5D">
            <w:pPr>
              <w:jc w:val="both"/>
              <w:rPr>
                <w:sz w:val="24"/>
                <w:szCs w:val="24"/>
              </w:rPr>
            </w:pPr>
            <w:r w:rsidRPr="0083233A">
              <w:rPr>
                <w:sz w:val="24"/>
                <w:szCs w:val="24"/>
              </w:rPr>
              <w:t xml:space="preserve">(на интерактивной доске учитель включает ЭОР </w:t>
            </w:r>
          </w:p>
          <w:p w14:paraId="1F130A47" w14:textId="77777777" w:rsidR="00463926" w:rsidRPr="0083233A" w:rsidRDefault="00463926" w:rsidP="00263B5D">
            <w:pPr>
              <w:jc w:val="both"/>
              <w:rPr>
                <w:sz w:val="24"/>
                <w:szCs w:val="24"/>
              </w:rPr>
            </w:pPr>
            <w:r w:rsidRPr="0083233A">
              <w:rPr>
                <w:sz w:val="24"/>
                <w:szCs w:val="24"/>
              </w:rPr>
              <w:t>№ 1, 2)</w:t>
            </w:r>
          </w:p>
        </w:tc>
        <w:tc>
          <w:tcPr>
            <w:tcW w:w="998" w:type="pct"/>
            <w:tcBorders>
              <w:top w:val="single" w:sz="4" w:space="0" w:color="auto"/>
              <w:left w:val="single" w:sz="4" w:space="0" w:color="auto"/>
              <w:bottom w:val="single" w:sz="4" w:space="0" w:color="auto"/>
              <w:right w:val="single" w:sz="4" w:space="0" w:color="auto"/>
            </w:tcBorders>
          </w:tcPr>
          <w:p w14:paraId="387DF78C" w14:textId="77777777" w:rsidR="00463926" w:rsidRPr="0083233A" w:rsidRDefault="00463926" w:rsidP="00263B5D">
            <w:pPr>
              <w:jc w:val="center"/>
              <w:rPr>
                <w:sz w:val="24"/>
                <w:szCs w:val="24"/>
              </w:rPr>
            </w:pPr>
            <w:r w:rsidRPr="0083233A">
              <w:rPr>
                <w:sz w:val="24"/>
                <w:szCs w:val="24"/>
              </w:rPr>
              <w:t>Обучающиеся по цепочке выходят к доске и выполняют вычисления</w:t>
            </w:r>
          </w:p>
        </w:tc>
        <w:tc>
          <w:tcPr>
            <w:tcW w:w="458" w:type="pct"/>
            <w:tcBorders>
              <w:top w:val="single" w:sz="4" w:space="0" w:color="auto"/>
              <w:left w:val="single" w:sz="4" w:space="0" w:color="auto"/>
              <w:bottom w:val="single" w:sz="4" w:space="0" w:color="auto"/>
              <w:right w:val="single" w:sz="4" w:space="0" w:color="auto"/>
            </w:tcBorders>
            <w:vAlign w:val="center"/>
          </w:tcPr>
          <w:p w14:paraId="538E80B6" w14:textId="77777777" w:rsidR="00463926" w:rsidRPr="0083233A" w:rsidRDefault="00463926" w:rsidP="00263B5D">
            <w:pPr>
              <w:jc w:val="center"/>
              <w:rPr>
                <w:b/>
                <w:sz w:val="24"/>
                <w:szCs w:val="24"/>
              </w:rPr>
            </w:pPr>
            <w:r w:rsidRPr="0083233A">
              <w:rPr>
                <w:b/>
                <w:sz w:val="24"/>
                <w:szCs w:val="24"/>
              </w:rPr>
              <w:t>6-8</w:t>
            </w:r>
          </w:p>
        </w:tc>
      </w:tr>
      <w:tr w:rsidR="009D7E8E" w:rsidRPr="0083233A" w14:paraId="2DDBA2B6" w14:textId="77777777" w:rsidTr="00E7481C">
        <w:trPr>
          <w:tblHeader/>
        </w:trPr>
        <w:tc>
          <w:tcPr>
            <w:tcW w:w="295" w:type="pct"/>
            <w:tcBorders>
              <w:top w:val="single" w:sz="4" w:space="0" w:color="auto"/>
              <w:left w:val="single" w:sz="4" w:space="0" w:color="auto"/>
              <w:bottom w:val="single" w:sz="4" w:space="0" w:color="auto"/>
              <w:right w:val="single" w:sz="4" w:space="0" w:color="auto"/>
            </w:tcBorders>
          </w:tcPr>
          <w:p w14:paraId="3F64CD49" w14:textId="77777777" w:rsidR="00463926" w:rsidRPr="0083233A" w:rsidRDefault="00463926" w:rsidP="00263B5D">
            <w:pPr>
              <w:spacing w:before="60" w:after="60"/>
              <w:jc w:val="center"/>
              <w:rPr>
                <w:b/>
                <w:sz w:val="24"/>
                <w:szCs w:val="24"/>
              </w:rPr>
            </w:pPr>
            <w:r w:rsidRPr="0083233A">
              <w:rPr>
                <w:b/>
                <w:sz w:val="24"/>
                <w:szCs w:val="24"/>
              </w:rPr>
              <w:t>4</w:t>
            </w:r>
          </w:p>
        </w:tc>
        <w:tc>
          <w:tcPr>
            <w:tcW w:w="1122" w:type="pct"/>
            <w:tcBorders>
              <w:top w:val="single" w:sz="4" w:space="0" w:color="auto"/>
              <w:left w:val="single" w:sz="4" w:space="0" w:color="auto"/>
              <w:bottom w:val="single" w:sz="4" w:space="0" w:color="auto"/>
              <w:right w:val="single" w:sz="4" w:space="0" w:color="auto"/>
            </w:tcBorders>
          </w:tcPr>
          <w:p w14:paraId="1924398C" w14:textId="77777777" w:rsidR="00463926" w:rsidRPr="0083233A" w:rsidRDefault="00463926" w:rsidP="00263B5D">
            <w:pPr>
              <w:spacing w:before="60" w:after="60"/>
              <w:jc w:val="center"/>
              <w:rPr>
                <w:b/>
                <w:sz w:val="24"/>
                <w:szCs w:val="24"/>
              </w:rPr>
            </w:pPr>
            <w:r w:rsidRPr="0083233A">
              <w:rPr>
                <w:b/>
                <w:sz w:val="24"/>
                <w:szCs w:val="24"/>
              </w:rPr>
              <w:t>Актуализация знаний</w:t>
            </w:r>
          </w:p>
        </w:tc>
        <w:tc>
          <w:tcPr>
            <w:tcW w:w="1009" w:type="pct"/>
            <w:tcBorders>
              <w:top w:val="single" w:sz="4" w:space="0" w:color="auto"/>
              <w:left w:val="single" w:sz="4" w:space="0" w:color="auto"/>
              <w:bottom w:val="single" w:sz="4" w:space="0" w:color="auto"/>
              <w:right w:val="single" w:sz="4" w:space="0" w:color="auto"/>
            </w:tcBorders>
          </w:tcPr>
          <w:p w14:paraId="1DC0630A" w14:textId="77777777" w:rsidR="00463926" w:rsidRPr="0083233A" w:rsidRDefault="00463926" w:rsidP="00263B5D">
            <w:pPr>
              <w:rPr>
                <w:bCs/>
                <w:color w:val="000000"/>
                <w:sz w:val="24"/>
                <w:szCs w:val="24"/>
              </w:rPr>
            </w:pPr>
            <w:r w:rsidRPr="0083233A">
              <w:rPr>
                <w:bCs/>
                <w:color w:val="000000"/>
                <w:sz w:val="24"/>
                <w:szCs w:val="24"/>
              </w:rPr>
              <w:t xml:space="preserve">№ 3 Запись многозначных чисел в таблице </w:t>
            </w:r>
          </w:p>
          <w:p w14:paraId="78A42C6E" w14:textId="070F19EF" w:rsidR="00463926" w:rsidRPr="0083233A" w:rsidRDefault="00463926" w:rsidP="00263B5D">
            <w:pPr>
              <w:rPr>
                <w:sz w:val="24"/>
                <w:szCs w:val="24"/>
              </w:rPr>
            </w:pPr>
          </w:p>
        </w:tc>
        <w:tc>
          <w:tcPr>
            <w:tcW w:w="1117" w:type="pct"/>
            <w:tcBorders>
              <w:top w:val="single" w:sz="4" w:space="0" w:color="auto"/>
              <w:left w:val="single" w:sz="4" w:space="0" w:color="auto"/>
              <w:bottom w:val="single" w:sz="4" w:space="0" w:color="auto"/>
              <w:right w:val="single" w:sz="4" w:space="0" w:color="auto"/>
            </w:tcBorders>
          </w:tcPr>
          <w:p w14:paraId="4D4961D6" w14:textId="77777777" w:rsidR="00463926" w:rsidRPr="0083233A" w:rsidRDefault="00463926" w:rsidP="00263B5D">
            <w:pPr>
              <w:jc w:val="both"/>
              <w:rPr>
                <w:sz w:val="24"/>
                <w:szCs w:val="24"/>
              </w:rPr>
            </w:pPr>
            <w:r w:rsidRPr="0083233A">
              <w:rPr>
                <w:sz w:val="24"/>
                <w:szCs w:val="24"/>
              </w:rPr>
              <w:t>На доске записаны числа:</w:t>
            </w:r>
          </w:p>
          <w:p w14:paraId="133B1B8C" w14:textId="77777777" w:rsidR="00463926" w:rsidRPr="0083233A" w:rsidRDefault="00463926" w:rsidP="00263B5D">
            <w:pPr>
              <w:jc w:val="both"/>
              <w:rPr>
                <w:sz w:val="24"/>
                <w:szCs w:val="24"/>
              </w:rPr>
            </w:pPr>
            <w:r w:rsidRPr="0083233A">
              <w:rPr>
                <w:sz w:val="24"/>
                <w:szCs w:val="24"/>
              </w:rPr>
              <w:t>9732, 601308, 400005.</w:t>
            </w:r>
          </w:p>
          <w:p w14:paraId="5D9C844D" w14:textId="77777777" w:rsidR="00463926" w:rsidRPr="0083233A" w:rsidRDefault="00463926" w:rsidP="00263B5D">
            <w:pPr>
              <w:jc w:val="both"/>
              <w:rPr>
                <w:sz w:val="24"/>
                <w:szCs w:val="24"/>
              </w:rPr>
            </w:pPr>
            <w:r w:rsidRPr="0083233A">
              <w:rPr>
                <w:sz w:val="24"/>
                <w:szCs w:val="24"/>
              </w:rPr>
              <w:t>- Прочитайте числа.</w:t>
            </w:r>
          </w:p>
          <w:p w14:paraId="588C71E3" w14:textId="77777777" w:rsidR="00463926" w:rsidRPr="0083233A" w:rsidRDefault="00463926" w:rsidP="00263B5D">
            <w:pPr>
              <w:jc w:val="both"/>
              <w:rPr>
                <w:sz w:val="24"/>
                <w:szCs w:val="24"/>
              </w:rPr>
            </w:pPr>
            <w:r w:rsidRPr="0083233A">
              <w:rPr>
                <w:sz w:val="24"/>
                <w:szCs w:val="24"/>
              </w:rPr>
              <w:t>- Назовите сколько в каждом числе единиц тысяч, сотен тысяч, десятков, единиц, сотен, десятков тысяч.</w:t>
            </w:r>
          </w:p>
          <w:p w14:paraId="1EF9EB3B" w14:textId="77777777" w:rsidR="00463926" w:rsidRPr="0083233A" w:rsidRDefault="00463926" w:rsidP="00263B5D">
            <w:pPr>
              <w:jc w:val="both"/>
              <w:rPr>
                <w:sz w:val="24"/>
                <w:szCs w:val="24"/>
              </w:rPr>
            </w:pPr>
            <w:r w:rsidRPr="0083233A">
              <w:rPr>
                <w:sz w:val="24"/>
                <w:szCs w:val="24"/>
              </w:rPr>
              <w:t>- Запишите эти числа в тетрадь и разбейте их на классы.</w:t>
            </w:r>
          </w:p>
          <w:p w14:paraId="74C20122" w14:textId="77777777" w:rsidR="00463926" w:rsidRPr="0083233A" w:rsidRDefault="00463926" w:rsidP="00263B5D">
            <w:pPr>
              <w:jc w:val="both"/>
              <w:rPr>
                <w:sz w:val="24"/>
                <w:szCs w:val="24"/>
              </w:rPr>
            </w:pPr>
            <w:r w:rsidRPr="0083233A">
              <w:rPr>
                <w:sz w:val="24"/>
                <w:szCs w:val="24"/>
              </w:rPr>
              <w:t>- Сколько цифр потребуется для записи числа, высший разряд которого десятки тысяч? Сотни тысяч?</w:t>
            </w:r>
          </w:p>
          <w:p w14:paraId="51B27939" w14:textId="77777777" w:rsidR="00463926" w:rsidRPr="0083233A" w:rsidRDefault="00463926" w:rsidP="00263B5D">
            <w:pPr>
              <w:jc w:val="both"/>
              <w:rPr>
                <w:sz w:val="24"/>
                <w:szCs w:val="24"/>
              </w:rPr>
            </w:pPr>
            <w:r w:rsidRPr="0083233A">
              <w:rPr>
                <w:sz w:val="24"/>
                <w:szCs w:val="24"/>
              </w:rPr>
              <w:t xml:space="preserve">(на интерактивной доске учитель включает ЭОР </w:t>
            </w:r>
          </w:p>
          <w:p w14:paraId="46E173EC" w14:textId="77777777" w:rsidR="00463926" w:rsidRPr="0083233A" w:rsidRDefault="00463926" w:rsidP="00263B5D">
            <w:pPr>
              <w:jc w:val="both"/>
              <w:rPr>
                <w:sz w:val="24"/>
                <w:szCs w:val="24"/>
              </w:rPr>
            </w:pPr>
            <w:r w:rsidRPr="0083233A">
              <w:rPr>
                <w:sz w:val="24"/>
                <w:szCs w:val="24"/>
              </w:rPr>
              <w:t>№ 3)</w:t>
            </w:r>
          </w:p>
        </w:tc>
        <w:tc>
          <w:tcPr>
            <w:tcW w:w="998" w:type="pct"/>
            <w:tcBorders>
              <w:top w:val="single" w:sz="4" w:space="0" w:color="auto"/>
              <w:left w:val="single" w:sz="4" w:space="0" w:color="auto"/>
              <w:bottom w:val="single" w:sz="4" w:space="0" w:color="auto"/>
              <w:right w:val="single" w:sz="4" w:space="0" w:color="auto"/>
            </w:tcBorders>
          </w:tcPr>
          <w:p w14:paraId="5228F402" w14:textId="77777777" w:rsidR="00463926" w:rsidRPr="0083233A" w:rsidRDefault="00463926" w:rsidP="00263B5D">
            <w:pPr>
              <w:jc w:val="center"/>
              <w:rPr>
                <w:sz w:val="24"/>
                <w:szCs w:val="24"/>
              </w:rPr>
            </w:pPr>
            <w:r w:rsidRPr="0083233A">
              <w:rPr>
                <w:sz w:val="24"/>
                <w:szCs w:val="24"/>
              </w:rPr>
              <w:t>Выполняют задания учителя</w:t>
            </w:r>
          </w:p>
        </w:tc>
        <w:tc>
          <w:tcPr>
            <w:tcW w:w="458" w:type="pct"/>
            <w:tcBorders>
              <w:top w:val="single" w:sz="4" w:space="0" w:color="auto"/>
              <w:left w:val="single" w:sz="4" w:space="0" w:color="auto"/>
              <w:bottom w:val="single" w:sz="4" w:space="0" w:color="auto"/>
              <w:right w:val="single" w:sz="4" w:space="0" w:color="auto"/>
            </w:tcBorders>
            <w:vAlign w:val="center"/>
          </w:tcPr>
          <w:p w14:paraId="0825D150" w14:textId="77777777" w:rsidR="00463926" w:rsidRPr="0083233A" w:rsidRDefault="00463926" w:rsidP="00263B5D">
            <w:pPr>
              <w:jc w:val="center"/>
              <w:rPr>
                <w:b/>
                <w:sz w:val="24"/>
                <w:szCs w:val="24"/>
              </w:rPr>
            </w:pPr>
            <w:r w:rsidRPr="0083233A">
              <w:rPr>
                <w:b/>
                <w:sz w:val="24"/>
                <w:szCs w:val="24"/>
              </w:rPr>
              <w:t>8</w:t>
            </w:r>
          </w:p>
        </w:tc>
      </w:tr>
      <w:tr w:rsidR="009D7E8E" w:rsidRPr="0083233A" w14:paraId="36B0F088" w14:textId="77777777" w:rsidTr="00E7481C">
        <w:trPr>
          <w:tblHeader/>
        </w:trPr>
        <w:tc>
          <w:tcPr>
            <w:tcW w:w="295" w:type="pct"/>
            <w:tcBorders>
              <w:top w:val="single" w:sz="4" w:space="0" w:color="auto"/>
              <w:left w:val="single" w:sz="4" w:space="0" w:color="auto"/>
              <w:bottom w:val="single" w:sz="4" w:space="0" w:color="auto"/>
              <w:right w:val="single" w:sz="4" w:space="0" w:color="auto"/>
            </w:tcBorders>
          </w:tcPr>
          <w:p w14:paraId="5DFDDFE1" w14:textId="77777777" w:rsidR="00463926" w:rsidRPr="0083233A" w:rsidRDefault="00463926" w:rsidP="00263B5D">
            <w:pPr>
              <w:spacing w:before="60" w:after="60"/>
              <w:jc w:val="center"/>
              <w:rPr>
                <w:b/>
                <w:sz w:val="24"/>
                <w:szCs w:val="24"/>
              </w:rPr>
            </w:pPr>
            <w:r w:rsidRPr="0083233A">
              <w:rPr>
                <w:b/>
                <w:sz w:val="24"/>
                <w:szCs w:val="24"/>
              </w:rPr>
              <w:lastRenderedPageBreak/>
              <w:t>5</w:t>
            </w:r>
          </w:p>
        </w:tc>
        <w:tc>
          <w:tcPr>
            <w:tcW w:w="1122" w:type="pct"/>
            <w:tcBorders>
              <w:top w:val="single" w:sz="4" w:space="0" w:color="auto"/>
              <w:left w:val="single" w:sz="4" w:space="0" w:color="auto"/>
              <w:bottom w:val="single" w:sz="4" w:space="0" w:color="auto"/>
              <w:right w:val="single" w:sz="4" w:space="0" w:color="auto"/>
            </w:tcBorders>
          </w:tcPr>
          <w:p w14:paraId="6F82AAAE" w14:textId="77777777" w:rsidR="00463926" w:rsidRPr="0083233A" w:rsidRDefault="00463926" w:rsidP="00263B5D">
            <w:pPr>
              <w:spacing w:before="60" w:after="60"/>
              <w:jc w:val="center"/>
              <w:rPr>
                <w:b/>
                <w:sz w:val="24"/>
                <w:szCs w:val="24"/>
              </w:rPr>
            </w:pPr>
            <w:r w:rsidRPr="0083233A">
              <w:rPr>
                <w:b/>
                <w:sz w:val="24"/>
                <w:szCs w:val="24"/>
              </w:rPr>
              <w:t>Закрепление пройденного материала</w:t>
            </w:r>
          </w:p>
        </w:tc>
        <w:tc>
          <w:tcPr>
            <w:tcW w:w="1009" w:type="pct"/>
            <w:tcBorders>
              <w:top w:val="single" w:sz="4" w:space="0" w:color="auto"/>
              <w:left w:val="single" w:sz="4" w:space="0" w:color="auto"/>
              <w:bottom w:val="single" w:sz="4" w:space="0" w:color="auto"/>
              <w:right w:val="single" w:sz="4" w:space="0" w:color="auto"/>
            </w:tcBorders>
          </w:tcPr>
          <w:p w14:paraId="02DABD4A" w14:textId="0D33E148" w:rsidR="00463926" w:rsidRPr="0083233A" w:rsidRDefault="00B25B0E" w:rsidP="00B25B0E">
            <w:pPr>
              <w:jc w:val="center"/>
              <w:rPr>
                <w:bCs/>
                <w:color w:val="000000"/>
                <w:sz w:val="24"/>
                <w:szCs w:val="24"/>
              </w:rPr>
            </w:pPr>
            <w:r w:rsidRPr="0083233A">
              <w:rPr>
                <w:bCs/>
                <w:color w:val="000000"/>
                <w:sz w:val="24"/>
                <w:szCs w:val="24"/>
              </w:rPr>
              <w:t>_________</w:t>
            </w:r>
          </w:p>
        </w:tc>
        <w:tc>
          <w:tcPr>
            <w:tcW w:w="1117" w:type="pct"/>
            <w:tcBorders>
              <w:top w:val="single" w:sz="4" w:space="0" w:color="auto"/>
              <w:left w:val="single" w:sz="4" w:space="0" w:color="auto"/>
              <w:bottom w:val="single" w:sz="4" w:space="0" w:color="auto"/>
              <w:right w:val="single" w:sz="4" w:space="0" w:color="auto"/>
            </w:tcBorders>
          </w:tcPr>
          <w:p w14:paraId="1C9C7EE6" w14:textId="77777777" w:rsidR="00463926" w:rsidRPr="0083233A" w:rsidRDefault="00463926" w:rsidP="00263B5D">
            <w:pPr>
              <w:pStyle w:val="a8"/>
              <w:numPr>
                <w:ilvl w:val="0"/>
                <w:numId w:val="42"/>
              </w:numPr>
              <w:tabs>
                <w:tab w:val="left" w:pos="308"/>
              </w:tabs>
              <w:ind w:left="24" w:firstLine="0"/>
              <w:contextualSpacing/>
              <w:jc w:val="both"/>
              <w:rPr>
                <w:b/>
                <w:i/>
                <w:sz w:val="24"/>
                <w:szCs w:val="24"/>
              </w:rPr>
            </w:pPr>
            <w:r w:rsidRPr="0083233A">
              <w:rPr>
                <w:b/>
                <w:i/>
                <w:sz w:val="24"/>
                <w:szCs w:val="24"/>
              </w:rPr>
              <w:t xml:space="preserve">Замени число суммой разрядных слагаемых </w:t>
            </w:r>
          </w:p>
          <w:p w14:paraId="3ABD0E2E" w14:textId="77777777" w:rsidR="00463926" w:rsidRPr="0083233A" w:rsidRDefault="00463926" w:rsidP="00263B5D">
            <w:pPr>
              <w:pStyle w:val="a8"/>
              <w:tabs>
                <w:tab w:val="left" w:pos="308"/>
              </w:tabs>
              <w:ind w:left="24"/>
              <w:jc w:val="both"/>
              <w:rPr>
                <w:b/>
                <w:sz w:val="24"/>
                <w:szCs w:val="24"/>
              </w:rPr>
            </w:pPr>
            <w:r w:rsidRPr="0083233A">
              <w:rPr>
                <w:b/>
                <w:sz w:val="24"/>
                <w:szCs w:val="24"/>
              </w:rPr>
              <w:t>С.26 № 108 (учебник)</w:t>
            </w:r>
          </w:p>
          <w:p w14:paraId="01D5D647" w14:textId="77777777" w:rsidR="00463926" w:rsidRPr="0083233A" w:rsidRDefault="00463926" w:rsidP="00263B5D">
            <w:pPr>
              <w:pStyle w:val="a8"/>
              <w:tabs>
                <w:tab w:val="left" w:pos="308"/>
              </w:tabs>
              <w:ind w:left="24"/>
              <w:jc w:val="both"/>
              <w:rPr>
                <w:sz w:val="24"/>
                <w:szCs w:val="24"/>
              </w:rPr>
            </w:pPr>
            <w:r w:rsidRPr="0083233A">
              <w:rPr>
                <w:sz w:val="24"/>
                <w:szCs w:val="24"/>
              </w:rPr>
              <w:t xml:space="preserve">2) </w:t>
            </w:r>
            <w:r w:rsidRPr="0083233A">
              <w:rPr>
                <w:b/>
                <w:i/>
                <w:sz w:val="24"/>
                <w:szCs w:val="24"/>
              </w:rPr>
              <w:t>Сравнение многозначных чисел</w:t>
            </w:r>
          </w:p>
          <w:p w14:paraId="038A13ED" w14:textId="77777777" w:rsidR="00463926" w:rsidRPr="0083233A" w:rsidRDefault="00463926" w:rsidP="00263B5D">
            <w:pPr>
              <w:pStyle w:val="a8"/>
              <w:tabs>
                <w:tab w:val="left" w:pos="308"/>
              </w:tabs>
              <w:ind w:left="24"/>
              <w:jc w:val="both"/>
              <w:rPr>
                <w:b/>
                <w:sz w:val="24"/>
                <w:szCs w:val="24"/>
              </w:rPr>
            </w:pPr>
            <w:r w:rsidRPr="0083233A">
              <w:rPr>
                <w:b/>
                <w:sz w:val="24"/>
                <w:szCs w:val="24"/>
              </w:rPr>
              <w:t xml:space="preserve">- </w:t>
            </w:r>
            <w:r w:rsidRPr="0083233A">
              <w:rPr>
                <w:sz w:val="24"/>
                <w:szCs w:val="24"/>
              </w:rPr>
              <w:t>Как можно сравнить два многозначных числа?</w:t>
            </w:r>
          </w:p>
          <w:p w14:paraId="497C4D26" w14:textId="77777777" w:rsidR="00D37F48" w:rsidRDefault="00463926" w:rsidP="00D37F48">
            <w:pPr>
              <w:pStyle w:val="a8"/>
              <w:tabs>
                <w:tab w:val="left" w:pos="308"/>
              </w:tabs>
              <w:ind w:left="24"/>
              <w:jc w:val="both"/>
              <w:rPr>
                <w:b/>
                <w:sz w:val="24"/>
                <w:szCs w:val="24"/>
              </w:rPr>
            </w:pPr>
            <w:r w:rsidRPr="0083233A">
              <w:rPr>
                <w:sz w:val="24"/>
                <w:szCs w:val="24"/>
              </w:rPr>
              <w:t xml:space="preserve"> </w:t>
            </w:r>
            <w:r w:rsidRPr="0083233A">
              <w:rPr>
                <w:b/>
                <w:sz w:val="24"/>
                <w:szCs w:val="24"/>
              </w:rPr>
              <w:t>с.35 № 6</w:t>
            </w:r>
          </w:p>
          <w:p w14:paraId="6945DA15" w14:textId="6FFAD006" w:rsidR="00463926" w:rsidRPr="0083233A" w:rsidRDefault="00B25B0E" w:rsidP="00263B5D">
            <w:pPr>
              <w:pStyle w:val="a8"/>
              <w:tabs>
                <w:tab w:val="left" w:pos="308"/>
              </w:tabs>
              <w:ind w:left="24"/>
              <w:jc w:val="both"/>
              <w:rPr>
                <w:b/>
                <w:sz w:val="24"/>
                <w:szCs w:val="24"/>
              </w:rPr>
            </w:pPr>
            <w:r>
              <w:rPr>
                <w:b/>
                <w:i/>
                <w:sz w:val="24"/>
                <w:szCs w:val="24"/>
              </w:rPr>
              <w:t>3</w:t>
            </w:r>
            <w:r w:rsidR="00463926" w:rsidRPr="0083233A">
              <w:rPr>
                <w:b/>
                <w:i/>
                <w:sz w:val="24"/>
                <w:szCs w:val="24"/>
              </w:rPr>
              <w:t xml:space="preserve">) Решение задачи </w:t>
            </w:r>
            <w:r w:rsidR="00463926" w:rsidRPr="0083233A">
              <w:rPr>
                <w:b/>
                <w:sz w:val="24"/>
                <w:szCs w:val="24"/>
              </w:rPr>
              <w:t>с.25 № 106</w:t>
            </w:r>
          </w:p>
          <w:p w14:paraId="37CC367D" w14:textId="77777777" w:rsidR="00463926" w:rsidRPr="0083233A" w:rsidRDefault="00463926" w:rsidP="00263B5D">
            <w:pPr>
              <w:pStyle w:val="a8"/>
              <w:tabs>
                <w:tab w:val="left" w:pos="308"/>
              </w:tabs>
              <w:ind w:left="24"/>
              <w:jc w:val="both"/>
              <w:rPr>
                <w:sz w:val="24"/>
                <w:szCs w:val="24"/>
              </w:rPr>
            </w:pPr>
            <w:r w:rsidRPr="0083233A">
              <w:rPr>
                <w:sz w:val="24"/>
                <w:szCs w:val="24"/>
              </w:rPr>
              <w:t>- Объясни, что обозначают выражения.</w:t>
            </w:r>
          </w:p>
        </w:tc>
        <w:tc>
          <w:tcPr>
            <w:tcW w:w="998" w:type="pct"/>
            <w:tcBorders>
              <w:top w:val="single" w:sz="4" w:space="0" w:color="auto"/>
              <w:left w:val="single" w:sz="4" w:space="0" w:color="auto"/>
              <w:bottom w:val="single" w:sz="4" w:space="0" w:color="auto"/>
              <w:right w:val="single" w:sz="4" w:space="0" w:color="auto"/>
            </w:tcBorders>
          </w:tcPr>
          <w:p w14:paraId="3053319A" w14:textId="77777777" w:rsidR="00463926" w:rsidRPr="0083233A" w:rsidRDefault="00463926" w:rsidP="00263B5D">
            <w:pPr>
              <w:jc w:val="center"/>
              <w:rPr>
                <w:sz w:val="24"/>
                <w:szCs w:val="24"/>
              </w:rPr>
            </w:pPr>
            <w:r w:rsidRPr="0083233A">
              <w:rPr>
                <w:sz w:val="24"/>
                <w:szCs w:val="24"/>
              </w:rPr>
              <w:t>Обучающиеся выполняют задания.</w:t>
            </w:r>
          </w:p>
        </w:tc>
        <w:tc>
          <w:tcPr>
            <w:tcW w:w="458" w:type="pct"/>
            <w:tcBorders>
              <w:top w:val="single" w:sz="4" w:space="0" w:color="auto"/>
              <w:left w:val="single" w:sz="4" w:space="0" w:color="auto"/>
              <w:bottom w:val="single" w:sz="4" w:space="0" w:color="auto"/>
              <w:right w:val="single" w:sz="4" w:space="0" w:color="auto"/>
            </w:tcBorders>
            <w:vAlign w:val="center"/>
          </w:tcPr>
          <w:p w14:paraId="02A2B2C5" w14:textId="77777777" w:rsidR="00463926" w:rsidRPr="0083233A" w:rsidRDefault="00463926" w:rsidP="00263B5D">
            <w:pPr>
              <w:jc w:val="center"/>
              <w:rPr>
                <w:b/>
                <w:sz w:val="24"/>
                <w:szCs w:val="24"/>
              </w:rPr>
            </w:pPr>
            <w:r w:rsidRPr="0083233A">
              <w:rPr>
                <w:b/>
                <w:sz w:val="24"/>
                <w:szCs w:val="24"/>
              </w:rPr>
              <w:t>12</w:t>
            </w:r>
          </w:p>
        </w:tc>
      </w:tr>
      <w:tr w:rsidR="009D7E8E" w:rsidRPr="0083233A" w14:paraId="14046E48" w14:textId="77777777" w:rsidTr="00E7481C">
        <w:trPr>
          <w:tblHeader/>
        </w:trPr>
        <w:tc>
          <w:tcPr>
            <w:tcW w:w="295" w:type="pct"/>
            <w:tcBorders>
              <w:top w:val="single" w:sz="4" w:space="0" w:color="auto"/>
              <w:left w:val="single" w:sz="4" w:space="0" w:color="auto"/>
              <w:bottom w:val="single" w:sz="4" w:space="0" w:color="auto"/>
              <w:right w:val="single" w:sz="4" w:space="0" w:color="auto"/>
            </w:tcBorders>
          </w:tcPr>
          <w:p w14:paraId="3D085764" w14:textId="77777777" w:rsidR="00463926" w:rsidRPr="0083233A" w:rsidRDefault="00463926" w:rsidP="00263B5D">
            <w:pPr>
              <w:spacing w:before="60" w:after="60"/>
              <w:jc w:val="center"/>
              <w:rPr>
                <w:b/>
                <w:sz w:val="24"/>
                <w:szCs w:val="24"/>
              </w:rPr>
            </w:pPr>
            <w:r w:rsidRPr="0083233A">
              <w:rPr>
                <w:b/>
                <w:sz w:val="24"/>
                <w:szCs w:val="24"/>
              </w:rPr>
              <w:t>6</w:t>
            </w:r>
          </w:p>
        </w:tc>
        <w:tc>
          <w:tcPr>
            <w:tcW w:w="1122" w:type="pct"/>
            <w:tcBorders>
              <w:top w:val="single" w:sz="4" w:space="0" w:color="auto"/>
              <w:left w:val="single" w:sz="4" w:space="0" w:color="auto"/>
              <w:bottom w:val="single" w:sz="4" w:space="0" w:color="auto"/>
              <w:right w:val="single" w:sz="4" w:space="0" w:color="auto"/>
            </w:tcBorders>
          </w:tcPr>
          <w:p w14:paraId="040D7AD6" w14:textId="77777777" w:rsidR="00463926" w:rsidRPr="0083233A" w:rsidRDefault="00463926" w:rsidP="00263B5D">
            <w:pPr>
              <w:spacing w:before="60" w:after="60"/>
              <w:jc w:val="center"/>
              <w:rPr>
                <w:b/>
                <w:sz w:val="24"/>
                <w:szCs w:val="24"/>
              </w:rPr>
            </w:pPr>
            <w:r w:rsidRPr="0083233A">
              <w:rPr>
                <w:b/>
                <w:sz w:val="24"/>
                <w:szCs w:val="24"/>
              </w:rPr>
              <w:t>Самостоятельная работа</w:t>
            </w:r>
          </w:p>
        </w:tc>
        <w:tc>
          <w:tcPr>
            <w:tcW w:w="1009" w:type="pct"/>
            <w:tcBorders>
              <w:top w:val="single" w:sz="4" w:space="0" w:color="auto"/>
              <w:left w:val="single" w:sz="4" w:space="0" w:color="auto"/>
              <w:bottom w:val="single" w:sz="4" w:space="0" w:color="auto"/>
              <w:right w:val="single" w:sz="4" w:space="0" w:color="auto"/>
            </w:tcBorders>
          </w:tcPr>
          <w:p w14:paraId="142E1F9D" w14:textId="77777777" w:rsidR="00463926" w:rsidRPr="0083233A" w:rsidRDefault="00463926" w:rsidP="00263B5D">
            <w:pPr>
              <w:jc w:val="center"/>
              <w:rPr>
                <w:bCs/>
                <w:color w:val="000000"/>
                <w:sz w:val="24"/>
                <w:szCs w:val="24"/>
              </w:rPr>
            </w:pPr>
            <w:r w:rsidRPr="0083233A">
              <w:rPr>
                <w:bCs/>
                <w:color w:val="000000"/>
                <w:sz w:val="24"/>
                <w:szCs w:val="24"/>
              </w:rPr>
              <w:t>_________</w:t>
            </w:r>
          </w:p>
        </w:tc>
        <w:tc>
          <w:tcPr>
            <w:tcW w:w="1117" w:type="pct"/>
            <w:tcBorders>
              <w:top w:val="single" w:sz="4" w:space="0" w:color="auto"/>
              <w:left w:val="single" w:sz="4" w:space="0" w:color="auto"/>
              <w:bottom w:val="single" w:sz="4" w:space="0" w:color="auto"/>
              <w:right w:val="single" w:sz="4" w:space="0" w:color="auto"/>
            </w:tcBorders>
          </w:tcPr>
          <w:p w14:paraId="487F8288" w14:textId="77777777" w:rsidR="00463926" w:rsidRPr="0083233A" w:rsidRDefault="00463926" w:rsidP="00263B5D">
            <w:pPr>
              <w:tabs>
                <w:tab w:val="left" w:pos="308"/>
              </w:tabs>
              <w:jc w:val="both"/>
              <w:rPr>
                <w:sz w:val="24"/>
                <w:szCs w:val="24"/>
              </w:rPr>
            </w:pPr>
            <w:r w:rsidRPr="0083233A">
              <w:rPr>
                <w:sz w:val="24"/>
                <w:szCs w:val="24"/>
              </w:rPr>
              <w:t>С.И. Волкова «Математика. Проверочные работы. 4 классы»</w:t>
            </w:r>
          </w:p>
        </w:tc>
        <w:tc>
          <w:tcPr>
            <w:tcW w:w="998" w:type="pct"/>
            <w:tcBorders>
              <w:top w:val="single" w:sz="4" w:space="0" w:color="auto"/>
              <w:left w:val="single" w:sz="4" w:space="0" w:color="auto"/>
              <w:bottom w:val="single" w:sz="4" w:space="0" w:color="auto"/>
              <w:right w:val="single" w:sz="4" w:space="0" w:color="auto"/>
            </w:tcBorders>
          </w:tcPr>
          <w:p w14:paraId="5EBF7398" w14:textId="77777777" w:rsidR="00463926" w:rsidRPr="0083233A" w:rsidRDefault="00463926" w:rsidP="00263B5D">
            <w:pPr>
              <w:rPr>
                <w:sz w:val="24"/>
                <w:szCs w:val="24"/>
              </w:rPr>
            </w:pPr>
            <w:r w:rsidRPr="0083233A">
              <w:rPr>
                <w:sz w:val="24"/>
                <w:szCs w:val="24"/>
              </w:rPr>
              <w:t>1 вариант:</w:t>
            </w:r>
          </w:p>
          <w:p w14:paraId="71C28667" w14:textId="77777777" w:rsidR="00463926" w:rsidRPr="0083233A" w:rsidRDefault="00463926" w:rsidP="00263B5D">
            <w:pPr>
              <w:rPr>
                <w:sz w:val="24"/>
                <w:szCs w:val="24"/>
              </w:rPr>
            </w:pPr>
            <w:r w:rsidRPr="0083233A">
              <w:rPr>
                <w:sz w:val="24"/>
                <w:szCs w:val="24"/>
              </w:rPr>
              <w:t>С.16 № 1 – 3, 4 *</w:t>
            </w:r>
          </w:p>
          <w:p w14:paraId="4EAB04BE" w14:textId="77777777" w:rsidR="00463926" w:rsidRPr="0083233A" w:rsidRDefault="00463926" w:rsidP="00263B5D">
            <w:pPr>
              <w:rPr>
                <w:sz w:val="24"/>
                <w:szCs w:val="24"/>
              </w:rPr>
            </w:pPr>
            <w:r w:rsidRPr="0083233A">
              <w:rPr>
                <w:sz w:val="24"/>
                <w:szCs w:val="24"/>
              </w:rPr>
              <w:t>С.17 № 1 – 3, 4 *</w:t>
            </w:r>
          </w:p>
          <w:p w14:paraId="11E1D973" w14:textId="77777777" w:rsidR="00463926" w:rsidRPr="0083233A" w:rsidRDefault="00463926" w:rsidP="00263B5D">
            <w:pPr>
              <w:rPr>
                <w:sz w:val="24"/>
                <w:szCs w:val="24"/>
              </w:rPr>
            </w:pPr>
          </w:p>
        </w:tc>
        <w:tc>
          <w:tcPr>
            <w:tcW w:w="458" w:type="pct"/>
            <w:tcBorders>
              <w:top w:val="single" w:sz="4" w:space="0" w:color="auto"/>
              <w:left w:val="single" w:sz="4" w:space="0" w:color="auto"/>
              <w:bottom w:val="single" w:sz="4" w:space="0" w:color="auto"/>
              <w:right w:val="single" w:sz="4" w:space="0" w:color="auto"/>
            </w:tcBorders>
            <w:vAlign w:val="center"/>
          </w:tcPr>
          <w:p w14:paraId="205FBDE3" w14:textId="77777777" w:rsidR="00463926" w:rsidRPr="0083233A" w:rsidRDefault="00463926" w:rsidP="00263B5D">
            <w:pPr>
              <w:jc w:val="center"/>
              <w:rPr>
                <w:b/>
                <w:sz w:val="24"/>
                <w:szCs w:val="24"/>
              </w:rPr>
            </w:pPr>
            <w:r w:rsidRPr="0083233A">
              <w:rPr>
                <w:b/>
                <w:sz w:val="24"/>
                <w:szCs w:val="24"/>
              </w:rPr>
              <w:t>10</w:t>
            </w:r>
          </w:p>
        </w:tc>
      </w:tr>
      <w:tr w:rsidR="009D7E8E" w:rsidRPr="0083233A" w14:paraId="21355CE5" w14:textId="77777777" w:rsidTr="00E7481C">
        <w:trPr>
          <w:tblHeader/>
        </w:trPr>
        <w:tc>
          <w:tcPr>
            <w:tcW w:w="295" w:type="pct"/>
            <w:tcBorders>
              <w:top w:val="single" w:sz="4" w:space="0" w:color="auto"/>
              <w:left w:val="single" w:sz="4" w:space="0" w:color="auto"/>
              <w:bottom w:val="single" w:sz="4" w:space="0" w:color="auto"/>
              <w:right w:val="single" w:sz="4" w:space="0" w:color="auto"/>
            </w:tcBorders>
          </w:tcPr>
          <w:p w14:paraId="09077835" w14:textId="77777777" w:rsidR="00463926" w:rsidRPr="0083233A" w:rsidRDefault="00463926" w:rsidP="00263B5D">
            <w:pPr>
              <w:spacing w:before="60" w:after="60"/>
              <w:jc w:val="center"/>
              <w:rPr>
                <w:b/>
                <w:sz w:val="24"/>
                <w:szCs w:val="24"/>
              </w:rPr>
            </w:pPr>
            <w:r w:rsidRPr="0083233A">
              <w:rPr>
                <w:b/>
                <w:sz w:val="24"/>
                <w:szCs w:val="24"/>
              </w:rPr>
              <w:t xml:space="preserve">7 </w:t>
            </w:r>
          </w:p>
        </w:tc>
        <w:tc>
          <w:tcPr>
            <w:tcW w:w="1122" w:type="pct"/>
            <w:tcBorders>
              <w:top w:val="single" w:sz="4" w:space="0" w:color="auto"/>
              <w:left w:val="single" w:sz="4" w:space="0" w:color="auto"/>
              <w:bottom w:val="single" w:sz="4" w:space="0" w:color="auto"/>
              <w:right w:val="single" w:sz="4" w:space="0" w:color="auto"/>
            </w:tcBorders>
          </w:tcPr>
          <w:p w14:paraId="7E9B37A2" w14:textId="77777777" w:rsidR="00463926" w:rsidRPr="0083233A" w:rsidRDefault="00463926" w:rsidP="00263B5D">
            <w:pPr>
              <w:spacing w:before="60" w:after="60"/>
              <w:jc w:val="center"/>
              <w:rPr>
                <w:b/>
                <w:sz w:val="24"/>
                <w:szCs w:val="24"/>
              </w:rPr>
            </w:pPr>
            <w:r w:rsidRPr="0083233A">
              <w:rPr>
                <w:b/>
                <w:sz w:val="24"/>
                <w:szCs w:val="24"/>
              </w:rPr>
              <w:t>Итог урока</w:t>
            </w:r>
          </w:p>
        </w:tc>
        <w:tc>
          <w:tcPr>
            <w:tcW w:w="1009" w:type="pct"/>
            <w:tcBorders>
              <w:top w:val="single" w:sz="4" w:space="0" w:color="auto"/>
              <w:left w:val="single" w:sz="4" w:space="0" w:color="auto"/>
              <w:bottom w:val="single" w:sz="4" w:space="0" w:color="auto"/>
              <w:right w:val="single" w:sz="4" w:space="0" w:color="auto"/>
            </w:tcBorders>
          </w:tcPr>
          <w:p w14:paraId="23B22C67" w14:textId="77777777" w:rsidR="00463926" w:rsidRPr="0083233A" w:rsidRDefault="00463926" w:rsidP="00263B5D">
            <w:pPr>
              <w:jc w:val="center"/>
              <w:rPr>
                <w:bCs/>
                <w:color w:val="000000"/>
                <w:sz w:val="24"/>
                <w:szCs w:val="24"/>
              </w:rPr>
            </w:pPr>
            <w:r w:rsidRPr="0083233A">
              <w:rPr>
                <w:bCs/>
                <w:color w:val="000000"/>
                <w:sz w:val="24"/>
                <w:szCs w:val="24"/>
              </w:rPr>
              <w:t>--------------</w:t>
            </w:r>
          </w:p>
        </w:tc>
        <w:tc>
          <w:tcPr>
            <w:tcW w:w="1117" w:type="pct"/>
            <w:tcBorders>
              <w:top w:val="single" w:sz="4" w:space="0" w:color="auto"/>
              <w:left w:val="single" w:sz="4" w:space="0" w:color="auto"/>
              <w:bottom w:val="single" w:sz="4" w:space="0" w:color="auto"/>
              <w:right w:val="single" w:sz="4" w:space="0" w:color="auto"/>
            </w:tcBorders>
          </w:tcPr>
          <w:p w14:paraId="055E2A49" w14:textId="484DA37A" w:rsidR="00463926" w:rsidRPr="0083233A" w:rsidRDefault="009D7E8E" w:rsidP="00263B5D">
            <w:pPr>
              <w:tabs>
                <w:tab w:val="left" w:pos="308"/>
              </w:tabs>
              <w:jc w:val="both"/>
              <w:rPr>
                <w:sz w:val="24"/>
                <w:szCs w:val="24"/>
              </w:rPr>
            </w:pPr>
            <w:r>
              <w:rPr>
                <w:sz w:val="24"/>
                <w:szCs w:val="24"/>
              </w:rPr>
              <w:t>Вопросы по пройденной теме.</w:t>
            </w:r>
          </w:p>
        </w:tc>
        <w:tc>
          <w:tcPr>
            <w:tcW w:w="998" w:type="pct"/>
            <w:tcBorders>
              <w:top w:val="single" w:sz="4" w:space="0" w:color="auto"/>
              <w:left w:val="single" w:sz="4" w:space="0" w:color="auto"/>
              <w:bottom w:val="single" w:sz="4" w:space="0" w:color="auto"/>
              <w:right w:val="single" w:sz="4" w:space="0" w:color="auto"/>
            </w:tcBorders>
          </w:tcPr>
          <w:p w14:paraId="0888F536" w14:textId="77777777" w:rsidR="00463926" w:rsidRPr="0083233A" w:rsidRDefault="00463926" w:rsidP="00263B5D">
            <w:pPr>
              <w:rPr>
                <w:sz w:val="24"/>
                <w:szCs w:val="24"/>
              </w:rPr>
            </w:pPr>
            <w:r w:rsidRPr="0083233A">
              <w:rPr>
                <w:sz w:val="24"/>
                <w:szCs w:val="24"/>
              </w:rPr>
              <w:t>Отвечают на вопросы</w:t>
            </w:r>
          </w:p>
        </w:tc>
        <w:tc>
          <w:tcPr>
            <w:tcW w:w="458" w:type="pct"/>
            <w:tcBorders>
              <w:top w:val="single" w:sz="4" w:space="0" w:color="auto"/>
              <w:left w:val="single" w:sz="4" w:space="0" w:color="auto"/>
              <w:bottom w:val="single" w:sz="4" w:space="0" w:color="auto"/>
              <w:right w:val="single" w:sz="4" w:space="0" w:color="auto"/>
            </w:tcBorders>
            <w:vAlign w:val="center"/>
          </w:tcPr>
          <w:p w14:paraId="0933BF0F" w14:textId="77777777" w:rsidR="00463926" w:rsidRPr="0083233A" w:rsidRDefault="00463926" w:rsidP="00263B5D">
            <w:pPr>
              <w:jc w:val="center"/>
              <w:rPr>
                <w:b/>
                <w:sz w:val="24"/>
                <w:szCs w:val="24"/>
              </w:rPr>
            </w:pPr>
            <w:r w:rsidRPr="0083233A">
              <w:rPr>
                <w:b/>
                <w:sz w:val="24"/>
                <w:szCs w:val="24"/>
              </w:rPr>
              <w:t>3</w:t>
            </w:r>
          </w:p>
        </w:tc>
      </w:tr>
      <w:tr w:rsidR="009D7E8E" w:rsidRPr="0083233A" w14:paraId="39062EB2" w14:textId="77777777" w:rsidTr="00E7481C">
        <w:trPr>
          <w:tblHeader/>
        </w:trPr>
        <w:tc>
          <w:tcPr>
            <w:tcW w:w="295" w:type="pct"/>
            <w:tcBorders>
              <w:top w:val="single" w:sz="4" w:space="0" w:color="auto"/>
              <w:left w:val="single" w:sz="4" w:space="0" w:color="auto"/>
              <w:bottom w:val="single" w:sz="4" w:space="0" w:color="auto"/>
              <w:right w:val="single" w:sz="4" w:space="0" w:color="auto"/>
            </w:tcBorders>
          </w:tcPr>
          <w:p w14:paraId="17398ABF" w14:textId="77777777" w:rsidR="00463926" w:rsidRPr="0083233A" w:rsidRDefault="00463926" w:rsidP="00263B5D">
            <w:pPr>
              <w:spacing w:before="60" w:after="60"/>
              <w:jc w:val="center"/>
              <w:rPr>
                <w:b/>
                <w:sz w:val="24"/>
                <w:szCs w:val="24"/>
              </w:rPr>
            </w:pPr>
            <w:r w:rsidRPr="0083233A">
              <w:rPr>
                <w:b/>
                <w:sz w:val="24"/>
                <w:szCs w:val="24"/>
              </w:rPr>
              <w:t>8</w:t>
            </w:r>
          </w:p>
        </w:tc>
        <w:tc>
          <w:tcPr>
            <w:tcW w:w="1122" w:type="pct"/>
            <w:tcBorders>
              <w:top w:val="single" w:sz="4" w:space="0" w:color="auto"/>
              <w:left w:val="single" w:sz="4" w:space="0" w:color="auto"/>
              <w:bottom w:val="single" w:sz="4" w:space="0" w:color="auto"/>
              <w:right w:val="single" w:sz="4" w:space="0" w:color="auto"/>
            </w:tcBorders>
          </w:tcPr>
          <w:p w14:paraId="158C74CA" w14:textId="77777777" w:rsidR="00463926" w:rsidRPr="0083233A" w:rsidRDefault="00463926" w:rsidP="00263B5D">
            <w:pPr>
              <w:spacing w:before="60" w:after="60"/>
              <w:jc w:val="center"/>
              <w:rPr>
                <w:b/>
                <w:sz w:val="24"/>
                <w:szCs w:val="24"/>
              </w:rPr>
            </w:pPr>
            <w:r w:rsidRPr="0083233A">
              <w:rPr>
                <w:b/>
                <w:sz w:val="24"/>
                <w:szCs w:val="24"/>
              </w:rPr>
              <w:t>Рефлексия</w:t>
            </w:r>
          </w:p>
        </w:tc>
        <w:tc>
          <w:tcPr>
            <w:tcW w:w="1009" w:type="pct"/>
            <w:tcBorders>
              <w:top w:val="single" w:sz="4" w:space="0" w:color="auto"/>
              <w:left w:val="single" w:sz="4" w:space="0" w:color="auto"/>
              <w:bottom w:val="single" w:sz="4" w:space="0" w:color="auto"/>
              <w:right w:val="single" w:sz="4" w:space="0" w:color="auto"/>
            </w:tcBorders>
          </w:tcPr>
          <w:p w14:paraId="48693416" w14:textId="77777777" w:rsidR="00463926" w:rsidRPr="0083233A" w:rsidRDefault="00463926" w:rsidP="00263B5D">
            <w:pPr>
              <w:jc w:val="center"/>
              <w:rPr>
                <w:bCs/>
                <w:color w:val="000000"/>
                <w:sz w:val="24"/>
                <w:szCs w:val="24"/>
              </w:rPr>
            </w:pPr>
            <w:r w:rsidRPr="0083233A">
              <w:rPr>
                <w:bCs/>
                <w:color w:val="000000"/>
                <w:sz w:val="24"/>
                <w:szCs w:val="24"/>
              </w:rPr>
              <w:t>-----------------</w:t>
            </w:r>
          </w:p>
        </w:tc>
        <w:tc>
          <w:tcPr>
            <w:tcW w:w="1117" w:type="pct"/>
            <w:tcBorders>
              <w:top w:val="single" w:sz="4" w:space="0" w:color="auto"/>
              <w:left w:val="single" w:sz="4" w:space="0" w:color="auto"/>
              <w:bottom w:val="single" w:sz="4" w:space="0" w:color="auto"/>
              <w:right w:val="single" w:sz="4" w:space="0" w:color="auto"/>
            </w:tcBorders>
          </w:tcPr>
          <w:p w14:paraId="02346DA5" w14:textId="77777777" w:rsidR="00463926" w:rsidRDefault="00463926" w:rsidP="00263B5D">
            <w:pPr>
              <w:tabs>
                <w:tab w:val="left" w:pos="308"/>
              </w:tabs>
              <w:jc w:val="both"/>
              <w:rPr>
                <w:sz w:val="24"/>
                <w:szCs w:val="24"/>
              </w:rPr>
            </w:pPr>
            <w:r w:rsidRPr="0083233A">
              <w:rPr>
                <w:sz w:val="24"/>
                <w:szCs w:val="24"/>
              </w:rPr>
              <w:t>«Лестница успеха»</w:t>
            </w:r>
          </w:p>
          <w:p w14:paraId="07000D82" w14:textId="49CAD9EE" w:rsidR="009D7E8E" w:rsidRPr="0083233A" w:rsidRDefault="009D7E8E" w:rsidP="00263B5D">
            <w:pPr>
              <w:tabs>
                <w:tab w:val="left" w:pos="308"/>
              </w:tabs>
              <w:jc w:val="both"/>
              <w:rPr>
                <w:sz w:val="24"/>
                <w:szCs w:val="24"/>
              </w:rPr>
            </w:pPr>
            <w:r>
              <w:rPr>
                <w:noProof/>
                <w:sz w:val="24"/>
                <w:szCs w:val="24"/>
              </w:rPr>
              <w:drawing>
                <wp:inline distT="0" distB="0" distL="0" distR="0" wp14:anchorId="06176A8A" wp14:editId="02CB895C">
                  <wp:extent cx="936567" cy="438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2.jpg"/>
                          <pic:cNvPicPr/>
                        </pic:nvPicPr>
                        <pic:blipFill rotWithShape="1">
                          <a:blip r:embed="rId10"/>
                          <a:srcRect t="41528"/>
                          <a:stretch/>
                        </pic:blipFill>
                        <pic:spPr bwMode="auto">
                          <a:xfrm>
                            <a:off x="0" y="0"/>
                            <a:ext cx="960745" cy="450025"/>
                          </a:xfrm>
                          <a:prstGeom prst="rect">
                            <a:avLst/>
                          </a:prstGeom>
                          <a:ln>
                            <a:noFill/>
                          </a:ln>
                          <a:extLst>
                            <a:ext uri="{53640926-AAD7-44D8-BBD7-CCE9431645EC}">
                              <a14:shadowObscured xmlns:a14="http://schemas.microsoft.com/office/drawing/2010/main"/>
                            </a:ext>
                          </a:extLst>
                        </pic:spPr>
                      </pic:pic>
                    </a:graphicData>
                  </a:graphic>
                </wp:inline>
              </w:drawing>
            </w:r>
          </w:p>
        </w:tc>
        <w:tc>
          <w:tcPr>
            <w:tcW w:w="998" w:type="pct"/>
            <w:tcBorders>
              <w:top w:val="single" w:sz="4" w:space="0" w:color="auto"/>
              <w:left w:val="single" w:sz="4" w:space="0" w:color="auto"/>
              <w:bottom w:val="single" w:sz="4" w:space="0" w:color="auto"/>
              <w:right w:val="single" w:sz="4" w:space="0" w:color="auto"/>
            </w:tcBorders>
          </w:tcPr>
          <w:p w14:paraId="2812DBB7" w14:textId="77777777" w:rsidR="00463926" w:rsidRPr="0083233A" w:rsidRDefault="00463926" w:rsidP="00263B5D">
            <w:pPr>
              <w:rPr>
                <w:sz w:val="24"/>
                <w:szCs w:val="24"/>
              </w:rPr>
            </w:pPr>
            <w:r w:rsidRPr="0083233A">
              <w:rPr>
                <w:sz w:val="24"/>
                <w:szCs w:val="24"/>
              </w:rPr>
              <w:t>Обучающиеся прикрепляют смайлики на ступеньки достижений</w:t>
            </w:r>
          </w:p>
        </w:tc>
        <w:tc>
          <w:tcPr>
            <w:tcW w:w="458" w:type="pct"/>
            <w:tcBorders>
              <w:top w:val="single" w:sz="4" w:space="0" w:color="auto"/>
              <w:left w:val="single" w:sz="4" w:space="0" w:color="auto"/>
              <w:bottom w:val="single" w:sz="4" w:space="0" w:color="auto"/>
              <w:right w:val="single" w:sz="4" w:space="0" w:color="auto"/>
            </w:tcBorders>
            <w:vAlign w:val="center"/>
          </w:tcPr>
          <w:p w14:paraId="7683CAC0" w14:textId="77777777" w:rsidR="00463926" w:rsidRPr="0083233A" w:rsidRDefault="00463926" w:rsidP="00263B5D">
            <w:pPr>
              <w:jc w:val="center"/>
              <w:rPr>
                <w:b/>
                <w:sz w:val="24"/>
                <w:szCs w:val="24"/>
              </w:rPr>
            </w:pPr>
            <w:r w:rsidRPr="0083233A">
              <w:rPr>
                <w:b/>
                <w:sz w:val="24"/>
                <w:szCs w:val="24"/>
              </w:rPr>
              <w:t>2</w:t>
            </w:r>
          </w:p>
        </w:tc>
      </w:tr>
    </w:tbl>
    <w:p w14:paraId="3D3A41C0" w14:textId="77777777" w:rsidR="00463926" w:rsidRPr="0083233A" w:rsidRDefault="00463926" w:rsidP="00463926">
      <w:pPr>
        <w:tabs>
          <w:tab w:val="num" w:pos="1429"/>
        </w:tabs>
        <w:spacing w:line="360" w:lineRule="auto"/>
        <w:jc w:val="right"/>
        <w:rPr>
          <w:b/>
          <w:i/>
          <w:sz w:val="24"/>
          <w:szCs w:val="24"/>
        </w:rPr>
      </w:pPr>
    </w:p>
    <w:p w14:paraId="7EF9297B" w14:textId="77777777" w:rsidR="00D374E5" w:rsidRDefault="00D374E5" w:rsidP="00D374E5">
      <w:pPr>
        <w:tabs>
          <w:tab w:val="num" w:pos="1429"/>
        </w:tabs>
        <w:spacing w:line="360" w:lineRule="auto"/>
        <w:jc w:val="center"/>
        <w:rPr>
          <w:sz w:val="28"/>
          <w:szCs w:val="28"/>
        </w:rPr>
      </w:pPr>
    </w:p>
    <w:p w14:paraId="37B93F82" w14:textId="77777777" w:rsidR="00D374E5" w:rsidRDefault="00D374E5" w:rsidP="00D374E5">
      <w:pPr>
        <w:tabs>
          <w:tab w:val="num" w:pos="1429"/>
        </w:tabs>
        <w:spacing w:line="360" w:lineRule="auto"/>
        <w:jc w:val="center"/>
        <w:rPr>
          <w:sz w:val="28"/>
          <w:szCs w:val="28"/>
        </w:rPr>
      </w:pPr>
    </w:p>
    <w:p w14:paraId="61DBE63A" w14:textId="77777777" w:rsidR="009107A8" w:rsidRDefault="009107A8" w:rsidP="00D374E5">
      <w:pPr>
        <w:tabs>
          <w:tab w:val="num" w:pos="1429"/>
        </w:tabs>
        <w:spacing w:line="360" w:lineRule="auto"/>
        <w:jc w:val="center"/>
        <w:rPr>
          <w:sz w:val="28"/>
          <w:szCs w:val="28"/>
        </w:rPr>
      </w:pPr>
    </w:p>
    <w:p w14:paraId="713BA30A" w14:textId="77777777" w:rsidR="009107A8" w:rsidRDefault="009107A8" w:rsidP="00D374E5">
      <w:pPr>
        <w:tabs>
          <w:tab w:val="num" w:pos="1429"/>
        </w:tabs>
        <w:spacing w:line="360" w:lineRule="auto"/>
        <w:jc w:val="center"/>
        <w:rPr>
          <w:sz w:val="28"/>
          <w:szCs w:val="28"/>
        </w:rPr>
      </w:pPr>
    </w:p>
    <w:p w14:paraId="22CE1D8F" w14:textId="77777777" w:rsidR="009107A8" w:rsidRDefault="009107A8" w:rsidP="00D374E5">
      <w:pPr>
        <w:tabs>
          <w:tab w:val="num" w:pos="1429"/>
        </w:tabs>
        <w:spacing w:line="360" w:lineRule="auto"/>
        <w:jc w:val="center"/>
        <w:rPr>
          <w:sz w:val="28"/>
          <w:szCs w:val="28"/>
        </w:rPr>
      </w:pPr>
    </w:p>
    <w:p w14:paraId="0C3E87DB" w14:textId="77777777" w:rsidR="009D7E8E" w:rsidRDefault="009D7E8E" w:rsidP="00D374E5">
      <w:pPr>
        <w:tabs>
          <w:tab w:val="num" w:pos="1429"/>
        </w:tabs>
        <w:spacing w:line="360" w:lineRule="auto"/>
        <w:jc w:val="center"/>
        <w:rPr>
          <w:sz w:val="28"/>
          <w:szCs w:val="28"/>
        </w:rPr>
      </w:pPr>
    </w:p>
    <w:p w14:paraId="7C4485CB" w14:textId="77777777" w:rsidR="00B25B0E" w:rsidRDefault="00B25B0E" w:rsidP="00D374E5">
      <w:pPr>
        <w:tabs>
          <w:tab w:val="num" w:pos="1429"/>
        </w:tabs>
        <w:spacing w:line="360" w:lineRule="auto"/>
        <w:jc w:val="center"/>
        <w:rPr>
          <w:sz w:val="28"/>
          <w:szCs w:val="28"/>
        </w:rPr>
      </w:pPr>
    </w:p>
    <w:p w14:paraId="4BD9EA6D" w14:textId="77777777" w:rsidR="00B25B0E" w:rsidRDefault="00B25B0E" w:rsidP="00D374E5">
      <w:pPr>
        <w:tabs>
          <w:tab w:val="num" w:pos="1429"/>
        </w:tabs>
        <w:spacing w:line="360" w:lineRule="auto"/>
        <w:jc w:val="center"/>
        <w:rPr>
          <w:sz w:val="28"/>
          <w:szCs w:val="28"/>
        </w:rPr>
      </w:pPr>
    </w:p>
    <w:p w14:paraId="4E16B82C" w14:textId="77777777" w:rsidR="00B25B0E" w:rsidRDefault="00B25B0E" w:rsidP="00D374E5">
      <w:pPr>
        <w:tabs>
          <w:tab w:val="num" w:pos="1429"/>
        </w:tabs>
        <w:spacing w:line="360" w:lineRule="auto"/>
        <w:jc w:val="center"/>
        <w:rPr>
          <w:sz w:val="28"/>
          <w:szCs w:val="28"/>
        </w:rPr>
      </w:pPr>
    </w:p>
    <w:p w14:paraId="316C0F6F" w14:textId="77777777" w:rsidR="00B25B0E" w:rsidRDefault="00B25B0E" w:rsidP="00D374E5">
      <w:pPr>
        <w:tabs>
          <w:tab w:val="num" w:pos="1429"/>
        </w:tabs>
        <w:spacing w:line="360" w:lineRule="auto"/>
        <w:jc w:val="center"/>
        <w:rPr>
          <w:sz w:val="28"/>
          <w:szCs w:val="28"/>
        </w:rPr>
      </w:pPr>
    </w:p>
    <w:p w14:paraId="1741FC4B" w14:textId="77777777" w:rsidR="00B25B0E" w:rsidRDefault="00B25B0E" w:rsidP="00D374E5">
      <w:pPr>
        <w:tabs>
          <w:tab w:val="num" w:pos="1429"/>
        </w:tabs>
        <w:spacing w:line="360" w:lineRule="auto"/>
        <w:jc w:val="center"/>
        <w:rPr>
          <w:sz w:val="28"/>
          <w:szCs w:val="28"/>
        </w:rPr>
      </w:pPr>
    </w:p>
    <w:p w14:paraId="49FEFD8E" w14:textId="77777777" w:rsidR="00B25B0E" w:rsidRDefault="00B25B0E" w:rsidP="003B093B">
      <w:pPr>
        <w:tabs>
          <w:tab w:val="num" w:pos="1429"/>
        </w:tabs>
        <w:spacing w:line="360" w:lineRule="auto"/>
        <w:rPr>
          <w:sz w:val="28"/>
          <w:szCs w:val="28"/>
        </w:rPr>
      </w:pPr>
    </w:p>
    <w:p w14:paraId="58C62063" w14:textId="240409F7" w:rsidR="00463926" w:rsidRPr="00D374E5" w:rsidRDefault="00463926" w:rsidP="00D374E5">
      <w:pPr>
        <w:tabs>
          <w:tab w:val="num" w:pos="1429"/>
        </w:tabs>
        <w:spacing w:line="360" w:lineRule="auto"/>
        <w:jc w:val="center"/>
        <w:rPr>
          <w:sz w:val="28"/>
          <w:szCs w:val="28"/>
        </w:rPr>
      </w:pPr>
      <w:r w:rsidRPr="00D374E5">
        <w:rPr>
          <w:sz w:val="28"/>
          <w:szCs w:val="28"/>
        </w:rPr>
        <w:lastRenderedPageBreak/>
        <w:t>Приложение к плану-конспекту урока</w:t>
      </w:r>
    </w:p>
    <w:p w14:paraId="43D55EB7" w14:textId="77777777" w:rsidR="00463926" w:rsidRPr="00D374E5" w:rsidRDefault="00463926" w:rsidP="00D374E5">
      <w:pPr>
        <w:tabs>
          <w:tab w:val="num" w:pos="1429"/>
        </w:tabs>
        <w:spacing w:line="360" w:lineRule="auto"/>
        <w:jc w:val="center"/>
        <w:rPr>
          <w:sz w:val="28"/>
          <w:szCs w:val="28"/>
        </w:rPr>
      </w:pPr>
      <w:r w:rsidRPr="00D374E5">
        <w:rPr>
          <w:b/>
          <w:sz w:val="28"/>
          <w:szCs w:val="28"/>
        </w:rPr>
        <w:t>Нумерация чисел больше тысячи. Закрепление.</w:t>
      </w:r>
    </w:p>
    <w:p w14:paraId="6B9F69C5" w14:textId="77777777" w:rsidR="00463926" w:rsidRPr="00D374E5" w:rsidRDefault="00463926" w:rsidP="00D374E5">
      <w:pPr>
        <w:tabs>
          <w:tab w:val="num" w:pos="1429"/>
        </w:tabs>
        <w:spacing w:line="360" w:lineRule="auto"/>
        <w:jc w:val="center"/>
        <w:rPr>
          <w:b/>
          <w:i/>
          <w:sz w:val="28"/>
          <w:szCs w:val="28"/>
        </w:rPr>
      </w:pPr>
      <w:r w:rsidRPr="00D374E5">
        <w:rPr>
          <w:b/>
          <w:sz w:val="28"/>
          <w:szCs w:val="28"/>
        </w:rPr>
        <w:t>ПЕРЕЧЕНЬ ИСПОЛЬЗУЕМЫХ НА ДАННОМ УРОКЕ ЭОР</w:t>
      </w:r>
    </w:p>
    <w:tbl>
      <w:tblPr>
        <w:tblW w:w="9588" w:type="dxa"/>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8"/>
        <w:gridCol w:w="1695"/>
        <w:gridCol w:w="1780"/>
        <w:gridCol w:w="2067"/>
        <w:gridCol w:w="3736"/>
      </w:tblGrid>
      <w:tr w:rsidR="00463926" w:rsidRPr="0083233A" w14:paraId="7C3FB700" w14:textId="77777777" w:rsidTr="00B25B0E">
        <w:trPr>
          <w:trHeight w:val="547"/>
        </w:trPr>
        <w:tc>
          <w:tcPr>
            <w:tcW w:w="454" w:type="dxa"/>
            <w:tcBorders>
              <w:top w:val="single" w:sz="4" w:space="0" w:color="auto"/>
              <w:left w:val="single" w:sz="4" w:space="0" w:color="auto"/>
              <w:bottom w:val="single" w:sz="4" w:space="0" w:color="auto"/>
              <w:right w:val="single" w:sz="4" w:space="0" w:color="auto"/>
            </w:tcBorders>
            <w:vAlign w:val="center"/>
          </w:tcPr>
          <w:p w14:paraId="5DA99BDB" w14:textId="77777777" w:rsidR="00463926" w:rsidRPr="0083233A" w:rsidRDefault="00463926" w:rsidP="00D374E5">
            <w:pPr>
              <w:jc w:val="center"/>
              <w:rPr>
                <w:b/>
                <w:sz w:val="24"/>
                <w:szCs w:val="24"/>
              </w:rPr>
            </w:pPr>
            <w:r w:rsidRPr="0083233A">
              <w:rPr>
                <w:b/>
                <w:sz w:val="24"/>
                <w:szCs w:val="24"/>
              </w:rPr>
              <w:t>№</w:t>
            </w:r>
          </w:p>
        </w:tc>
        <w:tc>
          <w:tcPr>
            <w:tcW w:w="1670" w:type="dxa"/>
            <w:tcBorders>
              <w:top w:val="single" w:sz="4" w:space="0" w:color="auto"/>
              <w:left w:val="single" w:sz="4" w:space="0" w:color="auto"/>
              <w:bottom w:val="single" w:sz="4" w:space="0" w:color="auto"/>
              <w:right w:val="single" w:sz="4" w:space="0" w:color="auto"/>
            </w:tcBorders>
            <w:vAlign w:val="center"/>
          </w:tcPr>
          <w:p w14:paraId="4ECD12F9" w14:textId="77777777" w:rsidR="00463926" w:rsidRPr="0083233A" w:rsidRDefault="00463926" w:rsidP="00D374E5">
            <w:pPr>
              <w:jc w:val="center"/>
              <w:rPr>
                <w:b/>
                <w:sz w:val="24"/>
                <w:szCs w:val="24"/>
              </w:rPr>
            </w:pPr>
            <w:r w:rsidRPr="0083233A">
              <w:rPr>
                <w:b/>
                <w:sz w:val="24"/>
                <w:szCs w:val="24"/>
              </w:rPr>
              <w:t>Название ресурса</w:t>
            </w:r>
          </w:p>
        </w:tc>
        <w:tc>
          <w:tcPr>
            <w:tcW w:w="1753" w:type="dxa"/>
            <w:tcBorders>
              <w:top w:val="single" w:sz="4" w:space="0" w:color="auto"/>
              <w:left w:val="single" w:sz="4" w:space="0" w:color="auto"/>
              <w:bottom w:val="single" w:sz="4" w:space="0" w:color="auto"/>
              <w:right w:val="single" w:sz="4" w:space="0" w:color="auto"/>
            </w:tcBorders>
            <w:vAlign w:val="center"/>
          </w:tcPr>
          <w:p w14:paraId="2C5DC24F" w14:textId="77777777" w:rsidR="00463926" w:rsidRPr="0083233A" w:rsidRDefault="00463926" w:rsidP="00D374E5">
            <w:pPr>
              <w:jc w:val="center"/>
              <w:rPr>
                <w:b/>
                <w:sz w:val="24"/>
                <w:szCs w:val="24"/>
              </w:rPr>
            </w:pPr>
            <w:r w:rsidRPr="0083233A">
              <w:rPr>
                <w:b/>
                <w:sz w:val="24"/>
                <w:szCs w:val="24"/>
              </w:rPr>
              <w:t xml:space="preserve">Тип, вид ресурса </w:t>
            </w:r>
          </w:p>
        </w:tc>
        <w:tc>
          <w:tcPr>
            <w:tcW w:w="2035" w:type="dxa"/>
            <w:tcBorders>
              <w:top w:val="single" w:sz="4" w:space="0" w:color="auto"/>
              <w:left w:val="single" w:sz="4" w:space="0" w:color="auto"/>
              <w:bottom w:val="single" w:sz="4" w:space="0" w:color="auto"/>
              <w:right w:val="single" w:sz="4" w:space="0" w:color="auto"/>
            </w:tcBorders>
          </w:tcPr>
          <w:p w14:paraId="23F42119" w14:textId="77777777" w:rsidR="00463926" w:rsidRPr="0083233A" w:rsidRDefault="00463926" w:rsidP="00D374E5">
            <w:pPr>
              <w:jc w:val="center"/>
              <w:rPr>
                <w:b/>
                <w:sz w:val="24"/>
                <w:szCs w:val="24"/>
              </w:rPr>
            </w:pPr>
            <w:r w:rsidRPr="0083233A">
              <w:rPr>
                <w:b/>
                <w:sz w:val="24"/>
                <w:szCs w:val="24"/>
              </w:rPr>
              <w:t xml:space="preserve">Форма предъявления информации </w:t>
            </w:r>
            <w:r w:rsidRPr="0083233A">
              <w:rPr>
                <w:i/>
                <w:sz w:val="24"/>
                <w:szCs w:val="24"/>
              </w:rPr>
              <w:t>(иллюстрация, презентация, видеофрагменты, тест, модель и т.д.)</w:t>
            </w:r>
          </w:p>
        </w:tc>
        <w:tc>
          <w:tcPr>
            <w:tcW w:w="3676" w:type="dxa"/>
            <w:tcBorders>
              <w:top w:val="single" w:sz="4" w:space="0" w:color="auto"/>
              <w:left w:val="single" w:sz="4" w:space="0" w:color="auto"/>
              <w:bottom w:val="single" w:sz="4" w:space="0" w:color="auto"/>
              <w:right w:val="single" w:sz="4" w:space="0" w:color="auto"/>
            </w:tcBorders>
            <w:vAlign w:val="center"/>
          </w:tcPr>
          <w:p w14:paraId="67A69219" w14:textId="77777777" w:rsidR="00463926" w:rsidRPr="0083233A" w:rsidRDefault="00463926" w:rsidP="00D374E5">
            <w:pPr>
              <w:jc w:val="center"/>
              <w:rPr>
                <w:b/>
                <w:sz w:val="24"/>
                <w:szCs w:val="24"/>
              </w:rPr>
            </w:pPr>
            <w:r w:rsidRPr="0083233A">
              <w:rPr>
                <w:b/>
                <w:sz w:val="24"/>
                <w:szCs w:val="24"/>
              </w:rPr>
              <w:t>Гиперссылка на ресурс, обеспечивающий доступ к ЭОР</w:t>
            </w:r>
          </w:p>
        </w:tc>
      </w:tr>
      <w:tr w:rsidR="00463926" w:rsidRPr="0083233A" w14:paraId="60D71D09" w14:textId="77777777" w:rsidTr="00B25B0E">
        <w:trPr>
          <w:trHeight w:val="547"/>
        </w:trPr>
        <w:tc>
          <w:tcPr>
            <w:tcW w:w="454" w:type="dxa"/>
            <w:tcBorders>
              <w:top w:val="single" w:sz="4" w:space="0" w:color="auto"/>
              <w:left w:val="single" w:sz="4" w:space="0" w:color="auto"/>
              <w:bottom w:val="single" w:sz="4" w:space="0" w:color="auto"/>
              <w:right w:val="single" w:sz="4" w:space="0" w:color="auto"/>
            </w:tcBorders>
          </w:tcPr>
          <w:p w14:paraId="335C66BF" w14:textId="77777777" w:rsidR="00463926" w:rsidRPr="0083233A" w:rsidRDefault="00463926" w:rsidP="00D374E5">
            <w:pPr>
              <w:jc w:val="both"/>
              <w:rPr>
                <w:sz w:val="24"/>
                <w:szCs w:val="24"/>
              </w:rPr>
            </w:pPr>
            <w:r w:rsidRPr="0083233A">
              <w:rPr>
                <w:sz w:val="24"/>
                <w:szCs w:val="24"/>
              </w:rPr>
              <w:t>1</w:t>
            </w:r>
          </w:p>
        </w:tc>
        <w:tc>
          <w:tcPr>
            <w:tcW w:w="1670" w:type="dxa"/>
            <w:tcBorders>
              <w:top w:val="single" w:sz="4" w:space="0" w:color="auto"/>
              <w:left w:val="single" w:sz="4" w:space="0" w:color="auto"/>
              <w:bottom w:val="single" w:sz="4" w:space="0" w:color="auto"/>
              <w:right w:val="single" w:sz="4" w:space="0" w:color="auto"/>
            </w:tcBorders>
          </w:tcPr>
          <w:tbl>
            <w:tblPr>
              <w:tblW w:w="5000" w:type="pct"/>
              <w:tblCellSpacing w:w="0" w:type="dxa"/>
              <w:tblCellMar>
                <w:left w:w="0" w:type="dxa"/>
                <w:right w:w="0" w:type="dxa"/>
              </w:tblCellMar>
              <w:tblLook w:val="04A0" w:firstRow="1" w:lastRow="0" w:firstColumn="1" w:lastColumn="0" w:noHBand="0" w:noVBand="1"/>
            </w:tblPr>
            <w:tblGrid>
              <w:gridCol w:w="296"/>
              <w:gridCol w:w="1183"/>
            </w:tblGrid>
            <w:tr w:rsidR="00463926" w:rsidRPr="00994435" w14:paraId="5CCBEFA4" w14:textId="77777777" w:rsidTr="00E7481C">
              <w:trPr>
                <w:tblCellSpacing w:w="0" w:type="dxa"/>
              </w:trPr>
              <w:tc>
                <w:tcPr>
                  <w:tcW w:w="1000" w:type="pct"/>
                </w:tcPr>
                <w:p w14:paraId="7ADE8F04" w14:textId="77777777" w:rsidR="00463926" w:rsidRPr="00994435" w:rsidRDefault="00463926" w:rsidP="00D374E5">
                  <w:pPr>
                    <w:rPr>
                      <w:sz w:val="24"/>
                      <w:szCs w:val="24"/>
                    </w:rPr>
                  </w:pPr>
                </w:p>
              </w:tc>
              <w:tc>
                <w:tcPr>
                  <w:tcW w:w="0" w:type="auto"/>
                </w:tcPr>
                <w:tbl>
                  <w:tblPr>
                    <w:tblW w:w="0" w:type="auto"/>
                    <w:tblCellSpacing w:w="0" w:type="dxa"/>
                    <w:tblCellMar>
                      <w:left w:w="0" w:type="dxa"/>
                      <w:right w:w="0" w:type="dxa"/>
                    </w:tblCellMar>
                    <w:tblLook w:val="04A0" w:firstRow="1" w:lastRow="0" w:firstColumn="1" w:lastColumn="0" w:noHBand="0" w:noVBand="1"/>
                  </w:tblPr>
                  <w:tblGrid>
                    <w:gridCol w:w="1183"/>
                  </w:tblGrid>
                  <w:tr w:rsidR="00463926" w:rsidRPr="00994435" w14:paraId="7A8D5D5A" w14:textId="77777777" w:rsidTr="00E7481C">
                    <w:trPr>
                      <w:tblCellSpacing w:w="0" w:type="dxa"/>
                    </w:trPr>
                    <w:tc>
                      <w:tcPr>
                        <w:tcW w:w="0" w:type="auto"/>
                      </w:tcPr>
                      <w:p w14:paraId="4721804B" w14:textId="77777777" w:rsidR="00463926" w:rsidRPr="0083233A" w:rsidRDefault="00463926" w:rsidP="00D374E5">
                        <w:pPr>
                          <w:rPr>
                            <w:bCs/>
                            <w:color w:val="000000"/>
                            <w:sz w:val="24"/>
                            <w:szCs w:val="24"/>
                          </w:rPr>
                        </w:pPr>
                        <w:proofErr w:type="spellStart"/>
                        <w:r w:rsidRPr="00994435">
                          <w:rPr>
                            <w:bCs/>
                            <w:color w:val="000000"/>
                            <w:sz w:val="24"/>
                            <w:szCs w:val="24"/>
                          </w:rPr>
                          <w:t>Внетаблич</w:t>
                        </w:r>
                        <w:proofErr w:type="spellEnd"/>
                      </w:p>
                      <w:p w14:paraId="6B439030" w14:textId="77777777" w:rsidR="00463926" w:rsidRPr="0083233A" w:rsidRDefault="00463926" w:rsidP="00D374E5">
                        <w:pPr>
                          <w:rPr>
                            <w:bCs/>
                            <w:color w:val="000000"/>
                            <w:sz w:val="24"/>
                            <w:szCs w:val="24"/>
                          </w:rPr>
                        </w:pPr>
                        <w:proofErr w:type="spellStart"/>
                        <w:r w:rsidRPr="00994435">
                          <w:rPr>
                            <w:bCs/>
                            <w:color w:val="000000"/>
                            <w:sz w:val="24"/>
                            <w:szCs w:val="24"/>
                          </w:rPr>
                          <w:t>ное</w:t>
                        </w:r>
                        <w:proofErr w:type="spellEnd"/>
                        <w:r w:rsidRPr="00994435">
                          <w:rPr>
                            <w:bCs/>
                            <w:color w:val="000000"/>
                            <w:sz w:val="24"/>
                            <w:szCs w:val="24"/>
                          </w:rPr>
                          <w:t xml:space="preserve"> сложение и вычитание (до 100)</w:t>
                        </w:r>
                      </w:p>
                      <w:p w14:paraId="19FF8491" w14:textId="070E4397" w:rsidR="00463926" w:rsidRPr="00994435" w:rsidRDefault="00463926" w:rsidP="00D374E5">
                        <w:pPr>
                          <w:rPr>
                            <w:sz w:val="24"/>
                            <w:szCs w:val="24"/>
                          </w:rPr>
                        </w:pPr>
                      </w:p>
                    </w:tc>
                  </w:tr>
                </w:tbl>
                <w:p w14:paraId="1C434C1F" w14:textId="77777777" w:rsidR="00463926" w:rsidRPr="00994435" w:rsidRDefault="00463926" w:rsidP="00D374E5">
                  <w:pPr>
                    <w:rPr>
                      <w:sz w:val="24"/>
                      <w:szCs w:val="24"/>
                    </w:rPr>
                  </w:pPr>
                </w:p>
              </w:tc>
            </w:tr>
          </w:tbl>
          <w:p w14:paraId="16B55121" w14:textId="77777777" w:rsidR="00463926" w:rsidRPr="0083233A" w:rsidRDefault="00463926" w:rsidP="00D374E5">
            <w:pPr>
              <w:jc w:val="both"/>
              <w:rPr>
                <w:sz w:val="24"/>
                <w:szCs w:val="24"/>
              </w:rPr>
            </w:pPr>
          </w:p>
        </w:tc>
        <w:tc>
          <w:tcPr>
            <w:tcW w:w="1753" w:type="dxa"/>
            <w:tcBorders>
              <w:top w:val="single" w:sz="4" w:space="0" w:color="auto"/>
              <w:left w:val="single" w:sz="4" w:space="0" w:color="auto"/>
              <w:bottom w:val="single" w:sz="4" w:space="0" w:color="auto"/>
              <w:right w:val="single" w:sz="4" w:space="0" w:color="auto"/>
            </w:tcBorders>
          </w:tcPr>
          <w:tbl>
            <w:tblPr>
              <w:tblW w:w="5000" w:type="pct"/>
              <w:tblCellSpacing w:w="0" w:type="dxa"/>
              <w:tblCellMar>
                <w:left w:w="0" w:type="dxa"/>
                <w:right w:w="0" w:type="dxa"/>
              </w:tblCellMar>
              <w:tblLook w:val="04A0" w:firstRow="1" w:lastRow="0" w:firstColumn="1" w:lastColumn="0" w:noHBand="0" w:noVBand="1"/>
            </w:tblPr>
            <w:tblGrid>
              <w:gridCol w:w="6"/>
              <w:gridCol w:w="1558"/>
            </w:tblGrid>
            <w:tr w:rsidR="00463926" w:rsidRPr="00994435" w14:paraId="5DB5F2E8" w14:textId="77777777" w:rsidTr="00E7481C">
              <w:trPr>
                <w:tblCellSpacing w:w="0" w:type="dxa"/>
              </w:trPr>
              <w:tc>
                <w:tcPr>
                  <w:tcW w:w="1000" w:type="pct"/>
                </w:tcPr>
                <w:p w14:paraId="44F61DB4" w14:textId="77777777" w:rsidR="00463926" w:rsidRPr="00994435" w:rsidRDefault="00463926" w:rsidP="00D374E5">
                  <w:pPr>
                    <w:rPr>
                      <w:sz w:val="24"/>
                      <w:szCs w:val="24"/>
                    </w:rPr>
                  </w:pPr>
                </w:p>
              </w:tc>
              <w:tc>
                <w:tcPr>
                  <w:tcW w:w="0" w:type="auto"/>
                </w:tcPr>
                <w:p w14:paraId="30DE5D81" w14:textId="77777777" w:rsidR="00463926" w:rsidRPr="00994435" w:rsidRDefault="00463926" w:rsidP="00D374E5">
                  <w:pPr>
                    <w:rPr>
                      <w:sz w:val="24"/>
                      <w:szCs w:val="24"/>
                    </w:rPr>
                  </w:pPr>
                  <w:r w:rsidRPr="00994435">
                    <w:rPr>
                      <w:sz w:val="24"/>
                      <w:szCs w:val="24"/>
                    </w:rPr>
                    <w:t>Интерактивное задание</w:t>
                  </w:r>
                </w:p>
              </w:tc>
            </w:tr>
          </w:tbl>
          <w:p w14:paraId="28348E57" w14:textId="77777777" w:rsidR="00463926" w:rsidRPr="0083233A" w:rsidRDefault="00463926" w:rsidP="00D374E5">
            <w:pPr>
              <w:jc w:val="both"/>
              <w:rPr>
                <w:sz w:val="24"/>
                <w:szCs w:val="24"/>
              </w:rPr>
            </w:pPr>
          </w:p>
        </w:tc>
        <w:tc>
          <w:tcPr>
            <w:tcW w:w="2035" w:type="dxa"/>
            <w:tcBorders>
              <w:top w:val="single" w:sz="4" w:space="0" w:color="auto"/>
              <w:left w:val="single" w:sz="4" w:space="0" w:color="auto"/>
              <w:bottom w:val="single" w:sz="4" w:space="0" w:color="auto"/>
              <w:right w:val="single" w:sz="4" w:space="0" w:color="auto"/>
            </w:tcBorders>
          </w:tcPr>
          <w:p w14:paraId="03457434" w14:textId="77777777" w:rsidR="00463926" w:rsidRPr="0083233A" w:rsidRDefault="00463926" w:rsidP="00D374E5">
            <w:pPr>
              <w:jc w:val="both"/>
              <w:rPr>
                <w:sz w:val="24"/>
                <w:szCs w:val="24"/>
              </w:rPr>
            </w:pPr>
            <w:r w:rsidRPr="0083233A">
              <w:rPr>
                <w:sz w:val="24"/>
                <w:szCs w:val="24"/>
              </w:rPr>
              <w:t xml:space="preserve">Тренажёр на выполнение </w:t>
            </w:r>
            <w:proofErr w:type="spellStart"/>
            <w:r w:rsidRPr="0083233A">
              <w:rPr>
                <w:sz w:val="24"/>
                <w:szCs w:val="24"/>
              </w:rPr>
              <w:t>внетабличного</w:t>
            </w:r>
            <w:proofErr w:type="spellEnd"/>
            <w:r w:rsidRPr="0083233A">
              <w:rPr>
                <w:sz w:val="24"/>
                <w:szCs w:val="24"/>
              </w:rPr>
              <w:t xml:space="preserve"> сложения и вычитания чисел до 100</w:t>
            </w:r>
          </w:p>
        </w:tc>
        <w:tc>
          <w:tcPr>
            <w:tcW w:w="3676" w:type="dxa"/>
            <w:tcBorders>
              <w:top w:val="single" w:sz="4" w:space="0" w:color="auto"/>
              <w:left w:val="single" w:sz="4" w:space="0" w:color="auto"/>
              <w:bottom w:val="single" w:sz="4" w:space="0" w:color="auto"/>
              <w:right w:val="single" w:sz="4" w:space="0" w:color="auto"/>
            </w:tcBorders>
          </w:tcPr>
          <w:p w14:paraId="1A87A524" w14:textId="77777777" w:rsidR="00463926" w:rsidRPr="0083233A" w:rsidRDefault="00463926" w:rsidP="00D374E5">
            <w:pPr>
              <w:jc w:val="both"/>
              <w:rPr>
                <w:sz w:val="24"/>
                <w:szCs w:val="24"/>
              </w:rPr>
            </w:pPr>
            <w:r w:rsidRPr="0083233A">
              <w:rPr>
                <w:sz w:val="24"/>
                <w:szCs w:val="24"/>
              </w:rPr>
              <w:t>http://files.school-collection.edu.ru/dlrstore/71079cfe-10fd-4a1b-90f4-80a7c32f7983/ResFile.SWF</w:t>
            </w:r>
          </w:p>
        </w:tc>
      </w:tr>
      <w:tr w:rsidR="00463926" w:rsidRPr="0083233A" w14:paraId="420FC9CD" w14:textId="77777777" w:rsidTr="00B25B0E">
        <w:trPr>
          <w:trHeight w:val="547"/>
        </w:trPr>
        <w:tc>
          <w:tcPr>
            <w:tcW w:w="454" w:type="dxa"/>
            <w:tcBorders>
              <w:top w:val="single" w:sz="4" w:space="0" w:color="auto"/>
              <w:left w:val="single" w:sz="4" w:space="0" w:color="auto"/>
              <w:bottom w:val="single" w:sz="4" w:space="0" w:color="auto"/>
              <w:right w:val="single" w:sz="4" w:space="0" w:color="auto"/>
            </w:tcBorders>
          </w:tcPr>
          <w:p w14:paraId="3781D3A3" w14:textId="77777777" w:rsidR="00463926" w:rsidRPr="0083233A" w:rsidRDefault="00463926" w:rsidP="00D374E5">
            <w:pPr>
              <w:jc w:val="both"/>
              <w:rPr>
                <w:sz w:val="24"/>
                <w:szCs w:val="24"/>
              </w:rPr>
            </w:pPr>
            <w:r w:rsidRPr="0083233A">
              <w:rPr>
                <w:sz w:val="24"/>
                <w:szCs w:val="24"/>
              </w:rPr>
              <w:t>2</w:t>
            </w:r>
          </w:p>
        </w:tc>
        <w:tc>
          <w:tcPr>
            <w:tcW w:w="1670" w:type="dxa"/>
            <w:tcBorders>
              <w:top w:val="single" w:sz="4" w:space="0" w:color="auto"/>
              <w:left w:val="single" w:sz="4" w:space="0" w:color="auto"/>
              <w:bottom w:val="single" w:sz="4" w:space="0" w:color="auto"/>
              <w:right w:val="single" w:sz="4" w:space="0" w:color="auto"/>
            </w:tcBorders>
          </w:tcPr>
          <w:tbl>
            <w:tblPr>
              <w:tblW w:w="5000" w:type="pct"/>
              <w:tblCellSpacing w:w="0" w:type="dxa"/>
              <w:tblCellMar>
                <w:left w:w="0" w:type="dxa"/>
                <w:right w:w="0" w:type="dxa"/>
              </w:tblCellMar>
              <w:tblLook w:val="04A0" w:firstRow="1" w:lastRow="0" w:firstColumn="1" w:lastColumn="0" w:noHBand="0" w:noVBand="1"/>
            </w:tblPr>
            <w:tblGrid>
              <w:gridCol w:w="296"/>
              <w:gridCol w:w="1183"/>
            </w:tblGrid>
            <w:tr w:rsidR="00463926" w:rsidRPr="00994435" w14:paraId="0254D77C" w14:textId="77777777" w:rsidTr="00E7481C">
              <w:trPr>
                <w:tblCellSpacing w:w="0" w:type="dxa"/>
              </w:trPr>
              <w:tc>
                <w:tcPr>
                  <w:tcW w:w="1000" w:type="pct"/>
                </w:tcPr>
                <w:p w14:paraId="0AA0E73D" w14:textId="77777777" w:rsidR="00463926" w:rsidRPr="00994435" w:rsidRDefault="00463926" w:rsidP="00D374E5">
                  <w:pPr>
                    <w:rPr>
                      <w:sz w:val="24"/>
                      <w:szCs w:val="24"/>
                    </w:rPr>
                  </w:pPr>
                </w:p>
              </w:tc>
              <w:tc>
                <w:tcPr>
                  <w:tcW w:w="0" w:type="auto"/>
                </w:tcPr>
                <w:tbl>
                  <w:tblPr>
                    <w:tblW w:w="0" w:type="auto"/>
                    <w:tblCellSpacing w:w="0" w:type="dxa"/>
                    <w:tblCellMar>
                      <w:left w:w="0" w:type="dxa"/>
                      <w:right w:w="0" w:type="dxa"/>
                    </w:tblCellMar>
                    <w:tblLook w:val="04A0" w:firstRow="1" w:lastRow="0" w:firstColumn="1" w:lastColumn="0" w:noHBand="0" w:noVBand="1"/>
                  </w:tblPr>
                  <w:tblGrid>
                    <w:gridCol w:w="1183"/>
                  </w:tblGrid>
                  <w:tr w:rsidR="00463926" w:rsidRPr="00994435" w14:paraId="76B64F6B" w14:textId="77777777" w:rsidTr="00E7481C">
                    <w:trPr>
                      <w:tblCellSpacing w:w="0" w:type="dxa"/>
                    </w:trPr>
                    <w:tc>
                      <w:tcPr>
                        <w:tcW w:w="0" w:type="auto"/>
                      </w:tcPr>
                      <w:p w14:paraId="59D3CC86" w14:textId="77777777" w:rsidR="00463926" w:rsidRPr="0083233A" w:rsidRDefault="00463926" w:rsidP="00D374E5">
                        <w:pPr>
                          <w:rPr>
                            <w:bCs/>
                            <w:color w:val="000000"/>
                            <w:sz w:val="24"/>
                            <w:szCs w:val="24"/>
                          </w:rPr>
                        </w:pPr>
                        <w:proofErr w:type="spellStart"/>
                        <w:r w:rsidRPr="00994435">
                          <w:rPr>
                            <w:bCs/>
                            <w:color w:val="000000"/>
                            <w:sz w:val="24"/>
                            <w:szCs w:val="24"/>
                          </w:rPr>
                          <w:t>Внетаблич</w:t>
                        </w:r>
                        <w:proofErr w:type="spellEnd"/>
                      </w:p>
                      <w:p w14:paraId="2D5A27D1" w14:textId="45B2073B" w:rsidR="00463926" w:rsidRPr="00994435" w:rsidRDefault="00463926" w:rsidP="00D374E5">
                        <w:pPr>
                          <w:rPr>
                            <w:sz w:val="24"/>
                            <w:szCs w:val="24"/>
                          </w:rPr>
                        </w:pPr>
                        <w:proofErr w:type="spellStart"/>
                        <w:r w:rsidRPr="00994435">
                          <w:rPr>
                            <w:bCs/>
                            <w:color w:val="000000"/>
                            <w:sz w:val="24"/>
                            <w:szCs w:val="24"/>
                          </w:rPr>
                          <w:t>ное</w:t>
                        </w:r>
                        <w:proofErr w:type="spellEnd"/>
                        <w:r w:rsidRPr="00994435">
                          <w:rPr>
                            <w:bCs/>
                            <w:color w:val="000000"/>
                            <w:sz w:val="24"/>
                            <w:szCs w:val="24"/>
                          </w:rPr>
                          <w:t xml:space="preserve"> умножение и деление  </w:t>
                        </w:r>
                      </w:p>
                    </w:tc>
                  </w:tr>
                </w:tbl>
                <w:p w14:paraId="4B11BB8C" w14:textId="77777777" w:rsidR="00463926" w:rsidRPr="00994435" w:rsidRDefault="00463926" w:rsidP="00D374E5">
                  <w:pPr>
                    <w:rPr>
                      <w:sz w:val="24"/>
                      <w:szCs w:val="24"/>
                    </w:rPr>
                  </w:pPr>
                </w:p>
              </w:tc>
            </w:tr>
          </w:tbl>
          <w:p w14:paraId="0BDB5990" w14:textId="77777777" w:rsidR="00463926" w:rsidRPr="0083233A" w:rsidRDefault="00463926" w:rsidP="00D374E5">
            <w:pPr>
              <w:rPr>
                <w:sz w:val="24"/>
                <w:szCs w:val="24"/>
              </w:rPr>
            </w:pPr>
          </w:p>
        </w:tc>
        <w:tc>
          <w:tcPr>
            <w:tcW w:w="1753" w:type="dxa"/>
            <w:tcBorders>
              <w:top w:val="single" w:sz="4" w:space="0" w:color="auto"/>
              <w:left w:val="single" w:sz="4" w:space="0" w:color="auto"/>
              <w:bottom w:val="single" w:sz="4" w:space="0" w:color="auto"/>
              <w:right w:val="single" w:sz="4" w:space="0" w:color="auto"/>
            </w:tcBorders>
          </w:tcPr>
          <w:tbl>
            <w:tblPr>
              <w:tblW w:w="5000" w:type="pct"/>
              <w:tblCellSpacing w:w="0" w:type="dxa"/>
              <w:tblCellMar>
                <w:left w:w="0" w:type="dxa"/>
                <w:right w:w="0" w:type="dxa"/>
              </w:tblCellMar>
              <w:tblLook w:val="04A0" w:firstRow="1" w:lastRow="0" w:firstColumn="1" w:lastColumn="0" w:noHBand="0" w:noVBand="1"/>
            </w:tblPr>
            <w:tblGrid>
              <w:gridCol w:w="313"/>
              <w:gridCol w:w="1251"/>
            </w:tblGrid>
            <w:tr w:rsidR="00463926" w:rsidRPr="00994435" w14:paraId="16559024" w14:textId="77777777" w:rsidTr="00E7481C">
              <w:trPr>
                <w:tblCellSpacing w:w="0" w:type="dxa"/>
              </w:trPr>
              <w:tc>
                <w:tcPr>
                  <w:tcW w:w="1000" w:type="pct"/>
                </w:tcPr>
                <w:p w14:paraId="79078E8D" w14:textId="77777777" w:rsidR="00463926" w:rsidRPr="00994435" w:rsidRDefault="00463926" w:rsidP="00D374E5">
                  <w:pPr>
                    <w:rPr>
                      <w:sz w:val="24"/>
                      <w:szCs w:val="24"/>
                    </w:rPr>
                  </w:pPr>
                </w:p>
              </w:tc>
              <w:tc>
                <w:tcPr>
                  <w:tcW w:w="0" w:type="auto"/>
                </w:tcPr>
                <w:p w14:paraId="31F4B29F" w14:textId="77777777" w:rsidR="00463926" w:rsidRPr="0083233A" w:rsidRDefault="00463926" w:rsidP="00D374E5">
                  <w:pPr>
                    <w:rPr>
                      <w:sz w:val="24"/>
                      <w:szCs w:val="24"/>
                    </w:rPr>
                  </w:pPr>
                  <w:r w:rsidRPr="00994435">
                    <w:rPr>
                      <w:sz w:val="24"/>
                      <w:szCs w:val="24"/>
                    </w:rPr>
                    <w:t>Интерактив</w:t>
                  </w:r>
                </w:p>
                <w:p w14:paraId="13754E9D" w14:textId="77777777" w:rsidR="00463926" w:rsidRPr="00994435" w:rsidRDefault="00463926" w:rsidP="00D374E5">
                  <w:pPr>
                    <w:rPr>
                      <w:sz w:val="24"/>
                      <w:szCs w:val="24"/>
                    </w:rPr>
                  </w:pPr>
                  <w:proofErr w:type="spellStart"/>
                  <w:r w:rsidRPr="00994435">
                    <w:rPr>
                      <w:sz w:val="24"/>
                      <w:szCs w:val="24"/>
                    </w:rPr>
                    <w:t>ное</w:t>
                  </w:r>
                  <w:proofErr w:type="spellEnd"/>
                  <w:r w:rsidRPr="00994435">
                    <w:rPr>
                      <w:sz w:val="24"/>
                      <w:szCs w:val="24"/>
                    </w:rPr>
                    <w:t xml:space="preserve"> задание</w:t>
                  </w:r>
                </w:p>
              </w:tc>
            </w:tr>
          </w:tbl>
          <w:p w14:paraId="6B8763E8" w14:textId="77777777" w:rsidR="00463926" w:rsidRPr="0083233A" w:rsidRDefault="00463926" w:rsidP="00D374E5">
            <w:pPr>
              <w:jc w:val="both"/>
              <w:rPr>
                <w:sz w:val="24"/>
                <w:szCs w:val="24"/>
              </w:rPr>
            </w:pPr>
          </w:p>
        </w:tc>
        <w:tc>
          <w:tcPr>
            <w:tcW w:w="2035" w:type="dxa"/>
            <w:tcBorders>
              <w:top w:val="single" w:sz="4" w:space="0" w:color="auto"/>
              <w:left w:val="single" w:sz="4" w:space="0" w:color="auto"/>
              <w:bottom w:val="single" w:sz="4" w:space="0" w:color="auto"/>
              <w:right w:val="single" w:sz="4" w:space="0" w:color="auto"/>
            </w:tcBorders>
          </w:tcPr>
          <w:p w14:paraId="4410A947" w14:textId="77777777" w:rsidR="00463926" w:rsidRPr="0083233A" w:rsidRDefault="00463926" w:rsidP="00D374E5">
            <w:pPr>
              <w:jc w:val="both"/>
              <w:rPr>
                <w:sz w:val="24"/>
                <w:szCs w:val="24"/>
              </w:rPr>
            </w:pPr>
            <w:r w:rsidRPr="0083233A">
              <w:rPr>
                <w:sz w:val="24"/>
                <w:szCs w:val="24"/>
              </w:rPr>
              <w:t xml:space="preserve">Тренажёр на выполнение </w:t>
            </w:r>
            <w:proofErr w:type="spellStart"/>
            <w:r w:rsidRPr="0083233A">
              <w:rPr>
                <w:sz w:val="24"/>
                <w:szCs w:val="24"/>
              </w:rPr>
              <w:t>внетабличного</w:t>
            </w:r>
            <w:proofErr w:type="spellEnd"/>
            <w:r w:rsidRPr="0083233A">
              <w:rPr>
                <w:sz w:val="24"/>
                <w:szCs w:val="24"/>
              </w:rPr>
              <w:t xml:space="preserve"> умножения и деления чисел до 100</w:t>
            </w:r>
          </w:p>
        </w:tc>
        <w:tc>
          <w:tcPr>
            <w:tcW w:w="3676" w:type="dxa"/>
            <w:tcBorders>
              <w:top w:val="single" w:sz="4" w:space="0" w:color="auto"/>
              <w:left w:val="single" w:sz="4" w:space="0" w:color="auto"/>
              <w:bottom w:val="single" w:sz="4" w:space="0" w:color="auto"/>
              <w:right w:val="single" w:sz="4" w:space="0" w:color="auto"/>
            </w:tcBorders>
          </w:tcPr>
          <w:p w14:paraId="4E3AD525" w14:textId="77777777" w:rsidR="00463926" w:rsidRPr="0083233A" w:rsidRDefault="00463926" w:rsidP="00D374E5">
            <w:pPr>
              <w:jc w:val="both"/>
              <w:rPr>
                <w:sz w:val="24"/>
                <w:szCs w:val="24"/>
              </w:rPr>
            </w:pPr>
            <w:r w:rsidRPr="0083233A">
              <w:rPr>
                <w:sz w:val="24"/>
                <w:szCs w:val="24"/>
              </w:rPr>
              <w:t>http://files.school-collection.edu.ru/dlrstore/b0818058-1416-4a9f-8694-618e10301a1c/ResFile.SWF</w:t>
            </w:r>
          </w:p>
        </w:tc>
      </w:tr>
      <w:tr w:rsidR="00463926" w:rsidRPr="0083233A" w14:paraId="6FFD1F71" w14:textId="77777777" w:rsidTr="00B25B0E">
        <w:trPr>
          <w:trHeight w:val="547"/>
        </w:trPr>
        <w:tc>
          <w:tcPr>
            <w:tcW w:w="454" w:type="dxa"/>
            <w:tcBorders>
              <w:top w:val="single" w:sz="4" w:space="0" w:color="auto"/>
              <w:left w:val="single" w:sz="4" w:space="0" w:color="auto"/>
              <w:bottom w:val="single" w:sz="4" w:space="0" w:color="auto"/>
              <w:right w:val="single" w:sz="4" w:space="0" w:color="auto"/>
            </w:tcBorders>
          </w:tcPr>
          <w:p w14:paraId="72BDA3BF" w14:textId="77777777" w:rsidR="00463926" w:rsidRPr="0083233A" w:rsidRDefault="00463926" w:rsidP="00D374E5">
            <w:pPr>
              <w:jc w:val="both"/>
              <w:rPr>
                <w:sz w:val="24"/>
                <w:szCs w:val="24"/>
              </w:rPr>
            </w:pPr>
            <w:r w:rsidRPr="0083233A">
              <w:rPr>
                <w:sz w:val="24"/>
                <w:szCs w:val="24"/>
              </w:rPr>
              <w:t>3</w:t>
            </w:r>
          </w:p>
        </w:tc>
        <w:tc>
          <w:tcPr>
            <w:tcW w:w="1670" w:type="dxa"/>
            <w:tcBorders>
              <w:top w:val="single" w:sz="4" w:space="0" w:color="auto"/>
              <w:left w:val="single" w:sz="4" w:space="0" w:color="auto"/>
              <w:bottom w:val="single" w:sz="4" w:space="0" w:color="auto"/>
              <w:right w:val="single" w:sz="4" w:space="0" w:color="auto"/>
            </w:tcBorders>
          </w:tcPr>
          <w:p w14:paraId="5BBF1489" w14:textId="547866D3" w:rsidR="00463926" w:rsidRPr="002522A9" w:rsidRDefault="00463926" w:rsidP="00D374E5">
            <w:pPr>
              <w:rPr>
                <w:bCs/>
                <w:color w:val="000000"/>
                <w:sz w:val="24"/>
                <w:szCs w:val="24"/>
              </w:rPr>
            </w:pPr>
            <w:r w:rsidRPr="0083233A">
              <w:rPr>
                <w:bCs/>
                <w:color w:val="000000"/>
                <w:sz w:val="24"/>
                <w:szCs w:val="24"/>
              </w:rPr>
              <w:t xml:space="preserve">Запись многозначных чисел в таблице </w:t>
            </w:r>
          </w:p>
        </w:tc>
        <w:tc>
          <w:tcPr>
            <w:tcW w:w="1753" w:type="dxa"/>
            <w:tcBorders>
              <w:top w:val="single" w:sz="4" w:space="0" w:color="auto"/>
              <w:left w:val="single" w:sz="4" w:space="0" w:color="auto"/>
              <w:bottom w:val="single" w:sz="4" w:space="0" w:color="auto"/>
              <w:right w:val="single" w:sz="4" w:space="0" w:color="auto"/>
            </w:tcBorders>
          </w:tcPr>
          <w:p w14:paraId="4C83B1E5" w14:textId="77777777" w:rsidR="00463926" w:rsidRPr="0083233A" w:rsidRDefault="00463926" w:rsidP="00D374E5">
            <w:pPr>
              <w:rPr>
                <w:sz w:val="24"/>
                <w:szCs w:val="24"/>
              </w:rPr>
            </w:pPr>
            <w:r w:rsidRPr="0083233A">
              <w:rPr>
                <w:sz w:val="24"/>
                <w:szCs w:val="24"/>
              </w:rPr>
              <w:t>Интерактив</w:t>
            </w:r>
          </w:p>
          <w:p w14:paraId="734C8E22" w14:textId="77777777" w:rsidR="00463926" w:rsidRPr="0083233A" w:rsidRDefault="00463926" w:rsidP="00D374E5">
            <w:pPr>
              <w:rPr>
                <w:sz w:val="24"/>
                <w:szCs w:val="24"/>
              </w:rPr>
            </w:pPr>
            <w:proofErr w:type="spellStart"/>
            <w:r w:rsidRPr="0083233A">
              <w:rPr>
                <w:sz w:val="24"/>
                <w:szCs w:val="24"/>
              </w:rPr>
              <w:t>ное</w:t>
            </w:r>
            <w:proofErr w:type="spellEnd"/>
            <w:r w:rsidRPr="0083233A">
              <w:rPr>
                <w:sz w:val="24"/>
                <w:szCs w:val="24"/>
              </w:rPr>
              <w:t xml:space="preserve"> задание</w:t>
            </w:r>
          </w:p>
        </w:tc>
        <w:tc>
          <w:tcPr>
            <w:tcW w:w="2035" w:type="dxa"/>
            <w:tcBorders>
              <w:top w:val="single" w:sz="4" w:space="0" w:color="auto"/>
              <w:left w:val="single" w:sz="4" w:space="0" w:color="auto"/>
              <w:bottom w:val="single" w:sz="4" w:space="0" w:color="auto"/>
              <w:right w:val="single" w:sz="4" w:space="0" w:color="auto"/>
            </w:tcBorders>
          </w:tcPr>
          <w:p w14:paraId="5AF5966D" w14:textId="77777777" w:rsidR="00463926" w:rsidRPr="0083233A" w:rsidRDefault="00463926" w:rsidP="00D374E5">
            <w:pPr>
              <w:jc w:val="both"/>
              <w:rPr>
                <w:sz w:val="24"/>
                <w:szCs w:val="24"/>
              </w:rPr>
            </w:pPr>
            <w:r w:rsidRPr="0083233A">
              <w:rPr>
                <w:sz w:val="24"/>
                <w:szCs w:val="24"/>
              </w:rPr>
              <w:t>Тренажёр при изучении нумерации многозначных чисел. Запись чисел в таблице разрядов и классов.</w:t>
            </w:r>
          </w:p>
        </w:tc>
        <w:tc>
          <w:tcPr>
            <w:tcW w:w="3676" w:type="dxa"/>
            <w:tcBorders>
              <w:top w:val="single" w:sz="4" w:space="0" w:color="auto"/>
              <w:left w:val="single" w:sz="4" w:space="0" w:color="auto"/>
              <w:bottom w:val="single" w:sz="4" w:space="0" w:color="auto"/>
              <w:right w:val="single" w:sz="4" w:space="0" w:color="auto"/>
            </w:tcBorders>
          </w:tcPr>
          <w:p w14:paraId="1A98B8FA" w14:textId="77777777" w:rsidR="00463926" w:rsidRPr="0083233A" w:rsidRDefault="00463926" w:rsidP="00D374E5">
            <w:pPr>
              <w:jc w:val="both"/>
              <w:rPr>
                <w:sz w:val="24"/>
                <w:szCs w:val="24"/>
              </w:rPr>
            </w:pPr>
            <w:r w:rsidRPr="0083233A">
              <w:rPr>
                <w:sz w:val="24"/>
                <w:szCs w:val="24"/>
              </w:rPr>
              <w:t>http://files.school-collection.edu.ru/dlrstore/b7ef5d30-1f29-412c-b7b6-b446d37af894/ResFile.SWF</w:t>
            </w:r>
          </w:p>
        </w:tc>
      </w:tr>
    </w:tbl>
    <w:p w14:paraId="4E0D49A2" w14:textId="4C17FE41" w:rsidR="00463926" w:rsidRDefault="00463926" w:rsidP="00463926">
      <w:pPr>
        <w:spacing w:line="360" w:lineRule="auto"/>
        <w:jc w:val="both"/>
        <w:rPr>
          <w:sz w:val="24"/>
          <w:szCs w:val="24"/>
        </w:rPr>
      </w:pPr>
    </w:p>
    <w:p w14:paraId="4F81E685" w14:textId="77777777" w:rsidR="00B25B0E" w:rsidRPr="0083233A" w:rsidRDefault="00B25B0E" w:rsidP="00463926">
      <w:pPr>
        <w:spacing w:line="360" w:lineRule="auto"/>
        <w:jc w:val="both"/>
        <w:rPr>
          <w:sz w:val="24"/>
          <w:szCs w:val="24"/>
        </w:rPr>
      </w:pPr>
    </w:p>
    <w:p w14:paraId="6ECEAB62" w14:textId="77777777" w:rsidR="002B375A" w:rsidRDefault="002B375A" w:rsidP="008009FE">
      <w:pPr>
        <w:pStyle w:val="1"/>
        <w:rPr>
          <w:sz w:val="20"/>
          <w:szCs w:val="20"/>
        </w:rPr>
      </w:pPr>
      <w:bookmarkStart w:id="6" w:name="_Toc42855193"/>
      <w:r>
        <w:t>2.2 Изучение нумерации многозначных чисел в различных УМК начальной школы</w:t>
      </w:r>
      <w:bookmarkEnd w:id="6"/>
    </w:p>
    <w:p w14:paraId="0991BF26" w14:textId="77777777" w:rsidR="002B375A" w:rsidRDefault="002B375A">
      <w:pPr>
        <w:spacing w:line="200" w:lineRule="exact"/>
        <w:rPr>
          <w:sz w:val="20"/>
          <w:szCs w:val="20"/>
        </w:rPr>
      </w:pPr>
    </w:p>
    <w:p w14:paraId="375EC1B0" w14:textId="0DAF2202" w:rsidR="002B375A" w:rsidRDefault="00A3285D" w:rsidP="00A3285D">
      <w:pPr>
        <w:tabs>
          <w:tab w:val="left" w:pos="1789"/>
        </w:tabs>
        <w:spacing w:line="307" w:lineRule="exact"/>
        <w:rPr>
          <w:sz w:val="20"/>
          <w:szCs w:val="20"/>
        </w:rPr>
      </w:pPr>
      <w:r>
        <w:rPr>
          <w:sz w:val="20"/>
          <w:szCs w:val="20"/>
        </w:rPr>
        <w:tab/>
        <w:t xml:space="preserve"> </w:t>
      </w:r>
    </w:p>
    <w:p w14:paraId="49394F35" w14:textId="12B8527D" w:rsidR="002B375A" w:rsidRDefault="002B375A" w:rsidP="00F75D4C">
      <w:pPr>
        <w:spacing w:line="360" w:lineRule="auto"/>
        <w:ind w:firstLine="709"/>
        <w:jc w:val="both"/>
        <w:rPr>
          <w:sz w:val="20"/>
          <w:szCs w:val="20"/>
        </w:rPr>
      </w:pPr>
      <w:r>
        <w:rPr>
          <w:sz w:val="28"/>
          <w:szCs w:val="28"/>
        </w:rPr>
        <w:t>Нами</w:t>
      </w:r>
      <w:r w:rsidR="00A3285D">
        <w:rPr>
          <w:sz w:val="28"/>
          <w:szCs w:val="28"/>
        </w:rPr>
        <w:t xml:space="preserve"> </w:t>
      </w:r>
      <w:r>
        <w:rPr>
          <w:sz w:val="28"/>
          <w:szCs w:val="28"/>
        </w:rPr>
        <w:t>было проанализировано содержание изучения нумерации многозначных чисел в 4 классе в УМК «Школа России» и УМК «Школа 2100». Результаты сравнения представлены в таблице 2.1</w:t>
      </w:r>
    </w:p>
    <w:p w14:paraId="36A08F07" w14:textId="77777777" w:rsidR="002B375A" w:rsidRDefault="002B375A">
      <w:pPr>
        <w:spacing w:line="222" w:lineRule="exact"/>
        <w:rPr>
          <w:sz w:val="20"/>
          <w:szCs w:val="20"/>
        </w:rPr>
      </w:pPr>
    </w:p>
    <w:p w14:paraId="489BD32A" w14:textId="77777777" w:rsidR="002B375A" w:rsidRPr="00347355" w:rsidRDefault="002B375A" w:rsidP="00347355">
      <w:pPr>
        <w:spacing w:line="360" w:lineRule="auto"/>
        <w:jc w:val="right"/>
        <w:rPr>
          <w:sz w:val="28"/>
          <w:szCs w:val="28"/>
        </w:rPr>
      </w:pPr>
      <w:r w:rsidRPr="00347355">
        <w:rPr>
          <w:sz w:val="28"/>
          <w:szCs w:val="28"/>
        </w:rPr>
        <w:t>Таблица 2.1</w:t>
      </w:r>
    </w:p>
    <w:p w14:paraId="1D00C103" w14:textId="77777777" w:rsidR="002B375A" w:rsidRPr="00347355" w:rsidRDefault="002B375A" w:rsidP="00347355">
      <w:pPr>
        <w:spacing w:line="360" w:lineRule="auto"/>
        <w:jc w:val="center"/>
        <w:rPr>
          <w:sz w:val="28"/>
          <w:szCs w:val="28"/>
        </w:rPr>
      </w:pPr>
      <w:r w:rsidRPr="00347355">
        <w:rPr>
          <w:sz w:val="28"/>
          <w:szCs w:val="28"/>
        </w:rPr>
        <w:t>Результаты сравнения содержания изучения нумерации многозначных чисел в 4 классе в УМК «Школа России» и УМК «Школа 2100»</w:t>
      </w:r>
    </w:p>
    <w:p w14:paraId="40F93FE5" w14:textId="77777777" w:rsidR="002B375A" w:rsidRDefault="002B375A">
      <w:pPr>
        <w:spacing w:line="176" w:lineRule="exact"/>
        <w:rPr>
          <w:sz w:val="20"/>
          <w:szCs w:val="20"/>
        </w:rPr>
      </w:pPr>
    </w:p>
    <w:tbl>
      <w:tblPr>
        <w:tblW w:w="9500" w:type="dxa"/>
        <w:tblInd w:w="2" w:type="dxa"/>
        <w:tblLayout w:type="fixed"/>
        <w:tblCellMar>
          <w:left w:w="0" w:type="dxa"/>
          <w:right w:w="0" w:type="dxa"/>
        </w:tblCellMar>
        <w:tblLook w:val="00A0" w:firstRow="1" w:lastRow="0" w:firstColumn="1" w:lastColumn="0" w:noHBand="0" w:noVBand="0"/>
      </w:tblPr>
      <w:tblGrid>
        <w:gridCol w:w="2680"/>
        <w:gridCol w:w="3560"/>
        <w:gridCol w:w="3260"/>
      </w:tblGrid>
      <w:tr w:rsidR="002B375A" w:rsidRPr="00CE134A" w14:paraId="03DA9601" w14:textId="77777777">
        <w:trPr>
          <w:trHeight w:val="283"/>
        </w:trPr>
        <w:tc>
          <w:tcPr>
            <w:tcW w:w="2680" w:type="dxa"/>
            <w:tcBorders>
              <w:top w:val="single" w:sz="8" w:space="0" w:color="auto"/>
              <w:left w:val="single" w:sz="8" w:space="0" w:color="auto"/>
              <w:bottom w:val="single" w:sz="8" w:space="0" w:color="auto"/>
              <w:right w:val="single" w:sz="8" w:space="0" w:color="auto"/>
            </w:tcBorders>
            <w:vAlign w:val="bottom"/>
          </w:tcPr>
          <w:p w14:paraId="351509B0" w14:textId="77777777" w:rsidR="002B375A" w:rsidRPr="00CE134A" w:rsidRDefault="002B375A">
            <w:pPr>
              <w:ind w:left="120"/>
              <w:rPr>
                <w:sz w:val="20"/>
                <w:szCs w:val="20"/>
              </w:rPr>
            </w:pPr>
            <w:r>
              <w:rPr>
                <w:b/>
                <w:bCs/>
                <w:sz w:val="24"/>
                <w:szCs w:val="24"/>
              </w:rPr>
              <w:t>Особенности</w:t>
            </w:r>
          </w:p>
        </w:tc>
        <w:tc>
          <w:tcPr>
            <w:tcW w:w="3560" w:type="dxa"/>
            <w:tcBorders>
              <w:top w:val="single" w:sz="8" w:space="0" w:color="auto"/>
              <w:bottom w:val="single" w:sz="8" w:space="0" w:color="auto"/>
              <w:right w:val="single" w:sz="8" w:space="0" w:color="auto"/>
            </w:tcBorders>
            <w:vAlign w:val="bottom"/>
          </w:tcPr>
          <w:p w14:paraId="03216215" w14:textId="77777777" w:rsidR="002B375A" w:rsidRPr="00CE134A" w:rsidRDefault="002B375A">
            <w:pPr>
              <w:ind w:left="100"/>
              <w:rPr>
                <w:sz w:val="20"/>
                <w:szCs w:val="20"/>
              </w:rPr>
            </w:pPr>
            <w:r>
              <w:rPr>
                <w:b/>
                <w:bCs/>
                <w:sz w:val="24"/>
                <w:szCs w:val="24"/>
              </w:rPr>
              <w:t>УМК «Школа России»</w:t>
            </w:r>
          </w:p>
        </w:tc>
        <w:tc>
          <w:tcPr>
            <w:tcW w:w="3260" w:type="dxa"/>
            <w:tcBorders>
              <w:top w:val="single" w:sz="8" w:space="0" w:color="auto"/>
              <w:bottom w:val="single" w:sz="8" w:space="0" w:color="auto"/>
              <w:right w:val="single" w:sz="8" w:space="0" w:color="auto"/>
            </w:tcBorders>
            <w:vAlign w:val="bottom"/>
          </w:tcPr>
          <w:p w14:paraId="32BC7B7F" w14:textId="77777777" w:rsidR="002B375A" w:rsidRPr="00CE134A" w:rsidRDefault="002B375A">
            <w:pPr>
              <w:ind w:left="80"/>
              <w:rPr>
                <w:sz w:val="20"/>
                <w:szCs w:val="20"/>
              </w:rPr>
            </w:pPr>
            <w:r>
              <w:rPr>
                <w:b/>
                <w:bCs/>
                <w:sz w:val="24"/>
                <w:szCs w:val="24"/>
              </w:rPr>
              <w:t>УМК «Школа 2100»</w:t>
            </w:r>
          </w:p>
        </w:tc>
      </w:tr>
      <w:tr w:rsidR="002B375A" w:rsidRPr="00CE134A" w14:paraId="72F8ACA4" w14:textId="77777777">
        <w:trPr>
          <w:trHeight w:val="309"/>
        </w:trPr>
        <w:tc>
          <w:tcPr>
            <w:tcW w:w="2680" w:type="dxa"/>
            <w:tcBorders>
              <w:left w:val="single" w:sz="8" w:space="0" w:color="auto"/>
              <w:right w:val="single" w:sz="8" w:space="0" w:color="auto"/>
            </w:tcBorders>
            <w:vAlign w:val="bottom"/>
          </w:tcPr>
          <w:p w14:paraId="73B946D4" w14:textId="77777777" w:rsidR="002B375A" w:rsidRPr="00CE134A" w:rsidRDefault="002B375A">
            <w:pPr>
              <w:spacing w:line="264" w:lineRule="exact"/>
              <w:ind w:left="120"/>
              <w:rPr>
                <w:sz w:val="20"/>
                <w:szCs w:val="20"/>
              </w:rPr>
            </w:pPr>
            <w:r>
              <w:rPr>
                <w:sz w:val="24"/>
                <w:szCs w:val="24"/>
              </w:rPr>
              <w:t>Основные задачи УМК</w:t>
            </w:r>
          </w:p>
        </w:tc>
        <w:tc>
          <w:tcPr>
            <w:tcW w:w="3560" w:type="dxa"/>
            <w:tcBorders>
              <w:right w:val="single" w:sz="8" w:space="0" w:color="auto"/>
            </w:tcBorders>
            <w:vAlign w:val="bottom"/>
          </w:tcPr>
          <w:p w14:paraId="25DF2223" w14:textId="77777777" w:rsidR="002B375A" w:rsidRPr="00CE134A" w:rsidRDefault="002B375A">
            <w:pPr>
              <w:spacing w:line="309" w:lineRule="exact"/>
              <w:ind w:left="100"/>
              <w:rPr>
                <w:sz w:val="20"/>
                <w:szCs w:val="20"/>
              </w:rPr>
            </w:pPr>
            <w:r>
              <w:rPr>
                <w:sz w:val="28"/>
                <w:szCs w:val="28"/>
              </w:rPr>
              <w:t>–</w:t>
            </w:r>
            <w:r>
              <w:rPr>
                <w:sz w:val="24"/>
                <w:szCs w:val="24"/>
              </w:rPr>
              <w:t>формирование у младших</w:t>
            </w:r>
          </w:p>
        </w:tc>
        <w:tc>
          <w:tcPr>
            <w:tcW w:w="3260" w:type="dxa"/>
            <w:tcBorders>
              <w:right w:val="single" w:sz="8" w:space="0" w:color="auto"/>
            </w:tcBorders>
            <w:vAlign w:val="bottom"/>
          </w:tcPr>
          <w:p w14:paraId="7C2D5A93" w14:textId="77777777" w:rsidR="002B375A" w:rsidRPr="00CE134A" w:rsidRDefault="002B375A">
            <w:pPr>
              <w:spacing w:line="309" w:lineRule="exact"/>
              <w:ind w:left="80"/>
              <w:rPr>
                <w:sz w:val="20"/>
                <w:szCs w:val="20"/>
              </w:rPr>
            </w:pPr>
            <w:r>
              <w:rPr>
                <w:sz w:val="28"/>
                <w:szCs w:val="28"/>
              </w:rPr>
              <w:t xml:space="preserve">– </w:t>
            </w:r>
            <w:r>
              <w:rPr>
                <w:sz w:val="24"/>
                <w:szCs w:val="24"/>
              </w:rPr>
              <w:t>обеспечить прочное и</w:t>
            </w:r>
          </w:p>
        </w:tc>
      </w:tr>
      <w:tr w:rsidR="002B375A" w:rsidRPr="00CE134A" w14:paraId="131EB2B4" w14:textId="77777777">
        <w:trPr>
          <w:trHeight w:val="273"/>
        </w:trPr>
        <w:tc>
          <w:tcPr>
            <w:tcW w:w="2680" w:type="dxa"/>
            <w:tcBorders>
              <w:left w:val="single" w:sz="8" w:space="0" w:color="auto"/>
              <w:right w:val="single" w:sz="8" w:space="0" w:color="auto"/>
            </w:tcBorders>
            <w:vAlign w:val="bottom"/>
          </w:tcPr>
          <w:p w14:paraId="4903F781" w14:textId="77777777" w:rsidR="002B375A" w:rsidRPr="00CE134A" w:rsidRDefault="002B375A">
            <w:pPr>
              <w:rPr>
                <w:sz w:val="23"/>
                <w:szCs w:val="23"/>
              </w:rPr>
            </w:pPr>
          </w:p>
        </w:tc>
        <w:tc>
          <w:tcPr>
            <w:tcW w:w="3560" w:type="dxa"/>
            <w:tcBorders>
              <w:right w:val="single" w:sz="8" w:space="0" w:color="auto"/>
            </w:tcBorders>
            <w:vAlign w:val="bottom"/>
          </w:tcPr>
          <w:p w14:paraId="383AE74E" w14:textId="77777777" w:rsidR="002B375A" w:rsidRPr="00CE134A" w:rsidRDefault="002B375A">
            <w:pPr>
              <w:spacing w:line="273" w:lineRule="exact"/>
              <w:ind w:left="100"/>
              <w:rPr>
                <w:sz w:val="20"/>
                <w:szCs w:val="20"/>
              </w:rPr>
            </w:pPr>
            <w:r>
              <w:rPr>
                <w:sz w:val="24"/>
                <w:szCs w:val="24"/>
              </w:rPr>
              <w:t>школьников элементов</w:t>
            </w:r>
          </w:p>
        </w:tc>
        <w:tc>
          <w:tcPr>
            <w:tcW w:w="3260" w:type="dxa"/>
            <w:tcBorders>
              <w:right w:val="single" w:sz="8" w:space="0" w:color="auto"/>
            </w:tcBorders>
            <w:vAlign w:val="bottom"/>
          </w:tcPr>
          <w:p w14:paraId="46C87433" w14:textId="77777777" w:rsidR="002B375A" w:rsidRPr="00CE134A" w:rsidRDefault="002B375A">
            <w:pPr>
              <w:spacing w:line="273" w:lineRule="exact"/>
              <w:ind w:left="80"/>
              <w:rPr>
                <w:sz w:val="20"/>
                <w:szCs w:val="20"/>
              </w:rPr>
            </w:pPr>
            <w:r>
              <w:rPr>
                <w:sz w:val="24"/>
                <w:szCs w:val="24"/>
              </w:rPr>
              <w:t>сознательное овладение</w:t>
            </w:r>
          </w:p>
        </w:tc>
      </w:tr>
      <w:tr w:rsidR="002B375A" w:rsidRPr="00CE134A" w14:paraId="7F6215E1" w14:textId="77777777">
        <w:trPr>
          <w:trHeight w:val="276"/>
        </w:trPr>
        <w:tc>
          <w:tcPr>
            <w:tcW w:w="2680" w:type="dxa"/>
            <w:tcBorders>
              <w:left w:val="single" w:sz="8" w:space="0" w:color="auto"/>
              <w:right w:val="single" w:sz="8" w:space="0" w:color="auto"/>
            </w:tcBorders>
            <w:vAlign w:val="bottom"/>
          </w:tcPr>
          <w:p w14:paraId="1BBA65A1" w14:textId="77777777" w:rsidR="002B375A" w:rsidRPr="00CE134A" w:rsidRDefault="002B375A">
            <w:pPr>
              <w:rPr>
                <w:sz w:val="24"/>
                <w:szCs w:val="24"/>
              </w:rPr>
            </w:pPr>
          </w:p>
        </w:tc>
        <w:tc>
          <w:tcPr>
            <w:tcW w:w="3560" w:type="dxa"/>
            <w:tcBorders>
              <w:right w:val="single" w:sz="8" w:space="0" w:color="auto"/>
            </w:tcBorders>
            <w:vAlign w:val="bottom"/>
          </w:tcPr>
          <w:p w14:paraId="58D99AD8" w14:textId="77777777" w:rsidR="002B375A" w:rsidRPr="00CE134A" w:rsidRDefault="002B375A">
            <w:pPr>
              <w:ind w:left="100"/>
              <w:rPr>
                <w:sz w:val="20"/>
                <w:szCs w:val="20"/>
              </w:rPr>
            </w:pPr>
            <w:r>
              <w:rPr>
                <w:sz w:val="24"/>
                <w:szCs w:val="24"/>
              </w:rPr>
              <w:t>самостоятельной</w:t>
            </w:r>
          </w:p>
        </w:tc>
        <w:tc>
          <w:tcPr>
            <w:tcW w:w="3260" w:type="dxa"/>
            <w:tcBorders>
              <w:right w:val="single" w:sz="8" w:space="0" w:color="auto"/>
            </w:tcBorders>
            <w:vAlign w:val="bottom"/>
          </w:tcPr>
          <w:p w14:paraId="2F1623A4" w14:textId="77777777" w:rsidR="002B375A" w:rsidRPr="00CE134A" w:rsidRDefault="002B375A">
            <w:pPr>
              <w:ind w:left="80"/>
              <w:rPr>
                <w:sz w:val="20"/>
                <w:szCs w:val="20"/>
              </w:rPr>
            </w:pPr>
            <w:r>
              <w:rPr>
                <w:sz w:val="24"/>
                <w:szCs w:val="24"/>
              </w:rPr>
              <w:t>системой математических</w:t>
            </w:r>
          </w:p>
        </w:tc>
      </w:tr>
      <w:tr w:rsidR="002B375A" w:rsidRPr="00CE134A" w14:paraId="611AC157" w14:textId="77777777">
        <w:trPr>
          <w:trHeight w:val="276"/>
        </w:trPr>
        <w:tc>
          <w:tcPr>
            <w:tcW w:w="2680" w:type="dxa"/>
            <w:tcBorders>
              <w:left w:val="single" w:sz="8" w:space="0" w:color="auto"/>
              <w:right w:val="single" w:sz="8" w:space="0" w:color="auto"/>
            </w:tcBorders>
            <w:vAlign w:val="bottom"/>
          </w:tcPr>
          <w:p w14:paraId="70EE47A1" w14:textId="77777777" w:rsidR="002B375A" w:rsidRPr="00CE134A" w:rsidRDefault="002B375A">
            <w:pPr>
              <w:rPr>
                <w:sz w:val="24"/>
                <w:szCs w:val="24"/>
              </w:rPr>
            </w:pPr>
          </w:p>
        </w:tc>
        <w:tc>
          <w:tcPr>
            <w:tcW w:w="3560" w:type="dxa"/>
            <w:tcBorders>
              <w:right w:val="single" w:sz="8" w:space="0" w:color="auto"/>
            </w:tcBorders>
            <w:vAlign w:val="bottom"/>
          </w:tcPr>
          <w:p w14:paraId="003EE51A" w14:textId="77777777" w:rsidR="002B375A" w:rsidRPr="00CE134A" w:rsidRDefault="002B375A">
            <w:pPr>
              <w:ind w:left="100"/>
              <w:rPr>
                <w:sz w:val="20"/>
                <w:szCs w:val="20"/>
              </w:rPr>
            </w:pPr>
            <w:r>
              <w:rPr>
                <w:sz w:val="24"/>
                <w:szCs w:val="24"/>
              </w:rPr>
              <w:t>интеллектуальной деятельности</w:t>
            </w:r>
          </w:p>
        </w:tc>
        <w:tc>
          <w:tcPr>
            <w:tcW w:w="3260" w:type="dxa"/>
            <w:tcBorders>
              <w:right w:val="single" w:sz="8" w:space="0" w:color="auto"/>
            </w:tcBorders>
            <w:vAlign w:val="bottom"/>
          </w:tcPr>
          <w:p w14:paraId="07E7C26F" w14:textId="77777777" w:rsidR="002B375A" w:rsidRPr="00CE134A" w:rsidRDefault="002B375A">
            <w:pPr>
              <w:ind w:left="80"/>
              <w:rPr>
                <w:sz w:val="20"/>
                <w:szCs w:val="20"/>
              </w:rPr>
            </w:pPr>
            <w:r>
              <w:rPr>
                <w:sz w:val="24"/>
                <w:szCs w:val="24"/>
              </w:rPr>
              <w:t>знаний и умений,</w:t>
            </w:r>
          </w:p>
        </w:tc>
      </w:tr>
      <w:tr w:rsidR="002B375A" w:rsidRPr="00CE134A" w14:paraId="4929470B" w14:textId="77777777">
        <w:trPr>
          <w:trHeight w:val="276"/>
        </w:trPr>
        <w:tc>
          <w:tcPr>
            <w:tcW w:w="2680" w:type="dxa"/>
            <w:tcBorders>
              <w:left w:val="single" w:sz="8" w:space="0" w:color="auto"/>
              <w:right w:val="single" w:sz="8" w:space="0" w:color="auto"/>
            </w:tcBorders>
            <w:vAlign w:val="bottom"/>
          </w:tcPr>
          <w:p w14:paraId="5A78047B" w14:textId="77777777" w:rsidR="002B375A" w:rsidRPr="00CE134A" w:rsidRDefault="002B375A">
            <w:pPr>
              <w:rPr>
                <w:sz w:val="24"/>
                <w:szCs w:val="24"/>
              </w:rPr>
            </w:pPr>
          </w:p>
        </w:tc>
        <w:tc>
          <w:tcPr>
            <w:tcW w:w="3560" w:type="dxa"/>
            <w:tcBorders>
              <w:right w:val="single" w:sz="8" w:space="0" w:color="auto"/>
            </w:tcBorders>
            <w:vAlign w:val="bottom"/>
          </w:tcPr>
          <w:p w14:paraId="4950C417" w14:textId="77777777" w:rsidR="002B375A" w:rsidRPr="00CE134A" w:rsidRDefault="002B375A">
            <w:pPr>
              <w:ind w:left="100"/>
              <w:rPr>
                <w:sz w:val="20"/>
                <w:szCs w:val="20"/>
              </w:rPr>
            </w:pPr>
            <w:r>
              <w:rPr>
                <w:sz w:val="24"/>
                <w:szCs w:val="24"/>
              </w:rPr>
              <w:t>на основании овладения</w:t>
            </w:r>
          </w:p>
        </w:tc>
        <w:tc>
          <w:tcPr>
            <w:tcW w:w="3260" w:type="dxa"/>
            <w:tcBorders>
              <w:right w:val="single" w:sz="8" w:space="0" w:color="auto"/>
            </w:tcBorders>
            <w:vAlign w:val="bottom"/>
          </w:tcPr>
          <w:p w14:paraId="3A7F854A" w14:textId="77777777" w:rsidR="002B375A" w:rsidRPr="00CE134A" w:rsidRDefault="002B375A">
            <w:pPr>
              <w:ind w:left="80"/>
              <w:rPr>
                <w:sz w:val="20"/>
                <w:szCs w:val="20"/>
              </w:rPr>
            </w:pPr>
            <w:r>
              <w:rPr>
                <w:sz w:val="24"/>
                <w:szCs w:val="24"/>
              </w:rPr>
              <w:t>необходимых для</w:t>
            </w:r>
          </w:p>
        </w:tc>
      </w:tr>
      <w:tr w:rsidR="002B375A" w:rsidRPr="00CE134A" w14:paraId="36B02102" w14:textId="77777777">
        <w:trPr>
          <w:trHeight w:val="276"/>
        </w:trPr>
        <w:tc>
          <w:tcPr>
            <w:tcW w:w="2680" w:type="dxa"/>
            <w:tcBorders>
              <w:left w:val="single" w:sz="8" w:space="0" w:color="auto"/>
              <w:right w:val="single" w:sz="8" w:space="0" w:color="auto"/>
            </w:tcBorders>
            <w:vAlign w:val="bottom"/>
          </w:tcPr>
          <w:p w14:paraId="4F973EB2" w14:textId="77777777" w:rsidR="002B375A" w:rsidRPr="00CE134A" w:rsidRDefault="002B375A">
            <w:pPr>
              <w:rPr>
                <w:sz w:val="24"/>
                <w:szCs w:val="24"/>
              </w:rPr>
            </w:pPr>
          </w:p>
        </w:tc>
        <w:tc>
          <w:tcPr>
            <w:tcW w:w="3560" w:type="dxa"/>
            <w:tcBorders>
              <w:right w:val="single" w:sz="8" w:space="0" w:color="auto"/>
            </w:tcBorders>
            <w:vAlign w:val="bottom"/>
          </w:tcPr>
          <w:p w14:paraId="784D1A5D" w14:textId="77777777" w:rsidR="002B375A" w:rsidRPr="00CE134A" w:rsidRDefault="002B375A">
            <w:pPr>
              <w:ind w:left="100"/>
              <w:rPr>
                <w:sz w:val="20"/>
                <w:szCs w:val="20"/>
              </w:rPr>
            </w:pPr>
            <w:r>
              <w:rPr>
                <w:sz w:val="24"/>
                <w:szCs w:val="24"/>
              </w:rPr>
              <w:t>несложными математическими</w:t>
            </w:r>
          </w:p>
        </w:tc>
        <w:tc>
          <w:tcPr>
            <w:tcW w:w="3260" w:type="dxa"/>
            <w:tcBorders>
              <w:right w:val="single" w:sz="8" w:space="0" w:color="auto"/>
            </w:tcBorders>
            <w:vAlign w:val="bottom"/>
          </w:tcPr>
          <w:p w14:paraId="40F94A9C" w14:textId="77777777" w:rsidR="002B375A" w:rsidRPr="00CE134A" w:rsidRDefault="002B375A">
            <w:pPr>
              <w:ind w:left="80"/>
              <w:rPr>
                <w:sz w:val="20"/>
                <w:szCs w:val="20"/>
              </w:rPr>
            </w:pPr>
            <w:r>
              <w:rPr>
                <w:sz w:val="24"/>
                <w:szCs w:val="24"/>
              </w:rPr>
              <w:t>применения в практической</w:t>
            </w:r>
          </w:p>
        </w:tc>
      </w:tr>
      <w:tr w:rsidR="002B375A" w:rsidRPr="00CE134A" w14:paraId="4926C4C9" w14:textId="77777777">
        <w:trPr>
          <w:trHeight w:val="276"/>
        </w:trPr>
        <w:tc>
          <w:tcPr>
            <w:tcW w:w="2680" w:type="dxa"/>
            <w:tcBorders>
              <w:left w:val="single" w:sz="8" w:space="0" w:color="auto"/>
              <w:right w:val="single" w:sz="8" w:space="0" w:color="auto"/>
            </w:tcBorders>
            <w:vAlign w:val="bottom"/>
          </w:tcPr>
          <w:p w14:paraId="1DEF1781" w14:textId="77777777" w:rsidR="002B375A" w:rsidRPr="00CE134A" w:rsidRDefault="002B375A">
            <w:pPr>
              <w:rPr>
                <w:sz w:val="24"/>
                <w:szCs w:val="24"/>
              </w:rPr>
            </w:pPr>
          </w:p>
        </w:tc>
        <w:tc>
          <w:tcPr>
            <w:tcW w:w="3560" w:type="dxa"/>
            <w:tcBorders>
              <w:right w:val="single" w:sz="8" w:space="0" w:color="auto"/>
            </w:tcBorders>
            <w:vAlign w:val="bottom"/>
          </w:tcPr>
          <w:p w14:paraId="7865782A" w14:textId="77777777" w:rsidR="002B375A" w:rsidRPr="00CE134A" w:rsidRDefault="002B375A">
            <w:pPr>
              <w:ind w:left="100"/>
              <w:rPr>
                <w:sz w:val="20"/>
                <w:szCs w:val="20"/>
              </w:rPr>
            </w:pPr>
            <w:r>
              <w:rPr>
                <w:sz w:val="24"/>
                <w:szCs w:val="24"/>
              </w:rPr>
              <w:t>методами познания</w:t>
            </w:r>
          </w:p>
        </w:tc>
        <w:tc>
          <w:tcPr>
            <w:tcW w:w="3260" w:type="dxa"/>
            <w:tcBorders>
              <w:right w:val="single" w:sz="8" w:space="0" w:color="auto"/>
            </w:tcBorders>
            <w:vAlign w:val="bottom"/>
          </w:tcPr>
          <w:p w14:paraId="67BFEE53" w14:textId="77777777" w:rsidR="002B375A" w:rsidRPr="00CE134A" w:rsidRDefault="002B375A">
            <w:pPr>
              <w:ind w:left="80"/>
              <w:rPr>
                <w:sz w:val="20"/>
                <w:szCs w:val="20"/>
              </w:rPr>
            </w:pPr>
            <w:r>
              <w:rPr>
                <w:sz w:val="24"/>
                <w:szCs w:val="24"/>
              </w:rPr>
              <w:t>деятельности, для изучения</w:t>
            </w:r>
          </w:p>
        </w:tc>
      </w:tr>
      <w:tr w:rsidR="002B375A" w:rsidRPr="00CE134A" w14:paraId="672EF68D" w14:textId="77777777">
        <w:trPr>
          <w:trHeight w:val="276"/>
        </w:trPr>
        <w:tc>
          <w:tcPr>
            <w:tcW w:w="2680" w:type="dxa"/>
            <w:tcBorders>
              <w:left w:val="single" w:sz="8" w:space="0" w:color="auto"/>
              <w:right w:val="single" w:sz="8" w:space="0" w:color="auto"/>
            </w:tcBorders>
            <w:vAlign w:val="bottom"/>
          </w:tcPr>
          <w:p w14:paraId="6F583CAA" w14:textId="77777777" w:rsidR="002B375A" w:rsidRPr="00CE134A" w:rsidRDefault="002B375A">
            <w:pPr>
              <w:rPr>
                <w:sz w:val="24"/>
                <w:szCs w:val="24"/>
              </w:rPr>
            </w:pPr>
          </w:p>
        </w:tc>
        <w:tc>
          <w:tcPr>
            <w:tcW w:w="3560" w:type="dxa"/>
            <w:tcBorders>
              <w:right w:val="single" w:sz="8" w:space="0" w:color="auto"/>
            </w:tcBorders>
            <w:vAlign w:val="bottom"/>
          </w:tcPr>
          <w:p w14:paraId="271C4A4F" w14:textId="77777777" w:rsidR="002B375A" w:rsidRPr="00CE134A" w:rsidRDefault="002B375A">
            <w:pPr>
              <w:ind w:left="100"/>
              <w:rPr>
                <w:sz w:val="20"/>
                <w:szCs w:val="20"/>
              </w:rPr>
            </w:pPr>
            <w:r>
              <w:rPr>
                <w:sz w:val="24"/>
                <w:szCs w:val="24"/>
              </w:rPr>
              <w:t>окружающей действительности</w:t>
            </w:r>
          </w:p>
        </w:tc>
        <w:tc>
          <w:tcPr>
            <w:tcW w:w="3260" w:type="dxa"/>
            <w:tcBorders>
              <w:right w:val="single" w:sz="8" w:space="0" w:color="auto"/>
            </w:tcBorders>
            <w:vAlign w:val="bottom"/>
          </w:tcPr>
          <w:p w14:paraId="035B789E" w14:textId="77777777" w:rsidR="002B375A" w:rsidRPr="00CE134A" w:rsidRDefault="002B375A">
            <w:pPr>
              <w:ind w:left="80"/>
              <w:rPr>
                <w:sz w:val="20"/>
                <w:szCs w:val="20"/>
              </w:rPr>
            </w:pPr>
            <w:r>
              <w:rPr>
                <w:sz w:val="24"/>
                <w:szCs w:val="24"/>
              </w:rPr>
              <w:t>смежных дисциплин, для</w:t>
            </w:r>
          </w:p>
        </w:tc>
      </w:tr>
      <w:tr w:rsidR="002B375A" w:rsidRPr="00CE134A" w14:paraId="02558923" w14:textId="77777777">
        <w:trPr>
          <w:trHeight w:val="276"/>
        </w:trPr>
        <w:tc>
          <w:tcPr>
            <w:tcW w:w="2680" w:type="dxa"/>
            <w:tcBorders>
              <w:left w:val="single" w:sz="8" w:space="0" w:color="auto"/>
              <w:right w:val="single" w:sz="8" w:space="0" w:color="auto"/>
            </w:tcBorders>
            <w:vAlign w:val="bottom"/>
          </w:tcPr>
          <w:p w14:paraId="0FB55F0F" w14:textId="77777777" w:rsidR="002B375A" w:rsidRPr="00CE134A" w:rsidRDefault="002B375A">
            <w:pPr>
              <w:rPr>
                <w:sz w:val="24"/>
                <w:szCs w:val="24"/>
              </w:rPr>
            </w:pPr>
          </w:p>
        </w:tc>
        <w:tc>
          <w:tcPr>
            <w:tcW w:w="3560" w:type="dxa"/>
            <w:tcBorders>
              <w:right w:val="single" w:sz="8" w:space="0" w:color="auto"/>
            </w:tcBorders>
            <w:vAlign w:val="bottom"/>
          </w:tcPr>
          <w:p w14:paraId="3C0C8224" w14:textId="77777777" w:rsidR="002B375A" w:rsidRPr="00CE134A" w:rsidRDefault="002B375A">
            <w:pPr>
              <w:ind w:left="100"/>
              <w:rPr>
                <w:sz w:val="20"/>
                <w:szCs w:val="20"/>
              </w:rPr>
            </w:pPr>
            <w:r>
              <w:rPr>
                <w:sz w:val="24"/>
                <w:szCs w:val="24"/>
              </w:rPr>
              <w:t>(умение установления,</w:t>
            </w:r>
          </w:p>
        </w:tc>
        <w:tc>
          <w:tcPr>
            <w:tcW w:w="3260" w:type="dxa"/>
            <w:tcBorders>
              <w:right w:val="single" w:sz="8" w:space="0" w:color="auto"/>
            </w:tcBorders>
            <w:vAlign w:val="bottom"/>
          </w:tcPr>
          <w:p w14:paraId="46E961B0" w14:textId="77777777" w:rsidR="002B375A" w:rsidRPr="00CE134A" w:rsidRDefault="002B375A">
            <w:pPr>
              <w:ind w:left="80"/>
              <w:rPr>
                <w:sz w:val="20"/>
                <w:szCs w:val="20"/>
              </w:rPr>
            </w:pPr>
            <w:r>
              <w:rPr>
                <w:sz w:val="24"/>
                <w:szCs w:val="24"/>
              </w:rPr>
              <w:t>продолжения образования;</w:t>
            </w:r>
          </w:p>
        </w:tc>
      </w:tr>
      <w:tr w:rsidR="002B375A" w:rsidRPr="00CE134A" w14:paraId="2AA4EDDD" w14:textId="77777777">
        <w:trPr>
          <w:trHeight w:val="289"/>
        </w:trPr>
        <w:tc>
          <w:tcPr>
            <w:tcW w:w="2680" w:type="dxa"/>
            <w:tcBorders>
              <w:left w:val="single" w:sz="8" w:space="0" w:color="auto"/>
              <w:right w:val="single" w:sz="8" w:space="0" w:color="auto"/>
            </w:tcBorders>
            <w:vAlign w:val="bottom"/>
          </w:tcPr>
          <w:p w14:paraId="267AC248" w14:textId="77777777" w:rsidR="002B375A" w:rsidRPr="00CE134A" w:rsidRDefault="002B375A">
            <w:pPr>
              <w:rPr>
                <w:sz w:val="24"/>
                <w:szCs w:val="24"/>
              </w:rPr>
            </w:pPr>
          </w:p>
        </w:tc>
        <w:tc>
          <w:tcPr>
            <w:tcW w:w="3560" w:type="dxa"/>
            <w:tcBorders>
              <w:right w:val="single" w:sz="8" w:space="0" w:color="auto"/>
            </w:tcBorders>
            <w:vAlign w:val="bottom"/>
          </w:tcPr>
          <w:p w14:paraId="4E7C1156" w14:textId="77777777" w:rsidR="002B375A" w:rsidRPr="00CE134A" w:rsidRDefault="002B375A">
            <w:pPr>
              <w:ind w:left="100"/>
              <w:rPr>
                <w:sz w:val="20"/>
                <w:szCs w:val="20"/>
              </w:rPr>
            </w:pPr>
            <w:r>
              <w:rPr>
                <w:sz w:val="24"/>
                <w:szCs w:val="24"/>
              </w:rPr>
              <w:t>описания, моделирования и</w:t>
            </w:r>
          </w:p>
        </w:tc>
        <w:tc>
          <w:tcPr>
            <w:tcW w:w="3260" w:type="dxa"/>
            <w:tcBorders>
              <w:right w:val="single" w:sz="8" w:space="0" w:color="auto"/>
            </w:tcBorders>
            <w:vAlign w:val="bottom"/>
          </w:tcPr>
          <w:p w14:paraId="08B1DE2C" w14:textId="77777777" w:rsidR="002B375A" w:rsidRPr="00CE134A" w:rsidRDefault="002B375A">
            <w:pPr>
              <w:spacing w:line="289" w:lineRule="exact"/>
              <w:ind w:left="80"/>
              <w:rPr>
                <w:sz w:val="20"/>
                <w:szCs w:val="20"/>
              </w:rPr>
            </w:pPr>
            <w:r>
              <w:rPr>
                <w:sz w:val="28"/>
                <w:szCs w:val="28"/>
              </w:rPr>
              <w:t xml:space="preserve">– </w:t>
            </w:r>
            <w:r>
              <w:rPr>
                <w:sz w:val="24"/>
                <w:szCs w:val="24"/>
              </w:rPr>
              <w:t>обеспечить</w:t>
            </w:r>
          </w:p>
        </w:tc>
      </w:tr>
      <w:tr w:rsidR="002B375A" w:rsidRPr="00CE134A" w14:paraId="09BB8853" w14:textId="77777777">
        <w:trPr>
          <w:trHeight w:val="276"/>
        </w:trPr>
        <w:tc>
          <w:tcPr>
            <w:tcW w:w="2680" w:type="dxa"/>
            <w:tcBorders>
              <w:left w:val="single" w:sz="8" w:space="0" w:color="auto"/>
              <w:right w:val="single" w:sz="8" w:space="0" w:color="auto"/>
            </w:tcBorders>
            <w:vAlign w:val="bottom"/>
          </w:tcPr>
          <w:p w14:paraId="144613C0" w14:textId="77777777" w:rsidR="002B375A" w:rsidRPr="00CE134A" w:rsidRDefault="002B375A">
            <w:pPr>
              <w:rPr>
                <w:sz w:val="24"/>
                <w:szCs w:val="24"/>
              </w:rPr>
            </w:pPr>
          </w:p>
        </w:tc>
        <w:tc>
          <w:tcPr>
            <w:tcW w:w="3560" w:type="dxa"/>
            <w:tcBorders>
              <w:right w:val="single" w:sz="8" w:space="0" w:color="auto"/>
            </w:tcBorders>
            <w:vAlign w:val="bottom"/>
          </w:tcPr>
          <w:p w14:paraId="5F7065C5" w14:textId="77777777" w:rsidR="002B375A" w:rsidRPr="00CE134A" w:rsidRDefault="002B375A">
            <w:pPr>
              <w:spacing w:line="264" w:lineRule="exact"/>
              <w:ind w:left="100"/>
              <w:rPr>
                <w:sz w:val="20"/>
                <w:szCs w:val="20"/>
              </w:rPr>
            </w:pPr>
            <w:r>
              <w:rPr>
                <w:sz w:val="24"/>
                <w:szCs w:val="24"/>
              </w:rPr>
              <w:t>объяснения количественных и</w:t>
            </w:r>
          </w:p>
        </w:tc>
        <w:tc>
          <w:tcPr>
            <w:tcW w:w="3260" w:type="dxa"/>
            <w:tcBorders>
              <w:right w:val="single" w:sz="8" w:space="0" w:color="auto"/>
            </w:tcBorders>
            <w:vAlign w:val="bottom"/>
          </w:tcPr>
          <w:p w14:paraId="75FD192B" w14:textId="77777777" w:rsidR="002B375A" w:rsidRPr="00CE134A" w:rsidRDefault="002B375A">
            <w:pPr>
              <w:ind w:left="80"/>
              <w:rPr>
                <w:sz w:val="20"/>
                <w:szCs w:val="20"/>
              </w:rPr>
            </w:pPr>
            <w:r>
              <w:rPr>
                <w:sz w:val="24"/>
                <w:szCs w:val="24"/>
              </w:rPr>
              <w:t>интеллектуальное развитие,</w:t>
            </w:r>
          </w:p>
        </w:tc>
      </w:tr>
      <w:tr w:rsidR="002B375A" w:rsidRPr="00CE134A" w14:paraId="196F2949" w14:textId="77777777">
        <w:trPr>
          <w:trHeight w:val="280"/>
        </w:trPr>
        <w:tc>
          <w:tcPr>
            <w:tcW w:w="2680" w:type="dxa"/>
            <w:tcBorders>
              <w:left w:val="single" w:sz="8" w:space="0" w:color="auto"/>
              <w:right w:val="single" w:sz="8" w:space="0" w:color="auto"/>
            </w:tcBorders>
            <w:vAlign w:val="bottom"/>
          </w:tcPr>
          <w:p w14:paraId="7A699BCF" w14:textId="77777777" w:rsidR="002B375A" w:rsidRPr="00CE134A" w:rsidRDefault="002B375A">
            <w:pPr>
              <w:rPr>
                <w:sz w:val="24"/>
                <w:szCs w:val="24"/>
              </w:rPr>
            </w:pPr>
          </w:p>
        </w:tc>
        <w:tc>
          <w:tcPr>
            <w:tcW w:w="3560" w:type="dxa"/>
            <w:tcBorders>
              <w:right w:val="single" w:sz="8" w:space="0" w:color="auto"/>
            </w:tcBorders>
            <w:vAlign w:val="bottom"/>
          </w:tcPr>
          <w:p w14:paraId="408B553A" w14:textId="77777777" w:rsidR="002B375A" w:rsidRPr="00CE134A" w:rsidRDefault="002B375A">
            <w:pPr>
              <w:spacing w:line="264" w:lineRule="exact"/>
              <w:ind w:left="100"/>
              <w:rPr>
                <w:sz w:val="20"/>
                <w:szCs w:val="20"/>
              </w:rPr>
            </w:pPr>
            <w:r>
              <w:rPr>
                <w:sz w:val="24"/>
                <w:szCs w:val="24"/>
              </w:rPr>
              <w:t>пространственных отношений);</w:t>
            </w:r>
          </w:p>
        </w:tc>
        <w:tc>
          <w:tcPr>
            <w:tcW w:w="3260" w:type="dxa"/>
            <w:tcBorders>
              <w:right w:val="single" w:sz="8" w:space="0" w:color="auto"/>
            </w:tcBorders>
            <w:vAlign w:val="bottom"/>
          </w:tcPr>
          <w:p w14:paraId="3C5163D1" w14:textId="77777777" w:rsidR="002B375A" w:rsidRPr="00CE134A" w:rsidRDefault="002B375A">
            <w:pPr>
              <w:ind w:left="80"/>
              <w:rPr>
                <w:sz w:val="20"/>
                <w:szCs w:val="20"/>
              </w:rPr>
            </w:pPr>
            <w:r>
              <w:rPr>
                <w:sz w:val="24"/>
                <w:szCs w:val="24"/>
              </w:rPr>
              <w:t>сформировать качества</w:t>
            </w:r>
          </w:p>
        </w:tc>
      </w:tr>
      <w:tr w:rsidR="002B375A" w:rsidRPr="00CE134A" w14:paraId="7635BDD0" w14:textId="77777777">
        <w:trPr>
          <w:trHeight w:val="308"/>
        </w:trPr>
        <w:tc>
          <w:tcPr>
            <w:tcW w:w="2680" w:type="dxa"/>
            <w:tcBorders>
              <w:left w:val="single" w:sz="8" w:space="0" w:color="auto"/>
              <w:right w:val="single" w:sz="8" w:space="0" w:color="auto"/>
            </w:tcBorders>
            <w:vAlign w:val="bottom"/>
          </w:tcPr>
          <w:p w14:paraId="588F9F9F" w14:textId="77777777" w:rsidR="002B375A" w:rsidRPr="00CE134A" w:rsidRDefault="002B375A">
            <w:pPr>
              <w:rPr>
                <w:sz w:val="24"/>
                <w:szCs w:val="24"/>
              </w:rPr>
            </w:pPr>
          </w:p>
        </w:tc>
        <w:tc>
          <w:tcPr>
            <w:tcW w:w="3560" w:type="dxa"/>
            <w:tcBorders>
              <w:right w:val="single" w:sz="8" w:space="0" w:color="auto"/>
            </w:tcBorders>
            <w:vAlign w:val="bottom"/>
          </w:tcPr>
          <w:p w14:paraId="18EB8941" w14:textId="77777777" w:rsidR="002B375A" w:rsidRPr="00CE134A" w:rsidRDefault="002B375A">
            <w:pPr>
              <w:spacing w:line="308" w:lineRule="exact"/>
              <w:ind w:left="100"/>
              <w:rPr>
                <w:sz w:val="20"/>
                <w:szCs w:val="20"/>
              </w:rPr>
            </w:pPr>
            <w:r>
              <w:rPr>
                <w:sz w:val="28"/>
                <w:szCs w:val="28"/>
              </w:rPr>
              <w:t>–</w:t>
            </w:r>
            <w:r>
              <w:rPr>
                <w:sz w:val="24"/>
                <w:szCs w:val="24"/>
              </w:rPr>
              <w:t>развитие основ логического,</w:t>
            </w:r>
          </w:p>
        </w:tc>
        <w:tc>
          <w:tcPr>
            <w:tcW w:w="3260" w:type="dxa"/>
            <w:tcBorders>
              <w:right w:val="single" w:sz="8" w:space="0" w:color="auto"/>
            </w:tcBorders>
            <w:vAlign w:val="bottom"/>
          </w:tcPr>
          <w:p w14:paraId="1EFD4B12" w14:textId="77777777" w:rsidR="002B375A" w:rsidRPr="00CE134A" w:rsidRDefault="002B375A">
            <w:pPr>
              <w:ind w:left="80"/>
              <w:rPr>
                <w:sz w:val="20"/>
                <w:szCs w:val="20"/>
              </w:rPr>
            </w:pPr>
            <w:r>
              <w:rPr>
                <w:sz w:val="24"/>
                <w:szCs w:val="24"/>
              </w:rPr>
              <w:t>мышления, характерные для</w:t>
            </w:r>
          </w:p>
        </w:tc>
      </w:tr>
      <w:tr w:rsidR="002B375A" w:rsidRPr="00CE134A" w14:paraId="3A4183FE" w14:textId="77777777">
        <w:trPr>
          <w:trHeight w:val="273"/>
        </w:trPr>
        <w:tc>
          <w:tcPr>
            <w:tcW w:w="2680" w:type="dxa"/>
            <w:tcBorders>
              <w:left w:val="single" w:sz="8" w:space="0" w:color="auto"/>
              <w:right w:val="single" w:sz="8" w:space="0" w:color="auto"/>
            </w:tcBorders>
            <w:vAlign w:val="bottom"/>
          </w:tcPr>
          <w:p w14:paraId="06BFD152" w14:textId="77777777" w:rsidR="002B375A" w:rsidRPr="00CE134A" w:rsidRDefault="002B375A">
            <w:pPr>
              <w:rPr>
                <w:sz w:val="23"/>
                <w:szCs w:val="23"/>
              </w:rPr>
            </w:pPr>
          </w:p>
        </w:tc>
        <w:tc>
          <w:tcPr>
            <w:tcW w:w="3560" w:type="dxa"/>
            <w:tcBorders>
              <w:right w:val="single" w:sz="8" w:space="0" w:color="auto"/>
            </w:tcBorders>
            <w:vAlign w:val="bottom"/>
          </w:tcPr>
          <w:p w14:paraId="07CDFAE7" w14:textId="77777777" w:rsidR="002B375A" w:rsidRPr="00CE134A" w:rsidRDefault="002B375A">
            <w:pPr>
              <w:spacing w:line="273" w:lineRule="exact"/>
              <w:ind w:left="100"/>
              <w:rPr>
                <w:sz w:val="20"/>
                <w:szCs w:val="20"/>
              </w:rPr>
            </w:pPr>
            <w:r>
              <w:rPr>
                <w:sz w:val="24"/>
                <w:szCs w:val="24"/>
              </w:rPr>
              <w:t>знаково-символического и</w:t>
            </w:r>
          </w:p>
        </w:tc>
        <w:tc>
          <w:tcPr>
            <w:tcW w:w="3260" w:type="dxa"/>
            <w:tcBorders>
              <w:right w:val="single" w:sz="8" w:space="0" w:color="auto"/>
            </w:tcBorders>
            <w:vAlign w:val="bottom"/>
          </w:tcPr>
          <w:p w14:paraId="041F27AB" w14:textId="77777777" w:rsidR="002B375A" w:rsidRPr="00CE134A" w:rsidRDefault="002B375A">
            <w:pPr>
              <w:spacing w:line="273" w:lineRule="exact"/>
              <w:ind w:left="80"/>
              <w:rPr>
                <w:sz w:val="20"/>
                <w:szCs w:val="20"/>
              </w:rPr>
            </w:pPr>
            <w:r>
              <w:rPr>
                <w:sz w:val="24"/>
                <w:szCs w:val="24"/>
              </w:rPr>
              <w:t>математической</w:t>
            </w:r>
          </w:p>
        </w:tc>
      </w:tr>
      <w:tr w:rsidR="002B375A" w:rsidRPr="00CE134A" w14:paraId="5E9BAB0B" w14:textId="77777777">
        <w:trPr>
          <w:trHeight w:val="276"/>
        </w:trPr>
        <w:tc>
          <w:tcPr>
            <w:tcW w:w="2680" w:type="dxa"/>
            <w:tcBorders>
              <w:left w:val="single" w:sz="8" w:space="0" w:color="auto"/>
              <w:right w:val="single" w:sz="8" w:space="0" w:color="auto"/>
            </w:tcBorders>
            <w:vAlign w:val="bottom"/>
          </w:tcPr>
          <w:p w14:paraId="7E717BF0" w14:textId="77777777" w:rsidR="002B375A" w:rsidRPr="00CE134A" w:rsidRDefault="002B375A">
            <w:pPr>
              <w:rPr>
                <w:sz w:val="24"/>
                <w:szCs w:val="24"/>
              </w:rPr>
            </w:pPr>
          </w:p>
        </w:tc>
        <w:tc>
          <w:tcPr>
            <w:tcW w:w="3560" w:type="dxa"/>
            <w:tcBorders>
              <w:right w:val="single" w:sz="8" w:space="0" w:color="auto"/>
            </w:tcBorders>
            <w:vAlign w:val="bottom"/>
          </w:tcPr>
          <w:p w14:paraId="62ACB021" w14:textId="77777777" w:rsidR="002B375A" w:rsidRPr="00CE134A" w:rsidRDefault="002B375A">
            <w:pPr>
              <w:ind w:left="100"/>
              <w:rPr>
                <w:sz w:val="20"/>
                <w:szCs w:val="20"/>
              </w:rPr>
            </w:pPr>
            <w:r>
              <w:rPr>
                <w:sz w:val="24"/>
                <w:szCs w:val="24"/>
              </w:rPr>
              <w:t>алгоритмического мышления;</w:t>
            </w:r>
          </w:p>
        </w:tc>
        <w:tc>
          <w:tcPr>
            <w:tcW w:w="3260" w:type="dxa"/>
            <w:tcBorders>
              <w:right w:val="single" w:sz="8" w:space="0" w:color="auto"/>
            </w:tcBorders>
            <w:vAlign w:val="bottom"/>
          </w:tcPr>
          <w:p w14:paraId="15EDCB44" w14:textId="77777777" w:rsidR="002B375A" w:rsidRPr="00CE134A" w:rsidRDefault="002B375A">
            <w:pPr>
              <w:ind w:left="80"/>
              <w:rPr>
                <w:sz w:val="20"/>
                <w:szCs w:val="20"/>
              </w:rPr>
            </w:pPr>
            <w:r>
              <w:rPr>
                <w:sz w:val="24"/>
                <w:szCs w:val="24"/>
              </w:rPr>
              <w:t>деятельности и необходимые</w:t>
            </w:r>
          </w:p>
        </w:tc>
      </w:tr>
      <w:tr w:rsidR="002B375A" w:rsidRPr="00CE134A" w14:paraId="00C45F00" w14:textId="77777777">
        <w:trPr>
          <w:trHeight w:val="288"/>
        </w:trPr>
        <w:tc>
          <w:tcPr>
            <w:tcW w:w="2680" w:type="dxa"/>
            <w:tcBorders>
              <w:left w:val="single" w:sz="8" w:space="0" w:color="auto"/>
              <w:right w:val="single" w:sz="8" w:space="0" w:color="auto"/>
            </w:tcBorders>
            <w:vAlign w:val="bottom"/>
          </w:tcPr>
          <w:p w14:paraId="14FDBFCE" w14:textId="77777777" w:rsidR="002B375A" w:rsidRPr="00CE134A" w:rsidRDefault="002B375A">
            <w:pPr>
              <w:rPr>
                <w:sz w:val="24"/>
                <w:szCs w:val="24"/>
              </w:rPr>
            </w:pPr>
          </w:p>
        </w:tc>
        <w:tc>
          <w:tcPr>
            <w:tcW w:w="3560" w:type="dxa"/>
            <w:tcBorders>
              <w:right w:val="single" w:sz="8" w:space="0" w:color="auto"/>
            </w:tcBorders>
            <w:vAlign w:val="bottom"/>
          </w:tcPr>
          <w:p w14:paraId="65B41082" w14:textId="77777777" w:rsidR="002B375A" w:rsidRPr="00CE134A" w:rsidRDefault="002B375A">
            <w:pPr>
              <w:spacing w:line="288" w:lineRule="exact"/>
              <w:ind w:left="100"/>
              <w:rPr>
                <w:sz w:val="20"/>
                <w:szCs w:val="20"/>
              </w:rPr>
            </w:pPr>
            <w:r>
              <w:rPr>
                <w:sz w:val="28"/>
                <w:szCs w:val="28"/>
              </w:rPr>
              <w:t>–</w:t>
            </w:r>
            <w:r>
              <w:rPr>
                <w:sz w:val="24"/>
                <w:szCs w:val="24"/>
              </w:rPr>
              <w:t>развитие пространственного</w:t>
            </w:r>
          </w:p>
        </w:tc>
        <w:tc>
          <w:tcPr>
            <w:tcW w:w="3260" w:type="dxa"/>
            <w:tcBorders>
              <w:right w:val="single" w:sz="8" w:space="0" w:color="auto"/>
            </w:tcBorders>
            <w:vAlign w:val="bottom"/>
          </w:tcPr>
          <w:p w14:paraId="47EA40CA" w14:textId="77777777" w:rsidR="002B375A" w:rsidRPr="00CE134A" w:rsidRDefault="002B375A">
            <w:pPr>
              <w:ind w:left="80"/>
              <w:rPr>
                <w:sz w:val="20"/>
                <w:szCs w:val="20"/>
              </w:rPr>
            </w:pPr>
            <w:r>
              <w:rPr>
                <w:sz w:val="24"/>
                <w:szCs w:val="24"/>
              </w:rPr>
              <w:t>для полноценной жизни в</w:t>
            </w:r>
          </w:p>
        </w:tc>
      </w:tr>
      <w:tr w:rsidR="002B375A" w:rsidRPr="00CE134A" w14:paraId="0C6CB151" w14:textId="77777777">
        <w:trPr>
          <w:trHeight w:val="280"/>
        </w:trPr>
        <w:tc>
          <w:tcPr>
            <w:tcW w:w="2680" w:type="dxa"/>
            <w:tcBorders>
              <w:left w:val="single" w:sz="8" w:space="0" w:color="auto"/>
              <w:right w:val="single" w:sz="8" w:space="0" w:color="auto"/>
            </w:tcBorders>
            <w:vAlign w:val="bottom"/>
          </w:tcPr>
          <w:p w14:paraId="087D3FC5" w14:textId="77777777" w:rsidR="002B375A" w:rsidRPr="00CE134A" w:rsidRDefault="002B375A">
            <w:pPr>
              <w:rPr>
                <w:sz w:val="24"/>
                <w:szCs w:val="24"/>
              </w:rPr>
            </w:pPr>
          </w:p>
        </w:tc>
        <w:tc>
          <w:tcPr>
            <w:tcW w:w="3560" w:type="dxa"/>
            <w:tcBorders>
              <w:right w:val="single" w:sz="8" w:space="0" w:color="auto"/>
            </w:tcBorders>
            <w:vAlign w:val="bottom"/>
          </w:tcPr>
          <w:p w14:paraId="480427F5" w14:textId="77777777" w:rsidR="002B375A" w:rsidRPr="00CE134A" w:rsidRDefault="002B375A">
            <w:pPr>
              <w:ind w:left="100"/>
              <w:rPr>
                <w:sz w:val="20"/>
                <w:szCs w:val="20"/>
              </w:rPr>
            </w:pPr>
            <w:r>
              <w:rPr>
                <w:sz w:val="24"/>
                <w:szCs w:val="24"/>
              </w:rPr>
              <w:t>воображения;</w:t>
            </w:r>
          </w:p>
        </w:tc>
        <w:tc>
          <w:tcPr>
            <w:tcW w:w="3260" w:type="dxa"/>
            <w:tcBorders>
              <w:right w:val="single" w:sz="8" w:space="0" w:color="auto"/>
            </w:tcBorders>
            <w:vAlign w:val="bottom"/>
          </w:tcPr>
          <w:p w14:paraId="627DBA9B" w14:textId="77777777" w:rsidR="002B375A" w:rsidRPr="00CE134A" w:rsidRDefault="002B375A">
            <w:pPr>
              <w:spacing w:line="264" w:lineRule="exact"/>
              <w:ind w:left="80"/>
              <w:rPr>
                <w:sz w:val="20"/>
                <w:szCs w:val="20"/>
              </w:rPr>
            </w:pPr>
            <w:r>
              <w:rPr>
                <w:sz w:val="24"/>
                <w:szCs w:val="24"/>
              </w:rPr>
              <w:t>обществе;</w:t>
            </w:r>
          </w:p>
        </w:tc>
      </w:tr>
      <w:tr w:rsidR="002B375A" w:rsidRPr="00CE134A" w14:paraId="3F3E97B4" w14:textId="77777777">
        <w:trPr>
          <w:trHeight w:val="312"/>
        </w:trPr>
        <w:tc>
          <w:tcPr>
            <w:tcW w:w="2680" w:type="dxa"/>
            <w:tcBorders>
              <w:left w:val="single" w:sz="8" w:space="0" w:color="auto"/>
              <w:bottom w:val="single" w:sz="8" w:space="0" w:color="auto"/>
              <w:right w:val="single" w:sz="8" w:space="0" w:color="auto"/>
            </w:tcBorders>
            <w:vAlign w:val="bottom"/>
          </w:tcPr>
          <w:p w14:paraId="40DB1E35" w14:textId="77777777" w:rsidR="002B375A" w:rsidRPr="00CE134A" w:rsidRDefault="002B375A">
            <w:pPr>
              <w:rPr>
                <w:sz w:val="24"/>
                <w:szCs w:val="24"/>
              </w:rPr>
            </w:pPr>
          </w:p>
        </w:tc>
        <w:tc>
          <w:tcPr>
            <w:tcW w:w="3560" w:type="dxa"/>
            <w:tcBorders>
              <w:bottom w:val="single" w:sz="8" w:space="0" w:color="auto"/>
              <w:right w:val="single" w:sz="8" w:space="0" w:color="auto"/>
            </w:tcBorders>
            <w:vAlign w:val="bottom"/>
          </w:tcPr>
          <w:p w14:paraId="3122B06B" w14:textId="77777777" w:rsidR="002B375A" w:rsidRPr="00CE134A" w:rsidRDefault="002B375A">
            <w:pPr>
              <w:rPr>
                <w:sz w:val="24"/>
                <w:szCs w:val="24"/>
              </w:rPr>
            </w:pPr>
          </w:p>
        </w:tc>
        <w:tc>
          <w:tcPr>
            <w:tcW w:w="3260" w:type="dxa"/>
            <w:tcBorders>
              <w:bottom w:val="single" w:sz="8" w:space="0" w:color="auto"/>
              <w:right w:val="single" w:sz="8" w:space="0" w:color="auto"/>
            </w:tcBorders>
            <w:vAlign w:val="bottom"/>
          </w:tcPr>
          <w:p w14:paraId="1AD6D88F" w14:textId="77777777" w:rsidR="002B375A" w:rsidRPr="00CE134A" w:rsidRDefault="002B375A">
            <w:pPr>
              <w:spacing w:line="308" w:lineRule="exact"/>
              <w:ind w:left="80"/>
              <w:rPr>
                <w:sz w:val="20"/>
                <w:szCs w:val="20"/>
              </w:rPr>
            </w:pPr>
            <w:r>
              <w:rPr>
                <w:sz w:val="28"/>
                <w:szCs w:val="28"/>
              </w:rPr>
              <w:t xml:space="preserve">– </w:t>
            </w:r>
            <w:r>
              <w:rPr>
                <w:sz w:val="24"/>
                <w:szCs w:val="24"/>
              </w:rPr>
              <w:t>сформировать умение</w:t>
            </w:r>
          </w:p>
        </w:tc>
      </w:tr>
      <w:tr w:rsidR="002B375A" w:rsidRPr="00CE134A" w14:paraId="663FF8F8" w14:textId="77777777">
        <w:trPr>
          <w:gridAfter w:val="2"/>
          <w:wAfter w:w="6820" w:type="dxa"/>
          <w:trHeight w:val="255"/>
        </w:trPr>
        <w:tc>
          <w:tcPr>
            <w:tcW w:w="2680" w:type="dxa"/>
            <w:vAlign w:val="bottom"/>
          </w:tcPr>
          <w:p w14:paraId="5F4E9F3E" w14:textId="77777777" w:rsidR="002B375A" w:rsidRPr="00CE134A" w:rsidRDefault="002B375A"/>
        </w:tc>
      </w:tr>
    </w:tbl>
    <w:p w14:paraId="3F3F2E11" w14:textId="77777777" w:rsidR="002B375A" w:rsidRDefault="002B375A">
      <w:pPr>
        <w:sectPr w:rsidR="002B375A">
          <w:pgSz w:w="11900" w:h="16838"/>
          <w:pgMar w:top="1203" w:right="846" w:bottom="394" w:left="1440" w:header="0" w:footer="0" w:gutter="0"/>
          <w:cols w:space="720" w:equalWidth="0">
            <w:col w:w="9620"/>
          </w:cols>
        </w:sectPr>
      </w:pPr>
    </w:p>
    <w:tbl>
      <w:tblPr>
        <w:tblW w:w="9421" w:type="dxa"/>
        <w:tblInd w:w="2" w:type="dxa"/>
        <w:tblLayout w:type="fixed"/>
        <w:tblCellMar>
          <w:left w:w="0" w:type="dxa"/>
          <w:right w:w="0" w:type="dxa"/>
        </w:tblCellMar>
        <w:tblLook w:val="00A0" w:firstRow="1" w:lastRow="0" w:firstColumn="1" w:lastColumn="0" w:noHBand="0" w:noVBand="0"/>
      </w:tblPr>
      <w:tblGrid>
        <w:gridCol w:w="2341"/>
        <w:gridCol w:w="3501"/>
        <w:gridCol w:w="3219"/>
        <w:gridCol w:w="360"/>
      </w:tblGrid>
      <w:tr w:rsidR="002B375A" w:rsidRPr="00CE134A" w14:paraId="4DAFFE84" w14:textId="77777777" w:rsidTr="003B093B">
        <w:trPr>
          <w:trHeight w:val="292"/>
        </w:trPr>
        <w:tc>
          <w:tcPr>
            <w:tcW w:w="2341" w:type="dxa"/>
            <w:tcBorders>
              <w:top w:val="single" w:sz="8" w:space="0" w:color="auto"/>
              <w:left w:val="single" w:sz="8" w:space="0" w:color="auto"/>
              <w:right w:val="single" w:sz="8" w:space="0" w:color="auto"/>
            </w:tcBorders>
            <w:vAlign w:val="bottom"/>
          </w:tcPr>
          <w:p w14:paraId="75D71232" w14:textId="77777777" w:rsidR="002B375A" w:rsidRPr="00CE134A" w:rsidRDefault="002B375A">
            <w:pPr>
              <w:rPr>
                <w:sz w:val="24"/>
                <w:szCs w:val="24"/>
              </w:rPr>
            </w:pPr>
          </w:p>
        </w:tc>
        <w:tc>
          <w:tcPr>
            <w:tcW w:w="3501" w:type="dxa"/>
            <w:tcBorders>
              <w:top w:val="single" w:sz="8" w:space="0" w:color="auto"/>
              <w:right w:val="single" w:sz="8" w:space="0" w:color="auto"/>
            </w:tcBorders>
            <w:vAlign w:val="bottom"/>
          </w:tcPr>
          <w:p w14:paraId="56E20811" w14:textId="77777777" w:rsidR="002B375A" w:rsidRPr="00CE134A" w:rsidRDefault="002B375A">
            <w:pPr>
              <w:spacing w:line="292" w:lineRule="exact"/>
              <w:ind w:left="100"/>
              <w:rPr>
                <w:sz w:val="20"/>
                <w:szCs w:val="20"/>
              </w:rPr>
            </w:pPr>
            <w:r>
              <w:rPr>
                <w:sz w:val="28"/>
                <w:szCs w:val="28"/>
              </w:rPr>
              <w:t>–</w:t>
            </w:r>
            <w:r>
              <w:rPr>
                <w:sz w:val="24"/>
                <w:szCs w:val="24"/>
              </w:rPr>
              <w:t>развитие математической</w:t>
            </w:r>
          </w:p>
        </w:tc>
        <w:tc>
          <w:tcPr>
            <w:tcW w:w="3219" w:type="dxa"/>
            <w:tcBorders>
              <w:top w:val="single" w:sz="8" w:space="0" w:color="auto"/>
              <w:right w:val="single" w:sz="8" w:space="0" w:color="auto"/>
            </w:tcBorders>
            <w:vAlign w:val="bottom"/>
          </w:tcPr>
          <w:p w14:paraId="385C506A" w14:textId="77777777" w:rsidR="002B375A" w:rsidRPr="00CE134A" w:rsidRDefault="002B375A">
            <w:pPr>
              <w:ind w:left="80"/>
              <w:rPr>
                <w:sz w:val="20"/>
                <w:szCs w:val="20"/>
              </w:rPr>
            </w:pPr>
            <w:r>
              <w:rPr>
                <w:sz w:val="24"/>
                <w:szCs w:val="24"/>
              </w:rPr>
              <w:t>учиться;</w:t>
            </w:r>
          </w:p>
        </w:tc>
        <w:tc>
          <w:tcPr>
            <w:tcW w:w="360" w:type="dxa"/>
            <w:vAlign w:val="bottom"/>
          </w:tcPr>
          <w:p w14:paraId="4885BCFD" w14:textId="77777777" w:rsidR="002B375A" w:rsidRPr="00CE134A" w:rsidRDefault="002B375A">
            <w:pPr>
              <w:rPr>
                <w:sz w:val="2"/>
                <w:szCs w:val="2"/>
              </w:rPr>
            </w:pPr>
          </w:p>
        </w:tc>
      </w:tr>
      <w:tr w:rsidR="002B375A" w:rsidRPr="00CE134A" w14:paraId="6BD1D750" w14:textId="77777777" w:rsidTr="003B093B">
        <w:trPr>
          <w:trHeight w:val="308"/>
        </w:trPr>
        <w:tc>
          <w:tcPr>
            <w:tcW w:w="2341" w:type="dxa"/>
            <w:tcBorders>
              <w:left w:val="single" w:sz="8" w:space="0" w:color="auto"/>
              <w:right w:val="single" w:sz="8" w:space="0" w:color="auto"/>
            </w:tcBorders>
            <w:vAlign w:val="bottom"/>
          </w:tcPr>
          <w:p w14:paraId="73C3E82A" w14:textId="77777777" w:rsidR="002B375A" w:rsidRPr="00CE134A" w:rsidRDefault="002B375A">
            <w:pPr>
              <w:rPr>
                <w:sz w:val="24"/>
                <w:szCs w:val="24"/>
              </w:rPr>
            </w:pPr>
          </w:p>
        </w:tc>
        <w:tc>
          <w:tcPr>
            <w:tcW w:w="3501" w:type="dxa"/>
            <w:tcBorders>
              <w:right w:val="single" w:sz="8" w:space="0" w:color="auto"/>
            </w:tcBorders>
            <w:vAlign w:val="bottom"/>
          </w:tcPr>
          <w:p w14:paraId="3DAE87C6" w14:textId="77777777" w:rsidR="002B375A" w:rsidRPr="00CE134A" w:rsidRDefault="002B375A">
            <w:pPr>
              <w:ind w:left="100"/>
              <w:rPr>
                <w:sz w:val="20"/>
                <w:szCs w:val="20"/>
              </w:rPr>
            </w:pPr>
            <w:r>
              <w:rPr>
                <w:sz w:val="24"/>
                <w:szCs w:val="24"/>
              </w:rPr>
              <w:t>речи;</w:t>
            </w:r>
          </w:p>
        </w:tc>
        <w:tc>
          <w:tcPr>
            <w:tcW w:w="3219" w:type="dxa"/>
            <w:tcBorders>
              <w:right w:val="single" w:sz="8" w:space="0" w:color="auto"/>
            </w:tcBorders>
            <w:vAlign w:val="bottom"/>
          </w:tcPr>
          <w:p w14:paraId="6B9B7BC9" w14:textId="77777777" w:rsidR="002B375A" w:rsidRPr="00CE134A" w:rsidRDefault="002B375A">
            <w:pPr>
              <w:spacing w:line="308" w:lineRule="exact"/>
              <w:ind w:left="80"/>
              <w:rPr>
                <w:sz w:val="20"/>
                <w:szCs w:val="20"/>
              </w:rPr>
            </w:pPr>
            <w:r>
              <w:rPr>
                <w:sz w:val="28"/>
                <w:szCs w:val="28"/>
              </w:rPr>
              <w:t xml:space="preserve">– </w:t>
            </w:r>
            <w:r>
              <w:rPr>
                <w:sz w:val="24"/>
                <w:szCs w:val="24"/>
              </w:rPr>
              <w:t>сформировать</w:t>
            </w:r>
          </w:p>
        </w:tc>
        <w:tc>
          <w:tcPr>
            <w:tcW w:w="360" w:type="dxa"/>
            <w:vAlign w:val="bottom"/>
          </w:tcPr>
          <w:p w14:paraId="46E8CB73" w14:textId="77777777" w:rsidR="002B375A" w:rsidRPr="00CE134A" w:rsidRDefault="002B375A">
            <w:pPr>
              <w:rPr>
                <w:sz w:val="2"/>
                <w:szCs w:val="2"/>
              </w:rPr>
            </w:pPr>
          </w:p>
        </w:tc>
      </w:tr>
      <w:tr w:rsidR="002B375A" w:rsidRPr="00CE134A" w14:paraId="0B66465C" w14:textId="77777777" w:rsidTr="003B093B">
        <w:trPr>
          <w:trHeight w:val="286"/>
        </w:trPr>
        <w:tc>
          <w:tcPr>
            <w:tcW w:w="2341" w:type="dxa"/>
            <w:tcBorders>
              <w:left w:val="single" w:sz="8" w:space="0" w:color="auto"/>
              <w:right w:val="single" w:sz="8" w:space="0" w:color="auto"/>
            </w:tcBorders>
            <w:vAlign w:val="bottom"/>
          </w:tcPr>
          <w:p w14:paraId="6C3DFE6A" w14:textId="77777777" w:rsidR="002B375A" w:rsidRPr="00CE134A" w:rsidRDefault="002B375A">
            <w:pPr>
              <w:rPr>
                <w:sz w:val="24"/>
                <w:szCs w:val="24"/>
              </w:rPr>
            </w:pPr>
          </w:p>
        </w:tc>
        <w:tc>
          <w:tcPr>
            <w:tcW w:w="3501" w:type="dxa"/>
            <w:tcBorders>
              <w:right w:val="single" w:sz="8" w:space="0" w:color="auto"/>
            </w:tcBorders>
            <w:vAlign w:val="bottom"/>
          </w:tcPr>
          <w:p w14:paraId="21560725" w14:textId="77777777" w:rsidR="002B375A" w:rsidRPr="00CE134A" w:rsidRDefault="002B375A">
            <w:pPr>
              <w:spacing w:line="286" w:lineRule="exact"/>
              <w:ind w:left="100"/>
              <w:rPr>
                <w:sz w:val="20"/>
                <w:szCs w:val="20"/>
              </w:rPr>
            </w:pPr>
            <w:r>
              <w:rPr>
                <w:sz w:val="28"/>
                <w:szCs w:val="28"/>
              </w:rPr>
              <w:t>–</w:t>
            </w:r>
            <w:r>
              <w:rPr>
                <w:sz w:val="24"/>
                <w:szCs w:val="24"/>
              </w:rPr>
              <w:t>формирование системы</w:t>
            </w:r>
          </w:p>
        </w:tc>
        <w:tc>
          <w:tcPr>
            <w:tcW w:w="3219" w:type="dxa"/>
            <w:tcBorders>
              <w:right w:val="single" w:sz="8" w:space="0" w:color="auto"/>
            </w:tcBorders>
            <w:vAlign w:val="bottom"/>
          </w:tcPr>
          <w:p w14:paraId="7C5CD9CC" w14:textId="77777777" w:rsidR="002B375A" w:rsidRPr="00CE134A" w:rsidRDefault="002B375A">
            <w:pPr>
              <w:spacing w:line="273" w:lineRule="exact"/>
              <w:ind w:left="80"/>
              <w:rPr>
                <w:sz w:val="20"/>
                <w:szCs w:val="20"/>
              </w:rPr>
            </w:pPr>
            <w:r>
              <w:rPr>
                <w:sz w:val="24"/>
                <w:szCs w:val="24"/>
              </w:rPr>
              <w:t>представление об идеях и</w:t>
            </w:r>
          </w:p>
        </w:tc>
        <w:tc>
          <w:tcPr>
            <w:tcW w:w="360" w:type="dxa"/>
            <w:vAlign w:val="bottom"/>
          </w:tcPr>
          <w:p w14:paraId="111C72A1" w14:textId="77777777" w:rsidR="002B375A" w:rsidRPr="00CE134A" w:rsidRDefault="002B375A">
            <w:pPr>
              <w:rPr>
                <w:sz w:val="2"/>
                <w:szCs w:val="2"/>
              </w:rPr>
            </w:pPr>
          </w:p>
        </w:tc>
      </w:tr>
      <w:tr w:rsidR="002B375A" w:rsidRPr="00CE134A" w14:paraId="706A6615" w14:textId="77777777" w:rsidTr="003B093B">
        <w:trPr>
          <w:trHeight w:val="276"/>
        </w:trPr>
        <w:tc>
          <w:tcPr>
            <w:tcW w:w="2341" w:type="dxa"/>
            <w:tcBorders>
              <w:left w:val="single" w:sz="8" w:space="0" w:color="auto"/>
              <w:right w:val="single" w:sz="8" w:space="0" w:color="auto"/>
            </w:tcBorders>
            <w:vAlign w:val="bottom"/>
          </w:tcPr>
          <w:p w14:paraId="6DA5EFEA" w14:textId="77777777" w:rsidR="002B375A" w:rsidRPr="00CE134A" w:rsidRDefault="002B375A">
            <w:pPr>
              <w:rPr>
                <w:sz w:val="24"/>
                <w:szCs w:val="24"/>
              </w:rPr>
            </w:pPr>
          </w:p>
        </w:tc>
        <w:tc>
          <w:tcPr>
            <w:tcW w:w="3501" w:type="dxa"/>
            <w:tcBorders>
              <w:right w:val="single" w:sz="8" w:space="0" w:color="auto"/>
            </w:tcBorders>
            <w:vAlign w:val="bottom"/>
          </w:tcPr>
          <w:p w14:paraId="11F1E291" w14:textId="77777777" w:rsidR="002B375A" w:rsidRPr="00CE134A" w:rsidRDefault="002B375A">
            <w:pPr>
              <w:ind w:left="100"/>
              <w:rPr>
                <w:sz w:val="20"/>
                <w:szCs w:val="20"/>
              </w:rPr>
            </w:pPr>
            <w:r>
              <w:rPr>
                <w:sz w:val="24"/>
                <w:szCs w:val="24"/>
              </w:rPr>
              <w:t>начальных математических</w:t>
            </w:r>
          </w:p>
        </w:tc>
        <w:tc>
          <w:tcPr>
            <w:tcW w:w="3219" w:type="dxa"/>
            <w:tcBorders>
              <w:right w:val="single" w:sz="8" w:space="0" w:color="auto"/>
            </w:tcBorders>
            <w:vAlign w:val="bottom"/>
          </w:tcPr>
          <w:p w14:paraId="078D8037" w14:textId="77777777" w:rsidR="002B375A" w:rsidRPr="00CE134A" w:rsidRDefault="002B375A">
            <w:pPr>
              <w:spacing w:line="264" w:lineRule="exact"/>
              <w:ind w:left="80"/>
              <w:rPr>
                <w:sz w:val="20"/>
                <w:szCs w:val="20"/>
              </w:rPr>
            </w:pPr>
            <w:r>
              <w:rPr>
                <w:sz w:val="24"/>
                <w:szCs w:val="24"/>
              </w:rPr>
              <w:t>методах математики, о</w:t>
            </w:r>
          </w:p>
        </w:tc>
        <w:tc>
          <w:tcPr>
            <w:tcW w:w="360" w:type="dxa"/>
            <w:vAlign w:val="bottom"/>
          </w:tcPr>
          <w:p w14:paraId="5A7C5F8C" w14:textId="77777777" w:rsidR="002B375A" w:rsidRPr="00CE134A" w:rsidRDefault="002B375A">
            <w:pPr>
              <w:rPr>
                <w:sz w:val="2"/>
                <w:szCs w:val="2"/>
              </w:rPr>
            </w:pPr>
          </w:p>
        </w:tc>
      </w:tr>
      <w:tr w:rsidR="002B375A" w:rsidRPr="00CE134A" w14:paraId="6A2B6829" w14:textId="77777777" w:rsidTr="003B093B">
        <w:trPr>
          <w:trHeight w:val="276"/>
        </w:trPr>
        <w:tc>
          <w:tcPr>
            <w:tcW w:w="2341" w:type="dxa"/>
            <w:tcBorders>
              <w:left w:val="single" w:sz="8" w:space="0" w:color="auto"/>
              <w:right w:val="single" w:sz="8" w:space="0" w:color="auto"/>
            </w:tcBorders>
            <w:vAlign w:val="bottom"/>
          </w:tcPr>
          <w:p w14:paraId="3CDB26DF" w14:textId="77777777" w:rsidR="002B375A" w:rsidRPr="00CE134A" w:rsidRDefault="002B375A">
            <w:pPr>
              <w:rPr>
                <w:sz w:val="24"/>
                <w:szCs w:val="24"/>
              </w:rPr>
            </w:pPr>
          </w:p>
        </w:tc>
        <w:tc>
          <w:tcPr>
            <w:tcW w:w="3501" w:type="dxa"/>
            <w:tcBorders>
              <w:right w:val="single" w:sz="8" w:space="0" w:color="auto"/>
            </w:tcBorders>
            <w:vAlign w:val="bottom"/>
          </w:tcPr>
          <w:p w14:paraId="3E6EFA93" w14:textId="77777777" w:rsidR="002B375A" w:rsidRPr="00CE134A" w:rsidRDefault="002B375A">
            <w:pPr>
              <w:ind w:left="100"/>
              <w:rPr>
                <w:sz w:val="20"/>
                <w:szCs w:val="20"/>
              </w:rPr>
            </w:pPr>
            <w:r>
              <w:rPr>
                <w:sz w:val="24"/>
                <w:szCs w:val="24"/>
              </w:rPr>
              <w:t>знаний и умений их применять</w:t>
            </w:r>
          </w:p>
        </w:tc>
        <w:tc>
          <w:tcPr>
            <w:tcW w:w="3219" w:type="dxa"/>
            <w:tcBorders>
              <w:right w:val="single" w:sz="8" w:space="0" w:color="auto"/>
            </w:tcBorders>
            <w:vAlign w:val="bottom"/>
          </w:tcPr>
          <w:p w14:paraId="428FB0C5" w14:textId="77777777" w:rsidR="002B375A" w:rsidRPr="00CE134A" w:rsidRDefault="002B375A">
            <w:pPr>
              <w:spacing w:line="264" w:lineRule="exact"/>
              <w:ind w:left="80"/>
              <w:rPr>
                <w:sz w:val="20"/>
                <w:szCs w:val="20"/>
              </w:rPr>
            </w:pPr>
            <w:r>
              <w:rPr>
                <w:sz w:val="24"/>
                <w:szCs w:val="24"/>
              </w:rPr>
              <w:t>математике как форме</w:t>
            </w:r>
          </w:p>
        </w:tc>
        <w:tc>
          <w:tcPr>
            <w:tcW w:w="360" w:type="dxa"/>
            <w:vAlign w:val="bottom"/>
          </w:tcPr>
          <w:p w14:paraId="1D7D4777" w14:textId="77777777" w:rsidR="002B375A" w:rsidRPr="00CE134A" w:rsidRDefault="002B375A">
            <w:pPr>
              <w:rPr>
                <w:sz w:val="2"/>
                <w:szCs w:val="2"/>
              </w:rPr>
            </w:pPr>
          </w:p>
        </w:tc>
      </w:tr>
      <w:tr w:rsidR="002B375A" w:rsidRPr="00CE134A" w14:paraId="0804B908" w14:textId="77777777" w:rsidTr="003B093B">
        <w:trPr>
          <w:trHeight w:val="276"/>
        </w:trPr>
        <w:tc>
          <w:tcPr>
            <w:tcW w:w="2341" w:type="dxa"/>
            <w:tcBorders>
              <w:left w:val="single" w:sz="8" w:space="0" w:color="auto"/>
              <w:right w:val="single" w:sz="8" w:space="0" w:color="auto"/>
            </w:tcBorders>
            <w:vAlign w:val="bottom"/>
          </w:tcPr>
          <w:p w14:paraId="1E47D51F" w14:textId="77777777" w:rsidR="002B375A" w:rsidRPr="00CE134A" w:rsidRDefault="002B375A">
            <w:pPr>
              <w:rPr>
                <w:sz w:val="24"/>
                <w:szCs w:val="24"/>
              </w:rPr>
            </w:pPr>
          </w:p>
        </w:tc>
        <w:tc>
          <w:tcPr>
            <w:tcW w:w="3501" w:type="dxa"/>
            <w:tcBorders>
              <w:right w:val="single" w:sz="8" w:space="0" w:color="auto"/>
            </w:tcBorders>
            <w:vAlign w:val="bottom"/>
          </w:tcPr>
          <w:p w14:paraId="44C7D323" w14:textId="77777777" w:rsidR="002B375A" w:rsidRPr="00CE134A" w:rsidRDefault="002B375A">
            <w:pPr>
              <w:ind w:left="100"/>
              <w:rPr>
                <w:sz w:val="20"/>
                <w:szCs w:val="20"/>
              </w:rPr>
            </w:pPr>
            <w:r>
              <w:rPr>
                <w:sz w:val="24"/>
                <w:szCs w:val="24"/>
              </w:rPr>
              <w:t>для решения учебно-</w:t>
            </w:r>
          </w:p>
        </w:tc>
        <w:tc>
          <w:tcPr>
            <w:tcW w:w="3219" w:type="dxa"/>
            <w:tcBorders>
              <w:right w:val="single" w:sz="8" w:space="0" w:color="auto"/>
            </w:tcBorders>
            <w:vAlign w:val="bottom"/>
          </w:tcPr>
          <w:p w14:paraId="40FBCD7E" w14:textId="77777777" w:rsidR="002B375A" w:rsidRPr="00CE134A" w:rsidRDefault="002B375A">
            <w:pPr>
              <w:spacing w:line="264" w:lineRule="exact"/>
              <w:ind w:left="80"/>
              <w:rPr>
                <w:sz w:val="20"/>
                <w:szCs w:val="20"/>
              </w:rPr>
            </w:pPr>
            <w:r>
              <w:rPr>
                <w:sz w:val="24"/>
                <w:szCs w:val="24"/>
              </w:rPr>
              <w:t>описания и методе познания</w:t>
            </w:r>
          </w:p>
        </w:tc>
        <w:tc>
          <w:tcPr>
            <w:tcW w:w="360" w:type="dxa"/>
            <w:vAlign w:val="bottom"/>
          </w:tcPr>
          <w:p w14:paraId="17072435" w14:textId="77777777" w:rsidR="002B375A" w:rsidRPr="00CE134A" w:rsidRDefault="002B375A">
            <w:pPr>
              <w:rPr>
                <w:sz w:val="2"/>
                <w:szCs w:val="2"/>
              </w:rPr>
            </w:pPr>
          </w:p>
        </w:tc>
      </w:tr>
      <w:tr w:rsidR="002B375A" w:rsidRPr="00CE134A" w14:paraId="6D1759C0" w14:textId="77777777" w:rsidTr="003B093B">
        <w:trPr>
          <w:trHeight w:val="280"/>
        </w:trPr>
        <w:tc>
          <w:tcPr>
            <w:tcW w:w="2341" w:type="dxa"/>
            <w:tcBorders>
              <w:left w:val="single" w:sz="8" w:space="0" w:color="auto"/>
              <w:right w:val="single" w:sz="8" w:space="0" w:color="auto"/>
            </w:tcBorders>
            <w:vAlign w:val="bottom"/>
          </w:tcPr>
          <w:p w14:paraId="383B2F17" w14:textId="77777777" w:rsidR="002B375A" w:rsidRPr="00CE134A" w:rsidRDefault="002B375A">
            <w:pPr>
              <w:rPr>
                <w:sz w:val="24"/>
                <w:szCs w:val="24"/>
              </w:rPr>
            </w:pPr>
          </w:p>
        </w:tc>
        <w:tc>
          <w:tcPr>
            <w:tcW w:w="3501" w:type="dxa"/>
            <w:tcBorders>
              <w:right w:val="single" w:sz="8" w:space="0" w:color="auto"/>
            </w:tcBorders>
            <w:vAlign w:val="bottom"/>
          </w:tcPr>
          <w:p w14:paraId="518A4E43" w14:textId="77777777" w:rsidR="002B375A" w:rsidRPr="00CE134A" w:rsidRDefault="002B375A">
            <w:pPr>
              <w:ind w:left="100"/>
              <w:rPr>
                <w:sz w:val="20"/>
                <w:szCs w:val="20"/>
              </w:rPr>
            </w:pPr>
            <w:r>
              <w:rPr>
                <w:sz w:val="24"/>
                <w:szCs w:val="24"/>
              </w:rPr>
              <w:t>познавательных и практических</w:t>
            </w:r>
          </w:p>
        </w:tc>
        <w:tc>
          <w:tcPr>
            <w:tcW w:w="3219" w:type="dxa"/>
            <w:tcBorders>
              <w:right w:val="single" w:sz="8" w:space="0" w:color="auto"/>
            </w:tcBorders>
            <w:vAlign w:val="bottom"/>
          </w:tcPr>
          <w:p w14:paraId="41E93010" w14:textId="77777777" w:rsidR="002B375A" w:rsidRPr="00CE134A" w:rsidRDefault="002B375A">
            <w:pPr>
              <w:spacing w:line="264" w:lineRule="exact"/>
              <w:ind w:left="80"/>
              <w:rPr>
                <w:sz w:val="20"/>
                <w:szCs w:val="20"/>
              </w:rPr>
            </w:pPr>
            <w:r>
              <w:rPr>
                <w:sz w:val="24"/>
                <w:szCs w:val="24"/>
              </w:rPr>
              <w:t>окружающего мира;</w:t>
            </w:r>
          </w:p>
        </w:tc>
        <w:tc>
          <w:tcPr>
            <w:tcW w:w="360" w:type="dxa"/>
            <w:vAlign w:val="bottom"/>
          </w:tcPr>
          <w:p w14:paraId="29E5B9D8" w14:textId="77777777" w:rsidR="002B375A" w:rsidRPr="00CE134A" w:rsidRDefault="002B375A">
            <w:pPr>
              <w:rPr>
                <w:sz w:val="2"/>
                <w:szCs w:val="2"/>
              </w:rPr>
            </w:pPr>
          </w:p>
        </w:tc>
      </w:tr>
      <w:tr w:rsidR="002B375A" w:rsidRPr="00CE134A" w14:paraId="1E0E44C4" w14:textId="77777777" w:rsidTr="003B093B">
        <w:trPr>
          <w:trHeight w:val="308"/>
        </w:trPr>
        <w:tc>
          <w:tcPr>
            <w:tcW w:w="2341" w:type="dxa"/>
            <w:tcBorders>
              <w:left w:val="single" w:sz="8" w:space="0" w:color="auto"/>
              <w:right w:val="single" w:sz="8" w:space="0" w:color="auto"/>
            </w:tcBorders>
            <w:vAlign w:val="bottom"/>
          </w:tcPr>
          <w:p w14:paraId="33DB0320" w14:textId="77777777" w:rsidR="002B375A" w:rsidRPr="00CE134A" w:rsidRDefault="002B375A">
            <w:pPr>
              <w:rPr>
                <w:sz w:val="24"/>
                <w:szCs w:val="24"/>
              </w:rPr>
            </w:pPr>
          </w:p>
        </w:tc>
        <w:tc>
          <w:tcPr>
            <w:tcW w:w="3501" w:type="dxa"/>
            <w:tcBorders>
              <w:right w:val="single" w:sz="8" w:space="0" w:color="auto"/>
            </w:tcBorders>
            <w:vAlign w:val="bottom"/>
          </w:tcPr>
          <w:p w14:paraId="7413BD83" w14:textId="77777777" w:rsidR="002B375A" w:rsidRPr="00CE134A" w:rsidRDefault="002B375A">
            <w:pPr>
              <w:ind w:left="100"/>
              <w:rPr>
                <w:sz w:val="20"/>
                <w:szCs w:val="20"/>
              </w:rPr>
            </w:pPr>
            <w:r>
              <w:rPr>
                <w:sz w:val="24"/>
                <w:szCs w:val="24"/>
              </w:rPr>
              <w:t>задач;</w:t>
            </w:r>
          </w:p>
        </w:tc>
        <w:tc>
          <w:tcPr>
            <w:tcW w:w="3219" w:type="dxa"/>
            <w:tcBorders>
              <w:right w:val="single" w:sz="8" w:space="0" w:color="auto"/>
            </w:tcBorders>
            <w:vAlign w:val="bottom"/>
          </w:tcPr>
          <w:p w14:paraId="345A3118" w14:textId="77777777" w:rsidR="002B375A" w:rsidRPr="00CE134A" w:rsidRDefault="002B375A">
            <w:pPr>
              <w:spacing w:line="308" w:lineRule="exact"/>
              <w:ind w:left="80"/>
              <w:rPr>
                <w:sz w:val="20"/>
                <w:szCs w:val="20"/>
              </w:rPr>
            </w:pPr>
            <w:r>
              <w:rPr>
                <w:sz w:val="28"/>
                <w:szCs w:val="28"/>
              </w:rPr>
              <w:t xml:space="preserve">– </w:t>
            </w:r>
            <w:r>
              <w:rPr>
                <w:sz w:val="24"/>
                <w:szCs w:val="24"/>
              </w:rPr>
              <w:t>сформировать</w:t>
            </w:r>
          </w:p>
        </w:tc>
        <w:tc>
          <w:tcPr>
            <w:tcW w:w="360" w:type="dxa"/>
            <w:vAlign w:val="bottom"/>
          </w:tcPr>
          <w:p w14:paraId="031A2BC8" w14:textId="77777777" w:rsidR="002B375A" w:rsidRPr="00CE134A" w:rsidRDefault="002B375A">
            <w:pPr>
              <w:rPr>
                <w:sz w:val="2"/>
                <w:szCs w:val="2"/>
              </w:rPr>
            </w:pPr>
          </w:p>
        </w:tc>
      </w:tr>
      <w:tr w:rsidR="002B375A" w:rsidRPr="00CE134A" w14:paraId="4D7072AF" w14:textId="77777777" w:rsidTr="003B093B">
        <w:trPr>
          <w:trHeight w:val="285"/>
        </w:trPr>
        <w:tc>
          <w:tcPr>
            <w:tcW w:w="2341" w:type="dxa"/>
            <w:tcBorders>
              <w:left w:val="single" w:sz="8" w:space="0" w:color="auto"/>
              <w:right w:val="single" w:sz="8" w:space="0" w:color="auto"/>
            </w:tcBorders>
            <w:vAlign w:val="bottom"/>
          </w:tcPr>
          <w:p w14:paraId="2470D405" w14:textId="77777777" w:rsidR="002B375A" w:rsidRPr="00CE134A" w:rsidRDefault="002B375A">
            <w:pPr>
              <w:rPr>
                <w:sz w:val="24"/>
                <w:szCs w:val="24"/>
              </w:rPr>
            </w:pPr>
          </w:p>
        </w:tc>
        <w:tc>
          <w:tcPr>
            <w:tcW w:w="3501" w:type="dxa"/>
            <w:tcBorders>
              <w:right w:val="single" w:sz="8" w:space="0" w:color="auto"/>
            </w:tcBorders>
            <w:vAlign w:val="bottom"/>
          </w:tcPr>
          <w:p w14:paraId="178292DE" w14:textId="77777777" w:rsidR="002B375A" w:rsidRPr="00CE134A" w:rsidRDefault="002B375A">
            <w:pPr>
              <w:spacing w:line="285" w:lineRule="exact"/>
              <w:ind w:left="100"/>
              <w:rPr>
                <w:sz w:val="20"/>
                <w:szCs w:val="20"/>
              </w:rPr>
            </w:pPr>
            <w:r>
              <w:rPr>
                <w:sz w:val="28"/>
                <w:szCs w:val="28"/>
              </w:rPr>
              <w:t>–</w:t>
            </w:r>
            <w:r>
              <w:rPr>
                <w:sz w:val="24"/>
                <w:szCs w:val="24"/>
              </w:rPr>
              <w:t>формирование умения вести</w:t>
            </w:r>
          </w:p>
        </w:tc>
        <w:tc>
          <w:tcPr>
            <w:tcW w:w="3219" w:type="dxa"/>
            <w:tcBorders>
              <w:right w:val="single" w:sz="8" w:space="0" w:color="auto"/>
            </w:tcBorders>
            <w:vAlign w:val="bottom"/>
          </w:tcPr>
          <w:p w14:paraId="07491A54" w14:textId="77777777" w:rsidR="002B375A" w:rsidRPr="00CE134A" w:rsidRDefault="002B375A">
            <w:pPr>
              <w:spacing w:line="273" w:lineRule="exact"/>
              <w:ind w:left="80"/>
              <w:rPr>
                <w:sz w:val="20"/>
                <w:szCs w:val="20"/>
              </w:rPr>
            </w:pPr>
            <w:r>
              <w:rPr>
                <w:sz w:val="24"/>
                <w:szCs w:val="24"/>
              </w:rPr>
              <w:t>представление о математике</w:t>
            </w:r>
          </w:p>
        </w:tc>
        <w:tc>
          <w:tcPr>
            <w:tcW w:w="360" w:type="dxa"/>
            <w:vAlign w:val="bottom"/>
          </w:tcPr>
          <w:p w14:paraId="1A83CD87" w14:textId="77777777" w:rsidR="002B375A" w:rsidRPr="00CE134A" w:rsidRDefault="002B375A">
            <w:pPr>
              <w:rPr>
                <w:sz w:val="2"/>
                <w:szCs w:val="2"/>
              </w:rPr>
            </w:pPr>
          </w:p>
        </w:tc>
      </w:tr>
      <w:tr w:rsidR="002B375A" w:rsidRPr="00CE134A" w14:paraId="3BE93BFA" w14:textId="77777777" w:rsidTr="003B093B">
        <w:trPr>
          <w:trHeight w:val="276"/>
        </w:trPr>
        <w:tc>
          <w:tcPr>
            <w:tcW w:w="2341" w:type="dxa"/>
            <w:tcBorders>
              <w:left w:val="single" w:sz="8" w:space="0" w:color="auto"/>
              <w:right w:val="single" w:sz="8" w:space="0" w:color="auto"/>
            </w:tcBorders>
            <w:vAlign w:val="bottom"/>
          </w:tcPr>
          <w:p w14:paraId="6DEC77B7" w14:textId="77777777" w:rsidR="002B375A" w:rsidRPr="00CE134A" w:rsidRDefault="002B375A">
            <w:pPr>
              <w:rPr>
                <w:sz w:val="24"/>
                <w:szCs w:val="24"/>
              </w:rPr>
            </w:pPr>
          </w:p>
        </w:tc>
        <w:tc>
          <w:tcPr>
            <w:tcW w:w="3501" w:type="dxa"/>
            <w:tcBorders>
              <w:right w:val="single" w:sz="8" w:space="0" w:color="auto"/>
            </w:tcBorders>
            <w:vAlign w:val="bottom"/>
          </w:tcPr>
          <w:p w14:paraId="23B9A703" w14:textId="77777777" w:rsidR="002B375A" w:rsidRPr="00CE134A" w:rsidRDefault="002B375A">
            <w:pPr>
              <w:ind w:left="100"/>
              <w:rPr>
                <w:sz w:val="20"/>
                <w:szCs w:val="20"/>
              </w:rPr>
            </w:pPr>
            <w:r>
              <w:rPr>
                <w:sz w:val="24"/>
                <w:szCs w:val="24"/>
              </w:rPr>
              <w:t>поиск информации и работать с</w:t>
            </w:r>
          </w:p>
        </w:tc>
        <w:tc>
          <w:tcPr>
            <w:tcW w:w="3219" w:type="dxa"/>
            <w:tcBorders>
              <w:right w:val="single" w:sz="8" w:space="0" w:color="auto"/>
            </w:tcBorders>
            <w:vAlign w:val="bottom"/>
          </w:tcPr>
          <w:p w14:paraId="2448D790" w14:textId="77777777" w:rsidR="002B375A" w:rsidRPr="00CE134A" w:rsidRDefault="002B375A">
            <w:pPr>
              <w:spacing w:line="264" w:lineRule="exact"/>
              <w:ind w:left="80"/>
              <w:rPr>
                <w:sz w:val="20"/>
                <w:szCs w:val="20"/>
              </w:rPr>
            </w:pPr>
            <w:r>
              <w:rPr>
                <w:sz w:val="24"/>
                <w:szCs w:val="24"/>
              </w:rPr>
              <w:t>как части общечеловеческой</w:t>
            </w:r>
          </w:p>
        </w:tc>
        <w:tc>
          <w:tcPr>
            <w:tcW w:w="360" w:type="dxa"/>
            <w:vAlign w:val="bottom"/>
          </w:tcPr>
          <w:p w14:paraId="19826F01" w14:textId="77777777" w:rsidR="002B375A" w:rsidRPr="00CE134A" w:rsidRDefault="002B375A">
            <w:pPr>
              <w:rPr>
                <w:sz w:val="2"/>
                <w:szCs w:val="2"/>
              </w:rPr>
            </w:pPr>
          </w:p>
        </w:tc>
      </w:tr>
      <w:tr w:rsidR="002B375A" w:rsidRPr="00CE134A" w14:paraId="3141910A" w14:textId="77777777" w:rsidTr="003B093B">
        <w:trPr>
          <w:trHeight w:val="276"/>
        </w:trPr>
        <w:tc>
          <w:tcPr>
            <w:tcW w:w="2341" w:type="dxa"/>
            <w:tcBorders>
              <w:left w:val="single" w:sz="8" w:space="0" w:color="auto"/>
              <w:right w:val="single" w:sz="8" w:space="0" w:color="auto"/>
            </w:tcBorders>
            <w:vAlign w:val="bottom"/>
          </w:tcPr>
          <w:p w14:paraId="7DAEABA6" w14:textId="77777777" w:rsidR="002B375A" w:rsidRPr="00CE134A" w:rsidRDefault="002B375A">
            <w:pPr>
              <w:rPr>
                <w:sz w:val="24"/>
                <w:szCs w:val="24"/>
              </w:rPr>
            </w:pPr>
          </w:p>
        </w:tc>
        <w:tc>
          <w:tcPr>
            <w:tcW w:w="3501" w:type="dxa"/>
            <w:tcBorders>
              <w:right w:val="single" w:sz="8" w:space="0" w:color="auto"/>
            </w:tcBorders>
            <w:vAlign w:val="bottom"/>
          </w:tcPr>
          <w:p w14:paraId="30FC0A99" w14:textId="77777777" w:rsidR="002B375A" w:rsidRPr="00CE134A" w:rsidRDefault="002B375A">
            <w:pPr>
              <w:ind w:left="100"/>
              <w:rPr>
                <w:sz w:val="20"/>
                <w:szCs w:val="20"/>
              </w:rPr>
            </w:pPr>
            <w:r>
              <w:rPr>
                <w:sz w:val="24"/>
                <w:szCs w:val="24"/>
              </w:rPr>
              <w:t>ней;</w:t>
            </w:r>
          </w:p>
        </w:tc>
        <w:tc>
          <w:tcPr>
            <w:tcW w:w="3219" w:type="dxa"/>
            <w:tcBorders>
              <w:right w:val="single" w:sz="8" w:space="0" w:color="auto"/>
            </w:tcBorders>
            <w:vAlign w:val="bottom"/>
          </w:tcPr>
          <w:p w14:paraId="502F5CD5" w14:textId="77777777" w:rsidR="002B375A" w:rsidRPr="00CE134A" w:rsidRDefault="002B375A">
            <w:pPr>
              <w:spacing w:line="264" w:lineRule="exact"/>
              <w:ind w:left="80"/>
              <w:rPr>
                <w:sz w:val="20"/>
                <w:szCs w:val="20"/>
              </w:rPr>
            </w:pPr>
            <w:r>
              <w:rPr>
                <w:sz w:val="24"/>
                <w:szCs w:val="24"/>
              </w:rPr>
              <w:t>культуры, понимание</w:t>
            </w:r>
          </w:p>
        </w:tc>
        <w:tc>
          <w:tcPr>
            <w:tcW w:w="360" w:type="dxa"/>
            <w:vAlign w:val="bottom"/>
          </w:tcPr>
          <w:p w14:paraId="44093BA2" w14:textId="77777777" w:rsidR="002B375A" w:rsidRPr="00CE134A" w:rsidRDefault="002B375A">
            <w:pPr>
              <w:rPr>
                <w:sz w:val="2"/>
                <w:szCs w:val="2"/>
              </w:rPr>
            </w:pPr>
          </w:p>
        </w:tc>
      </w:tr>
      <w:tr w:rsidR="002B375A" w:rsidRPr="00CE134A" w14:paraId="4F12AC42" w14:textId="77777777" w:rsidTr="003B093B">
        <w:trPr>
          <w:trHeight w:val="298"/>
        </w:trPr>
        <w:tc>
          <w:tcPr>
            <w:tcW w:w="2341" w:type="dxa"/>
            <w:tcBorders>
              <w:left w:val="single" w:sz="8" w:space="0" w:color="auto"/>
              <w:right w:val="single" w:sz="8" w:space="0" w:color="auto"/>
            </w:tcBorders>
            <w:vAlign w:val="bottom"/>
          </w:tcPr>
          <w:p w14:paraId="3B6608A5" w14:textId="77777777" w:rsidR="002B375A" w:rsidRPr="00CE134A" w:rsidRDefault="002B375A">
            <w:pPr>
              <w:rPr>
                <w:sz w:val="24"/>
                <w:szCs w:val="24"/>
              </w:rPr>
            </w:pPr>
          </w:p>
        </w:tc>
        <w:tc>
          <w:tcPr>
            <w:tcW w:w="3501" w:type="dxa"/>
            <w:tcBorders>
              <w:right w:val="single" w:sz="8" w:space="0" w:color="auto"/>
            </w:tcBorders>
            <w:vAlign w:val="bottom"/>
          </w:tcPr>
          <w:p w14:paraId="54667DE1" w14:textId="77777777" w:rsidR="002B375A" w:rsidRPr="00CE134A" w:rsidRDefault="002B375A">
            <w:pPr>
              <w:spacing w:line="297" w:lineRule="exact"/>
              <w:ind w:left="100"/>
              <w:rPr>
                <w:sz w:val="20"/>
                <w:szCs w:val="20"/>
              </w:rPr>
            </w:pPr>
            <w:r>
              <w:rPr>
                <w:sz w:val="28"/>
                <w:szCs w:val="28"/>
              </w:rPr>
              <w:t>–</w:t>
            </w:r>
            <w:r>
              <w:rPr>
                <w:sz w:val="24"/>
                <w:szCs w:val="24"/>
              </w:rPr>
              <w:t>формирование</w:t>
            </w:r>
          </w:p>
        </w:tc>
        <w:tc>
          <w:tcPr>
            <w:tcW w:w="3219" w:type="dxa"/>
            <w:tcBorders>
              <w:right w:val="single" w:sz="8" w:space="0" w:color="auto"/>
            </w:tcBorders>
            <w:vAlign w:val="bottom"/>
          </w:tcPr>
          <w:p w14:paraId="7AF7F5B4" w14:textId="77777777" w:rsidR="002B375A" w:rsidRPr="00CE134A" w:rsidRDefault="002B375A">
            <w:pPr>
              <w:spacing w:line="264" w:lineRule="exact"/>
              <w:ind w:left="80"/>
              <w:rPr>
                <w:sz w:val="20"/>
                <w:szCs w:val="20"/>
              </w:rPr>
            </w:pPr>
            <w:r>
              <w:rPr>
                <w:sz w:val="24"/>
                <w:szCs w:val="24"/>
              </w:rPr>
              <w:t>значимости математики для</w:t>
            </w:r>
          </w:p>
        </w:tc>
        <w:tc>
          <w:tcPr>
            <w:tcW w:w="360" w:type="dxa"/>
            <w:vAlign w:val="bottom"/>
          </w:tcPr>
          <w:p w14:paraId="1599F9D9" w14:textId="77777777" w:rsidR="002B375A" w:rsidRPr="00CE134A" w:rsidRDefault="002B375A">
            <w:pPr>
              <w:rPr>
                <w:sz w:val="2"/>
                <w:szCs w:val="2"/>
              </w:rPr>
            </w:pPr>
          </w:p>
        </w:tc>
      </w:tr>
      <w:tr w:rsidR="002B375A" w:rsidRPr="00CE134A" w14:paraId="2E06C274" w14:textId="77777777" w:rsidTr="003B093B">
        <w:trPr>
          <w:trHeight w:val="258"/>
        </w:trPr>
        <w:tc>
          <w:tcPr>
            <w:tcW w:w="2341" w:type="dxa"/>
            <w:tcBorders>
              <w:left w:val="single" w:sz="8" w:space="0" w:color="auto"/>
              <w:right w:val="single" w:sz="8" w:space="0" w:color="auto"/>
            </w:tcBorders>
            <w:vAlign w:val="bottom"/>
          </w:tcPr>
          <w:p w14:paraId="1A67432F" w14:textId="77777777" w:rsidR="002B375A" w:rsidRPr="00CE134A" w:rsidRDefault="002B375A"/>
        </w:tc>
        <w:tc>
          <w:tcPr>
            <w:tcW w:w="3501" w:type="dxa"/>
            <w:vMerge w:val="restart"/>
            <w:tcBorders>
              <w:right w:val="single" w:sz="8" w:space="0" w:color="auto"/>
            </w:tcBorders>
            <w:vAlign w:val="bottom"/>
          </w:tcPr>
          <w:p w14:paraId="06892870" w14:textId="77777777" w:rsidR="002B375A" w:rsidRPr="00CE134A" w:rsidRDefault="002B375A">
            <w:pPr>
              <w:ind w:left="100"/>
              <w:rPr>
                <w:sz w:val="20"/>
                <w:szCs w:val="20"/>
              </w:rPr>
            </w:pPr>
            <w:r>
              <w:rPr>
                <w:sz w:val="24"/>
                <w:szCs w:val="24"/>
              </w:rPr>
              <w:t>первоначальных представлений</w:t>
            </w:r>
          </w:p>
        </w:tc>
        <w:tc>
          <w:tcPr>
            <w:tcW w:w="3219" w:type="dxa"/>
            <w:tcBorders>
              <w:right w:val="single" w:sz="8" w:space="0" w:color="auto"/>
            </w:tcBorders>
            <w:vAlign w:val="bottom"/>
          </w:tcPr>
          <w:p w14:paraId="56E0F34E" w14:textId="77777777" w:rsidR="002B375A" w:rsidRPr="00CE134A" w:rsidRDefault="002B375A">
            <w:pPr>
              <w:spacing w:line="258" w:lineRule="exact"/>
              <w:ind w:left="80"/>
              <w:rPr>
                <w:sz w:val="20"/>
                <w:szCs w:val="20"/>
              </w:rPr>
            </w:pPr>
            <w:r>
              <w:rPr>
                <w:sz w:val="24"/>
                <w:szCs w:val="24"/>
              </w:rPr>
              <w:t>общественного прогресса;</w:t>
            </w:r>
          </w:p>
        </w:tc>
        <w:tc>
          <w:tcPr>
            <w:tcW w:w="360" w:type="dxa"/>
            <w:vAlign w:val="bottom"/>
          </w:tcPr>
          <w:p w14:paraId="0EE2CE08" w14:textId="77777777" w:rsidR="002B375A" w:rsidRPr="00CE134A" w:rsidRDefault="002B375A">
            <w:pPr>
              <w:rPr>
                <w:sz w:val="2"/>
                <w:szCs w:val="2"/>
              </w:rPr>
            </w:pPr>
          </w:p>
        </w:tc>
      </w:tr>
      <w:tr w:rsidR="002B375A" w:rsidRPr="00CE134A" w14:paraId="40E77F27" w14:textId="77777777" w:rsidTr="003B093B">
        <w:trPr>
          <w:trHeight w:val="78"/>
        </w:trPr>
        <w:tc>
          <w:tcPr>
            <w:tcW w:w="2341" w:type="dxa"/>
            <w:tcBorders>
              <w:left w:val="single" w:sz="8" w:space="0" w:color="auto"/>
              <w:right w:val="single" w:sz="8" w:space="0" w:color="auto"/>
            </w:tcBorders>
            <w:vAlign w:val="bottom"/>
          </w:tcPr>
          <w:p w14:paraId="545EA2CC" w14:textId="77777777" w:rsidR="002B375A" w:rsidRPr="00CE134A" w:rsidRDefault="002B375A">
            <w:pPr>
              <w:rPr>
                <w:sz w:val="6"/>
                <w:szCs w:val="6"/>
              </w:rPr>
            </w:pPr>
          </w:p>
        </w:tc>
        <w:tc>
          <w:tcPr>
            <w:tcW w:w="3501" w:type="dxa"/>
            <w:vMerge/>
            <w:tcBorders>
              <w:right w:val="single" w:sz="8" w:space="0" w:color="auto"/>
            </w:tcBorders>
            <w:vAlign w:val="bottom"/>
          </w:tcPr>
          <w:p w14:paraId="4D9850F6" w14:textId="77777777" w:rsidR="002B375A" w:rsidRPr="00CE134A" w:rsidRDefault="002B375A">
            <w:pPr>
              <w:rPr>
                <w:sz w:val="6"/>
                <w:szCs w:val="6"/>
              </w:rPr>
            </w:pPr>
          </w:p>
        </w:tc>
        <w:tc>
          <w:tcPr>
            <w:tcW w:w="3219" w:type="dxa"/>
            <w:vMerge w:val="restart"/>
            <w:tcBorders>
              <w:right w:val="single" w:sz="8" w:space="0" w:color="auto"/>
            </w:tcBorders>
            <w:vAlign w:val="bottom"/>
          </w:tcPr>
          <w:p w14:paraId="6766D9F0" w14:textId="77777777" w:rsidR="002B375A" w:rsidRPr="00CE134A" w:rsidRDefault="002B375A">
            <w:pPr>
              <w:spacing w:line="308" w:lineRule="exact"/>
              <w:ind w:left="80"/>
              <w:rPr>
                <w:sz w:val="20"/>
                <w:szCs w:val="20"/>
              </w:rPr>
            </w:pPr>
            <w:r>
              <w:rPr>
                <w:sz w:val="28"/>
                <w:szCs w:val="28"/>
              </w:rPr>
              <w:t>–</w:t>
            </w:r>
            <w:r>
              <w:rPr>
                <w:sz w:val="24"/>
                <w:szCs w:val="24"/>
              </w:rPr>
              <w:t>сформировать устойчивый</w:t>
            </w:r>
          </w:p>
        </w:tc>
        <w:tc>
          <w:tcPr>
            <w:tcW w:w="360" w:type="dxa"/>
            <w:vAlign w:val="bottom"/>
          </w:tcPr>
          <w:p w14:paraId="6FC3AD97" w14:textId="77777777" w:rsidR="002B375A" w:rsidRPr="00CE134A" w:rsidRDefault="002B375A">
            <w:pPr>
              <w:rPr>
                <w:sz w:val="2"/>
                <w:szCs w:val="2"/>
              </w:rPr>
            </w:pPr>
          </w:p>
        </w:tc>
      </w:tr>
      <w:tr w:rsidR="002B375A" w:rsidRPr="00CE134A" w14:paraId="784795E5" w14:textId="77777777" w:rsidTr="003B093B">
        <w:trPr>
          <w:trHeight w:val="240"/>
        </w:trPr>
        <w:tc>
          <w:tcPr>
            <w:tcW w:w="2341" w:type="dxa"/>
            <w:tcBorders>
              <w:left w:val="single" w:sz="8" w:space="0" w:color="auto"/>
              <w:right w:val="single" w:sz="8" w:space="0" w:color="auto"/>
            </w:tcBorders>
            <w:vAlign w:val="bottom"/>
          </w:tcPr>
          <w:p w14:paraId="0C05DA68" w14:textId="77777777" w:rsidR="002B375A" w:rsidRPr="00CE134A" w:rsidRDefault="002B375A">
            <w:pPr>
              <w:rPr>
                <w:sz w:val="20"/>
                <w:szCs w:val="20"/>
              </w:rPr>
            </w:pPr>
          </w:p>
        </w:tc>
        <w:tc>
          <w:tcPr>
            <w:tcW w:w="3501" w:type="dxa"/>
            <w:tcBorders>
              <w:right w:val="single" w:sz="8" w:space="0" w:color="auto"/>
            </w:tcBorders>
            <w:vAlign w:val="bottom"/>
          </w:tcPr>
          <w:p w14:paraId="57987616" w14:textId="77777777" w:rsidR="002B375A" w:rsidRPr="00CE134A" w:rsidRDefault="002B375A">
            <w:pPr>
              <w:spacing w:line="240" w:lineRule="exact"/>
              <w:ind w:left="100"/>
              <w:rPr>
                <w:sz w:val="20"/>
                <w:szCs w:val="20"/>
              </w:rPr>
            </w:pPr>
            <w:r>
              <w:rPr>
                <w:sz w:val="24"/>
                <w:szCs w:val="24"/>
              </w:rPr>
              <w:t>о компьютерной грамотности;</w:t>
            </w:r>
          </w:p>
        </w:tc>
        <w:tc>
          <w:tcPr>
            <w:tcW w:w="3219" w:type="dxa"/>
            <w:vMerge/>
            <w:tcBorders>
              <w:right w:val="single" w:sz="8" w:space="0" w:color="auto"/>
            </w:tcBorders>
            <w:vAlign w:val="bottom"/>
          </w:tcPr>
          <w:p w14:paraId="0EF70D93" w14:textId="77777777" w:rsidR="002B375A" w:rsidRPr="00CE134A" w:rsidRDefault="002B375A">
            <w:pPr>
              <w:rPr>
                <w:sz w:val="20"/>
                <w:szCs w:val="20"/>
              </w:rPr>
            </w:pPr>
          </w:p>
        </w:tc>
        <w:tc>
          <w:tcPr>
            <w:tcW w:w="360" w:type="dxa"/>
            <w:vAlign w:val="bottom"/>
          </w:tcPr>
          <w:p w14:paraId="36D0833D" w14:textId="77777777" w:rsidR="002B375A" w:rsidRPr="00CE134A" w:rsidRDefault="002B375A">
            <w:pPr>
              <w:rPr>
                <w:sz w:val="2"/>
                <w:szCs w:val="2"/>
              </w:rPr>
            </w:pPr>
          </w:p>
        </w:tc>
      </w:tr>
      <w:tr w:rsidR="002B375A" w:rsidRPr="00CE134A" w14:paraId="68B9F30C" w14:textId="77777777" w:rsidTr="003B093B">
        <w:trPr>
          <w:trHeight w:val="300"/>
        </w:trPr>
        <w:tc>
          <w:tcPr>
            <w:tcW w:w="2341" w:type="dxa"/>
            <w:tcBorders>
              <w:left w:val="single" w:sz="8" w:space="0" w:color="auto"/>
              <w:right w:val="single" w:sz="8" w:space="0" w:color="auto"/>
            </w:tcBorders>
            <w:vAlign w:val="bottom"/>
          </w:tcPr>
          <w:p w14:paraId="6D4E711E" w14:textId="77777777" w:rsidR="002B375A" w:rsidRPr="00CE134A" w:rsidRDefault="002B375A">
            <w:pPr>
              <w:rPr>
                <w:sz w:val="24"/>
                <w:szCs w:val="24"/>
              </w:rPr>
            </w:pPr>
          </w:p>
        </w:tc>
        <w:tc>
          <w:tcPr>
            <w:tcW w:w="3501" w:type="dxa"/>
            <w:tcBorders>
              <w:right w:val="single" w:sz="8" w:space="0" w:color="auto"/>
            </w:tcBorders>
            <w:vAlign w:val="bottom"/>
          </w:tcPr>
          <w:p w14:paraId="755680B5" w14:textId="77777777" w:rsidR="002B375A" w:rsidRPr="00CE134A" w:rsidRDefault="002B375A">
            <w:pPr>
              <w:spacing w:line="300" w:lineRule="exact"/>
              <w:ind w:left="100"/>
              <w:rPr>
                <w:sz w:val="20"/>
                <w:szCs w:val="20"/>
              </w:rPr>
            </w:pPr>
            <w:r>
              <w:rPr>
                <w:sz w:val="28"/>
                <w:szCs w:val="28"/>
              </w:rPr>
              <w:t>–</w:t>
            </w:r>
            <w:r>
              <w:rPr>
                <w:sz w:val="24"/>
                <w:szCs w:val="24"/>
              </w:rPr>
              <w:t>развитие познавательных</w:t>
            </w:r>
          </w:p>
        </w:tc>
        <w:tc>
          <w:tcPr>
            <w:tcW w:w="3219" w:type="dxa"/>
            <w:tcBorders>
              <w:right w:val="single" w:sz="8" w:space="0" w:color="auto"/>
            </w:tcBorders>
            <w:vAlign w:val="bottom"/>
          </w:tcPr>
          <w:p w14:paraId="1294A6DA" w14:textId="77777777" w:rsidR="002B375A" w:rsidRPr="00CE134A" w:rsidRDefault="002B375A">
            <w:pPr>
              <w:spacing w:line="264" w:lineRule="exact"/>
              <w:ind w:left="80"/>
              <w:rPr>
                <w:sz w:val="20"/>
                <w:szCs w:val="20"/>
              </w:rPr>
            </w:pPr>
            <w:r>
              <w:rPr>
                <w:sz w:val="24"/>
                <w:szCs w:val="24"/>
              </w:rPr>
              <w:t>интерес к математике;</w:t>
            </w:r>
          </w:p>
        </w:tc>
        <w:tc>
          <w:tcPr>
            <w:tcW w:w="360" w:type="dxa"/>
            <w:vAlign w:val="bottom"/>
          </w:tcPr>
          <w:p w14:paraId="6BD1BFDA" w14:textId="77777777" w:rsidR="002B375A" w:rsidRPr="00CE134A" w:rsidRDefault="002B375A">
            <w:pPr>
              <w:rPr>
                <w:sz w:val="2"/>
                <w:szCs w:val="2"/>
              </w:rPr>
            </w:pPr>
          </w:p>
        </w:tc>
      </w:tr>
      <w:tr w:rsidR="002B375A" w:rsidRPr="00CE134A" w14:paraId="76F95B30" w14:textId="77777777" w:rsidTr="003B093B">
        <w:trPr>
          <w:trHeight w:val="300"/>
        </w:trPr>
        <w:tc>
          <w:tcPr>
            <w:tcW w:w="2341" w:type="dxa"/>
            <w:tcBorders>
              <w:left w:val="single" w:sz="8" w:space="0" w:color="auto"/>
              <w:right w:val="single" w:sz="8" w:space="0" w:color="auto"/>
            </w:tcBorders>
            <w:vAlign w:val="bottom"/>
          </w:tcPr>
          <w:p w14:paraId="40AE0015" w14:textId="77777777" w:rsidR="002B375A" w:rsidRPr="00CE134A" w:rsidRDefault="002B375A">
            <w:pPr>
              <w:rPr>
                <w:sz w:val="24"/>
                <w:szCs w:val="24"/>
              </w:rPr>
            </w:pPr>
          </w:p>
        </w:tc>
        <w:tc>
          <w:tcPr>
            <w:tcW w:w="3501" w:type="dxa"/>
            <w:tcBorders>
              <w:right w:val="single" w:sz="8" w:space="0" w:color="auto"/>
            </w:tcBorders>
            <w:vAlign w:val="bottom"/>
          </w:tcPr>
          <w:p w14:paraId="6E45EE9B" w14:textId="77777777" w:rsidR="002B375A" w:rsidRPr="00CE134A" w:rsidRDefault="002B375A">
            <w:pPr>
              <w:ind w:left="100"/>
              <w:rPr>
                <w:sz w:val="20"/>
                <w:szCs w:val="20"/>
              </w:rPr>
            </w:pPr>
            <w:r>
              <w:rPr>
                <w:sz w:val="24"/>
                <w:szCs w:val="24"/>
              </w:rPr>
              <w:t>способностей;</w:t>
            </w:r>
          </w:p>
        </w:tc>
        <w:tc>
          <w:tcPr>
            <w:tcW w:w="3219" w:type="dxa"/>
            <w:tcBorders>
              <w:right w:val="single" w:sz="8" w:space="0" w:color="auto"/>
            </w:tcBorders>
            <w:vAlign w:val="bottom"/>
          </w:tcPr>
          <w:p w14:paraId="0BDFAD5E" w14:textId="77777777" w:rsidR="002B375A" w:rsidRPr="00CE134A" w:rsidRDefault="002B375A">
            <w:pPr>
              <w:spacing w:line="300" w:lineRule="exact"/>
              <w:ind w:left="80"/>
              <w:rPr>
                <w:sz w:val="20"/>
                <w:szCs w:val="20"/>
              </w:rPr>
            </w:pPr>
            <w:r>
              <w:rPr>
                <w:sz w:val="28"/>
                <w:szCs w:val="28"/>
              </w:rPr>
              <w:t xml:space="preserve">– </w:t>
            </w:r>
            <w:r>
              <w:rPr>
                <w:sz w:val="24"/>
                <w:szCs w:val="24"/>
              </w:rPr>
              <w:t>выявить и развить</w:t>
            </w:r>
          </w:p>
        </w:tc>
        <w:tc>
          <w:tcPr>
            <w:tcW w:w="360" w:type="dxa"/>
            <w:vAlign w:val="bottom"/>
          </w:tcPr>
          <w:p w14:paraId="1F0AA8C5" w14:textId="77777777" w:rsidR="002B375A" w:rsidRPr="00CE134A" w:rsidRDefault="002B375A">
            <w:pPr>
              <w:rPr>
                <w:sz w:val="2"/>
                <w:szCs w:val="2"/>
              </w:rPr>
            </w:pPr>
          </w:p>
        </w:tc>
      </w:tr>
      <w:tr w:rsidR="002B375A" w:rsidRPr="00CE134A" w14:paraId="4510C6BE" w14:textId="77777777" w:rsidTr="003B093B">
        <w:trPr>
          <w:trHeight w:val="298"/>
        </w:trPr>
        <w:tc>
          <w:tcPr>
            <w:tcW w:w="2341" w:type="dxa"/>
            <w:tcBorders>
              <w:left w:val="single" w:sz="8" w:space="0" w:color="auto"/>
              <w:right w:val="single" w:sz="8" w:space="0" w:color="auto"/>
            </w:tcBorders>
            <w:vAlign w:val="bottom"/>
          </w:tcPr>
          <w:p w14:paraId="572C4788" w14:textId="77777777" w:rsidR="002B375A" w:rsidRPr="00CE134A" w:rsidRDefault="002B375A">
            <w:pPr>
              <w:rPr>
                <w:sz w:val="24"/>
                <w:szCs w:val="24"/>
              </w:rPr>
            </w:pPr>
          </w:p>
        </w:tc>
        <w:tc>
          <w:tcPr>
            <w:tcW w:w="3501" w:type="dxa"/>
            <w:tcBorders>
              <w:right w:val="single" w:sz="8" w:space="0" w:color="auto"/>
            </w:tcBorders>
            <w:vAlign w:val="bottom"/>
          </w:tcPr>
          <w:p w14:paraId="58C1196D" w14:textId="77777777" w:rsidR="002B375A" w:rsidRPr="00CE134A" w:rsidRDefault="002B375A">
            <w:pPr>
              <w:spacing w:line="297" w:lineRule="exact"/>
              <w:ind w:left="100"/>
              <w:rPr>
                <w:sz w:val="20"/>
                <w:szCs w:val="20"/>
              </w:rPr>
            </w:pPr>
            <w:r>
              <w:rPr>
                <w:sz w:val="28"/>
                <w:szCs w:val="28"/>
              </w:rPr>
              <w:t>–</w:t>
            </w:r>
            <w:r>
              <w:rPr>
                <w:sz w:val="24"/>
                <w:szCs w:val="24"/>
              </w:rPr>
              <w:t>воспитание стремления к</w:t>
            </w:r>
          </w:p>
        </w:tc>
        <w:tc>
          <w:tcPr>
            <w:tcW w:w="3219" w:type="dxa"/>
            <w:tcBorders>
              <w:right w:val="single" w:sz="8" w:space="0" w:color="auto"/>
            </w:tcBorders>
            <w:vAlign w:val="bottom"/>
          </w:tcPr>
          <w:p w14:paraId="02F94F75" w14:textId="77777777" w:rsidR="002B375A" w:rsidRPr="00CE134A" w:rsidRDefault="002B375A">
            <w:pPr>
              <w:spacing w:line="264" w:lineRule="exact"/>
              <w:ind w:left="80"/>
              <w:rPr>
                <w:sz w:val="20"/>
                <w:szCs w:val="20"/>
              </w:rPr>
            </w:pPr>
            <w:r>
              <w:rPr>
                <w:sz w:val="24"/>
                <w:szCs w:val="24"/>
              </w:rPr>
              <w:t>математические и творческие</w:t>
            </w:r>
          </w:p>
        </w:tc>
        <w:tc>
          <w:tcPr>
            <w:tcW w:w="360" w:type="dxa"/>
            <w:vAlign w:val="bottom"/>
          </w:tcPr>
          <w:p w14:paraId="3169DB5A" w14:textId="77777777" w:rsidR="002B375A" w:rsidRPr="00CE134A" w:rsidRDefault="002B375A">
            <w:pPr>
              <w:rPr>
                <w:sz w:val="2"/>
                <w:szCs w:val="2"/>
              </w:rPr>
            </w:pPr>
          </w:p>
        </w:tc>
      </w:tr>
      <w:tr w:rsidR="002B375A" w:rsidRPr="00CE134A" w14:paraId="3963ECA6" w14:textId="77777777" w:rsidTr="003B093B">
        <w:trPr>
          <w:trHeight w:val="264"/>
        </w:trPr>
        <w:tc>
          <w:tcPr>
            <w:tcW w:w="2341" w:type="dxa"/>
            <w:tcBorders>
              <w:left w:val="single" w:sz="8" w:space="0" w:color="auto"/>
              <w:right w:val="single" w:sz="8" w:space="0" w:color="auto"/>
            </w:tcBorders>
            <w:vAlign w:val="bottom"/>
          </w:tcPr>
          <w:p w14:paraId="2FA53699" w14:textId="77777777" w:rsidR="002B375A" w:rsidRPr="00CE134A" w:rsidRDefault="002B375A"/>
        </w:tc>
        <w:tc>
          <w:tcPr>
            <w:tcW w:w="3501" w:type="dxa"/>
            <w:vMerge w:val="restart"/>
            <w:tcBorders>
              <w:right w:val="single" w:sz="8" w:space="0" w:color="auto"/>
            </w:tcBorders>
            <w:vAlign w:val="bottom"/>
          </w:tcPr>
          <w:p w14:paraId="702C61AC" w14:textId="77777777" w:rsidR="002B375A" w:rsidRPr="00CE134A" w:rsidRDefault="002B375A">
            <w:pPr>
              <w:ind w:left="100"/>
              <w:rPr>
                <w:sz w:val="20"/>
                <w:szCs w:val="20"/>
              </w:rPr>
            </w:pPr>
            <w:r>
              <w:rPr>
                <w:sz w:val="24"/>
                <w:szCs w:val="24"/>
              </w:rPr>
              <w:t>расширению математических</w:t>
            </w:r>
          </w:p>
        </w:tc>
        <w:tc>
          <w:tcPr>
            <w:tcW w:w="3219" w:type="dxa"/>
            <w:tcBorders>
              <w:right w:val="single" w:sz="8" w:space="0" w:color="auto"/>
            </w:tcBorders>
            <w:vAlign w:val="bottom"/>
          </w:tcPr>
          <w:p w14:paraId="71ABF85F" w14:textId="77777777" w:rsidR="002B375A" w:rsidRPr="00CE134A" w:rsidRDefault="002B375A">
            <w:pPr>
              <w:spacing w:line="264" w:lineRule="exact"/>
              <w:ind w:left="80"/>
              <w:rPr>
                <w:sz w:val="20"/>
                <w:szCs w:val="20"/>
              </w:rPr>
            </w:pPr>
            <w:r>
              <w:rPr>
                <w:sz w:val="24"/>
                <w:szCs w:val="24"/>
              </w:rPr>
              <w:t>способности.</w:t>
            </w:r>
          </w:p>
        </w:tc>
        <w:tc>
          <w:tcPr>
            <w:tcW w:w="360" w:type="dxa"/>
            <w:vAlign w:val="bottom"/>
          </w:tcPr>
          <w:p w14:paraId="6D643C23" w14:textId="77777777" w:rsidR="002B375A" w:rsidRPr="00CE134A" w:rsidRDefault="002B375A">
            <w:pPr>
              <w:rPr>
                <w:sz w:val="2"/>
                <w:szCs w:val="2"/>
              </w:rPr>
            </w:pPr>
          </w:p>
        </w:tc>
      </w:tr>
      <w:tr w:rsidR="002B375A" w:rsidRPr="00CE134A" w14:paraId="52FAC59A" w14:textId="77777777" w:rsidTr="003B093B">
        <w:trPr>
          <w:trHeight w:val="69"/>
        </w:trPr>
        <w:tc>
          <w:tcPr>
            <w:tcW w:w="2341" w:type="dxa"/>
            <w:tcBorders>
              <w:left w:val="single" w:sz="8" w:space="0" w:color="auto"/>
              <w:right w:val="single" w:sz="8" w:space="0" w:color="auto"/>
            </w:tcBorders>
            <w:vAlign w:val="bottom"/>
          </w:tcPr>
          <w:p w14:paraId="497A5F5E" w14:textId="77777777" w:rsidR="002B375A" w:rsidRPr="00CE134A" w:rsidRDefault="002B375A">
            <w:pPr>
              <w:rPr>
                <w:sz w:val="6"/>
                <w:szCs w:val="6"/>
              </w:rPr>
            </w:pPr>
          </w:p>
        </w:tc>
        <w:tc>
          <w:tcPr>
            <w:tcW w:w="3501" w:type="dxa"/>
            <w:vMerge/>
            <w:tcBorders>
              <w:right w:val="single" w:sz="8" w:space="0" w:color="auto"/>
            </w:tcBorders>
            <w:vAlign w:val="bottom"/>
          </w:tcPr>
          <w:p w14:paraId="76A9626D" w14:textId="77777777" w:rsidR="002B375A" w:rsidRPr="00CE134A" w:rsidRDefault="002B375A">
            <w:pPr>
              <w:rPr>
                <w:sz w:val="6"/>
                <w:szCs w:val="6"/>
              </w:rPr>
            </w:pPr>
          </w:p>
        </w:tc>
        <w:tc>
          <w:tcPr>
            <w:tcW w:w="3219" w:type="dxa"/>
            <w:tcBorders>
              <w:right w:val="single" w:sz="8" w:space="0" w:color="auto"/>
            </w:tcBorders>
            <w:vAlign w:val="bottom"/>
          </w:tcPr>
          <w:p w14:paraId="5B31E229" w14:textId="77777777" w:rsidR="002B375A" w:rsidRPr="00CE134A" w:rsidRDefault="002B375A">
            <w:pPr>
              <w:rPr>
                <w:sz w:val="6"/>
                <w:szCs w:val="6"/>
              </w:rPr>
            </w:pPr>
          </w:p>
        </w:tc>
        <w:tc>
          <w:tcPr>
            <w:tcW w:w="360" w:type="dxa"/>
            <w:vAlign w:val="bottom"/>
          </w:tcPr>
          <w:p w14:paraId="23BE34C2" w14:textId="77777777" w:rsidR="002B375A" w:rsidRPr="00CE134A" w:rsidRDefault="002B375A">
            <w:pPr>
              <w:rPr>
                <w:sz w:val="2"/>
                <w:szCs w:val="2"/>
              </w:rPr>
            </w:pPr>
          </w:p>
        </w:tc>
      </w:tr>
      <w:tr w:rsidR="002B375A" w:rsidRPr="00CE134A" w14:paraId="7405C026" w14:textId="77777777" w:rsidTr="003B093B">
        <w:trPr>
          <w:trHeight w:val="276"/>
        </w:trPr>
        <w:tc>
          <w:tcPr>
            <w:tcW w:w="2341" w:type="dxa"/>
            <w:tcBorders>
              <w:left w:val="single" w:sz="8" w:space="0" w:color="auto"/>
              <w:right w:val="single" w:sz="8" w:space="0" w:color="auto"/>
            </w:tcBorders>
            <w:vAlign w:val="bottom"/>
          </w:tcPr>
          <w:p w14:paraId="797B7797" w14:textId="77777777" w:rsidR="002B375A" w:rsidRPr="00CE134A" w:rsidRDefault="002B375A">
            <w:pPr>
              <w:rPr>
                <w:sz w:val="24"/>
                <w:szCs w:val="24"/>
              </w:rPr>
            </w:pPr>
          </w:p>
        </w:tc>
        <w:tc>
          <w:tcPr>
            <w:tcW w:w="3501" w:type="dxa"/>
            <w:tcBorders>
              <w:right w:val="single" w:sz="8" w:space="0" w:color="auto"/>
            </w:tcBorders>
            <w:vAlign w:val="bottom"/>
          </w:tcPr>
          <w:p w14:paraId="10A7C31C" w14:textId="77777777" w:rsidR="002B375A" w:rsidRPr="00CE134A" w:rsidRDefault="002B375A">
            <w:pPr>
              <w:ind w:left="100"/>
              <w:rPr>
                <w:sz w:val="20"/>
                <w:szCs w:val="20"/>
              </w:rPr>
            </w:pPr>
            <w:r>
              <w:rPr>
                <w:sz w:val="24"/>
                <w:szCs w:val="24"/>
              </w:rPr>
              <w:t>знаний;</w:t>
            </w:r>
          </w:p>
        </w:tc>
        <w:tc>
          <w:tcPr>
            <w:tcW w:w="3219" w:type="dxa"/>
            <w:tcBorders>
              <w:right w:val="single" w:sz="8" w:space="0" w:color="auto"/>
            </w:tcBorders>
            <w:vAlign w:val="bottom"/>
          </w:tcPr>
          <w:p w14:paraId="0EF4C857" w14:textId="77777777" w:rsidR="002B375A" w:rsidRPr="00CE134A" w:rsidRDefault="002B375A">
            <w:pPr>
              <w:rPr>
                <w:sz w:val="24"/>
                <w:szCs w:val="24"/>
              </w:rPr>
            </w:pPr>
          </w:p>
        </w:tc>
        <w:tc>
          <w:tcPr>
            <w:tcW w:w="360" w:type="dxa"/>
            <w:vAlign w:val="bottom"/>
          </w:tcPr>
          <w:p w14:paraId="5FB669CD" w14:textId="77777777" w:rsidR="002B375A" w:rsidRPr="00CE134A" w:rsidRDefault="002B375A">
            <w:pPr>
              <w:rPr>
                <w:sz w:val="2"/>
                <w:szCs w:val="2"/>
              </w:rPr>
            </w:pPr>
          </w:p>
        </w:tc>
      </w:tr>
      <w:tr w:rsidR="002B375A" w:rsidRPr="00CE134A" w14:paraId="40C8411A" w14:textId="77777777" w:rsidTr="003B093B">
        <w:trPr>
          <w:trHeight w:val="324"/>
        </w:trPr>
        <w:tc>
          <w:tcPr>
            <w:tcW w:w="2341" w:type="dxa"/>
            <w:tcBorders>
              <w:left w:val="single" w:sz="8" w:space="0" w:color="auto"/>
              <w:right w:val="single" w:sz="8" w:space="0" w:color="auto"/>
            </w:tcBorders>
            <w:vAlign w:val="bottom"/>
          </w:tcPr>
          <w:p w14:paraId="1BA97A7A" w14:textId="77777777" w:rsidR="002B375A" w:rsidRPr="00CE134A" w:rsidRDefault="002B375A">
            <w:pPr>
              <w:rPr>
                <w:sz w:val="24"/>
                <w:szCs w:val="24"/>
              </w:rPr>
            </w:pPr>
          </w:p>
        </w:tc>
        <w:tc>
          <w:tcPr>
            <w:tcW w:w="3501" w:type="dxa"/>
            <w:tcBorders>
              <w:right w:val="single" w:sz="8" w:space="0" w:color="auto"/>
            </w:tcBorders>
            <w:vAlign w:val="bottom"/>
          </w:tcPr>
          <w:p w14:paraId="4FCC59C9" w14:textId="77777777" w:rsidR="002B375A" w:rsidRPr="00CE134A" w:rsidRDefault="002B375A">
            <w:pPr>
              <w:ind w:left="100"/>
              <w:rPr>
                <w:sz w:val="20"/>
                <w:szCs w:val="20"/>
              </w:rPr>
            </w:pPr>
            <w:r>
              <w:rPr>
                <w:sz w:val="28"/>
                <w:szCs w:val="28"/>
              </w:rPr>
              <w:t>–</w:t>
            </w:r>
            <w:r>
              <w:rPr>
                <w:sz w:val="24"/>
                <w:szCs w:val="24"/>
              </w:rPr>
              <w:t>формирование критичности</w:t>
            </w:r>
          </w:p>
        </w:tc>
        <w:tc>
          <w:tcPr>
            <w:tcW w:w="3219" w:type="dxa"/>
            <w:tcBorders>
              <w:right w:val="single" w:sz="8" w:space="0" w:color="auto"/>
            </w:tcBorders>
            <w:vAlign w:val="bottom"/>
          </w:tcPr>
          <w:p w14:paraId="6D9D4816" w14:textId="77777777" w:rsidR="002B375A" w:rsidRPr="00CE134A" w:rsidRDefault="002B375A">
            <w:pPr>
              <w:rPr>
                <w:sz w:val="24"/>
                <w:szCs w:val="24"/>
              </w:rPr>
            </w:pPr>
          </w:p>
        </w:tc>
        <w:tc>
          <w:tcPr>
            <w:tcW w:w="360" w:type="dxa"/>
            <w:vAlign w:val="bottom"/>
          </w:tcPr>
          <w:p w14:paraId="45E36C8D" w14:textId="77777777" w:rsidR="002B375A" w:rsidRPr="00CE134A" w:rsidRDefault="002B375A">
            <w:pPr>
              <w:rPr>
                <w:sz w:val="2"/>
                <w:szCs w:val="2"/>
              </w:rPr>
            </w:pPr>
          </w:p>
        </w:tc>
      </w:tr>
      <w:tr w:rsidR="002B375A" w:rsidRPr="00CE134A" w14:paraId="418DB448" w14:textId="77777777" w:rsidTr="003B093B">
        <w:trPr>
          <w:trHeight w:val="273"/>
        </w:trPr>
        <w:tc>
          <w:tcPr>
            <w:tcW w:w="2341" w:type="dxa"/>
            <w:tcBorders>
              <w:left w:val="single" w:sz="8" w:space="0" w:color="auto"/>
              <w:right w:val="single" w:sz="8" w:space="0" w:color="auto"/>
            </w:tcBorders>
            <w:vAlign w:val="bottom"/>
          </w:tcPr>
          <w:p w14:paraId="5D766127" w14:textId="77777777" w:rsidR="002B375A" w:rsidRPr="00CE134A" w:rsidRDefault="002B375A">
            <w:pPr>
              <w:rPr>
                <w:sz w:val="23"/>
                <w:szCs w:val="23"/>
              </w:rPr>
            </w:pPr>
          </w:p>
        </w:tc>
        <w:tc>
          <w:tcPr>
            <w:tcW w:w="3501" w:type="dxa"/>
            <w:tcBorders>
              <w:right w:val="single" w:sz="8" w:space="0" w:color="auto"/>
            </w:tcBorders>
            <w:vAlign w:val="bottom"/>
          </w:tcPr>
          <w:p w14:paraId="217A05CA" w14:textId="77777777" w:rsidR="002B375A" w:rsidRPr="00CE134A" w:rsidRDefault="002B375A">
            <w:pPr>
              <w:spacing w:line="273" w:lineRule="exact"/>
              <w:ind w:left="100"/>
              <w:rPr>
                <w:sz w:val="20"/>
                <w:szCs w:val="20"/>
              </w:rPr>
            </w:pPr>
            <w:r>
              <w:rPr>
                <w:sz w:val="24"/>
                <w:szCs w:val="24"/>
              </w:rPr>
              <w:t>мышления;</w:t>
            </w:r>
          </w:p>
        </w:tc>
        <w:tc>
          <w:tcPr>
            <w:tcW w:w="3219" w:type="dxa"/>
            <w:tcBorders>
              <w:right w:val="single" w:sz="8" w:space="0" w:color="auto"/>
            </w:tcBorders>
            <w:vAlign w:val="bottom"/>
          </w:tcPr>
          <w:p w14:paraId="613CCA15" w14:textId="77777777" w:rsidR="002B375A" w:rsidRPr="00CE134A" w:rsidRDefault="002B375A">
            <w:pPr>
              <w:rPr>
                <w:sz w:val="23"/>
                <w:szCs w:val="23"/>
              </w:rPr>
            </w:pPr>
          </w:p>
        </w:tc>
        <w:tc>
          <w:tcPr>
            <w:tcW w:w="360" w:type="dxa"/>
            <w:vAlign w:val="bottom"/>
          </w:tcPr>
          <w:p w14:paraId="74216E34" w14:textId="77777777" w:rsidR="002B375A" w:rsidRPr="00CE134A" w:rsidRDefault="002B375A">
            <w:pPr>
              <w:rPr>
                <w:sz w:val="2"/>
                <w:szCs w:val="2"/>
              </w:rPr>
            </w:pPr>
          </w:p>
        </w:tc>
      </w:tr>
      <w:tr w:rsidR="002B375A" w:rsidRPr="00CE134A" w14:paraId="7DF37B26" w14:textId="77777777" w:rsidTr="003B093B">
        <w:trPr>
          <w:trHeight w:val="324"/>
        </w:trPr>
        <w:tc>
          <w:tcPr>
            <w:tcW w:w="2341" w:type="dxa"/>
            <w:tcBorders>
              <w:left w:val="single" w:sz="8" w:space="0" w:color="auto"/>
              <w:right w:val="single" w:sz="8" w:space="0" w:color="auto"/>
            </w:tcBorders>
            <w:vAlign w:val="bottom"/>
          </w:tcPr>
          <w:p w14:paraId="7449FD81" w14:textId="77777777" w:rsidR="002B375A" w:rsidRPr="00CE134A" w:rsidRDefault="002B375A">
            <w:pPr>
              <w:rPr>
                <w:sz w:val="24"/>
                <w:szCs w:val="24"/>
              </w:rPr>
            </w:pPr>
          </w:p>
        </w:tc>
        <w:tc>
          <w:tcPr>
            <w:tcW w:w="3501" w:type="dxa"/>
            <w:tcBorders>
              <w:right w:val="single" w:sz="8" w:space="0" w:color="auto"/>
            </w:tcBorders>
            <w:vAlign w:val="bottom"/>
          </w:tcPr>
          <w:p w14:paraId="558F256A" w14:textId="77777777" w:rsidR="002B375A" w:rsidRPr="00CE134A" w:rsidRDefault="002B375A">
            <w:pPr>
              <w:ind w:left="100"/>
              <w:rPr>
                <w:sz w:val="20"/>
                <w:szCs w:val="20"/>
              </w:rPr>
            </w:pPr>
            <w:r>
              <w:rPr>
                <w:sz w:val="28"/>
                <w:szCs w:val="28"/>
              </w:rPr>
              <w:t>–</w:t>
            </w:r>
            <w:r>
              <w:rPr>
                <w:sz w:val="24"/>
                <w:szCs w:val="24"/>
              </w:rPr>
              <w:t>развитие умений</w:t>
            </w:r>
          </w:p>
        </w:tc>
        <w:tc>
          <w:tcPr>
            <w:tcW w:w="3219" w:type="dxa"/>
            <w:tcBorders>
              <w:right w:val="single" w:sz="8" w:space="0" w:color="auto"/>
            </w:tcBorders>
            <w:vAlign w:val="bottom"/>
          </w:tcPr>
          <w:p w14:paraId="6F9B2E8B" w14:textId="77777777" w:rsidR="002B375A" w:rsidRPr="00CE134A" w:rsidRDefault="002B375A">
            <w:pPr>
              <w:rPr>
                <w:sz w:val="24"/>
                <w:szCs w:val="24"/>
              </w:rPr>
            </w:pPr>
          </w:p>
        </w:tc>
        <w:tc>
          <w:tcPr>
            <w:tcW w:w="360" w:type="dxa"/>
            <w:vAlign w:val="bottom"/>
          </w:tcPr>
          <w:p w14:paraId="2F557EF0" w14:textId="77777777" w:rsidR="002B375A" w:rsidRPr="00CE134A" w:rsidRDefault="002B375A">
            <w:pPr>
              <w:rPr>
                <w:sz w:val="2"/>
                <w:szCs w:val="2"/>
              </w:rPr>
            </w:pPr>
          </w:p>
        </w:tc>
      </w:tr>
      <w:tr w:rsidR="002B375A" w:rsidRPr="00CE134A" w14:paraId="1C428DD8" w14:textId="77777777" w:rsidTr="003B093B">
        <w:trPr>
          <w:trHeight w:val="273"/>
        </w:trPr>
        <w:tc>
          <w:tcPr>
            <w:tcW w:w="2341" w:type="dxa"/>
            <w:tcBorders>
              <w:left w:val="single" w:sz="8" w:space="0" w:color="auto"/>
              <w:right w:val="single" w:sz="8" w:space="0" w:color="auto"/>
            </w:tcBorders>
            <w:vAlign w:val="bottom"/>
          </w:tcPr>
          <w:p w14:paraId="00C86954" w14:textId="77777777" w:rsidR="002B375A" w:rsidRPr="00CE134A" w:rsidRDefault="002B375A">
            <w:pPr>
              <w:rPr>
                <w:sz w:val="23"/>
                <w:szCs w:val="23"/>
              </w:rPr>
            </w:pPr>
          </w:p>
        </w:tc>
        <w:tc>
          <w:tcPr>
            <w:tcW w:w="3501" w:type="dxa"/>
            <w:tcBorders>
              <w:right w:val="single" w:sz="8" w:space="0" w:color="auto"/>
            </w:tcBorders>
            <w:vAlign w:val="bottom"/>
          </w:tcPr>
          <w:p w14:paraId="237D6D32" w14:textId="77777777" w:rsidR="002B375A" w:rsidRPr="00CE134A" w:rsidRDefault="002B375A">
            <w:pPr>
              <w:spacing w:line="273" w:lineRule="exact"/>
              <w:ind w:left="100"/>
              <w:rPr>
                <w:sz w:val="20"/>
                <w:szCs w:val="20"/>
              </w:rPr>
            </w:pPr>
            <w:r>
              <w:rPr>
                <w:sz w:val="24"/>
                <w:szCs w:val="24"/>
              </w:rPr>
              <w:t>аргументировано обосновывать</w:t>
            </w:r>
          </w:p>
        </w:tc>
        <w:tc>
          <w:tcPr>
            <w:tcW w:w="3219" w:type="dxa"/>
            <w:tcBorders>
              <w:right w:val="single" w:sz="8" w:space="0" w:color="auto"/>
            </w:tcBorders>
            <w:vAlign w:val="bottom"/>
          </w:tcPr>
          <w:p w14:paraId="1DD2DB0D" w14:textId="77777777" w:rsidR="002B375A" w:rsidRPr="00CE134A" w:rsidRDefault="002B375A">
            <w:pPr>
              <w:rPr>
                <w:sz w:val="23"/>
                <w:szCs w:val="23"/>
              </w:rPr>
            </w:pPr>
          </w:p>
        </w:tc>
        <w:tc>
          <w:tcPr>
            <w:tcW w:w="360" w:type="dxa"/>
            <w:vAlign w:val="bottom"/>
          </w:tcPr>
          <w:p w14:paraId="3D2A566E" w14:textId="77777777" w:rsidR="002B375A" w:rsidRPr="00CE134A" w:rsidRDefault="002B375A">
            <w:pPr>
              <w:rPr>
                <w:sz w:val="2"/>
                <w:szCs w:val="2"/>
              </w:rPr>
            </w:pPr>
          </w:p>
        </w:tc>
      </w:tr>
      <w:tr w:rsidR="002B375A" w:rsidRPr="00CE134A" w14:paraId="6ECD230A" w14:textId="77777777" w:rsidTr="003B093B">
        <w:trPr>
          <w:trHeight w:val="276"/>
        </w:trPr>
        <w:tc>
          <w:tcPr>
            <w:tcW w:w="2341" w:type="dxa"/>
            <w:tcBorders>
              <w:left w:val="single" w:sz="8" w:space="0" w:color="auto"/>
              <w:right w:val="single" w:sz="8" w:space="0" w:color="auto"/>
            </w:tcBorders>
            <w:vAlign w:val="bottom"/>
          </w:tcPr>
          <w:p w14:paraId="40486B64" w14:textId="77777777" w:rsidR="002B375A" w:rsidRPr="00CE134A" w:rsidRDefault="002B375A">
            <w:pPr>
              <w:rPr>
                <w:sz w:val="24"/>
                <w:szCs w:val="24"/>
              </w:rPr>
            </w:pPr>
          </w:p>
        </w:tc>
        <w:tc>
          <w:tcPr>
            <w:tcW w:w="3501" w:type="dxa"/>
            <w:tcBorders>
              <w:right w:val="single" w:sz="8" w:space="0" w:color="auto"/>
            </w:tcBorders>
            <w:vAlign w:val="bottom"/>
          </w:tcPr>
          <w:p w14:paraId="354C9F97" w14:textId="77777777" w:rsidR="002B375A" w:rsidRPr="00CE134A" w:rsidRDefault="002B375A">
            <w:pPr>
              <w:ind w:left="100"/>
              <w:rPr>
                <w:sz w:val="20"/>
                <w:szCs w:val="20"/>
              </w:rPr>
            </w:pPr>
            <w:r>
              <w:rPr>
                <w:sz w:val="24"/>
                <w:szCs w:val="24"/>
              </w:rPr>
              <w:t>и отстаивать высказанное</w:t>
            </w:r>
          </w:p>
        </w:tc>
        <w:tc>
          <w:tcPr>
            <w:tcW w:w="3219" w:type="dxa"/>
            <w:tcBorders>
              <w:right w:val="single" w:sz="8" w:space="0" w:color="auto"/>
            </w:tcBorders>
            <w:vAlign w:val="bottom"/>
          </w:tcPr>
          <w:p w14:paraId="5793298A" w14:textId="77777777" w:rsidR="002B375A" w:rsidRPr="00CE134A" w:rsidRDefault="002B375A">
            <w:pPr>
              <w:rPr>
                <w:sz w:val="24"/>
                <w:szCs w:val="24"/>
              </w:rPr>
            </w:pPr>
          </w:p>
        </w:tc>
        <w:tc>
          <w:tcPr>
            <w:tcW w:w="360" w:type="dxa"/>
            <w:vAlign w:val="bottom"/>
          </w:tcPr>
          <w:p w14:paraId="43AD6A20" w14:textId="77777777" w:rsidR="002B375A" w:rsidRPr="00CE134A" w:rsidRDefault="002B375A">
            <w:pPr>
              <w:rPr>
                <w:sz w:val="2"/>
                <w:szCs w:val="2"/>
              </w:rPr>
            </w:pPr>
          </w:p>
        </w:tc>
      </w:tr>
      <w:tr w:rsidR="002B375A" w:rsidRPr="00CE134A" w14:paraId="77E1C6E4" w14:textId="77777777" w:rsidTr="003B093B">
        <w:trPr>
          <w:trHeight w:val="276"/>
        </w:trPr>
        <w:tc>
          <w:tcPr>
            <w:tcW w:w="2341" w:type="dxa"/>
            <w:tcBorders>
              <w:left w:val="single" w:sz="8" w:space="0" w:color="auto"/>
              <w:right w:val="single" w:sz="8" w:space="0" w:color="auto"/>
            </w:tcBorders>
            <w:vAlign w:val="bottom"/>
          </w:tcPr>
          <w:p w14:paraId="4EC63988" w14:textId="77777777" w:rsidR="002B375A" w:rsidRPr="00CE134A" w:rsidRDefault="002B375A">
            <w:pPr>
              <w:rPr>
                <w:sz w:val="24"/>
                <w:szCs w:val="24"/>
              </w:rPr>
            </w:pPr>
          </w:p>
        </w:tc>
        <w:tc>
          <w:tcPr>
            <w:tcW w:w="3501" w:type="dxa"/>
            <w:tcBorders>
              <w:right w:val="single" w:sz="8" w:space="0" w:color="auto"/>
            </w:tcBorders>
            <w:vAlign w:val="bottom"/>
          </w:tcPr>
          <w:p w14:paraId="2599FCD6" w14:textId="77777777" w:rsidR="002B375A" w:rsidRPr="00CE134A" w:rsidRDefault="002B375A">
            <w:pPr>
              <w:ind w:left="100"/>
              <w:rPr>
                <w:sz w:val="20"/>
                <w:szCs w:val="20"/>
              </w:rPr>
            </w:pPr>
            <w:r>
              <w:rPr>
                <w:sz w:val="24"/>
                <w:szCs w:val="24"/>
              </w:rPr>
              <w:t>суждение, оценивать и</w:t>
            </w:r>
          </w:p>
        </w:tc>
        <w:tc>
          <w:tcPr>
            <w:tcW w:w="3219" w:type="dxa"/>
            <w:tcBorders>
              <w:right w:val="single" w:sz="8" w:space="0" w:color="auto"/>
            </w:tcBorders>
            <w:vAlign w:val="bottom"/>
          </w:tcPr>
          <w:p w14:paraId="1F855CD6" w14:textId="77777777" w:rsidR="002B375A" w:rsidRPr="00CE134A" w:rsidRDefault="002B375A">
            <w:pPr>
              <w:rPr>
                <w:sz w:val="24"/>
                <w:szCs w:val="24"/>
              </w:rPr>
            </w:pPr>
          </w:p>
        </w:tc>
        <w:tc>
          <w:tcPr>
            <w:tcW w:w="360" w:type="dxa"/>
            <w:vAlign w:val="bottom"/>
          </w:tcPr>
          <w:p w14:paraId="5A472EF8" w14:textId="77777777" w:rsidR="002B375A" w:rsidRPr="00CE134A" w:rsidRDefault="002B375A">
            <w:pPr>
              <w:rPr>
                <w:sz w:val="2"/>
                <w:szCs w:val="2"/>
              </w:rPr>
            </w:pPr>
          </w:p>
        </w:tc>
      </w:tr>
      <w:tr w:rsidR="002B375A" w:rsidRPr="00CE134A" w14:paraId="1DBA2249" w14:textId="77777777" w:rsidTr="003B093B">
        <w:trPr>
          <w:trHeight w:val="281"/>
        </w:trPr>
        <w:tc>
          <w:tcPr>
            <w:tcW w:w="2341" w:type="dxa"/>
            <w:tcBorders>
              <w:left w:val="single" w:sz="8" w:space="0" w:color="auto"/>
              <w:bottom w:val="single" w:sz="8" w:space="0" w:color="auto"/>
              <w:right w:val="single" w:sz="8" w:space="0" w:color="auto"/>
            </w:tcBorders>
            <w:vAlign w:val="bottom"/>
          </w:tcPr>
          <w:p w14:paraId="2B982120" w14:textId="77777777" w:rsidR="002B375A" w:rsidRPr="00CE134A" w:rsidRDefault="002B375A">
            <w:pPr>
              <w:rPr>
                <w:sz w:val="24"/>
                <w:szCs w:val="24"/>
              </w:rPr>
            </w:pPr>
          </w:p>
        </w:tc>
        <w:tc>
          <w:tcPr>
            <w:tcW w:w="3501" w:type="dxa"/>
            <w:tcBorders>
              <w:bottom w:val="single" w:sz="8" w:space="0" w:color="auto"/>
              <w:right w:val="single" w:sz="8" w:space="0" w:color="auto"/>
            </w:tcBorders>
            <w:vAlign w:val="bottom"/>
          </w:tcPr>
          <w:p w14:paraId="063B8BB1" w14:textId="77777777" w:rsidR="002B375A" w:rsidRPr="00CE134A" w:rsidRDefault="002B375A">
            <w:pPr>
              <w:ind w:left="100"/>
              <w:rPr>
                <w:sz w:val="20"/>
                <w:szCs w:val="20"/>
              </w:rPr>
            </w:pPr>
            <w:r>
              <w:rPr>
                <w:sz w:val="24"/>
                <w:szCs w:val="24"/>
              </w:rPr>
              <w:t>принимать суждения других.</w:t>
            </w:r>
          </w:p>
        </w:tc>
        <w:tc>
          <w:tcPr>
            <w:tcW w:w="3219" w:type="dxa"/>
            <w:tcBorders>
              <w:bottom w:val="single" w:sz="8" w:space="0" w:color="auto"/>
              <w:right w:val="single" w:sz="8" w:space="0" w:color="auto"/>
            </w:tcBorders>
            <w:vAlign w:val="bottom"/>
          </w:tcPr>
          <w:p w14:paraId="356AA838" w14:textId="77777777" w:rsidR="002B375A" w:rsidRPr="00CE134A" w:rsidRDefault="002B375A">
            <w:pPr>
              <w:rPr>
                <w:sz w:val="24"/>
                <w:szCs w:val="24"/>
              </w:rPr>
            </w:pPr>
          </w:p>
        </w:tc>
        <w:tc>
          <w:tcPr>
            <w:tcW w:w="360" w:type="dxa"/>
            <w:vAlign w:val="bottom"/>
          </w:tcPr>
          <w:p w14:paraId="57C4388B" w14:textId="77777777" w:rsidR="002B375A" w:rsidRPr="00CE134A" w:rsidRDefault="002B375A">
            <w:pPr>
              <w:rPr>
                <w:sz w:val="2"/>
                <w:szCs w:val="2"/>
              </w:rPr>
            </w:pPr>
          </w:p>
        </w:tc>
      </w:tr>
      <w:tr w:rsidR="002B375A" w:rsidRPr="00CE134A" w14:paraId="20AE76BA" w14:textId="77777777" w:rsidTr="003B093B">
        <w:trPr>
          <w:trHeight w:val="261"/>
        </w:trPr>
        <w:tc>
          <w:tcPr>
            <w:tcW w:w="2341" w:type="dxa"/>
            <w:tcBorders>
              <w:left w:val="single" w:sz="8" w:space="0" w:color="auto"/>
              <w:right w:val="single" w:sz="8" w:space="0" w:color="auto"/>
            </w:tcBorders>
            <w:vAlign w:val="bottom"/>
          </w:tcPr>
          <w:p w14:paraId="08C212AE" w14:textId="77777777" w:rsidR="002B375A" w:rsidRPr="00CE134A" w:rsidRDefault="002B375A">
            <w:pPr>
              <w:spacing w:line="260" w:lineRule="exact"/>
              <w:ind w:left="120"/>
              <w:rPr>
                <w:sz w:val="20"/>
                <w:szCs w:val="20"/>
              </w:rPr>
            </w:pPr>
            <w:r>
              <w:rPr>
                <w:sz w:val="24"/>
                <w:szCs w:val="24"/>
              </w:rPr>
              <w:t>Число часов,</w:t>
            </w:r>
          </w:p>
        </w:tc>
        <w:tc>
          <w:tcPr>
            <w:tcW w:w="3501" w:type="dxa"/>
            <w:tcBorders>
              <w:right w:val="single" w:sz="8" w:space="0" w:color="auto"/>
            </w:tcBorders>
            <w:vAlign w:val="bottom"/>
          </w:tcPr>
          <w:p w14:paraId="18534D9E" w14:textId="77777777" w:rsidR="002B375A" w:rsidRPr="00CE134A" w:rsidRDefault="002B375A">
            <w:pPr>
              <w:spacing w:line="260" w:lineRule="exact"/>
              <w:ind w:left="100"/>
              <w:rPr>
                <w:sz w:val="20"/>
                <w:szCs w:val="20"/>
              </w:rPr>
            </w:pPr>
            <w:r>
              <w:rPr>
                <w:sz w:val="24"/>
                <w:szCs w:val="24"/>
              </w:rPr>
              <w:t>11 часов.</w:t>
            </w:r>
          </w:p>
        </w:tc>
        <w:tc>
          <w:tcPr>
            <w:tcW w:w="3219" w:type="dxa"/>
            <w:tcBorders>
              <w:right w:val="single" w:sz="8" w:space="0" w:color="auto"/>
            </w:tcBorders>
            <w:vAlign w:val="bottom"/>
          </w:tcPr>
          <w:p w14:paraId="4ED566E9" w14:textId="77777777" w:rsidR="002B375A" w:rsidRPr="00CE134A" w:rsidRDefault="002B375A">
            <w:pPr>
              <w:spacing w:line="260" w:lineRule="exact"/>
              <w:ind w:left="80"/>
              <w:rPr>
                <w:sz w:val="20"/>
                <w:szCs w:val="20"/>
              </w:rPr>
            </w:pPr>
            <w:r>
              <w:rPr>
                <w:sz w:val="24"/>
                <w:szCs w:val="24"/>
              </w:rPr>
              <w:t>12 часов.</w:t>
            </w:r>
          </w:p>
        </w:tc>
        <w:tc>
          <w:tcPr>
            <w:tcW w:w="360" w:type="dxa"/>
            <w:vAlign w:val="bottom"/>
          </w:tcPr>
          <w:p w14:paraId="6BD9E18B" w14:textId="77777777" w:rsidR="002B375A" w:rsidRPr="00CE134A" w:rsidRDefault="002B375A">
            <w:pPr>
              <w:rPr>
                <w:sz w:val="2"/>
                <w:szCs w:val="2"/>
              </w:rPr>
            </w:pPr>
          </w:p>
        </w:tc>
      </w:tr>
      <w:tr w:rsidR="002B375A" w:rsidRPr="00CE134A" w14:paraId="03751846" w14:textId="77777777" w:rsidTr="003B093B">
        <w:trPr>
          <w:trHeight w:val="276"/>
        </w:trPr>
        <w:tc>
          <w:tcPr>
            <w:tcW w:w="2341" w:type="dxa"/>
            <w:tcBorders>
              <w:left w:val="single" w:sz="8" w:space="0" w:color="auto"/>
              <w:right w:val="single" w:sz="8" w:space="0" w:color="auto"/>
            </w:tcBorders>
            <w:vAlign w:val="bottom"/>
          </w:tcPr>
          <w:p w14:paraId="600D8054" w14:textId="77777777" w:rsidR="002B375A" w:rsidRPr="00CE134A" w:rsidRDefault="002B375A">
            <w:pPr>
              <w:ind w:left="120"/>
              <w:rPr>
                <w:sz w:val="20"/>
                <w:szCs w:val="20"/>
              </w:rPr>
            </w:pPr>
            <w:r>
              <w:rPr>
                <w:sz w:val="24"/>
                <w:szCs w:val="24"/>
              </w:rPr>
              <w:t>отведенных для</w:t>
            </w:r>
          </w:p>
        </w:tc>
        <w:tc>
          <w:tcPr>
            <w:tcW w:w="3501" w:type="dxa"/>
            <w:tcBorders>
              <w:right w:val="single" w:sz="8" w:space="0" w:color="auto"/>
            </w:tcBorders>
            <w:vAlign w:val="bottom"/>
          </w:tcPr>
          <w:p w14:paraId="010110A7" w14:textId="77777777" w:rsidR="002B375A" w:rsidRPr="00CE134A" w:rsidRDefault="002B375A">
            <w:pPr>
              <w:rPr>
                <w:sz w:val="24"/>
                <w:szCs w:val="24"/>
              </w:rPr>
            </w:pPr>
          </w:p>
        </w:tc>
        <w:tc>
          <w:tcPr>
            <w:tcW w:w="3219" w:type="dxa"/>
            <w:tcBorders>
              <w:right w:val="single" w:sz="8" w:space="0" w:color="auto"/>
            </w:tcBorders>
            <w:vAlign w:val="bottom"/>
          </w:tcPr>
          <w:p w14:paraId="20E88CFE" w14:textId="77777777" w:rsidR="002B375A" w:rsidRPr="00CE134A" w:rsidRDefault="002B375A">
            <w:pPr>
              <w:rPr>
                <w:sz w:val="24"/>
                <w:szCs w:val="24"/>
              </w:rPr>
            </w:pPr>
          </w:p>
        </w:tc>
        <w:tc>
          <w:tcPr>
            <w:tcW w:w="360" w:type="dxa"/>
            <w:vAlign w:val="bottom"/>
          </w:tcPr>
          <w:p w14:paraId="1475BA34" w14:textId="77777777" w:rsidR="002B375A" w:rsidRPr="00CE134A" w:rsidRDefault="002B375A">
            <w:pPr>
              <w:rPr>
                <w:sz w:val="2"/>
                <w:szCs w:val="2"/>
              </w:rPr>
            </w:pPr>
          </w:p>
        </w:tc>
      </w:tr>
      <w:tr w:rsidR="002B375A" w:rsidRPr="00CE134A" w14:paraId="13ECEB9B" w14:textId="77777777" w:rsidTr="003B093B">
        <w:trPr>
          <w:trHeight w:val="276"/>
        </w:trPr>
        <w:tc>
          <w:tcPr>
            <w:tcW w:w="2341" w:type="dxa"/>
            <w:tcBorders>
              <w:left w:val="single" w:sz="8" w:space="0" w:color="auto"/>
              <w:right w:val="single" w:sz="8" w:space="0" w:color="auto"/>
            </w:tcBorders>
            <w:vAlign w:val="bottom"/>
          </w:tcPr>
          <w:p w14:paraId="3E30FA2D" w14:textId="77777777" w:rsidR="002B375A" w:rsidRPr="00CE134A" w:rsidRDefault="002B375A">
            <w:pPr>
              <w:ind w:left="120"/>
              <w:rPr>
                <w:sz w:val="20"/>
                <w:szCs w:val="20"/>
              </w:rPr>
            </w:pPr>
            <w:r>
              <w:rPr>
                <w:sz w:val="24"/>
                <w:szCs w:val="24"/>
              </w:rPr>
              <w:t>изучения нумерации</w:t>
            </w:r>
          </w:p>
        </w:tc>
        <w:tc>
          <w:tcPr>
            <w:tcW w:w="3501" w:type="dxa"/>
            <w:tcBorders>
              <w:right w:val="single" w:sz="8" w:space="0" w:color="auto"/>
            </w:tcBorders>
            <w:vAlign w:val="bottom"/>
          </w:tcPr>
          <w:p w14:paraId="77FA7024" w14:textId="77777777" w:rsidR="002B375A" w:rsidRPr="00CE134A" w:rsidRDefault="002B375A">
            <w:pPr>
              <w:rPr>
                <w:sz w:val="24"/>
                <w:szCs w:val="24"/>
              </w:rPr>
            </w:pPr>
          </w:p>
        </w:tc>
        <w:tc>
          <w:tcPr>
            <w:tcW w:w="3219" w:type="dxa"/>
            <w:tcBorders>
              <w:right w:val="single" w:sz="8" w:space="0" w:color="auto"/>
            </w:tcBorders>
            <w:vAlign w:val="bottom"/>
          </w:tcPr>
          <w:p w14:paraId="5DAD0ADD" w14:textId="77777777" w:rsidR="002B375A" w:rsidRPr="00CE134A" w:rsidRDefault="002B375A">
            <w:pPr>
              <w:rPr>
                <w:sz w:val="24"/>
                <w:szCs w:val="24"/>
              </w:rPr>
            </w:pPr>
          </w:p>
        </w:tc>
        <w:tc>
          <w:tcPr>
            <w:tcW w:w="360" w:type="dxa"/>
            <w:vAlign w:val="bottom"/>
          </w:tcPr>
          <w:p w14:paraId="5286AECE" w14:textId="77777777" w:rsidR="002B375A" w:rsidRPr="00CE134A" w:rsidRDefault="002B375A">
            <w:pPr>
              <w:rPr>
                <w:sz w:val="2"/>
                <w:szCs w:val="2"/>
              </w:rPr>
            </w:pPr>
          </w:p>
        </w:tc>
      </w:tr>
      <w:tr w:rsidR="002B375A" w:rsidRPr="00CE134A" w14:paraId="60A3B84C" w14:textId="77777777" w:rsidTr="003B093B">
        <w:trPr>
          <w:trHeight w:val="281"/>
        </w:trPr>
        <w:tc>
          <w:tcPr>
            <w:tcW w:w="2341" w:type="dxa"/>
            <w:tcBorders>
              <w:left w:val="single" w:sz="8" w:space="0" w:color="auto"/>
              <w:bottom w:val="single" w:sz="8" w:space="0" w:color="auto"/>
              <w:right w:val="single" w:sz="8" w:space="0" w:color="auto"/>
            </w:tcBorders>
            <w:vAlign w:val="bottom"/>
          </w:tcPr>
          <w:p w14:paraId="031759D3" w14:textId="77777777" w:rsidR="002B375A" w:rsidRPr="00CE134A" w:rsidRDefault="002B375A">
            <w:pPr>
              <w:ind w:left="120"/>
              <w:rPr>
                <w:sz w:val="20"/>
                <w:szCs w:val="20"/>
              </w:rPr>
            </w:pPr>
            <w:r>
              <w:rPr>
                <w:sz w:val="24"/>
                <w:szCs w:val="24"/>
              </w:rPr>
              <w:t>многозначных чисел</w:t>
            </w:r>
          </w:p>
        </w:tc>
        <w:tc>
          <w:tcPr>
            <w:tcW w:w="3501" w:type="dxa"/>
            <w:tcBorders>
              <w:bottom w:val="single" w:sz="8" w:space="0" w:color="auto"/>
              <w:right w:val="single" w:sz="8" w:space="0" w:color="auto"/>
            </w:tcBorders>
            <w:vAlign w:val="bottom"/>
          </w:tcPr>
          <w:p w14:paraId="31DDB631" w14:textId="77777777" w:rsidR="002B375A" w:rsidRPr="00CE134A" w:rsidRDefault="002B375A">
            <w:pPr>
              <w:rPr>
                <w:sz w:val="24"/>
                <w:szCs w:val="24"/>
              </w:rPr>
            </w:pPr>
          </w:p>
        </w:tc>
        <w:tc>
          <w:tcPr>
            <w:tcW w:w="3219" w:type="dxa"/>
            <w:tcBorders>
              <w:bottom w:val="single" w:sz="8" w:space="0" w:color="auto"/>
              <w:right w:val="single" w:sz="8" w:space="0" w:color="auto"/>
            </w:tcBorders>
            <w:vAlign w:val="bottom"/>
          </w:tcPr>
          <w:p w14:paraId="21A334AC" w14:textId="77777777" w:rsidR="002B375A" w:rsidRPr="00CE134A" w:rsidRDefault="002B375A">
            <w:pPr>
              <w:rPr>
                <w:sz w:val="24"/>
                <w:szCs w:val="24"/>
              </w:rPr>
            </w:pPr>
          </w:p>
        </w:tc>
        <w:tc>
          <w:tcPr>
            <w:tcW w:w="360" w:type="dxa"/>
            <w:vAlign w:val="bottom"/>
          </w:tcPr>
          <w:p w14:paraId="0D285DD0" w14:textId="77777777" w:rsidR="002B375A" w:rsidRPr="00CE134A" w:rsidRDefault="002B375A">
            <w:pPr>
              <w:rPr>
                <w:sz w:val="2"/>
                <w:szCs w:val="2"/>
              </w:rPr>
            </w:pPr>
          </w:p>
        </w:tc>
      </w:tr>
      <w:tr w:rsidR="002B375A" w:rsidRPr="00CE134A" w14:paraId="23C094F6" w14:textId="77777777" w:rsidTr="003B093B">
        <w:trPr>
          <w:trHeight w:val="273"/>
        </w:trPr>
        <w:tc>
          <w:tcPr>
            <w:tcW w:w="2341" w:type="dxa"/>
            <w:tcBorders>
              <w:left w:val="single" w:sz="8" w:space="0" w:color="auto"/>
              <w:right w:val="single" w:sz="8" w:space="0" w:color="auto"/>
            </w:tcBorders>
            <w:vAlign w:val="bottom"/>
          </w:tcPr>
          <w:p w14:paraId="03E21D3F" w14:textId="77777777" w:rsidR="002B375A" w:rsidRPr="00CE134A" w:rsidRDefault="002B375A">
            <w:pPr>
              <w:spacing w:line="264" w:lineRule="exact"/>
              <w:ind w:left="120"/>
              <w:rPr>
                <w:sz w:val="20"/>
                <w:szCs w:val="20"/>
              </w:rPr>
            </w:pPr>
            <w:r>
              <w:rPr>
                <w:sz w:val="24"/>
                <w:szCs w:val="24"/>
              </w:rPr>
              <w:t>Изучаемые темы в</w:t>
            </w:r>
          </w:p>
        </w:tc>
        <w:tc>
          <w:tcPr>
            <w:tcW w:w="3501" w:type="dxa"/>
            <w:tcBorders>
              <w:right w:val="single" w:sz="8" w:space="0" w:color="auto"/>
            </w:tcBorders>
            <w:vAlign w:val="bottom"/>
          </w:tcPr>
          <w:p w14:paraId="1488A101" w14:textId="77777777" w:rsidR="002B375A" w:rsidRPr="00CE134A" w:rsidRDefault="002B375A">
            <w:pPr>
              <w:spacing w:line="273" w:lineRule="exact"/>
              <w:ind w:left="100"/>
              <w:rPr>
                <w:sz w:val="20"/>
                <w:szCs w:val="20"/>
              </w:rPr>
            </w:pPr>
            <w:r>
              <w:rPr>
                <w:sz w:val="28"/>
                <w:szCs w:val="28"/>
              </w:rPr>
              <w:t>–</w:t>
            </w:r>
            <w:r>
              <w:rPr>
                <w:sz w:val="24"/>
                <w:szCs w:val="24"/>
              </w:rPr>
              <w:t>Новая счетная   единица</w:t>
            </w:r>
            <w:r>
              <w:rPr>
                <w:sz w:val="28"/>
                <w:szCs w:val="28"/>
              </w:rPr>
              <w:t xml:space="preserve"> </w:t>
            </w:r>
            <w:r>
              <w:rPr>
                <w:sz w:val="24"/>
                <w:szCs w:val="24"/>
              </w:rPr>
              <w:t>–</w:t>
            </w:r>
          </w:p>
        </w:tc>
        <w:tc>
          <w:tcPr>
            <w:tcW w:w="3219" w:type="dxa"/>
            <w:tcBorders>
              <w:right w:val="single" w:sz="8" w:space="0" w:color="auto"/>
            </w:tcBorders>
            <w:vAlign w:val="bottom"/>
          </w:tcPr>
          <w:p w14:paraId="58954FCB" w14:textId="77777777" w:rsidR="002B375A" w:rsidRPr="00CE134A" w:rsidRDefault="002B375A">
            <w:pPr>
              <w:spacing w:line="273" w:lineRule="exact"/>
              <w:ind w:left="80"/>
              <w:rPr>
                <w:sz w:val="20"/>
                <w:szCs w:val="20"/>
              </w:rPr>
            </w:pPr>
            <w:r>
              <w:rPr>
                <w:sz w:val="28"/>
                <w:szCs w:val="28"/>
              </w:rPr>
              <w:t>–</w:t>
            </w:r>
            <w:r>
              <w:rPr>
                <w:sz w:val="24"/>
                <w:szCs w:val="24"/>
              </w:rPr>
              <w:t>Многозначные числа.</w:t>
            </w:r>
          </w:p>
        </w:tc>
        <w:tc>
          <w:tcPr>
            <w:tcW w:w="360" w:type="dxa"/>
            <w:vAlign w:val="bottom"/>
          </w:tcPr>
          <w:p w14:paraId="732313EE" w14:textId="77777777" w:rsidR="002B375A" w:rsidRPr="00CE134A" w:rsidRDefault="002B375A">
            <w:pPr>
              <w:rPr>
                <w:sz w:val="2"/>
                <w:szCs w:val="2"/>
              </w:rPr>
            </w:pPr>
          </w:p>
        </w:tc>
      </w:tr>
      <w:tr w:rsidR="002B375A" w:rsidRPr="00CE134A" w14:paraId="055BFEA5" w14:textId="77777777" w:rsidTr="003B093B">
        <w:trPr>
          <w:trHeight w:val="328"/>
        </w:trPr>
        <w:tc>
          <w:tcPr>
            <w:tcW w:w="2341" w:type="dxa"/>
            <w:tcBorders>
              <w:left w:val="single" w:sz="8" w:space="0" w:color="auto"/>
              <w:right w:val="single" w:sz="8" w:space="0" w:color="auto"/>
            </w:tcBorders>
            <w:vAlign w:val="bottom"/>
          </w:tcPr>
          <w:p w14:paraId="2E1F72D1" w14:textId="77777777" w:rsidR="002B375A" w:rsidRPr="00CE134A" w:rsidRDefault="002B375A">
            <w:pPr>
              <w:spacing w:line="264" w:lineRule="exact"/>
              <w:ind w:left="120"/>
              <w:rPr>
                <w:sz w:val="20"/>
                <w:szCs w:val="20"/>
              </w:rPr>
            </w:pPr>
            <w:r>
              <w:rPr>
                <w:sz w:val="24"/>
                <w:szCs w:val="24"/>
              </w:rPr>
              <w:t>рамках курса</w:t>
            </w:r>
          </w:p>
        </w:tc>
        <w:tc>
          <w:tcPr>
            <w:tcW w:w="3501" w:type="dxa"/>
            <w:tcBorders>
              <w:right w:val="single" w:sz="8" w:space="0" w:color="auto"/>
            </w:tcBorders>
            <w:vAlign w:val="bottom"/>
          </w:tcPr>
          <w:p w14:paraId="0784806A" w14:textId="77777777" w:rsidR="002B375A" w:rsidRPr="00CE134A" w:rsidRDefault="002B375A">
            <w:pPr>
              <w:ind w:left="100"/>
              <w:rPr>
                <w:sz w:val="20"/>
                <w:szCs w:val="20"/>
              </w:rPr>
            </w:pPr>
            <w:r>
              <w:rPr>
                <w:sz w:val="24"/>
                <w:szCs w:val="24"/>
              </w:rPr>
              <w:t>тысяча.</w:t>
            </w:r>
          </w:p>
        </w:tc>
        <w:tc>
          <w:tcPr>
            <w:tcW w:w="3219" w:type="dxa"/>
            <w:tcBorders>
              <w:right w:val="single" w:sz="8" w:space="0" w:color="auto"/>
            </w:tcBorders>
            <w:vAlign w:val="bottom"/>
          </w:tcPr>
          <w:p w14:paraId="013F16BD" w14:textId="77777777" w:rsidR="002B375A" w:rsidRPr="00CE134A" w:rsidRDefault="002B375A">
            <w:pPr>
              <w:ind w:left="80"/>
              <w:rPr>
                <w:sz w:val="20"/>
                <w:szCs w:val="20"/>
              </w:rPr>
            </w:pPr>
            <w:r>
              <w:rPr>
                <w:sz w:val="28"/>
                <w:szCs w:val="28"/>
              </w:rPr>
              <w:t>–</w:t>
            </w:r>
            <w:r>
              <w:rPr>
                <w:sz w:val="24"/>
                <w:szCs w:val="24"/>
              </w:rPr>
              <w:t>Разряды и классы.</w:t>
            </w:r>
          </w:p>
        </w:tc>
        <w:tc>
          <w:tcPr>
            <w:tcW w:w="360" w:type="dxa"/>
            <w:vAlign w:val="bottom"/>
          </w:tcPr>
          <w:p w14:paraId="6C57F4EC" w14:textId="77777777" w:rsidR="002B375A" w:rsidRPr="00CE134A" w:rsidRDefault="002B375A">
            <w:pPr>
              <w:rPr>
                <w:sz w:val="2"/>
                <w:szCs w:val="2"/>
              </w:rPr>
            </w:pPr>
          </w:p>
        </w:tc>
      </w:tr>
      <w:tr w:rsidR="002B375A" w:rsidRPr="00CE134A" w14:paraId="37E4E681" w14:textId="77777777" w:rsidTr="003B093B">
        <w:trPr>
          <w:trHeight w:val="318"/>
        </w:trPr>
        <w:tc>
          <w:tcPr>
            <w:tcW w:w="2341" w:type="dxa"/>
            <w:tcBorders>
              <w:left w:val="single" w:sz="8" w:space="0" w:color="auto"/>
              <w:right w:val="single" w:sz="8" w:space="0" w:color="auto"/>
            </w:tcBorders>
            <w:vAlign w:val="bottom"/>
          </w:tcPr>
          <w:p w14:paraId="3544B72A" w14:textId="77777777" w:rsidR="002B375A" w:rsidRPr="00CE134A" w:rsidRDefault="002B375A">
            <w:pPr>
              <w:rPr>
                <w:sz w:val="24"/>
                <w:szCs w:val="24"/>
              </w:rPr>
            </w:pPr>
          </w:p>
        </w:tc>
        <w:tc>
          <w:tcPr>
            <w:tcW w:w="3501" w:type="dxa"/>
            <w:tcBorders>
              <w:right w:val="single" w:sz="8" w:space="0" w:color="auto"/>
            </w:tcBorders>
            <w:vAlign w:val="bottom"/>
          </w:tcPr>
          <w:p w14:paraId="28339B14" w14:textId="77777777" w:rsidR="002B375A" w:rsidRPr="00CE134A" w:rsidRDefault="002B375A">
            <w:pPr>
              <w:spacing w:line="308" w:lineRule="exact"/>
              <w:ind w:left="100"/>
              <w:rPr>
                <w:sz w:val="20"/>
                <w:szCs w:val="20"/>
              </w:rPr>
            </w:pPr>
            <w:r>
              <w:rPr>
                <w:sz w:val="28"/>
                <w:szCs w:val="28"/>
              </w:rPr>
              <w:t>–</w:t>
            </w:r>
            <w:r>
              <w:rPr>
                <w:sz w:val="24"/>
                <w:szCs w:val="24"/>
              </w:rPr>
              <w:t>Разряды и классы:</w:t>
            </w:r>
            <w:r>
              <w:rPr>
                <w:sz w:val="28"/>
                <w:szCs w:val="28"/>
              </w:rPr>
              <w:t xml:space="preserve"> </w:t>
            </w:r>
            <w:r>
              <w:rPr>
                <w:sz w:val="24"/>
                <w:szCs w:val="24"/>
              </w:rPr>
              <w:t>класс</w:t>
            </w:r>
          </w:p>
        </w:tc>
        <w:tc>
          <w:tcPr>
            <w:tcW w:w="3219" w:type="dxa"/>
            <w:tcBorders>
              <w:right w:val="single" w:sz="8" w:space="0" w:color="auto"/>
            </w:tcBorders>
            <w:vAlign w:val="bottom"/>
          </w:tcPr>
          <w:p w14:paraId="5ED1196B" w14:textId="77777777" w:rsidR="002B375A" w:rsidRPr="00CE134A" w:rsidRDefault="002B375A">
            <w:pPr>
              <w:spacing w:line="317" w:lineRule="exact"/>
              <w:ind w:left="80"/>
              <w:rPr>
                <w:sz w:val="20"/>
                <w:szCs w:val="20"/>
              </w:rPr>
            </w:pPr>
            <w:r>
              <w:rPr>
                <w:sz w:val="28"/>
                <w:szCs w:val="28"/>
              </w:rPr>
              <w:t>–</w:t>
            </w:r>
            <w:r>
              <w:rPr>
                <w:sz w:val="24"/>
                <w:szCs w:val="24"/>
              </w:rPr>
              <w:t>Чтение и запись</w:t>
            </w:r>
          </w:p>
        </w:tc>
        <w:tc>
          <w:tcPr>
            <w:tcW w:w="360" w:type="dxa"/>
            <w:vAlign w:val="bottom"/>
          </w:tcPr>
          <w:p w14:paraId="16C8FED5" w14:textId="77777777" w:rsidR="002B375A" w:rsidRPr="00CE134A" w:rsidRDefault="002B375A">
            <w:pPr>
              <w:rPr>
                <w:sz w:val="2"/>
                <w:szCs w:val="2"/>
              </w:rPr>
            </w:pPr>
          </w:p>
        </w:tc>
      </w:tr>
      <w:tr w:rsidR="002B375A" w:rsidRPr="00CE134A" w14:paraId="14F867C5" w14:textId="77777777" w:rsidTr="003B093B">
        <w:trPr>
          <w:trHeight w:val="276"/>
        </w:trPr>
        <w:tc>
          <w:tcPr>
            <w:tcW w:w="2341" w:type="dxa"/>
            <w:tcBorders>
              <w:left w:val="single" w:sz="8" w:space="0" w:color="auto"/>
              <w:right w:val="single" w:sz="8" w:space="0" w:color="auto"/>
            </w:tcBorders>
            <w:vAlign w:val="bottom"/>
          </w:tcPr>
          <w:p w14:paraId="636BB462" w14:textId="77777777" w:rsidR="002B375A" w:rsidRPr="00CE134A" w:rsidRDefault="002B375A">
            <w:pPr>
              <w:rPr>
                <w:sz w:val="24"/>
                <w:szCs w:val="24"/>
              </w:rPr>
            </w:pPr>
          </w:p>
        </w:tc>
        <w:tc>
          <w:tcPr>
            <w:tcW w:w="3501" w:type="dxa"/>
            <w:tcBorders>
              <w:right w:val="single" w:sz="8" w:space="0" w:color="auto"/>
            </w:tcBorders>
            <w:vAlign w:val="bottom"/>
          </w:tcPr>
          <w:p w14:paraId="35F4056B" w14:textId="77777777" w:rsidR="002B375A" w:rsidRPr="00CE134A" w:rsidRDefault="002B375A">
            <w:pPr>
              <w:spacing w:line="264" w:lineRule="exact"/>
              <w:ind w:left="100"/>
              <w:rPr>
                <w:sz w:val="20"/>
                <w:szCs w:val="20"/>
              </w:rPr>
            </w:pPr>
            <w:r>
              <w:rPr>
                <w:sz w:val="24"/>
                <w:szCs w:val="24"/>
              </w:rPr>
              <w:t>единиц, класс тысяч, класс</w:t>
            </w:r>
          </w:p>
        </w:tc>
        <w:tc>
          <w:tcPr>
            <w:tcW w:w="3219" w:type="dxa"/>
            <w:tcBorders>
              <w:right w:val="single" w:sz="8" w:space="0" w:color="auto"/>
            </w:tcBorders>
            <w:vAlign w:val="bottom"/>
          </w:tcPr>
          <w:p w14:paraId="6D80B056" w14:textId="77777777" w:rsidR="002B375A" w:rsidRPr="00CE134A" w:rsidRDefault="002B375A">
            <w:pPr>
              <w:ind w:left="80"/>
              <w:rPr>
                <w:sz w:val="20"/>
                <w:szCs w:val="20"/>
              </w:rPr>
            </w:pPr>
            <w:r>
              <w:rPr>
                <w:sz w:val="24"/>
                <w:szCs w:val="24"/>
              </w:rPr>
              <w:t>многозначных чисел.</w:t>
            </w:r>
          </w:p>
        </w:tc>
        <w:tc>
          <w:tcPr>
            <w:tcW w:w="360" w:type="dxa"/>
            <w:vAlign w:val="bottom"/>
          </w:tcPr>
          <w:p w14:paraId="7CF9C49B" w14:textId="77777777" w:rsidR="002B375A" w:rsidRPr="00CE134A" w:rsidRDefault="002B375A">
            <w:pPr>
              <w:rPr>
                <w:sz w:val="2"/>
                <w:szCs w:val="2"/>
              </w:rPr>
            </w:pPr>
          </w:p>
        </w:tc>
      </w:tr>
      <w:tr w:rsidR="002B375A" w:rsidRPr="00CE134A" w14:paraId="2B3CA9F2" w14:textId="77777777" w:rsidTr="003B093B">
        <w:trPr>
          <w:trHeight w:val="298"/>
        </w:trPr>
        <w:tc>
          <w:tcPr>
            <w:tcW w:w="2341" w:type="dxa"/>
            <w:tcBorders>
              <w:left w:val="single" w:sz="8" w:space="0" w:color="auto"/>
              <w:right w:val="single" w:sz="8" w:space="0" w:color="auto"/>
            </w:tcBorders>
            <w:vAlign w:val="bottom"/>
          </w:tcPr>
          <w:p w14:paraId="18B1B4FB" w14:textId="77777777" w:rsidR="002B375A" w:rsidRPr="00CE134A" w:rsidRDefault="002B375A">
            <w:pPr>
              <w:rPr>
                <w:sz w:val="24"/>
                <w:szCs w:val="24"/>
              </w:rPr>
            </w:pPr>
          </w:p>
        </w:tc>
        <w:tc>
          <w:tcPr>
            <w:tcW w:w="3501" w:type="dxa"/>
            <w:tcBorders>
              <w:right w:val="single" w:sz="8" w:space="0" w:color="auto"/>
            </w:tcBorders>
            <w:vAlign w:val="bottom"/>
          </w:tcPr>
          <w:p w14:paraId="7478AE70" w14:textId="77777777" w:rsidR="002B375A" w:rsidRPr="00CE134A" w:rsidRDefault="002B375A">
            <w:pPr>
              <w:spacing w:line="264" w:lineRule="exact"/>
              <w:ind w:left="100"/>
              <w:rPr>
                <w:sz w:val="20"/>
                <w:szCs w:val="20"/>
              </w:rPr>
            </w:pPr>
            <w:r>
              <w:rPr>
                <w:sz w:val="24"/>
                <w:szCs w:val="24"/>
              </w:rPr>
              <w:t>миллионов и т. д.</w:t>
            </w:r>
          </w:p>
        </w:tc>
        <w:tc>
          <w:tcPr>
            <w:tcW w:w="3219" w:type="dxa"/>
            <w:tcBorders>
              <w:right w:val="single" w:sz="8" w:space="0" w:color="auto"/>
            </w:tcBorders>
            <w:vAlign w:val="bottom"/>
          </w:tcPr>
          <w:p w14:paraId="54C8F3CD" w14:textId="77777777" w:rsidR="002B375A" w:rsidRPr="00CE134A" w:rsidRDefault="002B375A">
            <w:pPr>
              <w:spacing w:line="297" w:lineRule="exact"/>
              <w:ind w:left="80"/>
              <w:rPr>
                <w:sz w:val="20"/>
                <w:szCs w:val="20"/>
              </w:rPr>
            </w:pPr>
            <w:r>
              <w:rPr>
                <w:sz w:val="28"/>
                <w:szCs w:val="28"/>
              </w:rPr>
              <w:t>–</w:t>
            </w:r>
            <w:r>
              <w:rPr>
                <w:sz w:val="24"/>
                <w:szCs w:val="24"/>
              </w:rPr>
              <w:t>Сравнение чисел.</w:t>
            </w:r>
          </w:p>
        </w:tc>
        <w:tc>
          <w:tcPr>
            <w:tcW w:w="360" w:type="dxa"/>
            <w:vAlign w:val="bottom"/>
          </w:tcPr>
          <w:p w14:paraId="3C3DD5B7" w14:textId="77777777" w:rsidR="002B375A" w:rsidRPr="00CE134A" w:rsidRDefault="002B375A">
            <w:pPr>
              <w:rPr>
                <w:sz w:val="2"/>
                <w:szCs w:val="2"/>
              </w:rPr>
            </w:pPr>
          </w:p>
        </w:tc>
      </w:tr>
      <w:tr w:rsidR="002B375A" w:rsidRPr="00CE134A" w14:paraId="611A39A4" w14:textId="77777777" w:rsidTr="003B093B">
        <w:trPr>
          <w:trHeight w:val="300"/>
        </w:trPr>
        <w:tc>
          <w:tcPr>
            <w:tcW w:w="2341" w:type="dxa"/>
            <w:tcBorders>
              <w:left w:val="single" w:sz="8" w:space="0" w:color="auto"/>
              <w:right w:val="single" w:sz="8" w:space="0" w:color="auto"/>
            </w:tcBorders>
            <w:vAlign w:val="bottom"/>
          </w:tcPr>
          <w:p w14:paraId="515061EF" w14:textId="77777777" w:rsidR="002B375A" w:rsidRPr="00CE134A" w:rsidRDefault="002B375A">
            <w:pPr>
              <w:rPr>
                <w:sz w:val="24"/>
                <w:szCs w:val="24"/>
              </w:rPr>
            </w:pPr>
          </w:p>
        </w:tc>
        <w:tc>
          <w:tcPr>
            <w:tcW w:w="3501" w:type="dxa"/>
            <w:tcBorders>
              <w:right w:val="single" w:sz="8" w:space="0" w:color="auto"/>
            </w:tcBorders>
            <w:vAlign w:val="bottom"/>
          </w:tcPr>
          <w:p w14:paraId="13C9F06F" w14:textId="77777777" w:rsidR="002B375A" w:rsidRPr="00CE134A" w:rsidRDefault="002B375A">
            <w:pPr>
              <w:spacing w:line="300" w:lineRule="exact"/>
              <w:ind w:left="100"/>
              <w:rPr>
                <w:sz w:val="20"/>
                <w:szCs w:val="20"/>
              </w:rPr>
            </w:pPr>
            <w:r>
              <w:rPr>
                <w:sz w:val="28"/>
                <w:szCs w:val="28"/>
              </w:rPr>
              <w:t>–</w:t>
            </w:r>
            <w:r>
              <w:rPr>
                <w:sz w:val="24"/>
                <w:szCs w:val="24"/>
              </w:rPr>
              <w:t>Чтение,</w:t>
            </w:r>
            <w:r>
              <w:rPr>
                <w:sz w:val="28"/>
                <w:szCs w:val="28"/>
              </w:rPr>
              <w:t xml:space="preserve"> </w:t>
            </w:r>
            <w:r>
              <w:rPr>
                <w:sz w:val="24"/>
                <w:szCs w:val="24"/>
              </w:rPr>
              <w:t>запись и сравнение</w:t>
            </w:r>
          </w:p>
        </w:tc>
        <w:tc>
          <w:tcPr>
            <w:tcW w:w="3219" w:type="dxa"/>
            <w:vMerge w:val="restart"/>
            <w:tcBorders>
              <w:right w:val="single" w:sz="8" w:space="0" w:color="auto"/>
            </w:tcBorders>
            <w:vAlign w:val="bottom"/>
          </w:tcPr>
          <w:p w14:paraId="4519874C" w14:textId="77777777" w:rsidR="002B375A" w:rsidRPr="00CE134A" w:rsidRDefault="002B375A">
            <w:pPr>
              <w:ind w:left="80"/>
              <w:rPr>
                <w:sz w:val="20"/>
                <w:szCs w:val="20"/>
              </w:rPr>
            </w:pPr>
            <w:r>
              <w:rPr>
                <w:sz w:val="28"/>
                <w:szCs w:val="28"/>
              </w:rPr>
              <w:t>–</w:t>
            </w:r>
            <w:r>
              <w:rPr>
                <w:sz w:val="24"/>
                <w:szCs w:val="24"/>
              </w:rPr>
              <w:t>Разрядные слагаемые.</w:t>
            </w:r>
          </w:p>
        </w:tc>
        <w:tc>
          <w:tcPr>
            <w:tcW w:w="360" w:type="dxa"/>
            <w:vAlign w:val="bottom"/>
          </w:tcPr>
          <w:p w14:paraId="7F68588E" w14:textId="77777777" w:rsidR="002B375A" w:rsidRPr="00CE134A" w:rsidRDefault="002B375A">
            <w:pPr>
              <w:rPr>
                <w:sz w:val="2"/>
                <w:szCs w:val="2"/>
              </w:rPr>
            </w:pPr>
          </w:p>
        </w:tc>
      </w:tr>
      <w:tr w:rsidR="002B375A" w:rsidRPr="00CE134A" w14:paraId="04ACC40F" w14:textId="77777777" w:rsidTr="003B093B">
        <w:trPr>
          <w:trHeight w:val="82"/>
        </w:trPr>
        <w:tc>
          <w:tcPr>
            <w:tcW w:w="2341" w:type="dxa"/>
            <w:tcBorders>
              <w:left w:val="single" w:sz="8" w:space="0" w:color="auto"/>
              <w:right w:val="single" w:sz="8" w:space="0" w:color="auto"/>
            </w:tcBorders>
            <w:vAlign w:val="bottom"/>
          </w:tcPr>
          <w:p w14:paraId="462244BC" w14:textId="77777777" w:rsidR="002B375A" w:rsidRPr="00CE134A" w:rsidRDefault="002B375A">
            <w:pPr>
              <w:rPr>
                <w:sz w:val="7"/>
                <w:szCs w:val="7"/>
              </w:rPr>
            </w:pPr>
          </w:p>
        </w:tc>
        <w:tc>
          <w:tcPr>
            <w:tcW w:w="3501" w:type="dxa"/>
            <w:vMerge w:val="restart"/>
            <w:tcBorders>
              <w:right w:val="single" w:sz="8" w:space="0" w:color="auto"/>
            </w:tcBorders>
            <w:vAlign w:val="bottom"/>
          </w:tcPr>
          <w:p w14:paraId="2BB3B950" w14:textId="77777777" w:rsidR="002B375A" w:rsidRPr="00CE134A" w:rsidRDefault="002B375A">
            <w:pPr>
              <w:spacing w:line="264" w:lineRule="exact"/>
              <w:ind w:left="100"/>
              <w:rPr>
                <w:sz w:val="20"/>
                <w:szCs w:val="20"/>
              </w:rPr>
            </w:pPr>
            <w:r>
              <w:rPr>
                <w:sz w:val="24"/>
                <w:szCs w:val="24"/>
              </w:rPr>
              <w:t>многозначных чисел.</w:t>
            </w:r>
          </w:p>
        </w:tc>
        <w:tc>
          <w:tcPr>
            <w:tcW w:w="3219" w:type="dxa"/>
            <w:vMerge/>
            <w:tcBorders>
              <w:right w:val="single" w:sz="8" w:space="0" w:color="auto"/>
            </w:tcBorders>
            <w:vAlign w:val="bottom"/>
          </w:tcPr>
          <w:p w14:paraId="28D903D0" w14:textId="77777777" w:rsidR="002B375A" w:rsidRPr="00CE134A" w:rsidRDefault="002B375A">
            <w:pPr>
              <w:rPr>
                <w:sz w:val="7"/>
                <w:szCs w:val="7"/>
              </w:rPr>
            </w:pPr>
          </w:p>
        </w:tc>
        <w:tc>
          <w:tcPr>
            <w:tcW w:w="360" w:type="dxa"/>
            <w:vAlign w:val="bottom"/>
          </w:tcPr>
          <w:p w14:paraId="2873FC8F" w14:textId="77777777" w:rsidR="002B375A" w:rsidRPr="00CE134A" w:rsidRDefault="002B375A">
            <w:pPr>
              <w:rPr>
                <w:sz w:val="2"/>
                <w:szCs w:val="2"/>
              </w:rPr>
            </w:pPr>
          </w:p>
        </w:tc>
      </w:tr>
      <w:tr w:rsidR="002B375A" w:rsidRPr="00CE134A" w14:paraId="6493E68C" w14:textId="77777777" w:rsidTr="003B093B">
        <w:trPr>
          <w:trHeight w:val="182"/>
        </w:trPr>
        <w:tc>
          <w:tcPr>
            <w:tcW w:w="2341" w:type="dxa"/>
            <w:tcBorders>
              <w:left w:val="single" w:sz="8" w:space="0" w:color="auto"/>
              <w:right w:val="single" w:sz="8" w:space="0" w:color="auto"/>
            </w:tcBorders>
            <w:vAlign w:val="bottom"/>
          </w:tcPr>
          <w:p w14:paraId="72EA1936" w14:textId="77777777" w:rsidR="002B375A" w:rsidRPr="00CE134A" w:rsidRDefault="002B375A">
            <w:pPr>
              <w:rPr>
                <w:sz w:val="15"/>
                <w:szCs w:val="15"/>
              </w:rPr>
            </w:pPr>
          </w:p>
        </w:tc>
        <w:tc>
          <w:tcPr>
            <w:tcW w:w="3501" w:type="dxa"/>
            <w:vMerge/>
            <w:tcBorders>
              <w:right w:val="single" w:sz="8" w:space="0" w:color="auto"/>
            </w:tcBorders>
            <w:vAlign w:val="bottom"/>
          </w:tcPr>
          <w:p w14:paraId="19D61B70" w14:textId="77777777" w:rsidR="002B375A" w:rsidRPr="00CE134A" w:rsidRDefault="002B375A">
            <w:pPr>
              <w:rPr>
                <w:sz w:val="15"/>
                <w:szCs w:val="15"/>
              </w:rPr>
            </w:pPr>
          </w:p>
        </w:tc>
        <w:tc>
          <w:tcPr>
            <w:tcW w:w="3219" w:type="dxa"/>
            <w:vMerge w:val="restart"/>
            <w:tcBorders>
              <w:right w:val="single" w:sz="8" w:space="0" w:color="auto"/>
            </w:tcBorders>
            <w:vAlign w:val="bottom"/>
          </w:tcPr>
          <w:p w14:paraId="45E7640A" w14:textId="77777777" w:rsidR="002B375A" w:rsidRPr="00CE134A" w:rsidRDefault="002B375A">
            <w:pPr>
              <w:ind w:left="80"/>
              <w:rPr>
                <w:sz w:val="20"/>
                <w:szCs w:val="20"/>
              </w:rPr>
            </w:pPr>
            <w:r>
              <w:rPr>
                <w:sz w:val="28"/>
                <w:szCs w:val="28"/>
              </w:rPr>
              <w:t>–</w:t>
            </w:r>
            <w:r>
              <w:rPr>
                <w:sz w:val="24"/>
                <w:szCs w:val="24"/>
              </w:rPr>
              <w:t>Умножение числа</w:t>
            </w:r>
            <w:r>
              <w:rPr>
                <w:sz w:val="28"/>
                <w:szCs w:val="28"/>
              </w:rPr>
              <w:t xml:space="preserve"> </w:t>
            </w:r>
            <w:r>
              <w:rPr>
                <w:sz w:val="24"/>
                <w:szCs w:val="24"/>
              </w:rPr>
              <w:t>1000.</w:t>
            </w:r>
          </w:p>
        </w:tc>
        <w:tc>
          <w:tcPr>
            <w:tcW w:w="360" w:type="dxa"/>
            <w:vAlign w:val="bottom"/>
          </w:tcPr>
          <w:p w14:paraId="58F5B0FE" w14:textId="77777777" w:rsidR="002B375A" w:rsidRPr="00CE134A" w:rsidRDefault="002B375A">
            <w:pPr>
              <w:rPr>
                <w:sz w:val="2"/>
                <w:szCs w:val="2"/>
              </w:rPr>
            </w:pPr>
          </w:p>
        </w:tc>
      </w:tr>
      <w:tr w:rsidR="002B375A" w:rsidRPr="00CE134A" w14:paraId="1D6F9053" w14:textId="77777777" w:rsidTr="003B093B">
        <w:trPr>
          <w:trHeight w:val="140"/>
        </w:trPr>
        <w:tc>
          <w:tcPr>
            <w:tcW w:w="2341" w:type="dxa"/>
            <w:tcBorders>
              <w:left w:val="single" w:sz="8" w:space="0" w:color="auto"/>
              <w:right w:val="single" w:sz="8" w:space="0" w:color="auto"/>
            </w:tcBorders>
            <w:vAlign w:val="bottom"/>
          </w:tcPr>
          <w:p w14:paraId="190086BE" w14:textId="77777777" w:rsidR="002B375A" w:rsidRPr="00CE134A" w:rsidRDefault="002B375A">
            <w:pPr>
              <w:rPr>
                <w:sz w:val="12"/>
                <w:szCs w:val="12"/>
              </w:rPr>
            </w:pPr>
          </w:p>
        </w:tc>
        <w:tc>
          <w:tcPr>
            <w:tcW w:w="3501" w:type="dxa"/>
            <w:vMerge w:val="restart"/>
            <w:tcBorders>
              <w:right w:val="single" w:sz="8" w:space="0" w:color="auto"/>
            </w:tcBorders>
            <w:vAlign w:val="bottom"/>
          </w:tcPr>
          <w:p w14:paraId="443DE07E" w14:textId="77777777" w:rsidR="002B375A" w:rsidRPr="00CE134A" w:rsidRDefault="002B375A">
            <w:pPr>
              <w:ind w:left="100"/>
              <w:rPr>
                <w:sz w:val="20"/>
                <w:szCs w:val="20"/>
              </w:rPr>
            </w:pPr>
            <w:r>
              <w:rPr>
                <w:sz w:val="28"/>
                <w:szCs w:val="28"/>
              </w:rPr>
              <w:t>–</w:t>
            </w:r>
            <w:r>
              <w:rPr>
                <w:sz w:val="24"/>
                <w:szCs w:val="24"/>
              </w:rPr>
              <w:t>Представление многозначного</w:t>
            </w:r>
          </w:p>
        </w:tc>
        <w:tc>
          <w:tcPr>
            <w:tcW w:w="3219" w:type="dxa"/>
            <w:vMerge/>
            <w:tcBorders>
              <w:right w:val="single" w:sz="8" w:space="0" w:color="auto"/>
            </w:tcBorders>
            <w:vAlign w:val="bottom"/>
          </w:tcPr>
          <w:p w14:paraId="14DA27D4" w14:textId="77777777" w:rsidR="002B375A" w:rsidRPr="00CE134A" w:rsidRDefault="002B375A">
            <w:pPr>
              <w:rPr>
                <w:sz w:val="12"/>
                <w:szCs w:val="12"/>
              </w:rPr>
            </w:pPr>
          </w:p>
        </w:tc>
        <w:tc>
          <w:tcPr>
            <w:tcW w:w="360" w:type="dxa"/>
            <w:vAlign w:val="bottom"/>
          </w:tcPr>
          <w:p w14:paraId="1036B2A1" w14:textId="77777777" w:rsidR="002B375A" w:rsidRPr="00CE134A" w:rsidRDefault="002B375A">
            <w:pPr>
              <w:rPr>
                <w:sz w:val="2"/>
                <w:szCs w:val="2"/>
              </w:rPr>
            </w:pPr>
          </w:p>
        </w:tc>
      </w:tr>
      <w:tr w:rsidR="002B375A" w:rsidRPr="00CE134A" w14:paraId="1CD4FEC1" w14:textId="77777777" w:rsidTr="003B093B">
        <w:trPr>
          <w:trHeight w:val="185"/>
        </w:trPr>
        <w:tc>
          <w:tcPr>
            <w:tcW w:w="2341" w:type="dxa"/>
            <w:tcBorders>
              <w:left w:val="single" w:sz="8" w:space="0" w:color="auto"/>
              <w:right w:val="single" w:sz="8" w:space="0" w:color="auto"/>
            </w:tcBorders>
            <w:vAlign w:val="bottom"/>
          </w:tcPr>
          <w:p w14:paraId="5C007EB7" w14:textId="77777777" w:rsidR="002B375A" w:rsidRPr="00CE134A" w:rsidRDefault="002B375A">
            <w:pPr>
              <w:rPr>
                <w:sz w:val="16"/>
                <w:szCs w:val="16"/>
              </w:rPr>
            </w:pPr>
          </w:p>
        </w:tc>
        <w:tc>
          <w:tcPr>
            <w:tcW w:w="3501" w:type="dxa"/>
            <w:vMerge/>
            <w:tcBorders>
              <w:right w:val="single" w:sz="8" w:space="0" w:color="auto"/>
            </w:tcBorders>
            <w:vAlign w:val="bottom"/>
          </w:tcPr>
          <w:p w14:paraId="1A0A2606" w14:textId="77777777" w:rsidR="002B375A" w:rsidRPr="00CE134A" w:rsidRDefault="002B375A">
            <w:pPr>
              <w:rPr>
                <w:sz w:val="16"/>
                <w:szCs w:val="16"/>
              </w:rPr>
            </w:pPr>
          </w:p>
        </w:tc>
        <w:tc>
          <w:tcPr>
            <w:tcW w:w="3219" w:type="dxa"/>
            <w:vMerge w:val="restart"/>
            <w:tcBorders>
              <w:right w:val="single" w:sz="8" w:space="0" w:color="auto"/>
            </w:tcBorders>
            <w:vAlign w:val="bottom"/>
          </w:tcPr>
          <w:p w14:paraId="12616B1B" w14:textId="77777777" w:rsidR="002B375A" w:rsidRPr="00CE134A" w:rsidRDefault="002B375A">
            <w:pPr>
              <w:ind w:left="80"/>
              <w:rPr>
                <w:sz w:val="20"/>
                <w:szCs w:val="20"/>
              </w:rPr>
            </w:pPr>
            <w:r>
              <w:rPr>
                <w:sz w:val="28"/>
                <w:szCs w:val="28"/>
              </w:rPr>
              <w:t>–</w:t>
            </w:r>
            <w:r>
              <w:rPr>
                <w:sz w:val="24"/>
                <w:szCs w:val="24"/>
              </w:rPr>
              <w:t>Умножение и деление на</w:t>
            </w:r>
          </w:p>
        </w:tc>
        <w:tc>
          <w:tcPr>
            <w:tcW w:w="360" w:type="dxa"/>
            <w:vAlign w:val="bottom"/>
          </w:tcPr>
          <w:p w14:paraId="3E56A3C1" w14:textId="77777777" w:rsidR="002B375A" w:rsidRPr="00CE134A" w:rsidRDefault="002B375A">
            <w:pPr>
              <w:rPr>
                <w:sz w:val="2"/>
                <w:szCs w:val="2"/>
              </w:rPr>
            </w:pPr>
          </w:p>
        </w:tc>
      </w:tr>
      <w:tr w:rsidR="002B375A" w:rsidRPr="00CE134A" w14:paraId="23BB98A7" w14:textId="77777777" w:rsidTr="003B093B">
        <w:trPr>
          <w:trHeight w:val="137"/>
        </w:trPr>
        <w:tc>
          <w:tcPr>
            <w:tcW w:w="2341" w:type="dxa"/>
            <w:tcBorders>
              <w:left w:val="single" w:sz="8" w:space="0" w:color="auto"/>
              <w:right w:val="single" w:sz="8" w:space="0" w:color="auto"/>
            </w:tcBorders>
            <w:vAlign w:val="bottom"/>
          </w:tcPr>
          <w:p w14:paraId="323DEB36" w14:textId="77777777" w:rsidR="002B375A" w:rsidRPr="00CE134A" w:rsidRDefault="002B375A">
            <w:pPr>
              <w:rPr>
                <w:sz w:val="11"/>
                <w:szCs w:val="11"/>
              </w:rPr>
            </w:pPr>
          </w:p>
        </w:tc>
        <w:tc>
          <w:tcPr>
            <w:tcW w:w="3501" w:type="dxa"/>
            <w:vMerge w:val="restart"/>
            <w:tcBorders>
              <w:right w:val="single" w:sz="8" w:space="0" w:color="auto"/>
            </w:tcBorders>
            <w:vAlign w:val="bottom"/>
          </w:tcPr>
          <w:p w14:paraId="0C7539D5" w14:textId="77777777" w:rsidR="002B375A" w:rsidRPr="00CE134A" w:rsidRDefault="002B375A">
            <w:pPr>
              <w:spacing w:line="273" w:lineRule="exact"/>
              <w:ind w:left="100"/>
              <w:rPr>
                <w:sz w:val="20"/>
                <w:szCs w:val="20"/>
              </w:rPr>
            </w:pPr>
            <w:r>
              <w:rPr>
                <w:sz w:val="24"/>
                <w:szCs w:val="24"/>
              </w:rPr>
              <w:t>числа в виде суммы разрядных</w:t>
            </w:r>
          </w:p>
        </w:tc>
        <w:tc>
          <w:tcPr>
            <w:tcW w:w="3219" w:type="dxa"/>
            <w:vMerge/>
            <w:tcBorders>
              <w:right w:val="single" w:sz="8" w:space="0" w:color="auto"/>
            </w:tcBorders>
            <w:vAlign w:val="bottom"/>
          </w:tcPr>
          <w:p w14:paraId="0838513C" w14:textId="77777777" w:rsidR="002B375A" w:rsidRPr="00CE134A" w:rsidRDefault="002B375A">
            <w:pPr>
              <w:rPr>
                <w:sz w:val="11"/>
                <w:szCs w:val="11"/>
              </w:rPr>
            </w:pPr>
          </w:p>
        </w:tc>
        <w:tc>
          <w:tcPr>
            <w:tcW w:w="360" w:type="dxa"/>
            <w:vAlign w:val="bottom"/>
          </w:tcPr>
          <w:p w14:paraId="73912EC1" w14:textId="77777777" w:rsidR="002B375A" w:rsidRPr="00CE134A" w:rsidRDefault="002B375A">
            <w:pPr>
              <w:rPr>
                <w:sz w:val="2"/>
                <w:szCs w:val="2"/>
              </w:rPr>
            </w:pPr>
          </w:p>
        </w:tc>
      </w:tr>
      <w:tr w:rsidR="002B375A" w:rsidRPr="00CE134A" w14:paraId="0F998196" w14:textId="77777777" w:rsidTr="003B093B">
        <w:trPr>
          <w:trHeight w:val="136"/>
        </w:trPr>
        <w:tc>
          <w:tcPr>
            <w:tcW w:w="2341" w:type="dxa"/>
            <w:tcBorders>
              <w:left w:val="single" w:sz="8" w:space="0" w:color="auto"/>
              <w:right w:val="single" w:sz="8" w:space="0" w:color="auto"/>
            </w:tcBorders>
            <w:vAlign w:val="bottom"/>
          </w:tcPr>
          <w:p w14:paraId="6EDBFFEE" w14:textId="77777777" w:rsidR="002B375A" w:rsidRPr="00CE134A" w:rsidRDefault="002B375A">
            <w:pPr>
              <w:rPr>
                <w:sz w:val="11"/>
                <w:szCs w:val="11"/>
              </w:rPr>
            </w:pPr>
          </w:p>
        </w:tc>
        <w:tc>
          <w:tcPr>
            <w:tcW w:w="3501" w:type="dxa"/>
            <w:vMerge/>
            <w:tcBorders>
              <w:right w:val="single" w:sz="8" w:space="0" w:color="auto"/>
            </w:tcBorders>
            <w:vAlign w:val="bottom"/>
          </w:tcPr>
          <w:p w14:paraId="08F62F52" w14:textId="77777777" w:rsidR="002B375A" w:rsidRPr="00CE134A" w:rsidRDefault="002B375A">
            <w:pPr>
              <w:rPr>
                <w:sz w:val="11"/>
                <w:szCs w:val="11"/>
              </w:rPr>
            </w:pPr>
          </w:p>
        </w:tc>
        <w:tc>
          <w:tcPr>
            <w:tcW w:w="3219" w:type="dxa"/>
            <w:vMerge w:val="restart"/>
            <w:tcBorders>
              <w:right w:val="single" w:sz="8" w:space="0" w:color="auto"/>
            </w:tcBorders>
            <w:vAlign w:val="bottom"/>
          </w:tcPr>
          <w:p w14:paraId="678218F4" w14:textId="77777777" w:rsidR="002B375A" w:rsidRPr="00CE134A" w:rsidRDefault="002B375A">
            <w:pPr>
              <w:spacing w:line="273" w:lineRule="exact"/>
              <w:ind w:left="80"/>
              <w:rPr>
                <w:sz w:val="20"/>
                <w:szCs w:val="20"/>
              </w:rPr>
            </w:pPr>
            <w:r>
              <w:rPr>
                <w:sz w:val="24"/>
                <w:szCs w:val="24"/>
              </w:rPr>
              <w:t>1000, 10 000, 100 000.</w:t>
            </w:r>
          </w:p>
        </w:tc>
        <w:tc>
          <w:tcPr>
            <w:tcW w:w="360" w:type="dxa"/>
            <w:vAlign w:val="bottom"/>
          </w:tcPr>
          <w:p w14:paraId="05044361" w14:textId="77777777" w:rsidR="002B375A" w:rsidRPr="00CE134A" w:rsidRDefault="002B375A">
            <w:pPr>
              <w:rPr>
                <w:sz w:val="2"/>
                <w:szCs w:val="2"/>
              </w:rPr>
            </w:pPr>
          </w:p>
        </w:tc>
      </w:tr>
      <w:tr w:rsidR="002B375A" w:rsidRPr="00CE134A" w14:paraId="03BAE588" w14:textId="77777777" w:rsidTr="003B093B">
        <w:trPr>
          <w:trHeight w:val="137"/>
        </w:trPr>
        <w:tc>
          <w:tcPr>
            <w:tcW w:w="2341" w:type="dxa"/>
            <w:tcBorders>
              <w:left w:val="single" w:sz="8" w:space="0" w:color="auto"/>
              <w:right w:val="single" w:sz="8" w:space="0" w:color="auto"/>
            </w:tcBorders>
            <w:vAlign w:val="bottom"/>
          </w:tcPr>
          <w:p w14:paraId="0F0D0474" w14:textId="77777777" w:rsidR="002B375A" w:rsidRPr="00CE134A" w:rsidRDefault="002B375A">
            <w:pPr>
              <w:rPr>
                <w:sz w:val="11"/>
                <w:szCs w:val="11"/>
              </w:rPr>
            </w:pPr>
          </w:p>
        </w:tc>
        <w:tc>
          <w:tcPr>
            <w:tcW w:w="3501" w:type="dxa"/>
            <w:vMerge w:val="restart"/>
            <w:tcBorders>
              <w:right w:val="single" w:sz="8" w:space="0" w:color="auto"/>
            </w:tcBorders>
            <w:vAlign w:val="bottom"/>
          </w:tcPr>
          <w:p w14:paraId="01708905" w14:textId="77777777" w:rsidR="002B375A" w:rsidRPr="00CE134A" w:rsidRDefault="002B375A">
            <w:pPr>
              <w:ind w:left="100"/>
              <w:rPr>
                <w:sz w:val="20"/>
                <w:szCs w:val="20"/>
              </w:rPr>
            </w:pPr>
            <w:r>
              <w:rPr>
                <w:sz w:val="24"/>
                <w:szCs w:val="24"/>
              </w:rPr>
              <w:t>слагаемых.</w:t>
            </w:r>
          </w:p>
        </w:tc>
        <w:tc>
          <w:tcPr>
            <w:tcW w:w="3219" w:type="dxa"/>
            <w:vMerge/>
            <w:tcBorders>
              <w:right w:val="single" w:sz="8" w:space="0" w:color="auto"/>
            </w:tcBorders>
            <w:vAlign w:val="bottom"/>
          </w:tcPr>
          <w:p w14:paraId="5545451B" w14:textId="77777777" w:rsidR="002B375A" w:rsidRPr="00CE134A" w:rsidRDefault="002B375A">
            <w:pPr>
              <w:rPr>
                <w:sz w:val="11"/>
                <w:szCs w:val="11"/>
              </w:rPr>
            </w:pPr>
          </w:p>
        </w:tc>
        <w:tc>
          <w:tcPr>
            <w:tcW w:w="360" w:type="dxa"/>
            <w:vAlign w:val="bottom"/>
          </w:tcPr>
          <w:p w14:paraId="5D78F0CE" w14:textId="77777777" w:rsidR="002B375A" w:rsidRPr="00CE134A" w:rsidRDefault="002B375A">
            <w:pPr>
              <w:rPr>
                <w:sz w:val="2"/>
                <w:szCs w:val="2"/>
              </w:rPr>
            </w:pPr>
          </w:p>
        </w:tc>
      </w:tr>
      <w:tr w:rsidR="002B375A" w:rsidRPr="00CE134A" w14:paraId="46136F18" w14:textId="77777777" w:rsidTr="003B093B">
        <w:trPr>
          <w:trHeight w:val="139"/>
        </w:trPr>
        <w:tc>
          <w:tcPr>
            <w:tcW w:w="2341" w:type="dxa"/>
            <w:tcBorders>
              <w:left w:val="single" w:sz="8" w:space="0" w:color="auto"/>
              <w:right w:val="single" w:sz="8" w:space="0" w:color="auto"/>
            </w:tcBorders>
            <w:vAlign w:val="bottom"/>
          </w:tcPr>
          <w:p w14:paraId="34044BF4" w14:textId="77777777" w:rsidR="002B375A" w:rsidRPr="00CE134A" w:rsidRDefault="002B375A">
            <w:pPr>
              <w:rPr>
                <w:sz w:val="12"/>
                <w:szCs w:val="12"/>
              </w:rPr>
            </w:pPr>
          </w:p>
        </w:tc>
        <w:tc>
          <w:tcPr>
            <w:tcW w:w="3501" w:type="dxa"/>
            <w:vMerge/>
            <w:tcBorders>
              <w:right w:val="single" w:sz="8" w:space="0" w:color="auto"/>
            </w:tcBorders>
            <w:vAlign w:val="bottom"/>
          </w:tcPr>
          <w:p w14:paraId="23E2964D" w14:textId="77777777" w:rsidR="002B375A" w:rsidRPr="00CE134A" w:rsidRDefault="002B375A">
            <w:pPr>
              <w:rPr>
                <w:sz w:val="12"/>
                <w:szCs w:val="12"/>
              </w:rPr>
            </w:pPr>
          </w:p>
        </w:tc>
        <w:tc>
          <w:tcPr>
            <w:tcW w:w="3219" w:type="dxa"/>
            <w:vMerge w:val="restart"/>
            <w:tcBorders>
              <w:right w:val="single" w:sz="8" w:space="0" w:color="auto"/>
            </w:tcBorders>
            <w:vAlign w:val="bottom"/>
          </w:tcPr>
          <w:p w14:paraId="46ACC676" w14:textId="77777777" w:rsidR="002B375A" w:rsidRPr="00CE134A" w:rsidRDefault="002B375A">
            <w:pPr>
              <w:ind w:left="80"/>
              <w:rPr>
                <w:sz w:val="20"/>
                <w:szCs w:val="20"/>
              </w:rPr>
            </w:pPr>
            <w:r>
              <w:rPr>
                <w:sz w:val="28"/>
                <w:szCs w:val="28"/>
              </w:rPr>
              <w:t>–</w:t>
            </w:r>
            <w:r>
              <w:rPr>
                <w:sz w:val="24"/>
                <w:szCs w:val="24"/>
              </w:rPr>
              <w:t>Чтение и запись</w:t>
            </w:r>
          </w:p>
        </w:tc>
        <w:tc>
          <w:tcPr>
            <w:tcW w:w="360" w:type="dxa"/>
            <w:vAlign w:val="bottom"/>
          </w:tcPr>
          <w:p w14:paraId="6D468970" w14:textId="77777777" w:rsidR="002B375A" w:rsidRPr="00CE134A" w:rsidRDefault="002B375A">
            <w:pPr>
              <w:rPr>
                <w:sz w:val="2"/>
                <w:szCs w:val="2"/>
              </w:rPr>
            </w:pPr>
          </w:p>
        </w:tc>
      </w:tr>
      <w:tr w:rsidR="002B375A" w:rsidRPr="00CE134A" w14:paraId="0F012A52" w14:textId="77777777" w:rsidTr="003B093B">
        <w:trPr>
          <w:trHeight w:val="185"/>
        </w:trPr>
        <w:tc>
          <w:tcPr>
            <w:tcW w:w="2341" w:type="dxa"/>
            <w:tcBorders>
              <w:left w:val="single" w:sz="8" w:space="0" w:color="auto"/>
              <w:right w:val="single" w:sz="8" w:space="0" w:color="auto"/>
            </w:tcBorders>
            <w:vAlign w:val="bottom"/>
          </w:tcPr>
          <w:p w14:paraId="7299CAA6" w14:textId="77777777" w:rsidR="002B375A" w:rsidRPr="00CE134A" w:rsidRDefault="002B375A">
            <w:pPr>
              <w:rPr>
                <w:sz w:val="16"/>
                <w:szCs w:val="16"/>
              </w:rPr>
            </w:pPr>
          </w:p>
        </w:tc>
        <w:tc>
          <w:tcPr>
            <w:tcW w:w="3501" w:type="dxa"/>
            <w:vMerge w:val="restart"/>
            <w:tcBorders>
              <w:right w:val="single" w:sz="8" w:space="0" w:color="auto"/>
            </w:tcBorders>
            <w:vAlign w:val="bottom"/>
          </w:tcPr>
          <w:p w14:paraId="110047D5" w14:textId="77777777" w:rsidR="002B375A" w:rsidRPr="00CE134A" w:rsidRDefault="002B375A">
            <w:pPr>
              <w:ind w:left="100"/>
              <w:rPr>
                <w:sz w:val="20"/>
                <w:szCs w:val="20"/>
              </w:rPr>
            </w:pPr>
            <w:r>
              <w:rPr>
                <w:sz w:val="28"/>
                <w:szCs w:val="28"/>
              </w:rPr>
              <w:t>–</w:t>
            </w:r>
            <w:r>
              <w:rPr>
                <w:sz w:val="24"/>
                <w:szCs w:val="24"/>
              </w:rPr>
              <w:t>Увеличение</w:t>
            </w:r>
            <w:r>
              <w:rPr>
                <w:sz w:val="28"/>
                <w:szCs w:val="28"/>
              </w:rPr>
              <w:t xml:space="preserve"> </w:t>
            </w:r>
            <w:r>
              <w:rPr>
                <w:sz w:val="24"/>
                <w:szCs w:val="24"/>
              </w:rPr>
              <w:t>(уменьшение)</w:t>
            </w:r>
          </w:p>
        </w:tc>
        <w:tc>
          <w:tcPr>
            <w:tcW w:w="3219" w:type="dxa"/>
            <w:vMerge/>
            <w:tcBorders>
              <w:right w:val="single" w:sz="8" w:space="0" w:color="auto"/>
            </w:tcBorders>
            <w:vAlign w:val="bottom"/>
          </w:tcPr>
          <w:p w14:paraId="52D05DDE" w14:textId="77777777" w:rsidR="002B375A" w:rsidRPr="00CE134A" w:rsidRDefault="002B375A">
            <w:pPr>
              <w:rPr>
                <w:sz w:val="16"/>
                <w:szCs w:val="16"/>
              </w:rPr>
            </w:pPr>
          </w:p>
        </w:tc>
        <w:tc>
          <w:tcPr>
            <w:tcW w:w="360" w:type="dxa"/>
            <w:vAlign w:val="bottom"/>
          </w:tcPr>
          <w:p w14:paraId="1EADDCED" w14:textId="77777777" w:rsidR="002B375A" w:rsidRPr="00CE134A" w:rsidRDefault="002B375A">
            <w:pPr>
              <w:rPr>
                <w:sz w:val="2"/>
                <w:szCs w:val="2"/>
              </w:rPr>
            </w:pPr>
          </w:p>
        </w:tc>
      </w:tr>
      <w:tr w:rsidR="002B375A" w:rsidRPr="00CE134A" w14:paraId="0C675DAD" w14:textId="77777777" w:rsidTr="003B093B">
        <w:trPr>
          <w:trHeight w:val="139"/>
        </w:trPr>
        <w:tc>
          <w:tcPr>
            <w:tcW w:w="2341" w:type="dxa"/>
            <w:tcBorders>
              <w:left w:val="single" w:sz="8" w:space="0" w:color="auto"/>
              <w:right w:val="single" w:sz="8" w:space="0" w:color="auto"/>
            </w:tcBorders>
            <w:vAlign w:val="bottom"/>
          </w:tcPr>
          <w:p w14:paraId="3AC1446F" w14:textId="77777777" w:rsidR="002B375A" w:rsidRPr="00CE134A" w:rsidRDefault="002B375A">
            <w:pPr>
              <w:rPr>
                <w:sz w:val="12"/>
                <w:szCs w:val="12"/>
              </w:rPr>
            </w:pPr>
          </w:p>
        </w:tc>
        <w:tc>
          <w:tcPr>
            <w:tcW w:w="3501" w:type="dxa"/>
            <w:vMerge/>
            <w:tcBorders>
              <w:right w:val="single" w:sz="8" w:space="0" w:color="auto"/>
            </w:tcBorders>
            <w:vAlign w:val="bottom"/>
          </w:tcPr>
          <w:p w14:paraId="236B3C74" w14:textId="77777777" w:rsidR="002B375A" w:rsidRPr="00CE134A" w:rsidRDefault="002B375A">
            <w:pPr>
              <w:rPr>
                <w:sz w:val="12"/>
                <w:szCs w:val="12"/>
              </w:rPr>
            </w:pPr>
          </w:p>
        </w:tc>
        <w:tc>
          <w:tcPr>
            <w:tcW w:w="3219" w:type="dxa"/>
            <w:vMerge w:val="restart"/>
            <w:tcBorders>
              <w:right w:val="single" w:sz="8" w:space="0" w:color="auto"/>
            </w:tcBorders>
            <w:vAlign w:val="bottom"/>
          </w:tcPr>
          <w:p w14:paraId="63FAF7B8" w14:textId="77777777" w:rsidR="002B375A" w:rsidRPr="00CE134A" w:rsidRDefault="002B375A">
            <w:pPr>
              <w:ind w:left="80"/>
              <w:rPr>
                <w:sz w:val="20"/>
                <w:szCs w:val="20"/>
              </w:rPr>
            </w:pPr>
            <w:r>
              <w:rPr>
                <w:sz w:val="24"/>
                <w:szCs w:val="24"/>
              </w:rPr>
              <w:t>многозначных чисел.</w:t>
            </w:r>
          </w:p>
        </w:tc>
        <w:tc>
          <w:tcPr>
            <w:tcW w:w="360" w:type="dxa"/>
            <w:vAlign w:val="bottom"/>
          </w:tcPr>
          <w:p w14:paraId="2DFE35EC" w14:textId="77777777" w:rsidR="002B375A" w:rsidRPr="00CE134A" w:rsidRDefault="002B375A">
            <w:pPr>
              <w:rPr>
                <w:sz w:val="2"/>
                <w:szCs w:val="2"/>
              </w:rPr>
            </w:pPr>
          </w:p>
        </w:tc>
      </w:tr>
      <w:tr w:rsidR="002B375A" w:rsidRPr="00CE134A" w14:paraId="71C18976" w14:textId="77777777" w:rsidTr="003B093B">
        <w:trPr>
          <w:trHeight w:val="137"/>
        </w:trPr>
        <w:tc>
          <w:tcPr>
            <w:tcW w:w="2341" w:type="dxa"/>
            <w:tcBorders>
              <w:left w:val="single" w:sz="8" w:space="0" w:color="auto"/>
              <w:right w:val="single" w:sz="8" w:space="0" w:color="auto"/>
            </w:tcBorders>
            <w:vAlign w:val="bottom"/>
          </w:tcPr>
          <w:p w14:paraId="74817F80" w14:textId="77777777" w:rsidR="002B375A" w:rsidRPr="00CE134A" w:rsidRDefault="002B375A">
            <w:pPr>
              <w:rPr>
                <w:sz w:val="11"/>
                <w:szCs w:val="11"/>
              </w:rPr>
            </w:pPr>
          </w:p>
        </w:tc>
        <w:tc>
          <w:tcPr>
            <w:tcW w:w="3501" w:type="dxa"/>
            <w:vMerge w:val="restart"/>
            <w:tcBorders>
              <w:right w:val="single" w:sz="8" w:space="0" w:color="auto"/>
            </w:tcBorders>
            <w:vAlign w:val="bottom"/>
          </w:tcPr>
          <w:p w14:paraId="2705408C" w14:textId="77777777" w:rsidR="002B375A" w:rsidRPr="00CE134A" w:rsidRDefault="002B375A">
            <w:pPr>
              <w:spacing w:line="274" w:lineRule="exact"/>
              <w:ind w:left="100"/>
              <w:rPr>
                <w:sz w:val="20"/>
                <w:szCs w:val="20"/>
              </w:rPr>
            </w:pPr>
            <w:r>
              <w:rPr>
                <w:sz w:val="24"/>
                <w:szCs w:val="24"/>
              </w:rPr>
              <w:t>числа в 10, 100, 1000 раз.</w:t>
            </w:r>
          </w:p>
        </w:tc>
        <w:tc>
          <w:tcPr>
            <w:tcW w:w="3219" w:type="dxa"/>
            <w:vMerge/>
            <w:tcBorders>
              <w:right w:val="single" w:sz="8" w:space="0" w:color="auto"/>
            </w:tcBorders>
            <w:vAlign w:val="bottom"/>
          </w:tcPr>
          <w:p w14:paraId="0F89F5D5" w14:textId="77777777" w:rsidR="002B375A" w:rsidRPr="00CE134A" w:rsidRDefault="002B375A">
            <w:pPr>
              <w:rPr>
                <w:sz w:val="11"/>
                <w:szCs w:val="11"/>
              </w:rPr>
            </w:pPr>
          </w:p>
        </w:tc>
        <w:tc>
          <w:tcPr>
            <w:tcW w:w="360" w:type="dxa"/>
            <w:vAlign w:val="bottom"/>
          </w:tcPr>
          <w:p w14:paraId="3AA89DFB" w14:textId="77777777" w:rsidR="002B375A" w:rsidRPr="00CE134A" w:rsidRDefault="002B375A">
            <w:pPr>
              <w:rPr>
                <w:sz w:val="2"/>
                <w:szCs w:val="2"/>
              </w:rPr>
            </w:pPr>
          </w:p>
        </w:tc>
      </w:tr>
      <w:tr w:rsidR="002B375A" w:rsidRPr="00CE134A" w14:paraId="73F29082" w14:textId="77777777" w:rsidTr="003B093B">
        <w:trPr>
          <w:trHeight w:val="137"/>
        </w:trPr>
        <w:tc>
          <w:tcPr>
            <w:tcW w:w="2341" w:type="dxa"/>
            <w:tcBorders>
              <w:left w:val="single" w:sz="8" w:space="0" w:color="auto"/>
              <w:right w:val="single" w:sz="8" w:space="0" w:color="auto"/>
            </w:tcBorders>
            <w:vAlign w:val="bottom"/>
          </w:tcPr>
          <w:p w14:paraId="28C3678F" w14:textId="77777777" w:rsidR="002B375A" w:rsidRPr="00CE134A" w:rsidRDefault="002B375A">
            <w:pPr>
              <w:rPr>
                <w:sz w:val="11"/>
                <w:szCs w:val="11"/>
              </w:rPr>
            </w:pPr>
          </w:p>
        </w:tc>
        <w:tc>
          <w:tcPr>
            <w:tcW w:w="3501" w:type="dxa"/>
            <w:vMerge/>
            <w:tcBorders>
              <w:right w:val="single" w:sz="8" w:space="0" w:color="auto"/>
            </w:tcBorders>
            <w:vAlign w:val="bottom"/>
          </w:tcPr>
          <w:p w14:paraId="6B689DCE" w14:textId="77777777" w:rsidR="002B375A" w:rsidRPr="00CE134A" w:rsidRDefault="002B375A">
            <w:pPr>
              <w:rPr>
                <w:sz w:val="11"/>
                <w:szCs w:val="11"/>
              </w:rPr>
            </w:pPr>
          </w:p>
        </w:tc>
        <w:tc>
          <w:tcPr>
            <w:tcW w:w="3219" w:type="dxa"/>
            <w:vMerge w:val="restart"/>
            <w:tcBorders>
              <w:right w:val="single" w:sz="8" w:space="0" w:color="auto"/>
            </w:tcBorders>
            <w:vAlign w:val="bottom"/>
          </w:tcPr>
          <w:p w14:paraId="277AE545" w14:textId="77777777" w:rsidR="002B375A" w:rsidRPr="00CE134A" w:rsidRDefault="002B375A">
            <w:pPr>
              <w:ind w:left="80"/>
              <w:rPr>
                <w:sz w:val="20"/>
                <w:szCs w:val="20"/>
              </w:rPr>
            </w:pPr>
            <w:r>
              <w:rPr>
                <w:sz w:val="28"/>
                <w:szCs w:val="28"/>
              </w:rPr>
              <w:t>–</w:t>
            </w:r>
            <w:r>
              <w:rPr>
                <w:sz w:val="24"/>
                <w:szCs w:val="24"/>
              </w:rPr>
              <w:t>Миллион.</w:t>
            </w:r>
            <w:r>
              <w:rPr>
                <w:sz w:val="28"/>
                <w:szCs w:val="28"/>
              </w:rPr>
              <w:t xml:space="preserve"> </w:t>
            </w:r>
            <w:r>
              <w:rPr>
                <w:sz w:val="24"/>
                <w:szCs w:val="24"/>
              </w:rPr>
              <w:t>Класс</w:t>
            </w:r>
          </w:p>
        </w:tc>
        <w:tc>
          <w:tcPr>
            <w:tcW w:w="360" w:type="dxa"/>
            <w:vAlign w:val="bottom"/>
          </w:tcPr>
          <w:p w14:paraId="30BA3E3E" w14:textId="77777777" w:rsidR="002B375A" w:rsidRPr="00CE134A" w:rsidRDefault="002B375A">
            <w:pPr>
              <w:rPr>
                <w:sz w:val="2"/>
                <w:szCs w:val="2"/>
              </w:rPr>
            </w:pPr>
          </w:p>
        </w:tc>
      </w:tr>
      <w:tr w:rsidR="002B375A" w:rsidRPr="00CE134A" w14:paraId="43D21E95" w14:textId="77777777" w:rsidTr="003B093B">
        <w:trPr>
          <w:trHeight w:val="188"/>
        </w:trPr>
        <w:tc>
          <w:tcPr>
            <w:tcW w:w="2341" w:type="dxa"/>
            <w:tcBorders>
              <w:left w:val="single" w:sz="8" w:space="0" w:color="auto"/>
              <w:right w:val="single" w:sz="8" w:space="0" w:color="auto"/>
            </w:tcBorders>
            <w:vAlign w:val="bottom"/>
          </w:tcPr>
          <w:p w14:paraId="3B9ED013" w14:textId="77777777" w:rsidR="002B375A" w:rsidRPr="00CE134A" w:rsidRDefault="002B375A">
            <w:pPr>
              <w:rPr>
                <w:sz w:val="16"/>
                <w:szCs w:val="16"/>
              </w:rPr>
            </w:pPr>
          </w:p>
        </w:tc>
        <w:tc>
          <w:tcPr>
            <w:tcW w:w="3501" w:type="dxa"/>
            <w:tcBorders>
              <w:right w:val="single" w:sz="8" w:space="0" w:color="auto"/>
            </w:tcBorders>
            <w:vAlign w:val="bottom"/>
          </w:tcPr>
          <w:p w14:paraId="56A144B0" w14:textId="77777777" w:rsidR="002B375A" w:rsidRPr="00CE134A" w:rsidRDefault="002B375A">
            <w:pPr>
              <w:rPr>
                <w:sz w:val="16"/>
                <w:szCs w:val="16"/>
              </w:rPr>
            </w:pPr>
          </w:p>
        </w:tc>
        <w:tc>
          <w:tcPr>
            <w:tcW w:w="3219" w:type="dxa"/>
            <w:vMerge/>
            <w:tcBorders>
              <w:right w:val="single" w:sz="8" w:space="0" w:color="auto"/>
            </w:tcBorders>
            <w:vAlign w:val="bottom"/>
          </w:tcPr>
          <w:p w14:paraId="03D50156" w14:textId="77777777" w:rsidR="002B375A" w:rsidRPr="00CE134A" w:rsidRDefault="002B375A">
            <w:pPr>
              <w:rPr>
                <w:sz w:val="16"/>
                <w:szCs w:val="16"/>
              </w:rPr>
            </w:pPr>
          </w:p>
        </w:tc>
        <w:tc>
          <w:tcPr>
            <w:tcW w:w="360" w:type="dxa"/>
            <w:vAlign w:val="bottom"/>
          </w:tcPr>
          <w:p w14:paraId="1DA0FB37" w14:textId="77777777" w:rsidR="002B375A" w:rsidRPr="00CE134A" w:rsidRDefault="002B375A">
            <w:pPr>
              <w:rPr>
                <w:sz w:val="2"/>
                <w:szCs w:val="2"/>
              </w:rPr>
            </w:pPr>
          </w:p>
        </w:tc>
      </w:tr>
      <w:tr w:rsidR="002B375A" w:rsidRPr="00CE134A" w14:paraId="29464488" w14:textId="77777777" w:rsidTr="003B093B">
        <w:trPr>
          <w:trHeight w:val="273"/>
        </w:trPr>
        <w:tc>
          <w:tcPr>
            <w:tcW w:w="2341" w:type="dxa"/>
            <w:tcBorders>
              <w:left w:val="single" w:sz="8" w:space="0" w:color="auto"/>
              <w:right w:val="single" w:sz="8" w:space="0" w:color="auto"/>
            </w:tcBorders>
            <w:vAlign w:val="bottom"/>
          </w:tcPr>
          <w:p w14:paraId="6EEC1D68" w14:textId="77777777" w:rsidR="002B375A" w:rsidRPr="00CE134A" w:rsidRDefault="002B375A">
            <w:pPr>
              <w:rPr>
                <w:sz w:val="23"/>
                <w:szCs w:val="23"/>
              </w:rPr>
            </w:pPr>
          </w:p>
        </w:tc>
        <w:tc>
          <w:tcPr>
            <w:tcW w:w="3501" w:type="dxa"/>
            <w:tcBorders>
              <w:right w:val="single" w:sz="8" w:space="0" w:color="auto"/>
            </w:tcBorders>
            <w:vAlign w:val="bottom"/>
          </w:tcPr>
          <w:p w14:paraId="73311278" w14:textId="77777777" w:rsidR="002B375A" w:rsidRPr="00CE134A" w:rsidRDefault="002B375A">
            <w:pPr>
              <w:rPr>
                <w:sz w:val="23"/>
                <w:szCs w:val="23"/>
              </w:rPr>
            </w:pPr>
          </w:p>
        </w:tc>
        <w:tc>
          <w:tcPr>
            <w:tcW w:w="3219" w:type="dxa"/>
            <w:tcBorders>
              <w:right w:val="single" w:sz="8" w:space="0" w:color="auto"/>
            </w:tcBorders>
            <w:vAlign w:val="bottom"/>
          </w:tcPr>
          <w:p w14:paraId="3C9E70D1" w14:textId="77777777" w:rsidR="002B375A" w:rsidRPr="00CE134A" w:rsidRDefault="002B375A">
            <w:pPr>
              <w:spacing w:line="273" w:lineRule="exact"/>
              <w:ind w:left="80"/>
              <w:rPr>
                <w:sz w:val="20"/>
                <w:szCs w:val="20"/>
              </w:rPr>
            </w:pPr>
            <w:r>
              <w:rPr>
                <w:sz w:val="24"/>
                <w:szCs w:val="24"/>
              </w:rPr>
              <w:t>миллионов. Миллиард.</w:t>
            </w:r>
          </w:p>
        </w:tc>
        <w:tc>
          <w:tcPr>
            <w:tcW w:w="360" w:type="dxa"/>
            <w:vAlign w:val="bottom"/>
          </w:tcPr>
          <w:p w14:paraId="255AD912" w14:textId="77777777" w:rsidR="002B375A" w:rsidRPr="00CE134A" w:rsidRDefault="002B375A">
            <w:pPr>
              <w:rPr>
                <w:sz w:val="2"/>
                <w:szCs w:val="2"/>
              </w:rPr>
            </w:pPr>
          </w:p>
        </w:tc>
      </w:tr>
      <w:tr w:rsidR="002B375A" w:rsidRPr="00CE134A" w14:paraId="322AB8FA" w14:textId="77777777" w:rsidTr="003B093B">
        <w:trPr>
          <w:trHeight w:val="324"/>
        </w:trPr>
        <w:tc>
          <w:tcPr>
            <w:tcW w:w="2341" w:type="dxa"/>
            <w:tcBorders>
              <w:left w:val="single" w:sz="8" w:space="0" w:color="auto"/>
              <w:right w:val="single" w:sz="8" w:space="0" w:color="auto"/>
            </w:tcBorders>
            <w:vAlign w:val="bottom"/>
          </w:tcPr>
          <w:p w14:paraId="07BFE9B4" w14:textId="77777777" w:rsidR="002B375A" w:rsidRPr="00CE134A" w:rsidRDefault="002B375A">
            <w:pPr>
              <w:rPr>
                <w:sz w:val="24"/>
                <w:szCs w:val="24"/>
              </w:rPr>
            </w:pPr>
          </w:p>
        </w:tc>
        <w:tc>
          <w:tcPr>
            <w:tcW w:w="3501" w:type="dxa"/>
            <w:tcBorders>
              <w:right w:val="single" w:sz="8" w:space="0" w:color="auto"/>
            </w:tcBorders>
            <w:vAlign w:val="bottom"/>
          </w:tcPr>
          <w:p w14:paraId="68755F20" w14:textId="77777777" w:rsidR="002B375A" w:rsidRPr="00CE134A" w:rsidRDefault="002B375A">
            <w:pPr>
              <w:rPr>
                <w:sz w:val="24"/>
                <w:szCs w:val="24"/>
              </w:rPr>
            </w:pPr>
          </w:p>
        </w:tc>
        <w:tc>
          <w:tcPr>
            <w:tcW w:w="3219" w:type="dxa"/>
            <w:tcBorders>
              <w:right w:val="single" w:sz="8" w:space="0" w:color="auto"/>
            </w:tcBorders>
            <w:vAlign w:val="bottom"/>
          </w:tcPr>
          <w:p w14:paraId="79CF4C6D" w14:textId="77777777" w:rsidR="002B375A" w:rsidRPr="00CE134A" w:rsidRDefault="002B375A">
            <w:pPr>
              <w:ind w:left="80"/>
              <w:rPr>
                <w:sz w:val="20"/>
                <w:szCs w:val="20"/>
              </w:rPr>
            </w:pPr>
            <w:r>
              <w:rPr>
                <w:sz w:val="28"/>
                <w:szCs w:val="28"/>
              </w:rPr>
              <w:t xml:space="preserve">– </w:t>
            </w:r>
            <w:r>
              <w:rPr>
                <w:sz w:val="24"/>
                <w:szCs w:val="24"/>
              </w:rPr>
              <w:t>Чтение и запись</w:t>
            </w:r>
          </w:p>
        </w:tc>
        <w:tc>
          <w:tcPr>
            <w:tcW w:w="360" w:type="dxa"/>
            <w:vAlign w:val="bottom"/>
          </w:tcPr>
          <w:p w14:paraId="20B3F0D4" w14:textId="77777777" w:rsidR="002B375A" w:rsidRPr="00CE134A" w:rsidRDefault="002B375A">
            <w:pPr>
              <w:rPr>
                <w:sz w:val="2"/>
                <w:szCs w:val="2"/>
              </w:rPr>
            </w:pPr>
          </w:p>
        </w:tc>
      </w:tr>
      <w:tr w:rsidR="002B375A" w:rsidRPr="00CE134A" w14:paraId="5E1BF912" w14:textId="77777777" w:rsidTr="003B093B">
        <w:trPr>
          <w:trHeight w:val="273"/>
        </w:trPr>
        <w:tc>
          <w:tcPr>
            <w:tcW w:w="2341" w:type="dxa"/>
            <w:tcBorders>
              <w:left w:val="single" w:sz="8" w:space="0" w:color="auto"/>
              <w:right w:val="single" w:sz="8" w:space="0" w:color="auto"/>
            </w:tcBorders>
            <w:vAlign w:val="bottom"/>
          </w:tcPr>
          <w:p w14:paraId="2C071EFF" w14:textId="77777777" w:rsidR="002B375A" w:rsidRPr="00CE134A" w:rsidRDefault="002B375A">
            <w:pPr>
              <w:rPr>
                <w:sz w:val="23"/>
                <w:szCs w:val="23"/>
              </w:rPr>
            </w:pPr>
          </w:p>
        </w:tc>
        <w:tc>
          <w:tcPr>
            <w:tcW w:w="3501" w:type="dxa"/>
            <w:tcBorders>
              <w:right w:val="single" w:sz="8" w:space="0" w:color="auto"/>
            </w:tcBorders>
            <w:vAlign w:val="bottom"/>
          </w:tcPr>
          <w:p w14:paraId="283CDDC0" w14:textId="77777777" w:rsidR="002B375A" w:rsidRPr="00CE134A" w:rsidRDefault="002B375A">
            <w:pPr>
              <w:rPr>
                <w:sz w:val="23"/>
                <w:szCs w:val="23"/>
              </w:rPr>
            </w:pPr>
          </w:p>
        </w:tc>
        <w:tc>
          <w:tcPr>
            <w:tcW w:w="3219" w:type="dxa"/>
            <w:tcBorders>
              <w:right w:val="single" w:sz="8" w:space="0" w:color="auto"/>
            </w:tcBorders>
            <w:vAlign w:val="bottom"/>
          </w:tcPr>
          <w:p w14:paraId="4213E2AB" w14:textId="77777777" w:rsidR="002B375A" w:rsidRPr="00CE134A" w:rsidRDefault="002B375A">
            <w:pPr>
              <w:spacing w:line="273" w:lineRule="exact"/>
              <w:ind w:left="80"/>
              <w:rPr>
                <w:sz w:val="20"/>
                <w:szCs w:val="20"/>
              </w:rPr>
            </w:pPr>
            <w:r>
              <w:rPr>
                <w:sz w:val="24"/>
                <w:szCs w:val="24"/>
              </w:rPr>
              <w:t>многозначных чисел.</w:t>
            </w:r>
          </w:p>
        </w:tc>
        <w:tc>
          <w:tcPr>
            <w:tcW w:w="360" w:type="dxa"/>
            <w:vAlign w:val="bottom"/>
          </w:tcPr>
          <w:p w14:paraId="0FEBA4BF" w14:textId="77777777" w:rsidR="002B375A" w:rsidRPr="00CE134A" w:rsidRDefault="002B375A">
            <w:pPr>
              <w:rPr>
                <w:sz w:val="2"/>
                <w:szCs w:val="2"/>
              </w:rPr>
            </w:pPr>
          </w:p>
        </w:tc>
      </w:tr>
      <w:tr w:rsidR="002B375A" w:rsidRPr="00CE134A" w14:paraId="3B027DDE" w14:textId="77777777" w:rsidTr="003B093B">
        <w:trPr>
          <w:trHeight w:val="324"/>
        </w:trPr>
        <w:tc>
          <w:tcPr>
            <w:tcW w:w="2341" w:type="dxa"/>
            <w:tcBorders>
              <w:left w:val="single" w:sz="8" w:space="0" w:color="auto"/>
              <w:right w:val="single" w:sz="8" w:space="0" w:color="auto"/>
            </w:tcBorders>
            <w:vAlign w:val="bottom"/>
          </w:tcPr>
          <w:p w14:paraId="722EFE87" w14:textId="77777777" w:rsidR="002B375A" w:rsidRPr="00CE134A" w:rsidRDefault="002B375A">
            <w:pPr>
              <w:rPr>
                <w:sz w:val="24"/>
                <w:szCs w:val="24"/>
              </w:rPr>
            </w:pPr>
          </w:p>
        </w:tc>
        <w:tc>
          <w:tcPr>
            <w:tcW w:w="3501" w:type="dxa"/>
            <w:tcBorders>
              <w:right w:val="single" w:sz="8" w:space="0" w:color="auto"/>
            </w:tcBorders>
            <w:vAlign w:val="bottom"/>
          </w:tcPr>
          <w:p w14:paraId="0FE77CD4" w14:textId="77777777" w:rsidR="002B375A" w:rsidRPr="00CE134A" w:rsidRDefault="002B375A">
            <w:pPr>
              <w:rPr>
                <w:sz w:val="24"/>
                <w:szCs w:val="24"/>
              </w:rPr>
            </w:pPr>
          </w:p>
        </w:tc>
        <w:tc>
          <w:tcPr>
            <w:tcW w:w="3219" w:type="dxa"/>
            <w:tcBorders>
              <w:right w:val="single" w:sz="8" w:space="0" w:color="auto"/>
            </w:tcBorders>
            <w:vAlign w:val="bottom"/>
          </w:tcPr>
          <w:p w14:paraId="3EAC8730" w14:textId="77777777" w:rsidR="002B375A" w:rsidRPr="00CE134A" w:rsidRDefault="002B375A">
            <w:pPr>
              <w:ind w:left="80"/>
              <w:rPr>
                <w:sz w:val="20"/>
                <w:szCs w:val="20"/>
              </w:rPr>
            </w:pPr>
            <w:r>
              <w:rPr>
                <w:sz w:val="28"/>
                <w:szCs w:val="28"/>
              </w:rPr>
              <w:t xml:space="preserve">– </w:t>
            </w:r>
            <w:r>
              <w:rPr>
                <w:sz w:val="24"/>
                <w:szCs w:val="24"/>
              </w:rPr>
              <w:t>Чтение,</w:t>
            </w:r>
            <w:r>
              <w:rPr>
                <w:sz w:val="28"/>
                <w:szCs w:val="28"/>
              </w:rPr>
              <w:t xml:space="preserve"> </w:t>
            </w:r>
            <w:r>
              <w:rPr>
                <w:sz w:val="24"/>
                <w:szCs w:val="24"/>
              </w:rPr>
              <w:t>запись и сравнение</w:t>
            </w:r>
          </w:p>
        </w:tc>
        <w:tc>
          <w:tcPr>
            <w:tcW w:w="360" w:type="dxa"/>
            <w:vAlign w:val="bottom"/>
          </w:tcPr>
          <w:p w14:paraId="7BCB22C9" w14:textId="77777777" w:rsidR="002B375A" w:rsidRPr="00CE134A" w:rsidRDefault="002B375A">
            <w:pPr>
              <w:rPr>
                <w:sz w:val="2"/>
                <w:szCs w:val="2"/>
              </w:rPr>
            </w:pPr>
          </w:p>
        </w:tc>
      </w:tr>
      <w:tr w:rsidR="002B375A" w:rsidRPr="00CE134A" w14:paraId="3CCF1658" w14:textId="77777777" w:rsidTr="003B093B">
        <w:trPr>
          <w:trHeight w:val="273"/>
        </w:trPr>
        <w:tc>
          <w:tcPr>
            <w:tcW w:w="2341" w:type="dxa"/>
            <w:tcBorders>
              <w:left w:val="single" w:sz="8" w:space="0" w:color="auto"/>
              <w:right w:val="single" w:sz="8" w:space="0" w:color="auto"/>
            </w:tcBorders>
            <w:vAlign w:val="bottom"/>
          </w:tcPr>
          <w:p w14:paraId="69A3896F" w14:textId="77777777" w:rsidR="002B375A" w:rsidRPr="00CE134A" w:rsidRDefault="002B375A">
            <w:pPr>
              <w:rPr>
                <w:sz w:val="23"/>
                <w:szCs w:val="23"/>
              </w:rPr>
            </w:pPr>
          </w:p>
        </w:tc>
        <w:tc>
          <w:tcPr>
            <w:tcW w:w="3501" w:type="dxa"/>
            <w:tcBorders>
              <w:right w:val="single" w:sz="8" w:space="0" w:color="auto"/>
            </w:tcBorders>
            <w:vAlign w:val="bottom"/>
          </w:tcPr>
          <w:p w14:paraId="41DC54B8" w14:textId="77777777" w:rsidR="002B375A" w:rsidRPr="00CE134A" w:rsidRDefault="002B375A">
            <w:pPr>
              <w:rPr>
                <w:sz w:val="23"/>
                <w:szCs w:val="23"/>
              </w:rPr>
            </w:pPr>
          </w:p>
        </w:tc>
        <w:tc>
          <w:tcPr>
            <w:tcW w:w="3219" w:type="dxa"/>
            <w:tcBorders>
              <w:right w:val="single" w:sz="8" w:space="0" w:color="auto"/>
            </w:tcBorders>
            <w:vAlign w:val="bottom"/>
          </w:tcPr>
          <w:p w14:paraId="3CAAF82D" w14:textId="77777777" w:rsidR="002B375A" w:rsidRPr="00CE134A" w:rsidRDefault="002B375A">
            <w:pPr>
              <w:spacing w:line="273" w:lineRule="exact"/>
              <w:ind w:left="80"/>
              <w:rPr>
                <w:sz w:val="20"/>
                <w:szCs w:val="20"/>
              </w:rPr>
            </w:pPr>
            <w:r>
              <w:rPr>
                <w:sz w:val="24"/>
                <w:szCs w:val="24"/>
              </w:rPr>
              <w:t>числа в пределах 1 000 000, 1</w:t>
            </w:r>
          </w:p>
        </w:tc>
        <w:tc>
          <w:tcPr>
            <w:tcW w:w="360" w:type="dxa"/>
            <w:vAlign w:val="bottom"/>
          </w:tcPr>
          <w:p w14:paraId="05FFAE51" w14:textId="77777777" w:rsidR="002B375A" w:rsidRPr="00CE134A" w:rsidRDefault="002B375A">
            <w:pPr>
              <w:rPr>
                <w:sz w:val="2"/>
                <w:szCs w:val="2"/>
              </w:rPr>
            </w:pPr>
          </w:p>
        </w:tc>
      </w:tr>
      <w:tr w:rsidR="002B375A" w:rsidRPr="00CE134A" w14:paraId="3321E2F7" w14:textId="77777777" w:rsidTr="003B093B">
        <w:trPr>
          <w:trHeight w:val="284"/>
        </w:trPr>
        <w:tc>
          <w:tcPr>
            <w:tcW w:w="2341" w:type="dxa"/>
            <w:tcBorders>
              <w:left w:val="single" w:sz="8" w:space="0" w:color="auto"/>
              <w:bottom w:val="single" w:sz="8" w:space="0" w:color="auto"/>
              <w:right w:val="single" w:sz="8" w:space="0" w:color="auto"/>
            </w:tcBorders>
            <w:vAlign w:val="bottom"/>
          </w:tcPr>
          <w:p w14:paraId="6F98FB4B" w14:textId="77777777" w:rsidR="002B375A" w:rsidRPr="00CE134A" w:rsidRDefault="002B375A">
            <w:pPr>
              <w:rPr>
                <w:sz w:val="24"/>
                <w:szCs w:val="24"/>
              </w:rPr>
            </w:pPr>
          </w:p>
        </w:tc>
        <w:tc>
          <w:tcPr>
            <w:tcW w:w="3501" w:type="dxa"/>
            <w:tcBorders>
              <w:bottom w:val="single" w:sz="8" w:space="0" w:color="auto"/>
              <w:right w:val="single" w:sz="8" w:space="0" w:color="auto"/>
            </w:tcBorders>
            <w:vAlign w:val="bottom"/>
          </w:tcPr>
          <w:p w14:paraId="5AED5778" w14:textId="77777777" w:rsidR="002B375A" w:rsidRPr="00CE134A" w:rsidRDefault="002B375A">
            <w:pPr>
              <w:rPr>
                <w:sz w:val="24"/>
                <w:szCs w:val="24"/>
              </w:rPr>
            </w:pPr>
          </w:p>
        </w:tc>
        <w:tc>
          <w:tcPr>
            <w:tcW w:w="3219" w:type="dxa"/>
            <w:tcBorders>
              <w:bottom w:val="single" w:sz="8" w:space="0" w:color="auto"/>
              <w:right w:val="single" w:sz="8" w:space="0" w:color="auto"/>
            </w:tcBorders>
            <w:vAlign w:val="bottom"/>
          </w:tcPr>
          <w:p w14:paraId="5E416DBC" w14:textId="77777777" w:rsidR="002B375A" w:rsidRPr="00CE134A" w:rsidRDefault="002B375A">
            <w:pPr>
              <w:ind w:left="80"/>
              <w:rPr>
                <w:sz w:val="20"/>
                <w:szCs w:val="20"/>
              </w:rPr>
            </w:pPr>
            <w:r>
              <w:rPr>
                <w:sz w:val="24"/>
                <w:szCs w:val="24"/>
              </w:rPr>
              <w:t>000 000 000.</w:t>
            </w:r>
          </w:p>
        </w:tc>
        <w:tc>
          <w:tcPr>
            <w:tcW w:w="360" w:type="dxa"/>
            <w:vAlign w:val="bottom"/>
          </w:tcPr>
          <w:p w14:paraId="0F1BA8A8" w14:textId="77777777" w:rsidR="002B375A" w:rsidRPr="00CE134A" w:rsidRDefault="002B375A">
            <w:pPr>
              <w:rPr>
                <w:sz w:val="2"/>
                <w:szCs w:val="2"/>
              </w:rPr>
            </w:pPr>
          </w:p>
        </w:tc>
      </w:tr>
    </w:tbl>
    <w:p w14:paraId="360CDE78" w14:textId="77777777" w:rsidR="002B375A" w:rsidRDefault="002B375A">
      <w:pPr>
        <w:sectPr w:rsidR="002B375A">
          <w:pgSz w:w="11900" w:h="16838"/>
          <w:pgMar w:top="1177" w:right="846" w:bottom="394" w:left="1440" w:header="0" w:footer="0" w:gutter="0"/>
          <w:cols w:space="720" w:equalWidth="0">
            <w:col w:w="9620"/>
          </w:cols>
        </w:sectPr>
      </w:pPr>
    </w:p>
    <w:tbl>
      <w:tblPr>
        <w:tblW w:w="0" w:type="auto"/>
        <w:tblInd w:w="2" w:type="dxa"/>
        <w:tblLayout w:type="fixed"/>
        <w:tblCellMar>
          <w:left w:w="0" w:type="dxa"/>
          <w:right w:w="0" w:type="dxa"/>
        </w:tblCellMar>
        <w:tblLook w:val="00A0" w:firstRow="1" w:lastRow="0" w:firstColumn="1" w:lastColumn="0" w:noHBand="0" w:noVBand="0"/>
      </w:tblPr>
      <w:tblGrid>
        <w:gridCol w:w="2680"/>
        <w:gridCol w:w="3560"/>
        <w:gridCol w:w="3260"/>
      </w:tblGrid>
      <w:tr w:rsidR="002B375A" w:rsidRPr="00CE134A" w14:paraId="374C5648" w14:textId="77777777">
        <w:trPr>
          <w:trHeight w:val="324"/>
        </w:trPr>
        <w:tc>
          <w:tcPr>
            <w:tcW w:w="2680" w:type="dxa"/>
            <w:tcBorders>
              <w:top w:val="single" w:sz="8" w:space="0" w:color="auto"/>
              <w:left w:val="single" w:sz="8" w:space="0" w:color="auto"/>
              <w:right w:val="single" w:sz="8" w:space="0" w:color="auto"/>
            </w:tcBorders>
            <w:vAlign w:val="bottom"/>
          </w:tcPr>
          <w:p w14:paraId="26BF7909" w14:textId="77777777" w:rsidR="002B375A" w:rsidRPr="00CE134A" w:rsidRDefault="002B375A">
            <w:pPr>
              <w:rPr>
                <w:sz w:val="24"/>
                <w:szCs w:val="24"/>
              </w:rPr>
            </w:pPr>
          </w:p>
        </w:tc>
        <w:tc>
          <w:tcPr>
            <w:tcW w:w="3560" w:type="dxa"/>
            <w:tcBorders>
              <w:top w:val="single" w:sz="8" w:space="0" w:color="auto"/>
              <w:right w:val="single" w:sz="8" w:space="0" w:color="auto"/>
            </w:tcBorders>
            <w:vAlign w:val="bottom"/>
          </w:tcPr>
          <w:p w14:paraId="1A932723" w14:textId="77777777" w:rsidR="002B375A" w:rsidRPr="00CE134A" w:rsidRDefault="002B375A">
            <w:pPr>
              <w:rPr>
                <w:sz w:val="24"/>
                <w:szCs w:val="24"/>
              </w:rPr>
            </w:pPr>
          </w:p>
        </w:tc>
        <w:tc>
          <w:tcPr>
            <w:tcW w:w="3260" w:type="dxa"/>
            <w:tcBorders>
              <w:top w:val="single" w:sz="8" w:space="0" w:color="auto"/>
              <w:right w:val="single" w:sz="8" w:space="0" w:color="auto"/>
            </w:tcBorders>
            <w:vAlign w:val="bottom"/>
          </w:tcPr>
          <w:p w14:paraId="1A512D87" w14:textId="77777777" w:rsidR="002B375A" w:rsidRPr="00CE134A" w:rsidRDefault="002B375A">
            <w:pPr>
              <w:ind w:left="80"/>
              <w:rPr>
                <w:sz w:val="20"/>
                <w:szCs w:val="20"/>
              </w:rPr>
            </w:pPr>
            <w:r>
              <w:rPr>
                <w:sz w:val="28"/>
                <w:szCs w:val="28"/>
              </w:rPr>
              <w:t xml:space="preserve">– </w:t>
            </w:r>
            <w:r>
              <w:rPr>
                <w:sz w:val="24"/>
                <w:szCs w:val="24"/>
              </w:rPr>
              <w:t>Умножение и деление на</w:t>
            </w:r>
          </w:p>
        </w:tc>
      </w:tr>
      <w:tr w:rsidR="002B375A" w:rsidRPr="00CE134A" w14:paraId="3B46F0F9" w14:textId="77777777">
        <w:trPr>
          <w:trHeight w:val="273"/>
        </w:trPr>
        <w:tc>
          <w:tcPr>
            <w:tcW w:w="2680" w:type="dxa"/>
            <w:tcBorders>
              <w:left w:val="single" w:sz="8" w:space="0" w:color="auto"/>
              <w:right w:val="single" w:sz="8" w:space="0" w:color="auto"/>
            </w:tcBorders>
            <w:vAlign w:val="bottom"/>
          </w:tcPr>
          <w:p w14:paraId="0696D184" w14:textId="77777777" w:rsidR="002B375A" w:rsidRPr="00CE134A" w:rsidRDefault="002B375A">
            <w:pPr>
              <w:rPr>
                <w:sz w:val="23"/>
                <w:szCs w:val="23"/>
              </w:rPr>
            </w:pPr>
          </w:p>
        </w:tc>
        <w:tc>
          <w:tcPr>
            <w:tcW w:w="3560" w:type="dxa"/>
            <w:tcBorders>
              <w:right w:val="single" w:sz="8" w:space="0" w:color="auto"/>
            </w:tcBorders>
            <w:vAlign w:val="bottom"/>
          </w:tcPr>
          <w:p w14:paraId="62F061C2" w14:textId="77777777" w:rsidR="002B375A" w:rsidRPr="00CE134A" w:rsidRDefault="002B375A">
            <w:pPr>
              <w:rPr>
                <w:sz w:val="23"/>
                <w:szCs w:val="23"/>
              </w:rPr>
            </w:pPr>
          </w:p>
        </w:tc>
        <w:tc>
          <w:tcPr>
            <w:tcW w:w="3260" w:type="dxa"/>
            <w:tcBorders>
              <w:right w:val="single" w:sz="8" w:space="0" w:color="auto"/>
            </w:tcBorders>
            <w:vAlign w:val="bottom"/>
          </w:tcPr>
          <w:p w14:paraId="3AE34125" w14:textId="77777777" w:rsidR="002B375A" w:rsidRPr="00CE134A" w:rsidRDefault="002B375A">
            <w:pPr>
              <w:spacing w:line="273" w:lineRule="exact"/>
              <w:ind w:left="80"/>
              <w:rPr>
                <w:sz w:val="20"/>
                <w:szCs w:val="20"/>
              </w:rPr>
            </w:pPr>
            <w:r>
              <w:rPr>
                <w:sz w:val="24"/>
                <w:szCs w:val="24"/>
              </w:rPr>
              <w:t>1000, 10 000, 100 000.</w:t>
            </w:r>
          </w:p>
        </w:tc>
      </w:tr>
      <w:tr w:rsidR="002B375A" w:rsidRPr="00CE134A" w14:paraId="4915CD3E" w14:textId="77777777">
        <w:trPr>
          <w:trHeight w:val="325"/>
        </w:trPr>
        <w:tc>
          <w:tcPr>
            <w:tcW w:w="2680" w:type="dxa"/>
            <w:tcBorders>
              <w:left w:val="single" w:sz="8" w:space="0" w:color="auto"/>
              <w:right w:val="single" w:sz="8" w:space="0" w:color="auto"/>
            </w:tcBorders>
            <w:vAlign w:val="bottom"/>
          </w:tcPr>
          <w:p w14:paraId="2B9753B4" w14:textId="77777777" w:rsidR="002B375A" w:rsidRPr="00CE134A" w:rsidRDefault="002B375A">
            <w:pPr>
              <w:rPr>
                <w:sz w:val="24"/>
                <w:szCs w:val="24"/>
              </w:rPr>
            </w:pPr>
          </w:p>
        </w:tc>
        <w:tc>
          <w:tcPr>
            <w:tcW w:w="3560" w:type="dxa"/>
            <w:tcBorders>
              <w:right w:val="single" w:sz="8" w:space="0" w:color="auto"/>
            </w:tcBorders>
            <w:vAlign w:val="bottom"/>
          </w:tcPr>
          <w:p w14:paraId="6772F2A9" w14:textId="77777777" w:rsidR="002B375A" w:rsidRPr="00CE134A" w:rsidRDefault="002B375A">
            <w:pPr>
              <w:rPr>
                <w:sz w:val="24"/>
                <w:szCs w:val="24"/>
              </w:rPr>
            </w:pPr>
          </w:p>
        </w:tc>
        <w:tc>
          <w:tcPr>
            <w:tcW w:w="3260" w:type="dxa"/>
            <w:tcBorders>
              <w:right w:val="single" w:sz="8" w:space="0" w:color="auto"/>
            </w:tcBorders>
            <w:vAlign w:val="bottom"/>
          </w:tcPr>
          <w:p w14:paraId="3FD4282B" w14:textId="77777777" w:rsidR="002B375A" w:rsidRPr="00CE134A" w:rsidRDefault="002B375A">
            <w:pPr>
              <w:ind w:left="80"/>
              <w:rPr>
                <w:sz w:val="20"/>
                <w:szCs w:val="20"/>
              </w:rPr>
            </w:pPr>
            <w:r>
              <w:rPr>
                <w:sz w:val="28"/>
                <w:szCs w:val="28"/>
              </w:rPr>
              <w:t>–</w:t>
            </w:r>
            <w:r>
              <w:rPr>
                <w:sz w:val="24"/>
                <w:szCs w:val="24"/>
              </w:rPr>
              <w:t>Чтение и запись</w:t>
            </w:r>
          </w:p>
        </w:tc>
      </w:tr>
      <w:tr w:rsidR="002B375A" w:rsidRPr="00CE134A" w14:paraId="26D49869" w14:textId="77777777">
        <w:trPr>
          <w:trHeight w:val="273"/>
        </w:trPr>
        <w:tc>
          <w:tcPr>
            <w:tcW w:w="2680" w:type="dxa"/>
            <w:tcBorders>
              <w:left w:val="single" w:sz="8" w:space="0" w:color="auto"/>
              <w:right w:val="single" w:sz="8" w:space="0" w:color="auto"/>
            </w:tcBorders>
            <w:vAlign w:val="bottom"/>
          </w:tcPr>
          <w:p w14:paraId="646F9245" w14:textId="77777777" w:rsidR="002B375A" w:rsidRPr="00CE134A" w:rsidRDefault="002B375A">
            <w:pPr>
              <w:rPr>
                <w:sz w:val="23"/>
                <w:szCs w:val="23"/>
              </w:rPr>
            </w:pPr>
          </w:p>
        </w:tc>
        <w:tc>
          <w:tcPr>
            <w:tcW w:w="3560" w:type="dxa"/>
            <w:tcBorders>
              <w:right w:val="single" w:sz="8" w:space="0" w:color="auto"/>
            </w:tcBorders>
            <w:vAlign w:val="bottom"/>
          </w:tcPr>
          <w:p w14:paraId="274B5D99" w14:textId="77777777" w:rsidR="002B375A" w:rsidRPr="00CE134A" w:rsidRDefault="002B375A">
            <w:pPr>
              <w:rPr>
                <w:sz w:val="23"/>
                <w:szCs w:val="23"/>
              </w:rPr>
            </w:pPr>
          </w:p>
        </w:tc>
        <w:tc>
          <w:tcPr>
            <w:tcW w:w="3260" w:type="dxa"/>
            <w:tcBorders>
              <w:right w:val="single" w:sz="8" w:space="0" w:color="auto"/>
            </w:tcBorders>
            <w:vAlign w:val="bottom"/>
          </w:tcPr>
          <w:p w14:paraId="11528C14" w14:textId="77777777" w:rsidR="002B375A" w:rsidRPr="00CE134A" w:rsidRDefault="002B375A">
            <w:pPr>
              <w:spacing w:line="273" w:lineRule="exact"/>
              <w:ind w:left="80"/>
              <w:rPr>
                <w:sz w:val="20"/>
                <w:szCs w:val="20"/>
              </w:rPr>
            </w:pPr>
            <w:r>
              <w:rPr>
                <w:sz w:val="24"/>
                <w:szCs w:val="24"/>
              </w:rPr>
              <w:t>многозначных чисел.</w:t>
            </w:r>
          </w:p>
        </w:tc>
      </w:tr>
      <w:tr w:rsidR="002B375A" w:rsidRPr="00CE134A" w14:paraId="3717D06B" w14:textId="77777777">
        <w:trPr>
          <w:trHeight w:val="328"/>
        </w:trPr>
        <w:tc>
          <w:tcPr>
            <w:tcW w:w="2680" w:type="dxa"/>
            <w:tcBorders>
              <w:left w:val="single" w:sz="8" w:space="0" w:color="auto"/>
              <w:bottom w:val="single" w:sz="8" w:space="0" w:color="auto"/>
              <w:right w:val="single" w:sz="8" w:space="0" w:color="auto"/>
            </w:tcBorders>
            <w:vAlign w:val="bottom"/>
          </w:tcPr>
          <w:p w14:paraId="44E7B003" w14:textId="77777777" w:rsidR="002B375A" w:rsidRPr="00CE134A" w:rsidRDefault="002B375A">
            <w:pPr>
              <w:rPr>
                <w:sz w:val="24"/>
                <w:szCs w:val="24"/>
              </w:rPr>
            </w:pPr>
          </w:p>
        </w:tc>
        <w:tc>
          <w:tcPr>
            <w:tcW w:w="3560" w:type="dxa"/>
            <w:tcBorders>
              <w:bottom w:val="single" w:sz="8" w:space="0" w:color="auto"/>
              <w:right w:val="single" w:sz="8" w:space="0" w:color="auto"/>
            </w:tcBorders>
            <w:vAlign w:val="bottom"/>
          </w:tcPr>
          <w:p w14:paraId="075841F4" w14:textId="77777777" w:rsidR="002B375A" w:rsidRPr="00CE134A" w:rsidRDefault="002B375A">
            <w:pPr>
              <w:rPr>
                <w:sz w:val="24"/>
                <w:szCs w:val="24"/>
              </w:rPr>
            </w:pPr>
          </w:p>
        </w:tc>
        <w:tc>
          <w:tcPr>
            <w:tcW w:w="3260" w:type="dxa"/>
            <w:tcBorders>
              <w:bottom w:val="single" w:sz="8" w:space="0" w:color="auto"/>
              <w:right w:val="single" w:sz="8" w:space="0" w:color="auto"/>
            </w:tcBorders>
            <w:vAlign w:val="bottom"/>
          </w:tcPr>
          <w:p w14:paraId="5FE6DF77" w14:textId="77777777" w:rsidR="002B375A" w:rsidRPr="00CE134A" w:rsidRDefault="002B375A">
            <w:pPr>
              <w:ind w:left="80"/>
              <w:rPr>
                <w:sz w:val="20"/>
                <w:szCs w:val="20"/>
              </w:rPr>
            </w:pPr>
            <w:r>
              <w:rPr>
                <w:sz w:val="28"/>
                <w:szCs w:val="28"/>
              </w:rPr>
              <w:t>–</w:t>
            </w:r>
            <w:r>
              <w:rPr>
                <w:sz w:val="24"/>
                <w:szCs w:val="24"/>
              </w:rPr>
              <w:t>Решение задач.</w:t>
            </w:r>
          </w:p>
        </w:tc>
      </w:tr>
      <w:tr w:rsidR="002B375A" w:rsidRPr="00CE134A" w14:paraId="1B06A5D7" w14:textId="77777777">
        <w:trPr>
          <w:trHeight w:val="274"/>
        </w:trPr>
        <w:tc>
          <w:tcPr>
            <w:tcW w:w="2680" w:type="dxa"/>
            <w:tcBorders>
              <w:left w:val="single" w:sz="8" w:space="0" w:color="auto"/>
              <w:right w:val="single" w:sz="8" w:space="0" w:color="auto"/>
            </w:tcBorders>
            <w:vAlign w:val="bottom"/>
          </w:tcPr>
          <w:p w14:paraId="27A359D6" w14:textId="77777777" w:rsidR="002B375A" w:rsidRPr="00CE134A" w:rsidRDefault="002B375A">
            <w:pPr>
              <w:spacing w:line="264" w:lineRule="exact"/>
              <w:ind w:left="120"/>
              <w:rPr>
                <w:sz w:val="20"/>
                <w:szCs w:val="20"/>
              </w:rPr>
            </w:pPr>
            <w:r>
              <w:rPr>
                <w:sz w:val="24"/>
                <w:szCs w:val="24"/>
              </w:rPr>
              <w:t>Вид и частота контроля</w:t>
            </w:r>
          </w:p>
        </w:tc>
        <w:tc>
          <w:tcPr>
            <w:tcW w:w="3560" w:type="dxa"/>
            <w:tcBorders>
              <w:right w:val="single" w:sz="8" w:space="0" w:color="auto"/>
            </w:tcBorders>
            <w:vAlign w:val="bottom"/>
          </w:tcPr>
          <w:p w14:paraId="40BA2CBA" w14:textId="77777777" w:rsidR="002B375A" w:rsidRPr="00CE134A" w:rsidRDefault="002B375A">
            <w:pPr>
              <w:spacing w:line="274" w:lineRule="exact"/>
              <w:ind w:left="100"/>
              <w:rPr>
                <w:sz w:val="20"/>
                <w:szCs w:val="20"/>
              </w:rPr>
            </w:pPr>
            <w:r>
              <w:rPr>
                <w:sz w:val="28"/>
                <w:szCs w:val="28"/>
              </w:rPr>
              <w:t>–</w:t>
            </w:r>
            <w:r>
              <w:rPr>
                <w:sz w:val="24"/>
                <w:szCs w:val="24"/>
              </w:rPr>
              <w:t>Проверочная работа –</w:t>
            </w:r>
            <w:r>
              <w:rPr>
                <w:sz w:val="28"/>
                <w:szCs w:val="28"/>
              </w:rPr>
              <w:t xml:space="preserve"> </w:t>
            </w:r>
            <w:r>
              <w:rPr>
                <w:sz w:val="24"/>
                <w:szCs w:val="24"/>
              </w:rPr>
              <w:t>1</w:t>
            </w:r>
            <w:r>
              <w:rPr>
                <w:sz w:val="28"/>
                <w:szCs w:val="28"/>
              </w:rPr>
              <w:t xml:space="preserve"> </w:t>
            </w:r>
            <w:r>
              <w:rPr>
                <w:sz w:val="24"/>
                <w:szCs w:val="24"/>
              </w:rPr>
              <w:t>урок.</w:t>
            </w:r>
          </w:p>
        </w:tc>
        <w:tc>
          <w:tcPr>
            <w:tcW w:w="3260" w:type="dxa"/>
            <w:tcBorders>
              <w:right w:val="single" w:sz="8" w:space="0" w:color="auto"/>
            </w:tcBorders>
            <w:vAlign w:val="bottom"/>
          </w:tcPr>
          <w:p w14:paraId="4152A813" w14:textId="77777777" w:rsidR="002B375A" w:rsidRPr="00CE134A" w:rsidRDefault="002B375A">
            <w:pPr>
              <w:spacing w:line="274" w:lineRule="exact"/>
              <w:ind w:left="80"/>
              <w:rPr>
                <w:sz w:val="20"/>
                <w:szCs w:val="20"/>
              </w:rPr>
            </w:pPr>
            <w:r>
              <w:rPr>
                <w:sz w:val="28"/>
                <w:szCs w:val="28"/>
              </w:rPr>
              <w:t>–</w:t>
            </w:r>
            <w:r>
              <w:rPr>
                <w:sz w:val="24"/>
                <w:szCs w:val="24"/>
              </w:rPr>
              <w:t>Контрольная работа –</w:t>
            </w:r>
            <w:r>
              <w:rPr>
                <w:sz w:val="28"/>
                <w:szCs w:val="28"/>
              </w:rPr>
              <w:t xml:space="preserve"> </w:t>
            </w:r>
            <w:r>
              <w:rPr>
                <w:sz w:val="24"/>
                <w:szCs w:val="24"/>
              </w:rPr>
              <w:t>1</w:t>
            </w:r>
          </w:p>
        </w:tc>
      </w:tr>
      <w:tr w:rsidR="002B375A" w:rsidRPr="00CE134A" w14:paraId="336A7DDE" w14:textId="77777777">
        <w:trPr>
          <w:trHeight w:val="325"/>
        </w:trPr>
        <w:tc>
          <w:tcPr>
            <w:tcW w:w="2680" w:type="dxa"/>
            <w:tcBorders>
              <w:left w:val="single" w:sz="8" w:space="0" w:color="auto"/>
              <w:right w:val="single" w:sz="8" w:space="0" w:color="auto"/>
            </w:tcBorders>
            <w:vAlign w:val="bottom"/>
          </w:tcPr>
          <w:p w14:paraId="6914E0C6" w14:textId="24E58C8F" w:rsidR="002B375A" w:rsidRPr="00CE134A" w:rsidRDefault="00A077D9">
            <w:pPr>
              <w:spacing w:line="264" w:lineRule="exact"/>
              <w:ind w:left="120"/>
              <w:rPr>
                <w:sz w:val="20"/>
                <w:szCs w:val="20"/>
              </w:rPr>
            </w:pPr>
            <w:r>
              <w:rPr>
                <w:sz w:val="24"/>
                <w:szCs w:val="24"/>
              </w:rPr>
              <w:t>З</w:t>
            </w:r>
            <w:r w:rsidR="002B375A">
              <w:rPr>
                <w:sz w:val="24"/>
                <w:szCs w:val="24"/>
              </w:rPr>
              <w:t>наний</w:t>
            </w:r>
          </w:p>
        </w:tc>
        <w:tc>
          <w:tcPr>
            <w:tcW w:w="3560" w:type="dxa"/>
            <w:tcBorders>
              <w:right w:val="single" w:sz="8" w:space="0" w:color="auto"/>
            </w:tcBorders>
            <w:vAlign w:val="bottom"/>
          </w:tcPr>
          <w:p w14:paraId="61000A8F" w14:textId="77777777" w:rsidR="002B375A" w:rsidRPr="00CE134A" w:rsidRDefault="002B375A">
            <w:pPr>
              <w:ind w:left="100"/>
              <w:rPr>
                <w:sz w:val="20"/>
                <w:szCs w:val="20"/>
              </w:rPr>
            </w:pPr>
            <w:r>
              <w:rPr>
                <w:sz w:val="28"/>
                <w:szCs w:val="28"/>
              </w:rPr>
              <w:t>–</w:t>
            </w:r>
            <w:r>
              <w:rPr>
                <w:sz w:val="24"/>
                <w:szCs w:val="24"/>
              </w:rPr>
              <w:t>Математический диктант №1–</w:t>
            </w:r>
          </w:p>
        </w:tc>
        <w:tc>
          <w:tcPr>
            <w:tcW w:w="3260" w:type="dxa"/>
            <w:tcBorders>
              <w:right w:val="single" w:sz="8" w:space="0" w:color="auto"/>
            </w:tcBorders>
            <w:vAlign w:val="bottom"/>
          </w:tcPr>
          <w:p w14:paraId="59A1E8BD" w14:textId="77777777" w:rsidR="002B375A" w:rsidRPr="00CE134A" w:rsidRDefault="002B375A">
            <w:pPr>
              <w:ind w:left="80"/>
              <w:rPr>
                <w:sz w:val="20"/>
                <w:szCs w:val="20"/>
              </w:rPr>
            </w:pPr>
            <w:r>
              <w:rPr>
                <w:sz w:val="24"/>
                <w:szCs w:val="24"/>
              </w:rPr>
              <w:t>работа.</w:t>
            </w:r>
          </w:p>
        </w:tc>
      </w:tr>
      <w:tr w:rsidR="002B375A" w:rsidRPr="00CE134A" w14:paraId="7BA61452" w14:textId="77777777">
        <w:trPr>
          <w:trHeight w:val="308"/>
        </w:trPr>
        <w:tc>
          <w:tcPr>
            <w:tcW w:w="2680" w:type="dxa"/>
            <w:tcBorders>
              <w:left w:val="single" w:sz="8" w:space="0" w:color="auto"/>
              <w:right w:val="single" w:sz="8" w:space="0" w:color="auto"/>
            </w:tcBorders>
            <w:vAlign w:val="bottom"/>
          </w:tcPr>
          <w:p w14:paraId="176B7402" w14:textId="77777777" w:rsidR="002B375A" w:rsidRPr="00CE134A" w:rsidRDefault="002B375A">
            <w:pPr>
              <w:rPr>
                <w:sz w:val="24"/>
                <w:szCs w:val="24"/>
              </w:rPr>
            </w:pPr>
          </w:p>
        </w:tc>
        <w:tc>
          <w:tcPr>
            <w:tcW w:w="3560" w:type="dxa"/>
            <w:tcBorders>
              <w:right w:val="single" w:sz="8" w:space="0" w:color="auto"/>
            </w:tcBorders>
            <w:vAlign w:val="bottom"/>
          </w:tcPr>
          <w:p w14:paraId="104E39B6" w14:textId="77777777" w:rsidR="002B375A" w:rsidRPr="00CE134A" w:rsidRDefault="002B375A">
            <w:pPr>
              <w:ind w:left="100"/>
              <w:rPr>
                <w:sz w:val="20"/>
                <w:szCs w:val="20"/>
              </w:rPr>
            </w:pPr>
            <w:r>
              <w:rPr>
                <w:sz w:val="24"/>
                <w:szCs w:val="24"/>
              </w:rPr>
              <w:t>1 урок.</w:t>
            </w:r>
          </w:p>
        </w:tc>
        <w:tc>
          <w:tcPr>
            <w:tcW w:w="3260" w:type="dxa"/>
            <w:tcBorders>
              <w:right w:val="single" w:sz="8" w:space="0" w:color="auto"/>
            </w:tcBorders>
            <w:vAlign w:val="bottom"/>
          </w:tcPr>
          <w:p w14:paraId="2408AB73" w14:textId="77777777" w:rsidR="002B375A" w:rsidRPr="00CE134A" w:rsidRDefault="002B375A">
            <w:pPr>
              <w:spacing w:line="308" w:lineRule="exact"/>
              <w:ind w:left="80"/>
              <w:rPr>
                <w:sz w:val="20"/>
                <w:szCs w:val="20"/>
              </w:rPr>
            </w:pPr>
            <w:r>
              <w:rPr>
                <w:sz w:val="28"/>
                <w:szCs w:val="28"/>
              </w:rPr>
              <w:t>–</w:t>
            </w:r>
            <w:r>
              <w:rPr>
                <w:sz w:val="24"/>
                <w:szCs w:val="24"/>
              </w:rPr>
              <w:t>Работа над ошибками –</w:t>
            </w:r>
            <w:r>
              <w:rPr>
                <w:sz w:val="28"/>
                <w:szCs w:val="28"/>
              </w:rPr>
              <w:t xml:space="preserve"> </w:t>
            </w:r>
            <w:r>
              <w:rPr>
                <w:sz w:val="24"/>
                <w:szCs w:val="24"/>
              </w:rPr>
              <w:t>1</w:t>
            </w:r>
          </w:p>
        </w:tc>
      </w:tr>
      <w:tr w:rsidR="002B375A" w:rsidRPr="00CE134A" w14:paraId="6A6CA78B" w14:textId="77777777">
        <w:trPr>
          <w:trHeight w:val="325"/>
        </w:trPr>
        <w:tc>
          <w:tcPr>
            <w:tcW w:w="2680" w:type="dxa"/>
            <w:tcBorders>
              <w:left w:val="single" w:sz="8" w:space="0" w:color="auto"/>
              <w:bottom w:val="single" w:sz="8" w:space="0" w:color="auto"/>
              <w:right w:val="single" w:sz="8" w:space="0" w:color="auto"/>
            </w:tcBorders>
            <w:vAlign w:val="bottom"/>
          </w:tcPr>
          <w:p w14:paraId="2D667AD0" w14:textId="77777777" w:rsidR="002B375A" w:rsidRPr="00CE134A" w:rsidRDefault="002B375A">
            <w:pPr>
              <w:rPr>
                <w:sz w:val="24"/>
                <w:szCs w:val="24"/>
              </w:rPr>
            </w:pPr>
          </w:p>
        </w:tc>
        <w:tc>
          <w:tcPr>
            <w:tcW w:w="3560" w:type="dxa"/>
            <w:tcBorders>
              <w:bottom w:val="single" w:sz="8" w:space="0" w:color="auto"/>
              <w:right w:val="single" w:sz="8" w:space="0" w:color="auto"/>
            </w:tcBorders>
            <w:vAlign w:val="bottom"/>
          </w:tcPr>
          <w:p w14:paraId="4F823C21" w14:textId="77777777" w:rsidR="002B375A" w:rsidRPr="00CE134A" w:rsidRDefault="002B375A">
            <w:pPr>
              <w:ind w:left="100"/>
              <w:rPr>
                <w:sz w:val="20"/>
                <w:szCs w:val="20"/>
              </w:rPr>
            </w:pPr>
            <w:r>
              <w:rPr>
                <w:sz w:val="28"/>
                <w:szCs w:val="28"/>
              </w:rPr>
              <w:t>–</w:t>
            </w:r>
            <w:r>
              <w:rPr>
                <w:sz w:val="24"/>
                <w:szCs w:val="24"/>
              </w:rPr>
              <w:t>Контрольная работа –</w:t>
            </w:r>
            <w:r>
              <w:rPr>
                <w:sz w:val="28"/>
                <w:szCs w:val="28"/>
              </w:rPr>
              <w:t xml:space="preserve"> </w:t>
            </w:r>
            <w:r>
              <w:rPr>
                <w:sz w:val="24"/>
                <w:szCs w:val="24"/>
              </w:rPr>
              <w:t>1</w:t>
            </w:r>
            <w:r>
              <w:rPr>
                <w:sz w:val="28"/>
                <w:szCs w:val="28"/>
              </w:rPr>
              <w:t xml:space="preserve"> </w:t>
            </w:r>
            <w:r>
              <w:rPr>
                <w:sz w:val="24"/>
                <w:szCs w:val="24"/>
              </w:rPr>
              <w:t>урок.</w:t>
            </w:r>
          </w:p>
        </w:tc>
        <w:tc>
          <w:tcPr>
            <w:tcW w:w="3260" w:type="dxa"/>
            <w:tcBorders>
              <w:bottom w:val="single" w:sz="8" w:space="0" w:color="auto"/>
              <w:right w:val="single" w:sz="8" w:space="0" w:color="auto"/>
            </w:tcBorders>
            <w:vAlign w:val="bottom"/>
          </w:tcPr>
          <w:p w14:paraId="52498B2A" w14:textId="77777777" w:rsidR="002B375A" w:rsidRPr="00CE134A" w:rsidRDefault="002B375A">
            <w:pPr>
              <w:spacing w:line="273" w:lineRule="exact"/>
              <w:ind w:left="80"/>
              <w:rPr>
                <w:sz w:val="20"/>
                <w:szCs w:val="20"/>
              </w:rPr>
            </w:pPr>
            <w:r>
              <w:rPr>
                <w:sz w:val="24"/>
                <w:szCs w:val="24"/>
              </w:rPr>
              <w:t>урок.</w:t>
            </w:r>
          </w:p>
        </w:tc>
      </w:tr>
    </w:tbl>
    <w:p w14:paraId="65645ECE" w14:textId="77777777" w:rsidR="002B375A" w:rsidRDefault="002B375A">
      <w:pPr>
        <w:spacing w:line="200" w:lineRule="exact"/>
        <w:rPr>
          <w:sz w:val="20"/>
          <w:szCs w:val="20"/>
        </w:rPr>
      </w:pPr>
    </w:p>
    <w:p w14:paraId="5695E079" w14:textId="77777777" w:rsidR="002B375A" w:rsidRDefault="002B375A">
      <w:pPr>
        <w:spacing w:line="288" w:lineRule="exact"/>
        <w:rPr>
          <w:sz w:val="20"/>
          <w:szCs w:val="20"/>
        </w:rPr>
      </w:pPr>
    </w:p>
    <w:p w14:paraId="4ED1616A" w14:textId="77777777" w:rsidR="002B375A" w:rsidRDefault="002B375A" w:rsidP="00347355">
      <w:pPr>
        <w:spacing w:line="360" w:lineRule="auto"/>
        <w:ind w:firstLine="709"/>
        <w:jc w:val="both"/>
        <w:rPr>
          <w:sz w:val="20"/>
          <w:szCs w:val="20"/>
        </w:rPr>
      </w:pPr>
      <w:r>
        <w:rPr>
          <w:sz w:val="28"/>
          <w:szCs w:val="28"/>
        </w:rPr>
        <w:t>На основании сравнения, представленного в таблице 2.1, мы можем сделать следующие выводы:</w:t>
      </w:r>
    </w:p>
    <w:p w14:paraId="51930915" w14:textId="77777777" w:rsidR="002B375A" w:rsidRPr="00347355" w:rsidRDefault="002B375A" w:rsidP="00347355">
      <w:pPr>
        <w:spacing w:line="360" w:lineRule="auto"/>
        <w:ind w:firstLine="709"/>
        <w:jc w:val="both"/>
        <w:rPr>
          <w:sz w:val="20"/>
          <w:szCs w:val="20"/>
        </w:rPr>
      </w:pPr>
      <w:r>
        <w:rPr>
          <w:sz w:val="28"/>
          <w:szCs w:val="28"/>
        </w:rPr>
        <w:t>– в УМК «Школа 2100» обучение нумерации в 4 классе направлено преимущественно на изучение ключевых понятий в рамках темы и на практическое усвоение их содержания, в результате чего будет осуществляться формирование у учащихся системы математических знаний</w:t>
      </w:r>
      <w:r>
        <w:rPr>
          <w:sz w:val="20"/>
          <w:szCs w:val="20"/>
        </w:rPr>
        <w:t xml:space="preserve"> </w:t>
      </w:r>
      <w:r w:rsidRPr="00347355">
        <w:rPr>
          <w:sz w:val="28"/>
          <w:szCs w:val="28"/>
        </w:rPr>
        <w:t xml:space="preserve">и </w:t>
      </w:r>
      <w:r>
        <w:rPr>
          <w:sz w:val="28"/>
          <w:szCs w:val="28"/>
        </w:rPr>
        <w:t>умений, в то время как в УМК «Школа России» основное внимание нацелено на развитие мышления, формирование навыков самостоятельной познавательной деятельности, а также применения полученных знаний на практике;</w:t>
      </w:r>
    </w:p>
    <w:p w14:paraId="10D041D9" w14:textId="77777777" w:rsidR="002B375A" w:rsidRDefault="002B375A" w:rsidP="00347355">
      <w:pPr>
        <w:spacing w:line="360" w:lineRule="auto"/>
        <w:ind w:firstLine="709"/>
        <w:jc w:val="both"/>
        <w:rPr>
          <w:sz w:val="28"/>
          <w:szCs w:val="28"/>
        </w:rPr>
      </w:pPr>
      <w:r>
        <w:rPr>
          <w:sz w:val="28"/>
          <w:szCs w:val="28"/>
        </w:rPr>
        <w:t>– число часов, отведенных для изучения темы «Нумерация многозначных чисел» в данных УМК является примерно равным;</w:t>
      </w:r>
    </w:p>
    <w:p w14:paraId="207AE5CB" w14:textId="44413BE2" w:rsidR="002B375A" w:rsidRDefault="002B375A" w:rsidP="00347355">
      <w:pPr>
        <w:spacing w:line="360" w:lineRule="auto"/>
        <w:ind w:firstLine="709"/>
        <w:jc w:val="both"/>
        <w:rPr>
          <w:sz w:val="28"/>
          <w:szCs w:val="28"/>
        </w:rPr>
      </w:pPr>
      <w:r>
        <w:rPr>
          <w:sz w:val="28"/>
          <w:szCs w:val="28"/>
        </w:rPr>
        <w:t>– в УМК «Школа 2100» представлено больше конкретных тем</w:t>
      </w:r>
      <w:r w:rsidR="00A3285D">
        <w:rPr>
          <w:sz w:val="28"/>
          <w:szCs w:val="28"/>
        </w:rPr>
        <w:t xml:space="preserve"> </w:t>
      </w:r>
      <w:r>
        <w:rPr>
          <w:sz w:val="28"/>
          <w:szCs w:val="28"/>
        </w:rPr>
        <w:t>для изучения нумерации многозначных чисел («Сравнение чисел», «Миллион.</w:t>
      </w:r>
    </w:p>
    <w:p w14:paraId="25CE6CEC" w14:textId="77777777" w:rsidR="002B375A" w:rsidRDefault="002B375A" w:rsidP="00347355">
      <w:pPr>
        <w:spacing w:line="360" w:lineRule="auto"/>
        <w:ind w:firstLine="709"/>
        <w:jc w:val="both"/>
        <w:rPr>
          <w:sz w:val="20"/>
          <w:szCs w:val="20"/>
        </w:rPr>
      </w:pPr>
      <w:r>
        <w:rPr>
          <w:sz w:val="28"/>
          <w:szCs w:val="28"/>
        </w:rPr>
        <w:t>Класс миллионов. Миллиард», «Чтение, запись и сравнение числа в пределах 1 000 000, 1 000 000 000», «Умножение и деление на 1000, 10 000, 100 000»,</w:t>
      </w:r>
      <w:r>
        <w:rPr>
          <w:sz w:val="20"/>
          <w:szCs w:val="20"/>
        </w:rPr>
        <w:t xml:space="preserve"> </w:t>
      </w:r>
      <w:r>
        <w:rPr>
          <w:sz w:val="28"/>
          <w:szCs w:val="28"/>
        </w:rPr>
        <w:t>«Разрядные слагаемые»), в то время как в УМК «Школа России» сформулированы только общие тематические блоки;</w:t>
      </w:r>
    </w:p>
    <w:p w14:paraId="7B355AD8" w14:textId="77777777" w:rsidR="002B375A" w:rsidRDefault="002B375A" w:rsidP="00347355">
      <w:pPr>
        <w:spacing w:line="360" w:lineRule="auto"/>
        <w:ind w:firstLine="709"/>
        <w:jc w:val="both"/>
        <w:rPr>
          <w:sz w:val="20"/>
          <w:szCs w:val="20"/>
        </w:rPr>
      </w:pPr>
      <w:r>
        <w:rPr>
          <w:sz w:val="28"/>
          <w:szCs w:val="28"/>
        </w:rPr>
        <w:t>– в УМК «Школа России» предполагается больше, чем в УМК «Школа 2100», заданий и форм контроля по усвоению учащимися темы «Нумерация многозначных чисел» (контрольные работы, работы над ошибками, написание проверочных работ и математических диктантов).</w:t>
      </w:r>
    </w:p>
    <w:p w14:paraId="48EB0AC0" w14:textId="77777777" w:rsidR="002B375A" w:rsidRDefault="002B375A">
      <w:pPr>
        <w:spacing w:line="200" w:lineRule="exact"/>
        <w:rPr>
          <w:sz w:val="20"/>
          <w:szCs w:val="20"/>
        </w:rPr>
      </w:pPr>
    </w:p>
    <w:p w14:paraId="7C08525F" w14:textId="77777777" w:rsidR="002B375A" w:rsidRDefault="002B375A"/>
    <w:p w14:paraId="664CF28E" w14:textId="77777777" w:rsidR="00E7481C" w:rsidRDefault="00E7481C" w:rsidP="00E7481C">
      <w:pPr>
        <w:spacing w:line="360" w:lineRule="auto"/>
        <w:ind w:firstLine="709"/>
        <w:jc w:val="center"/>
        <w:rPr>
          <w:b/>
          <w:sz w:val="28"/>
          <w:szCs w:val="28"/>
        </w:rPr>
      </w:pPr>
    </w:p>
    <w:p w14:paraId="31022F18" w14:textId="77777777" w:rsidR="00E7481C" w:rsidRDefault="00E7481C" w:rsidP="00E7481C">
      <w:pPr>
        <w:spacing w:line="360" w:lineRule="auto"/>
        <w:ind w:firstLine="709"/>
        <w:jc w:val="center"/>
        <w:rPr>
          <w:b/>
          <w:sz w:val="28"/>
          <w:szCs w:val="28"/>
        </w:rPr>
      </w:pPr>
    </w:p>
    <w:p w14:paraId="1BAD4F53" w14:textId="77777777" w:rsidR="00E7481C" w:rsidRDefault="00E7481C">
      <w:pPr>
        <w:sectPr w:rsidR="00E7481C">
          <w:pgSz w:w="11900" w:h="16838"/>
          <w:pgMar w:top="1177" w:right="846" w:bottom="394" w:left="1440" w:header="0" w:footer="0" w:gutter="0"/>
          <w:cols w:space="720" w:equalWidth="0">
            <w:col w:w="9620"/>
          </w:cols>
        </w:sectPr>
      </w:pPr>
    </w:p>
    <w:p w14:paraId="62C8D38E" w14:textId="77777777" w:rsidR="002B375A" w:rsidRDefault="002B375A" w:rsidP="00BC2F12">
      <w:pPr>
        <w:pStyle w:val="1"/>
        <w:spacing w:before="0"/>
        <w:rPr>
          <w:sz w:val="20"/>
          <w:szCs w:val="20"/>
        </w:rPr>
      </w:pPr>
      <w:bookmarkStart w:id="7" w:name="_Toc42855194"/>
      <w:r>
        <w:lastRenderedPageBreak/>
        <w:t>ЗАКЛЮЧЕНИЕ</w:t>
      </w:r>
      <w:bookmarkEnd w:id="7"/>
    </w:p>
    <w:p w14:paraId="4D68D576" w14:textId="77777777" w:rsidR="002B375A" w:rsidRDefault="002B375A">
      <w:pPr>
        <w:spacing w:line="200" w:lineRule="exact"/>
        <w:rPr>
          <w:sz w:val="20"/>
          <w:szCs w:val="20"/>
        </w:rPr>
      </w:pPr>
    </w:p>
    <w:p w14:paraId="49D1F8C4" w14:textId="77777777" w:rsidR="002B375A" w:rsidRDefault="002B375A">
      <w:pPr>
        <w:spacing w:line="322" w:lineRule="exact"/>
        <w:rPr>
          <w:sz w:val="20"/>
          <w:szCs w:val="20"/>
        </w:rPr>
      </w:pPr>
    </w:p>
    <w:p w14:paraId="4183D103" w14:textId="3269A249" w:rsidR="002B375A" w:rsidRDefault="002B375A" w:rsidP="006B7272">
      <w:pPr>
        <w:spacing w:line="360" w:lineRule="auto"/>
        <w:ind w:firstLine="709"/>
        <w:jc w:val="both"/>
        <w:rPr>
          <w:sz w:val="20"/>
          <w:szCs w:val="20"/>
        </w:rPr>
      </w:pPr>
      <w:r>
        <w:rPr>
          <w:sz w:val="28"/>
          <w:szCs w:val="28"/>
        </w:rPr>
        <w:t>Проведенный теоретический анализ особенностей изучения нумерации чисел в начальных классах показал, что изучение концентра однозначных натуральных чисел завершается их упорядочиванием, знакомством с началом натурального ряда чисел и свойствами этого ряда. В дальнейшем происходит постепенное расширение множества натуральных чисел по концентрам: двузначные числа, трехзначные числа и т.д., которое завершается классом миллионов. При изучении каждого из последующих концентров в центре внимания находится образование новой единицы счета</w:t>
      </w:r>
      <w:r w:rsidR="006B7272">
        <w:rPr>
          <w:sz w:val="20"/>
          <w:szCs w:val="20"/>
        </w:rPr>
        <w:t xml:space="preserve"> </w:t>
      </w:r>
      <w:r>
        <w:rPr>
          <w:sz w:val="28"/>
          <w:szCs w:val="28"/>
        </w:rPr>
        <w:t>– десятка, сотни, тысячи и т.д., что неразрывно связано с принципами построения десятичной позиционной системы счисления, с овладением устной и письменной нумерацией на множестве натуральных чисел.</w:t>
      </w:r>
    </w:p>
    <w:p w14:paraId="78F62CE3" w14:textId="77777777" w:rsidR="002B375A" w:rsidRDefault="002B375A" w:rsidP="00BC2F12">
      <w:pPr>
        <w:spacing w:line="360" w:lineRule="auto"/>
        <w:ind w:firstLine="709"/>
        <w:jc w:val="both"/>
        <w:rPr>
          <w:sz w:val="20"/>
          <w:szCs w:val="20"/>
        </w:rPr>
      </w:pPr>
      <w:r>
        <w:rPr>
          <w:sz w:val="28"/>
          <w:szCs w:val="28"/>
        </w:rPr>
        <w:t>Из вышеизложенного мы пришли к такому выводу, что успех развивающей системы учащихся по изучению понятия многозначных чисел,</w:t>
      </w:r>
      <w:r>
        <w:rPr>
          <w:sz w:val="20"/>
          <w:szCs w:val="20"/>
        </w:rPr>
        <w:t xml:space="preserve"> </w:t>
      </w:r>
      <w:r>
        <w:rPr>
          <w:sz w:val="28"/>
          <w:szCs w:val="28"/>
        </w:rPr>
        <w:t>зависит от ее содержания, от характера задания учителя, от соблюдения им педагогически продуманной последовательности нарастания трудностей в работе. Каждый урок должен быть хорошо продуманным.</w:t>
      </w:r>
    </w:p>
    <w:p w14:paraId="172507A3" w14:textId="77777777" w:rsidR="002B375A" w:rsidRDefault="002B375A" w:rsidP="00BC2F12">
      <w:pPr>
        <w:spacing w:line="360" w:lineRule="auto"/>
        <w:ind w:firstLine="709"/>
        <w:jc w:val="both"/>
        <w:rPr>
          <w:sz w:val="20"/>
          <w:szCs w:val="20"/>
        </w:rPr>
      </w:pPr>
      <w:r>
        <w:rPr>
          <w:sz w:val="28"/>
          <w:szCs w:val="28"/>
        </w:rPr>
        <w:t>Исходя из этого, целью нашего исследования стало изучение особенностей изучения нумерации многозначных чисел учащихся 4 класса. Объектом работы выступил процесс обучения нумерации младших школьников, предметом – особенности обучения нумерации многозначных чисел в 4 классе.</w:t>
      </w:r>
    </w:p>
    <w:p w14:paraId="02A2C5C5" w14:textId="33BC0A4E" w:rsidR="002B375A" w:rsidRDefault="002B375A" w:rsidP="00BC2F12">
      <w:pPr>
        <w:spacing w:line="360" w:lineRule="auto"/>
        <w:ind w:firstLine="709"/>
        <w:jc w:val="both"/>
        <w:rPr>
          <w:sz w:val="20"/>
          <w:szCs w:val="20"/>
        </w:rPr>
      </w:pPr>
      <w:r>
        <w:rPr>
          <w:sz w:val="28"/>
          <w:szCs w:val="28"/>
        </w:rPr>
        <w:t>Исходя из полученных в ходе исследования результатов, мы можем сделать вывод о том, что работа по изучению нумерации многозначных чисел будет эффективной только в том случае, когда педагог на каждом уроке будет обращать внимание учащихся на состав числа, напоминать названия разрядов чисел, пояснять, какими способами можно представлять то или иное число в виде суммы разрядных слагаемых. Также</w:t>
      </w:r>
      <w:r w:rsidR="006B7272">
        <w:rPr>
          <w:sz w:val="28"/>
          <w:szCs w:val="28"/>
        </w:rPr>
        <w:t xml:space="preserve"> </w:t>
      </w:r>
      <w:r>
        <w:rPr>
          <w:sz w:val="28"/>
          <w:szCs w:val="28"/>
        </w:rPr>
        <w:t xml:space="preserve">изучение </w:t>
      </w:r>
      <w:r w:rsidR="006B7272">
        <w:rPr>
          <w:sz w:val="28"/>
          <w:szCs w:val="28"/>
        </w:rPr>
        <w:t xml:space="preserve">этой темы </w:t>
      </w:r>
      <w:r>
        <w:rPr>
          <w:sz w:val="28"/>
          <w:szCs w:val="28"/>
        </w:rPr>
        <w:t xml:space="preserve"> не всегда проходит легко, мы считаем, что педагогам стоит уделять данной теме более пристальное внимание.</w:t>
      </w:r>
    </w:p>
    <w:p w14:paraId="3989C9F8" w14:textId="77777777" w:rsidR="002B375A" w:rsidRDefault="002B375A">
      <w:pPr>
        <w:spacing w:line="200" w:lineRule="exact"/>
        <w:rPr>
          <w:sz w:val="20"/>
          <w:szCs w:val="20"/>
        </w:rPr>
      </w:pPr>
    </w:p>
    <w:p w14:paraId="7615F9CC" w14:textId="77777777" w:rsidR="002B375A" w:rsidRDefault="002B375A">
      <w:pPr>
        <w:spacing w:line="200" w:lineRule="exact"/>
        <w:rPr>
          <w:sz w:val="20"/>
          <w:szCs w:val="20"/>
        </w:rPr>
      </w:pPr>
    </w:p>
    <w:p w14:paraId="441CFB9F" w14:textId="77777777" w:rsidR="002B375A" w:rsidRDefault="002B375A">
      <w:pPr>
        <w:spacing w:line="200" w:lineRule="exact"/>
        <w:rPr>
          <w:sz w:val="20"/>
          <w:szCs w:val="20"/>
        </w:rPr>
      </w:pPr>
    </w:p>
    <w:p w14:paraId="26EDEDFC" w14:textId="77777777" w:rsidR="002B375A" w:rsidRDefault="002B375A">
      <w:pPr>
        <w:spacing w:line="200" w:lineRule="exact"/>
        <w:rPr>
          <w:sz w:val="20"/>
          <w:szCs w:val="20"/>
        </w:rPr>
      </w:pPr>
    </w:p>
    <w:p w14:paraId="10CFB39E" w14:textId="77777777" w:rsidR="002B375A" w:rsidRDefault="002B375A">
      <w:pPr>
        <w:spacing w:line="200" w:lineRule="exact"/>
        <w:rPr>
          <w:sz w:val="20"/>
          <w:szCs w:val="20"/>
        </w:rPr>
      </w:pPr>
    </w:p>
    <w:p w14:paraId="0B2A6A6D" w14:textId="77777777" w:rsidR="002B375A" w:rsidRDefault="002B375A">
      <w:pPr>
        <w:spacing w:line="200" w:lineRule="exact"/>
        <w:rPr>
          <w:sz w:val="20"/>
          <w:szCs w:val="20"/>
        </w:rPr>
      </w:pPr>
    </w:p>
    <w:p w14:paraId="754189A6" w14:textId="77777777" w:rsidR="002B375A" w:rsidRDefault="002B375A">
      <w:pPr>
        <w:spacing w:line="200" w:lineRule="exact"/>
        <w:rPr>
          <w:sz w:val="20"/>
          <w:szCs w:val="20"/>
        </w:rPr>
      </w:pPr>
    </w:p>
    <w:p w14:paraId="6E4A8C07" w14:textId="77777777" w:rsidR="002B375A" w:rsidRDefault="002B375A">
      <w:pPr>
        <w:spacing w:line="200" w:lineRule="exact"/>
        <w:rPr>
          <w:sz w:val="20"/>
          <w:szCs w:val="20"/>
        </w:rPr>
      </w:pPr>
    </w:p>
    <w:p w14:paraId="3CEAE9F2" w14:textId="77777777" w:rsidR="002B375A" w:rsidRDefault="002B375A">
      <w:pPr>
        <w:spacing w:line="200" w:lineRule="exact"/>
        <w:rPr>
          <w:sz w:val="20"/>
          <w:szCs w:val="20"/>
        </w:rPr>
      </w:pPr>
    </w:p>
    <w:p w14:paraId="1B1DB711" w14:textId="77777777" w:rsidR="002B375A" w:rsidRDefault="002B375A">
      <w:pPr>
        <w:spacing w:line="200" w:lineRule="exact"/>
        <w:rPr>
          <w:sz w:val="20"/>
          <w:szCs w:val="20"/>
        </w:rPr>
      </w:pPr>
    </w:p>
    <w:p w14:paraId="5E04CBF5" w14:textId="77777777" w:rsidR="002B375A" w:rsidRDefault="002B375A">
      <w:pPr>
        <w:spacing w:line="200" w:lineRule="exact"/>
        <w:rPr>
          <w:sz w:val="20"/>
          <w:szCs w:val="20"/>
        </w:rPr>
      </w:pPr>
    </w:p>
    <w:p w14:paraId="79116C76" w14:textId="77777777" w:rsidR="002B375A" w:rsidRDefault="002B375A">
      <w:pPr>
        <w:spacing w:line="200" w:lineRule="exact"/>
        <w:rPr>
          <w:sz w:val="20"/>
          <w:szCs w:val="20"/>
        </w:rPr>
      </w:pPr>
    </w:p>
    <w:p w14:paraId="2C7AF1BD" w14:textId="77777777" w:rsidR="002B375A" w:rsidRDefault="002B375A">
      <w:pPr>
        <w:spacing w:line="200" w:lineRule="exact"/>
        <w:rPr>
          <w:sz w:val="20"/>
          <w:szCs w:val="20"/>
        </w:rPr>
      </w:pPr>
    </w:p>
    <w:p w14:paraId="0398B7B4" w14:textId="77777777" w:rsidR="002B375A" w:rsidRDefault="002B375A">
      <w:pPr>
        <w:spacing w:line="200" w:lineRule="exact"/>
        <w:rPr>
          <w:sz w:val="20"/>
          <w:szCs w:val="20"/>
        </w:rPr>
      </w:pPr>
    </w:p>
    <w:p w14:paraId="14CC3847" w14:textId="77777777" w:rsidR="002B375A" w:rsidRDefault="002B375A">
      <w:pPr>
        <w:spacing w:line="200" w:lineRule="exact"/>
        <w:rPr>
          <w:sz w:val="20"/>
          <w:szCs w:val="20"/>
        </w:rPr>
      </w:pPr>
    </w:p>
    <w:p w14:paraId="7997C4FF" w14:textId="77777777" w:rsidR="002B375A" w:rsidRDefault="002B375A">
      <w:pPr>
        <w:spacing w:line="200" w:lineRule="exact"/>
        <w:rPr>
          <w:sz w:val="20"/>
          <w:szCs w:val="20"/>
        </w:rPr>
      </w:pPr>
    </w:p>
    <w:p w14:paraId="4E6D563C" w14:textId="77777777" w:rsidR="002B375A" w:rsidRDefault="002B375A">
      <w:pPr>
        <w:spacing w:line="200" w:lineRule="exact"/>
        <w:rPr>
          <w:sz w:val="20"/>
          <w:szCs w:val="20"/>
        </w:rPr>
      </w:pPr>
    </w:p>
    <w:p w14:paraId="53920F57" w14:textId="77777777" w:rsidR="002B375A" w:rsidRDefault="002B375A">
      <w:pPr>
        <w:spacing w:line="200" w:lineRule="exact"/>
        <w:rPr>
          <w:sz w:val="20"/>
          <w:szCs w:val="20"/>
        </w:rPr>
      </w:pPr>
    </w:p>
    <w:p w14:paraId="25636AC1" w14:textId="77777777" w:rsidR="002B375A" w:rsidRDefault="002B375A">
      <w:pPr>
        <w:spacing w:line="200" w:lineRule="exact"/>
        <w:rPr>
          <w:sz w:val="20"/>
          <w:szCs w:val="20"/>
        </w:rPr>
      </w:pPr>
    </w:p>
    <w:p w14:paraId="72032209" w14:textId="77777777" w:rsidR="002B375A" w:rsidRDefault="002B375A">
      <w:pPr>
        <w:spacing w:line="200" w:lineRule="exact"/>
        <w:rPr>
          <w:sz w:val="20"/>
          <w:szCs w:val="20"/>
        </w:rPr>
      </w:pPr>
    </w:p>
    <w:p w14:paraId="59B9BCD7" w14:textId="77777777" w:rsidR="002B375A" w:rsidRDefault="002B375A">
      <w:pPr>
        <w:sectPr w:rsidR="002B375A">
          <w:pgSz w:w="11900" w:h="16838"/>
          <w:pgMar w:top="1203" w:right="846" w:bottom="394" w:left="1440" w:header="0" w:footer="0" w:gutter="0"/>
          <w:cols w:space="720" w:equalWidth="0">
            <w:col w:w="9620"/>
          </w:cols>
        </w:sectPr>
      </w:pPr>
      <w:bookmarkStart w:id="8" w:name="_GoBack"/>
      <w:bookmarkEnd w:id="8"/>
    </w:p>
    <w:p w14:paraId="458E680F" w14:textId="77777777" w:rsidR="002B375A" w:rsidRDefault="002B375A" w:rsidP="006B7272">
      <w:pPr>
        <w:pStyle w:val="1"/>
        <w:rPr>
          <w:sz w:val="20"/>
          <w:szCs w:val="20"/>
        </w:rPr>
      </w:pPr>
      <w:bookmarkStart w:id="9" w:name="_Toc42855195"/>
      <w:r>
        <w:lastRenderedPageBreak/>
        <w:t>СПИСОК ЛИТЕРАТУРЫ</w:t>
      </w:r>
      <w:bookmarkEnd w:id="9"/>
    </w:p>
    <w:p w14:paraId="033AED22" w14:textId="77777777" w:rsidR="002B375A" w:rsidRDefault="002B375A">
      <w:pPr>
        <w:spacing w:line="200" w:lineRule="exact"/>
        <w:rPr>
          <w:sz w:val="20"/>
          <w:szCs w:val="20"/>
        </w:rPr>
      </w:pPr>
    </w:p>
    <w:p w14:paraId="06A7D120" w14:textId="77777777" w:rsidR="002B375A" w:rsidRDefault="002B375A">
      <w:pPr>
        <w:spacing w:line="342" w:lineRule="exact"/>
        <w:rPr>
          <w:sz w:val="20"/>
          <w:szCs w:val="20"/>
        </w:rPr>
      </w:pPr>
    </w:p>
    <w:p w14:paraId="6F0E6CB3" w14:textId="77777777" w:rsidR="002B375A" w:rsidRDefault="002B375A" w:rsidP="00D8726B">
      <w:pPr>
        <w:spacing w:line="360" w:lineRule="auto"/>
        <w:ind w:firstLine="709"/>
        <w:jc w:val="both"/>
        <w:rPr>
          <w:sz w:val="20"/>
          <w:szCs w:val="20"/>
        </w:rPr>
      </w:pPr>
      <w:r>
        <w:rPr>
          <w:sz w:val="28"/>
          <w:szCs w:val="28"/>
        </w:rPr>
        <w:t xml:space="preserve">1. Азаров, Ю.П. Тайны педагогического мастерства: </w:t>
      </w:r>
      <w:proofErr w:type="spellStart"/>
      <w:r>
        <w:rPr>
          <w:sz w:val="28"/>
          <w:szCs w:val="28"/>
        </w:rPr>
        <w:t>учеб</w:t>
      </w:r>
      <w:proofErr w:type="gramStart"/>
      <w:r>
        <w:rPr>
          <w:sz w:val="28"/>
          <w:szCs w:val="28"/>
        </w:rPr>
        <w:t>.п</w:t>
      </w:r>
      <w:proofErr w:type="gramEnd"/>
      <w:r>
        <w:rPr>
          <w:sz w:val="28"/>
          <w:szCs w:val="28"/>
        </w:rPr>
        <w:t>особие</w:t>
      </w:r>
      <w:proofErr w:type="spellEnd"/>
      <w:r>
        <w:rPr>
          <w:sz w:val="28"/>
          <w:szCs w:val="28"/>
        </w:rPr>
        <w:t xml:space="preserve"> / Ю.П. Азаров; </w:t>
      </w:r>
      <w:proofErr w:type="spellStart"/>
      <w:r>
        <w:rPr>
          <w:sz w:val="28"/>
          <w:szCs w:val="28"/>
        </w:rPr>
        <w:t>Моск</w:t>
      </w:r>
      <w:proofErr w:type="spellEnd"/>
      <w:r>
        <w:rPr>
          <w:sz w:val="28"/>
          <w:szCs w:val="28"/>
        </w:rPr>
        <w:t>. психолого-</w:t>
      </w:r>
      <w:proofErr w:type="spellStart"/>
      <w:r>
        <w:rPr>
          <w:sz w:val="28"/>
          <w:szCs w:val="28"/>
        </w:rPr>
        <w:t>социал</w:t>
      </w:r>
      <w:proofErr w:type="spellEnd"/>
      <w:r>
        <w:rPr>
          <w:sz w:val="28"/>
          <w:szCs w:val="28"/>
        </w:rPr>
        <w:t>. ин-т. – М.: МПСИ; Воронеж: МОДЭК, 2014. – 431 с.</w:t>
      </w:r>
    </w:p>
    <w:p w14:paraId="176D0914" w14:textId="77777777" w:rsidR="002B375A" w:rsidRDefault="002B375A" w:rsidP="00D8726B">
      <w:pPr>
        <w:numPr>
          <w:ilvl w:val="1"/>
          <w:numId w:val="28"/>
        </w:numPr>
        <w:tabs>
          <w:tab w:val="left" w:pos="1676"/>
        </w:tabs>
        <w:spacing w:line="360" w:lineRule="auto"/>
        <w:ind w:firstLine="709"/>
        <w:jc w:val="both"/>
        <w:rPr>
          <w:sz w:val="28"/>
          <w:szCs w:val="28"/>
        </w:rPr>
      </w:pPr>
      <w:r>
        <w:rPr>
          <w:sz w:val="28"/>
          <w:szCs w:val="28"/>
        </w:rPr>
        <w:t>Артемов, А.К. Развивающее обучение математике в начальных классах. Самара: СГПУ, 1995. – 126 с.</w:t>
      </w:r>
    </w:p>
    <w:p w14:paraId="4D020AC6" w14:textId="77777777" w:rsidR="002B375A" w:rsidRPr="00685983" w:rsidRDefault="002B375A" w:rsidP="00D8726B">
      <w:pPr>
        <w:numPr>
          <w:ilvl w:val="1"/>
          <w:numId w:val="28"/>
        </w:numPr>
        <w:tabs>
          <w:tab w:val="left" w:pos="1680"/>
        </w:tabs>
        <w:spacing w:line="360" w:lineRule="auto"/>
        <w:ind w:firstLine="709"/>
        <w:jc w:val="both"/>
        <w:rPr>
          <w:sz w:val="28"/>
          <w:szCs w:val="28"/>
        </w:rPr>
      </w:pPr>
      <w:proofErr w:type="spellStart"/>
      <w:r>
        <w:rPr>
          <w:sz w:val="28"/>
          <w:szCs w:val="28"/>
        </w:rPr>
        <w:t>Базалук</w:t>
      </w:r>
      <w:proofErr w:type="spellEnd"/>
      <w:r>
        <w:rPr>
          <w:sz w:val="28"/>
          <w:szCs w:val="28"/>
        </w:rPr>
        <w:t xml:space="preserve">,   О.М.   Проект   модели   организации   внеурочной </w:t>
      </w:r>
      <w:r w:rsidRPr="00685983">
        <w:rPr>
          <w:sz w:val="28"/>
          <w:szCs w:val="28"/>
        </w:rPr>
        <w:t xml:space="preserve">деятельности «Через ключевые компетенции к личностному совершенствованию» / О.М. </w:t>
      </w:r>
      <w:proofErr w:type="spellStart"/>
      <w:r w:rsidRPr="00685983">
        <w:rPr>
          <w:sz w:val="28"/>
          <w:szCs w:val="28"/>
        </w:rPr>
        <w:t>Базалук</w:t>
      </w:r>
      <w:proofErr w:type="spellEnd"/>
      <w:r w:rsidRPr="00685983">
        <w:rPr>
          <w:sz w:val="28"/>
          <w:szCs w:val="28"/>
        </w:rPr>
        <w:t xml:space="preserve"> // Муниципальное образование: инновации и эксперимент. – № 4. – 2011. – с. 9 – 16.</w:t>
      </w:r>
    </w:p>
    <w:p w14:paraId="626424D8" w14:textId="77777777" w:rsidR="002B375A" w:rsidRDefault="002B375A" w:rsidP="00D8726B">
      <w:pPr>
        <w:numPr>
          <w:ilvl w:val="1"/>
          <w:numId w:val="28"/>
        </w:numPr>
        <w:tabs>
          <w:tab w:val="left" w:pos="1676"/>
        </w:tabs>
        <w:spacing w:line="360" w:lineRule="auto"/>
        <w:ind w:firstLine="709"/>
        <w:jc w:val="both"/>
        <w:rPr>
          <w:sz w:val="28"/>
          <w:szCs w:val="28"/>
        </w:rPr>
      </w:pPr>
      <w:proofErr w:type="spellStart"/>
      <w:r>
        <w:rPr>
          <w:sz w:val="28"/>
          <w:szCs w:val="28"/>
        </w:rPr>
        <w:t>Богановская</w:t>
      </w:r>
      <w:proofErr w:type="spellEnd"/>
      <w:r>
        <w:rPr>
          <w:sz w:val="28"/>
          <w:szCs w:val="28"/>
        </w:rPr>
        <w:t>, Н.Д. Роль теоретико-множественного подхода в формировании математических компетенций учащихся специальных (коррекционных) образовательных учреждений VIII вида // Специальное образование. – № 8. – 2010. – с. 11 – 16.</w:t>
      </w:r>
    </w:p>
    <w:p w14:paraId="36E66748" w14:textId="77777777" w:rsidR="002B375A" w:rsidRPr="00685983" w:rsidRDefault="002B375A" w:rsidP="00D8726B">
      <w:pPr>
        <w:numPr>
          <w:ilvl w:val="1"/>
          <w:numId w:val="28"/>
        </w:numPr>
        <w:tabs>
          <w:tab w:val="left" w:pos="1676"/>
        </w:tabs>
        <w:spacing w:line="360" w:lineRule="auto"/>
        <w:ind w:firstLine="709"/>
        <w:jc w:val="both"/>
        <w:rPr>
          <w:sz w:val="28"/>
          <w:szCs w:val="28"/>
        </w:rPr>
      </w:pPr>
      <w:proofErr w:type="spellStart"/>
      <w:r>
        <w:rPr>
          <w:sz w:val="28"/>
          <w:szCs w:val="28"/>
        </w:rPr>
        <w:t>Бордовская</w:t>
      </w:r>
      <w:proofErr w:type="spellEnd"/>
      <w:r>
        <w:rPr>
          <w:sz w:val="28"/>
          <w:szCs w:val="28"/>
        </w:rPr>
        <w:t xml:space="preserve">, Н.В. Современные дидактические концепции в содержании педагогического образования и готовность учителя к их применению / Н.В. </w:t>
      </w:r>
      <w:proofErr w:type="spellStart"/>
      <w:r>
        <w:rPr>
          <w:sz w:val="28"/>
          <w:szCs w:val="28"/>
        </w:rPr>
        <w:t>Бордовская</w:t>
      </w:r>
      <w:proofErr w:type="spellEnd"/>
      <w:r>
        <w:rPr>
          <w:sz w:val="28"/>
          <w:szCs w:val="28"/>
        </w:rPr>
        <w:t xml:space="preserve"> // Высшее образование сегодня. – №11. </w:t>
      </w:r>
      <w:r w:rsidRPr="00685983">
        <w:rPr>
          <w:sz w:val="28"/>
          <w:szCs w:val="28"/>
        </w:rPr>
        <w:t>– 2013. – с. 63 – 68.</w:t>
      </w:r>
    </w:p>
    <w:p w14:paraId="401515D0" w14:textId="77777777" w:rsidR="002B375A" w:rsidRDefault="002B375A" w:rsidP="00D8726B">
      <w:pPr>
        <w:numPr>
          <w:ilvl w:val="1"/>
          <w:numId w:val="28"/>
        </w:numPr>
        <w:tabs>
          <w:tab w:val="left" w:pos="1676"/>
        </w:tabs>
        <w:spacing w:line="360" w:lineRule="auto"/>
        <w:ind w:firstLine="709"/>
        <w:jc w:val="both"/>
        <w:rPr>
          <w:sz w:val="28"/>
          <w:szCs w:val="28"/>
        </w:rPr>
      </w:pPr>
      <w:r>
        <w:rPr>
          <w:sz w:val="28"/>
          <w:szCs w:val="28"/>
        </w:rPr>
        <w:t>Васильева, С.В. Приемы активизации познавательной и творческой деятельности обучающихся при обучении математике / С.В. Васильева // Мир современной науки. – № 4. – 2014. – с. 1 – 7.</w:t>
      </w:r>
    </w:p>
    <w:p w14:paraId="03F2B28B" w14:textId="77777777" w:rsidR="002B375A" w:rsidRPr="00685983" w:rsidRDefault="002B375A" w:rsidP="00D8726B">
      <w:pPr>
        <w:numPr>
          <w:ilvl w:val="1"/>
          <w:numId w:val="28"/>
        </w:numPr>
        <w:tabs>
          <w:tab w:val="left" w:pos="1676"/>
        </w:tabs>
        <w:spacing w:line="360" w:lineRule="auto"/>
        <w:ind w:firstLine="709"/>
        <w:jc w:val="both"/>
        <w:rPr>
          <w:sz w:val="28"/>
          <w:szCs w:val="28"/>
        </w:rPr>
      </w:pPr>
      <w:proofErr w:type="spellStart"/>
      <w:r>
        <w:rPr>
          <w:sz w:val="28"/>
          <w:szCs w:val="28"/>
        </w:rPr>
        <w:t>Воробьѐва</w:t>
      </w:r>
      <w:proofErr w:type="spellEnd"/>
      <w:r>
        <w:rPr>
          <w:sz w:val="28"/>
          <w:szCs w:val="28"/>
        </w:rPr>
        <w:t xml:space="preserve">, Т.Г. Проблема регулирования критериев оценки регулятивных учебных действий // Вектор науки Тольяттинского государственного университета. Серия: Педагогика, психология. –№ 1. </w:t>
      </w:r>
      <w:r w:rsidRPr="00685983">
        <w:rPr>
          <w:sz w:val="28"/>
          <w:szCs w:val="28"/>
        </w:rPr>
        <w:t>– 2012. – с. 91 – 92.</w:t>
      </w:r>
    </w:p>
    <w:p w14:paraId="10B83A24" w14:textId="77777777" w:rsidR="002B375A" w:rsidRPr="00685983" w:rsidRDefault="002B375A" w:rsidP="00D8726B">
      <w:pPr>
        <w:numPr>
          <w:ilvl w:val="1"/>
          <w:numId w:val="28"/>
        </w:numPr>
        <w:tabs>
          <w:tab w:val="left" w:pos="1676"/>
        </w:tabs>
        <w:spacing w:line="360" w:lineRule="auto"/>
        <w:ind w:firstLine="709"/>
        <w:jc w:val="both"/>
        <w:rPr>
          <w:sz w:val="28"/>
          <w:szCs w:val="28"/>
        </w:rPr>
      </w:pPr>
      <w:r>
        <w:rPr>
          <w:sz w:val="28"/>
          <w:szCs w:val="28"/>
        </w:rPr>
        <w:t xml:space="preserve">Востриков, А.А., Фетисова, Н.В. Проблема становления математического мышления у младших школьников в технологии </w:t>
      </w:r>
      <w:r w:rsidRPr="00685983">
        <w:rPr>
          <w:sz w:val="28"/>
          <w:szCs w:val="28"/>
        </w:rPr>
        <w:t>продуктивного обучения в начальной школе // Вестник Томского государственного педагогического университета. – № 5. – 2004. – с. 33 – 40.</w:t>
      </w:r>
    </w:p>
    <w:p w14:paraId="069B4109" w14:textId="77777777" w:rsidR="002B375A" w:rsidRDefault="002B375A" w:rsidP="00D8726B">
      <w:pPr>
        <w:numPr>
          <w:ilvl w:val="1"/>
          <w:numId w:val="29"/>
        </w:numPr>
        <w:tabs>
          <w:tab w:val="left" w:pos="1676"/>
        </w:tabs>
        <w:spacing w:line="360" w:lineRule="auto"/>
        <w:ind w:firstLine="709"/>
        <w:jc w:val="both"/>
        <w:rPr>
          <w:sz w:val="28"/>
          <w:szCs w:val="28"/>
        </w:rPr>
      </w:pPr>
      <w:proofErr w:type="spellStart"/>
      <w:r>
        <w:rPr>
          <w:sz w:val="28"/>
          <w:szCs w:val="28"/>
        </w:rPr>
        <w:lastRenderedPageBreak/>
        <w:t>Горовая</w:t>
      </w:r>
      <w:proofErr w:type="spellEnd"/>
      <w:r>
        <w:rPr>
          <w:sz w:val="28"/>
          <w:szCs w:val="28"/>
        </w:rPr>
        <w:t>, Я.В. Воспитание у младших школьников способности к самоорганизации в учении // Вестник Костромского государственного университета им. Н.А. Некрасова. – № 3. – 2008. – с. 291 – 296.</w:t>
      </w:r>
    </w:p>
    <w:p w14:paraId="0D1AB477" w14:textId="77777777" w:rsidR="002B375A" w:rsidRPr="00685983" w:rsidRDefault="002B375A" w:rsidP="00D8726B">
      <w:pPr>
        <w:numPr>
          <w:ilvl w:val="1"/>
          <w:numId w:val="29"/>
        </w:numPr>
        <w:tabs>
          <w:tab w:val="left" w:pos="1676"/>
        </w:tabs>
        <w:spacing w:line="360" w:lineRule="auto"/>
        <w:ind w:firstLine="709"/>
        <w:jc w:val="both"/>
        <w:rPr>
          <w:sz w:val="28"/>
          <w:szCs w:val="28"/>
        </w:rPr>
      </w:pPr>
      <w:r>
        <w:rPr>
          <w:sz w:val="28"/>
          <w:szCs w:val="28"/>
        </w:rPr>
        <w:t xml:space="preserve">Гришина, Г.Н. Реализация принципа преемственности дошкольного и начального общего образования в условиях современного образовательного пространства / Г.Н. Гришина // Начальная школа. – 2014. – № </w:t>
      </w:r>
      <w:r w:rsidRPr="00685983">
        <w:rPr>
          <w:sz w:val="28"/>
          <w:szCs w:val="28"/>
        </w:rPr>
        <w:t>1. – с. 22 – 29.</w:t>
      </w:r>
    </w:p>
    <w:p w14:paraId="5489E390" w14:textId="77777777" w:rsidR="002B375A" w:rsidRDefault="002B375A" w:rsidP="00D8726B">
      <w:pPr>
        <w:numPr>
          <w:ilvl w:val="1"/>
          <w:numId w:val="30"/>
        </w:numPr>
        <w:tabs>
          <w:tab w:val="left" w:pos="1676"/>
        </w:tabs>
        <w:spacing w:line="360" w:lineRule="auto"/>
        <w:ind w:firstLine="709"/>
        <w:jc w:val="both"/>
        <w:rPr>
          <w:sz w:val="28"/>
          <w:szCs w:val="28"/>
        </w:rPr>
      </w:pPr>
      <w:proofErr w:type="spellStart"/>
      <w:r>
        <w:rPr>
          <w:sz w:val="28"/>
          <w:szCs w:val="28"/>
        </w:rPr>
        <w:t>Далингер</w:t>
      </w:r>
      <w:proofErr w:type="spellEnd"/>
      <w:r>
        <w:rPr>
          <w:sz w:val="28"/>
          <w:szCs w:val="28"/>
        </w:rPr>
        <w:t xml:space="preserve">, В.А. Организация учебно-исследовательской деятельности обучающихся в процессе обучения математике / В. А. </w:t>
      </w:r>
      <w:proofErr w:type="spellStart"/>
      <w:r>
        <w:rPr>
          <w:sz w:val="28"/>
          <w:szCs w:val="28"/>
        </w:rPr>
        <w:t>Далингер</w:t>
      </w:r>
      <w:proofErr w:type="spellEnd"/>
      <w:r>
        <w:rPr>
          <w:sz w:val="28"/>
          <w:szCs w:val="28"/>
        </w:rPr>
        <w:t xml:space="preserve"> // Ученые записки Забайкальского государственного университета. Серия: Физика, математика, техника, технология. – № 2. – 2010. – с. 24 – 29.</w:t>
      </w:r>
    </w:p>
    <w:p w14:paraId="48EBFD34" w14:textId="77777777" w:rsidR="002B375A" w:rsidRDefault="002B375A" w:rsidP="00D8726B">
      <w:pPr>
        <w:numPr>
          <w:ilvl w:val="1"/>
          <w:numId w:val="30"/>
        </w:numPr>
        <w:tabs>
          <w:tab w:val="left" w:pos="1676"/>
        </w:tabs>
        <w:spacing w:line="360" w:lineRule="auto"/>
        <w:ind w:firstLine="709"/>
        <w:jc w:val="both"/>
        <w:rPr>
          <w:sz w:val="28"/>
          <w:szCs w:val="28"/>
        </w:rPr>
      </w:pPr>
      <w:proofErr w:type="spellStart"/>
      <w:r>
        <w:rPr>
          <w:sz w:val="28"/>
          <w:szCs w:val="28"/>
        </w:rPr>
        <w:t>Далингер</w:t>
      </w:r>
      <w:proofErr w:type="spellEnd"/>
      <w:r>
        <w:rPr>
          <w:sz w:val="28"/>
          <w:szCs w:val="28"/>
        </w:rPr>
        <w:t xml:space="preserve">, В.А. Поисково-исследовательская деятельность обучающихся по математике: </w:t>
      </w:r>
      <w:proofErr w:type="spellStart"/>
      <w:r>
        <w:rPr>
          <w:sz w:val="28"/>
          <w:szCs w:val="28"/>
        </w:rPr>
        <w:t>учеб</w:t>
      </w:r>
      <w:proofErr w:type="gramStart"/>
      <w:r>
        <w:rPr>
          <w:sz w:val="28"/>
          <w:szCs w:val="28"/>
        </w:rPr>
        <w:t>.п</w:t>
      </w:r>
      <w:proofErr w:type="gramEnd"/>
      <w:r>
        <w:rPr>
          <w:sz w:val="28"/>
          <w:szCs w:val="28"/>
        </w:rPr>
        <w:t>особие</w:t>
      </w:r>
      <w:proofErr w:type="spellEnd"/>
      <w:r>
        <w:rPr>
          <w:sz w:val="28"/>
          <w:szCs w:val="28"/>
        </w:rPr>
        <w:t xml:space="preserve">. / В.А. </w:t>
      </w:r>
      <w:proofErr w:type="spellStart"/>
      <w:r>
        <w:rPr>
          <w:sz w:val="28"/>
          <w:szCs w:val="28"/>
        </w:rPr>
        <w:t>Далингер</w:t>
      </w:r>
      <w:proofErr w:type="spellEnd"/>
      <w:r>
        <w:rPr>
          <w:sz w:val="28"/>
          <w:szCs w:val="28"/>
        </w:rPr>
        <w:t xml:space="preserve">. – Омск: Изд-во </w:t>
      </w:r>
      <w:proofErr w:type="spellStart"/>
      <w:r>
        <w:rPr>
          <w:sz w:val="28"/>
          <w:szCs w:val="28"/>
        </w:rPr>
        <w:t>ОмГПу</w:t>
      </w:r>
      <w:proofErr w:type="spellEnd"/>
      <w:r>
        <w:rPr>
          <w:sz w:val="28"/>
          <w:szCs w:val="28"/>
        </w:rPr>
        <w:t>. – 2005. – 456 с.</w:t>
      </w:r>
    </w:p>
    <w:p w14:paraId="205D9154" w14:textId="77777777" w:rsidR="002B375A" w:rsidRDefault="002B375A" w:rsidP="00D8726B">
      <w:pPr>
        <w:spacing w:line="360" w:lineRule="auto"/>
        <w:ind w:firstLine="709"/>
        <w:jc w:val="both"/>
        <w:rPr>
          <w:sz w:val="20"/>
          <w:szCs w:val="20"/>
        </w:rPr>
      </w:pPr>
      <w:r>
        <w:rPr>
          <w:sz w:val="28"/>
          <w:szCs w:val="28"/>
        </w:rPr>
        <w:t xml:space="preserve">13. </w:t>
      </w:r>
      <w:proofErr w:type="spellStart"/>
      <w:r>
        <w:rPr>
          <w:sz w:val="28"/>
          <w:szCs w:val="28"/>
        </w:rPr>
        <w:t>Далингер</w:t>
      </w:r>
      <w:proofErr w:type="spellEnd"/>
      <w:r>
        <w:rPr>
          <w:sz w:val="28"/>
          <w:szCs w:val="28"/>
        </w:rPr>
        <w:t xml:space="preserve">, В.А. О тематике учебных исследований / В.А. </w:t>
      </w:r>
      <w:proofErr w:type="spellStart"/>
      <w:r>
        <w:rPr>
          <w:sz w:val="28"/>
          <w:szCs w:val="28"/>
        </w:rPr>
        <w:t>Далингер</w:t>
      </w:r>
      <w:proofErr w:type="spellEnd"/>
      <w:r>
        <w:rPr>
          <w:sz w:val="28"/>
          <w:szCs w:val="28"/>
        </w:rPr>
        <w:t xml:space="preserve"> // Математика в школе. - № 9. – 2000. – с. 7 – 10.</w:t>
      </w:r>
    </w:p>
    <w:p w14:paraId="409D0A66" w14:textId="77777777" w:rsidR="002B375A" w:rsidRDefault="002B375A" w:rsidP="00D8726B">
      <w:pPr>
        <w:numPr>
          <w:ilvl w:val="1"/>
          <w:numId w:val="31"/>
        </w:numPr>
        <w:tabs>
          <w:tab w:val="left" w:pos="1676"/>
        </w:tabs>
        <w:spacing w:line="360" w:lineRule="auto"/>
        <w:ind w:firstLine="709"/>
        <w:jc w:val="both"/>
        <w:rPr>
          <w:sz w:val="28"/>
          <w:szCs w:val="28"/>
        </w:rPr>
      </w:pPr>
      <w:r>
        <w:rPr>
          <w:sz w:val="28"/>
          <w:szCs w:val="28"/>
        </w:rPr>
        <w:t>Зайко, В.В. Реализация преемственности в изучении натуральных чисел и дробей на начальной и основной ступенях обучения / В.В. Зайко // Вестник Адыгейского государственного университета. Серия 3: Педагогика и психология. – № 5. – 2008. – с. 1 – 8.</w:t>
      </w:r>
    </w:p>
    <w:p w14:paraId="63A4BE73" w14:textId="77777777" w:rsidR="002B375A" w:rsidRPr="00685983" w:rsidRDefault="002B375A" w:rsidP="00D8726B">
      <w:pPr>
        <w:numPr>
          <w:ilvl w:val="1"/>
          <w:numId w:val="31"/>
        </w:numPr>
        <w:tabs>
          <w:tab w:val="left" w:pos="1676"/>
        </w:tabs>
        <w:spacing w:line="360" w:lineRule="auto"/>
        <w:ind w:firstLine="709"/>
        <w:jc w:val="both"/>
        <w:rPr>
          <w:sz w:val="28"/>
          <w:szCs w:val="28"/>
        </w:rPr>
      </w:pPr>
      <w:r>
        <w:rPr>
          <w:sz w:val="28"/>
          <w:szCs w:val="28"/>
        </w:rPr>
        <w:t xml:space="preserve">Зайцев, В.В. Методика использования ситуаций свободного выбора учебных заданий на уроках математики в начальной школе / В.В. </w:t>
      </w:r>
      <w:r w:rsidRPr="00685983">
        <w:rPr>
          <w:sz w:val="28"/>
          <w:szCs w:val="28"/>
        </w:rPr>
        <w:t>Зайцев // Вестник Волгоградского государственного педагогического университета. – № 5. – 2012. – с. 91 – 97.</w:t>
      </w:r>
    </w:p>
    <w:p w14:paraId="422B21FC" w14:textId="77777777" w:rsidR="002B375A" w:rsidRPr="006D4F1A" w:rsidRDefault="002B375A" w:rsidP="00D8726B">
      <w:pPr>
        <w:numPr>
          <w:ilvl w:val="1"/>
          <w:numId w:val="32"/>
        </w:numPr>
        <w:tabs>
          <w:tab w:val="left" w:pos="1680"/>
        </w:tabs>
        <w:spacing w:line="360" w:lineRule="auto"/>
        <w:ind w:firstLine="709"/>
        <w:jc w:val="both"/>
        <w:rPr>
          <w:sz w:val="28"/>
          <w:szCs w:val="28"/>
        </w:rPr>
      </w:pPr>
      <w:r>
        <w:rPr>
          <w:sz w:val="28"/>
          <w:szCs w:val="28"/>
        </w:rPr>
        <w:t xml:space="preserve">Зубова,  С.П.,  </w:t>
      </w:r>
      <w:proofErr w:type="spellStart"/>
      <w:r>
        <w:rPr>
          <w:sz w:val="28"/>
          <w:szCs w:val="28"/>
        </w:rPr>
        <w:t>Лысогорова</w:t>
      </w:r>
      <w:proofErr w:type="spellEnd"/>
      <w:r>
        <w:rPr>
          <w:sz w:val="28"/>
          <w:szCs w:val="28"/>
        </w:rPr>
        <w:t xml:space="preserve">,  Л.В.  Математические  олимпиады  в </w:t>
      </w:r>
      <w:r w:rsidRPr="006D4F1A">
        <w:rPr>
          <w:sz w:val="28"/>
          <w:szCs w:val="28"/>
        </w:rPr>
        <w:t>современных</w:t>
      </w:r>
      <w:r w:rsidRPr="006D4F1A">
        <w:rPr>
          <w:sz w:val="28"/>
          <w:szCs w:val="28"/>
        </w:rPr>
        <w:tab/>
        <w:t>условиях</w:t>
      </w:r>
      <w:r w:rsidRPr="006D4F1A">
        <w:rPr>
          <w:sz w:val="28"/>
          <w:szCs w:val="28"/>
        </w:rPr>
        <w:tab/>
        <w:t>//</w:t>
      </w:r>
      <w:r w:rsidRPr="006D4F1A">
        <w:rPr>
          <w:sz w:val="28"/>
          <w:szCs w:val="28"/>
        </w:rPr>
        <w:tab/>
        <w:t>Са</w:t>
      </w:r>
      <w:r>
        <w:rPr>
          <w:sz w:val="28"/>
          <w:szCs w:val="28"/>
        </w:rPr>
        <w:t>марский</w:t>
      </w:r>
      <w:r>
        <w:rPr>
          <w:sz w:val="28"/>
          <w:szCs w:val="28"/>
        </w:rPr>
        <w:tab/>
        <w:t>научный</w:t>
      </w:r>
      <w:r>
        <w:rPr>
          <w:sz w:val="28"/>
          <w:szCs w:val="28"/>
        </w:rPr>
        <w:tab/>
        <w:t>вестник.</w:t>
      </w:r>
      <w:r>
        <w:rPr>
          <w:sz w:val="28"/>
          <w:szCs w:val="28"/>
        </w:rPr>
        <w:tab/>
        <w:t>–</w:t>
      </w:r>
      <w:r>
        <w:rPr>
          <w:sz w:val="28"/>
          <w:szCs w:val="28"/>
        </w:rPr>
        <w:tab/>
        <w:t>№</w:t>
      </w:r>
      <w:r>
        <w:rPr>
          <w:sz w:val="28"/>
          <w:szCs w:val="28"/>
        </w:rPr>
        <w:tab/>
        <w:t xml:space="preserve">3. </w:t>
      </w:r>
      <w:r w:rsidRPr="006D4F1A">
        <w:rPr>
          <w:sz w:val="28"/>
          <w:szCs w:val="28"/>
        </w:rPr>
        <w:t>–</w:t>
      </w:r>
      <w:r>
        <w:rPr>
          <w:sz w:val="20"/>
          <w:szCs w:val="20"/>
        </w:rPr>
        <w:t xml:space="preserve"> </w:t>
      </w:r>
      <w:r w:rsidRPr="006D4F1A">
        <w:rPr>
          <w:sz w:val="27"/>
          <w:szCs w:val="27"/>
        </w:rPr>
        <w:t>2013.</w:t>
      </w:r>
      <w:r>
        <w:rPr>
          <w:sz w:val="28"/>
          <w:szCs w:val="28"/>
        </w:rPr>
        <w:t xml:space="preserve"> </w:t>
      </w:r>
      <w:r w:rsidRPr="006D4F1A">
        <w:rPr>
          <w:sz w:val="28"/>
          <w:szCs w:val="28"/>
        </w:rPr>
        <w:t>– с. 61 – 64.</w:t>
      </w:r>
    </w:p>
    <w:p w14:paraId="0BC3A315" w14:textId="77777777" w:rsidR="002B375A" w:rsidRPr="006D4F1A" w:rsidRDefault="002B375A" w:rsidP="00D8726B">
      <w:pPr>
        <w:numPr>
          <w:ilvl w:val="0"/>
          <w:numId w:val="33"/>
        </w:numPr>
        <w:tabs>
          <w:tab w:val="left" w:pos="1676"/>
        </w:tabs>
        <w:spacing w:line="360" w:lineRule="auto"/>
        <w:ind w:firstLine="709"/>
        <w:jc w:val="both"/>
        <w:rPr>
          <w:sz w:val="28"/>
          <w:szCs w:val="28"/>
        </w:rPr>
      </w:pPr>
      <w:r>
        <w:rPr>
          <w:sz w:val="28"/>
          <w:szCs w:val="28"/>
        </w:rPr>
        <w:t xml:space="preserve">Ивашова, О.А., </w:t>
      </w:r>
      <w:proofErr w:type="spellStart"/>
      <w:r>
        <w:rPr>
          <w:sz w:val="28"/>
          <w:szCs w:val="28"/>
        </w:rPr>
        <w:t>Подходова</w:t>
      </w:r>
      <w:proofErr w:type="spellEnd"/>
      <w:r>
        <w:rPr>
          <w:sz w:val="28"/>
          <w:szCs w:val="28"/>
        </w:rPr>
        <w:t xml:space="preserve"> Н.С. Концептуальные положения построения начального курса математики на основе </w:t>
      </w:r>
      <w:proofErr w:type="spellStart"/>
      <w:r>
        <w:rPr>
          <w:sz w:val="28"/>
          <w:szCs w:val="28"/>
        </w:rPr>
        <w:t>культуроведческого</w:t>
      </w:r>
      <w:proofErr w:type="spellEnd"/>
      <w:r>
        <w:rPr>
          <w:sz w:val="28"/>
          <w:szCs w:val="28"/>
        </w:rPr>
        <w:t xml:space="preserve"> подхода / О.А. Ивашова, Н.С. </w:t>
      </w:r>
      <w:proofErr w:type="spellStart"/>
      <w:r>
        <w:rPr>
          <w:sz w:val="28"/>
          <w:szCs w:val="28"/>
        </w:rPr>
        <w:t>Подходова</w:t>
      </w:r>
      <w:proofErr w:type="spellEnd"/>
      <w:r>
        <w:rPr>
          <w:sz w:val="28"/>
          <w:szCs w:val="28"/>
        </w:rPr>
        <w:t xml:space="preserve"> // Известия российского </w:t>
      </w:r>
      <w:r>
        <w:rPr>
          <w:sz w:val="28"/>
          <w:szCs w:val="28"/>
        </w:rPr>
        <w:lastRenderedPageBreak/>
        <w:t xml:space="preserve">государственного педагогического университета им. А.И. Герцена. – № 6. –  </w:t>
      </w:r>
      <w:r w:rsidRPr="006D4F1A">
        <w:rPr>
          <w:sz w:val="28"/>
          <w:szCs w:val="28"/>
        </w:rPr>
        <w:t>2003. – с. 226 – 238.</w:t>
      </w:r>
    </w:p>
    <w:p w14:paraId="6B540AA2" w14:textId="77777777" w:rsidR="002B375A" w:rsidRDefault="002B375A" w:rsidP="00D8726B">
      <w:pPr>
        <w:numPr>
          <w:ilvl w:val="0"/>
          <w:numId w:val="34"/>
        </w:numPr>
        <w:tabs>
          <w:tab w:val="left" w:pos="1676"/>
        </w:tabs>
        <w:spacing w:line="360" w:lineRule="auto"/>
        <w:ind w:firstLine="709"/>
        <w:jc w:val="both"/>
        <w:rPr>
          <w:sz w:val="28"/>
          <w:szCs w:val="28"/>
        </w:rPr>
      </w:pPr>
      <w:r>
        <w:rPr>
          <w:sz w:val="28"/>
          <w:szCs w:val="28"/>
        </w:rPr>
        <w:t xml:space="preserve">Ильиных, А.П. Вводный курс математики: </w:t>
      </w:r>
      <w:proofErr w:type="spellStart"/>
      <w:r>
        <w:rPr>
          <w:sz w:val="28"/>
          <w:szCs w:val="28"/>
        </w:rPr>
        <w:t>Учеб.пособие</w:t>
      </w:r>
      <w:proofErr w:type="spellEnd"/>
      <w:r>
        <w:rPr>
          <w:sz w:val="28"/>
          <w:szCs w:val="28"/>
        </w:rPr>
        <w:t xml:space="preserve"> / А.П. Ильиных. – Екатеринбург.: Урал. гос. </w:t>
      </w:r>
      <w:proofErr w:type="spellStart"/>
      <w:r>
        <w:rPr>
          <w:sz w:val="28"/>
          <w:szCs w:val="28"/>
        </w:rPr>
        <w:t>пед</w:t>
      </w:r>
      <w:proofErr w:type="spellEnd"/>
      <w:r>
        <w:rPr>
          <w:sz w:val="28"/>
          <w:szCs w:val="28"/>
        </w:rPr>
        <w:t>. ун-т., 2007. – 110 с.</w:t>
      </w:r>
    </w:p>
    <w:p w14:paraId="1228D6ED" w14:textId="77777777" w:rsidR="002B375A" w:rsidRDefault="002B375A" w:rsidP="00D8726B">
      <w:pPr>
        <w:numPr>
          <w:ilvl w:val="0"/>
          <w:numId w:val="34"/>
        </w:numPr>
        <w:tabs>
          <w:tab w:val="left" w:pos="1676"/>
        </w:tabs>
        <w:spacing w:line="360" w:lineRule="auto"/>
        <w:ind w:firstLine="709"/>
        <w:jc w:val="both"/>
        <w:rPr>
          <w:sz w:val="28"/>
          <w:szCs w:val="28"/>
        </w:rPr>
      </w:pPr>
      <w:r>
        <w:rPr>
          <w:sz w:val="28"/>
          <w:szCs w:val="28"/>
        </w:rPr>
        <w:t>Истомина, Н.Б. Методика обучения математике в начальных классах. М., 2000. – 254 с.</w:t>
      </w:r>
    </w:p>
    <w:p w14:paraId="43C9EF21" w14:textId="77777777" w:rsidR="002B375A" w:rsidRDefault="002B375A" w:rsidP="00D8726B">
      <w:pPr>
        <w:numPr>
          <w:ilvl w:val="0"/>
          <w:numId w:val="34"/>
        </w:numPr>
        <w:tabs>
          <w:tab w:val="left" w:pos="1676"/>
        </w:tabs>
        <w:spacing w:line="360" w:lineRule="auto"/>
        <w:ind w:firstLine="709"/>
        <w:jc w:val="both"/>
        <w:rPr>
          <w:sz w:val="28"/>
          <w:szCs w:val="28"/>
        </w:rPr>
      </w:pPr>
      <w:r>
        <w:rPr>
          <w:sz w:val="28"/>
          <w:szCs w:val="28"/>
        </w:rPr>
        <w:t>Кондратьева, Г.В. Влияние педагогических идей К.Д. Ушинского на совершенствование преподавания математики / Г.В. Кондратьева // Проблемы современного образования. – № 3. – 2014. – с. 59 – 66.</w:t>
      </w:r>
    </w:p>
    <w:p w14:paraId="34E7A532" w14:textId="77777777" w:rsidR="002B375A" w:rsidRDefault="002B375A" w:rsidP="00D8726B">
      <w:pPr>
        <w:numPr>
          <w:ilvl w:val="0"/>
          <w:numId w:val="34"/>
        </w:numPr>
        <w:tabs>
          <w:tab w:val="left" w:pos="1676"/>
        </w:tabs>
        <w:spacing w:line="360" w:lineRule="auto"/>
        <w:ind w:firstLine="709"/>
        <w:jc w:val="both"/>
        <w:rPr>
          <w:sz w:val="28"/>
          <w:szCs w:val="28"/>
        </w:rPr>
      </w:pPr>
      <w:r>
        <w:rPr>
          <w:sz w:val="28"/>
          <w:szCs w:val="28"/>
        </w:rPr>
        <w:t xml:space="preserve">Кулагина, И.Ю., </w:t>
      </w:r>
      <w:proofErr w:type="spellStart"/>
      <w:r>
        <w:rPr>
          <w:sz w:val="28"/>
          <w:szCs w:val="28"/>
        </w:rPr>
        <w:t>Колюцкий</w:t>
      </w:r>
      <w:proofErr w:type="spellEnd"/>
      <w:r>
        <w:rPr>
          <w:sz w:val="28"/>
          <w:szCs w:val="28"/>
        </w:rPr>
        <w:t xml:space="preserve">, В.Н. Возрастная психология: Полный жизненный цикл развития человека. Учебное пособие для студентов высших учебных заведений / И.Ю. Кулагина, В.Н. </w:t>
      </w:r>
      <w:proofErr w:type="spellStart"/>
      <w:r>
        <w:rPr>
          <w:sz w:val="28"/>
          <w:szCs w:val="28"/>
        </w:rPr>
        <w:t>Колюцкий</w:t>
      </w:r>
      <w:proofErr w:type="spellEnd"/>
      <w:r>
        <w:rPr>
          <w:sz w:val="28"/>
          <w:szCs w:val="28"/>
        </w:rPr>
        <w:t>. – М.: ТЦ: «Сфера», 2004. – 464с.</w:t>
      </w:r>
    </w:p>
    <w:p w14:paraId="35B951B2" w14:textId="77777777" w:rsidR="002B375A" w:rsidRPr="006D4F1A" w:rsidRDefault="002B375A" w:rsidP="00D8726B">
      <w:pPr>
        <w:numPr>
          <w:ilvl w:val="0"/>
          <w:numId w:val="34"/>
        </w:numPr>
        <w:tabs>
          <w:tab w:val="left" w:pos="1676"/>
        </w:tabs>
        <w:spacing w:line="360" w:lineRule="auto"/>
        <w:ind w:firstLine="709"/>
        <w:jc w:val="both"/>
        <w:rPr>
          <w:sz w:val="28"/>
          <w:szCs w:val="28"/>
        </w:rPr>
      </w:pPr>
      <w:r>
        <w:rPr>
          <w:sz w:val="28"/>
          <w:szCs w:val="28"/>
        </w:rPr>
        <w:t xml:space="preserve">Малахова, Е.И. Методика формирования основных приемов мышления в процессе обучения математике / Е.И. Малахова // Известия </w:t>
      </w:r>
      <w:r w:rsidRPr="006D4F1A">
        <w:rPr>
          <w:sz w:val="28"/>
          <w:szCs w:val="28"/>
        </w:rPr>
        <w:t>Пензенского</w:t>
      </w:r>
      <w:r w:rsidRPr="006D4F1A">
        <w:rPr>
          <w:sz w:val="20"/>
          <w:szCs w:val="20"/>
        </w:rPr>
        <w:tab/>
      </w:r>
      <w:r w:rsidRPr="006D4F1A">
        <w:rPr>
          <w:sz w:val="28"/>
          <w:szCs w:val="28"/>
        </w:rPr>
        <w:t>государственного</w:t>
      </w:r>
      <w:r w:rsidRPr="006D4F1A">
        <w:rPr>
          <w:sz w:val="20"/>
          <w:szCs w:val="20"/>
        </w:rPr>
        <w:tab/>
      </w:r>
      <w:r w:rsidRPr="006D4F1A">
        <w:rPr>
          <w:sz w:val="28"/>
          <w:szCs w:val="28"/>
        </w:rPr>
        <w:t>педагогического</w:t>
      </w:r>
      <w:r w:rsidRPr="006D4F1A">
        <w:rPr>
          <w:sz w:val="20"/>
          <w:szCs w:val="20"/>
        </w:rPr>
        <w:tab/>
      </w:r>
      <w:r w:rsidRPr="006D4F1A">
        <w:rPr>
          <w:sz w:val="27"/>
          <w:szCs w:val="27"/>
        </w:rPr>
        <w:t>университета</w:t>
      </w:r>
      <w:r>
        <w:rPr>
          <w:sz w:val="28"/>
          <w:szCs w:val="28"/>
        </w:rPr>
        <w:t xml:space="preserve"> </w:t>
      </w:r>
      <w:r w:rsidRPr="006D4F1A">
        <w:rPr>
          <w:sz w:val="28"/>
          <w:szCs w:val="28"/>
        </w:rPr>
        <w:t>им. В.Г. Белинского. – № 26. – 2011. – с. 474 – 451.</w:t>
      </w:r>
    </w:p>
    <w:p w14:paraId="217FEE09" w14:textId="77777777" w:rsidR="002B375A" w:rsidRDefault="002B375A" w:rsidP="00D8726B">
      <w:pPr>
        <w:tabs>
          <w:tab w:val="left" w:pos="1660"/>
          <w:tab w:val="left" w:pos="3400"/>
          <w:tab w:val="left" w:pos="4400"/>
          <w:tab w:val="left" w:pos="5040"/>
          <w:tab w:val="left" w:pos="5900"/>
          <w:tab w:val="left" w:pos="7780"/>
        </w:tabs>
        <w:spacing w:line="360" w:lineRule="auto"/>
        <w:ind w:firstLine="709"/>
        <w:jc w:val="both"/>
        <w:rPr>
          <w:sz w:val="20"/>
          <w:szCs w:val="20"/>
        </w:rPr>
      </w:pPr>
      <w:r>
        <w:rPr>
          <w:sz w:val="28"/>
          <w:szCs w:val="28"/>
        </w:rPr>
        <w:t>23.</w:t>
      </w:r>
      <w:r>
        <w:rPr>
          <w:sz w:val="20"/>
          <w:szCs w:val="20"/>
        </w:rPr>
        <w:tab/>
      </w:r>
      <w:r>
        <w:rPr>
          <w:sz w:val="28"/>
          <w:szCs w:val="28"/>
        </w:rPr>
        <w:t>Малахова,</w:t>
      </w:r>
      <w:r>
        <w:rPr>
          <w:sz w:val="20"/>
          <w:szCs w:val="20"/>
        </w:rPr>
        <w:tab/>
      </w:r>
      <w:r>
        <w:rPr>
          <w:sz w:val="28"/>
          <w:szCs w:val="28"/>
        </w:rPr>
        <w:t>Е.И.</w:t>
      </w:r>
      <w:r>
        <w:rPr>
          <w:sz w:val="20"/>
          <w:szCs w:val="20"/>
        </w:rPr>
        <w:tab/>
      </w:r>
      <w:r>
        <w:rPr>
          <w:sz w:val="28"/>
          <w:szCs w:val="28"/>
        </w:rPr>
        <w:t>и</w:t>
      </w:r>
      <w:r>
        <w:rPr>
          <w:sz w:val="20"/>
          <w:szCs w:val="20"/>
        </w:rPr>
        <w:tab/>
      </w:r>
      <w:r>
        <w:rPr>
          <w:sz w:val="28"/>
          <w:szCs w:val="28"/>
        </w:rPr>
        <w:t>др.</w:t>
      </w:r>
      <w:r>
        <w:rPr>
          <w:sz w:val="20"/>
          <w:szCs w:val="20"/>
        </w:rPr>
        <w:tab/>
      </w:r>
      <w:r>
        <w:rPr>
          <w:sz w:val="28"/>
          <w:szCs w:val="28"/>
        </w:rPr>
        <w:t>Технология</w:t>
      </w:r>
      <w:r>
        <w:rPr>
          <w:sz w:val="20"/>
          <w:szCs w:val="20"/>
        </w:rPr>
        <w:tab/>
      </w:r>
      <w:r>
        <w:rPr>
          <w:sz w:val="28"/>
          <w:szCs w:val="28"/>
        </w:rPr>
        <w:t>осуществления</w:t>
      </w:r>
      <w:r>
        <w:rPr>
          <w:sz w:val="20"/>
          <w:szCs w:val="20"/>
        </w:rPr>
        <w:t xml:space="preserve"> </w:t>
      </w:r>
      <w:r>
        <w:rPr>
          <w:sz w:val="28"/>
          <w:szCs w:val="28"/>
        </w:rPr>
        <w:t>интеллектуального развития школьников в процессе обучения математике / Е.И. Малахова. – Калуга: Изд-во КГПУ им. К.Э. Циолковского – 2007.</w:t>
      </w:r>
      <w:r>
        <w:rPr>
          <w:sz w:val="20"/>
          <w:szCs w:val="20"/>
        </w:rPr>
        <w:t xml:space="preserve"> </w:t>
      </w:r>
      <w:r>
        <w:rPr>
          <w:sz w:val="28"/>
          <w:szCs w:val="28"/>
        </w:rPr>
        <w:t>– 165 с.</w:t>
      </w:r>
    </w:p>
    <w:p w14:paraId="43DB96FA" w14:textId="77777777" w:rsidR="002B375A" w:rsidRDefault="002B375A" w:rsidP="00D8726B">
      <w:pPr>
        <w:numPr>
          <w:ilvl w:val="1"/>
          <w:numId w:val="35"/>
        </w:numPr>
        <w:tabs>
          <w:tab w:val="left" w:pos="1676"/>
        </w:tabs>
        <w:spacing w:line="360" w:lineRule="auto"/>
        <w:ind w:firstLine="709"/>
        <w:jc w:val="both"/>
        <w:rPr>
          <w:sz w:val="28"/>
          <w:szCs w:val="28"/>
        </w:rPr>
      </w:pPr>
      <w:r>
        <w:rPr>
          <w:sz w:val="28"/>
          <w:szCs w:val="28"/>
        </w:rPr>
        <w:t xml:space="preserve">Методика и технология обучения математике. Курс лекций / И.Л. </w:t>
      </w:r>
      <w:proofErr w:type="spellStart"/>
      <w:r>
        <w:rPr>
          <w:sz w:val="28"/>
          <w:szCs w:val="28"/>
        </w:rPr>
        <w:t>Стефанова</w:t>
      </w:r>
      <w:proofErr w:type="spellEnd"/>
      <w:r>
        <w:rPr>
          <w:sz w:val="28"/>
          <w:szCs w:val="28"/>
        </w:rPr>
        <w:t xml:space="preserve">, И.С. </w:t>
      </w:r>
      <w:proofErr w:type="spellStart"/>
      <w:r>
        <w:rPr>
          <w:sz w:val="28"/>
          <w:szCs w:val="28"/>
        </w:rPr>
        <w:t>Подходова</w:t>
      </w:r>
      <w:proofErr w:type="spellEnd"/>
      <w:r>
        <w:rPr>
          <w:sz w:val="28"/>
          <w:szCs w:val="28"/>
        </w:rPr>
        <w:t xml:space="preserve">, В.В. Орлов, В.П. Радченко, В.В. Крылов, В.Е. </w:t>
      </w:r>
      <w:proofErr w:type="spellStart"/>
      <w:r>
        <w:rPr>
          <w:sz w:val="28"/>
          <w:szCs w:val="28"/>
        </w:rPr>
        <w:t>Ярмолюк</w:t>
      </w:r>
      <w:proofErr w:type="spellEnd"/>
      <w:r>
        <w:rPr>
          <w:sz w:val="28"/>
          <w:szCs w:val="28"/>
        </w:rPr>
        <w:t xml:space="preserve">, В.И. </w:t>
      </w:r>
      <w:proofErr w:type="spellStart"/>
      <w:r>
        <w:rPr>
          <w:sz w:val="28"/>
          <w:szCs w:val="28"/>
        </w:rPr>
        <w:t>Снегурова</w:t>
      </w:r>
      <w:proofErr w:type="spellEnd"/>
      <w:r>
        <w:rPr>
          <w:sz w:val="28"/>
          <w:szCs w:val="28"/>
        </w:rPr>
        <w:t>, И.А. Иванов. – М.: Дрофа, 2005. – 416 с.</w:t>
      </w:r>
    </w:p>
    <w:p w14:paraId="5A3BC824" w14:textId="77777777" w:rsidR="002B375A" w:rsidRDefault="002B375A" w:rsidP="00D8726B">
      <w:pPr>
        <w:numPr>
          <w:ilvl w:val="1"/>
          <w:numId w:val="35"/>
        </w:numPr>
        <w:tabs>
          <w:tab w:val="left" w:pos="1676"/>
        </w:tabs>
        <w:spacing w:line="360" w:lineRule="auto"/>
        <w:ind w:firstLine="709"/>
        <w:jc w:val="both"/>
        <w:rPr>
          <w:sz w:val="28"/>
          <w:szCs w:val="28"/>
        </w:rPr>
      </w:pPr>
      <w:r>
        <w:rPr>
          <w:sz w:val="28"/>
          <w:szCs w:val="28"/>
        </w:rPr>
        <w:t>Мухина, В.С. Возрастная психология: феноменология развития, детство, отрочество: Учебник для студ. вузов. – 1-е изд., стереотип. / В.С. Мухина. – М.: Издательский центр «Академия», 2004. – 456 с.</w:t>
      </w:r>
    </w:p>
    <w:p w14:paraId="4279E651" w14:textId="77777777" w:rsidR="002B375A" w:rsidRPr="006D4F1A" w:rsidRDefault="002B375A" w:rsidP="00D8726B">
      <w:pPr>
        <w:numPr>
          <w:ilvl w:val="0"/>
          <w:numId w:val="36"/>
        </w:numPr>
        <w:tabs>
          <w:tab w:val="left" w:pos="1676"/>
        </w:tabs>
        <w:spacing w:line="360" w:lineRule="auto"/>
        <w:ind w:firstLine="709"/>
        <w:jc w:val="both"/>
        <w:rPr>
          <w:sz w:val="28"/>
          <w:szCs w:val="28"/>
        </w:rPr>
      </w:pPr>
      <w:r>
        <w:rPr>
          <w:sz w:val="28"/>
          <w:szCs w:val="28"/>
        </w:rPr>
        <w:t xml:space="preserve">Панкова, Е.С. О реализации медико-педагогического подхода в подготовке учителей начальных классов / Е. С. Панкова // Вестник </w:t>
      </w:r>
      <w:r w:rsidRPr="006D4F1A">
        <w:rPr>
          <w:sz w:val="28"/>
          <w:szCs w:val="28"/>
        </w:rPr>
        <w:t>Красноярского государственного педагогического университета им. В.П. Астафьева. – № 1. – 2009. – с. 1 – 5.</w:t>
      </w:r>
    </w:p>
    <w:p w14:paraId="59859814" w14:textId="77777777" w:rsidR="002B375A" w:rsidRDefault="002B375A" w:rsidP="00D8726B">
      <w:pPr>
        <w:spacing w:line="360" w:lineRule="auto"/>
        <w:ind w:firstLine="709"/>
        <w:jc w:val="both"/>
        <w:rPr>
          <w:sz w:val="20"/>
          <w:szCs w:val="20"/>
        </w:rPr>
      </w:pPr>
    </w:p>
    <w:p w14:paraId="75280B42" w14:textId="77777777" w:rsidR="002B375A" w:rsidRPr="006D4F1A" w:rsidRDefault="002B375A" w:rsidP="00D8726B">
      <w:pPr>
        <w:numPr>
          <w:ilvl w:val="0"/>
          <w:numId w:val="37"/>
        </w:numPr>
        <w:tabs>
          <w:tab w:val="left" w:pos="1688"/>
        </w:tabs>
        <w:spacing w:line="360" w:lineRule="auto"/>
        <w:ind w:firstLine="709"/>
        <w:jc w:val="both"/>
        <w:rPr>
          <w:sz w:val="28"/>
          <w:szCs w:val="28"/>
        </w:rPr>
      </w:pPr>
      <w:r>
        <w:rPr>
          <w:sz w:val="28"/>
          <w:szCs w:val="28"/>
        </w:rPr>
        <w:lastRenderedPageBreak/>
        <w:t xml:space="preserve">Приемы педагогической техники: Свобода выбора. Открытость. Деятельность. Обратная связь. Идеальность: пособие для учителя /А.А. </w:t>
      </w:r>
      <w:proofErr w:type="spellStart"/>
      <w:r w:rsidRPr="006D4F1A">
        <w:rPr>
          <w:sz w:val="28"/>
          <w:szCs w:val="28"/>
        </w:rPr>
        <w:t>Гин</w:t>
      </w:r>
      <w:proofErr w:type="spellEnd"/>
      <w:r w:rsidRPr="006D4F1A">
        <w:rPr>
          <w:sz w:val="28"/>
          <w:szCs w:val="28"/>
        </w:rPr>
        <w:t>. – 5-е изд. – М.: Вита-Пресс, 2004.</w:t>
      </w:r>
    </w:p>
    <w:p w14:paraId="1C44D492" w14:textId="77777777" w:rsidR="002B375A" w:rsidRDefault="002B375A" w:rsidP="00D8726B">
      <w:pPr>
        <w:numPr>
          <w:ilvl w:val="1"/>
          <w:numId w:val="38"/>
        </w:numPr>
        <w:tabs>
          <w:tab w:val="left" w:pos="1676"/>
        </w:tabs>
        <w:spacing w:line="360" w:lineRule="auto"/>
        <w:ind w:firstLine="709"/>
        <w:jc w:val="both"/>
        <w:rPr>
          <w:sz w:val="28"/>
          <w:szCs w:val="28"/>
        </w:rPr>
      </w:pPr>
      <w:r>
        <w:rPr>
          <w:sz w:val="28"/>
          <w:szCs w:val="28"/>
        </w:rPr>
        <w:t xml:space="preserve">Скворцова, А.А., </w:t>
      </w:r>
      <w:proofErr w:type="spellStart"/>
      <w:r>
        <w:rPr>
          <w:sz w:val="28"/>
          <w:szCs w:val="28"/>
        </w:rPr>
        <w:t>Гаевец</w:t>
      </w:r>
      <w:proofErr w:type="spellEnd"/>
      <w:r>
        <w:rPr>
          <w:sz w:val="28"/>
          <w:szCs w:val="28"/>
        </w:rPr>
        <w:t xml:space="preserve">, А.С. Структура методической компетентности учителя начальных классов в обучении математике / А.А. </w:t>
      </w:r>
      <w:r w:rsidRPr="006D4F1A">
        <w:rPr>
          <w:sz w:val="28"/>
          <w:szCs w:val="28"/>
        </w:rPr>
        <w:t xml:space="preserve">Скворцова, А.С. </w:t>
      </w:r>
      <w:proofErr w:type="spellStart"/>
      <w:r w:rsidRPr="006D4F1A">
        <w:rPr>
          <w:sz w:val="28"/>
          <w:szCs w:val="28"/>
        </w:rPr>
        <w:t>Гаевец</w:t>
      </w:r>
      <w:proofErr w:type="spellEnd"/>
      <w:r w:rsidRPr="006D4F1A">
        <w:rPr>
          <w:sz w:val="28"/>
          <w:szCs w:val="28"/>
        </w:rPr>
        <w:t xml:space="preserve"> // Вектор науки Тольяттинского государственного университета. Серия: Педагогика, психология. – № 4. –</w:t>
      </w:r>
      <w:r>
        <w:rPr>
          <w:sz w:val="28"/>
          <w:szCs w:val="28"/>
        </w:rPr>
        <w:t xml:space="preserve"> </w:t>
      </w:r>
      <w:r w:rsidRPr="006D4F1A">
        <w:rPr>
          <w:sz w:val="28"/>
          <w:szCs w:val="28"/>
        </w:rPr>
        <w:t>2012. – с. 280 – 285.</w:t>
      </w:r>
    </w:p>
    <w:p w14:paraId="179BA69B" w14:textId="77777777" w:rsidR="002B375A" w:rsidRPr="00D8726B" w:rsidRDefault="002B375A" w:rsidP="00D8726B">
      <w:pPr>
        <w:numPr>
          <w:ilvl w:val="1"/>
          <w:numId w:val="38"/>
        </w:numPr>
        <w:tabs>
          <w:tab w:val="left" w:pos="1676"/>
        </w:tabs>
        <w:spacing w:line="360" w:lineRule="auto"/>
        <w:ind w:firstLine="709"/>
        <w:jc w:val="both"/>
        <w:rPr>
          <w:sz w:val="28"/>
          <w:szCs w:val="28"/>
        </w:rPr>
      </w:pPr>
      <w:proofErr w:type="spellStart"/>
      <w:r w:rsidRPr="00D8726B">
        <w:rPr>
          <w:sz w:val="28"/>
          <w:szCs w:val="28"/>
        </w:rPr>
        <w:t>Стойлова</w:t>
      </w:r>
      <w:proofErr w:type="spellEnd"/>
      <w:r w:rsidRPr="00D8726B">
        <w:rPr>
          <w:sz w:val="28"/>
          <w:szCs w:val="28"/>
        </w:rPr>
        <w:t>, Л.П. Математика. Учебное пособие для студентов высших педагогических заведений. 2-е издание. – М.: Академия, 2004. – 424с.</w:t>
      </w:r>
    </w:p>
    <w:p w14:paraId="49533950" w14:textId="77777777" w:rsidR="002B375A" w:rsidRDefault="002B375A" w:rsidP="00D8726B">
      <w:pPr>
        <w:numPr>
          <w:ilvl w:val="1"/>
          <w:numId w:val="38"/>
        </w:numPr>
        <w:tabs>
          <w:tab w:val="left" w:pos="1676"/>
        </w:tabs>
        <w:spacing w:line="360" w:lineRule="auto"/>
        <w:ind w:firstLine="709"/>
        <w:jc w:val="both"/>
        <w:rPr>
          <w:sz w:val="28"/>
          <w:szCs w:val="28"/>
        </w:rPr>
      </w:pPr>
      <w:r>
        <w:rPr>
          <w:sz w:val="28"/>
          <w:szCs w:val="28"/>
        </w:rPr>
        <w:t xml:space="preserve"> </w:t>
      </w:r>
      <w:proofErr w:type="spellStart"/>
      <w:r>
        <w:rPr>
          <w:sz w:val="28"/>
          <w:szCs w:val="28"/>
        </w:rPr>
        <w:t>Улендеева</w:t>
      </w:r>
      <w:proofErr w:type="spellEnd"/>
      <w:r>
        <w:rPr>
          <w:sz w:val="28"/>
          <w:szCs w:val="28"/>
        </w:rPr>
        <w:t xml:space="preserve">, Н.И. Формирование </w:t>
      </w:r>
      <w:proofErr w:type="spellStart"/>
      <w:r>
        <w:rPr>
          <w:sz w:val="28"/>
          <w:szCs w:val="28"/>
        </w:rPr>
        <w:t>общеучебных</w:t>
      </w:r>
      <w:proofErr w:type="spellEnd"/>
      <w:r>
        <w:rPr>
          <w:sz w:val="28"/>
          <w:szCs w:val="28"/>
        </w:rPr>
        <w:t xml:space="preserve"> умений младших школьников средствами математики и языка // Известия Самарского научного центра Российской академии наук. – № 4. – 2009. – с. 1162 – 1166.</w:t>
      </w:r>
    </w:p>
    <w:p w14:paraId="18CA83F6" w14:textId="77777777" w:rsidR="002B375A" w:rsidRPr="006D4F1A" w:rsidRDefault="002B375A" w:rsidP="00D8726B">
      <w:pPr>
        <w:numPr>
          <w:ilvl w:val="1"/>
          <w:numId w:val="38"/>
        </w:numPr>
        <w:tabs>
          <w:tab w:val="left" w:pos="1676"/>
        </w:tabs>
        <w:spacing w:line="360" w:lineRule="auto"/>
        <w:ind w:firstLine="709"/>
        <w:jc w:val="both"/>
        <w:rPr>
          <w:sz w:val="28"/>
          <w:szCs w:val="28"/>
        </w:rPr>
      </w:pPr>
      <w:proofErr w:type="spellStart"/>
      <w:r>
        <w:rPr>
          <w:sz w:val="28"/>
          <w:szCs w:val="28"/>
        </w:rPr>
        <w:t>Чичканова</w:t>
      </w:r>
      <w:proofErr w:type="spellEnd"/>
      <w:r>
        <w:rPr>
          <w:sz w:val="28"/>
          <w:szCs w:val="28"/>
        </w:rPr>
        <w:t xml:space="preserve">, И.Н., </w:t>
      </w:r>
      <w:proofErr w:type="spellStart"/>
      <w:r>
        <w:rPr>
          <w:sz w:val="28"/>
          <w:szCs w:val="28"/>
        </w:rPr>
        <w:t>Кульбякина</w:t>
      </w:r>
      <w:proofErr w:type="spellEnd"/>
      <w:r>
        <w:rPr>
          <w:sz w:val="28"/>
          <w:szCs w:val="28"/>
        </w:rPr>
        <w:t xml:space="preserve">, Л.Я. Методика изучения нумерации в начальной школе / И.Н. </w:t>
      </w:r>
      <w:proofErr w:type="spellStart"/>
      <w:r>
        <w:rPr>
          <w:sz w:val="28"/>
          <w:szCs w:val="28"/>
        </w:rPr>
        <w:t>Чичканова</w:t>
      </w:r>
      <w:proofErr w:type="spellEnd"/>
      <w:r>
        <w:rPr>
          <w:sz w:val="28"/>
          <w:szCs w:val="28"/>
        </w:rPr>
        <w:t xml:space="preserve">, Л.Я. </w:t>
      </w:r>
      <w:proofErr w:type="spellStart"/>
      <w:r>
        <w:rPr>
          <w:sz w:val="28"/>
          <w:szCs w:val="28"/>
        </w:rPr>
        <w:t>Кульбякина</w:t>
      </w:r>
      <w:proofErr w:type="spellEnd"/>
      <w:r>
        <w:rPr>
          <w:sz w:val="28"/>
          <w:szCs w:val="28"/>
        </w:rPr>
        <w:t xml:space="preserve"> // Международный журнал экспериментального образования. – № 11. – 2010. – с. </w:t>
      </w:r>
      <w:r w:rsidRPr="006D4F1A">
        <w:rPr>
          <w:sz w:val="28"/>
          <w:szCs w:val="28"/>
        </w:rPr>
        <w:t>49 – 51.</w:t>
      </w:r>
    </w:p>
    <w:p w14:paraId="2C353C4D" w14:textId="77777777" w:rsidR="002B375A" w:rsidRDefault="002B375A">
      <w:pPr>
        <w:spacing w:line="200" w:lineRule="exact"/>
        <w:rPr>
          <w:sz w:val="20"/>
          <w:szCs w:val="20"/>
        </w:rPr>
      </w:pPr>
    </w:p>
    <w:p w14:paraId="115717D6" w14:textId="77777777" w:rsidR="002B375A" w:rsidRDefault="009A7FA9" w:rsidP="009A7FA9">
      <w:pPr>
        <w:pStyle w:val="2"/>
        <w:rPr>
          <w:sz w:val="20"/>
          <w:szCs w:val="20"/>
        </w:rPr>
      </w:pPr>
      <w:r>
        <w:rPr>
          <w:sz w:val="20"/>
          <w:szCs w:val="20"/>
        </w:rPr>
        <w:t xml:space="preserve"> </w:t>
      </w:r>
    </w:p>
    <w:p w14:paraId="553A399E" w14:textId="77777777" w:rsidR="002B375A" w:rsidRDefault="002B375A">
      <w:pPr>
        <w:spacing w:line="200" w:lineRule="exact"/>
        <w:rPr>
          <w:sz w:val="20"/>
          <w:szCs w:val="20"/>
        </w:rPr>
      </w:pPr>
    </w:p>
    <w:p w14:paraId="35C14A2D" w14:textId="77777777" w:rsidR="002B375A" w:rsidRDefault="002B375A">
      <w:pPr>
        <w:spacing w:line="200" w:lineRule="exact"/>
        <w:rPr>
          <w:sz w:val="20"/>
          <w:szCs w:val="20"/>
        </w:rPr>
      </w:pPr>
    </w:p>
    <w:p w14:paraId="534769C7" w14:textId="77777777" w:rsidR="002B375A" w:rsidRDefault="002B375A">
      <w:pPr>
        <w:spacing w:line="200" w:lineRule="exact"/>
        <w:rPr>
          <w:sz w:val="20"/>
          <w:szCs w:val="20"/>
        </w:rPr>
      </w:pPr>
    </w:p>
    <w:p w14:paraId="75B1D16E" w14:textId="77777777" w:rsidR="002B375A" w:rsidRDefault="002B375A">
      <w:pPr>
        <w:spacing w:line="200" w:lineRule="exact"/>
        <w:rPr>
          <w:sz w:val="20"/>
          <w:szCs w:val="20"/>
        </w:rPr>
      </w:pPr>
    </w:p>
    <w:p w14:paraId="41BC5682" w14:textId="77777777" w:rsidR="002B375A" w:rsidRDefault="002B375A">
      <w:pPr>
        <w:spacing w:line="200" w:lineRule="exact"/>
        <w:rPr>
          <w:sz w:val="20"/>
          <w:szCs w:val="20"/>
        </w:rPr>
      </w:pPr>
    </w:p>
    <w:p w14:paraId="714F8247" w14:textId="77777777" w:rsidR="002B375A" w:rsidRDefault="002B375A">
      <w:pPr>
        <w:spacing w:line="200" w:lineRule="exact"/>
        <w:rPr>
          <w:sz w:val="20"/>
          <w:szCs w:val="20"/>
        </w:rPr>
      </w:pPr>
    </w:p>
    <w:p w14:paraId="1245E1D2" w14:textId="77777777" w:rsidR="002B375A" w:rsidRDefault="002B375A">
      <w:pPr>
        <w:spacing w:line="200" w:lineRule="exact"/>
        <w:rPr>
          <w:sz w:val="20"/>
          <w:szCs w:val="20"/>
        </w:rPr>
      </w:pPr>
    </w:p>
    <w:p w14:paraId="1DF4EADD" w14:textId="77777777" w:rsidR="002B375A" w:rsidRDefault="002B375A">
      <w:pPr>
        <w:spacing w:line="200" w:lineRule="exact"/>
        <w:rPr>
          <w:sz w:val="20"/>
          <w:szCs w:val="20"/>
        </w:rPr>
      </w:pPr>
    </w:p>
    <w:p w14:paraId="57E2F541" w14:textId="77777777" w:rsidR="002B375A" w:rsidRDefault="002B375A">
      <w:pPr>
        <w:spacing w:line="200" w:lineRule="exact"/>
        <w:rPr>
          <w:sz w:val="20"/>
          <w:szCs w:val="20"/>
        </w:rPr>
      </w:pPr>
    </w:p>
    <w:p w14:paraId="38E797B4" w14:textId="77777777" w:rsidR="002B375A" w:rsidRDefault="002B375A">
      <w:pPr>
        <w:spacing w:line="200" w:lineRule="exact"/>
        <w:rPr>
          <w:sz w:val="20"/>
          <w:szCs w:val="20"/>
        </w:rPr>
      </w:pPr>
    </w:p>
    <w:sectPr w:rsidR="002B375A" w:rsidSect="00FE615B">
      <w:pgSz w:w="11900" w:h="16838"/>
      <w:pgMar w:top="1203" w:right="846" w:bottom="394" w:left="1440" w:header="0" w:footer="0" w:gutter="0"/>
      <w:cols w:space="720" w:equalWidth="0">
        <w:col w:w="962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D26653" w14:textId="77777777" w:rsidR="00036A43" w:rsidRDefault="00036A43" w:rsidP="001F4C94">
      <w:r>
        <w:separator/>
      </w:r>
    </w:p>
  </w:endnote>
  <w:endnote w:type="continuationSeparator" w:id="0">
    <w:p w14:paraId="1B9A0EF1" w14:textId="77777777" w:rsidR="00036A43" w:rsidRDefault="00036A43" w:rsidP="001F4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6300427"/>
      <w:docPartObj>
        <w:docPartGallery w:val="Page Numbers (Bottom of Page)"/>
        <w:docPartUnique/>
      </w:docPartObj>
    </w:sdtPr>
    <w:sdtEndPr/>
    <w:sdtContent>
      <w:p w14:paraId="6BD16EA0" w14:textId="77777777" w:rsidR="0048436F" w:rsidRDefault="0048436F">
        <w:pPr>
          <w:pStyle w:val="a6"/>
          <w:jc w:val="center"/>
        </w:pPr>
        <w:r>
          <w:fldChar w:fldCharType="begin"/>
        </w:r>
        <w:r>
          <w:instrText>PAGE   \* MERGEFORMAT</w:instrText>
        </w:r>
        <w:r>
          <w:fldChar w:fldCharType="separate"/>
        </w:r>
        <w:r>
          <w:rPr>
            <w:noProof/>
          </w:rPr>
          <w:t>32</w:t>
        </w:r>
        <w:r>
          <w:fldChar w:fldCharType="end"/>
        </w:r>
      </w:p>
    </w:sdtContent>
  </w:sdt>
  <w:p w14:paraId="5C8DE5D7" w14:textId="77777777" w:rsidR="0048436F" w:rsidRDefault="0048436F">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1EA890" w14:textId="77777777" w:rsidR="0048436F" w:rsidRDefault="0048436F">
    <w:pPr>
      <w:pStyle w:val="a6"/>
      <w:jc w:val="center"/>
    </w:pPr>
    <w:r>
      <w:fldChar w:fldCharType="begin"/>
    </w:r>
    <w:r>
      <w:instrText xml:space="preserve"> PAGE   \* MERGEFORMAT </w:instrText>
    </w:r>
    <w:r>
      <w:fldChar w:fldCharType="separate"/>
    </w:r>
    <w:r w:rsidR="003B093B">
      <w:rPr>
        <w:noProof/>
      </w:rPr>
      <w:t>33</w:t>
    </w:r>
    <w:r>
      <w:rPr>
        <w:noProof/>
      </w:rPr>
      <w:fldChar w:fldCharType="end"/>
    </w:r>
  </w:p>
  <w:p w14:paraId="7235745A" w14:textId="77777777" w:rsidR="0048436F" w:rsidRDefault="0048436F">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18BCEC" w14:textId="77777777" w:rsidR="00036A43" w:rsidRDefault="00036A43" w:rsidP="001F4C94">
      <w:r>
        <w:separator/>
      </w:r>
    </w:p>
  </w:footnote>
  <w:footnote w:type="continuationSeparator" w:id="0">
    <w:p w14:paraId="68DA1B1F" w14:textId="77777777" w:rsidR="00036A43" w:rsidRDefault="00036A43" w:rsidP="001F4C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35"/>
    <w:multiLevelType w:val="hybridMultilevel"/>
    <w:tmpl w:val="02AA794A"/>
    <w:lvl w:ilvl="0" w:tplc="ACD4B028">
      <w:start w:val="1"/>
      <w:numFmt w:val="bullet"/>
      <w:lvlText w:val="\endash "/>
      <w:lvlJc w:val="left"/>
    </w:lvl>
    <w:lvl w:ilvl="1" w:tplc="7DD02030">
      <w:start w:val="2"/>
      <w:numFmt w:val="decimal"/>
      <w:lvlText w:val="%2."/>
      <w:lvlJc w:val="left"/>
    </w:lvl>
    <w:lvl w:ilvl="2" w:tplc="5A3068C6">
      <w:numFmt w:val="decimal"/>
      <w:lvlText w:val=""/>
      <w:lvlJc w:val="left"/>
    </w:lvl>
    <w:lvl w:ilvl="3" w:tplc="EF24E24C">
      <w:numFmt w:val="decimal"/>
      <w:lvlText w:val=""/>
      <w:lvlJc w:val="left"/>
    </w:lvl>
    <w:lvl w:ilvl="4" w:tplc="FE34CADC">
      <w:numFmt w:val="decimal"/>
      <w:lvlText w:val=""/>
      <w:lvlJc w:val="left"/>
    </w:lvl>
    <w:lvl w:ilvl="5" w:tplc="DF24EB88">
      <w:numFmt w:val="decimal"/>
      <w:lvlText w:val=""/>
      <w:lvlJc w:val="left"/>
    </w:lvl>
    <w:lvl w:ilvl="6" w:tplc="672222E8">
      <w:numFmt w:val="decimal"/>
      <w:lvlText w:val=""/>
      <w:lvlJc w:val="left"/>
    </w:lvl>
    <w:lvl w:ilvl="7" w:tplc="912CB56E">
      <w:numFmt w:val="decimal"/>
      <w:lvlText w:val=""/>
      <w:lvlJc w:val="left"/>
    </w:lvl>
    <w:lvl w:ilvl="8" w:tplc="BC627CEA">
      <w:numFmt w:val="decimal"/>
      <w:lvlText w:val=""/>
      <w:lvlJc w:val="left"/>
    </w:lvl>
  </w:abstractNum>
  <w:abstractNum w:abstractNumId="1">
    <w:nsid w:val="000001D3"/>
    <w:multiLevelType w:val="hybridMultilevel"/>
    <w:tmpl w:val="A4D02A0C"/>
    <w:lvl w:ilvl="0" w:tplc="520C19D6">
      <w:start w:val="1"/>
      <w:numFmt w:val="bullet"/>
      <w:lvlText w:val="\endash "/>
      <w:lvlJc w:val="left"/>
    </w:lvl>
    <w:lvl w:ilvl="1" w:tplc="828A5852">
      <w:start w:val="24"/>
      <w:numFmt w:val="decimal"/>
      <w:lvlText w:val="%2."/>
      <w:lvlJc w:val="left"/>
    </w:lvl>
    <w:lvl w:ilvl="2" w:tplc="D8109458">
      <w:numFmt w:val="decimal"/>
      <w:lvlText w:val=""/>
      <w:lvlJc w:val="left"/>
    </w:lvl>
    <w:lvl w:ilvl="3" w:tplc="915ACB66">
      <w:numFmt w:val="decimal"/>
      <w:lvlText w:val=""/>
      <w:lvlJc w:val="left"/>
    </w:lvl>
    <w:lvl w:ilvl="4" w:tplc="C706C91E">
      <w:numFmt w:val="decimal"/>
      <w:lvlText w:val=""/>
      <w:lvlJc w:val="left"/>
    </w:lvl>
    <w:lvl w:ilvl="5" w:tplc="3C6A179C">
      <w:numFmt w:val="decimal"/>
      <w:lvlText w:val=""/>
      <w:lvlJc w:val="left"/>
    </w:lvl>
    <w:lvl w:ilvl="6" w:tplc="FF40DAC4">
      <w:numFmt w:val="decimal"/>
      <w:lvlText w:val=""/>
      <w:lvlJc w:val="left"/>
    </w:lvl>
    <w:lvl w:ilvl="7" w:tplc="30F2167E">
      <w:numFmt w:val="decimal"/>
      <w:lvlText w:val=""/>
      <w:lvlJc w:val="left"/>
    </w:lvl>
    <w:lvl w:ilvl="8" w:tplc="4BE0445C">
      <w:numFmt w:val="decimal"/>
      <w:lvlText w:val=""/>
      <w:lvlJc w:val="left"/>
    </w:lvl>
  </w:abstractNum>
  <w:abstractNum w:abstractNumId="2">
    <w:nsid w:val="0000047E"/>
    <w:multiLevelType w:val="hybridMultilevel"/>
    <w:tmpl w:val="C374C7FA"/>
    <w:lvl w:ilvl="0" w:tplc="778E2314">
      <w:start w:val="4"/>
      <w:numFmt w:val="decimal"/>
      <w:lvlText w:val="%1)"/>
      <w:lvlJc w:val="left"/>
    </w:lvl>
    <w:lvl w:ilvl="1" w:tplc="2698141A">
      <w:numFmt w:val="decimal"/>
      <w:lvlText w:val=""/>
      <w:lvlJc w:val="left"/>
    </w:lvl>
    <w:lvl w:ilvl="2" w:tplc="ACD4EA56">
      <w:numFmt w:val="decimal"/>
      <w:lvlText w:val=""/>
      <w:lvlJc w:val="left"/>
    </w:lvl>
    <w:lvl w:ilvl="3" w:tplc="6FC07412">
      <w:numFmt w:val="decimal"/>
      <w:lvlText w:val=""/>
      <w:lvlJc w:val="left"/>
    </w:lvl>
    <w:lvl w:ilvl="4" w:tplc="32C887CA">
      <w:numFmt w:val="decimal"/>
      <w:lvlText w:val=""/>
      <w:lvlJc w:val="left"/>
    </w:lvl>
    <w:lvl w:ilvl="5" w:tplc="EFA29D18">
      <w:numFmt w:val="decimal"/>
      <w:lvlText w:val=""/>
      <w:lvlJc w:val="left"/>
    </w:lvl>
    <w:lvl w:ilvl="6" w:tplc="5126740E">
      <w:numFmt w:val="decimal"/>
      <w:lvlText w:val=""/>
      <w:lvlJc w:val="left"/>
    </w:lvl>
    <w:lvl w:ilvl="7" w:tplc="A942CA1C">
      <w:numFmt w:val="decimal"/>
      <w:lvlText w:val=""/>
      <w:lvlJc w:val="left"/>
    </w:lvl>
    <w:lvl w:ilvl="8" w:tplc="420E62D4">
      <w:numFmt w:val="decimal"/>
      <w:lvlText w:val=""/>
      <w:lvlJc w:val="left"/>
    </w:lvl>
  </w:abstractNum>
  <w:abstractNum w:abstractNumId="3">
    <w:nsid w:val="000007CF"/>
    <w:multiLevelType w:val="hybridMultilevel"/>
    <w:tmpl w:val="92C41436"/>
    <w:lvl w:ilvl="0" w:tplc="C74640D4">
      <w:start w:val="1"/>
      <w:numFmt w:val="bullet"/>
      <w:lvlText w:val="№"/>
      <w:lvlJc w:val="left"/>
    </w:lvl>
    <w:lvl w:ilvl="1" w:tplc="5204FD64">
      <w:start w:val="9"/>
      <w:numFmt w:val="decimal"/>
      <w:lvlText w:val="%2."/>
      <w:lvlJc w:val="left"/>
    </w:lvl>
    <w:lvl w:ilvl="2" w:tplc="6FCA18F8">
      <w:numFmt w:val="decimal"/>
      <w:lvlText w:val=""/>
      <w:lvlJc w:val="left"/>
    </w:lvl>
    <w:lvl w:ilvl="3" w:tplc="660C47DC">
      <w:numFmt w:val="decimal"/>
      <w:lvlText w:val=""/>
      <w:lvlJc w:val="left"/>
    </w:lvl>
    <w:lvl w:ilvl="4" w:tplc="41C48DE0">
      <w:numFmt w:val="decimal"/>
      <w:lvlText w:val=""/>
      <w:lvlJc w:val="left"/>
    </w:lvl>
    <w:lvl w:ilvl="5" w:tplc="35102C9A">
      <w:numFmt w:val="decimal"/>
      <w:lvlText w:val=""/>
      <w:lvlJc w:val="left"/>
    </w:lvl>
    <w:lvl w:ilvl="6" w:tplc="812CEEA2">
      <w:numFmt w:val="decimal"/>
      <w:lvlText w:val=""/>
      <w:lvlJc w:val="left"/>
    </w:lvl>
    <w:lvl w:ilvl="7" w:tplc="4A147338">
      <w:numFmt w:val="decimal"/>
      <w:lvlText w:val=""/>
      <w:lvlJc w:val="left"/>
    </w:lvl>
    <w:lvl w:ilvl="8" w:tplc="CAB8AEB6">
      <w:numFmt w:val="decimal"/>
      <w:lvlText w:val=""/>
      <w:lvlJc w:val="left"/>
    </w:lvl>
  </w:abstractNum>
  <w:abstractNum w:abstractNumId="4">
    <w:nsid w:val="00000822"/>
    <w:multiLevelType w:val="hybridMultilevel"/>
    <w:tmpl w:val="AF782178"/>
    <w:lvl w:ilvl="0" w:tplc="53B6D9BE">
      <w:start w:val="1"/>
      <w:numFmt w:val="bullet"/>
      <w:lvlText w:val="В"/>
      <w:lvlJc w:val="left"/>
    </w:lvl>
    <w:lvl w:ilvl="1" w:tplc="C6E6FCA6">
      <w:numFmt w:val="decimal"/>
      <w:lvlText w:val=""/>
      <w:lvlJc w:val="left"/>
    </w:lvl>
    <w:lvl w:ilvl="2" w:tplc="09EAB67E">
      <w:numFmt w:val="decimal"/>
      <w:lvlText w:val=""/>
      <w:lvlJc w:val="left"/>
    </w:lvl>
    <w:lvl w:ilvl="3" w:tplc="88302E66">
      <w:numFmt w:val="decimal"/>
      <w:lvlText w:val=""/>
      <w:lvlJc w:val="left"/>
    </w:lvl>
    <w:lvl w:ilvl="4" w:tplc="83327728">
      <w:numFmt w:val="decimal"/>
      <w:lvlText w:val=""/>
      <w:lvlJc w:val="left"/>
    </w:lvl>
    <w:lvl w:ilvl="5" w:tplc="BEE4E86E">
      <w:numFmt w:val="decimal"/>
      <w:lvlText w:val=""/>
      <w:lvlJc w:val="left"/>
    </w:lvl>
    <w:lvl w:ilvl="6" w:tplc="74F8D0E0">
      <w:numFmt w:val="decimal"/>
      <w:lvlText w:val=""/>
      <w:lvlJc w:val="left"/>
    </w:lvl>
    <w:lvl w:ilvl="7" w:tplc="C338E7F8">
      <w:numFmt w:val="decimal"/>
      <w:lvlText w:val=""/>
      <w:lvlJc w:val="left"/>
    </w:lvl>
    <w:lvl w:ilvl="8" w:tplc="B44E9146">
      <w:numFmt w:val="decimal"/>
      <w:lvlText w:val=""/>
      <w:lvlJc w:val="left"/>
    </w:lvl>
  </w:abstractNum>
  <w:abstractNum w:abstractNumId="5">
    <w:nsid w:val="00000D66"/>
    <w:multiLevelType w:val="hybridMultilevel"/>
    <w:tmpl w:val="FE1ACBC6"/>
    <w:lvl w:ilvl="0" w:tplc="0C6A7B72">
      <w:start w:val="5"/>
      <w:numFmt w:val="decimal"/>
      <w:lvlText w:val="%1)"/>
      <w:lvlJc w:val="left"/>
    </w:lvl>
    <w:lvl w:ilvl="1" w:tplc="662C415C">
      <w:numFmt w:val="decimal"/>
      <w:lvlText w:val=""/>
      <w:lvlJc w:val="left"/>
    </w:lvl>
    <w:lvl w:ilvl="2" w:tplc="CC0465B2">
      <w:numFmt w:val="decimal"/>
      <w:lvlText w:val=""/>
      <w:lvlJc w:val="left"/>
    </w:lvl>
    <w:lvl w:ilvl="3" w:tplc="D0583C36">
      <w:numFmt w:val="decimal"/>
      <w:lvlText w:val=""/>
      <w:lvlJc w:val="left"/>
    </w:lvl>
    <w:lvl w:ilvl="4" w:tplc="4CE8EACA">
      <w:numFmt w:val="decimal"/>
      <w:lvlText w:val=""/>
      <w:lvlJc w:val="left"/>
    </w:lvl>
    <w:lvl w:ilvl="5" w:tplc="032E4AE4">
      <w:numFmt w:val="decimal"/>
      <w:lvlText w:val=""/>
      <w:lvlJc w:val="left"/>
    </w:lvl>
    <w:lvl w:ilvl="6" w:tplc="7046BB94">
      <w:numFmt w:val="decimal"/>
      <w:lvlText w:val=""/>
      <w:lvlJc w:val="left"/>
    </w:lvl>
    <w:lvl w:ilvl="7" w:tplc="CF8CA946">
      <w:numFmt w:val="decimal"/>
      <w:lvlText w:val=""/>
      <w:lvlJc w:val="left"/>
    </w:lvl>
    <w:lvl w:ilvl="8" w:tplc="538CB838">
      <w:numFmt w:val="decimal"/>
      <w:lvlText w:val=""/>
      <w:lvlJc w:val="left"/>
    </w:lvl>
  </w:abstractNum>
  <w:abstractNum w:abstractNumId="6">
    <w:nsid w:val="00000E90"/>
    <w:multiLevelType w:val="hybridMultilevel"/>
    <w:tmpl w:val="14A6AC6A"/>
    <w:lvl w:ilvl="0" w:tplc="E6A25744">
      <w:start w:val="26"/>
      <w:numFmt w:val="decimal"/>
      <w:lvlText w:val="%1."/>
      <w:lvlJc w:val="left"/>
    </w:lvl>
    <w:lvl w:ilvl="1" w:tplc="6540ACAA">
      <w:numFmt w:val="decimal"/>
      <w:lvlText w:val=""/>
      <w:lvlJc w:val="left"/>
    </w:lvl>
    <w:lvl w:ilvl="2" w:tplc="A8A41CE8">
      <w:numFmt w:val="decimal"/>
      <w:lvlText w:val=""/>
      <w:lvlJc w:val="left"/>
    </w:lvl>
    <w:lvl w:ilvl="3" w:tplc="3F309CB0">
      <w:numFmt w:val="decimal"/>
      <w:lvlText w:val=""/>
      <w:lvlJc w:val="left"/>
    </w:lvl>
    <w:lvl w:ilvl="4" w:tplc="B38CB236">
      <w:numFmt w:val="decimal"/>
      <w:lvlText w:val=""/>
      <w:lvlJc w:val="left"/>
    </w:lvl>
    <w:lvl w:ilvl="5" w:tplc="6156A212">
      <w:numFmt w:val="decimal"/>
      <w:lvlText w:val=""/>
      <w:lvlJc w:val="left"/>
    </w:lvl>
    <w:lvl w:ilvl="6" w:tplc="303CECC2">
      <w:numFmt w:val="decimal"/>
      <w:lvlText w:val=""/>
      <w:lvlJc w:val="left"/>
    </w:lvl>
    <w:lvl w:ilvl="7" w:tplc="87E0047E">
      <w:numFmt w:val="decimal"/>
      <w:lvlText w:val=""/>
      <w:lvlJc w:val="left"/>
    </w:lvl>
    <w:lvl w:ilvl="8" w:tplc="98347390">
      <w:numFmt w:val="decimal"/>
      <w:lvlText w:val=""/>
      <w:lvlJc w:val="left"/>
    </w:lvl>
  </w:abstractNum>
  <w:abstractNum w:abstractNumId="7">
    <w:nsid w:val="00000ECC"/>
    <w:multiLevelType w:val="hybridMultilevel"/>
    <w:tmpl w:val="B75E0756"/>
    <w:lvl w:ilvl="0" w:tplc="E4787EF4">
      <w:start w:val="17"/>
      <w:numFmt w:val="decimal"/>
      <w:lvlText w:val="%1."/>
      <w:lvlJc w:val="left"/>
    </w:lvl>
    <w:lvl w:ilvl="1" w:tplc="EFBCB8CC">
      <w:numFmt w:val="decimal"/>
      <w:lvlText w:val=""/>
      <w:lvlJc w:val="left"/>
    </w:lvl>
    <w:lvl w:ilvl="2" w:tplc="18AC0254">
      <w:numFmt w:val="decimal"/>
      <w:lvlText w:val=""/>
      <w:lvlJc w:val="left"/>
    </w:lvl>
    <w:lvl w:ilvl="3" w:tplc="9932916A">
      <w:numFmt w:val="decimal"/>
      <w:lvlText w:val=""/>
      <w:lvlJc w:val="left"/>
    </w:lvl>
    <w:lvl w:ilvl="4" w:tplc="04BE4CFC">
      <w:numFmt w:val="decimal"/>
      <w:lvlText w:val=""/>
      <w:lvlJc w:val="left"/>
    </w:lvl>
    <w:lvl w:ilvl="5" w:tplc="D154240C">
      <w:numFmt w:val="decimal"/>
      <w:lvlText w:val=""/>
      <w:lvlJc w:val="left"/>
    </w:lvl>
    <w:lvl w:ilvl="6" w:tplc="676ACB24">
      <w:numFmt w:val="decimal"/>
      <w:lvlText w:val=""/>
      <w:lvlJc w:val="left"/>
    </w:lvl>
    <w:lvl w:ilvl="7" w:tplc="DFAC7452">
      <w:numFmt w:val="decimal"/>
      <w:lvlText w:val=""/>
      <w:lvlJc w:val="left"/>
    </w:lvl>
    <w:lvl w:ilvl="8" w:tplc="FC7A8AC4">
      <w:numFmt w:val="decimal"/>
      <w:lvlText w:val=""/>
      <w:lvlJc w:val="left"/>
    </w:lvl>
  </w:abstractNum>
  <w:abstractNum w:abstractNumId="8">
    <w:nsid w:val="00001AF4"/>
    <w:multiLevelType w:val="hybridMultilevel"/>
    <w:tmpl w:val="0F2C679E"/>
    <w:lvl w:ilvl="0" w:tplc="6DC22D64">
      <w:start w:val="1"/>
      <w:numFmt w:val="bullet"/>
      <w:lvlText w:val="В.В."/>
      <w:lvlJc w:val="left"/>
    </w:lvl>
    <w:lvl w:ilvl="1" w:tplc="C5EECBBE">
      <w:start w:val="16"/>
      <w:numFmt w:val="decimal"/>
      <w:lvlText w:val="%2."/>
      <w:lvlJc w:val="left"/>
    </w:lvl>
    <w:lvl w:ilvl="2" w:tplc="F104A99C">
      <w:numFmt w:val="decimal"/>
      <w:lvlText w:val=""/>
      <w:lvlJc w:val="left"/>
    </w:lvl>
    <w:lvl w:ilvl="3" w:tplc="2FDC5056">
      <w:numFmt w:val="decimal"/>
      <w:lvlText w:val=""/>
      <w:lvlJc w:val="left"/>
    </w:lvl>
    <w:lvl w:ilvl="4" w:tplc="674C3610">
      <w:numFmt w:val="decimal"/>
      <w:lvlText w:val=""/>
      <w:lvlJc w:val="left"/>
    </w:lvl>
    <w:lvl w:ilvl="5" w:tplc="7BDE8156">
      <w:numFmt w:val="decimal"/>
      <w:lvlText w:val=""/>
      <w:lvlJc w:val="left"/>
    </w:lvl>
    <w:lvl w:ilvl="6" w:tplc="4622E75E">
      <w:numFmt w:val="decimal"/>
      <w:lvlText w:val=""/>
      <w:lvlJc w:val="left"/>
    </w:lvl>
    <w:lvl w:ilvl="7" w:tplc="885A8F7C">
      <w:numFmt w:val="decimal"/>
      <w:lvlText w:val=""/>
      <w:lvlJc w:val="left"/>
    </w:lvl>
    <w:lvl w:ilvl="8" w:tplc="18BC35F0">
      <w:numFmt w:val="decimal"/>
      <w:lvlText w:val=""/>
      <w:lvlJc w:val="left"/>
    </w:lvl>
  </w:abstractNum>
  <w:abstractNum w:abstractNumId="9">
    <w:nsid w:val="000023C9"/>
    <w:multiLevelType w:val="hybridMultilevel"/>
    <w:tmpl w:val="5EF0A0FA"/>
    <w:lvl w:ilvl="0" w:tplc="1BA60596">
      <w:start w:val="1"/>
      <w:numFmt w:val="bullet"/>
      <w:lvlText w:val="В"/>
      <w:lvlJc w:val="left"/>
    </w:lvl>
    <w:lvl w:ilvl="1" w:tplc="84367F6A">
      <w:numFmt w:val="decimal"/>
      <w:lvlText w:val=""/>
      <w:lvlJc w:val="left"/>
    </w:lvl>
    <w:lvl w:ilvl="2" w:tplc="766A2254">
      <w:numFmt w:val="decimal"/>
      <w:lvlText w:val=""/>
      <w:lvlJc w:val="left"/>
    </w:lvl>
    <w:lvl w:ilvl="3" w:tplc="35020684">
      <w:numFmt w:val="decimal"/>
      <w:lvlText w:val=""/>
      <w:lvlJc w:val="left"/>
    </w:lvl>
    <w:lvl w:ilvl="4" w:tplc="62143336">
      <w:numFmt w:val="decimal"/>
      <w:lvlText w:val=""/>
      <w:lvlJc w:val="left"/>
    </w:lvl>
    <w:lvl w:ilvl="5" w:tplc="0D0AB8CE">
      <w:numFmt w:val="decimal"/>
      <w:lvlText w:val=""/>
      <w:lvlJc w:val="left"/>
    </w:lvl>
    <w:lvl w:ilvl="6" w:tplc="4C8C13F4">
      <w:numFmt w:val="decimal"/>
      <w:lvlText w:val=""/>
      <w:lvlJc w:val="left"/>
    </w:lvl>
    <w:lvl w:ilvl="7" w:tplc="FD2623EC">
      <w:numFmt w:val="decimal"/>
      <w:lvlText w:val=""/>
      <w:lvlJc w:val="left"/>
    </w:lvl>
    <w:lvl w:ilvl="8" w:tplc="5C663182">
      <w:numFmt w:val="decimal"/>
      <w:lvlText w:val=""/>
      <w:lvlJc w:val="left"/>
    </w:lvl>
  </w:abstractNum>
  <w:abstractNum w:abstractNumId="10">
    <w:nsid w:val="0000288F"/>
    <w:multiLevelType w:val="hybridMultilevel"/>
    <w:tmpl w:val="F95CC762"/>
    <w:lvl w:ilvl="0" w:tplc="AC245026">
      <w:start w:val="1"/>
      <w:numFmt w:val="bullet"/>
      <w:lvlText w:val="В"/>
      <w:lvlJc w:val="left"/>
    </w:lvl>
    <w:lvl w:ilvl="1" w:tplc="4CB2C1B4">
      <w:numFmt w:val="decimal"/>
      <w:lvlText w:val=""/>
      <w:lvlJc w:val="left"/>
    </w:lvl>
    <w:lvl w:ilvl="2" w:tplc="A32A1534">
      <w:numFmt w:val="decimal"/>
      <w:lvlText w:val=""/>
      <w:lvlJc w:val="left"/>
    </w:lvl>
    <w:lvl w:ilvl="3" w:tplc="BB7AB53C">
      <w:numFmt w:val="decimal"/>
      <w:lvlText w:val=""/>
      <w:lvlJc w:val="left"/>
    </w:lvl>
    <w:lvl w:ilvl="4" w:tplc="6BDA0A2C">
      <w:numFmt w:val="decimal"/>
      <w:lvlText w:val=""/>
      <w:lvlJc w:val="left"/>
    </w:lvl>
    <w:lvl w:ilvl="5" w:tplc="9252D33A">
      <w:numFmt w:val="decimal"/>
      <w:lvlText w:val=""/>
      <w:lvlJc w:val="left"/>
    </w:lvl>
    <w:lvl w:ilvl="6" w:tplc="D3560E20">
      <w:numFmt w:val="decimal"/>
      <w:lvlText w:val=""/>
      <w:lvlJc w:val="left"/>
    </w:lvl>
    <w:lvl w:ilvl="7" w:tplc="47CA9E7E">
      <w:numFmt w:val="decimal"/>
      <w:lvlText w:val=""/>
      <w:lvlJc w:val="left"/>
    </w:lvl>
    <w:lvl w:ilvl="8" w:tplc="CF2E8CD6">
      <w:numFmt w:val="decimal"/>
      <w:lvlText w:val=""/>
      <w:lvlJc w:val="left"/>
    </w:lvl>
  </w:abstractNum>
  <w:abstractNum w:abstractNumId="11">
    <w:nsid w:val="00002F14"/>
    <w:multiLevelType w:val="hybridMultilevel"/>
    <w:tmpl w:val="86169CB0"/>
    <w:lvl w:ilvl="0" w:tplc="9F16B328">
      <w:start w:val="1"/>
      <w:numFmt w:val="decimal"/>
      <w:lvlText w:val="%1)"/>
      <w:lvlJc w:val="left"/>
    </w:lvl>
    <w:lvl w:ilvl="1" w:tplc="A79EF6F4">
      <w:numFmt w:val="decimal"/>
      <w:lvlText w:val=""/>
      <w:lvlJc w:val="left"/>
    </w:lvl>
    <w:lvl w:ilvl="2" w:tplc="7F542A82">
      <w:numFmt w:val="decimal"/>
      <w:lvlText w:val=""/>
      <w:lvlJc w:val="left"/>
    </w:lvl>
    <w:lvl w:ilvl="3" w:tplc="2CAAC098">
      <w:numFmt w:val="decimal"/>
      <w:lvlText w:val=""/>
      <w:lvlJc w:val="left"/>
    </w:lvl>
    <w:lvl w:ilvl="4" w:tplc="18BEB4F6">
      <w:numFmt w:val="decimal"/>
      <w:lvlText w:val=""/>
      <w:lvlJc w:val="left"/>
    </w:lvl>
    <w:lvl w:ilvl="5" w:tplc="CEE4AE34">
      <w:numFmt w:val="decimal"/>
      <w:lvlText w:val=""/>
      <w:lvlJc w:val="left"/>
    </w:lvl>
    <w:lvl w:ilvl="6" w:tplc="B6E26914">
      <w:numFmt w:val="decimal"/>
      <w:lvlText w:val=""/>
      <w:lvlJc w:val="left"/>
    </w:lvl>
    <w:lvl w:ilvl="7" w:tplc="B7305FDC">
      <w:numFmt w:val="decimal"/>
      <w:lvlText w:val=""/>
      <w:lvlJc w:val="left"/>
    </w:lvl>
    <w:lvl w:ilvl="8" w:tplc="19FE9990">
      <w:numFmt w:val="decimal"/>
      <w:lvlText w:val=""/>
      <w:lvlJc w:val="left"/>
    </w:lvl>
  </w:abstractNum>
  <w:abstractNum w:abstractNumId="12">
    <w:nsid w:val="00002FFF"/>
    <w:multiLevelType w:val="hybridMultilevel"/>
    <w:tmpl w:val="469EAEF0"/>
    <w:lvl w:ilvl="0" w:tplc="DEACEA2E">
      <w:start w:val="1"/>
      <w:numFmt w:val="decimal"/>
      <w:lvlText w:val="%1."/>
      <w:lvlJc w:val="left"/>
    </w:lvl>
    <w:lvl w:ilvl="1" w:tplc="683E7A1E">
      <w:numFmt w:val="decimal"/>
      <w:lvlText w:val=""/>
      <w:lvlJc w:val="left"/>
    </w:lvl>
    <w:lvl w:ilvl="2" w:tplc="680ACA68">
      <w:numFmt w:val="decimal"/>
      <w:lvlText w:val=""/>
      <w:lvlJc w:val="left"/>
    </w:lvl>
    <w:lvl w:ilvl="3" w:tplc="AE64CC74">
      <w:numFmt w:val="decimal"/>
      <w:lvlText w:val=""/>
      <w:lvlJc w:val="left"/>
    </w:lvl>
    <w:lvl w:ilvl="4" w:tplc="2E48C58E">
      <w:numFmt w:val="decimal"/>
      <w:lvlText w:val=""/>
      <w:lvlJc w:val="left"/>
    </w:lvl>
    <w:lvl w:ilvl="5" w:tplc="77DA55B2">
      <w:numFmt w:val="decimal"/>
      <w:lvlText w:val=""/>
      <w:lvlJc w:val="left"/>
    </w:lvl>
    <w:lvl w:ilvl="6" w:tplc="295026D0">
      <w:numFmt w:val="decimal"/>
      <w:lvlText w:val=""/>
      <w:lvlJc w:val="left"/>
    </w:lvl>
    <w:lvl w:ilvl="7" w:tplc="3CCCC068">
      <w:numFmt w:val="decimal"/>
      <w:lvlText w:val=""/>
      <w:lvlJc w:val="left"/>
    </w:lvl>
    <w:lvl w:ilvl="8" w:tplc="F3188F74">
      <w:numFmt w:val="decimal"/>
      <w:lvlText w:val=""/>
      <w:lvlJc w:val="left"/>
    </w:lvl>
  </w:abstractNum>
  <w:abstractNum w:abstractNumId="13">
    <w:nsid w:val="000033EA"/>
    <w:multiLevelType w:val="hybridMultilevel"/>
    <w:tmpl w:val="0242F304"/>
    <w:lvl w:ilvl="0" w:tplc="77BA8916">
      <w:start w:val="1"/>
      <w:numFmt w:val="bullet"/>
      <w:lvlText w:val="В"/>
      <w:lvlJc w:val="left"/>
    </w:lvl>
    <w:lvl w:ilvl="1" w:tplc="AD6E0988">
      <w:numFmt w:val="decimal"/>
      <w:lvlText w:val=""/>
      <w:lvlJc w:val="left"/>
    </w:lvl>
    <w:lvl w:ilvl="2" w:tplc="F5D69F98">
      <w:numFmt w:val="decimal"/>
      <w:lvlText w:val=""/>
      <w:lvlJc w:val="left"/>
    </w:lvl>
    <w:lvl w:ilvl="3" w:tplc="1570C5DE">
      <w:numFmt w:val="decimal"/>
      <w:lvlText w:val=""/>
      <w:lvlJc w:val="left"/>
    </w:lvl>
    <w:lvl w:ilvl="4" w:tplc="482419BA">
      <w:numFmt w:val="decimal"/>
      <w:lvlText w:val=""/>
      <w:lvlJc w:val="left"/>
    </w:lvl>
    <w:lvl w:ilvl="5" w:tplc="3BB626EE">
      <w:numFmt w:val="decimal"/>
      <w:lvlText w:val=""/>
      <w:lvlJc w:val="left"/>
    </w:lvl>
    <w:lvl w:ilvl="6" w:tplc="04C690D0">
      <w:numFmt w:val="decimal"/>
      <w:lvlText w:val=""/>
      <w:lvlJc w:val="left"/>
    </w:lvl>
    <w:lvl w:ilvl="7" w:tplc="F92CA23E">
      <w:numFmt w:val="decimal"/>
      <w:lvlText w:val=""/>
      <w:lvlJc w:val="left"/>
    </w:lvl>
    <w:lvl w:ilvl="8" w:tplc="BC9638EE">
      <w:numFmt w:val="decimal"/>
      <w:lvlText w:val=""/>
      <w:lvlJc w:val="left"/>
    </w:lvl>
  </w:abstractNum>
  <w:abstractNum w:abstractNumId="14">
    <w:nsid w:val="0000368E"/>
    <w:multiLevelType w:val="hybridMultilevel"/>
    <w:tmpl w:val="8F6477B0"/>
    <w:lvl w:ilvl="0" w:tplc="1FE4F71C">
      <w:start w:val="3"/>
      <w:numFmt w:val="decimal"/>
      <w:lvlText w:val="%1)"/>
      <w:lvlJc w:val="left"/>
    </w:lvl>
    <w:lvl w:ilvl="1" w:tplc="7B2E13B4">
      <w:numFmt w:val="decimal"/>
      <w:lvlText w:val=""/>
      <w:lvlJc w:val="left"/>
    </w:lvl>
    <w:lvl w:ilvl="2" w:tplc="4A6C6C3A">
      <w:numFmt w:val="decimal"/>
      <w:lvlText w:val=""/>
      <w:lvlJc w:val="left"/>
    </w:lvl>
    <w:lvl w:ilvl="3" w:tplc="808A933A">
      <w:numFmt w:val="decimal"/>
      <w:lvlText w:val=""/>
      <w:lvlJc w:val="left"/>
    </w:lvl>
    <w:lvl w:ilvl="4" w:tplc="9F8AEDDA">
      <w:numFmt w:val="decimal"/>
      <w:lvlText w:val=""/>
      <w:lvlJc w:val="left"/>
    </w:lvl>
    <w:lvl w:ilvl="5" w:tplc="665073E4">
      <w:numFmt w:val="decimal"/>
      <w:lvlText w:val=""/>
      <w:lvlJc w:val="left"/>
    </w:lvl>
    <w:lvl w:ilvl="6" w:tplc="86B4315C">
      <w:numFmt w:val="decimal"/>
      <w:lvlText w:val=""/>
      <w:lvlJc w:val="left"/>
    </w:lvl>
    <w:lvl w:ilvl="7" w:tplc="0A0CEAF6">
      <w:numFmt w:val="decimal"/>
      <w:lvlText w:val=""/>
      <w:lvlJc w:val="left"/>
    </w:lvl>
    <w:lvl w:ilvl="8" w:tplc="97040F94">
      <w:numFmt w:val="decimal"/>
      <w:lvlText w:val=""/>
      <w:lvlJc w:val="left"/>
    </w:lvl>
  </w:abstractNum>
  <w:abstractNum w:abstractNumId="15">
    <w:nsid w:val="00003A2D"/>
    <w:multiLevelType w:val="hybridMultilevel"/>
    <w:tmpl w:val="BB949D12"/>
    <w:lvl w:ilvl="0" w:tplc="3E1E4F40">
      <w:start w:val="27"/>
      <w:numFmt w:val="decimal"/>
      <w:lvlText w:val="%1."/>
      <w:lvlJc w:val="left"/>
    </w:lvl>
    <w:lvl w:ilvl="1" w:tplc="9E34A352">
      <w:numFmt w:val="decimal"/>
      <w:lvlText w:val=""/>
      <w:lvlJc w:val="left"/>
    </w:lvl>
    <w:lvl w:ilvl="2" w:tplc="01E4CA92">
      <w:numFmt w:val="decimal"/>
      <w:lvlText w:val=""/>
      <w:lvlJc w:val="left"/>
    </w:lvl>
    <w:lvl w:ilvl="3" w:tplc="DAD4709E">
      <w:numFmt w:val="decimal"/>
      <w:lvlText w:val=""/>
      <w:lvlJc w:val="left"/>
    </w:lvl>
    <w:lvl w:ilvl="4" w:tplc="BD363608">
      <w:numFmt w:val="decimal"/>
      <w:lvlText w:val=""/>
      <w:lvlJc w:val="left"/>
    </w:lvl>
    <w:lvl w:ilvl="5" w:tplc="21D41838">
      <w:numFmt w:val="decimal"/>
      <w:lvlText w:val=""/>
      <w:lvlJc w:val="left"/>
    </w:lvl>
    <w:lvl w:ilvl="6" w:tplc="7C8A4A76">
      <w:numFmt w:val="decimal"/>
      <w:lvlText w:val=""/>
      <w:lvlJc w:val="left"/>
    </w:lvl>
    <w:lvl w:ilvl="7" w:tplc="FA646902">
      <w:numFmt w:val="decimal"/>
      <w:lvlText w:val=""/>
      <w:lvlJc w:val="left"/>
    </w:lvl>
    <w:lvl w:ilvl="8" w:tplc="0F523B82">
      <w:numFmt w:val="decimal"/>
      <w:lvlText w:val=""/>
      <w:lvlJc w:val="left"/>
    </w:lvl>
  </w:abstractNum>
  <w:abstractNum w:abstractNumId="16">
    <w:nsid w:val="00003A61"/>
    <w:multiLevelType w:val="hybridMultilevel"/>
    <w:tmpl w:val="E0C0C098"/>
    <w:lvl w:ilvl="0" w:tplc="FB84BD34">
      <w:start w:val="1"/>
      <w:numFmt w:val="decimal"/>
      <w:lvlText w:val="%1."/>
      <w:lvlJc w:val="left"/>
      <w:rPr>
        <w:rFonts w:ascii="Times New Roman" w:eastAsia="Times New Roman" w:hAnsi="Times New Roman" w:cs="Times New Roman"/>
      </w:rPr>
    </w:lvl>
    <w:lvl w:ilvl="1" w:tplc="52C4AA0E">
      <w:numFmt w:val="decimal"/>
      <w:lvlText w:val=""/>
      <w:lvlJc w:val="left"/>
    </w:lvl>
    <w:lvl w:ilvl="2" w:tplc="6DBC61A4">
      <w:numFmt w:val="decimal"/>
      <w:lvlText w:val=""/>
      <w:lvlJc w:val="left"/>
    </w:lvl>
    <w:lvl w:ilvl="3" w:tplc="271492DE">
      <w:numFmt w:val="decimal"/>
      <w:lvlText w:val=""/>
      <w:lvlJc w:val="left"/>
    </w:lvl>
    <w:lvl w:ilvl="4" w:tplc="C024AD1C">
      <w:numFmt w:val="decimal"/>
      <w:lvlText w:val=""/>
      <w:lvlJc w:val="left"/>
    </w:lvl>
    <w:lvl w:ilvl="5" w:tplc="B49AF198">
      <w:numFmt w:val="decimal"/>
      <w:lvlText w:val=""/>
      <w:lvlJc w:val="left"/>
    </w:lvl>
    <w:lvl w:ilvl="6" w:tplc="F99687BC">
      <w:numFmt w:val="decimal"/>
      <w:lvlText w:val=""/>
      <w:lvlJc w:val="left"/>
    </w:lvl>
    <w:lvl w:ilvl="7" w:tplc="BC6AE1D6">
      <w:numFmt w:val="decimal"/>
      <w:lvlText w:val=""/>
      <w:lvlJc w:val="left"/>
    </w:lvl>
    <w:lvl w:ilvl="8" w:tplc="6ACEF428">
      <w:numFmt w:val="decimal"/>
      <w:lvlText w:val=""/>
      <w:lvlJc w:val="left"/>
    </w:lvl>
  </w:abstractNum>
  <w:abstractNum w:abstractNumId="17">
    <w:nsid w:val="00003C61"/>
    <w:multiLevelType w:val="hybridMultilevel"/>
    <w:tmpl w:val="769EF9FE"/>
    <w:lvl w:ilvl="0" w:tplc="3078FC56">
      <w:start w:val="1"/>
      <w:numFmt w:val="bullet"/>
      <w:lvlText w:val="В"/>
      <w:lvlJc w:val="left"/>
    </w:lvl>
    <w:lvl w:ilvl="1" w:tplc="0D6426DA">
      <w:numFmt w:val="decimal"/>
      <w:lvlText w:val=""/>
      <w:lvlJc w:val="left"/>
    </w:lvl>
    <w:lvl w:ilvl="2" w:tplc="DD049834">
      <w:numFmt w:val="decimal"/>
      <w:lvlText w:val=""/>
      <w:lvlJc w:val="left"/>
    </w:lvl>
    <w:lvl w:ilvl="3" w:tplc="79900264">
      <w:numFmt w:val="decimal"/>
      <w:lvlText w:val=""/>
      <w:lvlJc w:val="left"/>
    </w:lvl>
    <w:lvl w:ilvl="4" w:tplc="3984F01A">
      <w:numFmt w:val="decimal"/>
      <w:lvlText w:val=""/>
      <w:lvlJc w:val="left"/>
    </w:lvl>
    <w:lvl w:ilvl="5" w:tplc="D8FCCBAE">
      <w:numFmt w:val="decimal"/>
      <w:lvlText w:val=""/>
      <w:lvlJc w:val="left"/>
    </w:lvl>
    <w:lvl w:ilvl="6" w:tplc="66C4E5EA">
      <w:numFmt w:val="decimal"/>
      <w:lvlText w:val=""/>
      <w:lvlJc w:val="left"/>
    </w:lvl>
    <w:lvl w:ilvl="7" w:tplc="CB08B10C">
      <w:numFmt w:val="decimal"/>
      <w:lvlText w:val=""/>
      <w:lvlJc w:val="left"/>
    </w:lvl>
    <w:lvl w:ilvl="8" w:tplc="8E108038">
      <w:numFmt w:val="decimal"/>
      <w:lvlText w:val=""/>
      <w:lvlJc w:val="left"/>
    </w:lvl>
  </w:abstractNum>
  <w:abstractNum w:abstractNumId="18">
    <w:nsid w:val="00003CD6"/>
    <w:multiLevelType w:val="hybridMultilevel"/>
    <w:tmpl w:val="B02AD8C0"/>
    <w:lvl w:ilvl="0" w:tplc="EA3A52E0">
      <w:start w:val="5"/>
      <w:numFmt w:val="decimal"/>
      <w:lvlText w:val="%1."/>
      <w:lvlJc w:val="left"/>
    </w:lvl>
    <w:lvl w:ilvl="1" w:tplc="D110F960">
      <w:numFmt w:val="decimal"/>
      <w:lvlText w:val=""/>
      <w:lvlJc w:val="left"/>
    </w:lvl>
    <w:lvl w:ilvl="2" w:tplc="90EE8422">
      <w:numFmt w:val="decimal"/>
      <w:lvlText w:val=""/>
      <w:lvlJc w:val="left"/>
    </w:lvl>
    <w:lvl w:ilvl="3" w:tplc="83A25AE4">
      <w:numFmt w:val="decimal"/>
      <w:lvlText w:val=""/>
      <w:lvlJc w:val="left"/>
    </w:lvl>
    <w:lvl w:ilvl="4" w:tplc="32A07606">
      <w:numFmt w:val="decimal"/>
      <w:lvlText w:val=""/>
      <w:lvlJc w:val="left"/>
    </w:lvl>
    <w:lvl w:ilvl="5" w:tplc="33C8DA6C">
      <w:numFmt w:val="decimal"/>
      <w:lvlText w:val=""/>
      <w:lvlJc w:val="left"/>
    </w:lvl>
    <w:lvl w:ilvl="6" w:tplc="FDF07304">
      <w:numFmt w:val="decimal"/>
      <w:lvlText w:val=""/>
      <w:lvlJc w:val="left"/>
    </w:lvl>
    <w:lvl w:ilvl="7" w:tplc="C8E0C722">
      <w:numFmt w:val="decimal"/>
      <w:lvlText w:val=""/>
      <w:lvlJc w:val="left"/>
    </w:lvl>
    <w:lvl w:ilvl="8" w:tplc="0CEAEDC0">
      <w:numFmt w:val="decimal"/>
      <w:lvlText w:val=""/>
      <w:lvlJc w:val="left"/>
    </w:lvl>
  </w:abstractNum>
  <w:abstractNum w:abstractNumId="19">
    <w:nsid w:val="00004080"/>
    <w:multiLevelType w:val="hybridMultilevel"/>
    <w:tmpl w:val="1736F592"/>
    <w:lvl w:ilvl="0" w:tplc="778E00D4">
      <w:start w:val="2"/>
      <w:numFmt w:val="decimal"/>
      <w:lvlText w:val="%1."/>
      <w:lvlJc w:val="left"/>
    </w:lvl>
    <w:lvl w:ilvl="1" w:tplc="1222FF22">
      <w:numFmt w:val="decimal"/>
      <w:lvlText w:val=""/>
      <w:lvlJc w:val="left"/>
    </w:lvl>
    <w:lvl w:ilvl="2" w:tplc="7E423380">
      <w:numFmt w:val="decimal"/>
      <w:lvlText w:val=""/>
      <w:lvlJc w:val="left"/>
    </w:lvl>
    <w:lvl w:ilvl="3" w:tplc="3CF03AE4">
      <w:numFmt w:val="decimal"/>
      <w:lvlText w:val=""/>
      <w:lvlJc w:val="left"/>
    </w:lvl>
    <w:lvl w:ilvl="4" w:tplc="A6B291DC">
      <w:numFmt w:val="decimal"/>
      <w:lvlText w:val=""/>
      <w:lvlJc w:val="left"/>
    </w:lvl>
    <w:lvl w:ilvl="5" w:tplc="09B83F3E">
      <w:numFmt w:val="decimal"/>
      <w:lvlText w:val=""/>
      <w:lvlJc w:val="left"/>
    </w:lvl>
    <w:lvl w:ilvl="6" w:tplc="920675F4">
      <w:numFmt w:val="decimal"/>
      <w:lvlText w:val=""/>
      <w:lvlJc w:val="left"/>
    </w:lvl>
    <w:lvl w:ilvl="7" w:tplc="A85A06B2">
      <w:numFmt w:val="decimal"/>
      <w:lvlText w:val=""/>
      <w:lvlJc w:val="left"/>
    </w:lvl>
    <w:lvl w:ilvl="8" w:tplc="1A28C206">
      <w:numFmt w:val="decimal"/>
      <w:lvlText w:val=""/>
      <w:lvlJc w:val="left"/>
    </w:lvl>
  </w:abstractNum>
  <w:abstractNum w:abstractNumId="20">
    <w:nsid w:val="0000409D"/>
    <w:multiLevelType w:val="hybridMultilevel"/>
    <w:tmpl w:val="5888F062"/>
    <w:lvl w:ilvl="0" w:tplc="989AF160">
      <w:start w:val="3"/>
      <w:numFmt w:val="decimal"/>
      <w:lvlText w:val="%1."/>
      <w:lvlJc w:val="left"/>
    </w:lvl>
    <w:lvl w:ilvl="1" w:tplc="8A426FC2">
      <w:numFmt w:val="decimal"/>
      <w:lvlText w:val=""/>
      <w:lvlJc w:val="left"/>
    </w:lvl>
    <w:lvl w:ilvl="2" w:tplc="E468EDC8">
      <w:numFmt w:val="decimal"/>
      <w:lvlText w:val=""/>
      <w:lvlJc w:val="left"/>
    </w:lvl>
    <w:lvl w:ilvl="3" w:tplc="A832F934">
      <w:numFmt w:val="decimal"/>
      <w:lvlText w:val=""/>
      <w:lvlJc w:val="left"/>
    </w:lvl>
    <w:lvl w:ilvl="4" w:tplc="DA2EDA64">
      <w:numFmt w:val="decimal"/>
      <w:lvlText w:val=""/>
      <w:lvlJc w:val="left"/>
    </w:lvl>
    <w:lvl w:ilvl="5" w:tplc="BBCE5CF6">
      <w:numFmt w:val="decimal"/>
      <w:lvlText w:val=""/>
      <w:lvlJc w:val="left"/>
    </w:lvl>
    <w:lvl w:ilvl="6" w:tplc="ABE02B4E">
      <w:numFmt w:val="decimal"/>
      <w:lvlText w:val=""/>
      <w:lvlJc w:val="left"/>
    </w:lvl>
    <w:lvl w:ilvl="7" w:tplc="DC4856EE">
      <w:numFmt w:val="decimal"/>
      <w:lvlText w:val=""/>
      <w:lvlJc w:val="left"/>
    </w:lvl>
    <w:lvl w:ilvl="8" w:tplc="3F1C7C70">
      <w:numFmt w:val="decimal"/>
      <w:lvlText w:val=""/>
      <w:lvlJc w:val="left"/>
    </w:lvl>
  </w:abstractNum>
  <w:abstractNum w:abstractNumId="21">
    <w:nsid w:val="0000422D"/>
    <w:multiLevelType w:val="hybridMultilevel"/>
    <w:tmpl w:val="E7A43464"/>
    <w:lvl w:ilvl="0" w:tplc="53E85BA4">
      <w:start w:val="8"/>
      <w:numFmt w:val="decimal"/>
      <w:lvlText w:val="%1)"/>
      <w:lvlJc w:val="left"/>
    </w:lvl>
    <w:lvl w:ilvl="1" w:tplc="21308020">
      <w:numFmt w:val="decimal"/>
      <w:lvlText w:val=""/>
      <w:lvlJc w:val="left"/>
    </w:lvl>
    <w:lvl w:ilvl="2" w:tplc="E3E46142">
      <w:numFmt w:val="decimal"/>
      <w:lvlText w:val=""/>
      <w:lvlJc w:val="left"/>
    </w:lvl>
    <w:lvl w:ilvl="3" w:tplc="752EE9B8">
      <w:numFmt w:val="decimal"/>
      <w:lvlText w:val=""/>
      <w:lvlJc w:val="left"/>
    </w:lvl>
    <w:lvl w:ilvl="4" w:tplc="C25A89E8">
      <w:numFmt w:val="decimal"/>
      <w:lvlText w:val=""/>
      <w:lvlJc w:val="left"/>
    </w:lvl>
    <w:lvl w:ilvl="5" w:tplc="14EE734A">
      <w:numFmt w:val="decimal"/>
      <w:lvlText w:val=""/>
      <w:lvlJc w:val="left"/>
    </w:lvl>
    <w:lvl w:ilvl="6" w:tplc="3F920F6E">
      <w:numFmt w:val="decimal"/>
      <w:lvlText w:val=""/>
      <w:lvlJc w:val="left"/>
    </w:lvl>
    <w:lvl w:ilvl="7" w:tplc="6C7C4DA4">
      <w:numFmt w:val="decimal"/>
      <w:lvlText w:val=""/>
      <w:lvlJc w:val="left"/>
    </w:lvl>
    <w:lvl w:ilvl="8" w:tplc="041C0180">
      <w:numFmt w:val="decimal"/>
      <w:lvlText w:val=""/>
      <w:lvlJc w:val="left"/>
    </w:lvl>
  </w:abstractNum>
  <w:abstractNum w:abstractNumId="22">
    <w:nsid w:val="00004657"/>
    <w:multiLevelType w:val="hybridMultilevel"/>
    <w:tmpl w:val="F7204FD0"/>
    <w:lvl w:ilvl="0" w:tplc="53EACE16">
      <w:start w:val="1"/>
      <w:numFmt w:val="decimal"/>
      <w:lvlText w:val="%1)"/>
      <w:lvlJc w:val="left"/>
    </w:lvl>
    <w:lvl w:ilvl="1" w:tplc="BB7C38B0">
      <w:numFmt w:val="decimal"/>
      <w:lvlText w:val=""/>
      <w:lvlJc w:val="left"/>
    </w:lvl>
    <w:lvl w:ilvl="2" w:tplc="33606B4E">
      <w:numFmt w:val="decimal"/>
      <w:lvlText w:val=""/>
      <w:lvlJc w:val="left"/>
    </w:lvl>
    <w:lvl w:ilvl="3" w:tplc="FBE2DA08">
      <w:numFmt w:val="decimal"/>
      <w:lvlText w:val=""/>
      <w:lvlJc w:val="left"/>
    </w:lvl>
    <w:lvl w:ilvl="4" w:tplc="0EBC90DC">
      <w:numFmt w:val="decimal"/>
      <w:lvlText w:val=""/>
      <w:lvlJc w:val="left"/>
    </w:lvl>
    <w:lvl w:ilvl="5" w:tplc="E8FA4A80">
      <w:numFmt w:val="decimal"/>
      <w:lvlText w:val=""/>
      <w:lvlJc w:val="left"/>
    </w:lvl>
    <w:lvl w:ilvl="6" w:tplc="681C8154">
      <w:numFmt w:val="decimal"/>
      <w:lvlText w:val=""/>
      <w:lvlJc w:val="left"/>
    </w:lvl>
    <w:lvl w:ilvl="7" w:tplc="092C1D96">
      <w:numFmt w:val="decimal"/>
      <w:lvlText w:val=""/>
      <w:lvlJc w:val="left"/>
    </w:lvl>
    <w:lvl w:ilvl="8" w:tplc="716E1E80">
      <w:numFmt w:val="decimal"/>
      <w:lvlText w:val=""/>
      <w:lvlJc w:val="left"/>
    </w:lvl>
  </w:abstractNum>
  <w:abstractNum w:abstractNumId="23">
    <w:nsid w:val="000046CF"/>
    <w:multiLevelType w:val="hybridMultilevel"/>
    <w:tmpl w:val="EA4C0A34"/>
    <w:lvl w:ilvl="0" w:tplc="A746A2D4">
      <w:start w:val="18"/>
      <w:numFmt w:val="decimal"/>
      <w:lvlText w:val="%1."/>
      <w:lvlJc w:val="left"/>
    </w:lvl>
    <w:lvl w:ilvl="1" w:tplc="338E2828">
      <w:numFmt w:val="decimal"/>
      <w:lvlText w:val=""/>
      <w:lvlJc w:val="left"/>
    </w:lvl>
    <w:lvl w:ilvl="2" w:tplc="F4E6D452">
      <w:numFmt w:val="decimal"/>
      <w:lvlText w:val=""/>
      <w:lvlJc w:val="left"/>
    </w:lvl>
    <w:lvl w:ilvl="3" w:tplc="FB301F54">
      <w:numFmt w:val="decimal"/>
      <w:lvlText w:val=""/>
      <w:lvlJc w:val="left"/>
    </w:lvl>
    <w:lvl w:ilvl="4" w:tplc="3CAAB728">
      <w:numFmt w:val="decimal"/>
      <w:lvlText w:val=""/>
      <w:lvlJc w:val="left"/>
    </w:lvl>
    <w:lvl w:ilvl="5" w:tplc="3146A832">
      <w:numFmt w:val="decimal"/>
      <w:lvlText w:val=""/>
      <w:lvlJc w:val="left"/>
    </w:lvl>
    <w:lvl w:ilvl="6" w:tplc="F9F6E630">
      <w:numFmt w:val="decimal"/>
      <w:lvlText w:val=""/>
      <w:lvlJc w:val="left"/>
    </w:lvl>
    <w:lvl w:ilvl="7" w:tplc="5AC48DFE">
      <w:numFmt w:val="decimal"/>
      <w:lvlText w:val=""/>
      <w:lvlJc w:val="left"/>
    </w:lvl>
    <w:lvl w:ilvl="8" w:tplc="BCDE33FC">
      <w:numFmt w:val="decimal"/>
      <w:lvlText w:val=""/>
      <w:lvlJc w:val="left"/>
    </w:lvl>
  </w:abstractNum>
  <w:abstractNum w:abstractNumId="24">
    <w:nsid w:val="000048CC"/>
    <w:multiLevelType w:val="hybridMultilevel"/>
    <w:tmpl w:val="CA7C7504"/>
    <w:lvl w:ilvl="0" w:tplc="899CBD76">
      <w:start w:val="1"/>
      <w:numFmt w:val="bullet"/>
      <w:lvlText w:val="В"/>
      <w:lvlJc w:val="left"/>
    </w:lvl>
    <w:lvl w:ilvl="1" w:tplc="D87EED26">
      <w:numFmt w:val="decimal"/>
      <w:lvlText w:val=""/>
      <w:lvlJc w:val="left"/>
    </w:lvl>
    <w:lvl w:ilvl="2" w:tplc="739CBD9E">
      <w:numFmt w:val="decimal"/>
      <w:lvlText w:val=""/>
      <w:lvlJc w:val="left"/>
    </w:lvl>
    <w:lvl w:ilvl="3" w:tplc="F76C7C2A">
      <w:numFmt w:val="decimal"/>
      <w:lvlText w:val=""/>
      <w:lvlJc w:val="left"/>
    </w:lvl>
    <w:lvl w:ilvl="4" w:tplc="C31223D2">
      <w:numFmt w:val="decimal"/>
      <w:lvlText w:val=""/>
      <w:lvlJc w:val="left"/>
    </w:lvl>
    <w:lvl w:ilvl="5" w:tplc="A9C694A2">
      <w:numFmt w:val="decimal"/>
      <w:lvlText w:val=""/>
      <w:lvlJc w:val="left"/>
    </w:lvl>
    <w:lvl w:ilvl="6" w:tplc="78F604F4">
      <w:numFmt w:val="decimal"/>
      <w:lvlText w:val=""/>
      <w:lvlJc w:val="left"/>
    </w:lvl>
    <w:lvl w:ilvl="7" w:tplc="4946675E">
      <w:numFmt w:val="decimal"/>
      <w:lvlText w:val=""/>
      <w:lvlJc w:val="left"/>
    </w:lvl>
    <w:lvl w:ilvl="8" w:tplc="13EA733E">
      <w:numFmt w:val="decimal"/>
      <w:lvlText w:val=""/>
      <w:lvlJc w:val="left"/>
    </w:lvl>
  </w:abstractNum>
  <w:abstractNum w:abstractNumId="25">
    <w:nsid w:val="000054DC"/>
    <w:multiLevelType w:val="hybridMultilevel"/>
    <w:tmpl w:val="D024AB24"/>
    <w:lvl w:ilvl="0" w:tplc="103E76FA">
      <w:start w:val="1"/>
      <w:numFmt w:val="decimal"/>
      <w:lvlText w:val="%1)"/>
      <w:lvlJc w:val="left"/>
    </w:lvl>
    <w:lvl w:ilvl="1" w:tplc="EF7639A0">
      <w:numFmt w:val="decimal"/>
      <w:lvlText w:val=""/>
      <w:lvlJc w:val="left"/>
    </w:lvl>
    <w:lvl w:ilvl="2" w:tplc="1DCC889E">
      <w:numFmt w:val="decimal"/>
      <w:lvlText w:val=""/>
      <w:lvlJc w:val="left"/>
    </w:lvl>
    <w:lvl w:ilvl="3" w:tplc="932C9DEE">
      <w:numFmt w:val="decimal"/>
      <w:lvlText w:val=""/>
      <w:lvlJc w:val="left"/>
    </w:lvl>
    <w:lvl w:ilvl="4" w:tplc="4768BEBE">
      <w:numFmt w:val="decimal"/>
      <w:lvlText w:val=""/>
      <w:lvlJc w:val="left"/>
    </w:lvl>
    <w:lvl w:ilvl="5" w:tplc="067AC98C">
      <w:numFmt w:val="decimal"/>
      <w:lvlText w:val=""/>
      <w:lvlJc w:val="left"/>
    </w:lvl>
    <w:lvl w:ilvl="6" w:tplc="7C6A6912">
      <w:numFmt w:val="decimal"/>
      <w:lvlText w:val=""/>
      <w:lvlJc w:val="left"/>
    </w:lvl>
    <w:lvl w:ilvl="7" w:tplc="3E8006BC">
      <w:numFmt w:val="decimal"/>
      <w:lvlText w:val=""/>
      <w:lvlJc w:val="left"/>
    </w:lvl>
    <w:lvl w:ilvl="8" w:tplc="DB98E1A2">
      <w:numFmt w:val="decimal"/>
      <w:lvlText w:val=""/>
      <w:lvlJc w:val="left"/>
    </w:lvl>
  </w:abstractNum>
  <w:abstractNum w:abstractNumId="26">
    <w:nsid w:val="00005991"/>
    <w:multiLevelType w:val="hybridMultilevel"/>
    <w:tmpl w:val="A1FE1336"/>
    <w:lvl w:ilvl="0" w:tplc="742C17A0">
      <w:start w:val="1"/>
      <w:numFmt w:val="decimal"/>
      <w:lvlText w:val="%1."/>
      <w:lvlJc w:val="left"/>
    </w:lvl>
    <w:lvl w:ilvl="1" w:tplc="939E987C">
      <w:numFmt w:val="decimal"/>
      <w:lvlText w:val=""/>
      <w:lvlJc w:val="left"/>
    </w:lvl>
    <w:lvl w:ilvl="2" w:tplc="3DCC4A10">
      <w:numFmt w:val="decimal"/>
      <w:lvlText w:val=""/>
      <w:lvlJc w:val="left"/>
    </w:lvl>
    <w:lvl w:ilvl="3" w:tplc="C630DB30">
      <w:numFmt w:val="decimal"/>
      <w:lvlText w:val=""/>
      <w:lvlJc w:val="left"/>
    </w:lvl>
    <w:lvl w:ilvl="4" w:tplc="6D582C36">
      <w:numFmt w:val="decimal"/>
      <w:lvlText w:val=""/>
      <w:lvlJc w:val="left"/>
    </w:lvl>
    <w:lvl w:ilvl="5" w:tplc="5DC86022">
      <w:numFmt w:val="decimal"/>
      <w:lvlText w:val=""/>
      <w:lvlJc w:val="left"/>
    </w:lvl>
    <w:lvl w:ilvl="6" w:tplc="5768BEA6">
      <w:numFmt w:val="decimal"/>
      <w:lvlText w:val=""/>
      <w:lvlJc w:val="left"/>
    </w:lvl>
    <w:lvl w:ilvl="7" w:tplc="83AA9066">
      <w:numFmt w:val="decimal"/>
      <w:lvlText w:val=""/>
      <w:lvlJc w:val="left"/>
    </w:lvl>
    <w:lvl w:ilvl="8" w:tplc="FD728358">
      <w:numFmt w:val="decimal"/>
      <w:lvlText w:val=""/>
      <w:lvlJc w:val="left"/>
    </w:lvl>
  </w:abstractNum>
  <w:abstractNum w:abstractNumId="27">
    <w:nsid w:val="00005C67"/>
    <w:multiLevelType w:val="hybridMultilevel"/>
    <w:tmpl w:val="7AE07E8C"/>
    <w:lvl w:ilvl="0" w:tplc="34668BC4">
      <w:start w:val="1"/>
      <w:numFmt w:val="decimal"/>
      <w:lvlText w:val="%1."/>
      <w:lvlJc w:val="left"/>
    </w:lvl>
    <w:lvl w:ilvl="1" w:tplc="421CB754">
      <w:numFmt w:val="decimal"/>
      <w:lvlText w:val=""/>
      <w:lvlJc w:val="left"/>
    </w:lvl>
    <w:lvl w:ilvl="2" w:tplc="993C0B52">
      <w:numFmt w:val="decimal"/>
      <w:lvlText w:val=""/>
      <w:lvlJc w:val="left"/>
    </w:lvl>
    <w:lvl w:ilvl="3" w:tplc="93A4A282">
      <w:numFmt w:val="decimal"/>
      <w:lvlText w:val=""/>
      <w:lvlJc w:val="left"/>
    </w:lvl>
    <w:lvl w:ilvl="4" w:tplc="E620F4DE">
      <w:numFmt w:val="decimal"/>
      <w:lvlText w:val=""/>
      <w:lvlJc w:val="left"/>
    </w:lvl>
    <w:lvl w:ilvl="5" w:tplc="B3F655A0">
      <w:numFmt w:val="decimal"/>
      <w:lvlText w:val=""/>
      <w:lvlJc w:val="left"/>
    </w:lvl>
    <w:lvl w:ilvl="6" w:tplc="70F49B04">
      <w:numFmt w:val="decimal"/>
      <w:lvlText w:val=""/>
      <w:lvlJc w:val="left"/>
    </w:lvl>
    <w:lvl w:ilvl="7" w:tplc="6F32542C">
      <w:numFmt w:val="decimal"/>
      <w:lvlText w:val=""/>
      <w:lvlJc w:val="left"/>
    </w:lvl>
    <w:lvl w:ilvl="8" w:tplc="8E3C2E8A">
      <w:numFmt w:val="decimal"/>
      <w:lvlText w:val=""/>
      <w:lvlJc w:val="left"/>
    </w:lvl>
  </w:abstractNum>
  <w:abstractNum w:abstractNumId="28">
    <w:nsid w:val="00005DB2"/>
    <w:multiLevelType w:val="hybridMultilevel"/>
    <w:tmpl w:val="E118F2A2"/>
    <w:lvl w:ilvl="0" w:tplc="DD629650">
      <w:start w:val="1"/>
      <w:numFmt w:val="bullet"/>
      <w:lvlText w:val="В"/>
      <w:lvlJc w:val="left"/>
    </w:lvl>
    <w:lvl w:ilvl="1" w:tplc="F7B0BAA6">
      <w:numFmt w:val="decimal"/>
      <w:lvlText w:val=""/>
      <w:lvlJc w:val="left"/>
    </w:lvl>
    <w:lvl w:ilvl="2" w:tplc="2916811A">
      <w:numFmt w:val="decimal"/>
      <w:lvlText w:val=""/>
      <w:lvlJc w:val="left"/>
    </w:lvl>
    <w:lvl w:ilvl="3" w:tplc="2B18A84C">
      <w:numFmt w:val="decimal"/>
      <w:lvlText w:val=""/>
      <w:lvlJc w:val="left"/>
    </w:lvl>
    <w:lvl w:ilvl="4" w:tplc="09DEC51A">
      <w:numFmt w:val="decimal"/>
      <w:lvlText w:val=""/>
      <w:lvlJc w:val="left"/>
    </w:lvl>
    <w:lvl w:ilvl="5" w:tplc="2160AD36">
      <w:numFmt w:val="decimal"/>
      <w:lvlText w:val=""/>
      <w:lvlJc w:val="left"/>
    </w:lvl>
    <w:lvl w:ilvl="6" w:tplc="8AECE5AC">
      <w:numFmt w:val="decimal"/>
      <w:lvlText w:val=""/>
      <w:lvlJc w:val="left"/>
    </w:lvl>
    <w:lvl w:ilvl="7" w:tplc="9A94A3DC">
      <w:numFmt w:val="decimal"/>
      <w:lvlText w:val=""/>
      <w:lvlJc w:val="left"/>
    </w:lvl>
    <w:lvl w:ilvl="8" w:tplc="9E66553A">
      <w:numFmt w:val="decimal"/>
      <w:lvlText w:val=""/>
      <w:lvlJc w:val="left"/>
    </w:lvl>
  </w:abstractNum>
  <w:abstractNum w:abstractNumId="29">
    <w:nsid w:val="00006048"/>
    <w:multiLevelType w:val="hybridMultilevel"/>
    <w:tmpl w:val="57828F12"/>
    <w:lvl w:ilvl="0" w:tplc="345C21FA">
      <w:start w:val="1"/>
      <w:numFmt w:val="bullet"/>
      <w:lvlText w:val="А.А."/>
      <w:lvlJc w:val="left"/>
    </w:lvl>
    <w:lvl w:ilvl="1" w:tplc="C1521802">
      <w:start w:val="28"/>
      <w:numFmt w:val="decimal"/>
      <w:lvlText w:val="%2."/>
      <w:lvlJc w:val="left"/>
    </w:lvl>
    <w:lvl w:ilvl="2" w:tplc="73620D02">
      <w:numFmt w:val="decimal"/>
      <w:lvlText w:val=""/>
      <w:lvlJc w:val="left"/>
    </w:lvl>
    <w:lvl w:ilvl="3" w:tplc="85F475CC">
      <w:numFmt w:val="decimal"/>
      <w:lvlText w:val=""/>
      <w:lvlJc w:val="left"/>
    </w:lvl>
    <w:lvl w:ilvl="4" w:tplc="96303224">
      <w:numFmt w:val="decimal"/>
      <w:lvlText w:val=""/>
      <w:lvlJc w:val="left"/>
    </w:lvl>
    <w:lvl w:ilvl="5" w:tplc="1E003764">
      <w:numFmt w:val="decimal"/>
      <w:lvlText w:val=""/>
      <w:lvlJc w:val="left"/>
    </w:lvl>
    <w:lvl w:ilvl="6" w:tplc="4CBE8EC4">
      <w:numFmt w:val="decimal"/>
      <w:lvlText w:val=""/>
      <w:lvlJc w:val="left"/>
    </w:lvl>
    <w:lvl w:ilvl="7" w:tplc="8F2E735A">
      <w:numFmt w:val="decimal"/>
      <w:lvlText w:val=""/>
      <w:lvlJc w:val="left"/>
    </w:lvl>
    <w:lvl w:ilvl="8" w:tplc="C3041FBC">
      <w:numFmt w:val="decimal"/>
      <w:lvlText w:val=""/>
      <w:lvlJc w:val="left"/>
    </w:lvl>
  </w:abstractNum>
  <w:abstractNum w:abstractNumId="30">
    <w:nsid w:val="00006732"/>
    <w:multiLevelType w:val="hybridMultilevel"/>
    <w:tmpl w:val="24482088"/>
    <w:lvl w:ilvl="0" w:tplc="4552F1D0">
      <w:start w:val="1"/>
      <w:numFmt w:val="bullet"/>
      <w:lvlText w:val="№"/>
      <w:lvlJc w:val="left"/>
    </w:lvl>
    <w:lvl w:ilvl="1" w:tplc="3B36DEB2">
      <w:start w:val="11"/>
      <w:numFmt w:val="decimal"/>
      <w:lvlText w:val="%2."/>
      <w:lvlJc w:val="left"/>
    </w:lvl>
    <w:lvl w:ilvl="2" w:tplc="F5CC53CA">
      <w:numFmt w:val="decimal"/>
      <w:lvlText w:val=""/>
      <w:lvlJc w:val="left"/>
    </w:lvl>
    <w:lvl w:ilvl="3" w:tplc="F9329914">
      <w:numFmt w:val="decimal"/>
      <w:lvlText w:val=""/>
      <w:lvlJc w:val="left"/>
    </w:lvl>
    <w:lvl w:ilvl="4" w:tplc="2C38C3E0">
      <w:numFmt w:val="decimal"/>
      <w:lvlText w:val=""/>
      <w:lvlJc w:val="left"/>
    </w:lvl>
    <w:lvl w:ilvl="5" w:tplc="EB26AE7C">
      <w:numFmt w:val="decimal"/>
      <w:lvlText w:val=""/>
      <w:lvlJc w:val="left"/>
    </w:lvl>
    <w:lvl w:ilvl="6" w:tplc="7D04A834">
      <w:numFmt w:val="decimal"/>
      <w:lvlText w:val=""/>
      <w:lvlJc w:val="left"/>
    </w:lvl>
    <w:lvl w:ilvl="7" w:tplc="77E278F4">
      <w:numFmt w:val="decimal"/>
      <w:lvlText w:val=""/>
      <w:lvlJc w:val="left"/>
    </w:lvl>
    <w:lvl w:ilvl="8" w:tplc="904E8EF4">
      <w:numFmt w:val="decimal"/>
      <w:lvlText w:val=""/>
      <w:lvlJc w:val="left"/>
    </w:lvl>
  </w:abstractNum>
  <w:abstractNum w:abstractNumId="31">
    <w:nsid w:val="00006899"/>
    <w:multiLevelType w:val="hybridMultilevel"/>
    <w:tmpl w:val="463493F0"/>
    <w:lvl w:ilvl="0" w:tplc="EF60EEEA">
      <w:start w:val="1"/>
      <w:numFmt w:val="bullet"/>
      <w:lvlText w:val="и"/>
      <w:lvlJc w:val="left"/>
    </w:lvl>
    <w:lvl w:ilvl="1" w:tplc="46441F56">
      <w:start w:val="1"/>
      <w:numFmt w:val="decimal"/>
      <w:lvlText w:val="%2."/>
      <w:lvlJc w:val="left"/>
    </w:lvl>
    <w:lvl w:ilvl="2" w:tplc="782C8BCA">
      <w:numFmt w:val="decimal"/>
      <w:lvlText w:val=""/>
      <w:lvlJc w:val="left"/>
    </w:lvl>
    <w:lvl w:ilvl="3" w:tplc="3F18E4E8">
      <w:numFmt w:val="decimal"/>
      <w:lvlText w:val=""/>
      <w:lvlJc w:val="left"/>
    </w:lvl>
    <w:lvl w:ilvl="4" w:tplc="4CCA3CC2">
      <w:numFmt w:val="decimal"/>
      <w:lvlText w:val=""/>
      <w:lvlJc w:val="left"/>
    </w:lvl>
    <w:lvl w:ilvl="5" w:tplc="519E9E72">
      <w:numFmt w:val="decimal"/>
      <w:lvlText w:val=""/>
      <w:lvlJc w:val="left"/>
    </w:lvl>
    <w:lvl w:ilvl="6" w:tplc="ED94DD40">
      <w:numFmt w:val="decimal"/>
      <w:lvlText w:val=""/>
      <w:lvlJc w:val="left"/>
    </w:lvl>
    <w:lvl w:ilvl="7" w:tplc="58EA665A">
      <w:numFmt w:val="decimal"/>
      <w:lvlText w:val=""/>
      <w:lvlJc w:val="left"/>
    </w:lvl>
    <w:lvl w:ilvl="8" w:tplc="FA58B62C">
      <w:numFmt w:val="decimal"/>
      <w:lvlText w:val=""/>
      <w:lvlJc w:val="left"/>
    </w:lvl>
  </w:abstractNum>
  <w:abstractNum w:abstractNumId="32">
    <w:nsid w:val="00006AD6"/>
    <w:multiLevelType w:val="hybridMultilevel"/>
    <w:tmpl w:val="8EA82942"/>
    <w:lvl w:ilvl="0" w:tplc="50842CB8">
      <w:start w:val="3"/>
      <w:numFmt w:val="decimal"/>
      <w:lvlText w:val="%1)"/>
      <w:lvlJc w:val="left"/>
    </w:lvl>
    <w:lvl w:ilvl="1" w:tplc="ED0C9C44">
      <w:numFmt w:val="decimal"/>
      <w:lvlText w:val=""/>
      <w:lvlJc w:val="left"/>
    </w:lvl>
    <w:lvl w:ilvl="2" w:tplc="770460C8">
      <w:numFmt w:val="decimal"/>
      <w:lvlText w:val=""/>
      <w:lvlJc w:val="left"/>
    </w:lvl>
    <w:lvl w:ilvl="3" w:tplc="61B28466">
      <w:numFmt w:val="decimal"/>
      <w:lvlText w:val=""/>
      <w:lvlJc w:val="left"/>
    </w:lvl>
    <w:lvl w:ilvl="4" w:tplc="A788904A">
      <w:numFmt w:val="decimal"/>
      <w:lvlText w:val=""/>
      <w:lvlJc w:val="left"/>
    </w:lvl>
    <w:lvl w:ilvl="5" w:tplc="ECCC0552">
      <w:numFmt w:val="decimal"/>
      <w:lvlText w:val=""/>
      <w:lvlJc w:val="left"/>
    </w:lvl>
    <w:lvl w:ilvl="6" w:tplc="9906EFF6">
      <w:numFmt w:val="decimal"/>
      <w:lvlText w:val=""/>
      <w:lvlJc w:val="left"/>
    </w:lvl>
    <w:lvl w:ilvl="7" w:tplc="604C9A70">
      <w:numFmt w:val="decimal"/>
      <w:lvlText w:val=""/>
      <w:lvlJc w:val="left"/>
    </w:lvl>
    <w:lvl w:ilvl="8" w:tplc="6A0CB972">
      <w:numFmt w:val="decimal"/>
      <w:lvlText w:val=""/>
      <w:lvlJc w:val="left"/>
    </w:lvl>
  </w:abstractNum>
  <w:abstractNum w:abstractNumId="33">
    <w:nsid w:val="00006C69"/>
    <w:multiLevelType w:val="hybridMultilevel"/>
    <w:tmpl w:val="BB60FBC0"/>
    <w:lvl w:ilvl="0" w:tplc="A9861866">
      <w:start w:val="5"/>
      <w:numFmt w:val="decimal"/>
      <w:lvlText w:val="%1."/>
      <w:lvlJc w:val="left"/>
    </w:lvl>
    <w:lvl w:ilvl="1" w:tplc="4828B6EE">
      <w:numFmt w:val="decimal"/>
      <w:lvlText w:val=""/>
      <w:lvlJc w:val="left"/>
    </w:lvl>
    <w:lvl w:ilvl="2" w:tplc="59E89C6A">
      <w:numFmt w:val="decimal"/>
      <w:lvlText w:val=""/>
      <w:lvlJc w:val="left"/>
    </w:lvl>
    <w:lvl w:ilvl="3" w:tplc="F7D42146">
      <w:numFmt w:val="decimal"/>
      <w:lvlText w:val=""/>
      <w:lvlJc w:val="left"/>
    </w:lvl>
    <w:lvl w:ilvl="4" w:tplc="D334FAF2">
      <w:numFmt w:val="decimal"/>
      <w:lvlText w:val=""/>
      <w:lvlJc w:val="left"/>
    </w:lvl>
    <w:lvl w:ilvl="5" w:tplc="AE2C4A02">
      <w:numFmt w:val="decimal"/>
      <w:lvlText w:val=""/>
      <w:lvlJc w:val="left"/>
    </w:lvl>
    <w:lvl w:ilvl="6" w:tplc="A8B82B46">
      <w:numFmt w:val="decimal"/>
      <w:lvlText w:val=""/>
      <w:lvlJc w:val="left"/>
    </w:lvl>
    <w:lvl w:ilvl="7" w:tplc="A3940108">
      <w:numFmt w:val="decimal"/>
      <w:lvlText w:val=""/>
      <w:lvlJc w:val="left"/>
    </w:lvl>
    <w:lvl w:ilvl="8" w:tplc="0FFA3B64">
      <w:numFmt w:val="decimal"/>
      <w:lvlText w:val=""/>
      <w:lvlJc w:val="left"/>
    </w:lvl>
  </w:abstractNum>
  <w:abstractNum w:abstractNumId="34">
    <w:nsid w:val="00006D22"/>
    <w:multiLevelType w:val="hybridMultilevel"/>
    <w:tmpl w:val="C8B21380"/>
    <w:lvl w:ilvl="0" w:tplc="970E9726">
      <w:start w:val="1"/>
      <w:numFmt w:val="bullet"/>
      <w:lvlText w:val="В.В."/>
      <w:lvlJc w:val="left"/>
    </w:lvl>
    <w:lvl w:ilvl="1" w:tplc="35E4FD90">
      <w:start w:val="14"/>
      <w:numFmt w:val="decimal"/>
      <w:lvlText w:val="%2."/>
      <w:lvlJc w:val="left"/>
    </w:lvl>
    <w:lvl w:ilvl="2" w:tplc="07FCC8A2">
      <w:numFmt w:val="decimal"/>
      <w:lvlText w:val=""/>
      <w:lvlJc w:val="left"/>
    </w:lvl>
    <w:lvl w:ilvl="3" w:tplc="A62C7010">
      <w:numFmt w:val="decimal"/>
      <w:lvlText w:val=""/>
      <w:lvlJc w:val="left"/>
    </w:lvl>
    <w:lvl w:ilvl="4" w:tplc="B6404B06">
      <w:numFmt w:val="decimal"/>
      <w:lvlText w:val=""/>
      <w:lvlJc w:val="left"/>
    </w:lvl>
    <w:lvl w:ilvl="5" w:tplc="7352962A">
      <w:numFmt w:val="decimal"/>
      <w:lvlText w:val=""/>
      <w:lvlJc w:val="left"/>
    </w:lvl>
    <w:lvl w:ilvl="6" w:tplc="5136D556">
      <w:numFmt w:val="decimal"/>
      <w:lvlText w:val=""/>
      <w:lvlJc w:val="left"/>
    </w:lvl>
    <w:lvl w:ilvl="7" w:tplc="F7DA01D2">
      <w:numFmt w:val="decimal"/>
      <w:lvlText w:val=""/>
      <w:lvlJc w:val="left"/>
    </w:lvl>
    <w:lvl w:ilvl="8" w:tplc="4BC64F7E">
      <w:numFmt w:val="decimal"/>
      <w:lvlText w:val=""/>
      <w:lvlJc w:val="left"/>
    </w:lvl>
  </w:abstractNum>
  <w:abstractNum w:abstractNumId="35">
    <w:nsid w:val="000073DA"/>
    <w:multiLevelType w:val="hybridMultilevel"/>
    <w:tmpl w:val="1A7210A8"/>
    <w:lvl w:ilvl="0" w:tplc="44B43412">
      <w:start w:val="1"/>
      <w:numFmt w:val="bullet"/>
      <w:lvlText w:val="В"/>
      <w:lvlJc w:val="left"/>
    </w:lvl>
    <w:lvl w:ilvl="1" w:tplc="1C2C22FA">
      <w:numFmt w:val="decimal"/>
      <w:lvlText w:val=""/>
      <w:lvlJc w:val="left"/>
    </w:lvl>
    <w:lvl w:ilvl="2" w:tplc="451CB13A">
      <w:numFmt w:val="decimal"/>
      <w:lvlText w:val=""/>
      <w:lvlJc w:val="left"/>
    </w:lvl>
    <w:lvl w:ilvl="3" w:tplc="7BA00992">
      <w:numFmt w:val="decimal"/>
      <w:lvlText w:val=""/>
      <w:lvlJc w:val="left"/>
    </w:lvl>
    <w:lvl w:ilvl="4" w:tplc="A59003A6">
      <w:numFmt w:val="decimal"/>
      <w:lvlText w:val=""/>
      <w:lvlJc w:val="left"/>
    </w:lvl>
    <w:lvl w:ilvl="5" w:tplc="33D84504">
      <w:numFmt w:val="decimal"/>
      <w:lvlText w:val=""/>
      <w:lvlJc w:val="left"/>
    </w:lvl>
    <w:lvl w:ilvl="6" w:tplc="3D6821AC">
      <w:numFmt w:val="decimal"/>
      <w:lvlText w:val=""/>
      <w:lvlJc w:val="left"/>
    </w:lvl>
    <w:lvl w:ilvl="7" w:tplc="0EC2722C">
      <w:numFmt w:val="decimal"/>
      <w:lvlText w:val=""/>
      <w:lvlJc w:val="left"/>
    </w:lvl>
    <w:lvl w:ilvl="8" w:tplc="661818C8">
      <w:numFmt w:val="decimal"/>
      <w:lvlText w:val=""/>
      <w:lvlJc w:val="left"/>
    </w:lvl>
  </w:abstractNum>
  <w:abstractNum w:abstractNumId="36">
    <w:nsid w:val="000075EF"/>
    <w:multiLevelType w:val="hybridMultilevel"/>
    <w:tmpl w:val="27A8DCA8"/>
    <w:lvl w:ilvl="0" w:tplc="982072A4">
      <w:start w:val="12"/>
      <w:numFmt w:val="decimal"/>
      <w:lvlText w:val="%1)"/>
      <w:lvlJc w:val="left"/>
    </w:lvl>
    <w:lvl w:ilvl="1" w:tplc="6BEE0A18">
      <w:numFmt w:val="decimal"/>
      <w:lvlText w:val=""/>
      <w:lvlJc w:val="left"/>
    </w:lvl>
    <w:lvl w:ilvl="2" w:tplc="B5785834">
      <w:numFmt w:val="decimal"/>
      <w:lvlText w:val=""/>
      <w:lvlJc w:val="left"/>
    </w:lvl>
    <w:lvl w:ilvl="3" w:tplc="3CC4BFBE">
      <w:numFmt w:val="decimal"/>
      <w:lvlText w:val=""/>
      <w:lvlJc w:val="left"/>
    </w:lvl>
    <w:lvl w:ilvl="4" w:tplc="66D2EC6C">
      <w:numFmt w:val="decimal"/>
      <w:lvlText w:val=""/>
      <w:lvlJc w:val="left"/>
    </w:lvl>
    <w:lvl w:ilvl="5" w:tplc="8C2040CA">
      <w:numFmt w:val="decimal"/>
      <w:lvlText w:val=""/>
      <w:lvlJc w:val="left"/>
    </w:lvl>
    <w:lvl w:ilvl="6" w:tplc="FEFCB0B4">
      <w:numFmt w:val="decimal"/>
      <w:lvlText w:val=""/>
      <w:lvlJc w:val="left"/>
    </w:lvl>
    <w:lvl w:ilvl="7" w:tplc="73805940">
      <w:numFmt w:val="decimal"/>
      <w:lvlText w:val=""/>
      <w:lvlJc w:val="left"/>
    </w:lvl>
    <w:lvl w:ilvl="8" w:tplc="7F0A4510">
      <w:numFmt w:val="decimal"/>
      <w:lvlText w:val=""/>
      <w:lvlJc w:val="left"/>
    </w:lvl>
  </w:abstractNum>
  <w:abstractNum w:abstractNumId="37">
    <w:nsid w:val="00007983"/>
    <w:multiLevelType w:val="hybridMultilevel"/>
    <w:tmpl w:val="B7C8E842"/>
    <w:lvl w:ilvl="0" w:tplc="CB6EF9A2">
      <w:start w:val="10"/>
      <w:numFmt w:val="decimal"/>
      <w:lvlText w:val="%1)"/>
      <w:lvlJc w:val="left"/>
    </w:lvl>
    <w:lvl w:ilvl="1" w:tplc="6E2E4610">
      <w:numFmt w:val="decimal"/>
      <w:lvlText w:val=""/>
      <w:lvlJc w:val="left"/>
    </w:lvl>
    <w:lvl w:ilvl="2" w:tplc="55C85E2A">
      <w:numFmt w:val="decimal"/>
      <w:lvlText w:val=""/>
      <w:lvlJc w:val="left"/>
    </w:lvl>
    <w:lvl w:ilvl="3" w:tplc="E74CEB28">
      <w:numFmt w:val="decimal"/>
      <w:lvlText w:val=""/>
      <w:lvlJc w:val="left"/>
    </w:lvl>
    <w:lvl w:ilvl="4" w:tplc="11428542">
      <w:numFmt w:val="decimal"/>
      <w:lvlText w:val=""/>
      <w:lvlJc w:val="left"/>
    </w:lvl>
    <w:lvl w:ilvl="5" w:tplc="A184D674">
      <w:numFmt w:val="decimal"/>
      <w:lvlText w:val=""/>
      <w:lvlJc w:val="left"/>
    </w:lvl>
    <w:lvl w:ilvl="6" w:tplc="C532B452">
      <w:numFmt w:val="decimal"/>
      <w:lvlText w:val=""/>
      <w:lvlJc w:val="left"/>
    </w:lvl>
    <w:lvl w:ilvl="7" w:tplc="2940DAF0">
      <w:numFmt w:val="decimal"/>
      <w:lvlText w:val=""/>
      <w:lvlJc w:val="left"/>
    </w:lvl>
    <w:lvl w:ilvl="8" w:tplc="CDA23600">
      <w:numFmt w:val="decimal"/>
      <w:lvlText w:val=""/>
      <w:lvlJc w:val="left"/>
    </w:lvl>
  </w:abstractNum>
  <w:abstractNum w:abstractNumId="38">
    <w:nsid w:val="2CB67B98"/>
    <w:multiLevelType w:val="multilevel"/>
    <w:tmpl w:val="8AF2F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2D607BDB"/>
    <w:multiLevelType w:val="hybridMultilevel"/>
    <w:tmpl w:val="8A705C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5F77901"/>
    <w:multiLevelType w:val="hybridMultilevel"/>
    <w:tmpl w:val="BA32ABA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A3B3029"/>
    <w:multiLevelType w:val="multilevel"/>
    <w:tmpl w:val="8A16D4AA"/>
    <w:lvl w:ilvl="0">
      <w:start w:val="1"/>
      <w:numFmt w:val="decimal"/>
      <w:lvlText w:val="%1"/>
      <w:lvlJc w:val="left"/>
      <w:pPr>
        <w:ind w:left="375" w:hanging="375"/>
      </w:pPr>
      <w:rPr>
        <w:rFonts w:eastAsia="Times New Roman" w:hint="default"/>
        <w:sz w:val="28"/>
        <w:szCs w:val="28"/>
      </w:rPr>
    </w:lvl>
    <w:lvl w:ilvl="1">
      <w:start w:val="1"/>
      <w:numFmt w:val="decimal"/>
      <w:lvlText w:val="%1.%2"/>
      <w:lvlJc w:val="left"/>
      <w:pPr>
        <w:ind w:left="1110" w:hanging="375"/>
      </w:pPr>
      <w:rPr>
        <w:rFonts w:eastAsia="Times New Roman" w:hint="default"/>
        <w:sz w:val="28"/>
        <w:szCs w:val="28"/>
      </w:rPr>
    </w:lvl>
    <w:lvl w:ilvl="2">
      <w:start w:val="1"/>
      <w:numFmt w:val="decimal"/>
      <w:lvlText w:val="%1.%2.%3"/>
      <w:lvlJc w:val="left"/>
      <w:pPr>
        <w:ind w:left="2190" w:hanging="720"/>
      </w:pPr>
      <w:rPr>
        <w:rFonts w:eastAsia="Times New Roman" w:hint="default"/>
        <w:sz w:val="28"/>
        <w:szCs w:val="28"/>
      </w:rPr>
    </w:lvl>
    <w:lvl w:ilvl="3">
      <w:start w:val="1"/>
      <w:numFmt w:val="decimal"/>
      <w:lvlText w:val="%1.%2.%3.%4"/>
      <w:lvlJc w:val="left"/>
      <w:pPr>
        <w:ind w:left="2925" w:hanging="720"/>
      </w:pPr>
      <w:rPr>
        <w:rFonts w:eastAsia="Times New Roman" w:hint="default"/>
        <w:sz w:val="28"/>
        <w:szCs w:val="28"/>
      </w:rPr>
    </w:lvl>
    <w:lvl w:ilvl="4">
      <w:start w:val="1"/>
      <w:numFmt w:val="decimal"/>
      <w:lvlText w:val="%1.%2.%3.%4.%5"/>
      <w:lvlJc w:val="left"/>
      <w:pPr>
        <w:ind w:left="3660" w:hanging="720"/>
      </w:pPr>
      <w:rPr>
        <w:rFonts w:eastAsia="Times New Roman" w:hint="default"/>
        <w:sz w:val="28"/>
        <w:szCs w:val="28"/>
      </w:rPr>
    </w:lvl>
    <w:lvl w:ilvl="5">
      <w:start w:val="1"/>
      <w:numFmt w:val="decimal"/>
      <w:lvlText w:val="%1.%2.%3.%4.%5.%6"/>
      <w:lvlJc w:val="left"/>
      <w:pPr>
        <w:ind w:left="4755" w:hanging="1080"/>
      </w:pPr>
      <w:rPr>
        <w:rFonts w:eastAsia="Times New Roman" w:hint="default"/>
        <w:sz w:val="28"/>
        <w:szCs w:val="28"/>
      </w:rPr>
    </w:lvl>
    <w:lvl w:ilvl="6">
      <w:start w:val="1"/>
      <w:numFmt w:val="decimal"/>
      <w:lvlText w:val="%1.%2.%3.%4.%5.%6.%7"/>
      <w:lvlJc w:val="left"/>
      <w:pPr>
        <w:ind w:left="5490" w:hanging="1080"/>
      </w:pPr>
      <w:rPr>
        <w:rFonts w:eastAsia="Times New Roman" w:hint="default"/>
        <w:sz w:val="28"/>
        <w:szCs w:val="28"/>
      </w:rPr>
    </w:lvl>
    <w:lvl w:ilvl="7">
      <w:start w:val="1"/>
      <w:numFmt w:val="decimal"/>
      <w:lvlText w:val="%1.%2.%3.%4.%5.%6.%7.%8"/>
      <w:lvlJc w:val="left"/>
      <w:pPr>
        <w:ind w:left="6585" w:hanging="1440"/>
      </w:pPr>
      <w:rPr>
        <w:rFonts w:eastAsia="Times New Roman" w:hint="default"/>
        <w:sz w:val="28"/>
        <w:szCs w:val="28"/>
      </w:rPr>
    </w:lvl>
    <w:lvl w:ilvl="8">
      <w:start w:val="1"/>
      <w:numFmt w:val="decimal"/>
      <w:lvlText w:val="%1.%2.%3.%4.%5.%6.%7.%8.%9"/>
      <w:lvlJc w:val="left"/>
      <w:pPr>
        <w:ind w:left="7320" w:hanging="1440"/>
      </w:pPr>
      <w:rPr>
        <w:rFonts w:eastAsia="Times New Roman" w:hint="default"/>
        <w:sz w:val="28"/>
        <w:szCs w:val="28"/>
      </w:rPr>
    </w:lvl>
  </w:abstractNum>
  <w:abstractNum w:abstractNumId="42">
    <w:nsid w:val="6AFA4350"/>
    <w:multiLevelType w:val="hybridMultilevel"/>
    <w:tmpl w:val="B7B402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1B748E4"/>
    <w:multiLevelType w:val="hybridMultilevel"/>
    <w:tmpl w:val="7034D640"/>
    <w:lvl w:ilvl="0" w:tplc="C268A320">
      <w:start w:val="1"/>
      <w:numFmt w:val="decimal"/>
      <w:lvlText w:val="%1."/>
      <w:lvlJc w:val="left"/>
      <w:pPr>
        <w:ind w:left="308" w:hanging="360"/>
      </w:pPr>
      <w:rPr>
        <w:rFonts w:hint="default"/>
      </w:rPr>
    </w:lvl>
    <w:lvl w:ilvl="1" w:tplc="04190019" w:tentative="1">
      <w:start w:val="1"/>
      <w:numFmt w:val="lowerLetter"/>
      <w:lvlText w:val="%2."/>
      <w:lvlJc w:val="left"/>
      <w:pPr>
        <w:ind w:left="1028" w:hanging="360"/>
      </w:pPr>
    </w:lvl>
    <w:lvl w:ilvl="2" w:tplc="0419001B" w:tentative="1">
      <w:start w:val="1"/>
      <w:numFmt w:val="lowerRoman"/>
      <w:lvlText w:val="%3."/>
      <w:lvlJc w:val="right"/>
      <w:pPr>
        <w:ind w:left="1748" w:hanging="180"/>
      </w:pPr>
    </w:lvl>
    <w:lvl w:ilvl="3" w:tplc="0419000F" w:tentative="1">
      <w:start w:val="1"/>
      <w:numFmt w:val="decimal"/>
      <w:lvlText w:val="%4."/>
      <w:lvlJc w:val="left"/>
      <w:pPr>
        <w:ind w:left="2468" w:hanging="360"/>
      </w:pPr>
    </w:lvl>
    <w:lvl w:ilvl="4" w:tplc="04190019" w:tentative="1">
      <w:start w:val="1"/>
      <w:numFmt w:val="lowerLetter"/>
      <w:lvlText w:val="%5."/>
      <w:lvlJc w:val="left"/>
      <w:pPr>
        <w:ind w:left="3188" w:hanging="360"/>
      </w:pPr>
    </w:lvl>
    <w:lvl w:ilvl="5" w:tplc="0419001B" w:tentative="1">
      <w:start w:val="1"/>
      <w:numFmt w:val="lowerRoman"/>
      <w:lvlText w:val="%6."/>
      <w:lvlJc w:val="right"/>
      <w:pPr>
        <w:ind w:left="3908" w:hanging="180"/>
      </w:pPr>
    </w:lvl>
    <w:lvl w:ilvl="6" w:tplc="0419000F" w:tentative="1">
      <w:start w:val="1"/>
      <w:numFmt w:val="decimal"/>
      <w:lvlText w:val="%7."/>
      <w:lvlJc w:val="left"/>
      <w:pPr>
        <w:ind w:left="4628" w:hanging="360"/>
      </w:pPr>
    </w:lvl>
    <w:lvl w:ilvl="7" w:tplc="04190019" w:tentative="1">
      <w:start w:val="1"/>
      <w:numFmt w:val="lowerLetter"/>
      <w:lvlText w:val="%8."/>
      <w:lvlJc w:val="left"/>
      <w:pPr>
        <w:ind w:left="5348" w:hanging="360"/>
      </w:pPr>
    </w:lvl>
    <w:lvl w:ilvl="8" w:tplc="0419001B" w:tentative="1">
      <w:start w:val="1"/>
      <w:numFmt w:val="lowerRoman"/>
      <w:lvlText w:val="%9."/>
      <w:lvlJc w:val="right"/>
      <w:pPr>
        <w:ind w:left="6068" w:hanging="180"/>
      </w:pPr>
    </w:lvl>
  </w:abstractNum>
  <w:num w:numId="1">
    <w:abstractNumId w:val="4"/>
  </w:num>
  <w:num w:numId="2">
    <w:abstractNumId w:val="26"/>
  </w:num>
  <w:num w:numId="3">
    <w:abstractNumId w:val="20"/>
  </w:num>
  <w:num w:numId="4">
    <w:abstractNumId w:val="35"/>
  </w:num>
  <w:num w:numId="5">
    <w:abstractNumId w:val="31"/>
  </w:num>
  <w:num w:numId="6">
    <w:abstractNumId w:val="19"/>
  </w:num>
  <w:num w:numId="7">
    <w:abstractNumId w:val="28"/>
  </w:num>
  <w:num w:numId="8">
    <w:abstractNumId w:val="13"/>
  </w:num>
  <w:num w:numId="9">
    <w:abstractNumId w:val="9"/>
  </w:num>
  <w:num w:numId="10">
    <w:abstractNumId w:val="24"/>
  </w:num>
  <w:num w:numId="11">
    <w:abstractNumId w:val="27"/>
  </w:num>
  <w:num w:numId="12">
    <w:abstractNumId w:val="18"/>
  </w:num>
  <w:num w:numId="13">
    <w:abstractNumId w:val="11"/>
  </w:num>
  <w:num w:numId="14">
    <w:abstractNumId w:val="32"/>
  </w:num>
  <w:num w:numId="15">
    <w:abstractNumId w:val="2"/>
  </w:num>
  <w:num w:numId="16">
    <w:abstractNumId w:val="21"/>
  </w:num>
  <w:num w:numId="17">
    <w:abstractNumId w:val="25"/>
  </w:num>
  <w:num w:numId="18">
    <w:abstractNumId w:val="14"/>
  </w:num>
  <w:num w:numId="19">
    <w:abstractNumId w:val="5"/>
  </w:num>
  <w:num w:numId="20">
    <w:abstractNumId w:val="37"/>
  </w:num>
  <w:num w:numId="21">
    <w:abstractNumId w:val="36"/>
  </w:num>
  <w:num w:numId="22">
    <w:abstractNumId w:val="22"/>
  </w:num>
  <w:num w:numId="23">
    <w:abstractNumId w:val="17"/>
  </w:num>
  <w:num w:numId="24">
    <w:abstractNumId w:val="12"/>
  </w:num>
  <w:num w:numId="25">
    <w:abstractNumId w:val="33"/>
  </w:num>
  <w:num w:numId="26">
    <w:abstractNumId w:val="10"/>
  </w:num>
  <w:num w:numId="27">
    <w:abstractNumId w:val="16"/>
  </w:num>
  <w:num w:numId="28">
    <w:abstractNumId w:val="0"/>
  </w:num>
  <w:num w:numId="29">
    <w:abstractNumId w:val="3"/>
  </w:num>
  <w:num w:numId="30">
    <w:abstractNumId w:val="30"/>
  </w:num>
  <w:num w:numId="31">
    <w:abstractNumId w:val="34"/>
  </w:num>
  <w:num w:numId="32">
    <w:abstractNumId w:val="8"/>
  </w:num>
  <w:num w:numId="33">
    <w:abstractNumId w:val="7"/>
  </w:num>
  <w:num w:numId="34">
    <w:abstractNumId w:val="23"/>
  </w:num>
  <w:num w:numId="35">
    <w:abstractNumId w:val="1"/>
  </w:num>
  <w:num w:numId="36">
    <w:abstractNumId w:val="6"/>
  </w:num>
  <w:num w:numId="37">
    <w:abstractNumId w:val="15"/>
  </w:num>
  <w:num w:numId="38">
    <w:abstractNumId w:val="29"/>
  </w:num>
  <w:num w:numId="39">
    <w:abstractNumId w:val="41"/>
  </w:num>
  <w:num w:numId="40">
    <w:abstractNumId w:val="43"/>
  </w:num>
  <w:num w:numId="41">
    <w:abstractNumId w:val="39"/>
  </w:num>
  <w:num w:numId="42">
    <w:abstractNumId w:val="40"/>
  </w:num>
  <w:num w:numId="43">
    <w:abstractNumId w:val="38"/>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embedSystemFonts/>
  <w:proofState w:spelling="clean" w:grammar="clean"/>
  <w:defaultTabStop w:val="720"/>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15B"/>
    <w:rsid w:val="00036A43"/>
    <w:rsid w:val="00077AAD"/>
    <w:rsid w:val="000B0F68"/>
    <w:rsid w:val="00123BA5"/>
    <w:rsid w:val="00134E81"/>
    <w:rsid w:val="00147F52"/>
    <w:rsid w:val="001A2DD2"/>
    <w:rsid w:val="001C44F2"/>
    <w:rsid w:val="001F4C94"/>
    <w:rsid w:val="001F520E"/>
    <w:rsid w:val="001F6091"/>
    <w:rsid w:val="002522A9"/>
    <w:rsid w:val="002605DC"/>
    <w:rsid w:val="00263B5D"/>
    <w:rsid w:val="00275C03"/>
    <w:rsid w:val="002B375A"/>
    <w:rsid w:val="00347355"/>
    <w:rsid w:val="0036520C"/>
    <w:rsid w:val="003A43BC"/>
    <w:rsid w:val="003B093B"/>
    <w:rsid w:val="003C6704"/>
    <w:rsid w:val="00463926"/>
    <w:rsid w:val="0048436F"/>
    <w:rsid w:val="00492964"/>
    <w:rsid w:val="004F4B83"/>
    <w:rsid w:val="00577B1E"/>
    <w:rsid w:val="005924EB"/>
    <w:rsid w:val="005B3A4B"/>
    <w:rsid w:val="005E7223"/>
    <w:rsid w:val="00637B8E"/>
    <w:rsid w:val="006454C9"/>
    <w:rsid w:val="00685983"/>
    <w:rsid w:val="006B7272"/>
    <w:rsid w:val="006D4F1A"/>
    <w:rsid w:val="006E1EA0"/>
    <w:rsid w:val="0073195B"/>
    <w:rsid w:val="0076640B"/>
    <w:rsid w:val="0077401C"/>
    <w:rsid w:val="00791D75"/>
    <w:rsid w:val="007F0023"/>
    <w:rsid w:val="008009FE"/>
    <w:rsid w:val="00825CB6"/>
    <w:rsid w:val="00825EAB"/>
    <w:rsid w:val="008B4D86"/>
    <w:rsid w:val="008D4105"/>
    <w:rsid w:val="008D6A74"/>
    <w:rsid w:val="008E2A68"/>
    <w:rsid w:val="0090476C"/>
    <w:rsid w:val="009107A8"/>
    <w:rsid w:val="0091491E"/>
    <w:rsid w:val="00924491"/>
    <w:rsid w:val="009A7FA9"/>
    <w:rsid w:val="009D14F5"/>
    <w:rsid w:val="009D7E8E"/>
    <w:rsid w:val="00A077D9"/>
    <w:rsid w:val="00A3285D"/>
    <w:rsid w:val="00A42182"/>
    <w:rsid w:val="00AE1A0A"/>
    <w:rsid w:val="00AE1C14"/>
    <w:rsid w:val="00B038C3"/>
    <w:rsid w:val="00B25B0E"/>
    <w:rsid w:val="00B371B5"/>
    <w:rsid w:val="00B573B2"/>
    <w:rsid w:val="00B767F4"/>
    <w:rsid w:val="00BC2F12"/>
    <w:rsid w:val="00C14E2F"/>
    <w:rsid w:val="00C215EA"/>
    <w:rsid w:val="00C30634"/>
    <w:rsid w:val="00C9618F"/>
    <w:rsid w:val="00CC6A0C"/>
    <w:rsid w:val="00CE134A"/>
    <w:rsid w:val="00D1234A"/>
    <w:rsid w:val="00D374E5"/>
    <w:rsid w:val="00D37F48"/>
    <w:rsid w:val="00D54F92"/>
    <w:rsid w:val="00D8726B"/>
    <w:rsid w:val="00E3778E"/>
    <w:rsid w:val="00E7481C"/>
    <w:rsid w:val="00E95E88"/>
    <w:rsid w:val="00EB359F"/>
    <w:rsid w:val="00F01885"/>
    <w:rsid w:val="00F63D9A"/>
    <w:rsid w:val="00F75D4C"/>
    <w:rsid w:val="00F94F16"/>
    <w:rsid w:val="00FA4482"/>
    <w:rsid w:val="00FE615B"/>
    <w:rsid w:val="00FF30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E5C1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Title" w:locked="1" w:semiHidden="0" w:uiPriority="0" w:unhideWhenUsed="0" w:qFormat="1"/>
    <w:lsdException w:name="Default Paragraph Font" w:locked="1" w:semiHidden="0" w:uiPriority="0" w:unhideWhenUsed="0"/>
    <w:lsdException w:name="Body Text Inden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iPriority="0"/>
    <w:lsdException w:name="Normal Table" w:semiHidden="0" w:unhideWhenUsed="0"/>
    <w:lsdException w:name="Table Web 3" w:semiHidden="0" w:unhideWhenUsed="0"/>
    <w:lsdException w:name="Table Grid" w:locked="1"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615B"/>
  </w:style>
  <w:style w:type="paragraph" w:styleId="1">
    <w:name w:val="heading 1"/>
    <w:basedOn w:val="a"/>
    <w:next w:val="a"/>
    <w:link w:val="10"/>
    <w:uiPriority w:val="99"/>
    <w:qFormat/>
    <w:rsid w:val="001F4C94"/>
    <w:pPr>
      <w:keepNext/>
      <w:keepLines/>
      <w:spacing w:before="480" w:line="360" w:lineRule="auto"/>
      <w:jc w:val="center"/>
      <w:outlineLvl w:val="0"/>
    </w:pPr>
    <w:rPr>
      <w:b/>
      <w:bCs/>
      <w:sz w:val="28"/>
      <w:szCs w:val="28"/>
    </w:rPr>
  </w:style>
  <w:style w:type="paragraph" w:styleId="2">
    <w:name w:val="heading 2"/>
    <w:basedOn w:val="a"/>
    <w:next w:val="a"/>
    <w:link w:val="20"/>
    <w:unhideWhenUsed/>
    <w:qFormat/>
    <w:locked/>
    <w:rsid w:val="00791D75"/>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nhideWhenUsed/>
    <w:qFormat/>
    <w:locked/>
    <w:rsid w:val="00791D75"/>
    <w:pPr>
      <w:keepNext/>
      <w:spacing w:before="240" w:after="60"/>
      <w:outlineLvl w:val="2"/>
    </w:pPr>
    <w:rPr>
      <w:rFonts w:asciiTheme="majorHAnsi" w:eastAsiaTheme="majorEastAsia" w:hAnsiTheme="majorHAnsi" w:cstheme="majorBidi"/>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1F4C94"/>
    <w:rPr>
      <w:rFonts w:eastAsia="Times New Roman"/>
      <w:b/>
      <w:bCs/>
      <w:sz w:val="28"/>
      <w:szCs w:val="28"/>
    </w:rPr>
  </w:style>
  <w:style w:type="character" w:styleId="a3">
    <w:name w:val="Hyperlink"/>
    <w:basedOn w:val="a0"/>
    <w:uiPriority w:val="99"/>
    <w:rsid w:val="00825EAB"/>
    <w:rPr>
      <w:color w:val="0000FF"/>
      <w:u w:val="single"/>
    </w:rPr>
  </w:style>
  <w:style w:type="paragraph" w:styleId="a4">
    <w:name w:val="header"/>
    <w:basedOn w:val="a"/>
    <w:link w:val="a5"/>
    <w:rsid w:val="001F4C94"/>
    <w:pPr>
      <w:tabs>
        <w:tab w:val="center" w:pos="4677"/>
        <w:tab w:val="right" w:pos="9355"/>
      </w:tabs>
    </w:pPr>
  </w:style>
  <w:style w:type="character" w:customStyle="1" w:styleId="a5">
    <w:name w:val="Верхний колонтитул Знак"/>
    <w:basedOn w:val="a0"/>
    <w:link w:val="a4"/>
    <w:locked/>
    <w:rsid w:val="001F4C94"/>
  </w:style>
  <w:style w:type="paragraph" w:styleId="a6">
    <w:name w:val="footer"/>
    <w:basedOn w:val="a"/>
    <w:link w:val="a7"/>
    <w:uiPriority w:val="99"/>
    <w:rsid w:val="001F4C94"/>
    <w:pPr>
      <w:tabs>
        <w:tab w:val="center" w:pos="4677"/>
        <w:tab w:val="right" w:pos="9355"/>
      </w:tabs>
    </w:pPr>
  </w:style>
  <w:style w:type="character" w:customStyle="1" w:styleId="a7">
    <w:name w:val="Нижний колонтитул Знак"/>
    <w:basedOn w:val="a0"/>
    <w:link w:val="a6"/>
    <w:uiPriority w:val="99"/>
    <w:locked/>
    <w:rsid w:val="001F4C94"/>
  </w:style>
  <w:style w:type="paragraph" w:styleId="a8">
    <w:name w:val="List Paragraph"/>
    <w:basedOn w:val="a"/>
    <w:uiPriority w:val="34"/>
    <w:qFormat/>
    <w:rsid w:val="00F01885"/>
    <w:pPr>
      <w:ind w:left="720"/>
    </w:pPr>
  </w:style>
  <w:style w:type="paragraph" w:styleId="a9">
    <w:name w:val="TOC Heading"/>
    <w:basedOn w:val="1"/>
    <w:next w:val="a"/>
    <w:uiPriority w:val="99"/>
    <w:qFormat/>
    <w:rsid w:val="001C44F2"/>
    <w:pPr>
      <w:spacing w:line="276" w:lineRule="auto"/>
      <w:jc w:val="left"/>
      <w:outlineLvl w:val="9"/>
    </w:pPr>
    <w:rPr>
      <w:rFonts w:ascii="Cambria" w:hAnsi="Cambria" w:cs="Cambria"/>
      <w:color w:val="365F91"/>
      <w:lang w:eastAsia="en-US"/>
    </w:rPr>
  </w:style>
  <w:style w:type="paragraph" w:styleId="11">
    <w:name w:val="toc 1"/>
    <w:basedOn w:val="a"/>
    <w:next w:val="a"/>
    <w:autoRedefine/>
    <w:uiPriority w:val="39"/>
    <w:rsid w:val="001C44F2"/>
    <w:pPr>
      <w:spacing w:after="100"/>
    </w:pPr>
  </w:style>
  <w:style w:type="paragraph" w:styleId="aa">
    <w:name w:val="Balloon Text"/>
    <w:basedOn w:val="a"/>
    <w:link w:val="ab"/>
    <w:uiPriority w:val="99"/>
    <w:semiHidden/>
    <w:rsid w:val="001C44F2"/>
    <w:rPr>
      <w:rFonts w:ascii="Tahoma" w:hAnsi="Tahoma" w:cs="Tahoma"/>
      <w:sz w:val="16"/>
      <w:szCs w:val="16"/>
    </w:rPr>
  </w:style>
  <w:style w:type="character" w:customStyle="1" w:styleId="ab">
    <w:name w:val="Текст выноски Знак"/>
    <w:basedOn w:val="a0"/>
    <w:link w:val="aa"/>
    <w:uiPriority w:val="99"/>
    <w:semiHidden/>
    <w:locked/>
    <w:rsid w:val="001C44F2"/>
    <w:rPr>
      <w:rFonts w:ascii="Tahoma" w:hAnsi="Tahoma" w:cs="Tahoma"/>
      <w:sz w:val="16"/>
      <w:szCs w:val="16"/>
    </w:rPr>
  </w:style>
  <w:style w:type="paragraph" w:customStyle="1" w:styleId="12">
    <w:name w:val="Знак Знак1"/>
    <w:basedOn w:val="a"/>
    <w:uiPriority w:val="99"/>
    <w:rsid w:val="00AE1C14"/>
    <w:pPr>
      <w:tabs>
        <w:tab w:val="num" w:pos="643"/>
      </w:tabs>
      <w:spacing w:after="160" w:line="240" w:lineRule="exact"/>
    </w:pPr>
    <w:rPr>
      <w:rFonts w:ascii="Verdana" w:hAnsi="Verdana" w:cs="Verdana"/>
      <w:sz w:val="20"/>
      <w:szCs w:val="20"/>
      <w:lang w:val="en-US" w:eastAsia="en-US"/>
    </w:rPr>
  </w:style>
  <w:style w:type="character" w:customStyle="1" w:styleId="20">
    <w:name w:val="Заголовок 2 Знак"/>
    <w:basedOn w:val="a0"/>
    <w:link w:val="2"/>
    <w:rsid w:val="00791D75"/>
    <w:rPr>
      <w:rFonts w:asciiTheme="majorHAnsi" w:eastAsiaTheme="majorEastAsia" w:hAnsiTheme="majorHAnsi" w:cstheme="majorBidi"/>
      <w:b/>
      <w:bCs/>
      <w:i/>
      <w:iCs/>
      <w:sz w:val="28"/>
      <w:szCs w:val="28"/>
    </w:rPr>
  </w:style>
  <w:style w:type="character" w:customStyle="1" w:styleId="30">
    <w:name w:val="Заголовок 3 Знак"/>
    <w:basedOn w:val="a0"/>
    <w:link w:val="3"/>
    <w:rsid w:val="00791D75"/>
    <w:rPr>
      <w:rFonts w:asciiTheme="majorHAnsi" w:eastAsiaTheme="majorEastAsia" w:hAnsiTheme="majorHAnsi" w:cstheme="majorBidi"/>
      <w:b/>
      <w:bCs/>
      <w:sz w:val="26"/>
      <w:szCs w:val="26"/>
    </w:rPr>
  </w:style>
  <w:style w:type="paragraph" w:styleId="ac">
    <w:name w:val="Normal (Web)"/>
    <w:basedOn w:val="a"/>
    <w:rsid w:val="00F63D9A"/>
    <w:pPr>
      <w:spacing w:before="100" w:beforeAutospacing="1" w:after="100" w:afterAutospacing="1"/>
    </w:pPr>
    <w:rPr>
      <w:sz w:val="24"/>
      <w:szCs w:val="24"/>
    </w:rPr>
  </w:style>
  <w:style w:type="paragraph" w:styleId="ad">
    <w:name w:val="Body Text Indent"/>
    <w:basedOn w:val="a"/>
    <w:link w:val="ae"/>
    <w:rsid w:val="00F63D9A"/>
    <w:pPr>
      <w:spacing w:after="120"/>
      <w:ind w:left="283"/>
    </w:pPr>
    <w:rPr>
      <w:sz w:val="24"/>
      <w:szCs w:val="24"/>
    </w:rPr>
  </w:style>
  <w:style w:type="character" w:customStyle="1" w:styleId="ae">
    <w:name w:val="Основной текст с отступом Знак"/>
    <w:basedOn w:val="a0"/>
    <w:link w:val="ad"/>
    <w:rsid w:val="00F63D9A"/>
    <w:rPr>
      <w:sz w:val="24"/>
      <w:szCs w:val="24"/>
    </w:rPr>
  </w:style>
  <w:style w:type="paragraph" w:styleId="21">
    <w:name w:val="toc 2"/>
    <w:basedOn w:val="a"/>
    <w:next w:val="a"/>
    <w:autoRedefine/>
    <w:uiPriority w:val="39"/>
    <w:locked/>
    <w:rsid w:val="00F63D9A"/>
    <w:pPr>
      <w:spacing w:after="100"/>
      <w:ind w:left="220"/>
    </w:pPr>
  </w:style>
  <w:style w:type="table" w:styleId="af">
    <w:name w:val="Table Grid"/>
    <w:basedOn w:val="a1"/>
    <w:uiPriority w:val="59"/>
    <w:locked/>
    <w:rsid w:val="00E7481C"/>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Title" w:locked="1" w:semiHidden="0" w:uiPriority="0" w:unhideWhenUsed="0" w:qFormat="1"/>
    <w:lsdException w:name="Default Paragraph Font" w:locked="1" w:semiHidden="0" w:uiPriority="0" w:unhideWhenUsed="0"/>
    <w:lsdException w:name="Body Text Inden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iPriority="0"/>
    <w:lsdException w:name="Normal Table" w:semiHidden="0" w:unhideWhenUsed="0"/>
    <w:lsdException w:name="Table Web 3" w:semiHidden="0" w:unhideWhenUsed="0"/>
    <w:lsdException w:name="Table Grid" w:locked="1"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615B"/>
  </w:style>
  <w:style w:type="paragraph" w:styleId="1">
    <w:name w:val="heading 1"/>
    <w:basedOn w:val="a"/>
    <w:next w:val="a"/>
    <w:link w:val="10"/>
    <w:uiPriority w:val="99"/>
    <w:qFormat/>
    <w:rsid w:val="001F4C94"/>
    <w:pPr>
      <w:keepNext/>
      <w:keepLines/>
      <w:spacing w:before="480" w:line="360" w:lineRule="auto"/>
      <w:jc w:val="center"/>
      <w:outlineLvl w:val="0"/>
    </w:pPr>
    <w:rPr>
      <w:b/>
      <w:bCs/>
      <w:sz w:val="28"/>
      <w:szCs w:val="28"/>
    </w:rPr>
  </w:style>
  <w:style w:type="paragraph" w:styleId="2">
    <w:name w:val="heading 2"/>
    <w:basedOn w:val="a"/>
    <w:next w:val="a"/>
    <w:link w:val="20"/>
    <w:unhideWhenUsed/>
    <w:qFormat/>
    <w:locked/>
    <w:rsid w:val="00791D75"/>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nhideWhenUsed/>
    <w:qFormat/>
    <w:locked/>
    <w:rsid w:val="00791D75"/>
    <w:pPr>
      <w:keepNext/>
      <w:spacing w:before="240" w:after="60"/>
      <w:outlineLvl w:val="2"/>
    </w:pPr>
    <w:rPr>
      <w:rFonts w:asciiTheme="majorHAnsi" w:eastAsiaTheme="majorEastAsia" w:hAnsiTheme="majorHAnsi" w:cstheme="majorBidi"/>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1F4C94"/>
    <w:rPr>
      <w:rFonts w:eastAsia="Times New Roman"/>
      <w:b/>
      <w:bCs/>
      <w:sz w:val="28"/>
      <w:szCs w:val="28"/>
    </w:rPr>
  </w:style>
  <w:style w:type="character" w:styleId="a3">
    <w:name w:val="Hyperlink"/>
    <w:basedOn w:val="a0"/>
    <w:uiPriority w:val="99"/>
    <w:rsid w:val="00825EAB"/>
    <w:rPr>
      <w:color w:val="0000FF"/>
      <w:u w:val="single"/>
    </w:rPr>
  </w:style>
  <w:style w:type="paragraph" w:styleId="a4">
    <w:name w:val="header"/>
    <w:basedOn w:val="a"/>
    <w:link w:val="a5"/>
    <w:rsid w:val="001F4C94"/>
    <w:pPr>
      <w:tabs>
        <w:tab w:val="center" w:pos="4677"/>
        <w:tab w:val="right" w:pos="9355"/>
      </w:tabs>
    </w:pPr>
  </w:style>
  <w:style w:type="character" w:customStyle="1" w:styleId="a5">
    <w:name w:val="Верхний колонтитул Знак"/>
    <w:basedOn w:val="a0"/>
    <w:link w:val="a4"/>
    <w:locked/>
    <w:rsid w:val="001F4C94"/>
  </w:style>
  <w:style w:type="paragraph" w:styleId="a6">
    <w:name w:val="footer"/>
    <w:basedOn w:val="a"/>
    <w:link w:val="a7"/>
    <w:uiPriority w:val="99"/>
    <w:rsid w:val="001F4C94"/>
    <w:pPr>
      <w:tabs>
        <w:tab w:val="center" w:pos="4677"/>
        <w:tab w:val="right" w:pos="9355"/>
      </w:tabs>
    </w:pPr>
  </w:style>
  <w:style w:type="character" w:customStyle="1" w:styleId="a7">
    <w:name w:val="Нижний колонтитул Знак"/>
    <w:basedOn w:val="a0"/>
    <w:link w:val="a6"/>
    <w:uiPriority w:val="99"/>
    <w:locked/>
    <w:rsid w:val="001F4C94"/>
  </w:style>
  <w:style w:type="paragraph" w:styleId="a8">
    <w:name w:val="List Paragraph"/>
    <w:basedOn w:val="a"/>
    <w:uiPriority w:val="34"/>
    <w:qFormat/>
    <w:rsid w:val="00F01885"/>
    <w:pPr>
      <w:ind w:left="720"/>
    </w:pPr>
  </w:style>
  <w:style w:type="paragraph" w:styleId="a9">
    <w:name w:val="TOC Heading"/>
    <w:basedOn w:val="1"/>
    <w:next w:val="a"/>
    <w:uiPriority w:val="99"/>
    <w:qFormat/>
    <w:rsid w:val="001C44F2"/>
    <w:pPr>
      <w:spacing w:line="276" w:lineRule="auto"/>
      <w:jc w:val="left"/>
      <w:outlineLvl w:val="9"/>
    </w:pPr>
    <w:rPr>
      <w:rFonts w:ascii="Cambria" w:hAnsi="Cambria" w:cs="Cambria"/>
      <w:color w:val="365F91"/>
      <w:lang w:eastAsia="en-US"/>
    </w:rPr>
  </w:style>
  <w:style w:type="paragraph" w:styleId="11">
    <w:name w:val="toc 1"/>
    <w:basedOn w:val="a"/>
    <w:next w:val="a"/>
    <w:autoRedefine/>
    <w:uiPriority w:val="39"/>
    <w:rsid w:val="001C44F2"/>
    <w:pPr>
      <w:spacing w:after="100"/>
    </w:pPr>
  </w:style>
  <w:style w:type="paragraph" w:styleId="aa">
    <w:name w:val="Balloon Text"/>
    <w:basedOn w:val="a"/>
    <w:link w:val="ab"/>
    <w:uiPriority w:val="99"/>
    <w:semiHidden/>
    <w:rsid w:val="001C44F2"/>
    <w:rPr>
      <w:rFonts w:ascii="Tahoma" w:hAnsi="Tahoma" w:cs="Tahoma"/>
      <w:sz w:val="16"/>
      <w:szCs w:val="16"/>
    </w:rPr>
  </w:style>
  <w:style w:type="character" w:customStyle="1" w:styleId="ab">
    <w:name w:val="Текст выноски Знак"/>
    <w:basedOn w:val="a0"/>
    <w:link w:val="aa"/>
    <w:uiPriority w:val="99"/>
    <w:semiHidden/>
    <w:locked/>
    <w:rsid w:val="001C44F2"/>
    <w:rPr>
      <w:rFonts w:ascii="Tahoma" w:hAnsi="Tahoma" w:cs="Tahoma"/>
      <w:sz w:val="16"/>
      <w:szCs w:val="16"/>
    </w:rPr>
  </w:style>
  <w:style w:type="paragraph" w:customStyle="1" w:styleId="12">
    <w:name w:val="Знак Знак1"/>
    <w:basedOn w:val="a"/>
    <w:uiPriority w:val="99"/>
    <w:rsid w:val="00AE1C14"/>
    <w:pPr>
      <w:tabs>
        <w:tab w:val="num" w:pos="643"/>
      </w:tabs>
      <w:spacing w:after="160" w:line="240" w:lineRule="exact"/>
    </w:pPr>
    <w:rPr>
      <w:rFonts w:ascii="Verdana" w:hAnsi="Verdana" w:cs="Verdana"/>
      <w:sz w:val="20"/>
      <w:szCs w:val="20"/>
      <w:lang w:val="en-US" w:eastAsia="en-US"/>
    </w:rPr>
  </w:style>
  <w:style w:type="character" w:customStyle="1" w:styleId="20">
    <w:name w:val="Заголовок 2 Знак"/>
    <w:basedOn w:val="a0"/>
    <w:link w:val="2"/>
    <w:rsid w:val="00791D75"/>
    <w:rPr>
      <w:rFonts w:asciiTheme="majorHAnsi" w:eastAsiaTheme="majorEastAsia" w:hAnsiTheme="majorHAnsi" w:cstheme="majorBidi"/>
      <w:b/>
      <w:bCs/>
      <w:i/>
      <w:iCs/>
      <w:sz w:val="28"/>
      <w:szCs w:val="28"/>
    </w:rPr>
  </w:style>
  <w:style w:type="character" w:customStyle="1" w:styleId="30">
    <w:name w:val="Заголовок 3 Знак"/>
    <w:basedOn w:val="a0"/>
    <w:link w:val="3"/>
    <w:rsid w:val="00791D75"/>
    <w:rPr>
      <w:rFonts w:asciiTheme="majorHAnsi" w:eastAsiaTheme="majorEastAsia" w:hAnsiTheme="majorHAnsi" w:cstheme="majorBidi"/>
      <w:b/>
      <w:bCs/>
      <w:sz w:val="26"/>
      <w:szCs w:val="26"/>
    </w:rPr>
  </w:style>
  <w:style w:type="paragraph" w:styleId="ac">
    <w:name w:val="Normal (Web)"/>
    <w:basedOn w:val="a"/>
    <w:rsid w:val="00F63D9A"/>
    <w:pPr>
      <w:spacing w:before="100" w:beforeAutospacing="1" w:after="100" w:afterAutospacing="1"/>
    </w:pPr>
    <w:rPr>
      <w:sz w:val="24"/>
      <w:szCs w:val="24"/>
    </w:rPr>
  </w:style>
  <w:style w:type="paragraph" w:styleId="ad">
    <w:name w:val="Body Text Indent"/>
    <w:basedOn w:val="a"/>
    <w:link w:val="ae"/>
    <w:rsid w:val="00F63D9A"/>
    <w:pPr>
      <w:spacing w:after="120"/>
      <w:ind w:left="283"/>
    </w:pPr>
    <w:rPr>
      <w:sz w:val="24"/>
      <w:szCs w:val="24"/>
    </w:rPr>
  </w:style>
  <w:style w:type="character" w:customStyle="1" w:styleId="ae">
    <w:name w:val="Основной текст с отступом Знак"/>
    <w:basedOn w:val="a0"/>
    <w:link w:val="ad"/>
    <w:rsid w:val="00F63D9A"/>
    <w:rPr>
      <w:sz w:val="24"/>
      <w:szCs w:val="24"/>
    </w:rPr>
  </w:style>
  <w:style w:type="paragraph" w:styleId="21">
    <w:name w:val="toc 2"/>
    <w:basedOn w:val="a"/>
    <w:next w:val="a"/>
    <w:autoRedefine/>
    <w:uiPriority w:val="39"/>
    <w:locked/>
    <w:rsid w:val="00F63D9A"/>
    <w:pPr>
      <w:spacing w:after="100"/>
      <w:ind w:left="220"/>
    </w:pPr>
  </w:style>
  <w:style w:type="table" w:styleId="af">
    <w:name w:val="Table Grid"/>
    <w:basedOn w:val="a1"/>
    <w:uiPriority w:val="59"/>
    <w:locked/>
    <w:rsid w:val="00E7481C"/>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33</Pages>
  <Words>5915</Words>
  <Characters>40094</Characters>
  <Application>Microsoft Office Word</Application>
  <DocSecurity>0</DocSecurity>
  <Lines>334</Lines>
  <Paragraphs>91</Paragraphs>
  <ScaleCrop>false</ScaleCrop>
  <HeadingPairs>
    <vt:vector size="2" baseType="variant">
      <vt:variant>
        <vt:lpstr>Название</vt:lpstr>
      </vt:variant>
      <vt:variant>
        <vt:i4>1</vt:i4>
      </vt:variant>
    </vt:vector>
  </HeadingPairs>
  <TitlesOfParts>
    <vt:vector size="1" baseType="lpstr">
      <vt:lpstr>Титульный лист</vt:lpstr>
    </vt:vector>
  </TitlesOfParts>
  <Company>Reanimator Extreme Edition</Company>
  <LinksUpToDate>false</LinksUpToDate>
  <CharactersWithSpaces>45918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Титульный лист</dc:title>
  <dc:creator>Windows User</dc:creator>
  <cp:lastModifiedBy>Пользователь</cp:lastModifiedBy>
  <cp:revision>3</cp:revision>
  <dcterms:created xsi:type="dcterms:W3CDTF">2021-04-24T17:10:00Z</dcterms:created>
  <dcterms:modified xsi:type="dcterms:W3CDTF">2021-06-05T18:19:00Z</dcterms:modified>
</cp:coreProperties>
</file>