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CA623" w14:textId="1C46660B" w:rsidR="007454B7" w:rsidRDefault="007454B7" w:rsidP="007454B7">
      <w:pPr>
        <w:pStyle w:val="af0"/>
        <w:tabs>
          <w:tab w:val="left" w:pos="2460"/>
          <w:tab w:val="center" w:pos="4960"/>
        </w:tabs>
        <w:jc w:val="left"/>
      </w:pPr>
      <w:r>
        <w:rPr>
          <w:noProof/>
        </w:rPr>
        <w:drawing>
          <wp:anchor distT="0" distB="0" distL="114300" distR="114300" simplePos="0" relativeHeight="251656192" behindDoc="0" locked="0" layoutInCell="1" allowOverlap="1" wp14:anchorId="429AD5A2" wp14:editId="1222FD37">
            <wp:simplePos x="0" y="0"/>
            <wp:positionH relativeFrom="column">
              <wp:posOffset>-900430</wp:posOffset>
            </wp:positionH>
            <wp:positionV relativeFrom="paragraph">
              <wp:posOffset>-809625</wp:posOffset>
            </wp:positionV>
            <wp:extent cx="7527509" cy="10048875"/>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7509" cy="1004887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29CE1AC3" w14:textId="77777777" w:rsidR="007454B7" w:rsidRDefault="007454B7" w:rsidP="007454B7">
      <w:pPr>
        <w:tabs>
          <w:tab w:val="left" w:pos="1770"/>
        </w:tabs>
        <w:rPr>
          <w:bCs/>
        </w:rPr>
        <w:sectPr w:rsidR="007454B7" w:rsidSect="008B367A">
          <w:headerReference w:type="even" r:id="rId9"/>
          <w:headerReference w:type="default" r:id="rId10"/>
          <w:footerReference w:type="even" r:id="rId11"/>
          <w:footerReference w:type="default" r:id="rId12"/>
          <w:headerReference w:type="first" r:id="rId13"/>
          <w:footerReference w:type="first" r:id="rId14"/>
          <w:pgSz w:w="11906" w:h="16838"/>
          <w:pgMar w:top="1440" w:right="567" w:bottom="1440" w:left="1418" w:header="708" w:footer="1134" w:gutter="0"/>
          <w:pgNumType w:start="2"/>
          <w:cols w:space="708"/>
          <w:titlePg/>
          <w:docGrid w:linePitch="381"/>
        </w:sectPr>
      </w:pPr>
      <w:r>
        <w:rPr>
          <w:bCs/>
        </w:rPr>
        <w:tab/>
      </w:r>
    </w:p>
    <w:p w14:paraId="39756776" w14:textId="6C817A1E" w:rsidR="007454B7" w:rsidRDefault="007454B7" w:rsidP="007454B7">
      <w:pPr>
        <w:tabs>
          <w:tab w:val="left" w:pos="1770"/>
        </w:tabs>
        <w:rPr>
          <w:bCs/>
        </w:rPr>
      </w:pPr>
      <w:r>
        <w:rPr>
          <w:noProof/>
        </w:rPr>
        <w:lastRenderedPageBreak/>
        <w:drawing>
          <wp:anchor distT="0" distB="0" distL="114300" distR="114300" simplePos="0" relativeHeight="251658240" behindDoc="0" locked="0" layoutInCell="1" allowOverlap="1" wp14:anchorId="51AE70D3" wp14:editId="48EBFCFF">
            <wp:simplePos x="0" y="0"/>
            <wp:positionH relativeFrom="column">
              <wp:posOffset>-709671</wp:posOffset>
            </wp:positionH>
            <wp:positionV relativeFrom="paragraph">
              <wp:posOffset>-504825</wp:posOffset>
            </wp:positionV>
            <wp:extent cx="7353300" cy="9815541"/>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353300" cy="9815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DC342" w14:textId="3CB45083" w:rsidR="007454B7" w:rsidRPr="007454B7" w:rsidRDefault="007454B7" w:rsidP="007454B7">
      <w:pPr>
        <w:tabs>
          <w:tab w:val="left" w:pos="1770"/>
        </w:tabs>
        <w:sectPr w:rsidR="007454B7" w:rsidRPr="007454B7" w:rsidSect="008B367A">
          <w:pgSz w:w="11906" w:h="16838"/>
          <w:pgMar w:top="1440" w:right="567" w:bottom="1440" w:left="1418" w:header="708" w:footer="1134" w:gutter="0"/>
          <w:pgNumType w:start="2"/>
          <w:cols w:space="708"/>
          <w:titlePg/>
          <w:docGrid w:linePitch="381"/>
        </w:sectPr>
      </w:pPr>
      <w:r>
        <w:tab/>
      </w:r>
    </w:p>
    <w:p w14:paraId="7B2522EB" w14:textId="119EBD77" w:rsidR="00DD07CA" w:rsidRDefault="007454B7" w:rsidP="007454B7">
      <w:pPr>
        <w:pStyle w:val="af0"/>
        <w:tabs>
          <w:tab w:val="left" w:pos="2460"/>
          <w:tab w:val="center" w:pos="4960"/>
        </w:tabs>
        <w:jc w:val="left"/>
      </w:pPr>
      <w:r>
        <w:rPr>
          <w:noProof/>
        </w:rPr>
        <w:lastRenderedPageBreak/>
        <w:drawing>
          <wp:anchor distT="0" distB="0" distL="114300" distR="114300" simplePos="0" relativeHeight="251660288" behindDoc="0" locked="0" layoutInCell="1" allowOverlap="1" wp14:anchorId="018D19F3" wp14:editId="2F516549">
            <wp:simplePos x="0" y="0"/>
            <wp:positionH relativeFrom="column">
              <wp:posOffset>-728980</wp:posOffset>
            </wp:positionH>
            <wp:positionV relativeFrom="paragraph">
              <wp:posOffset>-561975</wp:posOffset>
            </wp:positionV>
            <wp:extent cx="7239000" cy="9662967"/>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39000" cy="96629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25EF15A" w14:textId="42FA265E" w:rsidR="007454B7" w:rsidRPr="007454B7" w:rsidRDefault="007454B7" w:rsidP="007454B7">
      <w:pPr>
        <w:sectPr w:rsidR="007454B7" w:rsidRPr="007454B7" w:rsidSect="008B367A">
          <w:pgSz w:w="11906" w:h="16838"/>
          <w:pgMar w:top="1440" w:right="567" w:bottom="1440" w:left="1418" w:header="708" w:footer="1134" w:gutter="0"/>
          <w:pgNumType w:start="2"/>
          <w:cols w:space="708"/>
          <w:titlePg/>
          <w:docGrid w:linePitch="381"/>
        </w:sectPr>
      </w:pPr>
    </w:p>
    <w:p w14:paraId="0D39BBDD" w14:textId="63745E9F" w:rsidR="00A018FE" w:rsidRDefault="00A07AC0" w:rsidP="00DA7444">
      <w:pPr>
        <w:pStyle w:val="af0"/>
      </w:pPr>
      <w:r w:rsidRPr="00A07AC0">
        <w:lastRenderedPageBreak/>
        <w:t>Реферат</w:t>
      </w:r>
    </w:p>
    <w:p w14:paraId="7AE8B777" w14:textId="77777777" w:rsidR="00A07AC0" w:rsidRPr="00A07AC0" w:rsidRDefault="00A07AC0" w:rsidP="00DA7444">
      <w:pPr>
        <w:pStyle w:val="af0"/>
      </w:pPr>
    </w:p>
    <w:p w14:paraId="4CD35A8C" w14:textId="77777777" w:rsidR="00A018FE" w:rsidRDefault="00701F79" w:rsidP="00DA7444">
      <w:pPr>
        <w:pStyle w:val="a8"/>
        <w:spacing w:line="360" w:lineRule="auto"/>
        <w:ind w:firstLine="720"/>
        <w:rPr>
          <w:sz w:val="28"/>
          <w:szCs w:val="28"/>
        </w:rPr>
      </w:pPr>
      <w:r>
        <w:rPr>
          <w:sz w:val="28"/>
          <w:szCs w:val="28"/>
        </w:rPr>
        <w:t xml:space="preserve">Пояснительная записка содержит </w:t>
      </w:r>
      <w:r w:rsidR="0064565B">
        <w:rPr>
          <w:sz w:val="28"/>
          <w:szCs w:val="28"/>
        </w:rPr>
        <w:t>110</w:t>
      </w:r>
      <w:r>
        <w:rPr>
          <w:sz w:val="28"/>
          <w:szCs w:val="28"/>
        </w:rPr>
        <w:t xml:space="preserve"> лист</w:t>
      </w:r>
      <w:r w:rsidR="0064565B">
        <w:rPr>
          <w:sz w:val="28"/>
          <w:szCs w:val="28"/>
        </w:rPr>
        <w:t>ов</w:t>
      </w:r>
      <w:r>
        <w:rPr>
          <w:sz w:val="28"/>
          <w:szCs w:val="28"/>
        </w:rPr>
        <w:t>, 10</w:t>
      </w:r>
      <w:r w:rsidR="00A018FE" w:rsidRPr="00DA7444">
        <w:rPr>
          <w:sz w:val="28"/>
          <w:szCs w:val="28"/>
        </w:rPr>
        <w:t xml:space="preserve"> таблиц, 2</w:t>
      </w:r>
      <w:r>
        <w:rPr>
          <w:sz w:val="28"/>
          <w:szCs w:val="28"/>
        </w:rPr>
        <w:t>5</w:t>
      </w:r>
      <w:r w:rsidR="00A018FE" w:rsidRPr="00DA7444">
        <w:rPr>
          <w:sz w:val="28"/>
          <w:szCs w:val="28"/>
        </w:rPr>
        <w:t xml:space="preserve"> рису</w:t>
      </w:r>
      <w:r w:rsidR="00A539C5">
        <w:rPr>
          <w:sz w:val="28"/>
          <w:szCs w:val="28"/>
        </w:rPr>
        <w:t>нков,1</w:t>
      </w:r>
      <w:r>
        <w:rPr>
          <w:sz w:val="28"/>
          <w:szCs w:val="28"/>
        </w:rPr>
        <w:t>4</w:t>
      </w:r>
      <w:r w:rsidR="00A539C5">
        <w:rPr>
          <w:sz w:val="28"/>
          <w:szCs w:val="28"/>
        </w:rPr>
        <w:t xml:space="preserve"> источников, 2 приложения</w:t>
      </w:r>
      <w:r w:rsidR="00A018FE" w:rsidRPr="00DA7444">
        <w:rPr>
          <w:sz w:val="28"/>
          <w:szCs w:val="28"/>
        </w:rPr>
        <w:t>.</w:t>
      </w:r>
      <w:r w:rsidR="00A07AC0">
        <w:rPr>
          <w:sz w:val="28"/>
          <w:szCs w:val="28"/>
        </w:rPr>
        <w:t xml:space="preserve"> Графическая часть содержит </w:t>
      </w:r>
      <w:r w:rsidR="00972AC8">
        <w:rPr>
          <w:sz w:val="28"/>
          <w:szCs w:val="28"/>
        </w:rPr>
        <w:t>5</w:t>
      </w:r>
      <w:r w:rsidR="00A07AC0">
        <w:rPr>
          <w:sz w:val="28"/>
          <w:szCs w:val="28"/>
        </w:rPr>
        <w:t xml:space="preserve"> листов формата А1 и 2 листа формата А0.</w:t>
      </w:r>
    </w:p>
    <w:p w14:paraId="634592AF" w14:textId="77777777" w:rsidR="005F4221" w:rsidRPr="00DA7444" w:rsidRDefault="005F4221" w:rsidP="00DA7444">
      <w:pPr>
        <w:pStyle w:val="a8"/>
        <w:spacing w:line="360" w:lineRule="auto"/>
        <w:ind w:firstLine="720"/>
        <w:rPr>
          <w:sz w:val="28"/>
          <w:szCs w:val="28"/>
        </w:rPr>
      </w:pPr>
      <w:r>
        <w:rPr>
          <w:sz w:val="28"/>
          <w:szCs w:val="28"/>
        </w:rPr>
        <w:t xml:space="preserve">СТАНОК, ШПИНДЕЛЬ, ПРИВОД ГЛАВНОГО ДВИЖЕНИЯ, ГРАФИК ЧАСТОТ ВРАЩЕНИЯ, ЭЛЕКТРОДВИГАТЕЛЬ, </w:t>
      </w:r>
      <w:r w:rsidR="00D54754">
        <w:rPr>
          <w:sz w:val="28"/>
          <w:szCs w:val="28"/>
        </w:rPr>
        <w:t>РЕМЁ</w:t>
      </w:r>
      <w:r>
        <w:rPr>
          <w:sz w:val="28"/>
          <w:szCs w:val="28"/>
        </w:rPr>
        <w:t xml:space="preserve">ННАЯ ПЕРЕДАЧА, </w:t>
      </w:r>
      <w:r w:rsidR="00810DF9">
        <w:rPr>
          <w:sz w:val="28"/>
          <w:szCs w:val="28"/>
        </w:rPr>
        <w:t>ПНЕВМОСИСТЕМА, КОНВЕЙЕР</w:t>
      </w:r>
    </w:p>
    <w:p w14:paraId="7F193E01" w14:textId="77777777" w:rsidR="00A018FE" w:rsidRPr="00DA7444" w:rsidRDefault="00A018FE" w:rsidP="00DA7444">
      <w:pPr>
        <w:pStyle w:val="ae"/>
        <w:spacing w:line="360" w:lineRule="auto"/>
        <w:jc w:val="both"/>
        <w:rPr>
          <w:b w:val="0"/>
        </w:rPr>
      </w:pPr>
    </w:p>
    <w:p w14:paraId="066CA4ED" w14:textId="77777777" w:rsidR="00A018FE" w:rsidRPr="00DA7444" w:rsidRDefault="00A018FE" w:rsidP="00DA7444">
      <w:pPr>
        <w:spacing w:line="360" w:lineRule="auto"/>
        <w:ind w:firstLine="720"/>
        <w:jc w:val="thaiDistribute"/>
      </w:pPr>
      <w:r w:rsidRPr="00DA7444">
        <w:t>Объектом исследования является станочный комплекс для обработки тел вращения с использованием напольного робота.</w:t>
      </w:r>
    </w:p>
    <w:p w14:paraId="10FFD59E" w14:textId="77777777" w:rsidR="00A018FE" w:rsidRPr="00DA7444" w:rsidRDefault="00A018FE" w:rsidP="00DA7444">
      <w:pPr>
        <w:spacing w:line="360" w:lineRule="auto"/>
        <w:ind w:firstLine="720"/>
        <w:jc w:val="thaiDistribute"/>
      </w:pPr>
      <w:r w:rsidRPr="00DA7444">
        <w:t xml:space="preserve">Цель работы: проектирование компоновки станочного комплекса для обработки деталей типа тел вращения и анализ полученного решения на основе теории массового обслуживания; разработка приводов главного движения и подач станка </w:t>
      </w:r>
      <w:proofErr w:type="gramStart"/>
      <w:r w:rsidR="00A539C5">
        <w:t>мод.ИРТ</w:t>
      </w:r>
      <w:proofErr w:type="gramEnd"/>
      <w:r w:rsidR="00A539C5">
        <w:t>180ПМФ4</w:t>
      </w:r>
      <w:r w:rsidRPr="00DA7444">
        <w:t xml:space="preserve"> с ч</w:t>
      </w:r>
      <w:r w:rsidR="00A539C5">
        <w:t>исловым программным управлением</w:t>
      </w:r>
      <w:r w:rsidRPr="00DA7444">
        <w:t>.</w:t>
      </w:r>
      <w:r w:rsidR="0048455E">
        <w:t xml:space="preserve"> </w:t>
      </w:r>
      <w:r w:rsidR="00810DF9">
        <w:t>В разделе безопасности жизнедеятельности представлены требования безопасности при работе на станках с числовым программным управлением и расчет защитного заземления.</w:t>
      </w:r>
    </w:p>
    <w:p w14:paraId="41B2C6BF" w14:textId="77777777" w:rsidR="00A018FE" w:rsidRPr="00DA7444" w:rsidRDefault="00A018FE" w:rsidP="00DA7444">
      <w:pPr>
        <w:spacing w:line="360" w:lineRule="auto"/>
        <w:ind w:left="708"/>
        <w:jc w:val="thaiDistribute"/>
      </w:pPr>
    </w:p>
    <w:p w14:paraId="027F57A5" w14:textId="77777777" w:rsidR="00A018FE" w:rsidRPr="00DA7444" w:rsidRDefault="00A018FE" w:rsidP="00DA7444">
      <w:pPr>
        <w:spacing w:line="360" w:lineRule="auto"/>
      </w:pPr>
      <w:r w:rsidRPr="00DA7444">
        <w:br w:type="page"/>
      </w:r>
    </w:p>
    <w:p w14:paraId="6A5208A4" w14:textId="77777777" w:rsidR="00DD1D15" w:rsidRDefault="00DD1D15" w:rsidP="00B51EB4">
      <w:pPr>
        <w:tabs>
          <w:tab w:val="left" w:pos="284"/>
        </w:tabs>
        <w:ind w:left="284"/>
        <w:jc w:val="center"/>
      </w:pPr>
      <w:bookmarkStart w:id="0" w:name="_Toc379105786"/>
      <w:bookmarkStart w:id="1" w:name="_Toc379106233"/>
      <w:r>
        <w:lastRenderedPageBreak/>
        <w:t>Содержание</w:t>
      </w:r>
    </w:p>
    <w:p w14:paraId="68226228" w14:textId="77777777" w:rsidR="00DD1D15" w:rsidRDefault="00DD1D15" w:rsidP="00DD1D15">
      <w:pPr>
        <w:tabs>
          <w:tab w:val="left" w:pos="284"/>
        </w:tabs>
        <w:ind w:left="284"/>
        <w:jc w:val="right"/>
      </w:pPr>
    </w:p>
    <w:p w14:paraId="0A1C7C90" w14:textId="77777777" w:rsidR="008E6CD1" w:rsidRPr="00DD1D15" w:rsidRDefault="006E1E3B" w:rsidP="00DD1D15">
      <w:pPr>
        <w:tabs>
          <w:tab w:val="left" w:pos="284"/>
        </w:tabs>
        <w:ind w:left="284"/>
        <w:jc w:val="right"/>
        <w:rPr>
          <w:noProof/>
        </w:rPr>
      </w:pPr>
      <w:r w:rsidRPr="00DD1D15">
        <w:fldChar w:fldCharType="begin"/>
      </w:r>
      <w:r w:rsidR="00B125D1" w:rsidRPr="00DD1D15">
        <w:instrText xml:space="preserve"> TOC \o \h \z \u </w:instrText>
      </w:r>
      <w:r w:rsidRPr="00DD1D15">
        <w:fldChar w:fldCharType="separate"/>
      </w:r>
    </w:p>
    <w:p w14:paraId="01E36699" w14:textId="77777777" w:rsidR="008E6CD1" w:rsidRPr="00DD1D15" w:rsidRDefault="00DD07CA">
      <w:pPr>
        <w:pStyle w:val="11"/>
        <w:tabs>
          <w:tab w:val="right" w:pos="9911"/>
        </w:tabs>
        <w:rPr>
          <w:rFonts w:ascii="Times New Roman" w:eastAsiaTheme="minorEastAsia" w:hAnsi="Times New Roman"/>
          <w:noProof/>
          <w:sz w:val="28"/>
          <w:szCs w:val="28"/>
          <w:lang w:eastAsia="ru-RU"/>
        </w:rPr>
      </w:pPr>
      <w:hyperlink w:anchor="_Toc389724520" w:history="1">
        <w:r w:rsidR="008E6CD1" w:rsidRPr="00DD1D15">
          <w:rPr>
            <w:rStyle w:val="af7"/>
            <w:rFonts w:ascii="Times New Roman" w:hAnsi="Times New Roman"/>
            <w:noProof/>
            <w:sz w:val="28"/>
            <w:szCs w:val="28"/>
          </w:rPr>
          <w:t>Введение</w:t>
        </w:r>
        <w:r w:rsidR="00D02008">
          <w:rPr>
            <w:rStyle w:val="af7"/>
            <w:rFonts w:ascii="Times New Roman" w:hAnsi="Times New Roman"/>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_Toc389724520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5</w:t>
        </w:r>
        <w:r w:rsidR="006E1E3B" w:rsidRPr="00DD1D15">
          <w:rPr>
            <w:rFonts w:ascii="Times New Roman" w:hAnsi="Times New Roman"/>
            <w:noProof/>
            <w:webHidden/>
            <w:sz w:val="28"/>
            <w:szCs w:val="28"/>
          </w:rPr>
          <w:fldChar w:fldCharType="end"/>
        </w:r>
      </w:hyperlink>
    </w:p>
    <w:p w14:paraId="0BE3BD99" w14:textId="77777777" w:rsidR="008E6CD1" w:rsidRPr="00DD1D15" w:rsidRDefault="00DD07CA">
      <w:pPr>
        <w:pStyle w:val="24"/>
        <w:tabs>
          <w:tab w:val="right" w:pos="9911"/>
        </w:tabs>
        <w:rPr>
          <w:rFonts w:ascii="Times New Roman" w:eastAsiaTheme="minorEastAsia" w:hAnsi="Times New Roman"/>
          <w:noProof/>
          <w:sz w:val="28"/>
          <w:szCs w:val="28"/>
          <w:lang w:eastAsia="ru-RU"/>
        </w:rPr>
      </w:pPr>
      <w:hyperlink w:anchor="_Toc389724521" w:history="1">
        <w:r w:rsidR="008E6CD1" w:rsidRPr="00DD1D15">
          <w:rPr>
            <w:rStyle w:val="af7"/>
            <w:rFonts w:ascii="Times New Roman" w:hAnsi="Times New Roman"/>
            <w:noProof/>
            <w:sz w:val="28"/>
            <w:szCs w:val="28"/>
          </w:rPr>
          <w:t>1 Анализ кинематической структуры привода базового станка</w:t>
        </w:r>
        <w:r w:rsidR="00D02008">
          <w:rPr>
            <w:rStyle w:val="af7"/>
            <w:rFonts w:ascii="Times New Roman" w:hAnsi="Times New Roman"/>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_Toc389724521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8</w:t>
        </w:r>
        <w:r w:rsidR="006E1E3B" w:rsidRPr="00DD1D15">
          <w:rPr>
            <w:rFonts w:ascii="Times New Roman" w:hAnsi="Times New Roman"/>
            <w:noProof/>
            <w:webHidden/>
            <w:sz w:val="28"/>
            <w:szCs w:val="28"/>
          </w:rPr>
          <w:fldChar w:fldCharType="end"/>
        </w:r>
      </w:hyperlink>
    </w:p>
    <w:p w14:paraId="3AED4B09" w14:textId="77777777" w:rsidR="008E6CD1" w:rsidRPr="00DD1D15" w:rsidRDefault="00DD07CA">
      <w:pPr>
        <w:pStyle w:val="24"/>
        <w:tabs>
          <w:tab w:val="right" w:pos="9911"/>
        </w:tabs>
        <w:rPr>
          <w:rFonts w:ascii="Times New Roman" w:eastAsiaTheme="minorEastAsia" w:hAnsi="Times New Roman"/>
          <w:noProof/>
          <w:sz w:val="28"/>
          <w:szCs w:val="28"/>
          <w:lang w:eastAsia="ru-RU"/>
        </w:rPr>
      </w:pPr>
      <w:hyperlink w:anchor="_Toc389724522" w:history="1">
        <w:r w:rsidR="008E6CD1" w:rsidRPr="00DD1D15">
          <w:rPr>
            <w:rStyle w:val="af7"/>
            <w:rFonts w:ascii="Times New Roman" w:hAnsi="Times New Roman"/>
            <w:noProof/>
            <w:sz w:val="28"/>
            <w:szCs w:val="28"/>
          </w:rPr>
          <w:t>1.1 Назначение станка</w:t>
        </w:r>
        <w:r w:rsidR="00D02008">
          <w:rPr>
            <w:rStyle w:val="af7"/>
            <w:rFonts w:ascii="Times New Roman" w:hAnsi="Times New Roman"/>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_Toc389724522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8</w:t>
        </w:r>
        <w:r w:rsidR="006E1E3B" w:rsidRPr="00DD1D15">
          <w:rPr>
            <w:rFonts w:ascii="Times New Roman" w:hAnsi="Times New Roman"/>
            <w:noProof/>
            <w:webHidden/>
            <w:sz w:val="28"/>
            <w:szCs w:val="28"/>
          </w:rPr>
          <w:fldChar w:fldCharType="end"/>
        </w:r>
      </w:hyperlink>
    </w:p>
    <w:p w14:paraId="3C64686F" w14:textId="77777777" w:rsidR="008E6CD1" w:rsidRPr="00DD1D15" w:rsidRDefault="00DD07CA">
      <w:pPr>
        <w:pStyle w:val="24"/>
        <w:tabs>
          <w:tab w:val="right" w:pos="9911"/>
        </w:tabs>
        <w:rPr>
          <w:rFonts w:ascii="Times New Roman" w:eastAsiaTheme="minorEastAsia" w:hAnsi="Times New Roman"/>
          <w:noProof/>
          <w:sz w:val="28"/>
          <w:szCs w:val="28"/>
          <w:lang w:eastAsia="ru-RU"/>
        </w:rPr>
      </w:pPr>
      <w:hyperlink w:anchor="_Toc389724523" w:history="1">
        <w:r w:rsidR="008E6CD1" w:rsidRPr="00DD1D15">
          <w:rPr>
            <w:rStyle w:val="af7"/>
            <w:rFonts w:ascii="Times New Roman" w:hAnsi="Times New Roman"/>
            <w:noProof/>
            <w:sz w:val="28"/>
            <w:szCs w:val="28"/>
          </w:rPr>
          <w:t>1.2 Технические характеристики станка</w:t>
        </w:r>
        <w:r w:rsidR="00D02008">
          <w:rPr>
            <w:rStyle w:val="af7"/>
            <w:rFonts w:ascii="Times New Roman" w:hAnsi="Times New Roman"/>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_Toc389724523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8</w:t>
        </w:r>
        <w:r w:rsidR="006E1E3B" w:rsidRPr="00DD1D15">
          <w:rPr>
            <w:rFonts w:ascii="Times New Roman" w:hAnsi="Times New Roman"/>
            <w:noProof/>
            <w:webHidden/>
            <w:sz w:val="28"/>
            <w:szCs w:val="28"/>
          </w:rPr>
          <w:fldChar w:fldCharType="end"/>
        </w:r>
      </w:hyperlink>
    </w:p>
    <w:p w14:paraId="73074283" w14:textId="77777777" w:rsidR="008E6CD1" w:rsidRPr="00DD1D15" w:rsidRDefault="00DD07CA" w:rsidP="008C358F">
      <w:pPr>
        <w:pStyle w:val="33"/>
        <w:rPr>
          <w:rFonts w:eastAsiaTheme="minorEastAsia"/>
          <w:noProof/>
          <w:lang w:eastAsia="ru-RU"/>
        </w:rPr>
      </w:pPr>
      <w:hyperlink w:anchor="_Toc389724524" w:history="1">
        <w:r w:rsidR="008E6CD1" w:rsidRPr="00DD1D15">
          <w:rPr>
            <w:rStyle w:val="af7"/>
            <w:rFonts w:ascii="Times New Roman" w:hAnsi="Times New Roman"/>
            <w:noProof/>
            <w:sz w:val="28"/>
            <w:szCs w:val="28"/>
          </w:rPr>
          <w:t>1.3 Анализ кинематической структуры привода</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_Toc389724524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10</w:t>
        </w:r>
        <w:r w:rsidR="006E1E3B" w:rsidRPr="00BE239E">
          <w:rPr>
            <w:rFonts w:ascii="Times New Roman" w:hAnsi="Times New Roman"/>
            <w:noProof/>
            <w:webHidden/>
            <w:sz w:val="28"/>
          </w:rPr>
          <w:fldChar w:fldCharType="end"/>
        </w:r>
      </w:hyperlink>
    </w:p>
    <w:p w14:paraId="788F93C6" w14:textId="77777777" w:rsidR="008E6CD1" w:rsidRPr="00DD1D15" w:rsidRDefault="00DD07CA" w:rsidP="008C358F">
      <w:pPr>
        <w:pStyle w:val="33"/>
        <w:rPr>
          <w:rFonts w:eastAsiaTheme="minorEastAsia"/>
          <w:noProof/>
          <w:lang w:eastAsia="ru-RU"/>
        </w:rPr>
      </w:pPr>
      <w:hyperlink w:anchor="_Toc389724537" w:history="1">
        <w:r w:rsidR="008E6CD1" w:rsidRPr="00DD1D15">
          <w:rPr>
            <w:rStyle w:val="af7"/>
            <w:rFonts w:ascii="Times New Roman" w:hAnsi="Times New Roman"/>
            <w:noProof/>
            <w:sz w:val="28"/>
            <w:szCs w:val="28"/>
          </w:rPr>
          <w:t>2. Расчет кинематической структуры разрабатываемого привода</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_Toc389724537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17</w:t>
        </w:r>
        <w:r w:rsidR="006E1E3B" w:rsidRPr="00BE239E">
          <w:rPr>
            <w:rFonts w:ascii="Times New Roman" w:hAnsi="Times New Roman"/>
            <w:noProof/>
            <w:webHidden/>
            <w:sz w:val="28"/>
          </w:rPr>
          <w:fldChar w:fldCharType="end"/>
        </w:r>
      </w:hyperlink>
    </w:p>
    <w:p w14:paraId="3724FA42" w14:textId="77777777" w:rsidR="008E6CD1" w:rsidRPr="00DD1D15" w:rsidRDefault="00DD07CA" w:rsidP="008C358F">
      <w:pPr>
        <w:pStyle w:val="33"/>
        <w:rPr>
          <w:rFonts w:eastAsiaTheme="minorEastAsia"/>
          <w:noProof/>
          <w:lang w:eastAsia="ru-RU"/>
        </w:rPr>
      </w:pPr>
      <w:hyperlink w:anchor="_Toc389724546" w:history="1">
        <w:r w:rsidR="008E6CD1" w:rsidRPr="00DD1D15">
          <w:rPr>
            <w:rStyle w:val="af7"/>
            <w:rFonts w:ascii="Times New Roman" w:hAnsi="Times New Roman"/>
            <w:noProof/>
            <w:sz w:val="28"/>
            <w:szCs w:val="28"/>
          </w:rPr>
          <w:t>3</w:t>
        </w:r>
        <w:r w:rsidR="00DD1D15" w:rsidRPr="00DD1D15">
          <w:rPr>
            <w:rFonts w:eastAsiaTheme="minorEastAsia"/>
            <w:noProof/>
            <w:lang w:eastAsia="ru-RU"/>
          </w:rPr>
          <w:t xml:space="preserve"> </w:t>
        </w:r>
        <w:r w:rsidR="008E6CD1" w:rsidRPr="00DD1D15">
          <w:rPr>
            <w:rStyle w:val="af7"/>
            <w:rFonts w:ascii="Times New Roman" w:hAnsi="Times New Roman"/>
            <w:noProof/>
            <w:sz w:val="28"/>
            <w:szCs w:val="28"/>
          </w:rPr>
          <w:t>Расчет и проектирование шпиндельного узла</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_Toc389724546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23</w:t>
        </w:r>
        <w:r w:rsidR="006E1E3B" w:rsidRPr="00BE239E">
          <w:rPr>
            <w:rFonts w:ascii="Times New Roman" w:hAnsi="Times New Roman"/>
            <w:noProof/>
            <w:webHidden/>
            <w:sz w:val="28"/>
          </w:rPr>
          <w:fldChar w:fldCharType="end"/>
        </w:r>
      </w:hyperlink>
    </w:p>
    <w:p w14:paraId="20A17C09" w14:textId="77777777" w:rsidR="008E6CD1" w:rsidRPr="00DD1D15" w:rsidRDefault="00DD07CA" w:rsidP="008C358F">
      <w:pPr>
        <w:pStyle w:val="33"/>
        <w:rPr>
          <w:rFonts w:eastAsiaTheme="minorEastAsia"/>
          <w:noProof/>
          <w:lang w:eastAsia="ru-RU"/>
        </w:rPr>
      </w:pPr>
      <w:hyperlink w:anchor="_Toc389724560" w:history="1">
        <w:r w:rsidR="008E6CD1" w:rsidRPr="00DD1D15">
          <w:rPr>
            <w:rStyle w:val="af7"/>
            <w:rFonts w:ascii="Times New Roman" w:hAnsi="Times New Roman"/>
            <w:noProof/>
            <w:sz w:val="28"/>
            <w:szCs w:val="28"/>
          </w:rPr>
          <w:t>4 Расчет элементов привода на прочность</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_Toc389724560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34</w:t>
        </w:r>
        <w:r w:rsidR="006E1E3B" w:rsidRPr="00BE239E">
          <w:rPr>
            <w:rFonts w:ascii="Times New Roman" w:hAnsi="Times New Roman"/>
            <w:noProof/>
            <w:webHidden/>
            <w:sz w:val="28"/>
          </w:rPr>
          <w:fldChar w:fldCharType="end"/>
        </w:r>
      </w:hyperlink>
    </w:p>
    <w:p w14:paraId="6E2038BD" w14:textId="77777777" w:rsidR="008E6CD1" w:rsidRPr="00DD1D15" w:rsidRDefault="00DD07CA" w:rsidP="008C358F">
      <w:pPr>
        <w:pStyle w:val="33"/>
        <w:rPr>
          <w:rFonts w:eastAsiaTheme="minorEastAsia"/>
          <w:noProof/>
          <w:lang w:eastAsia="ru-RU"/>
        </w:rPr>
      </w:pPr>
      <w:hyperlink w:anchor="_Toc389724561" w:history="1">
        <w:r w:rsidR="008E6CD1" w:rsidRPr="00DD1D15">
          <w:rPr>
            <w:rStyle w:val="af7"/>
            <w:rFonts w:ascii="Times New Roman" w:hAnsi="Times New Roman"/>
            <w:noProof/>
            <w:sz w:val="28"/>
            <w:szCs w:val="28"/>
          </w:rPr>
          <w:t>4.1 Расчет зубчатых передач привода главного движения</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_Toc389724561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34</w:t>
        </w:r>
        <w:r w:rsidR="006E1E3B" w:rsidRPr="00BE239E">
          <w:rPr>
            <w:rFonts w:ascii="Times New Roman" w:hAnsi="Times New Roman"/>
            <w:noProof/>
            <w:webHidden/>
            <w:sz w:val="28"/>
          </w:rPr>
          <w:fldChar w:fldCharType="end"/>
        </w:r>
      </w:hyperlink>
    </w:p>
    <w:p w14:paraId="652D91D6" w14:textId="77777777" w:rsidR="008E6CD1" w:rsidRPr="00DD1D15" w:rsidRDefault="00DD07CA" w:rsidP="008C358F">
      <w:pPr>
        <w:pStyle w:val="33"/>
        <w:rPr>
          <w:rFonts w:eastAsiaTheme="minorEastAsia"/>
          <w:noProof/>
          <w:lang w:eastAsia="ru-RU"/>
        </w:rPr>
      </w:pPr>
      <w:hyperlink w:anchor="_Toc389724562" w:history="1">
        <w:r w:rsidR="008E6CD1" w:rsidRPr="00DD1D15">
          <w:rPr>
            <w:rStyle w:val="af7"/>
            <w:rFonts w:ascii="Times New Roman" w:hAnsi="Times New Roman"/>
            <w:noProof/>
            <w:sz w:val="28"/>
            <w:szCs w:val="28"/>
          </w:rPr>
          <w:t>4.2 Расчет геометрических параметров передачи</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_Toc389724562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45</w:t>
        </w:r>
        <w:r w:rsidR="006E1E3B" w:rsidRPr="00BE239E">
          <w:rPr>
            <w:rFonts w:ascii="Times New Roman" w:hAnsi="Times New Roman"/>
            <w:noProof/>
            <w:webHidden/>
            <w:sz w:val="28"/>
          </w:rPr>
          <w:fldChar w:fldCharType="end"/>
        </w:r>
      </w:hyperlink>
    </w:p>
    <w:p w14:paraId="20409D3B" w14:textId="77777777" w:rsidR="008E6CD1" w:rsidRPr="00DD1D15" w:rsidRDefault="00DD07CA" w:rsidP="008C358F">
      <w:pPr>
        <w:pStyle w:val="33"/>
        <w:rPr>
          <w:rFonts w:eastAsiaTheme="minorEastAsia"/>
          <w:noProof/>
          <w:lang w:eastAsia="ru-RU"/>
        </w:rPr>
      </w:pPr>
      <w:hyperlink w:anchor="_Toc389724563" w:history="1">
        <w:r w:rsidR="008E6CD1" w:rsidRPr="00DD1D15">
          <w:rPr>
            <w:rStyle w:val="af7"/>
            <w:rFonts w:ascii="Times New Roman" w:hAnsi="Times New Roman"/>
            <w:noProof/>
            <w:sz w:val="28"/>
            <w:szCs w:val="28"/>
          </w:rPr>
          <w:t>4.3 Расчет валов и выбор подшипников</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_Toc389724563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47</w:t>
        </w:r>
        <w:r w:rsidR="006E1E3B" w:rsidRPr="00BE239E">
          <w:rPr>
            <w:rFonts w:ascii="Times New Roman" w:hAnsi="Times New Roman"/>
            <w:noProof/>
            <w:webHidden/>
            <w:sz w:val="28"/>
          </w:rPr>
          <w:fldChar w:fldCharType="end"/>
        </w:r>
      </w:hyperlink>
    </w:p>
    <w:p w14:paraId="69DC95C8" w14:textId="77777777" w:rsidR="008E6CD1" w:rsidRPr="00DD1D15" w:rsidRDefault="00DD07CA" w:rsidP="008C358F">
      <w:pPr>
        <w:pStyle w:val="33"/>
        <w:rPr>
          <w:rFonts w:eastAsiaTheme="minorEastAsia"/>
          <w:noProof/>
          <w:lang w:eastAsia="ru-RU"/>
        </w:rPr>
      </w:pPr>
      <w:hyperlink w:anchor="_Toc389724564" w:history="1">
        <w:r w:rsidR="008E6CD1" w:rsidRPr="00DD1D15">
          <w:rPr>
            <w:rStyle w:val="af7"/>
            <w:rFonts w:ascii="Times New Roman" w:hAnsi="Times New Roman"/>
            <w:noProof/>
            <w:sz w:val="28"/>
            <w:szCs w:val="28"/>
          </w:rPr>
          <w:t>4.4 Проверочный расчет шпоночных соединений</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_Toc389724564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57</w:t>
        </w:r>
        <w:r w:rsidR="006E1E3B" w:rsidRPr="00BE239E">
          <w:rPr>
            <w:rFonts w:ascii="Times New Roman" w:hAnsi="Times New Roman"/>
            <w:noProof/>
            <w:webHidden/>
            <w:sz w:val="28"/>
          </w:rPr>
          <w:fldChar w:fldCharType="end"/>
        </w:r>
      </w:hyperlink>
    </w:p>
    <w:p w14:paraId="4E6B0015" w14:textId="77777777" w:rsidR="008E6CD1" w:rsidRPr="00DD1D15" w:rsidRDefault="00DD07CA" w:rsidP="008C358F">
      <w:pPr>
        <w:pStyle w:val="33"/>
        <w:rPr>
          <w:rFonts w:eastAsiaTheme="minorEastAsia"/>
          <w:noProof/>
          <w:lang w:eastAsia="ru-RU"/>
        </w:rPr>
      </w:pPr>
      <w:hyperlink w:anchor="_Toc389724565" w:history="1">
        <w:r w:rsidR="008E6CD1" w:rsidRPr="00DD1D15">
          <w:rPr>
            <w:rStyle w:val="af7"/>
            <w:rFonts w:ascii="Times New Roman" w:hAnsi="Times New Roman"/>
            <w:noProof/>
            <w:sz w:val="28"/>
            <w:szCs w:val="28"/>
          </w:rPr>
          <w:t>5 Расчет ремённой передачи</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_Toc389724565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60</w:t>
        </w:r>
        <w:r w:rsidR="006E1E3B" w:rsidRPr="00BE239E">
          <w:rPr>
            <w:rFonts w:ascii="Times New Roman" w:hAnsi="Times New Roman"/>
            <w:noProof/>
            <w:webHidden/>
            <w:sz w:val="28"/>
          </w:rPr>
          <w:fldChar w:fldCharType="end"/>
        </w:r>
      </w:hyperlink>
    </w:p>
    <w:p w14:paraId="79EF0B14" w14:textId="77777777" w:rsidR="00DD1D15" w:rsidRPr="00DD1D15" w:rsidRDefault="00DD07CA" w:rsidP="008C358F">
      <w:pPr>
        <w:pStyle w:val="33"/>
        <w:rPr>
          <w:rFonts w:eastAsiaTheme="minorEastAsia"/>
          <w:noProof/>
          <w:lang w:eastAsia="ru-RU"/>
        </w:rPr>
      </w:pPr>
      <w:hyperlink w:anchor="_Toc389724566" w:history="1">
        <w:r w:rsidR="008E6CD1" w:rsidRPr="00DD1D15">
          <w:rPr>
            <w:rStyle w:val="af7"/>
            <w:rFonts w:ascii="Times New Roman" w:hAnsi="Times New Roman"/>
            <w:noProof/>
            <w:sz w:val="28"/>
            <w:szCs w:val="28"/>
          </w:rPr>
          <w:t>6.Состав и описание пневмосистемы станка</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_Toc389724566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64</w:t>
        </w:r>
        <w:r w:rsidR="006E1E3B" w:rsidRPr="00BE239E">
          <w:rPr>
            <w:rFonts w:ascii="Times New Roman" w:hAnsi="Times New Roman"/>
            <w:noProof/>
            <w:webHidden/>
            <w:sz w:val="28"/>
          </w:rPr>
          <w:fldChar w:fldCharType="end"/>
        </w:r>
      </w:hyperlink>
    </w:p>
    <w:p w14:paraId="6288FC38" w14:textId="77777777" w:rsidR="008E6CD1" w:rsidRPr="00DD1D15" w:rsidRDefault="00DD07CA" w:rsidP="008C358F">
      <w:pPr>
        <w:pStyle w:val="33"/>
        <w:rPr>
          <w:rFonts w:eastAsiaTheme="minorEastAsia"/>
          <w:noProof/>
          <w:lang w:eastAsia="ru-RU"/>
        </w:rPr>
      </w:pPr>
      <w:hyperlink w:anchor="_Toc389724567" w:history="1">
        <w:r w:rsidR="008E6CD1" w:rsidRPr="00DD1D15">
          <w:rPr>
            <w:rStyle w:val="af7"/>
            <w:rFonts w:ascii="Times New Roman" w:hAnsi="Times New Roman"/>
            <w:noProof/>
            <w:sz w:val="28"/>
            <w:szCs w:val="28"/>
          </w:rPr>
          <w:t>7 Расчет конвейера для сбора стружки</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_Toc389724567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67</w:t>
        </w:r>
        <w:r w:rsidR="006E1E3B" w:rsidRPr="00BE239E">
          <w:rPr>
            <w:rFonts w:ascii="Times New Roman" w:hAnsi="Times New Roman"/>
            <w:noProof/>
            <w:webHidden/>
            <w:sz w:val="28"/>
          </w:rPr>
          <w:fldChar w:fldCharType="end"/>
        </w:r>
      </w:hyperlink>
    </w:p>
    <w:p w14:paraId="3C40D739" w14:textId="77777777" w:rsidR="008E6CD1" w:rsidRPr="00DD1D15" w:rsidRDefault="00DD07CA" w:rsidP="008C358F">
      <w:pPr>
        <w:pStyle w:val="33"/>
        <w:rPr>
          <w:rFonts w:eastAsiaTheme="minorEastAsia"/>
          <w:noProof/>
          <w:lang w:eastAsia="ru-RU"/>
        </w:rPr>
      </w:pPr>
      <w:hyperlink w:anchor="_Toc389724578"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 Безопасность жизнедеятельности</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_Toc389724578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79</w:t>
        </w:r>
        <w:r w:rsidR="006E1E3B" w:rsidRPr="00BE239E">
          <w:rPr>
            <w:rFonts w:ascii="Times New Roman" w:hAnsi="Times New Roman"/>
            <w:noProof/>
            <w:webHidden/>
            <w:sz w:val="28"/>
          </w:rPr>
          <w:fldChar w:fldCharType="end"/>
        </w:r>
      </w:hyperlink>
    </w:p>
    <w:p w14:paraId="1E8D683F" w14:textId="77777777" w:rsidR="008E6CD1" w:rsidRPr="00DD1D15" w:rsidRDefault="00DD07CA" w:rsidP="008C358F">
      <w:pPr>
        <w:pStyle w:val="33"/>
        <w:rPr>
          <w:rFonts w:eastAsiaTheme="minorEastAsia"/>
          <w:noProof/>
          <w:lang w:eastAsia="ru-RU"/>
        </w:rPr>
      </w:pPr>
      <w:hyperlink w:anchor="_Toc389724579"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.1 Общие требования безопасности</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_Toc389724579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79</w:t>
        </w:r>
        <w:r w:rsidR="006E1E3B" w:rsidRPr="00BE239E">
          <w:rPr>
            <w:rFonts w:ascii="Times New Roman" w:hAnsi="Times New Roman"/>
            <w:noProof/>
            <w:webHidden/>
            <w:sz w:val="28"/>
          </w:rPr>
          <w:fldChar w:fldCharType="end"/>
        </w:r>
      </w:hyperlink>
    </w:p>
    <w:p w14:paraId="31E4F7C1" w14:textId="77777777" w:rsidR="008E6CD1" w:rsidRPr="00DD1D15" w:rsidRDefault="00DD07CA" w:rsidP="008C358F">
      <w:pPr>
        <w:pStyle w:val="33"/>
        <w:rPr>
          <w:rFonts w:eastAsiaTheme="minorEastAsia"/>
          <w:noProof/>
          <w:lang w:eastAsia="ru-RU"/>
        </w:rPr>
      </w:pPr>
      <w:hyperlink w:anchor="_Toc389724580"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.2 Требования безопасности до начала работы на станке с ЧПУ</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_Toc389724580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80</w:t>
        </w:r>
        <w:r w:rsidR="006E1E3B" w:rsidRPr="00BE239E">
          <w:rPr>
            <w:rFonts w:ascii="Times New Roman" w:hAnsi="Times New Roman"/>
            <w:noProof/>
            <w:webHidden/>
            <w:sz w:val="28"/>
          </w:rPr>
          <w:fldChar w:fldCharType="end"/>
        </w:r>
      </w:hyperlink>
    </w:p>
    <w:p w14:paraId="380169CD" w14:textId="77777777" w:rsidR="008E6CD1" w:rsidRPr="00DD1D15" w:rsidRDefault="00DD07CA" w:rsidP="008C358F">
      <w:pPr>
        <w:pStyle w:val="33"/>
        <w:rPr>
          <w:rFonts w:eastAsiaTheme="minorEastAsia"/>
          <w:noProof/>
          <w:lang w:eastAsia="ru-RU"/>
        </w:rPr>
      </w:pPr>
      <w:hyperlink w:anchor="_Toc389724605"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.3 Требования безопасности во время работы на станке с ЧПУ</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_Toc389724605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82</w:t>
        </w:r>
        <w:r w:rsidR="006E1E3B" w:rsidRPr="00BE239E">
          <w:rPr>
            <w:rFonts w:ascii="Times New Roman" w:hAnsi="Times New Roman"/>
            <w:noProof/>
            <w:webHidden/>
            <w:sz w:val="28"/>
          </w:rPr>
          <w:fldChar w:fldCharType="end"/>
        </w:r>
      </w:hyperlink>
    </w:p>
    <w:p w14:paraId="2944AA47" w14:textId="77777777" w:rsidR="008E6CD1" w:rsidRDefault="00DD07CA" w:rsidP="008C358F">
      <w:pPr>
        <w:pStyle w:val="33"/>
        <w:rPr>
          <w:noProof/>
        </w:rPr>
      </w:pPr>
      <w:hyperlink w:anchor="_Toc389724606"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.4 Требования безопасности в аварийных ситуациях при работе на станке с ЧПУ</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_Toc389724606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86</w:t>
        </w:r>
        <w:r w:rsidR="006E1E3B" w:rsidRPr="00BE239E">
          <w:rPr>
            <w:rFonts w:ascii="Times New Roman" w:hAnsi="Times New Roman"/>
            <w:noProof/>
            <w:webHidden/>
            <w:sz w:val="28"/>
          </w:rPr>
          <w:fldChar w:fldCharType="end"/>
        </w:r>
      </w:hyperlink>
    </w:p>
    <w:p w14:paraId="4A45203D" w14:textId="77777777" w:rsidR="008C358F" w:rsidRDefault="008C358F" w:rsidP="008C358F">
      <w:pPr>
        <w:spacing w:after="100" w:afterAutospacing="1" w:line="360" w:lineRule="auto"/>
        <w:ind w:firstLine="567"/>
        <w:rPr>
          <w:noProof/>
        </w:rPr>
      </w:pPr>
      <w:r>
        <w:rPr>
          <w:noProof/>
        </w:rPr>
        <w:t xml:space="preserve">8.5 </w:t>
      </w:r>
      <w:r w:rsidRPr="00AD34B3">
        <w:rPr>
          <w:noProof/>
        </w:rPr>
        <w:t>Требования безопасности по окончании работы на станке с ЧПУ</w:t>
      </w:r>
      <w:r w:rsidR="00BE239E">
        <w:rPr>
          <w:noProof/>
        </w:rPr>
        <w:t>............86</w:t>
      </w:r>
    </w:p>
    <w:p w14:paraId="58F291B6" w14:textId="77777777" w:rsidR="008C358F" w:rsidRPr="008C358F" w:rsidRDefault="008C358F" w:rsidP="008C358F">
      <w:pPr>
        <w:rPr>
          <w:rFonts w:eastAsiaTheme="minorEastAsia"/>
          <w:noProof/>
          <w:lang w:eastAsia="en-US"/>
        </w:rPr>
      </w:pPr>
    </w:p>
    <w:p w14:paraId="6CCCCCE1" w14:textId="77777777" w:rsidR="008E6CD1" w:rsidRPr="00DD1D15" w:rsidRDefault="00DD07CA" w:rsidP="008C358F">
      <w:pPr>
        <w:pStyle w:val="33"/>
        <w:rPr>
          <w:rFonts w:eastAsiaTheme="minorEastAsia"/>
          <w:noProof/>
          <w:lang w:eastAsia="ru-RU"/>
        </w:rPr>
      </w:pPr>
      <w:hyperlink w:anchor="_Toc389724616"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.6 Расчет защитного заземления</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_Toc389724616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87</w:t>
        </w:r>
        <w:r w:rsidR="006E1E3B" w:rsidRPr="00BE239E">
          <w:rPr>
            <w:rFonts w:ascii="Times New Roman" w:hAnsi="Times New Roman"/>
            <w:noProof/>
            <w:webHidden/>
            <w:sz w:val="28"/>
          </w:rPr>
          <w:fldChar w:fldCharType="end"/>
        </w:r>
      </w:hyperlink>
    </w:p>
    <w:p w14:paraId="07DCC4CF" w14:textId="77777777" w:rsidR="008E6CD1" w:rsidRPr="00DD1D15" w:rsidRDefault="00DD07CA" w:rsidP="008C358F">
      <w:pPr>
        <w:pStyle w:val="33"/>
        <w:rPr>
          <w:rStyle w:val="af7"/>
          <w:rFonts w:ascii="Times New Roman" w:hAnsi="Times New Roman"/>
          <w:noProof/>
          <w:sz w:val="28"/>
          <w:szCs w:val="28"/>
        </w:rPr>
      </w:pPr>
      <w:hyperlink w:anchor="_Toc389724617" w:history="1">
        <w:r w:rsidR="008C358F">
          <w:rPr>
            <w:rStyle w:val="af7"/>
            <w:rFonts w:ascii="Times New Roman" w:hAnsi="Times New Roman"/>
            <w:noProof/>
            <w:sz w:val="28"/>
            <w:szCs w:val="28"/>
          </w:rPr>
          <w:t>8</w:t>
        </w:r>
        <w:r w:rsidR="008E6CD1" w:rsidRPr="00DD1D15">
          <w:rPr>
            <w:rStyle w:val="af7"/>
            <w:rFonts w:ascii="Times New Roman" w:hAnsi="Times New Roman"/>
            <w:noProof/>
            <w:sz w:val="28"/>
            <w:szCs w:val="28"/>
          </w:rPr>
          <w:t>.6.1 Критерии применения заземления</w:t>
        </w:r>
        <w:r w:rsidR="008E6CD1" w:rsidRPr="00BE239E">
          <w:rPr>
            <w:rFonts w:ascii="Times New Roman" w:hAnsi="Times New Roman"/>
            <w:noProof/>
            <w:webHidden/>
            <w:sz w:val="28"/>
          </w:rPr>
          <w:tab/>
        </w:r>
        <w:r w:rsidR="006E1E3B" w:rsidRPr="00BE239E">
          <w:rPr>
            <w:rFonts w:ascii="Times New Roman" w:hAnsi="Times New Roman"/>
            <w:noProof/>
            <w:webHidden/>
            <w:sz w:val="28"/>
          </w:rPr>
          <w:fldChar w:fldCharType="begin"/>
        </w:r>
        <w:r w:rsidR="008E6CD1" w:rsidRPr="00BE239E">
          <w:rPr>
            <w:rFonts w:ascii="Times New Roman" w:hAnsi="Times New Roman"/>
            <w:noProof/>
            <w:webHidden/>
            <w:sz w:val="28"/>
          </w:rPr>
          <w:instrText xml:space="preserve"> PAGEREF _Toc389724617 \h </w:instrText>
        </w:r>
        <w:r w:rsidR="006E1E3B" w:rsidRPr="00BE239E">
          <w:rPr>
            <w:rFonts w:ascii="Times New Roman" w:hAnsi="Times New Roman"/>
            <w:noProof/>
            <w:webHidden/>
            <w:sz w:val="28"/>
          </w:rPr>
        </w:r>
        <w:r w:rsidR="006E1E3B" w:rsidRPr="00BE239E">
          <w:rPr>
            <w:rFonts w:ascii="Times New Roman" w:hAnsi="Times New Roman"/>
            <w:noProof/>
            <w:webHidden/>
            <w:sz w:val="28"/>
          </w:rPr>
          <w:fldChar w:fldCharType="separate"/>
        </w:r>
        <w:r w:rsidR="00BE239E" w:rsidRPr="00BE239E">
          <w:rPr>
            <w:rFonts w:ascii="Times New Roman" w:hAnsi="Times New Roman"/>
            <w:noProof/>
            <w:webHidden/>
            <w:sz w:val="28"/>
          </w:rPr>
          <w:t>89</w:t>
        </w:r>
        <w:r w:rsidR="006E1E3B" w:rsidRPr="00BE239E">
          <w:rPr>
            <w:rFonts w:ascii="Times New Roman" w:hAnsi="Times New Roman"/>
            <w:noProof/>
            <w:webHidden/>
            <w:sz w:val="28"/>
          </w:rPr>
          <w:fldChar w:fldCharType="end"/>
        </w:r>
      </w:hyperlink>
    </w:p>
    <w:p w14:paraId="3B76F06C" w14:textId="77777777" w:rsidR="00DD1D15" w:rsidRPr="00DD1D15" w:rsidRDefault="00DD1D15" w:rsidP="00DD1D15">
      <w:pPr>
        <w:spacing w:line="360" w:lineRule="auto"/>
        <w:rPr>
          <w:bCs/>
          <w:noProof/>
        </w:rPr>
      </w:pPr>
      <w:r w:rsidRPr="00DD1D15">
        <w:rPr>
          <w:bCs/>
          <w:noProof/>
        </w:rPr>
        <w:t>Список использованных источников и литературы</w:t>
      </w:r>
      <w:r>
        <w:rPr>
          <w:bCs/>
          <w:noProof/>
        </w:rPr>
        <w:t>………………………………120</w:t>
      </w:r>
    </w:p>
    <w:p w14:paraId="5CF2340D" w14:textId="77777777" w:rsidR="00DD1D15" w:rsidRPr="00DD1D15" w:rsidRDefault="00DD1D15" w:rsidP="00DD1D15">
      <w:pPr>
        <w:rPr>
          <w:rFonts w:eastAsiaTheme="minorEastAsia"/>
          <w:noProof/>
          <w:lang w:eastAsia="en-US"/>
        </w:rPr>
      </w:pPr>
    </w:p>
    <w:p w14:paraId="52C3C83D" w14:textId="77777777" w:rsidR="008E6CD1" w:rsidRPr="00DD1D15" w:rsidRDefault="00DD07CA">
      <w:pPr>
        <w:pStyle w:val="11"/>
        <w:tabs>
          <w:tab w:val="right" w:pos="9911"/>
        </w:tabs>
        <w:rPr>
          <w:rFonts w:ascii="Times New Roman" w:eastAsiaTheme="minorEastAsia" w:hAnsi="Times New Roman"/>
          <w:noProof/>
          <w:sz w:val="28"/>
          <w:szCs w:val="28"/>
          <w:lang w:eastAsia="ru-RU"/>
        </w:rPr>
      </w:pPr>
      <w:hyperlink w:anchor="_Toc389724618" w:history="1">
        <w:r w:rsidR="008E6CD1" w:rsidRPr="00DD1D15">
          <w:rPr>
            <w:rStyle w:val="af7"/>
            <w:rFonts w:ascii="Times New Roman" w:hAnsi="Times New Roman"/>
            <w:bCs/>
            <w:noProof/>
            <w:sz w:val="28"/>
            <w:szCs w:val="28"/>
          </w:rPr>
          <w:t>ПРИЛОЖЕНИЕ А</w:t>
        </w:r>
        <w:r w:rsidR="00DD1D15" w:rsidRPr="00DD1D15">
          <w:rPr>
            <w:rStyle w:val="af7"/>
            <w:rFonts w:ascii="Times New Roman" w:hAnsi="Times New Roman"/>
            <w:bCs/>
            <w:noProof/>
            <w:sz w:val="28"/>
            <w:szCs w:val="28"/>
          </w:rPr>
          <w:t xml:space="preserve"> (ведомость </w:t>
        </w:r>
        <w:r w:rsidR="009269A1">
          <w:rPr>
            <w:rStyle w:val="af7"/>
            <w:rFonts w:ascii="Times New Roman" w:hAnsi="Times New Roman"/>
            <w:bCs/>
            <w:noProof/>
            <w:sz w:val="28"/>
            <w:szCs w:val="28"/>
          </w:rPr>
          <w:t>ВКР</w:t>
        </w:r>
        <w:r w:rsidR="00DD1D15" w:rsidRPr="00DD1D15">
          <w:rPr>
            <w:rStyle w:val="af7"/>
            <w:rFonts w:ascii="Times New Roman" w:hAnsi="Times New Roman"/>
            <w:bCs/>
            <w:noProof/>
            <w:sz w:val="28"/>
            <w:szCs w:val="28"/>
          </w:rPr>
          <w:t>)</w:t>
        </w:r>
        <w:r w:rsidR="00D02008">
          <w:rPr>
            <w:rStyle w:val="af7"/>
            <w:rFonts w:ascii="Times New Roman" w:hAnsi="Times New Roman"/>
            <w:bCs/>
            <w:noProof/>
            <w:sz w:val="28"/>
            <w:szCs w:val="28"/>
          </w:rPr>
          <w:t>…………………………….</w:t>
        </w:r>
        <w:r w:rsidR="009269A1">
          <w:rPr>
            <w:rStyle w:val="af7"/>
            <w:rFonts w:ascii="Times New Roman" w:hAnsi="Times New Roman"/>
            <w:bCs/>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_Toc389724618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109</w:t>
        </w:r>
        <w:r w:rsidR="006E1E3B" w:rsidRPr="00DD1D15">
          <w:rPr>
            <w:rFonts w:ascii="Times New Roman" w:hAnsi="Times New Roman"/>
            <w:noProof/>
            <w:webHidden/>
            <w:sz w:val="28"/>
            <w:szCs w:val="28"/>
          </w:rPr>
          <w:fldChar w:fldCharType="end"/>
        </w:r>
      </w:hyperlink>
    </w:p>
    <w:p w14:paraId="3BE5AD1E" w14:textId="77777777" w:rsidR="008E6CD1" w:rsidRPr="00DD1D15" w:rsidRDefault="00DD07CA">
      <w:pPr>
        <w:pStyle w:val="11"/>
        <w:tabs>
          <w:tab w:val="right" w:pos="9911"/>
        </w:tabs>
        <w:rPr>
          <w:rFonts w:ascii="Times New Roman" w:eastAsiaTheme="minorEastAsia" w:hAnsi="Times New Roman"/>
          <w:noProof/>
          <w:sz w:val="28"/>
          <w:szCs w:val="28"/>
          <w:lang w:eastAsia="ru-RU"/>
        </w:rPr>
      </w:pPr>
      <w:hyperlink w:anchor="_Toc389724620" w:history="1">
        <w:r w:rsidR="008E6CD1" w:rsidRPr="00DD1D15">
          <w:rPr>
            <w:rStyle w:val="af7"/>
            <w:rFonts w:ascii="Times New Roman" w:hAnsi="Times New Roman"/>
            <w:bCs/>
            <w:noProof/>
            <w:sz w:val="28"/>
            <w:szCs w:val="28"/>
          </w:rPr>
          <w:t>ПРИЛОЖЕНИЕ Б</w:t>
        </w:r>
        <w:r w:rsidR="00DD1D15" w:rsidRPr="00DD1D15">
          <w:rPr>
            <w:rStyle w:val="af7"/>
            <w:rFonts w:ascii="Times New Roman" w:hAnsi="Times New Roman"/>
            <w:bCs/>
            <w:noProof/>
            <w:sz w:val="28"/>
            <w:szCs w:val="28"/>
          </w:rPr>
          <w:t xml:space="preserve"> (спецификации)</w:t>
        </w:r>
        <w:r w:rsidR="00D02008">
          <w:rPr>
            <w:rStyle w:val="af7"/>
            <w:rFonts w:ascii="Times New Roman" w:hAnsi="Times New Roman"/>
            <w:bCs/>
            <w:noProof/>
            <w:sz w:val="28"/>
            <w:szCs w:val="28"/>
          </w:rPr>
          <w:t>………………………………………………..</w:t>
        </w:r>
        <w:r w:rsidR="008E6CD1" w:rsidRPr="00DD1D15">
          <w:rPr>
            <w:rFonts w:ascii="Times New Roman" w:hAnsi="Times New Roman"/>
            <w:noProof/>
            <w:webHidden/>
            <w:sz w:val="28"/>
            <w:szCs w:val="28"/>
          </w:rPr>
          <w:tab/>
        </w:r>
        <w:r w:rsidR="006E1E3B" w:rsidRPr="00DD1D15">
          <w:rPr>
            <w:rFonts w:ascii="Times New Roman" w:hAnsi="Times New Roman"/>
            <w:noProof/>
            <w:webHidden/>
            <w:sz w:val="28"/>
            <w:szCs w:val="28"/>
          </w:rPr>
          <w:fldChar w:fldCharType="begin"/>
        </w:r>
        <w:r w:rsidR="008E6CD1" w:rsidRPr="00DD1D15">
          <w:rPr>
            <w:rFonts w:ascii="Times New Roman" w:hAnsi="Times New Roman"/>
            <w:noProof/>
            <w:webHidden/>
            <w:sz w:val="28"/>
            <w:szCs w:val="28"/>
          </w:rPr>
          <w:instrText xml:space="preserve"> PAGEREF _Toc389724620 \h </w:instrText>
        </w:r>
        <w:r w:rsidR="006E1E3B" w:rsidRPr="00DD1D15">
          <w:rPr>
            <w:rFonts w:ascii="Times New Roman" w:hAnsi="Times New Roman"/>
            <w:noProof/>
            <w:webHidden/>
            <w:sz w:val="28"/>
            <w:szCs w:val="28"/>
          </w:rPr>
        </w:r>
        <w:r w:rsidR="006E1E3B" w:rsidRPr="00DD1D15">
          <w:rPr>
            <w:rFonts w:ascii="Times New Roman" w:hAnsi="Times New Roman"/>
            <w:noProof/>
            <w:webHidden/>
            <w:sz w:val="28"/>
            <w:szCs w:val="28"/>
          </w:rPr>
          <w:fldChar w:fldCharType="separate"/>
        </w:r>
        <w:r w:rsidR="00BE239E">
          <w:rPr>
            <w:rFonts w:ascii="Times New Roman" w:hAnsi="Times New Roman"/>
            <w:noProof/>
            <w:webHidden/>
            <w:sz w:val="28"/>
            <w:szCs w:val="28"/>
          </w:rPr>
          <w:t>110</w:t>
        </w:r>
        <w:r w:rsidR="006E1E3B" w:rsidRPr="00DD1D15">
          <w:rPr>
            <w:rFonts w:ascii="Times New Roman" w:hAnsi="Times New Roman"/>
            <w:noProof/>
            <w:webHidden/>
            <w:sz w:val="28"/>
            <w:szCs w:val="28"/>
          </w:rPr>
          <w:fldChar w:fldCharType="end"/>
        </w:r>
      </w:hyperlink>
    </w:p>
    <w:p w14:paraId="752F3362" w14:textId="77777777" w:rsidR="00B125D1" w:rsidRPr="00DD1D15" w:rsidRDefault="006E1E3B">
      <w:pPr>
        <w:rPr>
          <w:b/>
        </w:rPr>
      </w:pPr>
      <w:r w:rsidRPr="00DD1D15">
        <w:fldChar w:fldCharType="end"/>
      </w:r>
      <w:r w:rsidR="00B125D1" w:rsidRPr="00DD1D15">
        <w:br w:type="page"/>
      </w:r>
    </w:p>
    <w:p w14:paraId="2ED32E7D" w14:textId="77777777" w:rsidR="00A018FE" w:rsidRPr="00A07AC0" w:rsidRDefault="00A07AC0" w:rsidP="00A07AC0">
      <w:pPr>
        <w:pStyle w:val="1"/>
        <w:jc w:val="center"/>
        <w:rPr>
          <w:b w:val="0"/>
        </w:rPr>
      </w:pPr>
      <w:bookmarkStart w:id="2" w:name="_Toc389724520"/>
      <w:bookmarkEnd w:id="0"/>
      <w:bookmarkEnd w:id="1"/>
      <w:r>
        <w:rPr>
          <w:b w:val="0"/>
        </w:rPr>
        <w:lastRenderedPageBreak/>
        <w:t>Введение</w:t>
      </w:r>
      <w:bookmarkEnd w:id="2"/>
    </w:p>
    <w:p w14:paraId="76AB3CDC" w14:textId="77777777" w:rsidR="00B4376A" w:rsidRPr="00B4376A" w:rsidRDefault="00B4376A" w:rsidP="006C0691">
      <w:pPr>
        <w:ind w:firstLine="567"/>
        <w:jc w:val="both"/>
      </w:pPr>
    </w:p>
    <w:p w14:paraId="224AC0C1" w14:textId="77777777" w:rsidR="00A018FE" w:rsidRPr="00DA7444" w:rsidRDefault="00A018FE" w:rsidP="006C0691">
      <w:pPr>
        <w:pStyle w:val="a8"/>
        <w:spacing w:line="360" w:lineRule="auto"/>
        <w:ind w:right="141" w:firstLine="567"/>
        <w:jc w:val="both"/>
        <w:rPr>
          <w:sz w:val="28"/>
          <w:szCs w:val="28"/>
        </w:rPr>
      </w:pPr>
      <w:r w:rsidRPr="00DA7444">
        <w:rPr>
          <w:sz w:val="28"/>
          <w:szCs w:val="28"/>
        </w:rPr>
        <w:t>Машиностроение является основой научно-технического прогресса в различных отраслях народного хозяйства. Непрерывное совершенствование и развитие машиностроения связано с прогрессом станкостроения, поскольку металлорежущие станки вместе с некоторыми другими видами технологических машин обеспечивают изготовление любых новых видов оборудования.</w:t>
      </w:r>
    </w:p>
    <w:p w14:paraId="28D17745" w14:textId="77777777" w:rsidR="00A018FE" w:rsidRDefault="00A018FE" w:rsidP="006C0691">
      <w:pPr>
        <w:pStyle w:val="a8"/>
        <w:spacing w:line="360" w:lineRule="auto"/>
        <w:ind w:right="141" w:firstLine="567"/>
        <w:jc w:val="both"/>
        <w:rPr>
          <w:sz w:val="28"/>
          <w:szCs w:val="28"/>
        </w:rPr>
      </w:pPr>
      <w:r w:rsidRPr="00DA7444">
        <w:rPr>
          <w:sz w:val="28"/>
          <w:szCs w:val="28"/>
        </w:rPr>
        <w:t>Значение металлорежущих станков в современном машиностроении не только не уменьшается, а наоборот, увеличивается, так как технологические процессы обработки на станках значительно усложняются.</w:t>
      </w:r>
    </w:p>
    <w:p w14:paraId="06D94CAA" w14:textId="77777777" w:rsidR="00BE1F5F" w:rsidRDefault="00BE1F5F" w:rsidP="006C0691">
      <w:pPr>
        <w:pStyle w:val="FR2"/>
        <w:spacing w:line="360" w:lineRule="auto"/>
        <w:ind w:right="141" w:firstLine="567"/>
        <w:rPr>
          <w:sz w:val="28"/>
          <w:szCs w:val="28"/>
        </w:rPr>
      </w:pPr>
      <w:r w:rsidRPr="00107AEB">
        <w:rPr>
          <w:sz w:val="28"/>
          <w:szCs w:val="28"/>
        </w:rPr>
        <w:t xml:space="preserve">Обрабатывающие центры с ЧПУ </w:t>
      </w:r>
      <w:r>
        <w:rPr>
          <w:sz w:val="28"/>
          <w:szCs w:val="28"/>
        </w:rPr>
        <w:t>−</w:t>
      </w:r>
      <w:r w:rsidRPr="00107AEB">
        <w:rPr>
          <w:sz w:val="28"/>
          <w:szCs w:val="28"/>
        </w:rPr>
        <w:t xml:space="preserve"> это сложное инженерное оборудование, предназначенное для комплексной обработки деталей. По сути, с одной установки заготовки на входе, на выходе получается готовое изделие.</w:t>
      </w:r>
    </w:p>
    <w:p w14:paraId="595ECAE1" w14:textId="77777777" w:rsidR="00BE1F5F" w:rsidRPr="00107AEB" w:rsidRDefault="00BE1F5F" w:rsidP="006C0691">
      <w:pPr>
        <w:pStyle w:val="FR2"/>
        <w:spacing w:line="360" w:lineRule="auto"/>
        <w:ind w:right="141" w:firstLine="567"/>
        <w:rPr>
          <w:sz w:val="28"/>
          <w:szCs w:val="28"/>
        </w:rPr>
      </w:pPr>
      <w:r w:rsidRPr="00107AEB">
        <w:rPr>
          <w:sz w:val="28"/>
          <w:szCs w:val="28"/>
        </w:rPr>
        <w:t>В ходе производственного цикла, обрабатывающий центр совершает ряд разнообразных операций, к которым относятся</w:t>
      </w:r>
      <w:r>
        <w:rPr>
          <w:sz w:val="28"/>
          <w:szCs w:val="28"/>
        </w:rPr>
        <w:t xml:space="preserve"> [</w:t>
      </w:r>
      <w:r w:rsidRPr="003255BC">
        <w:rPr>
          <w:sz w:val="28"/>
          <w:szCs w:val="28"/>
        </w:rPr>
        <w:t>1</w:t>
      </w:r>
      <w:r>
        <w:rPr>
          <w:sz w:val="28"/>
          <w:szCs w:val="28"/>
        </w:rPr>
        <w:t>]</w:t>
      </w:r>
      <w:r w:rsidRPr="00107AEB">
        <w:rPr>
          <w:sz w:val="28"/>
          <w:szCs w:val="28"/>
        </w:rPr>
        <w:t>:</w:t>
      </w:r>
    </w:p>
    <w:p w14:paraId="249A11A0"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ч</w:t>
      </w:r>
      <w:r w:rsidRPr="00107AEB">
        <w:rPr>
          <w:sz w:val="28"/>
          <w:szCs w:val="28"/>
        </w:rPr>
        <w:t>ерновая обработка</w:t>
      </w:r>
      <w:r>
        <w:rPr>
          <w:sz w:val="28"/>
          <w:szCs w:val="28"/>
        </w:rPr>
        <w:t>;</w:t>
      </w:r>
    </w:p>
    <w:p w14:paraId="45A2F294"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ч</w:t>
      </w:r>
      <w:r w:rsidRPr="00107AEB">
        <w:rPr>
          <w:sz w:val="28"/>
          <w:szCs w:val="28"/>
        </w:rPr>
        <w:t>истовая обработка</w:t>
      </w:r>
      <w:r>
        <w:rPr>
          <w:sz w:val="28"/>
          <w:szCs w:val="28"/>
        </w:rPr>
        <w:t>;</w:t>
      </w:r>
    </w:p>
    <w:p w14:paraId="1740EE3C"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с</w:t>
      </w:r>
      <w:r w:rsidRPr="00107AEB">
        <w:rPr>
          <w:sz w:val="28"/>
          <w:szCs w:val="28"/>
        </w:rPr>
        <w:t>верление</w:t>
      </w:r>
      <w:r>
        <w:rPr>
          <w:sz w:val="28"/>
          <w:szCs w:val="28"/>
        </w:rPr>
        <w:t>;</w:t>
      </w:r>
    </w:p>
    <w:p w14:paraId="31003ECD"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н</w:t>
      </w:r>
      <w:r w:rsidRPr="00107AEB">
        <w:rPr>
          <w:sz w:val="28"/>
          <w:szCs w:val="28"/>
        </w:rPr>
        <w:t>арезка резьбы</w:t>
      </w:r>
      <w:r>
        <w:rPr>
          <w:sz w:val="28"/>
          <w:szCs w:val="28"/>
        </w:rPr>
        <w:t>;</w:t>
      </w:r>
    </w:p>
    <w:p w14:paraId="7176117E"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ф</w:t>
      </w:r>
      <w:r w:rsidRPr="00107AEB">
        <w:rPr>
          <w:sz w:val="28"/>
          <w:szCs w:val="28"/>
        </w:rPr>
        <w:t>иниширование</w:t>
      </w:r>
      <w:r>
        <w:rPr>
          <w:sz w:val="28"/>
          <w:szCs w:val="28"/>
        </w:rPr>
        <w:t>;</w:t>
      </w:r>
    </w:p>
    <w:p w14:paraId="5989F280" w14:textId="77777777" w:rsidR="00BE1F5F" w:rsidRPr="00107AEB" w:rsidRDefault="00BE1F5F" w:rsidP="006C0691">
      <w:pPr>
        <w:pStyle w:val="FR2"/>
        <w:numPr>
          <w:ilvl w:val="1"/>
          <w:numId w:val="2"/>
        </w:numPr>
        <w:spacing w:line="360" w:lineRule="auto"/>
        <w:ind w:left="0" w:right="141" w:firstLine="567"/>
        <w:rPr>
          <w:sz w:val="28"/>
          <w:szCs w:val="28"/>
        </w:rPr>
      </w:pPr>
      <w:r>
        <w:rPr>
          <w:sz w:val="28"/>
          <w:szCs w:val="28"/>
        </w:rPr>
        <w:t>выдача готового изделия</w:t>
      </w:r>
      <w:r w:rsidRPr="00107AEB">
        <w:rPr>
          <w:sz w:val="28"/>
          <w:szCs w:val="28"/>
        </w:rPr>
        <w:t>.</w:t>
      </w:r>
    </w:p>
    <w:p w14:paraId="1C290FB7" w14:textId="77777777" w:rsidR="00BE1F5F" w:rsidRDefault="00BE1F5F" w:rsidP="006C0691">
      <w:pPr>
        <w:pStyle w:val="FR2"/>
        <w:spacing w:line="360" w:lineRule="auto"/>
        <w:ind w:right="141" w:firstLine="567"/>
        <w:rPr>
          <w:sz w:val="28"/>
          <w:szCs w:val="28"/>
        </w:rPr>
      </w:pPr>
      <w:r w:rsidRPr="00107AEB">
        <w:rPr>
          <w:sz w:val="28"/>
          <w:szCs w:val="28"/>
        </w:rPr>
        <w:t>Отличительной особенностью обрабатывающих центров с ЧПУ является то, что у них самая высокая степень автоматизации из всех станков на рынке. Все операции в этих станках производятся практически без участия человека. Исключениями могут стать загрузка/выгрузка заготовки и готового изделия для повторения производственного цикла.</w:t>
      </w:r>
    </w:p>
    <w:p w14:paraId="6E4C9294" w14:textId="77777777" w:rsidR="00BE1F5F" w:rsidRPr="00E4192C" w:rsidRDefault="00BE1F5F" w:rsidP="006C0691">
      <w:pPr>
        <w:pStyle w:val="FR2"/>
        <w:spacing w:line="360" w:lineRule="auto"/>
        <w:ind w:right="141" w:firstLine="567"/>
        <w:rPr>
          <w:sz w:val="28"/>
          <w:szCs w:val="28"/>
        </w:rPr>
      </w:pPr>
      <w:r w:rsidRPr="00107AEB">
        <w:rPr>
          <w:sz w:val="28"/>
          <w:szCs w:val="28"/>
        </w:rPr>
        <w:t>По этому признаку производственный процесс делится на две категории:</w:t>
      </w:r>
      <w:r>
        <w:rPr>
          <w:sz w:val="28"/>
          <w:szCs w:val="28"/>
        </w:rPr>
        <w:t xml:space="preserve"> 1) а</w:t>
      </w:r>
      <w:r w:rsidRPr="00107AEB">
        <w:rPr>
          <w:sz w:val="28"/>
          <w:szCs w:val="28"/>
        </w:rPr>
        <w:t>втоматическое производство</w:t>
      </w:r>
      <w:r>
        <w:rPr>
          <w:sz w:val="28"/>
          <w:szCs w:val="28"/>
        </w:rPr>
        <w:t>; 2) п</w:t>
      </w:r>
      <w:r w:rsidRPr="00107AEB">
        <w:rPr>
          <w:sz w:val="28"/>
          <w:szCs w:val="28"/>
        </w:rPr>
        <w:t>олуавтоматическое производство</w:t>
      </w:r>
      <w:r>
        <w:rPr>
          <w:i/>
          <w:sz w:val="28"/>
          <w:szCs w:val="28"/>
        </w:rPr>
        <w:t>.</w:t>
      </w:r>
    </w:p>
    <w:p w14:paraId="0AA03353" w14:textId="77777777" w:rsidR="00BE1F5F" w:rsidRPr="00107AEB" w:rsidRDefault="00BE1F5F" w:rsidP="006C0691">
      <w:pPr>
        <w:spacing w:line="360" w:lineRule="auto"/>
        <w:ind w:right="141" w:firstLine="567"/>
        <w:jc w:val="both"/>
        <w:rPr>
          <w:bCs/>
        </w:rPr>
      </w:pPr>
      <w:r w:rsidRPr="00107AEB">
        <w:rPr>
          <w:bCs/>
        </w:rPr>
        <w:lastRenderedPageBreak/>
        <w:t>Основные виды обрабатывающих центров с ЧПУ определяются, исходя из их конструктивного исполнения. Различают:</w:t>
      </w:r>
      <w:r>
        <w:rPr>
          <w:bCs/>
        </w:rPr>
        <w:t xml:space="preserve"> 1) в</w:t>
      </w:r>
      <w:r w:rsidRPr="00107AEB">
        <w:rPr>
          <w:bCs/>
        </w:rPr>
        <w:t>ертикальные обрабатывающие центры</w:t>
      </w:r>
      <w:r>
        <w:rPr>
          <w:bCs/>
        </w:rPr>
        <w:t>; 2) г</w:t>
      </w:r>
      <w:r w:rsidRPr="00107AEB">
        <w:rPr>
          <w:bCs/>
        </w:rPr>
        <w:t>оризонтальные обрабатывающие центры</w:t>
      </w:r>
      <w:r>
        <w:rPr>
          <w:bCs/>
        </w:rPr>
        <w:t>; 3) п</w:t>
      </w:r>
      <w:r w:rsidRPr="00107AEB">
        <w:rPr>
          <w:bCs/>
        </w:rPr>
        <w:t>ортальные обрабатывающие центры</w:t>
      </w:r>
      <w:r w:rsidRPr="003255BC">
        <w:rPr>
          <w:bCs/>
        </w:rPr>
        <w:t xml:space="preserve"> </w:t>
      </w:r>
      <w:r>
        <w:t>[</w:t>
      </w:r>
      <w:r w:rsidRPr="003255BC">
        <w:t>1</w:t>
      </w:r>
      <w:r>
        <w:t>,2]</w:t>
      </w:r>
      <w:r>
        <w:rPr>
          <w:bCs/>
        </w:rPr>
        <w:t>.</w:t>
      </w:r>
    </w:p>
    <w:p w14:paraId="3EDDBEDC" w14:textId="77777777" w:rsidR="00BE1F5F" w:rsidRDefault="00BE1F5F" w:rsidP="006C0691">
      <w:pPr>
        <w:spacing w:line="360" w:lineRule="auto"/>
        <w:ind w:right="141" w:firstLine="567"/>
        <w:jc w:val="both"/>
        <w:rPr>
          <w:bCs/>
        </w:rPr>
      </w:pPr>
      <w:r w:rsidRPr="00107AEB">
        <w:rPr>
          <w:bCs/>
        </w:rPr>
        <w:t>Первые два вида отличаются горизонтальной или вертикальной осью расположения шпинделя (или шпинделей, если таковых несколько, как в моделях OKUMA серии TWIN STAR LT). Третий же вид составляет отдельную группу, поскольку имеет целый ряд принципиальных отличий</w:t>
      </w:r>
      <w:r>
        <w:rPr>
          <w:bCs/>
        </w:rPr>
        <w:t xml:space="preserve">  и в большей степени относится к станкам с комбинированной компоновкой.</w:t>
      </w:r>
    </w:p>
    <w:p w14:paraId="5BEFD13E" w14:textId="77777777" w:rsidR="00BE1F5F" w:rsidRDefault="00BE1F5F" w:rsidP="006C0691">
      <w:pPr>
        <w:spacing w:line="360" w:lineRule="auto"/>
        <w:ind w:right="141" w:firstLine="567"/>
        <w:jc w:val="both"/>
        <w:rPr>
          <w:bCs/>
        </w:rPr>
      </w:pPr>
      <w:r w:rsidRPr="00107AEB">
        <w:rPr>
          <w:bCs/>
        </w:rPr>
        <w:t xml:space="preserve">Примерами вертикальных обрабатывающих центров с ЧПУ могут служить модели серий MILLAC, ACE CENTER или MA-V, горизонтальных </w:t>
      </w:r>
      <w:r>
        <w:rPr>
          <w:bCs/>
        </w:rPr>
        <w:t>–</w:t>
      </w:r>
      <w:r w:rsidRPr="00107AEB">
        <w:rPr>
          <w:bCs/>
        </w:rPr>
        <w:t xml:space="preserve"> серии SPACE CENTER и MB-H , а портальных — серия MCR.</w:t>
      </w:r>
    </w:p>
    <w:p w14:paraId="1A3B10C4" w14:textId="77777777" w:rsidR="00BE1F5F" w:rsidRDefault="00BE1F5F" w:rsidP="006C0691">
      <w:pPr>
        <w:spacing w:line="360" w:lineRule="auto"/>
        <w:ind w:right="141" w:firstLine="567"/>
        <w:jc w:val="both"/>
        <w:rPr>
          <w:bCs/>
        </w:rPr>
      </w:pPr>
      <w:r w:rsidRPr="00107AEB">
        <w:rPr>
          <w:bCs/>
        </w:rPr>
        <w:t xml:space="preserve">Числовое программное управление (ЧПУ) в обрабатывающих центрах </w:t>
      </w:r>
      <w:r>
        <w:rPr>
          <w:bCs/>
        </w:rPr>
        <w:t>–</w:t>
      </w:r>
      <w:r w:rsidRPr="00107AEB">
        <w:rPr>
          <w:bCs/>
        </w:rPr>
        <w:t xml:space="preserve"> это управление производственным процессом посредством компьютерной программы, которая выполняет ряд функций.</w:t>
      </w:r>
    </w:p>
    <w:p w14:paraId="66FEEF7D" w14:textId="77777777" w:rsidR="00A018FE" w:rsidRPr="00DA7444" w:rsidRDefault="00BE1F5F" w:rsidP="006C0691">
      <w:pPr>
        <w:spacing w:line="360" w:lineRule="auto"/>
        <w:ind w:right="141" w:firstLine="567"/>
        <w:jc w:val="both"/>
      </w:pPr>
      <w:r>
        <w:t>В</w:t>
      </w:r>
      <w:r w:rsidR="00A018FE" w:rsidRPr="00DA7444">
        <w:t xml:space="preserve"> последнее </w:t>
      </w:r>
      <w:r w:rsidRPr="00DA7444">
        <w:t>время программное управление станками</w:t>
      </w:r>
      <w:r w:rsidRPr="00BE1F5F">
        <w:t xml:space="preserve"> </w:t>
      </w:r>
      <w:r w:rsidRPr="00DA7444">
        <w:t>получило</w:t>
      </w:r>
      <w:r w:rsidRPr="00BE1F5F">
        <w:t xml:space="preserve"> </w:t>
      </w:r>
      <w:r>
        <w:t>о</w:t>
      </w:r>
      <w:r w:rsidRPr="00DA7444">
        <w:t>собое развитие</w:t>
      </w:r>
      <w:r w:rsidR="00A018FE" w:rsidRPr="00DA7444">
        <w:t>. Микропроцессорные устройства управления превращают станок в станочный модуль, сочетающий гибкость и универсальность с высоким уровнем автоматизации. Станочный модуль способен обеспечивать обработку заготовок широкой номенклатуры в автономном режиме на основе малолюдной или даже безлюдной технологии. Таким образом, современное станочное оборудование является базой для развития гибкого автоматизированного производства, резко повышающего производительность труда в условиях средне- и мелкосерийном производства.</w:t>
      </w:r>
    </w:p>
    <w:p w14:paraId="5D3688C4" w14:textId="77777777" w:rsidR="00A018FE" w:rsidRPr="00DA7444" w:rsidRDefault="00A018FE" w:rsidP="006C0691">
      <w:pPr>
        <w:spacing w:line="360" w:lineRule="auto"/>
        <w:ind w:right="141" w:firstLine="567"/>
        <w:jc w:val="both"/>
      </w:pPr>
      <w:r w:rsidRPr="00DA7444">
        <w:t>Рациональное использование станков с программным управлением обеспечивает высокую экономическую эффективность.</w:t>
      </w:r>
    </w:p>
    <w:p w14:paraId="1029B8CC" w14:textId="77777777" w:rsidR="00A018FE" w:rsidRPr="00DA7444" w:rsidRDefault="00A018FE" w:rsidP="006C0691">
      <w:pPr>
        <w:spacing w:line="360" w:lineRule="auto"/>
        <w:ind w:right="141" w:firstLine="567"/>
        <w:jc w:val="both"/>
      </w:pPr>
      <w:r w:rsidRPr="00DA7444">
        <w:t xml:space="preserve">Совершенствование современных станков должно обеспечивать повышение скоростей рабочих и вспомогательных движений при соответствующем повышении мощности привода главного движения. Исключительное значение </w:t>
      </w:r>
      <w:r w:rsidRPr="00DA7444">
        <w:lastRenderedPageBreak/>
        <w:t>приобретает повышение надежности станков за счет насыщения их средствами контроля и измерения, а также введения в станки систем диагностирования.</w:t>
      </w:r>
    </w:p>
    <w:p w14:paraId="2BA32BAC" w14:textId="77777777" w:rsidR="00A018FE" w:rsidRDefault="00A018FE" w:rsidP="006C0691">
      <w:pPr>
        <w:spacing w:line="360" w:lineRule="auto"/>
        <w:ind w:right="141" w:firstLine="567"/>
        <w:jc w:val="both"/>
      </w:pPr>
      <w:r w:rsidRPr="00DA7444">
        <w:t>Повышение скоростей рабочих и вспомогательных движений связано с дальнейшим совершенствованием привода станков, шпиндельных узлов, тяговых устройств и направляющих прямолинейного движения.</w:t>
      </w:r>
    </w:p>
    <w:p w14:paraId="2DCF3CDA" w14:textId="77777777" w:rsidR="00A411AA" w:rsidRDefault="00A411AA" w:rsidP="006C0691">
      <w:pPr>
        <w:spacing w:line="360" w:lineRule="auto"/>
        <w:ind w:right="141" w:firstLine="567"/>
        <w:jc w:val="both"/>
      </w:pPr>
      <w:r>
        <w:t>Приводы главного движения современных металлорежущих станков могут быть с бесступенчатым, ступенчатым и комбинированным изменением частот вращения шпинделя. В настоящее время наибольшее распространение получили ступенчатые и комбинированные способы изменения частот вращения шпинделей.</w:t>
      </w:r>
    </w:p>
    <w:p w14:paraId="025E4919" w14:textId="77777777" w:rsidR="00A411AA" w:rsidRDefault="00A411AA" w:rsidP="006C0691">
      <w:pPr>
        <w:spacing w:line="360" w:lineRule="auto"/>
        <w:ind w:right="141" w:firstLine="567"/>
        <w:jc w:val="both"/>
      </w:pPr>
      <w:r>
        <w:t>Расчет привода состоит из двух основных этапов - кинематического и силового. На этапе кинематического расчёта определяются минимальные и максимальные частоты вращения шпинделя, диапазон частот вращения, геометрический ряд изменения частот вращения, знаменатель ряда, число скоростей (ступеней). Кроме этого, определяются: частота вращения ротора электродвигателя и его диапазон регулирования; передаточные отношения червячных передач. Также определяются виды передач от электродвигателя к входному валу коробки скоростей и при необходимости диаметры шкивов ременных передач.</w:t>
      </w:r>
    </w:p>
    <w:p w14:paraId="7626E5A6" w14:textId="77777777" w:rsidR="00A411AA" w:rsidRDefault="00A411AA" w:rsidP="006C0691">
      <w:pPr>
        <w:spacing w:line="360" w:lineRule="auto"/>
        <w:ind w:right="141" w:firstLine="567"/>
        <w:jc w:val="both"/>
      </w:pPr>
      <w:r>
        <w:t>Силовой расчет заключается в определении диаметров валов и модулей зубчатых и червячных колес, конструктивных размеров и форм других деталей привода с определением толщины стенок базовых деталей несущей системы станка.</w:t>
      </w:r>
    </w:p>
    <w:p w14:paraId="4D44F988" w14:textId="77777777" w:rsidR="00A07AC0" w:rsidRDefault="00A07AC0" w:rsidP="006C0691">
      <w:pPr>
        <w:spacing w:line="360" w:lineRule="auto"/>
        <w:ind w:right="141" w:firstLine="567"/>
        <w:jc w:val="both"/>
      </w:pPr>
    </w:p>
    <w:p w14:paraId="6A25BA49" w14:textId="77777777" w:rsidR="00A07AC0" w:rsidRDefault="00A07AC0" w:rsidP="006C0691">
      <w:pPr>
        <w:spacing w:line="360" w:lineRule="auto"/>
        <w:ind w:right="141" w:firstLine="567"/>
        <w:jc w:val="both"/>
      </w:pPr>
      <w:r>
        <w:t>Цель работы: спроектировать многоцелевой станок на базе станка мод. ИРТ180ПМФ4.</w:t>
      </w:r>
    </w:p>
    <w:p w14:paraId="4468613B" w14:textId="77777777" w:rsidR="00A07AC0" w:rsidRDefault="00A07AC0" w:rsidP="006C0691">
      <w:pPr>
        <w:spacing w:line="360" w:lineRule="auto"/>
        <w:ind w:right="141" w:firstLine="567"/>
        <w:jc w:val="both"/>
      </w:pPr>
      <w:r>
        <w:t>Для достижения поставленной цели необходимо решить следующие задачи</w:t>
      </w:r>
      <w:r w:rsidR="007871F8">
        <w:t>:</w:t>
      </w:r>
    </w:p>
    <w:p w14:paraId="7366DEAF" w14:textId="77777777" w:rsidR="007871F8" w:rsidRDefault="007871F8" w:rsidP="006C0691">
      <w:pPr>
        <w:spacing w:line="360" w:lineRule="auto"/>
        <w:ind w:right="141" w:firstLine="567"/>
        <w:jc w:val="both"/>
      </w:pPr>
      <w:r>
        <w:t>- увеличение диапазона частоты вращения шпинделя</w:t>
      </w:r>
    </w:p>
    <w:p w14:paraId="4C79E000" w14:textId="77777777" w:rsidR="00B125D1" w:rsidRDefault="007871F8" w:rsidP="00795D27">
      <w:pPr>
        <w:spacing w:line="360" w:lineRule="auto"/>
        <w:ind w:right="141" w:firstLine="567"/>
        <w:jc w:val="both"/>
        <w:rPr>
          <w:b/>
        </w:rPr>
      </w:pPr>
      <w:r>
        <w:t>- увеличение быстроходности шпиндельного узла</w:t>
      </w:r>
      <w:bookmarkStart w:id="3" w:name="_Toc379105788"/>
      <w:bookmarkStart w:id="4" w:name="_Toc379106235"/>
      <w:r w:rsidR="00B125D1">
        <w:br w:type="page"/>
      </w:r>
    </w:p>
    <w:p w14:paraId="7A9346B9" w14:textId="77777777" w:rsidR="007871F8" w:rsidRDefault="00A018FE" w:rsidP="00F76C76">
      <w:pPr>
        <w:pStyle w:val="2"/>
      </w:pPr>
      <w:bookmarkStart w:id="5" w:name="_Toc389724521"/>
      <w:r w:rsidRPr="007871F8">
        <w:lastRenderedPageBreak/>
        <w:t>1</w:t>
      </w:r>
      <w:r w:rsidR="007871F8">
        <w:t xml:space="preserve"> </w:t>
      </w:r>
      <w:r w:rsidRPr="007871F8">
        <w:t>Анализ кинематической структуры привода базового станка</w:t>
      </w:r>
      <w:bookmarkStart w:id="6" w:name="_Toc379105789"/>
      <w:bookmarkStart w:id="7" w:name="_Toc379106236"/>
      <w:bookmarkEnd w:id="3"/>
      <w:bookmarkEnd w:id="4"/>
      <w:bookmarkEnd w:id="5"/>
    </w:p>
    <w:p w14:paraId="7F0D2888" w14:textId="77777777" w:rsidR="00A018FE" w:rsidRDefault="00A018FE" w:rsidP="00F76C76">
      <w:pPr>
        <w:pStyle w:val="2"/>
      </w:pPr>
      <w:bookmarkStart w:id="8" w:name="_Toc389724522"/>
      <w:r w:rsidRPr="007871F8">
        <w:t>1.1 Назначение станка</w:t>
      </w:r>
      <w:bookmarkEnd w:id="6"/>
      <w:bookmarkEnd w:id="7"/>
      <w:bookmarkEnd w:id="8"/>
    </w:p>
    <w:p w14:paraId="36D8D707" w14:textId="77777777" w:rsidR="007871F8" w:rsidRPr="007871F8" w:rsidRDefault="007871F8" w:rsidP="007871F8"/>
    <w:p w14:paraId="37BDF77E" w14:textId="77777777" w:rsidR="00A018FE" w:rsidRPr="00DA7444" w:rsidRDefault="00A018FE" w:rsidP="007871F8">
      <w:pPr>
        <w:spacing w:line="360" w:lineRule="auto"/>
        <w:ind w:right="141" w:firstLine="567"/>
        <w:jc w:val="both"/>
      </w:pPr>
      <w:r w:rsidRPr="00DA7444">
        <w:t>Предназначен для обработки деталей сложной конфигурации с большим количеством технологических переходов в условиях различных видов производств.</w:t>
      </w:r>
    </w:p>
    <w:p w14:paraId="0DCC6F59" w14:textId="77777777" w:rsidR="00A018FE" w:rsidRPr="00DA7444" w:rsidRDefault="00A018FE" w:rsidP="007871F8">
      <w:pPr>
        <w:spacing w:line="360" w:lineRule="auto"/>
        <w:ind w:right="141" w:firstLine="567"/>
        <w:jc w:val="both"/>
      </w:pPr>
      <w:r w:rsidRPr="00DA7444">
        <w:t>Главный   привод   имеет   2-х   ступенчатую   пе</w:t>
      </w:r>
      <w:r w:rsidRPr="00DA7444">
        <w:softHyphen/>
        <w:t>редачу и оснащен регулируемым электродвигателем постоянного тока. Переключение частот вращения шпинделя во всех диапазонах полностью автоматизировано и осуществляется от команды устройства ЧПУ.</w:t>
      </w:r>
    </w:p>
    <w:p w14:paraId="76D86340" w14:textId="77777777" w:rsidR="00A018FE" w:rsidRPr="00DA7444" w:rsidRDefault="00A018FE" w:rsidP="007871F8">
      <w:pPr>
        <w:shd w:val="clear" w:color="auto" w:fill="FFFFFF"/>
        <w:autoSpaceDE w:val="0"/>
        <w:autoSpaceDN w:val="0"/>
        <w:adjustRightInd w:val="0"/>
        <w:spacing w:line="360" w:lineRule="auto"/>
        <w:ind w:right="141" w:firstLine="567"/>
        <w:jc w:val="both"/>
      </w:pPr>
      <w:r w:rsidRPr="00DA7444">
        <w:t>Шпиндельное устройство монтируется в корпусе, который устанавливается в корпусе шпиндельной бабки. В передней опоре шпинделя расположены 3, а в задней опоре 2 радиально-упорных подшипника. Изменение частоты вращения шпинделя до</w:t>
      </w:r>
      <w:r w:rsidRPr="00DA7444">
        <w:softHyphen/>
        <w:t>стигается изменением частоты вращения дви</w:t>
      </w:r>
      <w:r w:rsidRPr="00DA7444">
        <w:softHyphen/>
        <w:t>гателя и переключением зубчатых колес ко</w:t>
      </w:r>
      <w:r w:rsidRPr="00DA7444">
        <w:softHyphen/>
        <w:t>робки скоростей.</w:t>
      </w:r>
    </w:p>
    <w:p w14:paraId="666477BF" w14:textId="77777777" w:rsidR="00D519CB" w:rsidRDefault="00A018FE" w:rsidP="00101920">
      <w:pPr>
        <w:spacing w:line="360" w:lineRule="auto"/>
        <w:ind w:right="141" w:firstLine="567"/>
        <w:jc w:val="both"/>
      </w:pPr>
      <w:r w:rsidRPr="00DA7444">
        <w:t>Для предотвращения попадания СОЖ и пыли в шпиндельные подшипники встроены уплот</w:t>
      </w:r>
      <w:r w:rsidRPr="00DA7444">
        <w:softHyphen/>
        <w:t>нения.</w:t>
      </w:r>
      <w:bookmarkStart w:id="9" w:name="_Toc379106237"/>
    </w:p>
    <w:p w14:paraId="3752D100" w14:textId="77777777" w:rsidR="00CF4369" w:rsidRDefault="00CF4369" w:rsidP="00101920">
      <w:pPr>
        <w:spacing w:line="360" w:lineRule="auto"/>
        <w:ind w:right="141" w:firstLine="567"/>
        <w:jc w:val="both"/>
      </w:pPr>
    </w:p>
    <w:p w14:paraId="7F28B514" w14:textId="77777777" w:rsidR="00CF4369" w:rsidRPr="00CF4369" w:rsidRDefault="007871F8" w:rsidP="00CF4369">
      <w:pPr>
        <w:pStyle w:val="2"/>
      </w:pPr>
      <w:bookmarkStart w:id="10" w:name="_Toc389724523"/>
      <w:r>
        <w:t xml:space="preserve">1.2 </w:t>
      </w:r>
      <w:r w:rsidR="00A018FE" w:rsidRPr="00101920">
        <w:t xml:space="preserve">Технические </w:t>
      </w:r>
      <w:r w:rsidR="00A018FE" w:rsidRPr="007871F8">
        <w:t>характеристики</w:t>
      </w:r>
      <w:r w:rsidR="00A018FE" w:rsidRPr="00101920">
        <w:t xml:space="preserve"> станка</w:t>
      </w:r>
      <w:bookmarkEnd w:id="9"/>
      <w:bookmarkEnd w:id="10"/>
    </w:p>
    <w:p w14:paraId="57B7B66D" w14:textId="77777777" w:rsidR="00A018FE" w:rsidRPr="00DA7444" w:rsidRDefault="00A018FE" w:rsidP="00101920">
      <w:pPr>
        <w:shd w:val="clear" w:color="auto" w:fill="FFFFFF"/>
        <w:autoSpaceDE w:val="0"/>
        <w:autoSpaceDN w:val="0"/>
        <w:adjustRightInd w:val="0"/>
        <w:spacing w:line="360" w:lineRule="auto"/>
        <w:ind w:right="141" w:firstLine="567"/>
        <w:jc w:val="both"/>
        <w:rPr>
          <w:bCs/>
        </w:rPr>
      </w:pPr>
      <w:r w:rsidRPr="00DA7444">
        <w:rPr>
          <w:bCs/>
        </w:rPr>
        <w:t>1. Наибольший диаметр обрабатываемой детали</w:t>
      </w:r>
    </w:p>
    <w:p w14:paraId="3DDE5EAC" w14:textId="77777777" w:rsidR="00A018FE" w:rsidRPr="00DA7444" w:rsidRDefault="00A018FE" w:rsidP="00101920">
      <w:pPr>
        <w:shd w:val="clear" w:color="auto" w:fill="FFFFFF"/>
        <w:autoSpaceDE w:val="0"/>
        <w:autoSpaceDN w:val="0"/>
        <w:adjustRightInd w:val="0"/>
        <w:spacing w:line="360" w:lineRule="auto"/>
        <w:ind w:right="141" w:firstLine="567"/>
        <w:jc w:val="both"/>
        <w:rPr>
          <w:bCs/>
        </w:rPr>
      </w:pPr>
      <w:r w:rsidRPr="00DA7444">
        <w:rPr>
          <w:bCs/>
          <w:lang w:val="en-US"/>
        </w:rPr>
        <w:t>D</w:t>
      </w:r>
      <w:r w:rsidRPr="00DA7444">
        <w:rPr>
          <w:bCs/>
        </w:rPr>
        <w:t>=200 мм</w:t>
      </w:r>
    </w:p>
    <w:p w14:paraId="16E2B59E"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rPr>
          <w:lang w:val="en-US"/>
        </w:rPr>
        <w:t>L</w:t>
      </w:r>
      <w:r w:rsidRPr="00DA7444">
        <w:t>=165 мм</w:t>
      </w:r>
    </w:p>
    <w:p w14:paraId="125E2CAB"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t>2. Наибольший диаметр прутка проходящего через отверстие в шпинделе</w:t>
      </w:r>
    </w:p>
    <w:p w14:paraId="41E44D6D" w14:textId="77777777" w:rsidR="00A018FE" w:rsidRPr="00DA7444" w:rsidRDefault="00A018FE" w:rsidP="00101920">
      <w:pPr>
        <w:shd w:val="clear" w:color="auto" w:fill="FFFFFF"/>
        <w:autoSpaceDE w:val="0"/>
        <w:autoSpaceDN w:val="0"/>
        <w:adjustRightInd w:val="0"/>
        <w:spacing w:line="360" w:lineRule="auto"/>
        <w:ind w:right="141" w:firstLine="567"/>
        <w:jc w:val="both"/>
      </w:pPr>
      <w:smartTag w:uri="urn:schemas-microsoft-com:office:smarttags" w:element="metricconverter">
        <w:smartTagPr>
          <w:attr w:name="ProductID" w:val="50 мм"/>
        </w:smartTagPr>
        <w:r w:rsidRPr="00DA7444">
          <w:t>50 мм</w:t>
        </w:r>
      </w:smartTag>
    </w:p>
    <w:p w14:paraId="6E7B1600"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t>3. Конус шпинделя по ГОСТ 12595-72</w:t>
      </w:r>
    </w:p>
    <w:p w14:paraId="0308022D"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t>4. Число индексируемых позиций револьверной головки шт. 12</w:t>
      </w:r>
    </w:p>
    <w:p w14:paraId="65483BB5"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t>5. Число гнезд 2</w:t>
      </w:r>
      <w:r w:rsidRPr="00DA7444">
        <w:rPr>
          <w:lang w:val="en-US"/>
        </w:rPr>
        <w:t>x</w:t>
      </w:r>
      <w:r w:rsidRPr="00DA7444">
        <w:t>12</w:t>
      </w:r>
    </w:p>
    <w:p w14:paraId="1F2773E9" w14:textId="77777777" w:rsidR="00A018FE" w:rsidRPr="00DA7444" w:rsidRDefault="00A018FE" w:rsidP="00101920">
      <w:pPr>
        <w:shd w:val="clear" w:color="auto" w:fill="FFFFFF"/>
        <w:autoSpaceDE w:val="0"/>
        <w:autoSpaceDN w:val="0"/>
        <w:adjustRightInd w:val="0"/>
        <w:spacing w:line="360" w:lineRule="auto"/>
        <w:ind w:right="141" w:firstLine="567"/>
        <w:jc w:val="both"/>
      </w:pPr>
      <w:r w:rsidRPr="00DA7444">
        <w:t>6. Наибольшее перемещение подвижных узлов</w:t>
      </w:r>
    </w:p>
    <w:p w14:paraId="4796845D"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ползуна (поперечная-</w:t>
      </w:r>
      <w:r w:rsidRPr="00DA7444">
        <w:rPr>
          <w:lang w:val="en-US"/>
        </w:rPr>
        <w:t>x</w:t>
      </w:r>
      <w:r w:rsidRPr="00DA7444">
        <w:t>) 245мм</w:t>
      </w:r>
    </w:p>
    <w:p w14:paraId="7460D200"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lastRenderedPageBreak/>
        <w:t xml:space="preserve">саней (продольная - </w:t>
      </w:r>
      <w:r w:rsidRPr="00DA7444">
        <w:rPr>
          <w:lang w:val="en-US"/>
        </w:rPr>
        <w:t>z</w:t>
      </w:r>
      <w:r w:rsidRPr="00DA7444">
        <w:t xml:space="preserve">) </w:t>
      </w:r>
      <w:smartTag w:uri="urn:schemas-microsoft-com:office:smarttags" w:element="metricconverter">
        <w:smartTagPr>
          <w:attr w:name="ProductID" w:val="400 мм"/>
        </w:smartTagPr>
        <w:r w:rsidRPr="00DA7444">
          <w:t>400 мм</w:t>
        </w:r>
      </w:smartTag>
    </w:p>
    <w:p w14:paraId="4165519F"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7. Дискретность перемещений</w:t>
      </w:r>
    </w:p>
    <w:p w14:paraId="66F911E8"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линейных (</w:t>
      </w:r>
      <w:r w:rsidRPr="00DA7444">
        <w:rPr>
          <w:lang w:val="en-US"/>
        </w:rPr>
        <w:t>x</w:t>
      </w:r>
      <w:r w:rsidRPr="00DA7444">
        <w:t xml:space="preserve"> и </w:t>
      </w:r>
      <w:r w:rsidRPr="00DA7444">
        <w:rPr>
          <w:lang w:val="en-US"/>
        </w:rPr>
        <w:t>z</w:t>
      </w:r>
      <w:r w:rsidRPr="00DA7444">
        <w:t xml:space="preserve">) </w:t>
      </w:r>
      <w:smartTag w:uri="urn:schemas-microsoft-com:office:smarttags" w:element="metricconverter">
        <w:smartTagPr>
          <w:attr w:name="ProductID" w:val="0,001 мм"/>
        </w:smartTagPr>
        <w:r w:rsidRPr="00DA7444">
          <w:t>0,001 мм</w:t>
        </w:r>
      </w:smartTag>
    </w:p>
    <w:p w14:paraId="7C30E69E"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угловых (С) 0,001</w:t>
      </w:r>
      <w:r w:rsidRPr="00DA7444">
        <w:rPr>
          <w:vertAlign w:val="superscript"/>
        </w:rPr>
        <w:t>0</w:t>
      </w:r>
    </w:p>
    <w:p w14:paraId="7B0C2678"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8. Точность позиционирования мкм</w:t>
      </w:r>
    </w:p>
    <w:p w14:paraId="1C2CB92A"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х-16</w:t>
      </w:r>
    </w:p>
    <w:p w14:paraId="7AC84590"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по </w:t>
      </w:r>
      <w:r w:rsidRPr="00DA7444">
        <w:rPr>
          <w:lang w:val="en-US"/>
        </w:rPr>
        <w:t>z</w:t>
      </w:r>
      <w:r w:rsidRPr="00DA7444">
        <w:t>-20</w:t>
      </w:r>
    </w:p>
    <w:p w14:paraId="7021A630"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9. Частота вращения шпинделя мин</w:t>
      </w:r>
      <w:r w:rsidRPr="00DA7444">
        <w:rPr>
          <w:vertAlign w:val="superscript"/>
        </w:rPr>
        <w:t>-1</w:t>
      </w:r>
      <w:r w:rsidRPr="00DA7444">
        <w:t xml:space="preserve"> 20…4000</w:t>
      </w:r>
    </w:p>
    <w:p w14:paraId="55F16976"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10. Рабочие скорости </w:t>
      </w:r>
    </w:p>
    <w:p w14:paraId="2967AE9B"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х, мм/мин 1…5000</w:t>
      </w:r>
    </w:p>
    <w:p w14:paraId="09A248E1"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С, мин</w:t>
      </w:r>
      <w:r w:rsidRPr="00DA7444">
        <w:rPr>
          <w:vertAlign w:val="superscript"/>
        </w:rPr>
        <w:t>-1</w:t>
      </w:r>
      <w:r w:rsidRPr="00DA7444">
        <w:t xml:space="preserve"> 0,01…16</w:t>
      </w:r>
    </w:p>
    <w:p w14:paraId="31D287AD"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11. Установочные перемещения  </w:t>
      </w:r>
    </w:p>
    <w:p w14:paraId="74ABCA91"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х, м/мин 10</w:t>
      </w:r>
    </w:p>
    <w:p w14:paraId="7D870AE4"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по </w:t>
      </w:r>
      <w:r w:rsidRPr="00DA7444">
        <w:rPr>
          <w:lang w:val="en-US"/>
        </w:rPr>
        <w:t>z</w:t>
      </w:r>
      <w:r w:rsidRPr="00DA7444">
        <w:t>, м/мин 15</w:t>
      </w:r>
    </w:p>
    <w:p w14:paraId="40B9D486"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С, мин</w:t>
      </w:r>
      <w:r w:rsidRPr="00DA7444">
        <w:rPr>
          <w:vertAlign w:val="superscript"/>
        </w:rPr>
        <w:t>-1</w:t>
      </w:r>
      <w:r w:rsidRPr="00DA7444">
        <w:t xml:space="preserve"> 16</w:t>
      </w:r>
    </w:p>
    <w:p w14:paraId="341AF0B9"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12. Частота вращения приводного вала инструмента мин</w:t>
      </w:r>
      <w:r w:rsidRPr="00DA7444">
        <w:rPr>
          <w:vertAlign w:val="superscript"/>
        </w:rPr>
        <w:t>-1</w:t>
      </w:r>
      <w:r w:rsidRPr="00DA7444">
        <w:t xml:space="preserve"> 40…4000</w:t>
      </w:r>
    </w:p>
    <w:p w14:paraId="0891AD19"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13. Наибольшее усилие резания </w:t>
      </w:r>
      <w:proofErr w:type="spellStart"/>
      <w:r w:rsidRPr="00DA7444">
        <w:t>Кн</w:t>
      </w:r>
      <w:proofErr w:type="spellEnd"/>
    </w:p>
    <w:p w14:paraId="57AA3AEC"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по х-4</w:t>
      </w:r>
    </w:p>
    <w:p w14:paraId="38A35B55"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по </w:t>
      </w:r>
      <w:r w:rsidRPr="00DA7444">
        <w:rPr>
          <w:lang w:val="en-US"/>
        </w:rPr>
        <w:t>z</w:t>
      </w:r>
      <w:r w:rsidRPr="00DA7444">
        <w:t>-6</w:t>
      </w:r>
    </w:p>
    <w:p w14:paraId="6DF39F6C"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14. Наибольший крутящий момент на шпинделе Нм 630</w:t>
      </w:r>
    </w:p>
    <w:p w14:paraId="3637E061"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15. Мощность привода главного движения кВт 18,5…25</w:t>
      </w:r>
    </w:p>
    <w:p w14:paraId="18A7C3AE" w14:textId="77777777" w:rsidR="00A018FE" w:rsidRPr="00DA7444" w:rsidRDefault="00A018FE" w:rsidP="00076B06">
      <w:pPr>
        <w:shd w:val="clear" w:color="auto" w:fill="FFFFFF"/>
        <w:autoSpaceDE w:val="0"/>
        <w:autoSpaceDN w:val="0"/>
        <w:adjustRightInd w:val="0"/>
        <w:spacing w:line="360" w:lineRule="auto"/>
        <w:ind w:right="141" w:firstLine="567"/>
        <w:jc w:val="both"/>
      </w:pPr>
      <w:r w:rsidRPr="00DA7444">
        <w:t xml:space="preserve">16. Габаритные размеры станка </w:t>
      </w:r>
      <w:proofErr w:type="spellStart"/>
      <w:r w:rsidRPr="00DA7444">
        <w:rPr>
          <w:lang w:val="en-US"/>
        </w:rPr>
        <w:t>LxBxH</w:t>
      </w:r>
      <w:proofErr w:type="spellEnd"/>
      <w:r w:rsidRPr="00DA7444">
        <w:t xml:space="preserve"> 2751х2170х1650</w:t>
      </w:r>
    </w:p>
    <w:p w14:paraId="770AA6E6" w14:textId="77777777" w:rsidR="00165E1B" w:rsidRPr="00DA7444" w:rsidRDefault="00165E1B" w:rsidP="00076B06">
      <w:pPr>
        <w:spacing w:line="360" w:lineRule="auto"/>
        <w:ind w:right="141" w:firstLine="567"/>
        <w:jc w:val="both"/>
      </w:pPr>
      <w:r w:rsidRPr="00DA7444">
        <w:br w:type="page"/>
      </w:r>
    </w:p>
    <w:p w14:paraId="6EB1CAB3" w14:textId="77777777" w:rsidR="007871F8" w:rsidRPr="00F76C76" w:rsidRDefault="00F76C76" w:rsidP="008E6CD1">
      <w:pPr>
        <w:pStyle w:val="3"/>
      </w:pPr>
      <w:bookmarkStart w:id="11" w:name="_Toc389724524"/>
      <w:r w:rsidRPr="00F76C76">
        <w:lastRenderedPageBreak/>
        <w:t>1.3 Анализ кинематической структуры привода</w:t>
      </w:r>
      <w:bookmarkEnd w:id="11"/>
    </w:p>
    <w:p w14:paraId="35BA2CB0" w14:textId="77777777" w:rsidR="00F76C76" w:rsidRPr="00F76C76" w:rsidRDefault="00F76C76" w:rsidP="00F76C76"/>
    <w:p w14:paraId="425138EC" w14:textId="77777777" w:rsidR="00A018FE" w:rsidRDefault="00A018FE" w:rsidP="0023334B">
      <w:pPr>
        <w:spacing w:line="360" w:lineRule="auto"/>
        <w:ind w:right="141"/>
        <w:jc w:val="center"/>
      </w:pPr>
      <w:r w:rsidRPr="00DA7444">
        <w:rPr>
          <w:noProof/>
        </w:rPr>
        <w:drawing>
          <wp:inline distT="0" distB="0" distL="0" distR="0" wp14:anchorId="65B51CEE" wp14:editId="7023C38E">
            <wp:extent cx="5391150" cy="3122930"/>
            <wp:effectExtent l="19050" t="0" r="0" b="0"/>
            <wp:docPr id="1" name="Рисунок 1"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рагмент"/>
                    <pic:cNvPicPr>
                      <a:picLocks noChangeAspect="1" noChangeArrowheads="1"/>
                    </pic:cNvPicPr>
                  </pic:nvPicPr>
                  <pic:blipFill>
                    <a:blip r:embed="rId17" cstate="print"/>
                    <a:srcRect/>
                    <a:stretch>
                      <a:fillRect/>
                    </a:stretch>
                  </pic:blipFill>
                  <pic:spPr bwMode="auto">
                    <a:xfrm>
                      <a:off x="0" y="0"/>
                      <a:ext cx="5391150" cy="3122930"/>
                    </a:xfrm>
                    <a:prstGeom prst="rect">
                      <a:avLst/>
                    </a:prstGeom>
                    <a:noFill/>
                    <a:ln w="9525">
                      <a:noFill/>
                      <a:miter lim="800000"/>
                      <a:headEnd/>
                      <a:tailEnd/>
                    </a:ln>
                  </pic:spPr>
                </pic:pic>
              </a:graphicData>
            </a:graphic>
          </wp:inline>
        </w:drawing>
      </w:r>
    </w:p>
    <w:p w14:paraId="41019F89" w14:textId="77777777" w:rsidR="0023334B" w:rsidRPr="00DA7444" w:rsidRDefault="0023334B" w:rsidP="00076B06">
      <w:pPr>
        <w:spacing w:line="360" w:lineRule="auto"/>
        <w:ind w:right="141" w:firstLine="567"/>
        <w:jc w:val="both"/>
      </w:pPr>
    </w:p>
    <w:p w14:paraId="76521086" w14:textId="77777777" w:rsidR="00A018FE" w:rsidRDefault="00D2741B" w:rsidP="0023334B">
      <w:pPr>
        <w:spacing w:line="360" w:lineRule="auto"/>
        <w:jc w:val="center"/>
      </w:pPr>
      <w:bookmarkStart w:id="12" w:name="_Toc379105790"/>
      <w:r>
        <w:t xml:space="preserve">Рисунок </w:t>
      </w:r>
      <w:r w:rsidR="007871F8">
        <w:t xml:space="preserve"> 1</w:t>
      </w:r>
      <w:r w:rsidR="00CF4369">
        <w:t xml:space="preserve"> </w:t>
      </w:r>
      <w:r w:rsidR="007871F8">
        <w:t>-</w:t>
      </w:r>
      <w:r w:rsidR="00A018FE" w:rsidRPr="00DA7444">
        <w:t xml:space="preserve"> Кинематическая схема ПГД станка модели ИРТ180ПМФ4</w:t>
      </w:r>
      <w:bookmarkEnd w:id="12"/>
    </w:p>
    <w:p w14:paraId="4550E901" w14:textId="77777777" w:rsidR="0023334B" w:rsidRPr="00DA7444" w:rsidRDefault="0023334B" w:rsidP="00076B06">
      <w:pPr>
        <w:spacing w:line="360" w:lineRule="auto"/>
        <w:ind w:firstLine="567"/>
        <w:jc w:val="center"/>
      </w:pPr>
    </w:p>
    <w:p w14:paraId="4C079CCF" w14:textId="77777777" w:rsidR="00A018FE" w:rsidRPr="00101920" w:rsidRDefault="00A018FE" w:rsidP="00F76C76">
      <w:pPr>
        <w:pStyle w:val="2"/>
        <w:numPr>
          <w:ilvl w:val="0"/>
          <w:numId w:val="6"/>
        </w:numPr>
      </w:pPr>
      <w:bookmarkStart w:id="13" w:name="_Toc379106238"/>
      <w:bookmarkStart w:id="14" w:name="_Toc389682053"/>
      <w:bookmarkStart w:id="15" w:name="_Toc389724525"/>
      <w:r w:rsidRPr="00101920">
        <w:t>Определение диапазона регулирования ЧВШ</w:t>
      </w:r>
      <w:bookmarkEnd w:id="13"/>
      <w:bookmarkEnd w:id="14"/>
      <w:bookmarkEnd w:id="15"/>
    </w:p>
    <w:p w14:paraId="5B179C0C" w14:textId="77777777" w:rsidR="006C0691" w:rsidRDefault="00A018FE" w:rsidP="00076B06">
      <w:pPr>
        <w:pStyle w:val="a8"/>
        <w:spacing w:line="360" w:lineRule="auto"/>
        <w:ind w:right="141" w:firstLine="567"/>
        <w:jc w:val="both"/>
        <w:rPr>
          <w:sz w:val="28"/>
          <w:szCs w:val="28"/>
        </w:rPr>
      </w:pPr>
      <w:r w:rsidRPr="00DA7444">
        <w:rPr>
          <w:position w:val="-12"/>
          <w:sz w:val="28"/>
          <w:szCs w:val="28"/>
        </w:rPr>
        <w:object w:dxaOrig="200" w:dyaOrig="380" w14:anchorId="27120A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8pt" o:ole="" fillcolor="window">
            <v:imagedata r:id="rId18" o:title=""/>
          </v:shape>
          <o:OLEObject Type="Embed" ProgID="Equation.3" ShapeID="_x0000_i1025" DrawAspect="Content" ObjectID="_1655565484" r:id="rId19"/>
        </w:object>
      </w:r>
    </w:p>
    <w:p w14:paraId="33CA52F3" w14:textId="77777777" w:rsidR="00A018FE" w:rsidRPr="00DA7444" w:rsidRDefault="00A018FE" w:rsidP="0023334B">
      <w:pPr>
        <w:pStyle w:val="a8"/>
        <w:spacing w:line="360" w:lineRule="auto"/>
        <w:ind w:right="141"/>
        <w:jc w:val="center"/>
        <w:rPr>
          <w:sz w:val="28"/>
          <w:szCs w:val="28"/>
        </w:rPr>
      </w:pPr>
      <w:r w:rsidRPr="00DA7444">
        <w:rPr>
          <w:position w:val="-30"/>
          <w:sz w:val="28"/>
          <w:szCs w:val="28"/>
        </w:rPr>
        <w:object w:dxaOrig="2380" w:dyaOrig="680" w14:anchorId="7A26204E">
          <v:shape id="_x0000_i1026" type="#_x0000_t75" style="width:128.25pt;height:33pt" o:ole="" fillcolor="window">
            <v:imagedata r:id="rId20" o:title=""/>
          </v:shape>
          <o:OLEObject Type="Embed" ProgID="Equation.3" ShapeID="_x0000_i1026" DrawAspect="Content" ObjectID="_1655565485" r:id="rId21"/>
        </w:object>
      </w:r>
    </w:p>
    <w:p w14:paraId="73DCFEE7" w14:textId="77777777" w:rsidR="00A018FE" w:rsidRPr="00DA7444" w:rsidRDefault="00A018FE" w:rsidP="00076B06">
      <w:pPr>
        <w:pStyle w:val="a8"/>
        <w:spacing w:line="360" w:lineRule="auto"/>
        <w:ind w:right="141" w:firstLine="567"/>
        <w:jc w:val="both"/>
        <w:rPr>
          <w:sz w:val="28"/>
          <w:szCs w:val="28"/>
        </w:rPr>
      </w:pPr>
    </w:p>
    <w:p w14:paraId="002BE0D4" w14:textId="77777777" w:rsidR="00A018FE" w:rsidRPr="00101920" w:rsidRDefault="00A018FE" w:rsidP="00F76C76">
      <w:pPr>
        <w:pStyle w:val="2"/>
        <w:numPr>
          <w:ilvl w:val="0"/>
          <w:numId w:val="6"/>
        </w:numPr>
      </w:pPr>
      <w:bookmarkStart w:id="16" w:name="_Toc379106239"/>
      <w:r w:rsidRPr="00101920">
        <w:t xml:space="preserve"> </w:t>
      </w:r>
      <w:bookmarkStart w:id="17" w:name="_Toc389682054"/>
      <w:bookmarkStart w:id="18" w:name="_Toc389724526"/>
      <w:r w:rsidRPr="00101920">
        <w:t>Определение знаменателя геометрического ряда и</w:t>
      </w:r>
      <w:bookmarkStart w:id="19" w:name="_Toc379106240"/>
      <w:bookmarkEnd w:id="16"/>
      <w:r w:rsidR="00101920" w:rsidRPr="00101920">
        <w:t xml:space="preserve"> </w:t>
      </w:r>
      <w:r w:rsidRPr="00101920">
        <w:t>числа ступеней ЧВШ</w:t>
      </w:r>
      <w:bookmarkEnd w:id="17"/>
      <w:bookmarkEnd w:id="18"/>
      <w:bookmarkEnd w:id="19"/>
    </w:p>
    <w:p w14:paraId="2E5CD0B3" w14:textId="77777777" w:rsidR="00A018FE" w:rsidRPr="00DA7444" w:rsidRDefault="00A018FE" w:rsidP="00076B06">
      <w:pPr>
        <w:pStyle w:val="a8"/>
        <w:spacing w:line="360" w:lineRule="auto"/>
        <w:ind w:right="141" w:firstLine="567"/>
        <w:jc w:val="both"/>
        <w:rPr>
          <w:sz w:val="28"/>
          <w:szCs w:val="28"/>
        </w:rPr>
      </w:pPr>
      <w:r w:rsidRPr="00DA7444">
        <w:rPr>
          <w:sz w:val="28"/>
          <w:szCs w:val="28"/>
        </w:rPr>
        <w:tab/>
        <w:t xml:space="preserve">Знаменатель геометрического ряда анализируемого станка </w:t>
      </w:r>
      <w:r w:rsidRPr="00DA7444">
        <w:rPr>
          <w:sz w:val="28"/>
          <w:szCs w:val="28"/>
        </w:rPr>
        <w:sym w:font="Symbol" w:char="F06A"/>
      </w:r>
      <w:r w:rsidRPr="00DA7444">
        <w:rPr>
          <w:sz w:val="28"/>
          <w:szCs w:val="28"/>
        </w:rPr>
        <w:t>=1.06</w:t>
      </w:r>
    </w:p>
    <w:p w14:paraId="39BF38E6" w14:textId="77777777" w:rsidR="00A018FE" w:rsidRPr="00DA7444" w:rsidRDefault="00A018FE" w:rsidP="00076B06">
      <w:pPr>
        <w:pStyle w:val="a8"/>
        <w:spacing w:line="360" w:lineRule="auto"/>
        <w:ind w:right="141" w:firstLine="567"/>
        <w:jc w:val="both"/>
        <w:rPr>
          <w:sz w:val="28"/>
          <w:szCs w:val="28"/>
        </w:rPr>
      </w:pPr>
      <w:r w:rsidRPr="00DA7444">
        <w:rPr>
          <w:sz w:val="28"/>
          <w:szCs w:val="28"/>
        </w:rPr>
        <w:tab/>
        <w:t>Число ступеней ЧВШ</w:t>
      </w:r>
    </w:p>
    <w:p w14:paraId="77F6978F" w14:textId="77777777" w:rsidR="006C0691" w:rsidRDefault="006C0691" w:rsidP="00076B06">
      <w:pPr>
        <w:pStyle w:val="a8"/>
        <w:spacing w:line="360" w:lineRule="auto"/>
        <w:ind w:right="141" w:firstLine="567"/>
        <w:jc w:val="both"/>
        <w:rPr>
          <w:sz w:val="28"/>
          <w:szCs w:val="28"/>
        </w:rPr>
      </w:pPr>
    </w:p>
    <w:p w14:paraId="4A213824" w14:textId="77777777" w:rsidR="00A018FE" w:rsidRDefault="00A018FE" w:rsidP="00AD34B3">
      <w:pPr>
        <w:pStyle w:val="a8"/>
        <w:spacing w:line="360" w:lineRule="auto"/>
        <w:ind w:right="141" w:firstLine="567"/>
        <w:jc w:val="center"/>
        <w:rPr>
          <w:sz w:val="28"/>
          <w:szCs w:val="28"/>
        </w:rPr>
      </w:pPr>
      <w:r w:rsidRPr="00DA7444">
        <w:rPr>
          <w:position w:val="-28"/>
          <w:sz w:val="28"/>
          <w:szCs w:val="28"/>
        </w:rPr>
        <w:object w:dxaOrig="3200" w:dyaOrig="680" w14:anchorId="23B23916">
          <v:shape id="_x0000_i1027" type="#_x0000_t75" style="width:189.75pt;height:37.5pt" o:ole="" fillcolor="window">
            <v:imagedata r:id="rId22" o:title=""/>
          </v:shape>
          <o:OLEObject Type="Embed" ProgID="Equation.3" ShapeID="_x0000_i1027" DrawAspect="Content" ObjectID="_1655565486" r:id="rId23"/>
        </w:object>
      </w:r>
    </w:p>
    <w:p w14:paraId="7773AC32" w14:textId="77777777" w:rsidR="00101920" w:rsidRPr="00DA7444" w:rsidRDefault="00101920" w:rsidP="00076B06">
      <w:pPr>
        <w:pStyle w:val="a8"/>
        <w:spacing w:line="360" w:lineRule="auto"/>
        <w:ind w:right="141" w:firstLine="567"/>
        <w:jc w:val="both"/>
        <w:rPr>
          <w:sz w:val="28"/>
          <w:szCs w:val="28"/>
        </w:rPr>
      </w:pPr>
    </w:p>
    <w:p w14:paraId="2BA1E251" w14:textId="77777777" w:rsidR="00A018FE" w:rsidRPr="00101920" w:rsidRDefault="00A018FE" w:rsidP="00F76C76">
      <w:pPr>
        <w:pStyle w:val="2"/>
        <w:numPr>
          <w:ilvl w:val="0"/>
          <w:numId w:val="6"/>
        </w:numPr>
      </w:pPr>
      <w:bookmarkStart w:id="20" w:name="_Toc379106241"/>
      <w:bookmarkStart w:id="21" w:name="_Toc389682055"/>
      <w:bookmarkStart w:id="22" w:name="_Toc389724527"/>
      <w:r w:rsidRPr="00101920">
        <w:lastRenderedPageBreak/>
        <w:t>Определение стандартного ряда ЧВШ</w:t>
      </w:r>
      <w:bookmarkEnd w:id="20"/>
      <w:bookmarkEnd w:id="21"/>
      <w:bookmarkEnd w:id="22"/>
    </w:p>
    <w:p w14:paraId="7C74037B" w14:textId="77777777" w:rsidR="00076B06" w:rsidRDefault="00A018FE" w:rsidP="00076B06">
      <w:pPr>
        <w:pStyle w:val="af2"/>
        <w:spacing w:line="360" w:lineRule="auto"/>
        <w:ind w:right="141"/>
        <w:rPr>
          <w:rFonts w:ascii="Times New Roman" w:hAnsi="Times New Roman"/>
          <w:i w:val="0"/>
          <w:szCs w:val="28"/>
        </w:rPr>
      </w:pPr>
      <w:r w:rsidRPr="00DA7444">
        <w:rPr>
          <w:rFonts w:ascii="Times New Roman" w:hAnsi="Times New Roman"/>
          <w:i w:val="0"/>
          <w:szCs w:val="28"/>
        </w:rPr>
        <w:t>8-10-11,2-16-20-21,2-22,4-25-28-31,5-35,5-40-45-50-56-63-71-80-90-100-112-125-140-160-180-200-224-250-280-315-355-400-450-500-560-630-710-800-1000-1120-1250-1400-1600-1800-2000-2120-2240-2360-2500-2650-2800-3000-3150-3550-4000-4500-5000-5600-6300</w:t>
      </w:r>
      <w:bookmarkStart w:id="23" w:name="_Toc379106242"/>
    </w:p>
    <w:p w14:paraId="09B67F85" w14:textId="77777777" w:rsidR="00A018FE" w:rsidRPr="00101920" w:rsidRDefault="00A018FE" w:rsidP="00F76C76">
      <w:pPr>
        <w:pStyle w:val="2"/>
        <w:numPr>
          <w:ilvl w:val="0"/>
          <w:numId w:val="6"/>
        </w:numPr>
      </w:pPr>
      <w:bookmarkStart w:id="24" w:name="_Toc389682056"/>
      <w:bookmarkStart w:id="25" w:name="_Toc389724528"/>
      <w:r w:rsidRPr="00101920">
        <w:t>Определение минимальной и максимальной частоты вращения электродвигателя</w:t>
      </w:r>
      <w:bookmarkEnd w:id="23"/>
      <w:bookmarkEnd w:id="24"/>
      <w:bookmarkEnd w:id="25"/>
    </w:p>
    <w:p w14:paraId="3946D248" w14:textId="77777777" w:rsidR="006C0691" w:rsidRPr="00076B06" w:rsidRDefault="006C0691" w:rsidP="00076B06">
      <w:pPr>
        <w:ind w:firstLine="567"/>
        <w:jc w:val="both"/>
      </w:pPr>
    </w:p>
    <w:p w14:paraId="6CFDDA23" w14:textId="77777777" w:rsidR="00076B06" w:rsidRDefault="00A018FE" w:rsidP="0023334B">
      <w:pPr>
        <w:pStyle w:val="a8"/>
        <w:spacing w:line="360" w:lineRule="auto"/>
        <w:jc w:val="center"/>
        <w:rPr>
          <w:sz w:val="28"/>
          <w:szCs w:val="28"/>
        </w:rPr>
      </w:pPr>
      <w:r w:rsidRPr="00076B06">
        <w:rPr>
          <w:position w:val="-58"/>
          <w:sz w:val="28"/>
          <w:szCs w:val="28"/>
        </w:rPr>
        <w:object w:dxaOrig="2760" w:dyaOrig="1280" w14:anchorId="0744D870">
          <v:shape id="_x0000_i1028" type="#_x0000_t75" style="width:140.25pt;height:63.75pt" o:ole="" fillcolor="window">
            <v:imagedata r:id="rId24" o:title=""/>
          </v:shape>
          <o:OLEObject Type="Embed" ProgID="Equation.3" ShapeID="_x0000_i1028" DrawAspect="Content" ObjectID="_1655565487" r:id="rId25"/>
        </w:object>
      </w:r>
      <w:bookmarkStart w:id="26" w:name="_Toc379106243"/>
    </w:p>
    <w:p w14:paraId="61A66394" w14:textId="77777777" w:rsidR="00076B06" w:rsidRDefault="00076B06" w:rsidP="00076B06">
      <w:pPr>
        <w:pStyle w:val="a8"/>
        <w:spacing w:line="360" w:lineRule="auto"/>
        <w:ind w:firstLine="567"/>
        <w:jc w:val="both"/>
        <w:rPr>
          <w:sz w:val="28"/>
          <w:szCs w:val="28"/>
        </w:rPr>
      </w:pPr>
    </w:p>
    <w:p w14:paraId="47471023" w14:textId="77777777" w:rsidR="00A018FE" w:rsidRPr="00101920" w:rsidRDefault="00A018FE" w:rsidP="00F76C76">
      <w:pPr>
        <w:pStyle w:val="2"/>
        <w:numPr>
          <w:ilvl w:val="0"/>
          <w:numId w:val="6"/>
        </w:numPr>
      </w:pPr>
      <w:bookmarkStart w:id="27" w:name="_Toc389682057"/>
      <w:bookmarkStart w:id="28" w:name="_Toc389724529"/>
      <w:r w:rsidRPr="00101920">
        <w:t>Определение расчетной ЧВШ</w:t>
      </w:r>
      <w:bookmarkEnd w:id="26"/>
      <w:bookmarkEnd w:id="27"/>
      <w:bookmarkEnd w:id="28"/>
    </w:p>
    <w:p w14:paraId="0C42F3B9" w14:textId="77777777" w:rsidR="00A018FE" w:rsidRPr="00076B06" w:rsidRDefault="00A018FE" w:rsidP="00076B06">
      <w:pPr>
        <w:pStyle w:val="a8"/>
        <w:spacing w:line="360" w:lineRule="auto"/>
        <w:ind w:firstLine="567"/>
        <w:jc w:val="both"/>
        <w:rPr>
          <w:sz w:val="28"/>
          <w:szCs w:val="28"/>
        </w:rPr>
      </w:pPr>
      <w:r w:rsidRPr="00076B06">
        <w:rPr>
          <w:sz w:val="28"/>
          <w:szCs w:val="28"/>
        </w:rPr>
        <w:tab/>
        <w:t>По рекомендации ЭНИМС</w:t>
      </w:r>
    </w:p>
    <w:p w14:paraId="7F8CADFC" w14:textId="77777777" w:rsidR="006C0691" w:rsidRPr="00076B06" w:rsidRDefault="006C0691" w:rsidP="00076B06">
      <w:pPr>
        <w:pStyle w:val="a8"/>
        <w:spacing w:line="360" w:lineRule="auto"/>
        <w:ind w:firstLine="567"/>
        <w:jc w:val="both"/>
        <w:rPr>
          <w:sz w:val="28"/>
          <w:szCs w:val="28"/>
        </w:rPr>
      </w:pPr>
    </w:p>
    <w:p w14:paraId="52FB9C13" w14:textId="77777777" w:rsidR="00A018FE" w:rsidRPr="00076B06" w:rsidRDefault="00A018FE" w:rsidP="0023334B">
      <w:pPr>
        <w:pStyle w:val="a8"/>
        <w:spacing w:line="360" w:lineRule="auto"/>
        <w:jc w:val="center"/>
        <w:rPr>
          <w:sz w:val="28"/>
          <w:szCs w:val="28"/>
        </w:rPr>
      </w:pPr>
      <w:r w:rsidRPr="00076B06">
        <w:rPr>
          <w:position w:val="-14"/>
          <w:sz w:val="28"/>
          <w:szCs w:val="28"/>
        </w:rPr>
        <w:object w:dxaOrig="3240" w:dyaOrig="420" w14:anchorId="772FF330">
          <v:shape id="_x0000_i1029" type="#_x0000_t75" style="width:193.5pt;height:25.5pt" o:ole="" fillcolor="window">
            <v:imagedata r:id="rId26" o:title=""/>
          </v:shape>
          <o:OLEObject Type="Embed" ProgID="Equation.3" ShapeID="_x0000_i1029" DrawAspect="Content" ObjectID="_1655565488" r:id="rId27"/>
        </w:object>
      </w:r>
      <w:r w:rsidRPr="00076B06">
        <w:rPr>
          <w:sz w:val="28"/>
          <w:szCs w:val="28"/>
        </w:rPr>
        <w:t xml:space="preserve"> об/мин</w:t>
      </w:r>
    </w:p>
    <w:p w14:paraId="199F64BD" w14:textId="77777777" w:rsidR="006C0691" w:rsidRPr="00076B06" w:rsidRDefault="006C0691" w:rsidP="00076B06">
      <w:pPr>
        <w:pStyle w:val="a8"/>
        <w:spacing w:line="360" w:lineRule="auto"/>
        <w:ind w:firstLine="567"/>
        <w:jc w:val="both"/>
        <w:rPr>
          <w:sz w:val="28"/>
          <w:szCs w:val="28"/>
        </w:rPr>
      </w:pPr>
    </w:p>
    <w:p w14:paraId="12E8665A" w14:textId="77777777" w:rsidR="00076B06" w:rsidRPr="00076B06" w:rsidRDefault="00A018FE" w:rsidP="00076B06">
      <w:pPr>
        <w:pStyle w:val="a8"/>
        <w:spacing w:line="360" w:lineRule="auto"/>
        <w:ind w:firstLine="567"/>
        <w:jc w:val="both"/>
        <w:rPr>
          <w:sz w:val="28"/>
          <w:szCs w:val="28"/>
        </w:rPr>
      </w:pPr>
      <w:r w:rsidRPr="00076B06">
        <w:rPr>
          <w:sz w:val="28"/>
          <w:szCs w:val="28"/>
        </w:rPr>
        <w:t xml:space="preserve">принимаем </w:t>
      </w:r>
      <w:r w:rsidRPr="00076B06">
        <w:rPr>
          <w:sz w:val="28"/>
          <w:szCs w:val="28"/>
          <w:lang w:val="en-US"/>
        </w:rPr>
        <w:t>n</w:t>
      </w:r>
      <w:r w:rsidRPr="00076B06">
        <w:rPr>
          <w:sz w:val="28"/>
          <w:szCs w:val="28"/>
          <w:vertAlign w:val="subscript"/>
        </w:rPr>
        <w:t>р</w:t>
      </w:r>
      <w:r w:rsidRPr="00076B06">
        <w:rPr>
          <w:sz w:val="28"/>
          <w:szCs w:val="28"/>
        </w:rPr>
        <w:t>=125 об/мин</w:t>
      </w:r>
      <w:bookmarkStart w:id="29" w:name="_Toc379106244"/>
    </w:p>
    <w:p w14:paraId="78AB4D4E" w14:textId="77777777" w:rsidR="00A018FE" w:rsidRPr="00101920" w:rsidRDefault="00A018FE" w:rsidP="00F76C76">
      <w:pPr>
        <w:pStyle w:val="2"/>
        <w:numPr>
          <w:ilvl w:val="0"/>
          <w:numId w:val="6"/>
        </w:numPr>
      </w:pPr>
      <w:bookmarkStart w:id="30" w:name="_Toc389682058"/>
      <w:bookmarkStart w:id="31" w:name="_Toc389724530"/>
      <w:r w:rsidRPr="00101920">
        <w:t>Фактическая частота на станке</w:t>
      </w:r>
      <w:bookmarkEnd w:id="29"/>
      <w:bookmarkEnd w:id="30"/>
      <w:bookmarkEnd w:id="31"/>
    </w:p>
    <w:p w14:paraId="5EC19588" w14:textId="77777777" w:rsidR="006C0691" w:rsidRPr="00076B06" w:rsidRDefault="006C0691" w:rsidP="00076B06">
      <w:pPr>
        <w:pStyle w:val="a8"/>
        <w:spacing w:line="360" w:lineRule="auto"/>
        <w:ind w:firstLine="567"/>
        <w:jc w:val="both"/>
        <w:rPr>
          <w:sz w:val="28"/>
          <w:szCs w:val="28"/>
        </w:rPr>
      </w:pPr>
    </w:p>
    <w:p w14:paraId="43926756" w14:textId="77777777" w:rsidR="00F76C76" w:rsidRPr="00076B06" w:rsidRDefault="00F76C76" w:rsidP="0023334B">
      <w:pPr>
        <w:pStyle w:val="a8"/>
        <w:spacing w:line="360" w:lineRule="auto"/>
        <w:jc w:val="center"/>
        <w:rPr>
          <w:sz w:val="28"/>
          <w:szCs w:val="28"/>
        </w:rPr>
      </w:pPr>
      <w:r w:rsidRPr="00076B06">
        <w:rPr>
          <w:position w:val="-14"/>
          <w:sz w:val="28"/>
          <w:szCs w:val="28"/>
        </w:rPr>
        <w:object w:dxaOrig="3500" w:dyaOrig="380" w14:anchorId="0591629D">
          <v:shape id="_x0000_i1030" type="#_x0000_t75" style="width:197.25pt;height:18pt" o:ole="" fillcolor="window">
            <v:imagedata r:id="rId28" o:title=""/>
          </v:shape>
          <o:OLEObject Type="Embed" ProgID="Equation.3" ShapeID="_x0000_i1030" DrawAspect="Content" ObjectID="_1655565489" r:id="rId29"/>
        </w:object>
      </w:r>
      <w:r>
        <w:rPr>
          <w:sz w:val="28"/>
          <w:szCs w:val="28"/>
        </w:rPr>
        <w:t>об/мин</w:t>
      </w:r>
    </w:p>
    <w:p w14:paraId="62931B6B" w14:textId="77777777" w:rsidR="006C0691" w:rsidRPr="00076B06" w:rsidRDefault="006C0691" w:rsidP="00076B06">
      <w:pPr>
        <w:pStyle w:val="a8"/>
        <w:spacing w:line="360" w:lineRule="auto"/>
        <w:ind w:firstLine="567"/>
        <w:jc w:val="both"/>
        <w:rPr>
          <w:sz w:val="28"/>
          <w:szCs w:val="28"/>
        </w:rPr>
      </w:pPr>
    </w:p>
    <w:p w14:paraId="408FB528" w14:textId="77777777" w:rsidR="00A018FE" w:rsidRPr="00076B06" w:rsidRDefault="00A018FE" w:rsidP="00076B06">
      <w:pPr>
        <w:pStyle w:val="a8"/>
        <w:spacing w:line="360" w:lineRule="auto"/>
        <w:ind w:firstLine="567"/>
        <w:jc w:val="both"/>
        <w:rPr>
          <w:sz w:val="28"/>
          <w:szCs w:val="28"/>
        </w:rPr>
      </w:pPr>
      <w:r w:rsidRPr="00076B06">
        <w:rPr>
          <w:sz w:val="28"/>
          <w:szCs w:val="28"/>
        </w:rPr>
        <w:t xml:space="preserve">принимаем </w:t>
      </w:r>
      <w:r w:rsidRPr="00076B06">
        <w:rPr>
          <w:sz w:val="28"/>
          <w:szCs w:val="28"/>
          <w:lang w:val="en-US"/>
        </w:rPr>
        <w:t>n</w:t>
      </w:r>
      <w:r w:rsidRPr="00076B06">
        <w:rPr>
          <w:sz w:val="28"/>
          <w:szCs w:val="28"/>
          <w:vertAlign w:val="subscript"/>
        </w:rPr>
        <w:t>р</w:t>
      </w:r>
      <w:r w:rsidRPr="00076B06">
        <w:rPr>
          <w:sz w:val="28"/>
          <w:szCs w:val="28"/>
        </w:rPr>
        <w:t>=315 об/мин</w:t>
      </w:r>
    </w:p>
    <w:p w14:paraId="64259ED7" w14:textId="77777777" w:rsidR="00A018FE" w:rsidRPr="00101920" w:rsidRDefault="00A018FE" w:rsidP="00F76C76">
      <w:pPr>
        <w:pStyle w:val="2"/>
        <w:numPr>
          <w:ilvl w:val="0"/>
          <w:numId w:val="6"/>
        </w:numPr>
      </w:pPr>
      <w:bookmarkStart w:id="32" w:name="_Toc379106245"/>
      <w:bookmarkStart w:id="33" w:name="_Toc389682059"/>
      <w:bookmarkStart w:id="34" w:name="_Toc389724531"/>
      <w:r w:rsidRPr="00101920">
        <w:t>Определение диапазона регулирования ЧВШ</w:t>
      </w:r>
      <w:bookmarkEnd w:id="32"/>
      <w:bookmarkEnd w:id="33"/>
      <w:bookmarkEnd w:id="34"/>
    </w:p>
    <w:p w14:paraId="124B79BF" w14:textId="77777777" w:rsidR="00A018FE" w:rsidRDefault="00A018FE" w:rsidP="00076B06">
      <w:pPr>
        <w:pStyle w:val="a8"/>
        <w:spacing w:line="360" w:lineRule="auto"/>
        <w:ind w:right="141" w:firstLine="567"/>
        <w:jc w:val="both"/>
        <w:rPr>
          <w:sz w:val="28"/>
          <w:szCs w:val="28"/>
        </w:rPr>
      </w:pPr>
      <w:r w:rsidRPr="00076B06">
        <w:rPr>
          <w:sz w:val="28"/>
          <w:szCs w:val="28"/>
        </w:rPr>
        <w:tab/>
        <w:t>С постоянным моментом</w:t>
      </w:r>
    </w:p>
    <w:p w14:paraId="748A4D7B" w14:textId="77777777" w:rsidR="006C0691" w:rsidRPr="00DA7444" w:rsidRDefault="006C0691" w:rsidP="00076B06">
      <w:pPr>
        <w:pStyle w:val="a8"/>
        <w:spacing w:line="360" w:lineRule="auto"/>
        <w:ind w:right="141" w:firstLine="567"/>
        <w:jc w:val="both"/>
        <w:rPr>
          <w:sz w:val="28"/>
          <w:szCs w:val="28"/>
        </w:rPr>
      </w:pPr>
    </w:p>
    <w:p w14:paraId="78CB5141" w14:textId="77777777" w:rsidR="00A018FE" w:rsidRDefault="00A018FE" w:rsidP="0023334B">
      <w:pPr>
        <w:pStyle w:val="a8"/>
        <w:spacing w:line="360" w:lineRule="auto"/>
        <w:ind w:right="141"/>
        <w:jc w:val="center"/>
        <w:rPr>
          <w:sz w:val="28"/>
          <w:szCs w:val="28"/>
        </w:rPr>
      </w:pPr>
      <w:r w:rsidRPr="00DA7444">
        <w:rPr>
          <w:position w:val="-30"/>
          <w:sz w:val="28"/>
          <w:szCs w:val="28"/>
        </w:rPr>
        <w:object w:dxaOrig="2340" w:dyaOrig="720" w14:anchorId="3580E359">
          <v:shape id="_x0000_i1031" type="#_x0000_t75" style="width:117.75pt;height:37.5pt" o:ole="" fillcolor="window">
            <v:imagedata r:id="rId30" o:title=""/>
          </v:shape>
          <o:OLEObject Type="Embed" ProgID="Equation.3" ShapeID="_x0000_i1031" DrawAspect="Content" ObjectID="_1655565490" r:id="rId31"/>
        </w:object>
      </w:r>
    </w:p>
    <w:p w14:paraId="2AF92845" w14:textId="77777777" w:rsidR="006C0691" w:rsidRPr="00DA7444" w:rsidRDefault="006C0691" w:rsidP="00076B06">
      <w:pPr>
        <w:pStyle w:val="a8"/>
        <w:spacing w:line="360" w:lineRule="auto"/>
        <w:ind w:right="141" w:firstLine="567"/>
        <w:jc w:val="both"/>
        <w:rPr>
          <w:sz w:val="28"/>
          <w:szCs w:val="28"/>
        </w:rPr>
      </w:pPr>
    </w:p>
    <w:p w14:paraId="338AAA12" w14:textId="77777777" w:rsidR="00A018FE" w:rsidRDefault="00A018FE" w:rsidP="00076B06">
      <w:pPr>
        <w:pStyle w:val="a8"/>
        <w:spacing w:line="360" w:lineRule="auto"/>
        <w:ind w:right="141" w:firstLine="567"/>
        <w:jc w:val="both"/>
        <w:rPr>
          <w:sz w:val="28"/>
          <w:szCs w:val="28"/>
        </w:rPr>
      </w:pPr>
      <w:r w:rsidRPr="00DA7444">
        <w:rPr>
          <w:sz w:val="28"/>
          <w:szCs w:val="28"/>
        </w:rPr>
        <w:tab/>
        <w:t>С постоянной мощностью</w:t>
      </w:r>
    </w:p>
    <w:p w14:paraId="69AB478F" w14:textId="77777777" w:rsidR="006C0691" w:rsidRPr="00DA7444" w:rsidRDefault="006C0691" w:rsidP="00076B06">
      <w:pPr>
        <w:pStyle w:val="a8"/>
        <w:spacing w:line="360" w:lineRule="auto"/>
        <w:ind w:right="141" w:firstLine="567"/>
        <w:jc w:val="both"/>
        <w:rPr>
          <w:sz w:val="28"/>
          <w:szCs w:val="28"/>
        </w:rPr>
      </w:pPr>
    </w:p>
    <w:p w14:paraId="6AE51CAD" w14:textId="77777777" w:rsidR="006C0691" w:rsidRDefault="00A018FE" w:rsidP="0023334B">
      <w:pPr>
        <w:pStyle w:val="a8"/>
        <w:tabs>
          <w:tab w:val="left" w:pos="993"/>
        </w:tabs>
        <w:spacing w:line="360" w:lineRule="auto"/>
        <w:ind w:right="141"/>
        <w:jc w:val="center"/>
        <w:rPr>
          <w:sz w:val="28"/>
          <w:szCs w:val="28"/>
        </w:rPr>
      </w:pPr>
      <w:r w:rsidRPr="00DA7444">
        <w:rPr>
          <w:position w:val="-32"/>
          <w:sz w:val="28"/>
          <w:szCs w:val="28"/>
        </w:rPr>
        <w:object w:dxaOrig="2720" w:dyaOrig="700" w14:anchorId="2C9E9DA8">
          <v:shape id="_x0000_i1032" type="#_x0000_t75" style="width:135.75pt;height:34.5pt" o:ole="" fillcolor="window">
            <v:imagedata r:id="rId32" o:title=""/>
          </v:shape>
          <o:OLEObject Type="Embed" ProgID="Equation.3" ShapeID="_x0000_i1032" DrawAspect="Content" ObjectID="_1655565491" r:id="rId33"/>
        </w:object>
      </w:r>
      <w:bookmarkStart w:id="35" w:name="_Toc379106246"/>
    </w:p>
    <w:p w14:paraId="728A0FFB" w14:textId="77777777" w:rsidR="006C0691" w:rsidRDefault="006C0691" w:rsidP="00076B06">
      <w:pPr>
        <w:pStyle w:val="a8"/>
        <w:spacing w:line="360" w:lineRule="auto"/>
        <w:ind w:right="141" w:firstLine="567"/>
        <w:jc w:val="both"/>
        <w:rPr>
          <w:sz w:val="28"/>
          <w:szCs w:val="28"/>
        </w:rPr>
      </w:pPr>
    </w:p>
    <w:p w14:paraId="35940932" w14:textId="77777777" w:rsidR="00A018FE" w:rsidRPr="00101920" w:rsidRDefault="00A018FE" w:rsidP="00F76C76">
      <w:pPr>
        <w:pStyle w:val="2"/>
        <w:numPr>
          <w:ilvl w:val="0"/>
          <w:numId w:val="6"/>
        </w:numPr>
      </w:pPr>
      <w:bookmarkStart w:id="36" w:name="_Toc389682060"/>
      <w:bookmarkStart w:id="37" w:name="_Toc389724532"/>
      <w:r w:rsidRPr="00101920">
        <w:t>Определение диапазона регулирования ЭД</w:t>
      </w:r>
      <w:bookmarkEnd w:id="35"/>
      <w:bookmarkEnd w:id="36"/>
      <w:bookmarkEnd w:id="37"/>
    </w:p>
    <w:p w14:paraId="0B318421" w14:textId="77777777" w:rsidR="00A018FE" w:rsidRDefault="00A018FE" w:rsidP="00076B06">
      <w:pPr>
        <w:pStyle w:val="a8"/>
        <w:spacing w:line="360" w:lineRule="auto"/>
        <w:ind w:right="141" w:firstLine="567"/>
        <w:jc w:val="both"/>
        <w:rPr>
          <w:sz w:val="28"/>
          <w:szCs w:val="28"/>
        </w:rPr>
      </w:pPr>
      <w:r w:rsidRPr="00DA7444">
        <w:rPr>
          <w:sz w:val="28"/>
          <w:szCs w:val="28"/>
        </w:rPr>
        <w:tab/>
        <w:t>С постоянным моментом</w:t>
      </w:r>
    </w:p>
    <w:p w14:paraId="05A6ABFA" w14:textId="77777777" w:rsidR="006C0691" w:rsidRPr="00DA7444" w:rsidRDefault="006C0691" w:rsidP="00076B06">
      <w:pPr>
        <w:pStyle w:val="a8"/>
        <w:spacing w:line="360" w:lineRule="auto"/>
        <w:ind w:right="141" w:firstLine="567"/>
        <w:jc w:val="both"/>
        <w:rPr>
          <w:sz w:val="28"/>
          <w:szCs w:val="28"/>
        </w:rPr>
      </w:pPr>
    </w:p>
    <w:p w14:paraId="66203BF5" w14:textId="77777777" w:rsidR="00A018FE" w:rsidRDefault="00A018FE" w:rsidP="0023334B">
      <w:pPr>
        <w:pStyle w:val="a8"/>
        <w:spacing w:line="360" w:lineRule="auto"/>
        <w:ind w:right="141"/>
        <w:jc w:val="center"/>
        <w:rPr>
          <w:sz w:val="28"/>
          <w:szCs w:val="28"/>
        </w:rPr>
      </w:pPr>
      <w:r w:rsidRPr="00DA7444">
        <w:rPr>
          <w:position w:val="-12"/>
          <w:sz w:val="28"/>
          <w:szCs w:val="28"/>
        </w:rPr>
        <w:object w:dxaOrig="200" w:dyaOrig="380" w14:anchorId="5C130514">
          <v:shape id="_x0000_i1033" type="#_x0000_t75" style="width:10.5pt;height:18pt" o:ole="" fillcolor="window">
            <v:imagedata r:id="rId18" o:title=""/>
          </v:shape>
          <o:OLEObject Type="Embed" ProgID="Equation.3" ShapeID="_x0000_i1033" DrawAspect="Content" ObjectID="_1655565492" r:id="rId34"/>
        </w:object>
      </w:r>
      <w:r w:rsidRPr="00DA7444">
        <w:rPr>
          <w:position w:val="-30"/>
          <w:sz w:val="28"/>
          <w:szCs w:val="28"/>
        </w:rPr>
        <w:object w:dxaOrig="2600" w:dyaOrig="680" w14:anchorId="60B6C24E">
          <v:shape id="_x0000_i1034" type="#_x0000_t75" style="width:129.75pt;height:33pt" o:ole="" fillcolor="window">
            <v:imagedata r:id="rId35" o:title=""/>
          </v:shape>
          <o:OLEObject Type="Embed" ProgID="Equation.3" ShapeID="_x0000_i1034" DrawAspect="Content" ObjectID="_1655565493" r:id="rId36"/>
        </w:object>
      </w:r>
    </w:p>
    <w:p w14:paraId="7DA9114C" w14:textId="77777777" w:rsidR="006C0691" w:rsidRPr="00DA7444" w:rsidRDefault="006C0691" w:rsidP="00076B06">
      <w:pPr>
        <w:pStyle w:val="a8"/>
        <w:spacing w:line="360" w:lineRule="auto"/>
        <w:ind w:right="141" w:firstLine="567"/>
        <w:jc w:val="both"/>
        <w:rPr>
          <w:sz w:val="28"/>
          <w:szCs w:val="28"/>
        </w:rPr>
      </w:pPr>
    </w:p>
    <w:p w14:paraId="5A099502" w14:textId="77777777" w:rsidR="00A018FE" w:rsidRDefault="00A018FE" w:rsidP="00076B06">
      <w:pPr>
        <w:pStyle w:val="a8"/>
        <w:spacing w:line="360" w:lineRule="auto"/>
        <w:ind w:right="141" w:firstLine="567"/>
        <w:jc w:val="both"/>
        <w:rPr>
          <w:sz w:val="28"/>
          <w:szCs w:val="28"/>
        </w:rPr>
      </w:pPr>
      <w:r w:rsidRPr="00DA7444">
        <w:rPr>
          <w:sz w:val="28"/>
          <w:szCs w:val="28"/>
        </w:rPr>
        <w:tab/>
        <w:t>С постоянной мощностью</w:t>
      </w:r>
    </w:p>
    <w:p w14:paraId="3CA64611" w14:textId="77777777" w:rsidR="006C0691" w:rsidRPr="00DA7444" w:rsidRDefault="006C0691" w:rsidP="00076B06">
      <w:pPr>
        <w:pStyle w:val="a8"/>
        <w:spacing w:line="360" w:lineRule="auto"/>
        <w:ind w:right="141" w:firstLine="567"/>
        <w:jc w:val="both"/>
        <w:rPr>
          <w:sz w:val="28"/>
          <w:szCs w:val="28"/>
        </w:rPr>
      </w:pPr>
    </w:p>
    <w:p w14:paraId="51DAD9EF" w14:textId="77777777" w:rsidR="006C0691" w:rsidRDefault="00A018FE" w:rsidP="0023334B">
      <w:pPr>
        <w:pStyle w:val="a8"/>
        <w:spacing w:line="360" w:lineRule="auto"/>
        <w:ind w:right="141"/>
        <w:jc w:val="center"/>
        <w:rPr>
          <w:sz w:val="28"/>
          <w:szCs w:val="28"/>
        </w:rPr>
      </w:pPr>
      <w:r w:rsidRPr="00DA7444">
        <w:rPr>
          <w:position w:val="-30"/>
          <w:sz w:val="28"/>
          <w:szCs w:val="28"/>
        </w:rPr>
        <w:object w:dxaOrig="2760" w:dyaOrig="680" w14:anchorId="5E4915B5">
          <v:shape id="_x0000_i1035" type="#_x0000_t75" style="width:140.25pt;height:33pt" o:ole="" fillcolor="window">
            <v:imagedata r:id="rId37" o:title=""/>
          </v:shape>
          <o:OLEObject Type="Embed" ProgID="Equation.3" ShapeID="_x0000_i1035" DrawAspect="Content" ObjectID="_1655565494" r:id="rId38"/>
        </w:object>
      </w:r>
      <w:bookmarkStart w:id="38" w:name="_Toc379106247"/>
    </w:p>
    <w:p w14:paraId="53E784E8" w14:textId="77777777" w:rsidR="006C0691" w:rsidRDefault="006C0691" w:rsidP="00076B06">
      <w:pPr>
        <w:pStyle w:val="a8"/>
        <w:spacing w:line="360" w:lineRule="auto"/>
        <w:ind w:right="141" w:firstLine="567"/>
        <w:jc w:val="both"/>
        <w:rPr>
          <w:sz w:val="28"/>
          <w:szCs w:val="28"/>
        </w:rPr>
      </w:pPr>
    </w:p>
    <w:p w14:paraId="73E2A560" w14:textId="77777777" w:rsidR="00A018FE" w:rsidRPr="00101920" w:rsidRDefault="00A018FE" w:rsidP="00F76C76">
      <w:pPr>
        <w:pStyle w:val="2"/>
        <w:numPr>
          <w:ilvl w:val="0"/>
          <w:numId w:val="6"/>
        </w:numPr>
      </w:pPr>
      <w:bookmarkStart w:id="39" w:name="_Toc389682061"/>
      <w:bookmarkStart w:id="40" w:name="_Toc389724533"/>
      <w:r w:rsidRPr="00101920">
        <w:t>Определение числа ступеней дополнительной КП</w:t>
      </w:r>
      <w:bookmarkEnd w:id="38"/>
      <w:bookmarkEnd w:id="39"/>
      <w:bookmarkEnd w:id="40"/>
    </w:p>
    <w:p w14:paraId="58EF3FB2" w14:textId="77777777" w:rsidR="006C0691" w:rsidRPr="006C0691" w:rsidRDefault="006C0691" w:rsidP="00076B06">
      <w:pPr>
        <w:pStyle w:val="a8"/>
        <w:spacing w:line="360" w:lineRule="auto"/>
        <w:ind w:right="141" w:firstLine="567"/>
        <w:jc w:val="both"/>
        <w:rPr>
          <w:sz w:val="28"/>
          <w:szCs w:val="28"/>
        </w:rPr>
      </w:pPr>
    </w:p>
    <w:p w14:paraId="6D6B7830" w14:textId="77777777" w:rsidR="006C0691" w:rsidRDefault="00A018FE" w:rsidP="0023334B">
      <w:pPr>
        <w:pStyle w:val="a8"/>
        <w:spacing w:line="360" w:lineRule="auto"/>
        <w:ind w:right="141"/>
        <w:jc w:val="center"/>
        <w:rPr>
          <w:sz w:val="28"/>
          <w:szCs w:val="28"/>
        </w:rPr>
      </w:pPr>
      <w:r w:rsidRPr="00DA7444">
        <w:rPr>
          <w:position w:val="-32"/>
          <w:sz w:val="28"/>
          <w:szCs w:val="28"/>
        </w:rPr>
        <w:object w:dxaOrig="3120" w:dyaOrig="740" w14:anchorId="34D2A5C2">
          <v:shape id="_x0000_i1036" type="#_x0000_t75" style="width:155.25pt;height:37.5pt" o:ole="" fillcolor="window">
            <v:imagedata r:id="rId39" o:title=""/>
          </v:shape>
          <o:OLEObject Type="Embed" ProgID="Equation.3" ShapeID="_x0000_i1036" DrawAspect="Content" ObjectID="_1655565495" r:id="rId40"/>
        </w:object>
      </w:r>
    </w:p>
    <w:p w14:paraId="4EEEB230" w14:textId="77777777" w:rsidR="006C0691" w:rsidRPr="00DA7444" w:rsidRDefault="006C0691" w:rsidP="00076B06">
      <w:pPr>
        <w:pStyle w:val="a8"/>
        <w:spacing w:line="360" w:lineRule="auto"/>
        <w:ind w:right="141" w:firstLine="567"/>
        <w:jc w:val="both"/>
        <w:rPr>
          <w:sz w:val="28"/>
          <w:szCs w:val="28"/>
        </w:rPr>
      </w:pPr>
    </w:p>
    <w:p w14:paraId="3636B2E1" w14:textId="77777777" w:rsidR="00A018FE" w:rsidRPr="00DA7444" w:rsidRDefault="00A018FE" w:rsidP="00076B06">
      <w:pPr>
        <w:pStyle w:val="a8"/>
        <w:spacing w:line="360" w:lineRule="auto"/>
        <w:ind w:right="141" w:firstLine="567"/>
        <w:jc w:val="both"/>
        <w:rPr>
          <w:sz w:val="28"/>
          <w:szCs w:val="28"/>
        </w:rPr>
      </w:pPr>
      <w:r w:rsidRPr="00DA7444">
        <w:rPr>
          <w:sz w:val="28"/>
          <w:szCs w:val="28"/>
        </w:rPr>
        <w:t xml:space="preserve">В станке принято </w:t>
      </w:r>
      <w:r w:rsidRPr="00DA7444">
        <w:rPr>
          <w:sz w:val="28"/>
          <w:szCs w:val="28"/>
          <w:lang w:val="en-US"/>
        </w:rPr>
        <w:t>Z</w:t>
      </w:r>
      <w:r w:rsidRPr="00DA7444">
        <w:rPr>
          <w:sz w:val="28"/>
          <w:szCs w:val="28"/>
          <w:vertAlign w:val="subscript"/>
        </w:rPr>
        <w:t>доп</w:t>
      </w:r>
      <w:r w:rsidRPr="00DA7444">
        <w:rPr>
          <w:sz w:val="28"/>
          <w:szCs w:val="28"/>
        </w:rPr>
        <w:t>=2</w:t>
      </w:r>
    </w:p>
    <w:p w14:paraId="6B793A9A" w14:textId="77777777" w:rsidR="00A018FE" w:rsidRPr="00101920" w:rsidRDefault="00F76C76" w:rsidP="00F76C76">
      <w:pPr>
        <w:pStyle w:val="2"/>
        <w:numPr>
          <w:ilvl w:val="0"/>
          <w:numId w:val="6"/>
        </w:numPr>
      </w:pPr>
      <w:bookmarkStart w:id="41" w:name="_Toc379106248"/>
      <w:r>
        <w:lastRenderedPageBreak/>
        <w:t xml:space="preserve"> </w:t>
      </w:r>
      <w:bookmarkStart w:id="42" w:name="_Toc389682062"/>
      <w:bookmarkStart w:id="43" w:name="_Toc389724534"/>
      <w:r w:rsidR="00A018FE" w:rsidRPr="00101920">
        <w:t>Определение передаточных отношений</w:t>
      </w:r>
      <w:bookmarkEnd w:id="41"/>
      <w:bookmarkEnd w:id="42"/>
      <w:bookmarkEnd w:id="43"/>
    </w:p>
    <w:p w14:paraId="24CA101F" w14:textId="77777777" w:rsidR="006C0691" w:rsidRPr="006C0691" w:rsidRDefault="006C0691" w:rsidP="00076B06">
      <w:pPr>
        <w:jc w:val="both"/>
      </w:pPr>
    </w:p>
    <w:p w14:paraId="76D93792" w14:textId="77777777" w:rsidR="00AD34B3" w:rsidRDefault="00A018FE" w:rsidP="0023334B">
      <w:pPr>
        <w:pStyle w:val="a8"/>
        <w:spacing w:line="360" w:lineRule="auto"/>
        <w:ind w:right="141"/>
        <w:jc w:val="center"/>
        <w:rPr>
          <w:sz w:val="28"/>
          <w:szCs w:val="28"/>
        </w:rPr>
      </w:pPr>
      <w:r w:rsidRPr="00DA7444">
        <w:rPr>
          <w:position w:val="-58"/>
          <w:sz w:val="28"/>
          <w:szCs w:val="28"/>
        </w:rPr>
        <w:object w:dxaOrig="1860" w:dyaOrig="1280" w14:anchorId="102DD7A0">
          <v:shape id="_x0000_i1037" type="#_x0000_t75" style="width:114pt;height:71.25pt" o:ole="" fillcolor="window">
            <v:imagedata r:id="rId41" o:title=""/>
          </v:shape>
          <o:OLEObject Type="Embed" ProgID="Equation.3" ShapeID="_x0000_i1037" DrawAspect="Content" ObjectID="_1655565496" r:id="rId42"/>
        </w:object>
      </w:r>
    </w:p>
    <w:p w14:paraId="0635D2BB" w14:textId="77777777" w:rsidR="00A018FE" w:rsidRPr="00DA7444" w:rsidRDefault="00A018FE" w:rsidP="0023334B">
      <w:pPr>
        <w:pStyle w:val="a8"/>
        <w:spacing w:line="360" w:lineRule="auto"/>
        <w:ind w:right="141"/>
        <w:jc w:val="center"/>
        <w:rPr>
          <w:sz w:val="28"/>
          <w:szCs w:val="28"/>
        </w:rPr>
      </w:pPr>
      <w:r w:rsidRPr="00DA7444">
        <w:rPr>
          <w:position w:val="-58"/>
          <w:sz w:val="28"/>
          <w:szCs w:val="28"/>
        </w:rPr>
        <w:object w:dxaOrig="2020" w:dyaOrig="1280" w14:anchorId="49B5C7ED">
          <v:shape id="_x0000_i1038" type="#_x0000_t75" style="width:102pt;height:63.75pt" o:ole="" fillcolor="window">
            <v:imagedata r:id="rId43" o:title=""/>
          </v:shape>
          <o:OLEObject Type="Embed" ProgID="Equation.3" ShapeID="_x0000_i1038" DrawAspect="Content" ObjectID="_1655565497" r:id="rId44"/>
        </w:object>
      </w:r>
    </w:p>
    <w:p w14:paraId="59E1F89E" w14:textId="77777777" w:rsidR="00165E1B" w:rsidRPr="00DA7444" w:rsidRDefault="00165E1B" w:rsidP="006C0691">
      <w:pPr>
        <w:spacing w:line="360" w:lineRule="auto"/>
        <w:ind w:right="141" w:firstLine="567"/>
        <w:jc w:val="both"/>
      </w:pPr>
      <w:r w:rsidRPr="00DA7444">
        <w:rPr>
          <w:i/>
        </w:rPr>
        <w:br w:type="page"/>
      </w:r>
    </w:p>
    <w:p w14:paraId="4D0BB770" w14:textId="77777777" w:rsidR="00A018FE" w:rsidRPr="00DA7444" w:rsidRDefault="00F76C76" w:rsidP="00076B06">
      <w:pPr>
        <w:pStyle w:val="af2"/>
        <w:spacing w:line="360" w:lineRule="auto"/>
        <w:ind w:firstLine="709"/>
        <w:rPr>
          <w:rFonts w:ascii="Times New Roman" w:hAnsi="Times New Roman"/>
          <w:i w:val="0"/>
          <w:szCs w:val="28"/>
        </w:rPr>
      </w:pPr>
      <w:r>
        <w:rPr>
          <w:rFonts w:ascii="Times New Roman" w:hAnsi="Times New Roman"/>
          <w:i w:val="0"/>
          <w:szCs w:val="28"/>
        </w:rPr>
        <w:lastRenderedPageBreak/>
        <w:t>Строим график</w:t>
      </w:r>
      <w:r w:rsidR="00A018FE" w:rsidRPr="00DA7444">
        <w:rPr>
          <w:rFonts w:ascii="Times New Roman" w:hAnsi="Times New Roman"/>
          <w:i w:val="0"/>
          <w:szCs w:val="28"/>
        </w:rPr>
        <w:t xml:space="preserve"> ЧВШ</w:t>
      </w:r>
    </w:p>
    <w:p w14:paraId="55892F0F" w14:textId="77777777" w:rsidR="00A018FE" w:rsidRPr="00DA7444" w:rsidRDefault="00A411AA" w:rsidP="0023334B">
      <w:pPr>
        <w:pStyle w:val="a8"/>
        <w:spacing w:line="360" w:lineRule="auto"/>
        <w:jc w:val="center"/>
        <w:rPr>
          <w:sz w:val="28"/>
          <w:szCs w:val="28"/>
        </w:rPr>
      </w:pPr>
      <w:r>
        <w:rPr>
          <w:noProof/>
        </w:rPr>
        <w:drawing>
          <wp:inline distT="0" distB="0" distL="0" distR="0" wp14:anchorId="5DC3AEC8" wp14:editId="371506C6">
            <wp:extent cx="4610100" cy="7000875"/>
            <wp:effectExtent l="1905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5" cstate="print"/>
                    <a:srcRect/>
                    <a:stretch>
                      <a:fillRect/>
                    </a:stretch>
                  </pic:blipFill>
                  <pic:spPr bwMode="auto">
                    <a:xfrm>
                      <a:off x="0" y="0"/>
                      <a:ext cx="4610100" cy="7000875"/>
                    </a:xfrm>
                    <a:prstGeom prst="rect">
                      <a:avLst/>
                    </a:prstGeom>
                    <a:noFill/>
                    <a:ln w="9525">
                      <a:noFill/>
                      <a:miter lim="800000"/>
                      <a:headEnd/>
                      <a:tailEnd/>
                    </a:ln>
                  </pic:spPr>
                </pic:pic>
              </a:graphicData>
            </a:graphic>
          </wp:inline>
        </w:drawing>
      </w:r>
    </w:p>
    <w:p w14:paraId="0ADF3775" w14:textId="77777777" w:rsidR="00A018FE" w:rsidRPr="00DA7444" w:rsidRDefault="00A018FE" w:rsidP="00DA7444">
      <w:pPr>
        <w:pStyle w:val="a8"/>
        <w:spacing w:line="360" w:lineRule="auto"/>
        <w:ind w:firstLine="709"/>
        <w:jc w:val="center"/>
        <w:rPr>
          <w:sz w:val="28"/>
          <w:szCs w:val="28"/>
        </w:rPr>
      </w:pPr>
    </w:p>
    <w:p w14:paraId="305F3149" w14:textId="77777777" w:rsidR="00A018FE" w:rsidRDefault="00D2741B" w:rsidP="0023334B">
      <w:pPr>
        <w:pStyle w:val="a8"/>
        <w:spacing w:line="360" w:lineRule="auto"/>
        <w:jc w:val="center"/>
        <w:rPr>
          <w:iCs/>
          <w:sz w:val="28"/>
          <w:szCs w:val="28"/>
        </w:rPr>
      </w:pPr>
      <w:r>
        <w:rPr>
          <w:sz w:val="28"/>
          <w:szCs w:val="28"/>
        </w:rPr>
        <w:t xml:space="preserve">Рисунок </w:t>
      </w:r>
      <w:r w:rsidR="00F76C76">
        <w:rPr>
          <w:sz w:val="28"/>
          <w:szCs w:val="28"/>
        </w:rPr>
        <w:t>2</w:t>
      </w:r>
      <w:r w:rsidR="00CF4369">
        <w:rPr>
          <w:sz w:val="28"/>
          <w:szCs w:val="28"/>
        </w:rPr>
        <w:t xml:space="preserve"> </w:t>
      </w:r>
      <w:r w:rsidR="00F76C76">
        <w:rPr>
          <w:sz w:val="28"/>
          <w:szCs w:val="28"/>
        </w:rPr>
        <w:t>-</w:t>
      </w:r>
      <w:r w:rsidR="00CF4369">
        <w:rPr>
          <w:sz w:val="28"/>
          <w:szCs w:val="28"/>
        </w:rPr>
        <w:t xml:space="preserve"> </w:t>
      </w:r>
      <w:r w:rsidR="00CF4369">
        <w:rPr>
          <w:iCs/>
          <w:sz w:val="28"/>
          <w:szCs w:val="28"/>
        </w:rPr>
        <w:t>График</w:t>
      </w:r>
      <w:r w:rsidR="00A018FE" w:rsidRPr="00DA7444">
        <w:rPr>
          <w:iCs/>
          <w:sz w:val="28"/>
          <w:szCs w:val="28"/>
        </w:rPr>
        <w:t xml:space="preserve"> ЧВШ станка модели ИРТ180ПМФ4</w:t>
      </w:r>
    </w:p>
    <w:p w14:paraId="4EF296AF" w14:textId="77777777" w:rsidR="00F76C76" w:rsidRDefault="00F76C76" w:rsidP="00F76C76">
      <w:pPr>
        <w:pStyle w:val="2"/>
      </w:pPr>
      <w:bookmarkStart w:id="44" w:name="_Toc379106249"/>
    </w:p>
    <w:p w14:paraId="4B8B9742" w14:textId="77777777" w:rsidR="00F76C76" w:rsidRPr="00F76C76" w:rsidRDefault="00F76C76" w:rsidP="00F76C76"/>
    <w:p w14:paraId="45369718" w14:textId="77777777" w:rsidR="00A018FE" w:rsidRPr="00101920" w:rsidRDefault="009902F0" w:rsidP="00F76C76">
      <w:pPr>
        <w:pStyle w:val="2"/>
        <w:numPr>
          <w:ilvl w:val="0"/>
          <w:numId w:val="6"/>
        </w:numPr>
      </w:pPr>
      <w:bookmarkStart w:id="45" w:name="_Toc389682063"/>
      <w:r>
        <w:lastRenderedPageBreak/>
        <w:t xml:space="preserve"> </w:t>
      </w:r>
      <w:bookmarkStart w:id="46" w:name="_Toc389724535"/>
      <w:r w:rsidR="00A018FE" w:rsidRPr="00101920">
        <w:t>Определение предельных значений крутящих моментов</w:t>
      </w:r>
      <w:bookmarkEnd w:id="44"/>
      <w:bookmarkEnd w:id="45"/>
      <w:bookmarkEnd w:id="46"/>
    </w:p>
    <w:p w14:paraId="5A4F3E92" w14:textId="77777777" w:rsidR="006C0691" w:rsidRPr="006C0691" w:rsidRDefault="006C0691" w:rsidP="00076B06">
      <w:pPr>
        <w:jc w:val="both"/>
      </w:pPr>
    </w:p>
    <w:p w14:paraId="2D20527D" w14:textId="77777777" w:rsidR="00A018FE" w:rsidRPr="00DA7444" w:rsidRDefault="00A018FE" w:rsidP="0023334B">
      <w:pPr>
        <w:pStyle w:val="a8"/>
        <w:spacing w:line="360" w:lineRule="auto"/>
        <w:ind w:right="141"/>
        <w:jc w:val="center"/>
        <w:rPr>
          <w:sz w:val="28"/>
          <w:szCs w:val="28"/>
        </w:rPr>
      </w:pPr>
      <w:r w:rsidRPr="00DA7444">
        <w:rPr>
          <w:position w:val="-30"/>
          <w:sz w:val="28"/>
          <w:szCs w:val="28"/>
        </w:rPr>
        <w:object w:dxaOrig="3540" w:dyaOrig="680" w14:anchorId="3CB1A4C9">
          <v:shape id="_x0000_i1039" type="#_x0000_t75" style="width:177pt;height:33pt" o:ole="" fillcolor="window">
            <v:imagedata r:id="rId46" o:title=""/>
          </v:shape>
          <o:OLEObject Type="Embed" ProgID="Equation.3" ShapeID="_x0000_i1039" DrawAspect="Content" ObjectID="_1655565498" r:id="rId47"/>
        </w:object>
      </w:r>
      <w:r w:rsidRPr="00DA7444">
        <w:rPr>
          <w:sz w:val="28"/>
          <w:szCs w:val="28"/>
        </w:rPr>
        <w:t xml:space="preserve"> </w:t>
      </w:r>
      <w:proofErr w:type="spellStart"/>
      <w:r w:rsidRPr="00DA7444">
        <w:rPr>
          <w:sz w:val="28"/>
          <w:szCs w:val="28"/>
        </w:rPr>
        <w:t>Нм</w:t>
      </w:r>
      <w:proofErr w:type="spellEnd"/>
    </w:p>
    <w:p w14:paraId="4C094B05" w14:textId="77777777" w:rsidR="00A018FE" w:rsidRDefault="00A018FE" w:rsidP="0023334B">
      <w:pPr>
        <w:pStyle w:val="a8"/>
        <w:spacing w:line="360" w:lineRule="auto"/>
        <w:ind w:right="141"/>
        <w:jc w:val="center"/>
        <w:rPr>
          <w:sz w:val="28"/>
          <w:szCs w:val="28"/>
        </w:rPr>
      </w:pPr>
      <w:r w:rsidRPr="00DA7444">
        <w:rPr>
          <w:position w:val="-30"/>
          <w:sz w:val="28"/>
          <w:szCs w:val="28"/>
        </w:rPr>
        <w:object w:dxaOrig="3680" w:dyaOrig="680" w14:anchorId="060B781B">
          <v:shape id="_x0000_i1040" type="#_x0000_t75" style="width:184.5pt;height:33pt" o:ole="" fillcolor="window">
            <v:imagedata r:id="rId48" o:title=""/>
          </v:shape>
          <o:OLEObject Type="Embed" ProgID="Equation.3" ShapeID="_x0000_i1040" DrawAspect="Content" ObjectID="_1655565499" r:id="rId49"/>
        </w:object>
      </w:r>
      <w:r w:rsidRPr="00DA7444">
        <w:rPr>
          <w:sz w:val="28"/>
          <w:szCs w:val="28"/>
        </w:rPr>
        <w:t xml:space="preserve"> </w:t>
      </w:r>
      <w:proofErr w:type="spellStart"/>
      <w:r w:rsidRPr="00DA7444">
        <w:rPr>
          <w:sz w:val="28"/>
          <w:szCs w:val="28"/>
        </w:rPr>
        <w:t>Нм</w:t>
      </w:r>
      <w:proofErr w:type="spellEnd"/>
    </w:p>
    <w:p w14:paraId="1B8FCED8" w14:textId="77777777" w:rsidR="006C0691" w:rsidRPr="00DA7444" w:rsidRDefault="006C0691" w:rsidP="00076B06">
      <w:pPr>
        <w:pStyle w:val="a8"/>
        <w:spacing w:line="360" w:lineRule="auto"/>
        <w:ind w:right="141" w:firstLine="567"/>
        <w:jc w:val="both"/>
        <w:rPr>
          <w:sz w:val="28"/>
          <w:szCs w:val="28"/>
        </w:rPr>
      </w:pPr>
    </w:p>
    <w:p w14:paraId="76FEE7A4" w14:textId="77777777" w:rsidR="00A018FE" w:rsidRPr="00101920" w:rsidRDefault="009902F0" w:rsidP="00F76C76">
      <w:pPr>
        <w:pStyle w:val="2"/>
        <w:numPr>
          <w:ilvl w:val="0"/>
          <w:numId w:val="6"/>
        </w:numPr>
      </w:pPr>
      <w:bookmarkStart w:id="47" w:name="_Toc379106250"/>
      <w:bookmarkStart w:id="48" w:name="_Toc389682064"/>
      <w:r>
        <w:t xml:space="preserve"> </w:t>
      </w:r>
      <w:bookmarkStart w:id="49" w:name="_Toc389724536"/>
      <w:r w:rsidR="00A018FE" w:rsidRPr="00101920">
        <w:t>Определение минимальной мощности</w:t>
      </w:r>
      <w:bookmarkEnd w:id="47"/>
      <w:bookmarkEnd w:id="48"/>
      <w:bookmarkEnd w:id="49"/>
    </w:p>
    <w:p w14:paraId="2C09811B" w14:textId="77777777" w:rsidR="006C0691" w:rsidRPr="006C0691" w:rsidRDefault="006C0691" w:rsidP="00076B06">
      <w:pPr>
        <w:jc w:val="both"/>
      </w:pPr>
    </w:p>
    <w:p w14:paraId="03AAAC79" w14:textId="77777777" w:rsidR="00A018FE" w:rsidRPr="00DA7444" w:rsidRDefault="00A018FE" w:rsidP="0023334B">
      <w:pPr>
        <w:pStyle w:val="a8"/>
        <w:spacing w:line="360" w:lineRule="auto"/>
        <w:ind w:right="141"/>
        <w:jc w:val="center"/>
        <w:rPr>
          <w:sz w:val="28"/>
          <w:szCs w:val="28"/>
        </w:rPr>
      </w:pPr>
      <w:r w:rsidRPr="00DA7444">
        <w:rPr>
          <w:position w:val="-24"/>
          <w:sz w:val="28"/>
          <w:szCs w:val="28"/>
        </w:rPr>
        <w:object w:dxaOrig="3500" w:dyaOrig="660" w14:anchorId="010B696C">
          <v:shape id="_x0000_i1041" type="#_x0000_t75" style="width:175.5pt;height:33pt" o:ole="" fillcolor="window">
            <v:imagedata r:id="rId50" o:title=""/>
          </v:shape>
          <o:OLEObject Type="Embed" ProgID="Equation.3" ShapeID="_x0000_i1041" DrawAspect="Content" ObjectID="_1655565500" r:id="rId51"/>
        </w:object>
      </w:r>
      <w:r w:rsidRPr="00DA7444">
        <w:rPr>
          <w:sz w:val="28"/>
          <w:szCs w:val="28"/>
        </w:rPr>
        <w:t xml:space="preserve"> кВт</w:t>
      </w:r>
    </w:p>
    <w:p w14:paraId="45A75242" w14:textId="77777777" w:rsidR="00A018FE" w:rsidRPr="00DA7444" w:rsidRDefault="00A018FE" w:rsidP="0023334B">
      <w:pPr>
        <w:pStyle w:val="a8"/>
        <w:spacing w:line="360" w:lineRule="auto"/>
        <w:ind w:right="141"/>
        <w:jc w:val="center"/>
        <w:rPr>
          <w:sz w:val="28"/>
          <w:szCs w:val="28"/>
        </w:rPr>
      </w:pPr>
      <w:r w:rsidRPr="00DA7444">
        <w:rPr>
          <w:position w:val="-24"/>
          <w:sz w:val="28"/>
          <w:szCs w:val="28"/>
        </w:rPr>
        <w:object w:dxaOrig="3200" w:dyaOrig="620" w14:anchorId="2DD7FDE5">
          <v:shape id="_x0000_i1042" type="#_x0000_t75" style="width:159.75pt;height:31.5pt" o:ole="" fillcolor="window">
            <v:imagedata r:id="rId52" o:title=""/>
          </v:shape>
          <o:OLEObject Type="Embed" ProgID="Equation.3" ShapeID="_x0000_i1042" DrawAspect="Content" ObjectID="_1655565501" r:id="rId53"/>
        </w:object>
      </w:r>
      <w:r w:rsidRPr="00DA7444">
        <w:rPr>
          <w:sz w:val="28"/>
          <w:szCs w:val="28"/>
        </w:rPr>
        <w:t xml:space="preserve"> </w:t>
      </w:r>
      <w:proofErr w:type="spellStart"/>
      <w:r w:rsidRPr="00DA7444">
        <w:rPr>
          <w:sz w:val="28"/>
          <w:szCs w:val="28"/>
        </w:rPr>
        <w:t>Н</w:t>
      </w:r>
      <w:r w:rsidR="00F76C76">
        <w:rPr>
          <w:sz w:val="28"/>
          <w:szCs w:val="28"/>
        </w:rPr>
        <w:t>∙</w:t>
      </w:r>
      <w:r w:rsidRPr="00DA7444">
        <w:rPr>
          <w:sz w:val="28"/>
          <w:szCs w:val="28"/>
        </w:rPr>
        <w:t>м</w:t>
      </w:r>
      <w:proofErr w:type="spellEnd"/>
    </w:p>
    <w:p w14:paraId="3F0B7F93" w14:textId="77777777" w:rsidR="00A018FE" w:rsidRPr="00DA7444" w:rsidRDefault="00A018FE" w:rsidP="0023334B">
      <w:pPr>
        <w:pStyle w:val="a8"/>
        <w:spacing w:line="360" w:lineRule="auto"/>
        <w:ind w:right="141"/>
        <w:jc w:val="center"/>
        <w:rPr>
          <w:sz w:val="28"/>
          <w:szCs w:val="28"/>
        </w:rPr>
      </w:pPr>
      <w:r w:rsidRPr="00DA7444">
        <w:rPr>
          <w:position w:val="-24"/>
          <w:sz w:val="28"/>
          <w:szCs w:val="28"/>
        </w:rPr>
        <w:object w:dxaOrig="3480" w:dyaOrig="620" w14:anchorId="523413BB">
          <v:shape id="_x0000_i1043" type="#_x0000_t75" style="width:174pt;height:31.5pt" o:ole="" fillcolor="window">
            <v:imagedata r:id="rId54" o:title=""/>
          </v:shape>
          <o:OLEObject Type="Embed" ProgID="Equation.3" ShapeID="_x0000_i1043" DrawAspect="Content" ObjectID="_1655565502" r:id="rId55"/>
        </w:object>
      </w:r>
      <w:r w:rsidRPr="00DA7444">
        <w:rPr>
          <w:sz w:val="28"/>
          <w:szCs w:val="28"/>
        </w:rPr>
        <w:t xml:space="preserve"> </w:t>
      </w:r>
      <w:proofErr w:type="spellStart"/>
      <w:r w:rsidRPr="00DA7444">
        <w:rPr>
          <w:sz w:val="28"/>
          <w:szCs w:val="28"/>
        </w:rPr>
        <w:t>Н</w:t>
      </w:r>
      <w:r w:rsidR="00F76C76">
        <w:rPr>
          <w:sz w:val="28"/>
          <w:szCs w:val="28"/>
        </w:rPr>
        <w:t>∙</w:t>
      </w:r>
      <w:r w:rsidRPr="00DA7444">
        <w:rPr>
          <w:sz w:val="28"/>
          <w:szCs w:val="28"/>
        </w:rPr>
        <w:t>м</w:t>
      </w:r>
      <w:proofErr w:type="spellEnd"/>
    </w:p>
    <w:p w14:paraId="3729FCD3" w14:textId="77777777" w:rsidR="00A018FE" w:rsidRDefault="00A018FE" w:rsidP="0023334B">
      <w:pPr>
        <w:pStyle w:val="a8"/>
        <w:spacing w:line="360" w:lineRule="auto"/>
        <w:ind w:right="141"/>
        <w:jc w:val="center"/>
        <w:rPr>
          <w:sz w:val="28"/>
          <w:szCs w:val="28"/>
        </w:rPr>
      </w:pPr>
      <w:r w:rsidRPr="00DA7444">
        <w:rPr>
          <w:position w:val="-24"/>
          <w:sz w:val="28"/>
          <w:szCs w:val="28"/>
        </w:rPr>
        <w:object w:dxaOrig="3120" w:dyaOrig="660" w14:anchorId="32E5D499">
          <v:shape id="_x0000_i1044" type="#_x0000_t75" style="width:155.25pt;height:33pt" o:ole="" fillcolor="window">
            <v:imagedata r:id="rId56" o:title=""/>
          </v:shape>
          <o:OLEObject Type="Embed" ProgID="Equation.3" ShapeID="_x0000_i1044" DrawAspect="Content" ObjectID="_1655565503" r:id="rId57"/>
        </w:object>
      </w:r>
      <w:r w:rsidRPr="00DA7444">
        <w:rPr>
          <w:sz w:val="28"/>
          <w:szCs w:val="28"/>
        </w:rPr>
        <w:t xml:space="preserve"> кВт</w:t>
      </w:r>
    </w:p>
    <w:p w14:paraId="60D4FCFF" w14:textId="77777777" w:rsidR="006C0691" w:rsidRPr="00DA7444" w:rsidRDefault="006C0691" w:rsidP="00AD34B3">
      <w:pPr>
        <w:pStyle w:val="a8"/>
        <w:spacing w:line="360" w:lineRule="auto"/>
        <w:ind w:right="141" w:firstLine="567"/>
        <w:jc w:val="center"/>
        <w:rPr>
          <w:sz w:val="28"/>
          <w:szCs w:val="28"/>
        </w:rPr>
      </w:pPr>
    </w:p>
    <w:p w14:paraId="65FAB460" w14:textId="77777777" w:rsidR="006C0691" w:rsidRDefault="006C0691">
      <w:r>
        <w:br w:type="page"/>
      </w:r>
    </w:p>
    <w:p w14:paraId="5DE6BCBC" w14:textId="77777777" w:rsidR="006C0691" w:rsidRDefault="00A018FE" w:rsidP="00076B06">
      <w:pPr>
        <w:pStyle w:val="a8"/>
        <w:spacing w:line="360" w:lineRule="auto"/>
        <w:ind w:firstLine="709"/>
        <w:jc w:val="both"/>
        <w:rPr>
          <w:sz w:val="28"/>
          <w:szCs w:val="28"/>
        </w:rPr>
      </w:pPr>
      <w:r w:rsidRPr="00DA7444">
        <w:rPr>
          <w:sz w:val="28"/>
          <w:szCs w:val="28"/>
        </w:rPr>
        <w:lastRenderedPageBreak/>
        <w:t>Строим график мощности и крутящего момента  Р</w:t>
      </w:r>
      <w:r w:rsidRPr="00DA7444">
        <w:rPr>
          <w:sz w:val="28"/>
          <w:szCs w:val="28"/>
          <w:vertAlign w:val="subscript"/>
        </w:rPr>
        <w:t>э</w:t>
      </w:r>
      <w:r w:rsidRPr="00DA7444">
        <w:rPr>
          <w:sz w:val="28"/>
          <w:szCs w:val="28"/>
        </w:rPr>
        <w:t xml:space="preserve">, </w:t>
      </w:r>
      <w:proofErr w:type="spellStart"/>
      <w:r w:rsidRPr="00DA7444">
        <w:rPr>
          <w:sz w:val="28"/>
          <w:szCs w:val="28"/>
        </w:rPr>
        <w:t>М</w:t>
      </w:r>
      <w:r w:rsidRPr="00DA7444">
        <w:rPr>
          <w:sz w:val="28"/>
          <w:szCs w:val="28"/>
          <w:vertAlign w:val="subscript"/>
        </w:rPr>
        <w:t>кр</w:t>
      </w:r>
      <w:proofErr w:type="spellEnd"/>
      <w:r w:rsidRPr="00DA7444">
        <w:rPr>
          <w:sz w:val="28"/>
          <w:szCs w:val="28"/>
        </w:rPr>
        <w:t>=</w:t>
      </w:r>
      <w:r w:rsidRPr="00DA7444">
        <w:rPr>
          <w:sz w:val="28"/>
          <w:szCs w:val="28"/>
          <w:lang w:val="en-US"/>
        </w:rPr>
        <w:t>f</w:t>
      </w:r>
      <w:r w:rsidRPr="00DA7444">
        <w:rPr>
          <w:sz w:val="28"/>
          <w:szCs w:val="28"/>
        </w:rPr>
        <w:t>(</w:t>
      </w:r>
      <w:r w:rsidRPr="00DA7444">
        <w:rPr>
          <w:sz w:val="28"/>
          <w:szCs w:val="28"/>
          <w:lang w:val="en-US"/>
        </w:rPr>
        <w:t>n</w:t>
      </w:r>
      <w:r w:rsidRPr="00DA7444">
        <w:rPr>
          <w:sz w:val="28"/>
          <w:szCs w:val="28"/>
        </w:rPr>
        <w:t>)</w:t>
      </w:r>
    </w:p>
    <w:p w14:paraId="77E36DC8" w14:textId="77777777" w:rsidR="006C0691" w:rsidRPr="00DA7444" w:rsidRDefault="006C0691" w:rsidP="00DA7444">
      <w:pPr>
        <w:pStyle w:val="a8"/>
        <w:spacing w:line="360" w:lineRule="auto"/>
        <w:ind w:firstLine="709"/>
        <w:rPr>
          <w:sz w:val="28"/>
          <w:szCs w:val="28"/>
        </w:rPr>
      </w:pPr>
    </w:p>
    <w:p w14:paraId="6AF78AAA" w14:textId="77777777" w:rsidR="006C0691" w:rsidRDefault="00A018FE" w:rsidP="0023334B">
      <w:pPr>
        <w:spacing w:line="360" w:lineRule="auto"/>
        <w:jc w:val="center"/>
        <w:rPr>
          <w:iCs/>
        </w:rPr>
      </w:pPr>
      <w:r w:rsidRPr="00DA7444">
        <w:rPr>
          <w:noProof/>
        </w:rPr>
        <w:drawing>
          <wp:inline distT="0" distB="0" distL="0" distR="0" wp14:anchorId="3619C3B4" wp14:editId="1575AD3B">
            <wp:extent cx="5616206" cy="2348397"/>
            <wp:effectExtent l="19050" t="0" r="3544" b="0"/>
            <wp:docPr id="40" name="Рисунок 40" descr="Фрагмен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Фрагмент3"/>
                    <pic:cNvPicPr>
                      <a:picLocks noChangeAspect="1" noChangeArrowheads="1"/>
                    </pic:cNvPicPr>
                  </pic:nvPicPr>
                  <pic:blipFill>
                    <a:blip r:embed="rId58" cstate="print"/>
                    <a:srcRect/>
                    <a:stretch>
                      <a:fillRect/>
                    </a:stretch>
                  </pic:blipFill>
                  <pic:spPr bwMode="auto">
                    <a:xfrm>
                      <a:off x="0" y="0"/>
                      <a:ext cx="5621565" cy="2350638"/>
                    </a:xfrm>
                    <a:prstGeom prst="rect">
                      <a:avLst/>
                    </a:prstGeom>
                    <a:noFill/>
                    <a:ln w="9525">
                      <a:noFill/>
                      <a:miter lim="800000"/>
                      <a:headEnd/>
                      <a:tailEnd/>
                    </a:ln>
                  </pic:spPr>
                </pic:pic>
              </a:graphicData>
            </a:graphic>
          </wp:inline>
        </w:drawing>
      </w:r>
    </w:p>
    <w:p w14:paraId="358F8316" w14:textId="77777777" w:rsidR="00AD34B3" w:rsidRDefault="00AD34B3" w:rsidP="003F18FF">
      <w:pPr>
        <w:spacing w:line="360" w:lineRule="auto"/>
        <w:ind w:firstLine="709"/>
        <w:jc w:val="center"/>
        <w:rPr>
          <w:iCs/>
        </w:rPr>
      </w:pPr>
    </w:p>
    <w:p w14:paraId="5DA4A90C" w14:textId="77777777" w:rsidR="00A018FE" w:rsidRPr="00DA7444" w:rsidRDefault="00D2741B" w:rsidP="0023334B">
      <w:pPr>
        <w:spacing w:line="360" w:lineRule="auto"/>
        <w:jc w:val="center"/>
      </w:pPr>
      <w:r>
        <w:rPr>
          <w:iCs/>
        </w:rPr>
        <w:t xml:space="preserve">Рисунок </w:t>
      </w:r>
      <w:r w:rsidR="00F76C76">
        <w:rPr>
          <w:iCs/>
        </w:rPr>
        <w:t xml:space="preserve"> 3</w:t>
      </w:r>
      <w:r w:rsidR="00CF4369">
        <w:rPr>
          <w:iCs/>
        </w:rPr>
        <w:t xml:space="preserve"> </w:t>
      </w:r>
      <w:r w:rsidR="00F76C76">
        <w:rPr>
          <w:iCs/>
        </w:rPr>
        <w:t>-</w:t>
      </w:r>
      <w:r w:rsidR="00A018FE" w:rsidRPr="00DA7444">
        <w:rPr>
          <w:iCs/>
        </w:rPr>
        <w:t xml:space="preserve"> График мощности и крутящих моментов станка модели ИРТ180ПМФ4</w:t>
      </w:r>
    </w:p>
    <w:p w14:paraId="10F62B32" w14:textId="77777777" w:rsidR="00A018FE" w:rsidRPr="00DA7444" w:rsidRDefault="00A018FE" w:rsidP="00DA7444">
      <w:pPr>
        <w:spacing w:line="360" w:lineRule="auto"/>
      </w:pPr>
      <w:r w:rsidRPr="00DA7444">
        <w:br w:type="page"/>
      </w:r>
    </w:p>
    <w:p w14:paraId="4EE3DDFA" w14:textId="77777777" w:rsidR="006C0691" w:rsidRDefault="00A018FE" w:rsidP="008E6CD1">
      <w:pPr>
        <w:pStyle w:val="3"/>
      </w:pPr>
      <w:bookmarkStart w:id="50" w:name="_Toc379105791"/>
      <w:bookmarkStart w:id="51" w:name="_Toc379106251"/>
      <w:bookmarkStart w:id="52" w:name="_Toc389724537"/>
      <w:r w:rsidRPr="00F76C76">
        <w:lastRenderedPageBreak/>
        <w:t>2. Расчет кинематической структуры</w:t>
      </w:r>
      <w:bookmarkStart w:id="53" w:name="_Toc379105792"/>
      <w:bookmarkStart w:id="54" w:name="_Toc379106252"/>
      <w:bookmarkEnd w:id="50"/>
      <w:bookmarkEnd w:id="51"/>
      <w:r w:rsidR="006C0691" w:rsidRPr="00F76C76">
        <w:t xml:space="preserve"> </w:t>
      </w:r>
      <w:r w:rsidRPr="00F76C76">
        <w:t>разрабатываемого привода</w:t>
      </w:r>
      <w:bookmarkStart w:id="55" w:name="_Toc379106253"/>
      <w:bookmarkEnd w:id="52"/>
      <w:bookmarkEnd w:id="53"/>
      <w:bookmarkEnd w:id="54"/>
    </w:p>
    <w:p w14:paraId="16C79E3C" w14:textId="77777777" w:rsidR="00A018FE" w:rsidRPr="00CF4369" w:rsidRDefault="00CF4369" w:rsidP="008E6CD1">
      <w:pPr>
        <w:pStyle w:val="3"/>
      </w:pPr>
      <w:bookmarkStart w:id="56" w:name="_Toc389724538"/>
      <w:r>
        <w:t xml:space="preserve">1. </w:t>
      </w:r>
      <w:r w:rsidR="00A018FE" w:rsidRPr="00CF4369">
        <w:t>Корректировка диапазона регулирования ЧВШ</w:t>
      </w:r>
      <w:bookmarkEnd w:id="55"/>
      <w:bookmarkEnd w:id="56"/>
    </w:p>
    <w:p w14:paraId="030E122E" w14:textId="77777777" w:rsidR="00CF4369" w:rsidRPr="00CF4369" w:rsidRDefault="00CF4369" w:rsidP="00CF4369"/>
    <w:p w14:paraId="4DDC32E5" w14:textId="77777777" w:rsidR="00F76C76" w:rsidRPr="00F76C76" w:rsidRDefault="00F76C76" w:rsidP="00F76C76"/>
    <w:p w14:paraId="13996046" w14:textId="77777777" w:rsidR="00A018FE" w:rsidRPr="00DA7444" w:rsidRDefault="00A018FE" w:rsidP="00076B06">
      <w:pPr>
        <w:pStyle w:val="a8"/>
        <w:spacing w:line="360" w:lineRule="auto"/>
        <w:ind w:right="141" w:firstLine="567"/>
        <w:jc w:val="both"/>
        <w:rPr>
          <w:sz w:val="28"/>
          <w:szCs w:val="28"/>
        </w:rPr>
      </w:pPr>
      <w:r w:rsidRPr="00DA7444">
        <w:rPr>
          <w:sz w:val="28"/>
          <w:szCs w:val="28"/>
        </w:rPr>
        <w:tab/>
        <w:t xml:space="preserve">Корректировка диапазона регулирования ЧВШ проводим на основании анализа полученных технических характеристик и базовых характеристик модели с учетом рекомендаций ЭНИМС. </w:t>
      </w:r>
    </w:p>
    <w:p w14:paraId="7E0F292E" w14:textId="77777777" w:rsidR="006C0691" w:rsidRDefault="00A018FE" w:rsidP="00076B06">
      <w:pPr>
        <w:pStyle w:val="a8"/>
        <w:spacing w:line="360" w:lineRule="auto"/>
        <w:ind w:right="141" w:firstLine="567"/>
        <w:jc w:val="both"/>
        <w:rPr>
          <w:sz w:val="28"/>
          <w:szCs w:val="28"/>
        </w:rPr>
      </w:pPr>
      <w:r w:rsidRPr="00DA7444">
        <w:rPr>
          <w:sz w:val="28"/>
          <w:szCs w:val="28"/>
        </w:rPr>
        <w:tab/>
      </w:r>
    </w:p>
    <w:p w14:paraId="26ABBC0E" w14:textId="77777777" w:rsidR="00A018FE" w:rsidRPr="00DA7444" w:rsidRDefault="00A018FE" w:rsidP="0023334B">
      <w:pPr>
        <w:pStyle w:val="a8"/>
        <w:spacing w:line="360" w:lineRule="auto"/>
        <w:ind w:right="141"/>
        <w:jc w:val="center"/>
        <w:rPr>
          <w:sz w:val="28"/>
          <w:szCs w:val="28"/>
        </w:rPr>
      </w:pPr>
      <w:proofErr w:type="spellStart"/>
      <w:r w:rsidRPr="00DA7444">
        <w:rPr>
          <w:sz w:val="28"/>
          <w:szCs w:val="28"/>
          <w:lang w:val="en-US"/>
        </w:rPr>
        <w:t>n</w:t>
      </w:r>
      <w:r w:rsidRPr="00DA7444">
        <w:rPr>
          <w:sz w:val="28"/>
          <w:szCs w:val="28"/>
          <w:vertAlign w:val="subscript"/>
          <w:lang w:val="en-US"/>
        </w:rPr>
        <w:t>max</w:t>
      </w:r>
      <w:proofErr w:type="spellEnd"/>
      <w:r w:rsidRPr="00DA7444">
        <w:rPr>
          <w:sz w:val="28"/>
          <w:szCs w:val="28"/>
        </w:rPr>
        <w:t>=5600 об/мин</w:t>
      </w:r>
    </w:p>
    <w:p w14:paraId="255A1FC2" w14:textId="77777777" w:rsidR="00A018FE" w:rsidRPr="00DA7444" w:rsidRDefault="00A018FE" w:rsidP="0023334B">
      <w:pPr>
        <w:pStyle w:val="a8"/>
        <w:spacing w:line="360" w:lineRule="auto"/>
        <w:ind w:right="141"/>
        <w:jc w:val="center"/>
        <w:rPr>
          <w:sz w:val="28"/>
          <w:szCs w:val="28"/>
        </w:rPr>
      </w:pPr>
      <w:proofErr w:type="spellStart"/>
      <w:r w:rsidRPr="00DA7444">
        <w:rPr>
          <w:sz w:val="28"/>
          <w:szCs w:val="28"/>
          <w:lang w:val="en-US"/>
        </w:rPr>
        <w:t>n</w:t>
      </w:r>
      <w:r w:rsidRPr="00DA7444">
        <w:rPr>
          <w:sz w:val="28"/>
          <w:szCs w:val="28"/>
          <w:vertAlign w:val="subscript"/>
          <w:lang w:val="en-US"/>
        </w:rPr>
        <w:t>min</w:t>
      </w:r>
      <w:proofErr w:type="spellEnd"/>
      <w:r w:rsidRPr="00DA7444">
        <w:rPr>
          <w:sz w:val="28"/>
          <w:szCs w:val="28"/>
        </w:rPr>
        <w:t>=20 об/мин</w:t>
      </w:r>
    </w:p>
    <w:p w14:paraId="0D811193" w14:textId="77777777" w:rsidR="006C0691" w:rsidRDefault="00A018FE" w:rsidP="0023334B">
      <w:pPr>
        <w:pStyle w:val="a8"/>
        <w:spacing w:line="360" w:lineRule="auto"/>
        <w:ind w:right="141"/>
        <w:jc w:val="center"/>
        <w:rPr>
          <w:sz w:val="28"/>
          <w:szCs w:val="28"/>
        </w:rPr>
      </w:pPr>
      <w:r w:rsidRPr="00DA7444">
        <w:rPr>
          <w:position w:val="-30"/>
          <w:sz w:val="28"/>
          <w:szCs w:val="28"/>
        </w:rPr>
        <w:object w:dxaOrig="2380" w:dyaOrig="680" w14:anchorId="5E8365EE">
          <v:shape id="_x0000_i1045" type="#_x0000_t75" style="width:118.5pt;height:33pt" o:ole="" fillcolor="window">
            <v:imagedata r:id="rId59" o:title=""/>
          </v:shape>
          <o:OLEObject Type="Embed" ProgID="Equation.3" ShapeID="_x0000_i1045" DrawAspect="Content" ObjectID="_1655565504" r:id="rId60"/>
        </w:object>
      </w:r>
      <w:bookmarkStart w:id="57" w:name="_Toc379106254"/>
    </w:p>
    <w:p w14:paraId="2B8BDB71" w14:textId="77777777" w:rsidR="006C0691" w:rsidRDefault="006C0691" w:rsidP="00076B06">
      <w:pPr>
        <w:pStyle w:val="a8"/>
        <w:spacing w:line="360" w:lineRule="auto"/>
        <w:ind w:right="141" w:firstLine="567"/>
        <w:jc w:val="both"/>
        <w:rPr>
          <w:sz w:val="28"/>
          <w:szCs w:val="28"/>
        </w:rPr>
      </w:pPr>
    </w:p>
    <w:p w14:paraId="2F6E49E1" w14:textId="77777777" w:rsidR="00A018FE" w:rsidRPr="00101920" w:rsidRDefault="00CF4369" w:rsidP="00F76C76">
      <w:pPr>
        <w:pStyle w:val="2"/>
      </w:pPr>
      <w:bookmarkStart w:id="58" w:name="_Toc389724539"/>
      <w:r>
        <w:t xml:space="preserve">2. </w:t>
      </w:r>
      <w:r w:rsidR="00A018FE" w:rsidRPr="00101920">
        <w:t xml:space="preserve"> Определение расчетной ЧВШ</w:t>
      </w:r>
      <w:bookmarkEnd w:id="57"/>
      <w:bookmarkEnd w:id="58"/>
    </w:p>
    <w:p w14:paraId="35150FAF" w14:textId="77777777" w:rsidR="00A018FE" w:rsidRDefault="00A018FE" w:rsidP="00076B06">
      <w:pPr>
        <w:pStyle w:val="a8"/>
        <w:spacing w:line="360" w:lineRule="auto"/>
        <w:ind w:right="141" w:firstLine="567"/>
        <w:jc w:val="both"/>
        <w:rPr>
          <w:sz w:val="28"/>
          <w:szCs w:val="28"/>
        </w:rPr>
      </w:pPr>
      <w:r w:rsidRPr="00DA7444">
        <w:rPr>
          <w:sz w:val="28"/>
          <w:szCs w:val="28"/>
        </w:rPr>
        <w:tab/>
        <w:t>По рекомендации ЭНИМС</w:t>
      </w:r>
    </w:p>
    <w:p w14:paraId="04078957" w14:textId="77777777" w:rsidR="006C0691" w:rsidRPr="00DA7444" w:rsidRDefault="006C0691" w:rsidP="00AD34B3">
      <w:pPr>
        <w:pStyle w:val="a8"/>
        <w:spacing w:line="360" w:lineRule="auto"/>
        <w:ind w:right="141" w:firstLine="567"/>
        <w:rPr>
          <w:sz w:val="28"/>
          <w:szCs w:val="28"/>
        </w:rPr>
      </w:pPr>
    </w:p>
    <w:p w14:paraId="302C7D23" w14:textId="77777777" w:rsidR="00A018FE" w:rsidRDefault="00A018FE" w:rsidP="0023334B">
      <w:pPr>
        <w:pStyle w:val="a8"/>
        <w:spacing w:line="360" w:lineRule="auto"/>
        <w:ind w:right="141"/>
        <w:jc w:val="center"/>
        <w:rPr>
          <w:sz w:val="28"/>
          <w:szCs w:val="28"/>
        </w:rPr>
      </w:pPr>
      <w:r w:rsidRPr="00DA7444">
        <w:rPr>
          <w:position w:val="-14"/>
          <w:sz w:val="28"/>
          <w:szCs w:val="28"/>
        </w:rPr>
        <w:object w:dxaOrig="3400" w:dyaOrig="420" w14:anchorId="71EA4FD2">
          <v:shape id="_x0000_i1046" type="#_x0000_t75" style="width:169.5pt;height:18.75pt" o:ole="" fillcolor="window">
            <v:imagedata r:id="rId61" o:title=""/>
          </v:shape>
          <o:OLEObject Type="Embed" ProgID="Equation.3" ShapeID="_x0000_i1046" DrawAspect="Content" ObjectID="_1655565505" r:id="rId62"/>
        </w:object>
      </w:r>
      <w:r w:rsidRPr="00DA7444">
        <w:rPr>
          <w:sz w:val="28"/>
          <w:szCs w:val="28"/>
        </w:rPr>
        <w:t xml:space="preserve"> об/мин</w:t>
      </w:r>
    </w:p>
    <w:p w14:paraId="35C979D6" w14:textId="77777777" w:rsidR="006C0691" w:rsidRPr="00DA7444" w:rsidRDefault="006C0691" w:rsidP="00076B06">
      <w:pPr>
        <w:pStyle w:val="a8"/>
        <w:spacing w:line="360" w:lineRule="auto"/>
        <w:ind w:right="141" w:firstLine="567"/>
        <w:jc w:val="both"/>
        <w:rPr>
          <w:sz w:val="28"/>
          <w:szCs w:val="28"/>
        </w:rPr>
      </w:pPr>
    </w:p>
    <w:p w14:paraId="0D53E395" w14:textId="77777777" w:rsidR="006C0691" w:rsidRDefault="00A018FE" w:rsidP="00076B06">
      <w:pPr>
        <w:pStyle w:val="a8"/>
        <w:spacing w:line="360" w:lineRule="auto"/>
        <w:ind w:right="141" w:firstLine="567"/>
        <w:jc w:val="both"/>
        <w:rPr>
          <w:sz w:val="28"/>
          <w:szCs w:val="28"/>
        </w:rPr>
      </w:pPr>
      <w:r w:rsidRPr="00DA7444">
        <w:rPr>
          <w:sz w:val="28"/>
          <w:szCs w:val="28"/>
        </w:rPr>
        <w:t xml:space="preserve">  принимаем </w:t>
      </w:r>
      <w:r w:rsidRPr="00DA7444">
        <w:rPr>
          <w:sz w:val="28"/>
          <w:szCs w:val="28"/>
          <w:lang w:val="en-US"/>
        </w:rPr>
        <w:t>n</w:t>
      </w:r>
      <w:r w:rsidRPr="00DA7444">
        <w:rPr>
          <w:sz w:val="28"/>
          <w:szCs w:val="28"/>
          <w:vertAlign w:val="subscript"/>
        </w:rPr>
        <w:t>р</w:t>
      </w:r>
      <w:r w:rsidRPr="00DA7444">
        <w:rPr>
          <w:sz w:val="28"/>
          <w:szCs w:val="28"/>
        </w:rPr>
        <w:t>=132 об/мин</w:t>
      </w:r>
      <w:bookmarkStart w:id="59" w:name="_Toc379106255"/>
    </w:p>
    <w:p w14:paraId="664E80A0" w14:textId="77777777" w:rsidR="00A018FE" w:rsidRPr="00101920" w:rsidRDefault="00CF4369" w:rsidP="00F76C76">
      <w:pPr>
        <w:pStyle w:val="2"/>
      </w:pPr>
      <w:bookmarkStart w:id="60" w:name="_Toc389724540"/>
      <w:r>
        <w:t xml:space="preserve">3. </w:t>
      </w:r>
      <w:r w:rsidR="00A018FE" w:rsidRPr="00101920">
        <w:t>Выбор современного ЭД</w:t>
      </w:r>
      <w:bookmarkEnd w:id="59"/>
      <w:bookmarkEnd w:id="60"/>
    </w:p>
    <w:p w14:paraId="6CA96E7C" w14:textId="77777777" w:rsidR="00A018FE" w:rsidRPr="00DA7444" w:rsidRDefault="00A018FE" w:rsidP="00076B06">
      <w:pPr>
        <w:pStyle w:val="a8"/>
        <w:spacing w:line="360" w:lineRule="auto"/>
        <w:ind w:right="141" w:firstLine="567"/>
        <w:jc w:val="both"/>
        <w:rPr>
          <w:sz w:val="28"/>
          <w:szCs w:val="28"/>
        </w:rPr>
      </w:pPr>
      <w:r w:rsidRPr="00DA7444">
        <w:rPr>
          <w:sz w:val="28"/>
          <w:szCs w:val="28"/>
        </w:rPr>
        <w:tab/>
        <w:t>Выбираем ЭД типа 4ПФ – широко регулируемый постоянного тока с расширенным диапазоном при постоянной мощности</w:t>
      </w:r>
    </w:p>
    <w:p w14:paraId="3B008E9F" w14:textId="77777777" w:rsidR="00A018FE" w:rsidRPr="00DA7444" w:rsidRDefault="00A018FE" w:rsidP="00076B06">
      <w:pPr>
        <w:pStyle w:val="a8"/>
        <w:spacing w:line="360" w:lineRule="auto"/>
        <w:ind w:right="141" w:firstLine="567"/>
        <w:jc w:val="both"/>
        <w:rPr>
          <w:sz w:val="28"/>
          <w:szCs w:val="28"/>
        </w:rPr>
      </w:pPr>
      <w:r w:rsidRPr="00DA7444">
        <w:rPr>
          <w:sz w:val="28"/>
          <w:szCs w:val="28"/>
        </w:rPr>
        <w:t>3.1. Первый критерий выбора ЭД</w:t>
      </w:r>
    </w:p>
    <w:p w14:paraId="1F6C421B" w14:textId="77777777" w:rsidR="00A018FE" w:rsidRDefault="00A018FE" w:rsidP="00076B06">
      <w:pPr>
        <w:pStyle w:val="a8"/>
        <w:spacing w:line="360" w:lineRule="auto"/>
        <w:ind w:right="141" w:firstLine="567"/>
        <w:jc w:val="both"/>
        <w:rPr>
          <w:sz w:val="28"/>
          <w:szCs w:val="28"/>
          <w:vertAlign w:val="subscript"/>
        </w:rPr>
      </w:pPr>
      <w:r w:rsidRPr="00DA7444">
        <w:rPr>
          <w:sz w:val="28"/>
          <w:szCs w:val="28"/>
        </w:rPr>
        <w:tab/>
        <w:t>Выбор по мощности ограничен</w:t>
      </w:r>
      <w:r w:rsidRPr="00DA7444">
        <w:rPr>
          <w:position w:val="-12"/>
          <w:sz w:val="28"/>
          <w:szCs w:val="28"/>
        </w:rPr>
        <w:object w:dxaOrig="200" w:dyaOrig="380" w14:anchorId="45052EDD">
          <v:shape id="_x0000_i1047" type="#_x0000_t75" style="width:10.5pt;height:18pt" o:ole="" fillcolor="window">
            <v:imagedata r:id="rId18" o:title=""/>
          </v:shape>
          <o:OLEObject Type="Embed" ProgID="Equation.3" ShapeID="_x0000_i1047" DrawAspect="Content" ObjectID="_1655565506" r:id="rId63"/>
        </w:object>
      </w:r>
      <w:proofErr w:type="spellStart"/>
      <w:r w:rsidRPr="00DA7444">
        <w:rPr>
          <w:sz w:val="28"/>
          <w:szCs w:val="28"/>
        </w:rPr>
        <w:t>Р</w:t>
      </w:r>
      <w:r w:rsidRPr="00DA7444">
        <w:rPr>
          <w:sz w:val="28"/>
          <w:szCs w:val="28"/>
          <w:vertAlign w:val="subscript"/>
        </w:rPr>
        <w:t>гл</w:t>
      </w:r>
      <w:proofErr w:type="spellEnd"/>
      <w:r w:rsidRPr="00DA7444">
        <w:rPr>
          <w:sz w:val="28"/>
          <w:szCs w:val="28"/>
          <w:vertAlign w:val="subscript"/>
        </w:rPr>
        <w:t xml:space="preserve"> </w:t>
      </w:r>
      <w:r w:rsidRPr="00DA7444">
        <w:rPr>
          <w:sz w:val="28"/>
          <w:szCs w:val="28"/>
          <w:vertAlign w:val="subscript"/>
          <w:lang w:val="en-US"/>
        </w:rPr>
        <w:t>min</w:t>
      </w:r>
      <w:r w:rsidRPr="00DA7444">
        <w:rPr>
          <w:sz w:val="28"/>
          <w:szCs w:val="28"/>
        </w:rPr>
        <w:sym w:font="Symbol" w:char="F0A3"/>
      </w:r>
      <w:r w:rsidRPr="00DA7444">
        <w:rPr>
          <w:sz w:val="28"/>
          <w:szCs w:val="28"/>
        </w:rPr>
        <w:t xml:space="preserve"> </w:t>
      </w:r>
      <w:proofErr w:type="spellStart"/>
      <w:r w:rsidRPr="00DA7444">
        <w:rPr>
          <w:sz w:val="28"/>
          <w:szCs w:val="28"/>
        </w:rPr>
        <w:t>Р</w:t>
      </w:r>
      <w:r w:rsidRPr="00DA7444">
        <w:rPr>
          <w:sz w:val="28"/>
          <w:szCs w:val="28"/>
          <w:vertAlign w:val="subscript"/>
        </w:rPr>
        <w:t>гл</w:t>
      </w:r>
      <w:proofErr w:type="spellEnd"/>
      <w:r w:rsidRPr="00DA7444">
        <w:rPr>
          <w:sz w:val="28"/>
          <w:szCs w:val="28"/>
          <w:lang w:val="en-US"/>
        </w:rPr>
        <w:sym w:font="Symbol" w:char="F0A3"/>
      </w:r>
      <w:r w:rsidRPr="00DA7444">
        <w:rPr>
          <w:sz w:val="28"/>
          <w:szCs w:val="28"/>
        </w:rPr>
        <w:t xml:space="preserve"> </w:t>
      </w:r>
      <w:proofErr w:type="spellStart"/>
      <w:r w:rsidRPr="00DA7444">
        <w:rPr>
          <w:sz w:val="28"/>
          <w:szCs w:val="28"/>
        </w:rPr>
        <w:t>Р</w:t>
      </w:r>
      <w:r w:rsidRPr="00DA7444">
        <w:rPr>
          <w:sz w:val="28"/>
          <w:szCs w:val="28"/>
          <w:vertAlign w:val="subscript"/>
        </w:rPr>
        <w:t>гл</w:t>
      </w:r>
      <w:proofErr w:type="spellEnd"/>
      <w:r w:rsidRPr="00DA7444">
        <w:rPr>
          <w:sz w:val="28"/>
          <w:szCs w:val="28"/>
          <w:vertAlign w:val="subscript"/>
        </w:rPr>
        <w:t xml:space="preserve"> </w:t>
      </w:r>
      <w:r w:rsidRPr="00DA7444">
        <w:rPr>
          <w:sz w:val="28"/>
          <w:szCs w:val="28"/>
          <w:vertAlign w:val="subscript"/>
          <w:lang w:val="en-US"/>
        </w:rPr>
        <w:t>max</w:t>
      </w:r>
    </w:p>
    <w:p w14:paraId="1730BF35" w14:textId="77777777" w:rsidR="006C0691" w:rsidRPr="006C0691" w:rsidRDefault="006C0691" w:rsidP="006C0691">
      <w:pPr>
        <w:pStyle w:val="a8"/>
        <w:spacing w:line="360" w:lineRule="auto"/>
        <w:ind w:firstLine="567"/>
        <w:jc w:val="both"/>
        <w:rPr>
          <w:sz w:val="28"/>
          <w:szCs w:val="28"/>
        </w:rPr>
      </w:pPr>
    </w:p>
    <w:p w14:paraId="44240CFA" w14:textId="77777777" w:rsidR="00A018FE" w:rsidRDefault="00A018FE" w:rsidP="0023334B">
      <w:pPr>
        <w:pStyle w:val="a8"/>
        <w:spacing w:line="360" w:lineRule="auto"/>
        <w:jc w:val="center"/>
        <w:rPr>
          <w:sz w:val="28"/>
          <w:szCs w:val="28"/>
        </w:rPr>
      </w:pPr>
      <w:r w:rsidRPr="00DA7444">
        <w:rPr>
          <w:position w:val="-30"/>
          <w:sz w:val="28"/>
          <w:szCs w:val="28"/>
        </w:rPr>
        <w:object w:dxaOrig="2640" w:dyaOrig="680" w14:anchorId="72E3AC9F">
          <v:shape id="_x0000_i1048" type="#_x0000_t75" style="width:132.75pt;height:33pt" o:ole="" fillcolor="window">
            <v:imagedata r:id="rId64" o:title=""/>
          </v:shape>
          <o:OLEObject Type="Embed" ProgID="Equation.3" ShapeID="_x0000_i1048" DrawAspect="Content" ObjectID="_1655565507" r:id="rId65"/>
        </w:object>
      </w:r>
      <w:r w:rsidRPr="00DA7444">
        <w:rPr>
          <w:sz w:val="28"/>
          <w:szCs w:val="28"/>
        </w:rPr>
        <w:t xml:space="preserve"> кВт</w:t>
      </w:r>
    </w:p>
    <w:p w14:paraId="3612998E" w14:textId="77777777" w:rsidR="006C0691" w:rsidRPr="00DA7444" w:rsidRDefault="006C0691" w:rsidP="00076B06">
      <w:pPr>
        <w:pStyle w:val="a8"/>
        <w:spacing w:line="360" w:lineRule="auto"/>
        <w:ind w:firstLine="567"/>
        <w:jc w:val="both"/>
        <w:rPr>
          <w:sz w:val="28"/>
          <w:szCs w:val="28"/>
        </w:rPr>
      </w:pPr>
    </w:p>
    <w:p w14:paraId="0299A20C" w14:textId="77777777" w:rsidR="00A018FE" w:rsidRDefault="00165E1B" w:rsidP="00076B06">
      <w:pPr>
        <w:pStyle w:val="a8"/>
        <w:spacing w:line="360" w:lineRule="auto"/>
        <w:ind w:firstLine="567"/>
        <w:jc w:val="both"/>
        <w:rPr>
          <w:sz w:val="28"/>
          <w:szCs w:val="28"/>
        </w:rPr>
      </w:pPr>
      <w:r w:rsidRPr="00DA7444">
        <w:rPr>
          <w:position w:val="-28"/>
          <w:sz w:val="28"/>
          <w:szCs w:val="28"/>
        </w:rPr>
        <w:object w:dxaOrig="1219" w:dyaOrig="680" w14:anchorId="236255E3">
          <v:shape id="_x0000_i1049" type="#_x0000_t75" style="width:61.5pt;height:33pt" o:ole="" fillcolor="window">
            <v:imagedata r:id="rId66" o:title=""/>
          </v:shape>
          <o:OLEObject Type="Embed" ProgID="Equation.3" ShapeID="_x0000_i1049" DrawAspect="Content" ObjectID="_1655565508" r:id="rId67"/>
        </w:object>
      </w:r>
      <w:r w:rsidR="00A018FE" w:rsidRPr="00DA7444">
        <w:rPr>
          <w:sz w:val="28"/>
          <w:szCs w:val="28"/>
        </w:rPr>
        <w:t xml:space="preserve"> - коэффициент полезного действия всех элементов, принимаем </w:t>
      </w:r>
      <w:r w:rsidR="00A018FE" w:rsidRPr="00DA7444">
        <w:rPr>
          <w:sz w:val="28"/>
          <w:szCs w:val="28"/>
        </w:rPr>
        <w:sym w:font="Symbol" w:char="F068"/>
      </w:r>
      <w:proofErr w:type="spellStart"/>
      <w:r w:rsidR="00A018FE" w:rsidRPr="00DA7444">
        <w:rPr>
          <w:sz w:val="28"/>
          <w:szCs w:val="28"/>
          <w:vertAlign w:val="subscript"/>
        </w:rPr>
        <w:t>пгд</w:t>
      </w:r>
      <w:proofErr w:type="spellEnd"/>
      <w:r w:rsidR="00A018FE" w:rsidRPr="00DA7444">
        <w:rPr>
          <w:sz w:val="28"/>
          <w:szCs w:val="28"/>
        </w:rPr>
        <w:t>=0.85</w:t>
      </w:r>
    </w:p>
    <w:p w14:paraId="5AEA6872" w14:textId="77777777" w:rsidR="00AD34B3" w:rsidRPr="00DA7444" w:rsidRDefault="00AD34B3" w:rsidP="00076B06">
      <w:pPr>
        <w:pStyle w:val="a8"/>
        <w:spacing w:line="360" w:lineRule="auto"/>
        <w:ind w:firstLine="567"/>
        <w:jc w:val="both"/>
        <w:rPr>
          <w:sz w:val="28"/>
          <w:szCs w:val="28"/>
        </w:rPr>
      </w:pPr>
    </w:p>
    <w:p w14:paraId="6DB5BF32" w14:textId="77777777" w:rsidR="00A018FE" w:rsidRDefault="00A018FE" w:rsidP="0023334B">
      <w:pPr>
        <w:pStyle w:val="a8"/>
        <w:spacing w:line="360" w:lineRule="auto"/>
        <w:ind w:right="141"/>
        <w:jc w:val="center"/>
        <w:rPr>
          <w:sz w:val="28"/>
          <w:szCs w:val="28"/>
        </w:rPr>
      </w:pPr>
      <w:r w:rsidRPr="00DA7444">
        <w:rPr>
          <w:position w:val="-32"/>
          <w:sz w:val="28"/>
          <w:szCs w:val="28"/>
        </w:rPr>
        <w:object w:dxaOrig="3540" w:dyaOrig="700" w14:anchorId="0E859E57">
          <v:shape id="_x0000_i1050" type="#_x0000_t75" style="width:177pt;height:34.5pt" o:ole="" fillcolor="window">
            <v:imagedata r:id="rId68" o:title=""/>
          </v:shape>
          <o:OLEObject Type="Embed" ProgID="Equation.3" ShapeID="_x0000_i1050" DrawAspect="Content" ObjectID="_1655565509" r:id="rId69"/>
        </w:object>
      </w:r>
      <w:r w:rsidRPr="00DA7444">
        <w:rPr>
          <w:sz w:val="28"/>
          <w:szCs w:val="28"/>
        </w:rPr>
        <w:t xml:space="preserve"> кВт</w:t>
      </w:r>
    </w:p>
    <w:p w14:paraId="7074D394" w14:textId="77777777" w:rsidR="00AD34B3" w:rsidRPr="00DA7444" w:rsidRDefault="00AD34B3" w:rsidP="00076B06">
      <w:pPr>
        <w:pStyle w:val="a8"/>
        <w:spacing w:line="360" w:lineRule="auto"/>
        <w:ind w:right="141" w:firstLine="709"/>
        <w:jc w:val="both"/>
        <w:rPr>
          <w:sz w:val="28"/>
          <w:szCs w:val="28"/>
        </w:rPr>
      </w:pPr>
    </w:p>
    <w:p w14:paraId="4CE5BCB1" w14:textId="77777777" w:rsidR="00A018FE" w:rsidRPr="00DA7444" w:rsidRDefault="00A018FE" w:rsidP="00CF4369">
      <w:pPr>
        <w:pStyle w:val="a8"/>
        <w:spacing w:line="360" w:lineRule="auto"/>
        <w:ind w:right="141" w:firstLine="567"/>
        <w:jc w:val="both"/>
        <w:rPr>
          <w:sz w:val="28"/>
          <w:szCs w:val="28"/>
        </w:rPr>
      </w:pPr>
      <w:proofErr w:type="spellStart"/>
      <w:r w:rsidRPr="00DA7444">
        <w:rPr>
          <w:sz w:val="28"/>
          <w:szCs w:val="28"/>
        </w:rPr>
        <w:t>К</w:t>
      </w:r>
      <w:r w:rsidRPr="00DA7444">
        <w:rPr>
          <w:sz w:val="28"/>
          <w:szCs w:val="28"/>
          <w:vertAlign w:val="subscript"/>
        </w:rPr>
        <w:t>пер</w:t>
      </w:r>
      <w:proofErr w:type="spellEnd"/>
      <w:r w:rsidRPr="00DA7444">
        <w:rPr>
          <w:sz w:val="28"/>
          <w:szCs w:val="28"/>
        </w:rPr>
        <w:t xml:space="preserve"> =1.2 - коэффициент перегрузки.</w:t>
      </w:r>
    </w:p>
    <w:p w14:paraId="2484A9BE" w14:textId="77777777" w:rsidR="00A018FE" w:rsidRPr="00DA7444" w:rsidRDefault="00A018FE" w:rsidP="00CF4369">
      <w:pPr>
        <w:pStyle w:val="a8"/>
        <w:spacing w:line="360" w:lineRule="auto"/>
        <w:ind w:right="141" w:firstLine="567"/>
        <w:jc w:val="both"/>
        <w:rPr>
          <w:sz w:val="28"/>
          <w:szCs w:val="28"/>
        </w:rPr>
      </w:pPr>
      <w:r w:rsidRPr="00DA7444">
        <w:rPr>
          <w:sz w:val="28"/>
          <w:szCs w:val="28"/>
        </w:rPr>
        <w:t>3.2</w:t>
      </w:r>
      <w:r w:rsidR="00CF4369">
        <w:rPr>
          <w:sz w:val="28"/>
          <w:szCs w:val="28"/>
        </w:rPr>
        <w:t>.</w:t>
      </w:r>
      <w:r w:rsidRPr="00DA7444">
        <w:rPr>
          <w:sz w:val="28"/>
          <w:szCs w:val="28"/>
        </w:rPr>
        <w:t xml:space="preserve"> Второй критерий выбора ЭД</w:t>
      </w:r>
    </w:p>
    <w:p w14:paraId="1070B6E4" w14:textId="77777777" w:rsidR="00A018FE" w:rsidRPr="00DA7444" w:rsidRDefault="00A018FE" w:rsidP="00CF4369">
      <w:pPr>
        <w:pStyle w:val="a8"/>
        <w:spacing w:line="360" w:lineRule="auto"/>
        <w:ind w:right="141" w:firstLine="567"/>
        <w:jc w:val="both"/>
        <w:rPr>
          <w:sz w:val="28"/>
          <w:szCs w:val="28"/>
        </w:rPr>
      </w:pPr>
      <w:r w:rsidRPr="00DA7444">
        <w:rPr>
          <w:sz w:val="28"/>
          <w:szCs w:val="28"/>
        </w:rPr>
        <w:tab/>
        <w:t xml:space="preserve">Выбор по максимальной частоте вращения, должна обеспечиваться частота </w:t>
      </w:r>
      <w:r w:rsidRPr="00DA7444">
        <w:rPr>
          <w:sz w:val="28"/>
          <w:szCs w:val="28"/>
          <w:lang w:val="en-US"/>
        </w:rPr>
        <w:t>n</w:t>
      </w:r>
      <w:r w:rsidRPr="00DA7444">
        <w:rPr>
          <w:sz w:val="28"/>
          <w:szCs w:val="28"/>
          <w:vertAlign w:val="subscript"/>
        </w:rPr>
        <w:t xml:space="preserve">э </w:t>
      </w:r>
      <w:r w:rsidRPr="00DA7444">
        <w:rPr>
          <w:sz w:val="28"/>
          <w:szCs w:val="28"/>
          <w:vertAlign w:val="subscript"/>
          <w:lang w:val="en-US"/>
        </w:rPr>
        <w:t>max</w:t>
      </w:r>
      <w:r w:rsidRPr="00DA7444">
        <w:rPr>
          <w:sz w:val="28"/>
          <w:szCs w:val="28"/>
        </w:rPr>
        <w:t>=5600 об/мин</w:t>
      </w:r>
    </w:p>
    <w:p w14:paraId="4F250CA3" w14:textId="77777777" w:rsidR="00A018FE" w:rsidRPr="00DA7444" w:rsidRDefault="00A018FE" w:rsidP="00CF4369">
      <w:pPr>
        <w:pStyle w:val="a8"/>
        <w:spacing w:line="360" w:lineRule="auto"/>
        <w:ind w:right="141" w:firstLine="567"/>
        <w:jc w:val="both"/>
        <w:rPr>
          <w:sz w:val="28"/>
          <w:szCs w:val="28"/>
        </w:rPr>
      </w:pPr>
      <w:r w:rsidRPr="00DA7444">
        <w:rPr>
          <w:sz w:val="28"/>
          <w:szCs w:val="28"/>
        </w:rPr>
        <w:t>3.3</w:t>
      </w:r>
      <w:r w:rsidR="00CF4369">
        <w:rPr>
          <w:sz w:val="28"/>
          <w:szCs w:val="28"/>
        </w:rPr>
        <w:t>.</w:t>
      </w:r>
      <w:r w:rsidRPr="00DA7444">
        <w:rPr>
          <w:sz w:val="28"/>
          <w:szCs w:val="28"/>
        </w:rPr>
        <w:t xml:space="preserve"> Третий критерий выбора ЭД</w:t>
      </w:r>
    </w:p>
    <w:p w14:paraId="5B62B1D0" w14:textId="77777777" w:rsidR="00A018FE" w:rsidRPr="00DA7444" w:rsidRDefault="00A018FE" w:rsidP="00CF4369">
      <w:pPr>
        <w:pStyle w:val="a8"/>
        <w:spacing w:line="360" w:lineRule="auto"/>
        <w:ind w:right="141" w:firstLine="567"/>
        <w:jc w:val="both"/>
        <w:rPr>
          <w:sz w:val="28"/>
          <w:szCs w:val="28"/>
        </w:rPr>
      </w:pPr>
      <w:r w:rsidRPr="00DA7444">
        <w:rPr>
          <w:sz w:val="28"/>
          <w:szCs w:val="28"/>
        </w:rPr>
        <w:tab/>
        <w:t xml:space="preserve">Выбор по диапазону регулирования, должно обеспечиваться </w:t>
      </w:r>
      <w:proofErr w:type="spellStart"/>
      <w:r w:rsidRPr="00DA7444">
        <w:rPr>
          <w:sz w:val="28"/>
          <w:szCs w:val="28"/>
        </w:rPr>
        <w:t>R</w:t>
      </w:r>
      <w:r w:rsidRPr="00DA7444">
        <w:rPr>
          <w:sz w:val="28"/>
          <w:szCs w:val="28"/>
          <w:vertAlign w:val="subscript"/>
        </w:rPr>
        <w:t>э</w:t>
      </w:r>
      <w:proofErr w:type="spellEnd"/>
      <w:r w:rsidRPr="00DA7444">
        <w:rPr>
          <w:sz w:val="28"/>
          <w:szCs w:val="28"/>
          <w:vertAlign w:val="subscript"/>
        </w:rPr>
        <w:t>(P)</w:t>
      </w:r>
      <w:r w:rsidRPr="00DA7444">
        <w:rPr>
          <w:sz w:val="28"/>
          <w:szCs w:val="28"/>
        </w:rPr>
        <w:t>→</w:t>
      </w:r>
      <w:r w:rsidRPr="00DA7444">
        <w:rPr>
          <w:sz w:val="28"/>
          <w:szCs w:val="28"/>
          <w:lang w:val="en-US"/>
        </w:rPr>
        <w:t>max</w:t>
      </w:r>
    </w:p>
    <w:p w14:paraId="744C6847" w14:textId="77777777" w:rsidR="00A018FE" w:rsidRPr="00DA7444" w:rsidRDefault="00CF4369" w:rsidP="00CF4369">
      <w:pPr>
        <w:pStyle w:val="a8"/>
        <w:spacing w:line="360" w:lineRule="auto"/>
        <w:ind w:right="141" w:firstLine="567"/>
        <w:jc w:val="both"/>
        <w:rPr>
          <w:sz w:val="28"/>
          <w:szCs w:val="28"/>
        </w:rPr>
      </w:pPr>
      <w:r>
        <w:rPr>
          <w:sz w:val="28"/>
          <w:szCs w:val="28"/>
        </w:rPr>
        <w:t xml:space="preserve">3.4. </w:t>
      </w:r>
      <w:r w:rsidR="00A018FE" w:rsidRPr="00DA7444">
        <w:rPr>
          <w:sz w:val="28"/>
          <w:szCs w:val="28"/>
        </w:rPr>
        <w:t>Четвертый критерий выбора ЭД</w:t>
      </w:r>
    </w:p>
    <w:p w14:paraId="32496554" w14:textId="77777777" w:rsidR="00A018FE" w:rsidRPr="00CF4369" w:rsidRDefault="00A018FE" w:rsidP="00CF4369">
      <w:pPr>
        <w:pStyle w:val="a8"/>
        <w:spacing w:line="360" w:lineRule="auto"/>
        <w:ind w:right="141" w:firstLine="567"/>
        <w:jc w:val="both"/>
        <w:rPr>
          <w:sz w:val="28"/>
          <w:szCs w:val="28"/>
        </w:rPr>
      </w:pPr>
      <w:r w:rsidRPr="00DA7444">
        <w:rPr>
          <w:sz w:val="28"/>
          <w:szCs w:val="28"/>
        </w:rPr>
        <w:tab/>
        <w:t xml:space="preserve">Выбор по коэффициенту полезного действия, должен обеспечиваться к.п.д. </w:t>
      </w:r>
      <w:r w:rsidRPr="00DA7444">
        <w:rPr>
          <w:sz w:val="28"/>
          <w:szCs w:val="28"/>
        </w:rPr>
        <w:sym w:font="Symbol" w:char="F068"/>
      </w:r>
      <w:proofErr w:type="spellStart"/>
      <w:r w:rsidRPr="00DA7444">
        <w:rPr>
          <w:sz w:val="28"/>
          <w:szCs w:val="28"/>
          <w:vertAlign w:val="subscript"/>
        </w:rPr>
        <w:t>эд</w:t>
      </w:r>
      <w:proofErr w:type="spellEnd"/>
      <w:r w:rsidRPr="00DA7444">
        <w:rPr>
          <w:sz w:val="28"/>
          <w:szCs w:val="28"/>
        </w:rPr>
        <w:t>→</w:t>
      </w:r>
      <w:r w:rsidRPr="00DA7444">
        <w:rPr>
          <w:sz w:val="28"/>
          <w:szCs w:val="28"/>
          <w:lang w:val="en-US"/>
        </w:rPr>
        <w:t>max</w:t>
      </w:r>
    </w:p>
    <w:p w14:paraId="44C112F8" w14:textId="77777777" w:rsidR="00165E1B" w:rsidRPr="00DA7444" w:rsidRDefault="00A018FE" w:rsidP="00CF4369">
      <w:pPr>
        <w:pStyle w:val="a8"/>
        <w:spacing w:line="360" w:lineRule="auto"/>
        <w:ind w:right="141" w:firstLine="567"/>
        <w:jc w:val="both"/>
        <w:rPr>
          <w:sz w:val="28"/>
          <w:szCs w:val="28"/>
        </w:rPr>
      </w:pPr>
      <w:r w:rsidRPr="00DA7444">
        <w:rPr>
          <w:sz w:val="28"/>
          <w:szCs w:val="28"/>
        </w:rPr>
        <w:tab/>
        <w:t>Для анализ</w:t>
      </w:r>
      <w:r w:rsidR="00CF4369">
        <w:rPr>
          <w:sz w:val="28"/>
          <w:szCs w:val="28"/>
        </w:rPr>
        <w:t>а</w:t>
      </w:r>
      <w:r w:rsidRPr="00DA7444">
        <w:rPr>
          <w:sz w:val="28"/>
          <w:szCs w:val="28"/>
        </w:rPr>
        <w:t xml:space="preserve"> наилучшего варианта составляем таблицу</w:t>
      </w:r>
    </w:p>
    <w:p w14:paraId="3E018A90" w14:textId="77777777" w:rsidR="00165E1B" w:rsidRPr="00DA7444" w:rsidRDefault="00165E1B" w:rsidP="006C0691">
      <w:pPr>
        <w:spacing w:line="360" w:lineRule="auto"/>
        <w:ind w:right="141"/>
        <w:jc w:val="both"/>
      </w:pPr>
      <w:r w:rsidRPr="00DA7444">
        <w:br w:type="page"/>
      </w:r>
    </w:p>
    <w:p w14:paraId="5C2D8150" w14:textId="77777777" w:rsidR="00A018FE" w:rsidRPr="00DA7444" w:rsidRDefault="00A018FE" w:rsidP="00CF4369">
      <w:pPr>
        <w:pStyle w:val="a8"/>
        <w:spacing w:line="360" w:lineRule="auto"/>
        <w:rPr>
          <w:sz w:val="28"/>
          <w:szCs w:val="28"/>
        </w:rPr>
      </w:pPr>
      <w:r w:rsidRPr="00DA7444">
        <w:rPr>
          <w:sz w:val="28"/>
          <w:szCs w:val="28"/>
        </w:rPr>
        <w:lastRenderedPageBreak/>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1"/>
        <w:gridCol w:w="1971"/>
        <w:gridCol w:w="1971"/>
        <w:gridCol w:w="1971"/>
        <w:gridCol w:w="1971"/>
      </w:tblGrid>
      <w:tr w:rsidR="00A018FE" w:rsidRPr="00DA7444" w14:paraId="7FE77953" w14:textId="77777777" w:rsidTr="00CF4369">
        <w:trPr>
          <w:trHeight w:val="884"/>
          <w:jc w:val="center"/>
        </w:trPr>
        <w:tc>
          <w:tcPr>
            <w:tcW w:w="1971" w:type="dxa"/>
          </w:tcPr>
          <w:p w14:paraId="58C6D372" w14:textId="77777777" w:rsidR="00A018FE" w:rsidRPr="00DA7444" w:rsidRDefault="00A018FE" w:rsidP="00076B06">
            <w:pPr>
              <w:pStyle w:val="a8"/>
              <w:spacing w:line="360" w:lineRule="auto"/>
              <w:ind w:right="-7601" w:firstLine="567"/>
              <w:jc w:val="both"/>
              <w:rPr>
                <w:sz w:val="28"/>
                <w:szCs w:val="28"/>
              </w:rPr>
            </w:pPr>
            <w:r w:rsidRPr="00DA7444">
              <w:rPr>
                <w:sz w:val="28"/>
                <w:szCs w:val="28"/>
              </w:rPr>
              <w:t>Тип ЭД</w:t>
            </w:r>
          </w:p>
        </w:tc>
        <w:tc>
          <w:tcPr>
            <w:tcW w:w="1971" w:type="dxa"/>
          </w:tcPr>
          <w:p w14:paraId="5EAAA024" w14:textId="77777777" w:rsidR="00A018FE" w:rsidRPr="00DA7444" w:rsidRDefault="00A018FE" w:rsidP="00076B06">
            <w:pPr>
              <w:pStyle w:val="a8"/>
              <w:spacing w:line="360" w:lineRule="auto"/>
              <w:ind w:right="-7601" w:firstLine="709"/>
              <w:jc w:val="both"/>
              <w:rPr>
                <w:sz w:val="28"/>
                <w:szCs w:val="28"/>
              </w:rPr>
            </w:pPr>
            <w:proofErr w:type="spellStart"/>
            <w:r w:rsidRPr="00DA7444">
              <w:rPr>
                <w:sz w:val="28"/>
                <w:szCs w:val="28"/>
              </w:rPr>
              <w:t>Р</w:t>
            </w:r>
            <w:r w:rsidRPr="00DA7444">
              <w:rPr>
                <w:sz w:val="28"/>
                <w:szCs w:val="28"/>
                <w:vertAlign w:val="subscript"/>
              </w:rPr>
              <w:t>гл</w:t>
            </w:r>
            <w:proofErr w:type="spellEnd"/>
            <w:r w:rsidRPr="00DA7444">
              <w:rPr>
                <w:sz w:val="28"/>
                <w:szCs w:val="28"/>
              </w:rPr>
              <w:t>,</w:t>
            </w:r>
          </w:p>
          <w:p w14:paraId="52CE7C37" w14:textId="77777777" w:rsidR="00A018FE" w:rsidRPr="00DA7444" w:rsidRDefault="00A018FE" w:rsidP="00076B06">
            <w:pPr>
              <w:pStyle w:val="a8"/>
              <w:spacing w:line="360" w:lineRule="auto"/>
              <w:ind w:right="-7601" w:firstLine="709"/>
              <w:jc w:val="both"/>
              <w:rPr>
                <w:sz w:val="28"/>
                <w:szCs w:val="28"/>
              </w:rPr>
            </w:pPr>
            <w:r w:rsidRPr="00DA7444">
              <w:rPr>
                <w:sz w:val="28"/>
                <w:szCs w:val="28"/>
              </w:rPr>
              <w:t>кВт</w:t>
            </w:r>
          </w:p>
        </w:tc>
        <w:tc>
          <w:tcPr>
            <w:tcW w:w="1971" w:type="dxa"/>
          </w:tcPr>
          <w:p w14:paraId="56801C7A" w14:textId="77777777" w:rsidR="00A018FE" w:rsidRPr="00DA7444" w:rsidRDefault="00A018FE" w:rsidP="00076B06">
            <w:pPr>
              <w:pStyle w:val="a8"/>
              <w:spacing w:line="360" w:lineRule="auto"/>
              <w:ind w:right="-7601" w:firstLine="709"/>
              <w:jc w:val="both"/>
              <w:rPr>
                <w:sz w:val="28"/>
                <w:szCs w:val="28"/>
              </w:rPr>
            </w:pPr>
            <w:proofErr w:type="spellStart"/>
            <w:r w:rsidRPr="00DA7444">
              <w:rPr>
                <w:sz w:val="28"/>
                <w:szCs w:val="28"/>
                <w:lang w:val="en-US"/>
              </w:rPr>
              <w:t>n</w:t>
            </w:r>
            <w:r w:rsidRPr="00DA7444">
              <w:rPr>
                <w:sz w:val="28"/>
                <w:szCs w:val="28"/>
                <w:vertAlign w:val="subscript"/>
                <w:lang w:val="en-US"/>
              </w:rPr>
              <w:t>max</w:t>
            </w:r>
            <w:proofErr w:type="spellEnd"/>
            <w:r w:rsidRPr="00DA7444">
              <w:rPr>
                <w:sz w:val="28"/>
                <w:szCs w:val="28"/>
              </w:rPr>
              <w:t>,</w:t>
            </w:r>
          </w:p>
          <w:p w14:paraId="0BD14DA3" w14:textId="77777777" w:rsidR="00A018FE" w:rsidRPr="00DA7444" w:rsidRDefault="00A018FE" w:rsidP="00076B06">
            <w:pPr>
              <w:pStyle w:val="a8"/>
              <w:spacing w:line="360" w:lineRule="auto"/>
              <w:ind w:right="-7601" w:firstLine="709"/>
              <w:jc w:val="both"/>
              <w:rPr>
                <w:sz w:val="28"/>
                <w:szCs w:val="28"/>
              </w:rPr>
            </w:pPr>
            <w:r w:rsidRPr="00DA7444">
              <w:rPr>
                <w:sz w:val="28"/>
                <w:szCs w:val="28"/>
              </w:rPr>
              <w:t>об/мин</w:t>
            </w:r>
          </w:p>
        </w:tc>
        <w:tc>
          <w:tcPr>
            <w:tcW w:w="1971" w:type="dxa"/>
          </w:tcPr>
          <w:p w14:paraId="779C2D78" w14:textId="77777777" w:rsidR="00A018FE" w:rsidRPr="00DA7444" w:rsidRDefault="00A018FE" w:rsidP="00076B06">
            <w:pPr>
              <w:pStyle w:val="a8"/>
              <w:spacing w:line="360" w:lineRule="auto"/>
              <w:ind w:right="-7601" w:firstLine="709"/>
              <w:jc w:val="both"/>
              <w:rPr>
                <w:sz w:val="28"/>
                <w:szCs w:val="28"/>
              </w:rPr>
            </w:pPr>
            <w:r w:rsidRPr="00DA7444">
              <w:rPr>
                <w:sz w:val="28"/>
                <w:szCs w:val="28"/>
                <w:lang w:val="en-US"/>
              </w:rPr>
              <w:t>n</w:t>
            </w:r>
            <w:r w:rsidRPr="00DA7444">
              <w:rPr>
                <w:sz w:val="28"/>
                <w:szCs w:val="28"/>
                <w:vertAlign w:val="subscript"/>
              </w:rPr>
              <w:t>ном</w:t>
            </w:r>
            <w:r w:rsidRPr="00DA7444">
              <w:rPr>
                <w:sz w:val="28"/>
                <w:szCs w:val="28"/>
              </w:rPr>
              <w:t>,</w:t>
            </w:r>
          </w:p>
          <w:p w14:paraId="3D894AD5" w14:textId="77777777" w:rsidR="00A018FE" w:rsidRPr="00076B06" w:rsidRDefault="00A018FE" w:rsidP="00076B06">
            <w:pPr>
              <w:pStyle w:val="a8"/>
              <w:spacing w:line="360" w:lineRule="auto"/>
              <w:ind w:right="-7601" w:firstLine="709"/>
              <w:jc w:val="both"/>
              <w:rPr>
                <w:sz w:val="28"/>
                <w:szCs w:val="28"/>
              </w:rPr>
            </w:pPr>
            <w:proofErr w:type="spellStart"/>
            <w:r w:rsidRPr="00DA7444">
              <w:rPr>
                <w:sz w:val="28"/>
                <w:szCs w:val="28"/>
                <w:lang w:val="en-US"/>
              </w:rPr>
              <w:t>об</w:t>
            </w:r>
            <w:proofErr w:type="spellEnd"/>
            <w:r w:rsidRPr="00DA7444">
              <w:rPr>
                <w:sz w:val="28"/>
                <w:szCs w:val="28"/>
                <w:lang w:val="en-US"/>
              </w:rPr>
              <w:t>/</w:t>
            </w:r>
            <w:proofErr w:type="spellStart"/>
            <w:r w:rsidRPr="00DA7444">
              <w:rPr>
                <w:sz w:val="28"/>
                <w:szCs w:val="28"/>
                <w:lang w:val="en-US"/>
              </w:rPr>
              <w:t>мин</w:t>
            </w:r>
            <w:proofErr w:type="spellEnd"/>
          </w:p>
        </w:tc>
        <w:tc>
          <w:tcPr>
            <w:tcW w:w="1971" w:type="dxa"/>
          </w:tcPr>
          <w:p w14:paraId="57089921" w14:textId="77777777" w:rsidR="00A018FE" w:rsidRPr="00DA7444" w:rsidRDefault="00A018FE" w:rsidP="00076B06">
            <w:pPr>
              <w:pStyle w:val="a8"/>
              <w:spacing w:line="360" w:lineRule="auto"/>
              <w:ind w:right="-7601" w:firstLine="709"/>
              <w:jc w:val="both"/>
              <w:rPr>
                <w:sz w:val="28"/>
                <w:szCs w:val="28"/>
                <w:vertAlign w:val="subscript"/>
              </w:rPr>
            </w:pPr>
            <w:r w:rsidRPr="00DA7444">
              <w:rPr>
                <w:sz w:val="28"/>
                <w:szCs w:val="28"/>
                <w:lang w:val="en-US"/>
              </w:rPr>
              <w:t>R</w:t>
            </w:r>
            <w:r w:rsidRPr="00DA7444">
              <w:rPr>
                <w:sz w:val="28"/>
                <w:szCs w:val="28"/>
                <w:vertAlign w:val="subscript"/>
              </w:rPr>
              <w:t>э(р)</w:t>
            </w:r>
          </w:p>
        </w:tc>
      </w:tr>
      <w:tr w:rsidR="00A018FE" w:rsidRPr="00DA7444" w14:paraId="27AA571B" w14:textId="77777777" w:rsidTr="00CF4369">
        <w:trPr>
          <w:trHeight w:val="291"/>
          <w:jc w:val="center"/>
        </w:trPr>
        <w:tc>
          <w:tcPr>
            <w:tcW w:w="1971" w:type="dxa"/>
          </w:tcPr>
          <w:p w14:paraId="6E266C65"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rPr>
              <w:t>4ПФ1</w:t>
            </w:r>
            <w:r w:rsidRPr="00DA7444">
              <w:rPr>
                <w:sz w:val="28"/>
                <w:szCs w:val="28"/>
                <w:lang w:val="en-US"/>
              </w:rPr>
              <w:t>32M</w:t>
            </w:r>
          </w:p>
        </w:tc>
        <w:tc>
          <w:tcPr>
            <w:tcW w:w="1971" w:type="dxa"/>
          </w:tcPr>
          <w:p w14:paraId="531959A6"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22</w:t>
            </w:r>
          </w:p>
        </w:tc>
        <w:tc>
          <w:tcPr>
            <w:tcW w:w="1971" w:type="dxa"/>
          </w:tcPr>
          <w:p w14:paraId="0E9111FF"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4500</w:t>
            </w:r>
          </w:p>
        </w:tc>
        <w:tc>
          <w:tcPr>
            <w:tcW w:w="1971" w:type="dxa"/>
          </w:tcPr>
          <w:p w14:paraId="6E6C0B32"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1600</w:t>
            </w:r>
          </w:p>
        </w:tc>
        <w:tc>
          <w:tcPr>
            <w:tcW w:w="1971" w:type="dxa"/>
          </w:tcPr>
          <w:p w14:paraId="41F679C5"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2</w:t>
            </w:r>
            <w:r w:rsidRPr="00DA7444">
              <w:rPr>
                <w:sz w:val="28"/>
                <w:szCs w:val="28"/>
              </w:rPr>
              <w:t>,</w:t>
            </w:r>
            <w:r w:rsidRPr="00DA7444">
              <w:rPr>
                <w:sz w:val="28"/>
                <w:szCs w:val="28"/>
                <w:lang w:val="en-US"/>
              </w:rPr>
              <w:t>8</w:t>
            </w:r>
          </w:p>
        </w:tc>
      </w:tr>
      <w:tr w:rsidR="00A018FE" w:rsidRPr="00DA7444" w14:paraId="78FCCC1C" w14:textId="77777777" w:rsidTr="00CF4369">
        <w:trPr>
          <w:trHeight w:val="303"/>
          <w:jc w:val="center"/>
        </w:trPr>
        <w:tc>
          <w:tcPr>
            <w:tcW w:w="1971" w:type="dxa"/>
          </w:tcPr>
          <w:p w14:paraId="4CDC66CC"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4</w:t>
            </w:r>
            <w:r w:rsidRPr="00DA7444">
              <w:rPr>
                <w:sz w:val="28"/>
                <w:szCs w:val="28"/>
              </w:rPr>
              <w:t>ПФ132</w:t>
            </w:r>
            <w:r w:rsidRPr="00DA7444">
              <w:rPr>
                <w:sz w:val="28"/>
                <w:szCs w:val="28"/>
                <w:lang w:val="en-US"/>
              </w:rPr>
              <w:t>L</w:t>
            </w:r>
          </w:p>
        </w:tc>
        <w:tc>
          <w:tcPr>
            <w:tcW w:w="1971" w:type="dxa"/>
          </w:tcPr>
          <w:p w14:paraId="3E607E98"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23.6</w:t>
            </w:r>
          </w:p>
        </w:tc>
        <w:tc>
          <w:tcPr>
            <w:tcW w:w="1971" w:type="dxa"/>
          </w:tcPr>
          <w:p w14:paraId="16E568EF"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5000</w:t>
            </w:r>
          </w:p>
        </w:tc>
        <w:tc>
          <w:tcPr>
            <w:tcW w:w="1971" w:type="dxa"/>
          </w:tcPr>
          <w:p w14:paraId="79F758E2"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1400</w:t>
            </w:r>
          </w:p>
        </w:tc>
        <w:tc>
          <w:tcPr>
            <w:tcW w:w="1971" w:type="dxa"/>
          </w:tcPr>
          <w:p w14:paraId="2119E1EC"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3</w:t>
            </w:r>
            <w:r w:rsidRPr="00DA7444">
              <w:rPr>
                <w:sz w:val="28"/>
                <w:szCs w:val="28"/>
              </w:rPr>
              <w:t>,</w:t>
            </w:r>
            <w:r w:rsidRPr="00DA7444">
              <w:rPr>
                <w:sz w:val="28"/>
                <w:szCs w:val="28"/>
                <w:lang w:val="en-US"/>
              </w:rPr>
              <w:t>54</w:t>
            </w:r>
          </w:p>
        </w:tc>
      </w:tr>
      <w:tr w:rsidR="00A018FE" w:rsidRPr="00DA7444" w14:paraId="2519B5EF" w14:textId="77777777" w:rsidTr="00CF4369">
        <w:trPr>
          <w:trHeight w:val="291"/>
          <w:jc w:val="center"/>
        </w:trPr>
        <w:tc>
          <w:tcPr>
            <w:tcW w:w="1971" w:type="dxa"/>
          </w:tcPr>
          <w:p w14:paraId="152F42EA"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rPr>
              <w:t>4ПФ</w:t>
            </w:r>
            <w:r w:rsidRPr="00DA7444">
              <w:rPr>
                <w:sz w:val="28"/>
                <w:szCs w:val="28"/>
                <w:lang w:val="en-US"/>
              </w:rPr>
              <w:t>160M</w:t>
            </w:r>
          </w:p>
        </w:tc>
        <w:tc>
          <w:tcPr>
            <w:tcW w:w="1971" w:type="dxa"/>
          </w:tcPr>
          <w:p w14:paraId="5126BE7C"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22</w:t>
            </w:r>
          </w:p>
        </w:tc>
        <w:tc>
          <w:tcPr>
            <w:tcW w:w="1971" w:type="dxa"/>
          </w:tcPr>
          <w:p w14:paraId="56666CB8"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4500</w:t>
            </w:r>
          </w:p>
        </w:tc>
        <w:tc>
          <w:tcPr>
            <w:tcW w:w="1971" w:type="dxa"/>
          </w:tcPr>
          <w:p w14:paraId="3265A83C"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1090</w:t>
            </w:r>
          </w:p>
        </w:tc>
        <w:tc>
          <w:tcPr>
            <w:tcW w:w="1971" w:type="dxa"/>
          </w:tcPr>
          <w:p w14:paraId="00F3D407"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4</w:t>
            </w:r>
            <w:r w:rsidRPr="00DA7444">
              <w:rPr>
                <w:sz w:val="28"/>
                <w:szCs w:val="28"/>
              </w:rPr>
              <w:t>,</w:t>
            </w:r>
            <w:r w:rsidRPr="00DA7444">
              <w:rPr>
                <w:sz w:val="28"/>
                <w:szCs w:val="28"/>
                <w:lang w:val="en-US"/>
              </w:rPr>
              <w:t>1</w:t>
            </w:r>
          </w:p>
        </w:tc>
      </w:tr>
      <w:tr w:rsidR="00A018FE" w:rsidRPr="00DA7444" w14:paraId="650E6AF0" w14:textId="77777777" w:rsidTr="00CF4369">
        <w:trPr>
          <w:trHeight w:val="303"/>
          <w:jc w:val="center"/>
        </w:trPr>
        <w:tc>
          <w:tcPr>
            <w:tcW w:w="1971" w:type="dxa"/>
          </w:tcPr>
          <w:p w14:paraId="66655DCD"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rPr>
              <w:t>4ПФ1</w:t>
            </w:r>
            <w:r w:rsidRPr="00DA7444">
              <w:rPr>
                <w:sz w:val="28"/>
                <w:szCs w:val="28"/>
                <w:lang w:val="en-US"/>
              </w:rPr>
              <w:t>60L</w:t>
            </w:r>
          </w:p>
        </w:tc>
        <w:tc>
          <w:tcPr>
            <w:tcW w:w="1971" w:type="dxa"/>
          </w:tcPr>
          <w:p w14:paraId="59CC6DDB"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22</w:t>
            </w:r>
          </w:p>
        </w:tc>
        <w:tc>
          <w:tcPr>
            <w:tcW w:w="1971" w:type="dxa"/>
          </w:tcPr>
          <w:p w14:paraId="129F4DC4"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4500</w:t>
            </w:r>
          </w:p>
        </w:tc>
        <w:tc>
          <w:tcPr>
            <w:tcW w:w="1971" w:type="dxa"/>
          </w:tcPr>
          <w:p w14:paraId="04771E91" w14:textId="77777777" w:rsidR="00A018FE" w:rsidRPr="00DA7444" w:rsidRDefault="00A018FE" w:rsidP="00076B06">
            <w:pPr>
              <w:pStyle w:val="a8"/>
              <w:spacing w:line="360" w:lineRule="auto"/>
              <w:ind w:right="-7601" w:firstLine="567"/>
              <w:jc w:val="both"/>
              <w:rPr>
                <w:sz w:val="28"/>
                <w:szCs w:val="28"/>
                <w:lang w:val="en-US"/>
              </w:rPr>
            </w:pPr>
            <w:r w:rsidRPr="00DA7444">
              <w:rPr>
                <w:sz w:val="28"/>
                <w:szCs w:val="28"/>
                <w:lang w:val="en-US"/>
              </w:rPr>
              <w:t>775</w:t>
            </w:r>
          </w:p>
        </w:tc>
        <w:tc>
          <w:tcPr>
            <w:tcW w:w="1971" w:type="dxa"/>
          </w:tcPr>
          <w:p w14:paraId="68DC434A" w14:textId="77777777" w:rsidR="00A018FE" w:rsidRPr="00DA7444" w:rsidRDefault="00A018FE" w:rsidP="00076B06">
            <w:pPr>
              <w:pStyle w:val="a8"/>
              <w:spacing w:line="360" w:lineRule="auto"/>
              <w:ind w:right="-7601" w:firstLine="567"/>
              <w:jc w:val="both"/>
              <w:rPr>
                <w:sz w:val="28"/>
                <w:szCs w:val="28"/>
              </w:rPr>
            </w:pPr>
            <w:r w:rsidRPr="00DA7444">
              <w:rPr>
                <w:sz w:val="28"/>
                <w:szCs w:val="28"/>
                <w:lang w:val="en-US"/>
              </w:rPr>
              <w:t>5</w:t>
            </w:r>
            <w:r w:rsidRPr="00DA7444">
              <w:rPr>
                <w:sz w:val="28"/>
                <w:szCs w:val="28"/>
              </w:rPr>
              <w:t>,</w:t>
            </w:r>
            <w:r w:rsidRPr="00DA7444">
              <w:rPr>
                <w:sz w:val="28"/>
                <w:szCs w:val="28"/>
                <w:lang w:val="en-US"/>
              </w:rPr>
              <w:t>8</w:t>
            </w:r>
          </w:p>
        </w:tc>
      </w:tr>
    </w:tbl>
    <w:p w14:paraId="75295918" w14:textId="77777777" w:rsidR="00A018FE" w:rsidRPr="00DA7444" w:rsidRDefault="00A018FE" w:rsidP="00076B06">
      <w:pPr>
        <w:pStyle w:val="a8"/>
        <w:spacing w:line="360" w:lineRule="auto"/>
        <w:ind w:firstLine="567"/>
        <w:jc w:val="both"/>
        <w:rPr>
          <w:sz w:val="28"/>
          <w:szCs w:val="28"/>
          <w:lang w:val="en-US"/>
        </w:rPr>
      </w:pPr>
    </w:p>
    <w:p w14:paraId="4E4BDABD" w14:textId="77777777" w:rsidR="00076B06" w:rsidRDefault="00A018FE" w:rsidP="00076B06">
      <w:pPr>
        <w:spacing w:line="360" w:lineRule="auto"/>
        <w:ind w:firstLine="567"/>
        <w:jc w:val="both"/>
      </w:pPr>
      <w:r w:rsidRPr="00DA7444">
        <w:t>Выбираем 4ПФ160L.</w:t>
      </w:r>
      <w:bookmarkStart w:id="61" w:name="_Toc379106256"/>
    </w:p>
    <w:p w14:paraId="4F136997" w14:textId="77777777" w:rsidR="00A018FE" w:rsidRPr="00101920" w:rsidRDefault="00A018FE" w:rsidP="00F76C76">
      <w:pPr>
        <w:pStyle w:val="2"/>
      </w:pPr>
      <w:bookmarkStart w:id="62" w:name="_Toc389724541"/>
      <w:r w:rsidRPr="00101920">
        <w:t>4</w:t>
      </w:r>
      <w:r w:rsidR="00CF4369">
        <w:t xml:space="preserve">. </w:t>
      </w:r>
      <w:r w:rsidRPr="00101920">
        <w:t>Определение числа ступеней КП</w:t>
      </w:r>
      <w:bookmarkEnd w:id="61"/>
      <w:bookmarkEnd w:id="62"/>
    </w:p>
    <w:p w14:paraId="36C69308" w14:textId="77777777" w:rsidR="00076B06" w:rsidRPr="00076B06" w:rsidRDefault="00076B06" w:rsidP="00076B06">
      <w:pPr>
        <w:ind w:firstLine="567"/>
        <w:jc w:val="both"/>
      </w:pPr>
    </w:p>
    <w:p w14:paraId="7B037730" w14:textId="77777777" w:rsidR="00A018FE" w:rsidRDefault="00A018FE" w:rsidP="0023334B">
      <w:pPr>
        <w:spacing w:line="360" w:lineRule="auto"/>
        <w:jc w:val="center"/>
      </w:pPr>
      <w:r w:rsidRPr="00DA7444">
        <w:rPr>
          <w:position w:val="-32"/>
        </w:rPr>
        <w:object w:dxaOrig="3019" w:dyaOrig="740" w14:anchorId="37181DE9">
          <v:shape id="_x0000_i1051" type="#_x0000_t75" style="width:150.75pt;height:37.5pt" o:ole="" fillcolor="window">
            <v:imagedata r:id="rId70" o:title=""/>
          </v:shape>
          <o:OLEObject Type="Embed" ProgID="Equation.3" ShapeID="_x0000_i1051" DrawAspect="Content" ObjectID="_1655565510" r:id="rId71"/>
        </w:object>
      </w:r>
    </w:p>
    <w:p w14:paraId="4F00721C" w14:textId="77777777" w:rsidR="00076B06" w:rsidRPr="00DA7444" w:rsidRDefault="00076B06" w:rsidP="00076B06">
      <w:pPr>
        <w:spacing w:line="360" w:lineRule="auto"/>
        <w:ind w:firstLine="567"/>
        <w:jc w:val="both"/>
      </w:pPr>
    </w:p>
    <w:p w14:paraId="5F2677CF" w14:textId="77777777" w:rsidR="00076B06" w:rsidRDefault="00A018FE" w:rsidP="00076B06">
      <w:pPr>
        <w:spacing w:line="360" w:lineRule="auto"/>
        <w:ind w:firstLine="567"/>
        <w:jc w:val="both"/>
      </w:pPr>
      <w:r w:rsidRPr="00DA7444">
        <w:t xml:space="preserve">принимаем </w:t>
      </w:r>
      <w:r w:rsidRPr="00DA7444">
        <w:rPr>
          <w:lang w:val="en-US"/>
        </w:rPr>
        <w:t>Z</w:t>
      </w:r>
      <w:r w:rsidRPr="00DA7444">
        <w:rPr>
          <w:vertAlign w:val="subscript"/>
        </w:rPr>
        <w:t>кп</w:t>
      </w:r>
      <w:r w:rsidRPr="00DA7444">
        <w:t xml:space="preserve">=2 </w:t>
      </w:r>
      <w:bookmarkStart w:id="63" w:name="_Toc379106257"/>
    </w:p>
    <w:p w14:paraId="61CF1FA8" w14:textId="77777777" w:rsidR="00A018FE" w:rsidRPr="00101920" w:rsidRDefault="00CF4369" w:rsidP="00F76C76">
      <w:pPr>
        <w:pStyle w:val="2"/>
      </w:pPr>
      <w:bookmarkStart w:id="64" w:name="_Toc389724542"/>
      <w:r>
        <w:t xml:space="preserve">5. </w:t>
      </w:r>
      <w:r w:rsidR="00A018FE" w:rsidRPr="00101920">
        <w:t xml:space="preserve"> Определение диапазона ЧВШ</w:t>
      </w:r>
      <w:bookmarkEnd w:id="63"/>
      <w:bookmarkEnd w:id="64"/>
    </w:p>
    <w:p w14:paraId="61FE599A" w14:textId="77777777" w:rsidR="00A018FE" w:rsidRDefault="00A018FE" w:rsidP="00076B06">
      <w:pPr>
        <w:spacing w:line="360" w:lineRule="auto"/>
        <w:ind w:firstLine="567"/>
        <w:jc w:val="both"/>
      </w:pPr>
      <w:r w:rsidRPr="00DA7444">
        <w:tab/>
        <w:t>С постоянной мощностью</w:t>
      </w:r>
    </w:p>
    <w:p w14:paraId="75C06686" w14:textId="77777777" w:rsidR="00076B06" w:rsidRPr="00DA7444" w:rsidRDefault="00076B06" w:rsidP="00076B06">
      <w:pPr>
        <w:spacing w:line="360" w:lineRule="auto"/>
        <w:ind w:firstLine="567"/>
        <w:jc w:val="both"/>
      </w:pPr>
    </w:p>
    <w:p w14:paraId="712A0D00" w14:textId="77777777" w:rsidR="00076B06" w:rsidRDefault="00A018FE" w:rsidP="0023334B">
      <w:pPr>
        <w:spacing w:line="360" w:lineRule="auto"/>
        <w:jc w:val="center"/>
      </w:pPr>
      <w:r w:rsidRPr="00DA7444">
        <w:rPr>
          <w:position w:val="-32"/>
        </w:rPr>
        <w:object w:dxaOrig="2480" w:dyaOrig="700" w14:anchorId="3340573A">
          <v:shape id="_x0000_i1052" type="#_x0000_t75" style="width:125.25pt;height:34.5pt" o:ole="" fillcolor="window">
            <v:imagedata r:id="rId72" o:title=""/>
          </v:shape>
          <o:OLEObject Type="Embed" ProgID="Equation.3" ShapeID="_x0000_i1052" DrawAspect="Content" ObjectID="_1655565511" r:id="rId73"/>
        </w:object>
      </w:r>
      <w:bookmarkStart w:id="65" w:name="_Toc379106258"/>
    </w:p>
    <w:p w14:paraId="7541AF9C" w14:textId="77777777" w:rsidR="00076B06" w:rsidRDefault="00076B06" w:rsidP="00076B06">
      <w:pPr>
        <w:spacing w:line="360" w:lineRule="auto"/>
        <w:ind w:firstLine="567"/>
        <w:jc w:val="both"/>
      </w:pPr>
    </w:p>
    <w:p w14:paraId="73FAE230" w14:textId="77777777" w:rsidR="00A018FE" w:rsidRPr="00101920" w:rsidRDefault="00CF4369" w:rsidP="00F76C76">
      <w:pPr>
        <w:pStyle w:val="2"/>
      </w:pPr>
      <w:bookmarkStart w:id="66" w:name="_Toc389724543"/>
      <w:r>
        <w:t>6.</w:t>
      </w:r>
      <w:r w:rsidR="00A018FE" w:rsidRPr="00101920">
        <w:t xml:space="preserve"> Определение диапазона ЭД</w:t>
      </w:r>
      <w:bookmarkEnd w:id="65"/>
      <w:bookmarkEnd w:id="66"/>
    </w:p>
    <w:p w14:paraId="7AC448A4" w14:textId="77777777" w:rsidR="00A018FE" w:rsidRPr="00DA7444" w:rsidRDefault="00A018FE" w:rsidP="00076B06">
      <w:pPr>
        <w:pStyle w:val="a8"/>
        <w:spacing w:line="360" w:lineRule="auto"/>
        <w:ind w:firstLine="567"/>
        <w:jc w:val="both"/>
        <w:rPr>
          <w:sz w:val="28"/>
          <w:szCs w:val="28"/>
        </w:rPr>
      </w:pPr>
      <w:r w:rsidRPr="00DA7444">
        <w:rPr>
          <w:position w:val="-12"/>
          <w:sz w:val="28"/>
          <w:szCs w:val="28"/>
        </w:rPr>
        <w:object w:dxaOrig="880" w:dyaOrig="360" w14:anchorId="465F0EE8">
          <v:shape id="_x0000_i1053" type="#_x0000_t75" style="width:45.75pt;height:18pt" o:ole="" fillcolor="window">
            <v:imagedata r:id="rId74" o:title=""/>
          </v:shape>
          <o:OLEObject Type="Embed" ProgID="Equation.3" ShapeID="_x0000_i1053" DrawAspect="Content" ObjectID="_1655565512" r:id="rId75"/>
        </w:object>
      </w:r>
    </w:p>
    <w:p w14:paraId="5723A97F" w14:textId="77777777" w:rsidR="00A018FE" w:rsidRDefault="00A018FE" w:rsidP="00076B06">
      <w:pPr>
        <w:pStyle w:val="a8"/>
        <w:spacing w:line="360" w:lineRule="auto"/>
        <w:ind w:firstLine="567"/>
        <w:jc w:val="both"/>
        <w:rPr>
          <w:sz w:val="28"/>
          <w:szCs w:val="28"/>
        </w:rPr>
      </w:pPr>
      <w:r w:rsidRPr="00DA7444">
        <w:rPr>
          <w:sz w:val="28"/>
          <w:szCs w:val="28"/>
        </w:rPr>
        <w:t xml:space="preserve">     С постоянной мощностью</w:t>
      </w:r>
    </w:p>
    <w:p w14:paraId="0E2A58F6" w14:textId="77777777" w:rsidR="00076B06" w:rsidRPr="00DA7444" w:rsidRDefault="00076B06" w:rsidP="00076B06">
      <w:pPr>
        <w:pStyle w:val="a8"/>
        <w:spacing w:line="360" w:lineRule="auto"/>
        <w:ind w:firstLine="567"/>
        <w:jc w:val="both"/>
        <w:rPr>
          <w:sz w:val="28"/>
          <w:szCs w:val="28"/>
        </w:rPr>
      </w:pPr>
    </w:p>
    <w:p w14:paraId="09A39775" w14:textId="77777777" w:rsidR="00A018FE" w:rsidRDefault="00A018FE" w:rsidP="0023334B">
      <w:pPr>
        <w:pStyle w:val="a8"/>
        <w:spacing w:line="360" w:lineRule="auto"/>
        <w:jc w:val="center"/>
        <w:rPr>
          <w:sz w:val="28"/>
          <w:szCs w:val="28"/>
        </w:rPr>
      </w:pPr>
      <w:r w:rsidRPr="00DA7444">
        <w:rPr>
          <w:position w:val="-30"/>
          <w:sz w:val="28"/>
          <w:szCs w:val="28"/>
        </w:rPr>
        <w:object w:dxaOrig="2720" w:dyaOrig="680" w14:anchorId="47CBB505">
          <v:shape id="_x0000_i1054" type="#_x0000_t75" style="width:135.75pt;height:33pt" o:ole="" fillcolor="window">
            <v:imagedata r:id="rId76" o:title=""/>
          </v:shape>
          <o:OLEObject Type="Embed" ProgID="Equation.3" ShapeID="_x0000_i1054" DrawAspect="Content" ObjectID="_1655565513" r:id="rId77"/>
        </w:object>
      </w:r>
    </w:p>
    <w:p w14:paraId="63F61EEC" w14:textId="77777777" w:rsidR="00FF725A" w:rsidRPr="00DA7444" w:rsidRDefault="00FF725A" w:rsidP="00076B06">
      <w:pPr>
        <w:pStyle w:val="a8"/>
        <w:spacing w:line="360" w:lineRule="auto"/>
        <w:ind w:firstLine="567"/>
        <w:jc w:val="both"/>
        <w:rPr>
          <w:sz w:val="28"/>
          <w:szCs w:val="28"/>
        </w:rPr>
      </w:pPr>
    </w:p>
    <w:p w14:paraId="740D1F25" w14:textId="77777777" w:rsidR="00A018FE" w:rsidRPr="00101920" w:rsidRDefault="00CF4369" w:rsidP="00F76C76">
      <w:pPr>
        <w:pStyle w:val="2"/>
      </w:pPr>
      <w:bookmarkStart w:id="67" w:name="_Toc379106259"/>
      <w:bookmarkStart w:id="68" w:name="_Toc389724544"/>
      <w:r>
        <w:t xml:space="preserve">7. </w:t>
      </w:r>
      <w:r w:rsidR="00A018FE" w:rsidRPr="00101920">
        <w:t>Определение структуры ПГД</w:t>
      </w:r>
      <w:bookmarkEnd w:id="67"/>
      <w:bookmarkEnd w:id="68"/>
    </w:p>
    <w:p w14:paraId="3670BF5C" w14:textId="77777777" w:rsidR="00A018FE" w:rsidRPr="00DA7444" w:rsidRDefault="00CF4369" w:rsidP="00101920">
      <w:pPr>
        <w:spacing w:line="360" w:lineRule="auto"/>
        <w:ind w:firstLine="567"/>
        <w:jc w:val="both"/>
      </w:pPr>
      <w:r>
        <w:t xml:space="preserve">7.1. </w:t>
      </w:r>
      <w:r w:rsidR="00A018FE" w:rsidRPr="00DA7444">
        <w:t>Определение передаточных отношений</w:t>
      </w:r>
    </w:p>
    <w:p w14:paraId="1E69FC13" w14:textId="77777777" w:rsidR="00A018FE" w:rsidRPr="00DA7444" w:rsidRDefault="00A018FE" w:rsidP="00101920">
      <w:pPr>
        <w:pStyle w:val="a8"/>
        <w:spacing w:line="360" w:lineRule="auto"/>
        <w:ind w:firstLine="567"/>
        <w:jc w:val="both"/>
        <w:rPr>
          <w:sz w:val="28"/>
          <w:szCs w:val="28"/>
        </w:rPr>
      </w:pPr>
      <w:r w:rsidRPr="00DA7444">
        <w:rPr>
          <w:sz w:val="28"/>
          <w:szCs w:val="28"/>
        </w:rPr>
        <w:t>Число зубьев колеса определяется с помощью  подбора.</w:t>
      </w:r>
    </w:p>
    <w:p w14:paraId="62F81B99" w14:textId="77777777" w:rsidR="00A018FE" w:rsidRDefault="00A018FE" w:rsidP="00101920">
      <w:pPr>
        <w:spacing w:line="360" w:lineRule="auto"/>
        <w:ind w:firstLine="567"/>
        <w:jc w:val="both"/>
      </w:pPr>
      <w:r w:rsidRPr="00DA7444">
        <w:t>Следовательно передаточные отношения:</w:t>
      </w:r>
    </w:p>
    <w:p w14:paraId="6347AD59" w14:textId="77777777" w:rsidR="00101920" w:rsidRPr="00DA7444" w:rsidRDefault="00101920" w:rsidP="00101920">
      <w:pPr>
        <w:spacing w:line="360" w:lineRule="auto"/>
        <w:ind w:firstLine="567"/>
        <w:jc w:val="both"/>
      </w:pPr>
    </w:p>
    <w:p w14:paraId="4FD21755" w14:textId="77777777" w:rsidR="00101920" w:rsidRDefault="00A018FE" w:rsidP="0023334B">
      <w:pPr>
        <w:spacing w:line="360" w:lineRule="auto"/>
        <w:jc w:val="center"/>
      </w:pPr>
      <w:r w:rsidRPr="00DA7444">
        <w:rPr>
          <w:position w:val="-88"/>
        </w:rPr>
        <w:object w:dxaOrig="2180" w:dyaOrig="1900" w14:anchorId="6CEC5961">
          <v:shape id="_x0000_i1055" type="#_x0000_t75" style="width:109.5pt;height:96pt" o:ole="" fillcolor="window">
            <v:imagedata r:id="rId78" o:title=""/>
          </v:shape>
          <o:OLEObject Type="Embed" ProgID="Equation.3" ShapeID="_x0000_i1055" DrawAspect="Content" ObjectID="_1655565514" r:id="rId79"/>
        </w:object>
      </w:r>
    </w:p>
    <w:p w14:paraId="49D5F637" w14:textId="77777777" w:rsidR="00A018FE" w:rsidRPr="00DA7444" w:rsidRDefault="00A018FE" w:rsidP="00101920">
      <w:pPr>
        <w:spacing w:line="360" w:lineRule="auto"/>
        <w:ind w:firstLine="567"/>
        <w:jc w:val="both"/>
      </w:pPr>
      <w:r w:rsidRPr="00DA7444">
        <w:tab/>
      </w:r>
      <w:r w:rsidRPr="00DA7444">
        <w:tab/>
      </w:r>
      <w:r w:rsidRPr="00DA7444">
        <w:tab/>
      </w:r>
      <w:r w:rsidRPr="00DA7444">
        <w:tab/>
      </w:r>
    </w:p>
    <w:p w14:paraId="305369C2" w14:textId="77777777" w:rsidR="00A018FE" w:rsidRDefault="00CF4369" w:rsidP="00F76C76">
      <w:pPr>
        <w:pStyle w:val="2"/>
      </w:pPr>
      <w:bookmarkStart w:id="69" w:name="_Toc379106260"/>
      <w:bookmarkStart w:id="70" w:name="_Toc389724545"/>
      <w:r>
        <w:t xml:space="preserve">8. </w:t>
      </w:r>
      <w:r w:rsidR="00A018FE" w:rsidRPr="00101920">
        <w:t>Определение предельных значений крутящего момента</w:t>
      </w:r>
      <w:bookmarkEnd w:id="69"/>
      <w:bookmarkEnd w:id="70"/>
    </w:p>
    <w:p w14:paraId="0B0CFFC9" w14:textId="77777777" w:rsidR="00FF725A" w:rsidRPr="00FF725A" w:rsidRDefault="00FF725A" w:rsidP="00FF725A"/>
    <w:p w14:paraId="0CBD805D" w14:textId="77777777" w:rsidR="00101920" w:rsidRPr="00101920" w:rsidRDefault="00101920" w:rsidP="00101920">
      <w:pPr>
        <w:ind w:firstLine="567"/>
        <w:jc w:val="both"/>
      </w:pPr>
    </w:p>
    <w:p w14:paraId="5CF2280E" w14:textId="77777777" w:rsidR="00A018FE" w:rsidRPr="00DA7444" w:rsidRDefault="00A018FE" w:rsidP="0023334B">
      <w:pPr>
        <w:spacing w:line="360" w:lineRule="auto"/>
        <w:jc w:val="center"/>
      </w:pPr>
      <w:r w:rsidRPr="00DA7444">
        <w:rPr>
          <w:position w:val="-30"/>
        </w:rPr>
        <w:object w:dxaOrig="3640" w:dyaOrig="680" w14:anchorId="422DD2E7">
          <v:shape id="_x0000_i1056" type="#_x0000_t75" style="width:183pt;height:33pt" o:ole="" fillcolor="window">
            <v:imagedata r:id="rId80" o:title=""/>
          </v:shape>
          <o:OLEObject Type="Embed" ProgID="Equation.3" ShapeID="_x0000_i1056" DrawAspect="Content" ObjectID="_1655565515" r:id="rId81"/>
        </w:object>
      </w:r>
      <w:r w:rsidRPr="00DA7444">
        <w:t xml:space="preserve"> </w:t>
      </w:r>
      <w:proofErr w:type="spellStart"/>
      <w:r w:rsidRPr="00DA7444">
        <w:t>Нм</w:t>
      </w:r>
      <w:proofErr w:type="spellEnd"/>
    </w:p>
    <w:p w14:paraId="50F78ABC" w14:textId="77777777" w:rsidR="00A018FE" w:rsidRPr="00DA7444" w:rsidRDefault="00A018FE" w:rsidP="0023334B">
      <w:pPr>
        <w:pStyle w:val="a8"/>
        <w:spacing w:line="360" w:lineRule="auto"/>
        <w:jc w:val="center"/>
        <w:rPr>
          <w:sz w:val="28"/>
          <w:szCs w:val="28"/>
        </w:rPr>
      </w:pPr>
      <w:r w:rsidRPr="00DA7444">
        <w:rPr>
          <w:position w:val="-30"/>
          <w:sz w:val="28"/>
          <w:szCs w:val="28"/>
        </w:rPr>
        <w:object w:dxaOrig="3860" w:dyaOrig="680" w14:anchorId="7300BAB6">
          <v:shape id="_x0000_i1057" type="#_x0000_t75" style="width:192.75pt;height:33pt" o:ole="" fillcolor="window">
            <v:imagedata r:id="rId82" o:title=""/>
          </v:shape>
          <o:OLEObject Type="Embed" ProgID="Equation.3" ShapeID="_x0000_i1057" DrawAspect="Content" ObjectID="_1655565516" r:id="rId83"/>
        </w:object>
      </w:r>
      <w:r w:rsidRPr="00DA7444">
        <w:rPr>
          <w:sz w:val="28"/>
          <w:szCs w:val="28"/>
        </w:rPr>
        <w:t xml:space="preserve"> </w:t>
      </w:r>
      <w:proofErr w:type="spellStart"/>
      <w:r w:rsidRPr="00DA7444">
        <w:rPr>
          <w:sz w:val="28"/>
          <w:szCs w:val="28"/>
        </w:rPr>
        <w:t>Нм</w:t>
      </w:r>
      <w:proofErr w:type="spellEnd"/>
    </w:p>
    <w:p w14:paraId="43922C7B" w14:textId="77777777" w:rsidR="00A018FE" w:rsidRDefault="00A411AA" w:rsidP="0023334B">
      <w:pPr>
        <w:pStyle w:val="a8"/>
        <w:spacing w:line="360" w:lineRule="auto"/>
        <w:jc w:val="center"/>
        <w:rPr>
          <w:sz w:val="28"/>
          <w:szCs w:val="28"/>
        </w:rPr>
      </w:pPr>
      <w:r>
        <w:rPr>
          <w:noProof/>
        </w:rPr>
        <w:lastRenderedPageBreak/>
        <w:drawing>
          <wp:inline distT="0" distB="0" distL="0" distR="0" wp14:anchorId="7E07CD4D" wp14:editId="0C5C067A">
            <wp:extent cx="4476750" cy="7058025"/>
            <wp:effectExtent l="1905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84" cstate="print"/>
                    <a:srcRect/>
                    <a:stretch>
                      <a:fillRect/>
                    </a:stretch>
                  </pic:blipFill>
                  <pic:spPr bwMode="auto">
                    <a:xfrm>
                      <a:off x="0" y="0"/>
                      <a:ext cx="4476750" cy="7058025"/>
                    </a:xfrm>
                    <a:prstGeom prst="rect">
                      <a:avLst/>
                    </a:prstGeom>
                    <a:noFill/>
                    <a:ln w="9525">
                      <a:noFill/>
                      <a:miter lim="800000"/>
                      <a:headEnd/>
                      <a:tailEnd/>
                    </a:ln>
                  </pic:spPr>
                </pic:pic>
              </a:graphicData>
            </a:graphic>
          </wp:inline>
        </w:drawing>
      </w:r>
    </w:p>
    <w:p w14:paraId="59C150E2" w14:textId="77777777" w:rsidR="00FF725A" w:rsidRPr="00DA7444" w:rsidRDefault="00FF725A" w:rsidP="00DA7444">
      <w:pPr>
        <w:pStyle w:val="a8"/>
        <w:spacing w:line="360" w:lineRule="auto"/>
        <w:ind w:firstLine="709"/>
        <w:jc w:val="center"/>
        <w:rPr>
          <w:sz w:val="28"/>
          <w:szCs w:val="28"/>
        </w:rPr>
      </w:pPr>
    </w:p>
    <w:p w14:paraId="6848E503" w14:textId="77777777" w:rsidR="00A018FE" w:rsidRPr="00DA7444" w:rsidRDefault="00D2741B" w:rsidP="0023334B">
      <w:pPr>
        <w:pStyle w:val="a8"/>
        <w:spacing w:line="360" w:lineRule="auto"/>
        <w:jc w:val="center"/>
        <w:rPr>
          <w:iCs/>
          <w:sz w:val="28"/>
          <w:szCs w:val="28"/>
        </w:rPr>
      </w:pPr>
      <w:r>
        <w:rPr>
          <w:sz w:val="28"/>
          <w:szCs w:val="28"/>
        </w:rPr>
        <w:t xml:space="preserve">Рисунок </w:t>
      </w:r>
      <w:r w:rsidR="003F18FF">
        <w:rPr>
          <w:sz w:val="28"/>
          <w:szCs w:val="28"/>
        </w:rPr>
        <w:t>4</w:t>
      </w:r>
      <w:r w:rsidR="00CF4369">
        <w:rPr>
          <w:sz w:val="28"/>
          <w:szCs w:val="28"/>
        </w:rPr>
        <w:t xml:space="preserve"> - График</w:t>
      </w:r>
      <w:r w:rsidR="00A018FE" w:rsidRPr="00DA7444">
        <w:rPr>
          <w:iCs/>
          <w:sz w:val="28"/>
          <w:szCs w:val="28"/>
        </w:rPr>
        <w:t xml:space="preserve"> ЧВШ </w:t>
      </w:r>
      <w:r w:rsidR="003F18FF">
        <w:rPr>
          <w:iCs/>
          <w:sz w:val="28"/>
          <w:szCs w:val="28"/>
        </w:rPr>
        <w:t xml:space="preserve">модернизированного </w:t>
      </w:r>
      <w:r w:rsidR="00A018FE" w:rsidRPr="00DA7444">
        <w:rPr>
          <w:iCs/>
          <w:sz w:val="28"/>
          <w:szCs w:val="28"/>
        </w:rPr>
        <w:t>станка модели ИРТ180ПМФ4</w:t>
      </w:r>
    </w:p>
    <w:p w14:paraId="4F86880B" w14:textId="77777777" w:rsidR="00A018FE" w:rsidRDefault="00A018FE" w:rsidP="0023334B">
      <w:pPr>
        <w:tabs>
          <w:tab w:val="left" w:pos="5835"/>
        </w:tabs>
        <w:spacing w:line="360" w:lineRule="auto"/>
        <w:jc w:val="center"/>
      </w:pPr>
      <w:r w:rsidRPr="00DA7444">
        <w:rPr>
          <w:noProof/>
        </w:rPr>
        <w:lastRenderedPageBreak/>
        <w:drawing>
          <wp:inline distT="0" distB="0" distL="0" distR="0" wp14:anchorId="41712168" wp14:editId="2C1B5744">
            <wp:extent cx="5545245" cy="2668772"/>
            <wp:effectExtent l="19050" t="0" r="0" b="0"/>
            <wp:docPr id="77" name="Рисунок 77"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Фрагмент"/>
                    <pic:cNvPicPr>
                      <a:picLocks noChangeAspect="1" noChangeArrowheads="1"/>
                    </pic:cNvPicPr>
                  </pic:nvPicPr>
                  <pic:blipFill>
                    <a:blip r:embed="rId85" cstate="print"/>
                    <a:srcRect/>
                    <a:stretch>
                      <a:fillRect/>
                    </a:stretch>
                  </pic:blipFill>
                  <pic:spPr bwMode="auto">
                    <a:xfrm>
                      <a:off x="0" y="0"/>
                      <a:ext cx="5557520" cy="2674679"/>
                    </a:xfrm>
                    <a:prstGeom prst="rect">
                      <a:avLst/>
                    </a:prstGeom>
                    <a:noFill/>
                    <a:ln w="9525">
                      <a:noFill/>
                      <a:miter lim="800000"/>
                      <a:headEnd/>
                      <a:tailEnd/>
                    </a:ln>
                  </pic:spPr>
                </pic:pic>
              </a:graphicData>
            </a:graphic>
          </wp:inline>
        </w:drawing>
      </w:r>
    </w:p>
    <w:p w14:paraId="771DF3AC" w14:textId="77777777" w:rsidR="00A018FE" w:rsidRDefault="00D2741B" w:rsidP="0023334B">
      <w:pPr>
        <w:spacing w:line="360" w:lineRule="auto"/>
        <w:jc w:val="center"/>
        <w:rPr>
          <w:iCs/>
        </w:rPr>
      </w:pPr>
      <w:r>
        <w:rPr>
          <w:iCs/>
        </w:rPr>
        <w:t xml:space="preserve">Рисунок </w:t>
      </w:r>
      <w:r w:rsidR="003F18FF">
        <w:rPr>
          <w:iCs/>
        </w:rPr>
        <w:t xml:space="preserve"> 5</w:t>
      </w:r>
      <w:r w:rsidR="00CF4369">
        <w:rPr>
          <w:iCs/>
        </w:rPr>
        <w:t xml:space="preserve"> - </w:t>
      </w:r>
      <w:r w:rsidR="00A018FE" w:rsidRPr="00DA7444">
        <w:rPr>
          <w:iCs/>
        </w:rPr>
        <w:t>График мощности и крутящих моментов станка модели ИРТ180ПМФ4</w:t>
      </w:r>
    </w:p>
    <w:p w14:paraId="5319F9FB" w14:textId="77777777" w:rsidR="00FF725A" w:rsidRPr="00DA7444" w:rsidRDefault="00FF725A" w:rsidP="003F18FF">
      <w:pPr>
        <w:spacing w:line="360" w:lineRule="auto"/>
        <w:ind w:firstLine="709"/>
        <w:jc w:val="center"/>
      </w:pPr>
    </w:p>
    <w:p w14:paraId="2697ECA0" w14:textId="77777777" w:rsidR="00A018FE" w:rsidRDefault="00A018FE" w:rsidP="0023334B">
      <w:pPr>
        <w:tabs>
          <w:tab w:val="left" w:pos="3810"/>
        </w:tabs>
        <w:spacing w:line="360" w:lineRule="auto"/>
        <w:jc w:val="center"/>
      </w:pPr>
      <w:r w:rsidRPr="00DA7444">
        <w:rPr>
          <w:noProof/>
        </w:rPr>
        <w:drawing>
          <wp:inline distT="0" distB="0" distL="0" distR="0" wp14:anchorId="2FEFA64B" wp14:editId="17CB55E1">
            <wp:extent cx="4738370" cy="3408045"/>
            <wp:effectExtent l="19050" t="0" r="5080" b="0"/>
            <wp:docPr id="78" name="Рисунок 78"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Фрагмент"/>
                    <pic:cNvPicPr>
                      <a:picLocks noChangeAspect="1" noChangeArrowheads="1"/>
                    </pic:cNvPicPr>
                  </pic:nvPicPr>
                  <pic:blipFill>
                    <a:blip r:embed="rId86" cstate="print"/>
                    <a:srcRect/>
                    <a:stretch>
                      <a:fillRect/>
                    </a:stretch>
                  </pic:blipFill>
                  <pic:spPr bwMode="auto">
                    <a:xfrm>
                      <a:off x="0" y="0"/>
                      <a:ext cx="4738370" cy="3408045"/>
                    </a:xfrm>
                    <a:prstGeom prst="rect">
                      <a:avLst/>
                    </a:prstGeom>
                    <a:noFill/>
                    <a:ln w="9525">
                      <a:noFill/>
                      <a:miter lim="800000"/>
                      <a:headEnd/>
                      <a:tailEnd/>
                    </a:ln>
                  </pic:spPr>
                </pic:pic>
              </a:graphicData>
            </a:graphic>
          </wp:inline>
        </w:drawing>
      </w:r>
    </w:p>
    <w:p w14:paraId="2D5D72D2" w14:textId="77777777" w:rsidR="00A018FE" w:rsidRPr="00DA7444" w:rsidRDefault="00D2741B" w:rsidP="00DA7444">
      <w:pPr>
        <w:spacing w:line="360" w:lineRule="auto"/>
        <w:jc w:val="center"/>
      </w:pPr>
      <w:bookmarkStart w:id="71" w:name="_Toc379105793"/>
      <w:r>
        <w:t xml:space="preserve">Рисунок </w:t>
      </w:r>
      <w:r w:rsidR="003F18FF">
        <w:t xml:space="preserve"> 6</w:t>
      </w:r>
      <w:r w:rsidR="00CF4369">
        <w:t xml:space="preserve"> - </w:t>
      </w:r>
      <w:r w:rsidR="00A018FE" w:rsidRPr="00DA7444">
        <w:t>Кинематическая схема ПГД станка модели ИРТ180ПМФ4</w:t>
      </w:r>
      <w:bookmarkEnd w:id="71"/>
    </w:p>
    <w:p w14:paraId="750A9AB5" w14:textId="77777777" w:rsidR="00A018FE" w:rsidRPr="00DA7444" w:rsidRDefault="00A018FE" w:rsidP="00DA7444">
      <w:pPr>
        <w:spacing w:line="360" w:lineRule="auto"/>
      </w:pPr>
      <w:r w:rsidRPr="00DA7444">
        <w:br w:type="page"/>
      </w:r>
    </w:p>
    <w:p w14:paraId="32DE0957" w14:textId="77777777" w:rsidR="00CF4369" w:rsidRDefault="00A018FE" w:rsidP="008E6CD1">
      <w:pPr>
        <w:pStyle w:val="3"/>
      </w:pPr>
      <w:bookmarkStart w:id="72" w:name="_Toc379105794"/>
      <w:bookmarkStart w:id="73" w:name="_Toc379106261"/>
      <w:bookmarkStart w:id="74" w:name="_Toc389724546"/>
      <w:r w:rsidRPr="00FA3D4D">
        <w:lastRenderedPageBreak/>
        <w:t>Расчет и проектирование шпиндельного узла</w:t>
      </w:r>
      <w:bookmarkStart w:id="75" w:name="_Toc379106262"/>
      <w:bookmarkEnd w:id="72"/>
      <w:bookmarkEnd w:id="73"/>
      <w:bookmarkEnd w:id="74"/>
    </w:p>
    <w:p w14:paraId="0B19248D" w14:textId="77777777" w:rsidR="00FA3D4D" w:rsidRPr="00FA3D4D" w:rsidRDefault="00FA3D4D" w:rsidP="00FA3D4D"/>
    <w:p w14:paraId="5E9BF5CF" w14:textId="77777777" w:rsidR="00FA3D4D" w:rsidRDefault="00A018FE" w:rsidP="008E6CD1">
      <w:pPr>
        <w:pStyle w:val="3"/>
      </w:pPr>
      <w:bookmarkStart w:id="76" w:name="_Toc389724547"/>
      <w:r w:rsidRPr="00FA3D4D">
        <w:t>Выбор конструктивной схемы ШУ и типа опор</w:t>
      </w:r>
      <w:bookmarkEnd w:id="75"/>
      <w:bookmarkEnd w:id="76"/>
    </w:p>
    <w:p w14:paraId="2031F612" w14:textId="77777777" w:rsidR="00A018FE" w:rsidRDefault="00A018FE" w:rsidP="008E6CD1">
      <w:pPr>
        <w:pStyle w:val="3"/>
      </w:pPr>
      <w:bookmarkStart w:id="77" w:name="_Toc389724548"/>
      <w:r w:rsidRPr="00DA7444">
        <w:t>Выбор конструктивной схемы ШУ осуществляется с учетом ШУ базовой модели и ШУ современных станков данного типоразмера. Схема должна иметь параметр быстроходности</w:t>
      </w:r>
      <w:bookmarkEnd w:id="77"/>
    </w:p>
    <w:p w14:paraId="37B9CB49" w14:textId="77777777" w:rsidR="00FF725A" w:rsidRPr="00DA7444" w:rsidRDefault="00FF725A" w:rsidP="00101920">
      <w:pPr>
        <w:pStyle w:val="a8"/>
        <w:spacing w:line="360" w:lineRule="auto"/>
        <w:ind w:firstLine="567"/>
        <w:jc w:val="both"/>
        <w:rPr>
          <w:sz w:val="28"/>
          <w:szCs w:val="28"/>
        </w:rPr>
      </w:pPr>
    </w:p>
    <w:p w14:paraId="6DB87294" w14:textId="77777777" w:rsidR="00A018FE" w:rsidRDefault="00A018FE" w:rsidP="0023334B">
      <w:pPr>
        <w:pStyle w:val="a8"/>
        <w:spacing w:line="360" w:lineRule="auto"/>
        <w:jc w:val="center"/>
        <w:rPr>
          <w:sz w:val="28"/>
          <w:szCs w:val="28"/>
        </w:rPr>
      </w:pPr>
      <w:r w:rsidRPr="00DA7444">
        <w:rPr>
          <w:position w:val="-14"/>
          <w:sz w:val="28"/>
          <w:szCs w:val="28"/>
        </w:rPr>
        <w:object w:dxaOrig="3760" w:dyaOrig="400" w14:anchorId="6EAA48EA">
          <v:shape id="_x0000_i1058" type="#_x0000_t75" style="width:189pt;height:18.75pt" o:ole="" fillcolor="window">
            <v:imagedata r:id="rId87" o:title=""/>
          </v:shape>
          <o:OLEObject Type="Embed" ProgID="Equation.3" ShapeID="_x0000_i1058" DrawAspect="Content" ObjectID="_1655565517" r:id="rId88"/>
        </w:object>
      </w:r>
      <w:r w:rsidRPr="00DA7444">
        <w:rPr>
          <w:sz w:val="28"/>
          <w:szCs w:val="28"/>
        </w:rPr>
        <w:t xml:space="preserve"> мм/мин</w:t>
      </w:r>
    </w:p>
    <w:p w14:paraId="58108768" w14:textId="77777777" w:rsidR="00FF725A" w:rsidRPr="00DA7444" w:rsidRDefault="00FF725A" w:rsidP="00101920">
      <w:pPr>
        <w:pStyle w:val="a8"/>
        <w:spacing w:line="360" w:lineRule="auto"/>
        <w:ind w:firstLine="567"/>
        <w:jc w:val="both"/>
        <w:rPr>
          <w:sz w:val="28"/>
          <w:szCs w:val="28"/>
        </w:rPr>
      </w:pPr>
    </w:p>
    <w:p w14:paraId="0D279380" w14:textId="77777777" w:rsidR="00A018FE" w:rsidRPr="00DA7444" w:rsidRDefault="00A018FE" w:rsidP="00101920">
      <w:pPr>
        <w:pStyle w:val="a8"/>
        <w:spacing w:line="360" w:lineRule="auto"/>
        <w:ind w:firstLine="567"/>
        <w:jc w:val="both"/>
        <w:rPr>
          <w:sz w:val="28"/>
          <w:szCs w:val="28"/>
        </w:rPr>
      </w:pPr>
      <w:r w:rsidRPr="00DA7444">
        <w:rPr>
          <w:sz w:val="28"/>
          <w:szCs w:val="28"/>
          <w:lang w:val="en-US"/>
        </w:rPr>
        <w:t>d</w:t>
      </w:r>
      <w:r w:rsidRPr="00DA7444">
        <w:rPr>
          <w:sz w:val="28"/>
          <w:szCs w:val="28"/>
          <w:vertAlign w:val="subscript"/>
        </w:rPr>
        <w:t>баз</w:t>
      </w:r>
      <w:r w:rsidRPr="00DA7444">
        <w:rPr>
          <w:sz w:val="28"/>
          <w:szCs w:val="28"/>
        </w:rPr>
        <w:t xml:space="preserve"> – диаметр шпинделя под передней опорой базового станка.</w:t>
      </w:r>
    </w:p>
    <w:p w14:paraId="42524C7F" w14:textId="77777777" w:rsidR="00A018FE" w:rsidRDefault="00A018FE" w:rsidP="00101920">
      <w:pPr>
        <w:spacing w:line="360" w:lineRule="auto"/>
        <w:ind w:firstLine="567"/>
        <w:jc w:val="both"/>
      </w:pPr>
      <w:r w:rsidRPr="00DA7444">
        <w:t>По этому параметру подходит схема имеющая быстроходность в пределах</w:t>
      </w:r>
      <w:r w:rsidRPr="00DA7444">
        <w:rPr>
          <w:position w:val="-12"/>
        </w:rPr>
        <w:object w:dxaOrig="1579" w:dyaOrig="380" w14:anchorId="15BC3158">
          <v:shape id="_x0000_i1059" type="#_x0000_t75" style="width:78.75pt;height:18pt" o:ole="" fillcolor="window">
            <v:imagedata r:id="rId89" o:title=""/>
          </v:shape>
          <o:OLEObject Type="Embed" ProgID="Equation.3" ShapeID="_x0000_i1059" DrawAspect="Content" ObjectID="_1655565518" r:id="rId90"/>
        </w:object>
      </w:r>
      <w:r w:rsidRPr="00DA7444">
        <w:t xml:space="preserve"> мм/мин</w:t>
      </w:r>
    </w:p>
    <w:p w14:paraId="6A4D8A69" w14:textId="77777777" w:rsidR="00FF725A" w:rsidRPr="00DA7444" w:rsidRDefault="00FF725A" w:rsidP="00101920">
      <w:pPr>
        <w:spacing w:line="360" w:lineRule="auto"/>
        <w:ind w:firstLine="567"/>
        <w:jc w:val="both"/>
      </w:pPr>
    </w:p>
    <w:p w14:paraId="3BC3DC06" w14:textId="77777777" w:rsidR="00A018FE" w:rsidRPr="00DA7444" w:rsidRDefault="00A018FE" w:rsidP="00DA7444">
      <w:pPr>
        <w:spacing w:line="360" w:lineRule="auto"/>
        <w:ind w:firstLine="709"/>
        <w:jc w:val="both"/>
      </w:pPr>
    </w:p>
    <w:p w14:paraId="63DCB203" w14:textId="77777777" w:rsidR="00A018FE" w:rsidRDefault="00A018FE" w:rsidP="0023334B">
      <w:pPr>
        <w:spacing w:line="360" w:lineRule="auto"/>
        <w:jc w:val="center"/>
      </w:pPr>
      <w:r w:rsidRPr="00DA7444">
        <w:object w:dxaOrig="7930" w:dyaOrig="1607" w14:anchorId="6FBDCC04">
          <v:shape id="_x0000_i1060" type="#_x0000_t75" style="width:397.5pt;height:80.25pt" o:ole="">
            <v:imagedata r:id="rId91" o:title=""/>
          </v:shape>
          <o:OLEObject Type="Embed" ProgID="KOMPAS.FRW" ShapeID="_x0000_i1060" DrawAspect="Content" ObjectID="_1655565519" r:id="rId92"/>
        </w:object>
      </w:r>
    </w:p>
    <w:p w14:paraId="24A60325" w14:textId="77777777" w:rsidR="00A018FE" w:rsidRPr="00DA7444" w:rsidRDefault="00D2741B" w:rsidP="0023334B">
      <w:pPr>
        <w:spacing w:line="360" w:lineRule="auto"/>
        <w:jc w:val="center"/>
      </w:pPr>
      <w:r>
        <w:t xml:space="preserve">Рисунок </w:t>
      </w:r>
      <w:r w:rsidR="003F18FF">
        <w:t>7</w:t>
      </w:r>
      <w:r w:rsidR="00FA3D4D">
        <w:t xml:space="preserve"> - </w:t>
      </w:r>
      <w:r w:rsidR="00A018FE" w:rsidRPr="00DA7444">
        <w:t>Конструктивная схема ШУ и типа опор</w:t>
      </w:r>
    </w:p>
    <w:p w14:paraId="0FD3650E" w14:textId="77777777" w:rsidR="00A018FE" w:rsidRPr="00DA7444" w:rsidRDefault="00A018FE" w:rsidP="00DA7444">
      <w:pPr>
        <w:spacing w:line="360" w:lineRule="auto"/>
        <w:ind w:firstLine="709"/>
        <w:jc w:val="both"/>
      </w:pPr>
      <w:r w:rsidRPr="00DA7444">
        <w:tab/>
      </w:r>
    </w:p>
    <w:p w14:paraId="3BD88FEB" w14:textId="77777777" w:rsidR="00A018FE" w:rsidRDefault="00A018FE" w:rsidP="00FA3D4D">
      <w:pPr>
        <w:pStyle w:val="2"/>
        <w:numPr>
          <w:ilvl w:val="0"/>
          <w:numId w:val="9"/>
        </w:numPr>
      </w:pPr>
      <w:bookmarkStart w:id="78" w:name="_Toc379106263"/>
      <w:bookmarkStart w:id="79" w:name="_Toc389724549"/>
      <w:r w:rsidRPr="00101920">
        <w:t>Диаметр шпинделя в передней опоре</w:t>
      </w:r>
      <w:bookmarkEnd w:id="78"/>
      <w:bookmarkEnd w:id="79"/>
    </w:p>
    <w:p w14:paraId="7E160F4C" w14:textId="77777777" w:rsidR="00101920" w:rsidRPr="00101920" w:rsidRDefault="00101920" w:rsidP="00101920"/>
    <w:p w14:paraId="2F55CA26" w14:textId="77777777" w:rsidR="00A018FE" w:rsidRDefault="00A018FE" w:rsidP="0023334B">
      <w:pPr>
        <w:spacing w:line="360" w:lineRule="auto"/>
        <w:jc w:val="center"/>
      </w:pPr>
      <w:r w:rsidRPr="00DA7444">
        <w:rPr>
          <w:position w:val="-30"/>
          <w:lang w:val="en-US"/>
        </w:rPr>
        <w:object w:dxaOrig="2460" w:dyaOrig="720" w14:anchorId="5F48A77E">
          <v:shape id="_x0000_i1061" type="#_x0000_t75" style="width:125.25pt;height:37.5pt" o:ole="">
            <v:imagedata r:id="rId93" o:title=""/>
          </v:shape>
          <o:OLEObject Type="Embed" ProgID="Equation.3" ShapeID="_x0000_i1061" DrawAspect="Content" ObjectID="_1655565520" r:id="rId94"/>
        </w:object>
      </w:r>
      <w:r w:rsidRPr="00DA7444">
        <w:t>мм.</w:t>
      </w:r>
    </w:p>
    <w:p w14:paraId="0938F13E" w14:textId="77777777" w:rsidR="00FA3D4D" w:rsidRDefault="00FA3D4D">
      <w:r>
        <w:br w:type="page"/>
      </w:r>
    </w:p>
    <w:p w14:paraId="688B9E67" w14:textId="77777777" w:rsidR="00A018FE" w:rsidRDefault="00A018FE" w:rsidP="00FA3D4D">
      <w:pPr>
        <w:pStyle w:val="2"/>
        <w:numPr>
          <w:ilvl w:val="0"/>
          <w:numId w:val="9"/>
        </w:numPr>
      </w:pPr>
      <w:bookmarkStart w:id="80" w:name="_Toc379106264"/>
      <w:bookmarkStart w:id="81" w:name="_Toc389724550"/>
      <w:r w:rsidRPr="00101920">
        <w:lastRenderedPageBreak/>
        <w:t>Диаметр шпинделя в задней опоре</w:t>
      </w:r>
      <w:bookmarkEnd w:id="80"/>
      <w:bookmarkEnd w:id="81"/>
    </w:p>
    <w:p w14:paraId="4F48CF2D" w14:textId="77777777" w:rsidR="00101920" w:rsidRPr="00101920" w:rsidRDefault="00101920" w:rsidP="00FF725A">
      <w:pPr>
        <w:jc w:val="center"/>
      </w:pPr>
    </w:p>
    <w:p w14:paraId="3740D18E" w14:textId="77777777" w:rsidR="00A018FE" w:rsidRPr="00DA7444" w:rsidRDefault="00A018FE" w:rsidP="0023334B">
      <w:pPr>
        <w:spacing w:line="360" w:lineRule="auto"/>
        <w:jc w:val="center"/>
      </w:pPr>
      <w:r w:rsidRPr="00DA7444">
        <w:rPr>
          <w:lang w:val="en-US"/>
        </w:rPr>
        <w:t>D</w:t>
      </w:r>
      <w:r w:rsidRPr="00DA7444">
        <w:rPr>
          <w:vertAlign w:val="subscript"/>
        </w:rPr>
        <w:t>з</w:t>
      </w:r>
      <w:r w:rsidRPr="00DA7444">
        <w:t>= (0,8…0,</w:t>
      </w:r>
      <w:proofErr w:type="gramStart"/>
      <w:r w:rsidRPr="00DA7444">
        <w:t>85)</w:t>
      </w:r>
      <w:r w:rsidRPr="00DA7444">
        <w:rPr>
          <w:lang w:val="en-US"/>
        </w:rPr>
        <w:t>D</w:t>
      </w:r>
      <w:proofErr w:type="gramEnd"/>
      <w:r w:rsidRPr="00DA7444">
        <w:rPr>
          <w:vertAlign w:val="subscript"/>
        </w:rPr>
        <w:t>п</w:t>
      </w:r>
    </w:p>
    <w:p w14:paraId="4CB4171E" w14:textId="77777777" w:rsidR="00A018FE" w:rsidRPr="00DA7444" w:rsidRDefault="00A018FE" w:rsidP="0023334B">
      <w:pPr>
        <w:spacing w:line="360" w:lineRule="auto"/>
        <w:jc w:val="center"/>
      </w:pPr>
      <w:r w:rsidRPr="00DA7444">
        <w:rPr>
          <w:lang w:val="en-US"/>
        </w:rPr>
        <w:t>D</w:t>
      </w:r>
      <w:r w:rsidRPr="00DA7444">
        <w:rPr>
          <w:vertAlign w:val="subscript"/>
        </w:rPr>
        <w:t>з</w:t>
      </w:r>
      <w:proofErr w:type="gramStart"/>
      <w:r w:rsidRPr="00DA7444">
        <w:t>=(</w:t>
      </w:r>
      <w:proofErr w:type="gramEnd"/>
      <w:r w:rsidRPr="00DA7444">
        <w:t xml:space="preserve">0,8…0,85) </w:t>
      </w:r>
      <w:r w:rsidRPr="00DA7444">
        <w:rPr>
          <w:lang w:val="en-US"/>
        </w:rPr>
        <w:t>D</w:t>
      </w:r>
      <w:r w:rsidRPr="00DA7444">
        <w:rPr>
          <w:vertAlign w:val="subscript"/>
        </w:rPr>
        <w:t>з</w:t>
      </w:r>
      <w:r w:rsidRPr="00DA7444">
        <w:t xml:space="preserve"> 90=72…76,5 мм</w:t>
      </w:r>
    </w:p>
    <w:p w14:paraId="33E7AE45" w14:textId="77777777" w:rsidR="00A018FE" w:rsidRDefault="00A018FE" w:rsidP="00FF725A">
      <w:pPr>
        <w:spacing w:line="360" w:lineRule="auto"/>
        <w:ind w:firstLine="567"/>
        <w:jc w:val="center"/>
      </w:pPr>
      <w:r w:rsidRPr="00DA7444">
        <w:t xml:space="preserve">принимаем </w:t>
      </w:r>
      <w:r w:rsidRPr="00DA7444">
        <w:rPr>
          <w:lang w:val="en-US"/>
        </w:rPr>
        <w:t>D</w:t>
      </w:r>
      <w:r w:rsidRPr="00DA7444">
        <w:rPr>
          <w:vertAlign w:val="subscript"/>
        </w:rPr>
        <w:t>з</w:t>
      </w:r>
      <w:r w:rsidRPr="00DA7444">
        <w:t>=80 мм</w:t>
      </w:r>
    </w:p>
    <w:p w14:paraId="5A1554C6" w14:textId="77777777" w:rsidR="00101920" w:rsidRPr="00DA7444" w:rsidRDefault="00101920" w:rsidP="00101920">
      <w:pPr>
        <w:spacing w:line="360" w:lineRule="auto"/>
        <w:ind w:firstLine="567"/>
        <w:jc w:val="both"/>
      </w:pPr>
    </w:p>
    <w:p w14:paraId="7F62033F" w14:textId="77777777" w:rsidR="00A018FE" w:rsidRDefault="00A018FE" w:rsidP="00FA3D4D">
      <w:pPr>
        <w:pStyle w:val="2"/>
        <w:numPr>
          <w:ilvl w:val="0"/>
          <w:numId w:val="9"/>
        </w:numPr>
      </w:pPr>
      <w:bookmarkStart w:id="82" w:name="_Toc379106265"/>
      <w:bookmarkStart w:id="83" w:name="_Toc389724551"/>
      <w:r w:rsidRPr="00101920">
        <w:t>Определяем диаметр отверстия в шпинделе</w:t>
      </w:r>
      <w:bookmarkEnd w:id="82"/>
      <w:bookmarkEnd w:id="83"/>
    </w:p>
    <w:p w14:paraId="6E23877D" w14:textId="77777777" w:rsidR="00FF725A" w:rsidRPr="00FF725A" w:rsidRDefault="00FF725A" w:rsidP="00FF725A"/>
    <w:p w14:paraId="6411AD23" w14:textId="77777777" w:rsidR="00101920" w:rsidRDefault="00A018FE" w:rsidP="0023334B">
      <w:pPr>
        <w:spacing w:line="360" w:lineRule="auto"/>
        <w:jc w:val="center"/>
      </w:pPr>
      <w:r w:rsidRPr="00DA7444">
        <w:t>d</w:t>
      </w:r>
      <w:r w:rsidRPr="00DA7444">
        <w:rPr>
          <w:vertAlign w:val="subscript"/>
        </w:rPr>
        <w:t>0</w:t>
      </w:r>
      <w:r w:rsidRPr="00DA7444">
        <w:t xml:space="preserve">= </w:t>
      </w:r>
      <w:r w:rsidRPr="00DA7444">
        <w:rPr>
          <w:lang w:val="en-US"/>
        </w:rPr>
        <w:t>D</w:t>
      </w:r>
      <w:r w:rsidRPr="00DA7444">
        <w:rPr>
          <w:vertAlign w:val="subscript"/>
        </w:rPr>
        <w:t>з</w:t>
      </w:r>
      <w:r w:rsidRPr="00DA7444">
        <w:t xml:space="preserve"> –(2∙</w:t>
      </w:r>
      <w:proofErr w:type="gramStart"/>
      <w:r w:rsidRPr="00DA7444">
        <w:t>10)=</w:t>
      </w:r>
      <w:proofErr w:type="gramEnd"/>
      <w:r w:rsidRPr="00DA7444">
        <w:t>80-(2∙10)=60мм,</w:t>
      </w:r>
    </w:p>
    <w:p w14:paraId="152BF2C1" w14:textId="77777777" w:rsidR="00FF725A" w:rsidRPr="00DA7444" w:rsidRDefault="00FF725A" w:rsidP="00FF725A">
      <w:pPr>
        <w:spacing w:line="360" w:lineRule="auto"/>
        <w:ind w:firstLine="567"/>
        <w:jc w:val="center"/>
      </w:pPr>
    </w:p>
    <w:p w14:paraId="520CA430" w14:textId="77777777" w:rsidR="00A018FE" w:rsidRDefault="00A018FE" w:rsidP="00101920">
      <w:pPr>
        <w:spacing w:line="360" w:lineRule="auto"/>
        <w:ind w:firstLine="567"/>
        <w:jc w:val="both"/>
      </w:pPr>
      <w:r w:rsidRPr="00DA7444">
        <w:t xml:space="preserve">Принимаем </w:t>
      </w:r>
      <w:r w:rsidRPr="00DA7444">
        <w:rPr>
          <w:lang w:val="en-US"/>
        </w:rPr>
        <w:t>d</w:t>
      </w:r>
      <w:r w:rsidRPr="00DA7444">
        <w:rPr>
          <w:vertAlign w:val="subscript"/>
        </w:rPr>
        <w:t>0</w:t>
      </w:r>
      <w:r w:rsidRPr="00DA7444">
        <w:t>=50 мм,</w:t>
      </w:r>
    </w:p>
    <w:p w14:paraId="4A03A99E" w14:textId="77777777" w:rsidR="00A018FE" w:rsidRDefault="00A018FE" w:rsidP="00FA3D4D">
      <w:pPr>
        <w:pStyle w:val="2"/>
        <w:numPr>
          <w:ilvl w:val="0"/>
          <w:numId w:val="9"/>
        </w:numPr>
      </w:pPr>
      <w:bookmarkStart w:id="84" w:name="_Toc379106266"/>
      <w:bookmarkStart w:id="85" w:name="_Toc389724552"/>
      <w:r w:rsidRPr="00101920">
        <w:t>Определение жесткости передней и задней опоры</w:t>
      </w:r>
      <w:bookmarkEnd w:id="84"/>
      <w:bookmarkEnd w:id="85"/>
    </w:p>
    <w:p w14:paraId="098EE69F" w14:textId="77777777" w:rsidR="00FF725A" w:rsidRPr="00FF725A" w:rsidRDefault="00FF725A" w:rsidP="00FF725A"/>
    <w:p w14:paraId="4A321B88" w14:textId="77777777" w:rsidR="00A018FE" w:rsidRDefault="003F18FF" w:rsidP="0023334B">
      <w:pPr>
        <w:spacing w:line="360" w:lineRule="auto"/>
        <w:jc w:val="center"/>
      </w:pPr>
      <w:r>
        <w:rPr>
          <w:noProof/>
        </w:rPr>
        <w:drawing>
          <wp:inline distT="0" distB="0" distL="0" distR="0" wp14:anchorId="014E784D" wp14:editId="3A69C830">
            <wp:extent cx="3182620" cy="985520"/>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95" cstate="print"/>
                    <a:srcRect/>
                    <a:stretch>
                      <a:fillRect/>
                    </a:stretch>
                  </pic:blipFill>
                  <pic:spPr bwMode="auto">
                    <a:xfrm>
                      <a:off x="0" y="0"/>
                      <a:ext cx="3182620" cy="985520"/>
                    </a:xfrm>
                    <a:prstGeom prst="rect">
                      <a:avLst/>
                    </a:prstGeom>
                    <a:noFill/>
                    <a:ln w="9525">
                      <a:noFill/>
                      <a:miter lim="800000"/>
                      <a:headEnd/>
                      <a:tailEnd/>
                    </a:ln>
                  </pic:spPr>
                </pic:pic>
              </a:graphicData>
            </a:graphic>
          </wp:inline>
        </w:drawing>
      </w:r>
    </w:p>
    <w:p w14:paraId="7F570BF7" w14:textId="77777777" w:rsidR="00A018FE" w:rsidRDefault="00D2741B" w:rsidP="0023334B">
      <w:pPr>
        <w:spacing w:line="360" w:lineRule="auto"/>
        <w:jc w:val="center"/>
      </w:pPr>
      <w:r>
        <w:t xml:space="preserve">Рисунок </w:t>
      </w:r>
      <w:r w:rsidR="003F18FF">
        <w:t>8</w:t>
      </w:r>
      <w:r w:rsidR="00FA3D4D">
        <w:t xml:space="preserve"> - </w:t>
      </w:r>
      <w:r w:rsidR="00A018FE" w:rsidRPr="00DA7444">
        <w:t>Схема жесткости передней и задней опоры</w:t>
      </w:r>
    </w:p>
    <w:p w14:paraId="49730195" w14:textId="77777777" w:rsidR="0023334B" w:rsidRPr="00DA7444" w:rsidRDefault="0023334B" w:rsidP="00DA7444">
      <w:pPr>
        <w:spacing w:line="360" w:lineRule="auto"/>
        <w:ind w:firstLine="709"/>
        <w:jc w:val="center"/>
      </w:pPr>
    </w:p>
    <w:p w14:paraId="5C109EE6" w14:textId="77777777" w:rsidR="00A018FE" w:rsidRPr="00DA7444" w:rsidRDefault="00A018FE" w:rsidP="00101920">
      <w:pPr>
        <w:spacing w:line="360" w:lineRule="auto"/>
        <w:ind w:firstLine="567"/>
        <w:jc w:val="both"/>
      </w:pPr>
      <w:r w:rsidRPr="00DA7444">
        <w:t>В передней опоре шпиндельного узла устанавливаются три упорно радиальных шариковых подшипника типа 46100.</w:t>
      </w:r>
    </w:p>
    <w:p w14:paraId="04ACBB5E" w14:textId="77777777" w:rsidR="00A018FE" w:rsidRPr="00DA7444" w:rsidRDefault="00A018FE" w:rsidP="00101920">
      <w:pPr>
        <w:spacing w:line="360" w:lineRule="auto"/>
        <w:ind w:firstLine="567"/>
        <w:jc w:val="both"/>
      </w:pPr>
      <w:r w:rsidRPr="00DA7444">
        <w:t>Номера подшипников</w:t>
      </w:r>
    </w:p>
    <w:p w14:paraId="719CC882" w14:textId="77777777" w:rsidR="00A018FE" w:rsidRPr="00DA7444" w:rsidRDefault="00A018FE" w:rsidP="00101920">
      <w:pPr>
        <w:spacing w:line="360" w:lineRule="auto"/>
        <w:ind w:firstLine="567"/>
        <w:jc w:val="both"/>
      </w:pPr>
      <w:r w:rsidRPr="00DA7444">
        <w:t>1-го 46118</w:t>
      </w:r>
    </w:p>
    <w:p w14:paraId="26C50862" w14:textId="77777777" w:rsidR="00A018FE" w:rsidRPr="00DA7444" w:rsidRDefault="00A018FE" w:rsidP="00101920">
      <w:pPr>
        <w:spacing w:line="360" w:lineRule="auto"/>
        <w:ind w:firstLine="567"/>
        <w:jc w:val="both"/>
      </w:pPr>
      <w:r w:rsidRPr="00DA7444">
        <w:t>2-го 46118</w:t>
      </w:r>
    </w:p>
    <w:p w14:paraId="6FDF5377" w14:textId="77777777" w:rsidR="00A018FE" w:rsidRDefault="00A018FE" w:rsidP="0023334B">
      <w:pPr>
        <w:spacing w:line="360" w:lineRule="auto"/>
        <w:jc w:val="center"/>
      </w:pPr>
      <w:r w:rsidRPr="00DA7444">
        <w:rPr>
          <w:noProof/>
        </w:rPr>
        <w:lastRenderedPageBreak/>
        <w:drawing>
          <wp:inline distT="0" distB="0" distL="0" distR="0" wp14:anchorId="0731A558" wp14:editId="16A0DFFC">
            <wp:extent cx="3182620" cy="2172970"/>
            <wp:effectExtent l="19050" t="0" r="0" b="0"/>
            <wp:docPr id="86" name="Рисунок 86" descr="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Фрагмент"/>
                    <pic:cNvPicPr>
                      <a:picLocks noChangeAspect="1" noChangeArrowheads="1"/>
                    </pic:cNvPicPr>
                  </pic:nvPicPr>
                  <pic:blipFill>
                    <a:blip r:embed="rId96" cstate="print"/>
                    <a:srcRect/>
                    <a:stretch>
                      <a:fillRect/>
                    </a:stretch>
                  </pic:blipFill>
                  <pic:spPr bwMode="auto">
                    <a:xfrm>
                      <a:off x="0" y="0"/>
                      <a:ext cx="3182620" cy="2172970"/>
                    </a:xfrm>
                    <a:prstGeom prst="rect">
                      <a:avLst/>
                    </a:prstGeom>
                    <a:noFill/>
                    <a:ln w="9525">
                      <a:noFill/>
                      <a:miter lim="800000"/>
                      <a:headEnd/>
                      <a:tailEnd/>
                    </a:ln>
                  </pic:spPr>
                </pic:pic>
              </a:graphicData>
            </a:graphic>
          </wp:inline>
        </w:drawing>
      </w:r>
    </w:p>
    <w:p w14:paraId="65920173" w14:textId="77777777" w:rsidR="003F18FF" w:rsidRDefault="00D2741B" w:rsidP="0023334B">
      <w:pPr>
        <w:spacing w:line="360" w:lineRule="auto"/>
        <w:jc w:val="center"/>
      </w:pPr>
      <w:r>
        <w:t xml:space="preserve">Рисунок </w:t>
      </w:r>
      <w:r w:rsidR="00FA3D4D">
        <w:t xml:space="preserve"> 9 - </w:t>
      </w:r>
      <w:r w:rsidR="003F18FF">
        <w:t>Упорно радиальные шариковые</w:t>
      </w:r>
      <w:r w:rsidR="003F18FF" w:rsidRPr="00DA7444">
        <w:t xml:space="preserve"> подшипник</w:t>
      </w:r>
      <w:r w:rsidR="003F18FF">
        <w:t>и передней опоры</w:t>
      </w:r>
      <w:r w:rsidR="003F18FF" w:rsidRPr="00DA7444">
        <w:t xml:space="preserve"> </w:t>
      </w:r>
    </w:p>
    <w:p w14:paraId="2D4E977C" w14:textId="77777777" w:rsidR="00101920" w:rsidRPr="00DA7444" w:rsidRDefault="00101920" w:rsidP="003F18FF">
      <w:pPr>
        <w:spacing w:line="360" w:lineRule="auto"/>
        <w:ind w:firstLine="709"/>
        <w:jc w:val="center"/>
      </w:pPr>
    </w:p>
    <w:p w14:paraId="3B162971" w14:textId="77777777" w:rsidR="00A018FE" w:rsidRPr="00DA7444" w:rsidRDefault="00A018FE" w:rsidP="00101920">
      <w:pPr>
        <w:spacing w:line="360" w:lineRule="auto"/>
        <w:ind w:firstLine="567"/>
        <w:jc w:val="both"/>
      </w:pPr>
      <w:r w:rsidRPr="00DA7444">
        <w:t>d=90мм, D</w:t>
      </w:r>
      <w:r w:rsidRPr="00DA7444">
        <w:rPr>
          <w:vertAlign w:val="subscript"/>
        </w:rPr>
        <w:t>1</w:t>
      </w:r>
      <w:r w:rsidRPr="00DA7444">
        <w:t xml:space="preserve">=140мм,  </w:t>
      </w:r>
      <w:r w:rsidRPr="00DA7444">
        <w:rPr>
          <w:lang w:val="en-US"/>
        </w:rPr>
        <w:t>B</w:t>
      </w:r>
      <w:r w:rsidRPr="00DA7444">
        <w:rPr>
          <w:vertAlign w:val="subscript"/>
        </w:rPr>
        <w:t>1</w:t>
      </w:r>
      <w:r w:rsidRPr="00DA7444">
        <w:t xml:space="preserve">=24мм, </w:t>
      </w:r>
      <w:r w:rsidRPr="00DA7444">
        <w:rPr>
          <w:lang w:val="en-US"/>
        </w:rPr>
        <w:t>B</w:t>
      </w:r>
      <w:r w:rsidRPr="00DA7444">
        <w:rPr>
          <w:vertAlign w:val="subscript"/>
        </w:rPr>
        <w:t>2</w:t>
      </w:r>
      <w:r w:rsidRPr="00DA7444">
        <w:t>=24мм, L=24мм.</w:t>
      </w:r>
    </w:p>
    <w:p w14:paraId="5C40B322" w14:textId="77777777" w:rsidR="00A018FE" w:rsidRPr="00DA7444" w:rsidRDefault="00A018FE" w:rsidP="00101920">
      <w:pPr>
        <w:spacing w:line="360" w:lineRule="auto"/>
        <w:ind w:firstLine="567"/>
        <w:jc w:val="both"/>
        <w:rPr>
          <w:vertAlign w:val="superscript"/>
        </w:rPr>
      </w:pPr>
      <w:proofErr w:type="spellStart"/>
      <w:r w:rsidRPr="00DA7444">
        <w:rPr>
          <w:lang w:val="en-US"/>
        </w:rPr>
        <w:t>n</w:t>
      </w:r>
      <w:r w:rsidRPr="00DA7444">
        <w:rPr>
          <w:vertAlign w:val="subscript"/>
          <w:lang w:val="en-US"/>
        </w:rPr>
        <w:t>max</w:t>
      </w:r>
      <w:proofErr w:type="spellEnd"/>
      <w:r w:rsidRPr="00DA7444">
        <w:rPr>
          <w:vertAlign w:val="subscript"/>
        </w:rPr>
        <w:t>1</w:t>
      </w:r>
      <w:r w:rsidRPr="00DA7444">
        <w:t>=3350 мин</w:t>
      </w:r>
      <w:r w:rsidRPr="00DA7444">
        <w:rPr>
          <w:vertAlign w:val="superscript"/>
        </w:rPr>
        <w:t>-1</w:t>
      </w:r>
    </w:p>
    <w:p w14:paraId="39250C73" w14:textId="77777777" w:rsidR="00A018FE" w:rsidRPr="00DA7444" w:rsidRDefault="00A018FE" w:rsidP="00101920">
      <w:pPr>
        <w:spacing w:line="360" w:lineRule="auto"/>
        <w:ind w:firstLine="567"/>
        <w:jc w:val="both"/>
        <w:rPr>
          <w:vertAlign w:val="superscript"/>
        </w:rPr>
      </w:pPr>
      <w:proofErr w:type="spellStart"/>
      <w:r w:rsidRPr="00DA7444">
        <w:rPr>
          <w:lang w:val="en-US"/>
        </w:rPr>
        <w:t>n</w:t>
      </w:r>
      <w:r w:rsidRPr="00DA7444">
        <w:rPr>
          <w:vertAlign w:val="subscript"/>
          <w:lang w:val="en-US"/>
        </w:rPr>
        <w:t>max</w:t>
      </w:r>
      <w:proofErr w:type="spellEnd"/>
      <w:r w:rsidRPr="00DA7444">
        <w:rPr>
          <w:vertAlign w:val="subscript"/>
        </w:rPr>
        <w:t>2</w:t>
      </w:r>
      <w:r w:rsidRPr="00DA7444">
        <w:t>=5500 мин</w:t>
      </w:r>
      <w:r w:rsidRPr="00DA7444">
        <w:rPr>
          <w:vertAlign w:val="superscript"/>
        </w:rPr>
        <w:t>-1</w:t>
      </w:r>
    </w:p>
    <w:p w14:paraId="5D5B5D3C" w14:textId="77777777" w:rsidR="00A018FE" w:rsidRPr="00DA7444" w:rsidRDefault="00A018FE" w:rsidP="00101920">
      <w:pPr>
        <w:spacing w:line="360" w:lineRule="auto"/>
        <w:ind w:firstLine="567"/>
        <w:jc w:val="both"/>
      </w:pPr>
      <w:r w:rsidRPr="00DA7444">
        <w:t>с</w:t>
      </w:r>
      <w:r w:rsidRPr="00DA7444">
        <w:rPr>
          <w:vertAlign w:val="subscript"/>
        </w:rPr>
        <w:t>1</w:t>
      </w:r>
      <w:r w:rsidRPr="00DA7444">
        <w:t>=8450 дан</w:t>
      </w:r>
    </w:p>
    <w:p w14:paraId="1514AF40" w14:textId="77777777" w:rsidR="00A018FE" w:rsidRPr="00DA7444" w:rsidRDefault="00A018FE" w:rsidP="00101920">
      <w:pPr>
        <w:spacing w:line="360" w:lineRule="auto"/>
        <w:ind w:firstLine="567"/>
        <w:jc w:val="both"/>
      </w:pPr>
      <w:r w:rsidRPr="00DA7444">
        <w:t>с</w:t>
      </w:r>
      <w:r w:rsidRPr="00DA7444">
        <w:rPr>
          <w:vertAlign w:val="subscript"/>
        </w:rPr>
        <w:t>2</w:t>
      </w:r>
      <w:r w:rsidRPr="00DA7444">
        <w:t>=5200 дан</w:t>
      </w:r>
    </w:p>
    <w:p w14:paraId="5593E5AB" w14:textId="77777777" w:rsidR="00A018FE" w:rsidRPr="00DA7444" w:rsidRDefault="00A018FE" w:rsidP="00101920">
      <w:pPr>
        <w:spacing w:line="360" w:lineRule="auto"/>
        <w:ind w:firstLine="567"/>
        <w:jc w:val="both"/>
      </w:pPr>
      <w:r w:rsidRPr="00DA7444">
        <w:rPr>
          <w:lang w:val="en-US"/>
        </w:rPr>
        <w:t>j</w:t>
      </w:r>
      <w:r w:rsidRPr="00DA7444">
        <w:rPr>
          <w:vertAlign w:val="subscript"/>
        </w:rPr>
        <w:t>1</w:t>
      </w:r>
      <w:r w:rsidRPr="00DA7444">
        <w:t>=55000 дан/мм</w:t>
      </w:r>
    </w:p>
    <w:p w14:paraId="25DEAC89" w14:textId="77777777" w:rsidR="00A018FE" w:rsidRPr="00DA7444" w:rsidRDefault="00A018FE" w:rsidP="00101920">
      <w:pPr>
        <w:spacing w:line="360" w:lineRule="auto"/>
        <w:ind w:firstLine="567"/>
        <w:jc w:val="both"/>
      </w:pPr>
      <w:r w:rsidRPr="00DA7444">
        <w:rPr>
          <w:lang w:val="en-US"/>
        </w:rPr>
        <w:t>j</w:t>
      </w:r>
      <w:r w:rsidRPr="00DA7444">
        <w:rPr>
          <w:vertAlign w:val="subscript"/>
        </w:rPr>
        <w:t>2</w:t>
      </w:r>
      <w:r w:rsidRPr="00DA7444">
        <w:t>=34800 дан/мм</w:t>
      </w:r>
    </w:p>
    <w:p w14:paraId="6A8DCE52"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m</w:t>
      </w:r>
      <w:proofErr w:type="spellEnd"/>
      <w:r w:rsidRPr="00DA7444">
        <w:rPr>
          <w:vertAlign w:val="subscript"/>
        </w:rPr>
        <w:t>1</w:t>
      </w:r>
      <w:r w:rsidRPr="00DA7444">
        <w:t>=440∙10</w:t>
      </w:r>
      <w:r w:rsidRPr="00DA7444">
        <w:rPr>
          <w:vertAlign w:val="superscript"/>
        </w:rPr>
        <w:t>5</w:t>
      </w:r>
      <w:r w:rsidRPr="00DA7444">
        <w:t xml:space="preserve"> дан/мм</w:t>
      </w:r>
    </w:p>
    <w:p w14:paraId="5D3115BA"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m</w:t>
      </w:r>
      <w:proofErr w:type="spellEnd"/>
      <w:r w:rsidRPr="00DA7444">
        <w:rPr>
          <w:vertAlign w:val="subscript"/>
        </w:rPr>
        <w:t>2</w:t>
      </w:r>
      <w:r w:rsidRPr="00DA7444">
        <w:t>=280∙10</w:t>
      </w:r>
      <w:r w:rsidRPr="00DA7444">
        <w:rPr>
          <w:vertAlign w:val="superscript"/>
        </w:rPr>
        <w:t>5</w:t>
      </w:r>
      <w:r w:rsidRPr="00DA7444">
        <w:t xml:space="preserve"> дан/мм</w:t>
      </w:r>
    </w:p>
    <w:p w14:paraId="3F1B56AA"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A</w:t>
      </w:r>
      <w:proofErr w:type="spellEnd"/>
      <w:r w:rsidRPr="00DA7444">
        <w:t>=44000 дан/мм</w:t>
      </w:r>
    </w:p>
    <w:p w14:paraId="16D88649" w14:textId="77777777" w:rsidR="00A018FE" w:rsidRPr="00DA7444" w:rsidRDefault="00A018FE" w:rsidP="00101920">
      <w:pPr>
        <w:spacing w:line="360" w:lineRule="auto"/>
        <w:ind w:firstLine="567"/>
        <w:jc w:val="both"/>
      </w:pPr>
      <w:r w:rsidRPr="00DA7444">
        <w:rPr>
          <w:lang w:val="en-US"/>
        </w:rPr>
        <w:t>A</w:t>
      </w:r>
      <w:r w:rsidRPr="00DA7444">
        <w:rPr>
          <w:vertAlign w:val="subscript"/>
          <w:lang w:val="en-US"/>
        </w:rPr>
        <w:t>max</w:t>
      </w:r>
      <w:r w:rsidRPr="00DA7444">
        <w:t>=650 дан</w:t>
      </w:r>
    </w:p>
    <w:p w14:paraId="0BA45FC9" w14:textId="77777777" w:rsidR="00A018FE" w:rsidRPr="00DA7444" w:rsidRDefault="00A018FE" w:rsidP="00101920">
      <w:pPr>
        <w:spacing w:line="360" w:lineRule="auto"/>
        <w:ind w:firstLine="567"/>
        <w:jc w:val="both"/>
      </w:pPr>
      <w:r w:rsidRPr="00DA7444">
        <w:rPr>
          <w:lang w:val="en-US"/>
        </w:rPr>
        <w:t>A</w:t>
      </w:r>
      <w:r w:rsidRPr="00DA7444">
        <w:rPr>
          <w:vertAlign w:val="subscript"/>
          <w:lang w:val="en-US"/>
        </w:rPr>
        <w:t>M</w:t>
      </w:r>
      <w:r w:rsidRPr="00DA7444">
        <w:t>=174 дан</w:t>
      </w:r>
    </w:p>
    <w:p w14:paraId="3BFB5D83" w14:textId="77777777" w:rsidR="00A018FE" w:rsidRPr="00DA7444" w:rsidRDefault="00A018FE" w:rsidP="00DA7444">
      <w:pPr>
        <w:spacing w:line="360" w:lineRule="auto"/>
        <w:ind w:firstLine="709"/>
        <w:jc w:val="both"/>
      </w:pPr>
    </w:p>
    <w:p w14:paraId="353F4CF9" w14:textId="77777777" w:rsidR="00A018FE" w:rsidRPr="00DA7444" w:rsidRDefault="00A018FE" w:rsidP="00101920">
      <w:pPr>
        <w:spacing w:line="360" w:lineRule="auto"/>
        <w:ind w:firstLine="567"/>
        <w:jc w:val="both"/>
      </w:pPr>
      <w:r w:rsidRPr="00DA7444">
        <w:t>В задней опоре шпиндельного узла устанавливаются два упорно радиальных шариковых подшипника типа 46100.</w:t>
      </w:r>
    </w:p>
    <w:p w14:paraId="5878B2E3" w14:textId="77777777" w:rsidR="00A018FE" w:rsidRPr="00DA7444" w:rsidRDefault="00A018FE" w:rsidP="00101920">
      <w:pPr>
        <w:spacing w:line="360" w:lineRule="auto"/>
        <w:ind w:firstLine="567"/>
        <w:jc w:val="both"/>
      </w:pPr>
      <w:r w:rsidRPr="00DA7444">
        <w:t>Номера подшипников</w:t>
      </w:r>
    </w:p>
    <w:p w14:paraId="2973A4C7" w14:textId="77777777" w:rsidR="00A018FE" w:rsidRPr="00DA7444" w:rsidRDefault="00A018FE" w:rsidP="00101920">
      <w:pPr>
        <w:spacing w:line="360" w:lineRule="auto"/>
        <w:ind w:firstLine="567"/>
        <w:jc w:val="both"/>
        <w:rPr>
          <w:lang w:val="en-US"/>
        </w:rPr>
      </w:pPr>
      <w:r w:rsidRPr="00DA7444">
        <w:t>1-го 4611</w:t>
      </w:r>
      <w:r w:rsidRPr="00DA7444">
        <w:rPr>
          <w:lang w:val="en-US"/>
        </w:rPr>
        <w:t>6</w:t>
      </w:r>
    </w:p>
    <w:p w14:paraId="548538DD" w14:textId="77777777" w:rsidR="00A018FE" w:rsidRDefault="00A018FE" w:rsidP="00101920">
      <w:pPr>
        <w:spacing w:line="360" w:lineRule="auto"/>
        <w:ind w:firstLine="567"/>
        <w:jc w:val="both"/>
      </w:pPr>
      <w:r w:rsidRPr="00DA7444">
        <w:t>2-го 4611</w:t>
      </w:r>
      <w:r w:rsidRPr="00DA7444">
        <w:rPr>
          <w:lang w:val="en-US"/>
        </w:rPr>
        <w:t>6</w:t>
      </w:r>
    </w:p>
    <w:p w14:paraId="15E35692" w14:textId="77777777" w:rsidR="0023334B" w:rsidRPr="0023334B" w:rsidRDefault="0023334B" w:rsidP="00101920">
      <w:pPr>
        <w:spacing w:line="360" w:lineRule="auto"/>
        <w:ind w:firstLine="567"/>
        <w:jc w:val="both"/>
      </w:pPr>
    </w:p>
    <w:p w14:paraId="4D7CE22D" w14:textId="77777777" w:rsidR="00A018FE" w:rsidRDefault="00A018FE" w:rsidP="00701014">
      <w:pPr>
        <w:spacing w:line="360" w:lineRule="auto"/>
        <w:jc w:val="center"/>
      </w:pPr>
      <w:r w:rsidRPr="00DA7444">
        <w:rPr>
          <w:noProof/>
        </w:rPr>
        <w:lastRenderedPageBreak/>
        <w:drawing>
          <wp:inline distT="0" distB="0" distL="0" distR="0" wp14:anchorId="34BD972C" wp14:editId="685D378B">
            <wp:extent cx="2814320" cy="1888490"/>
            <wp:effectExtent l="19050" t="0" r="508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7" cstate="print"/>
                    <a:srcRect l="9950" t="18370" r="18198" b="17249"/>
                    <a:stretch>
                      <a:fillRect/>
                    </a:stretch>
                  </pic:blipFill>
                  <pic:spPr bwMode="auto">
                    <a:xfrm>
                      <a:off x="0" y="0"/>
                      <a:ext cx="2814320" cy="1888490"/>
                    </a:xfrm>
                    <a:prstGeom prst="rect">
                      <a:avLst/>
                    </a:prstGeom>
                    <a:noFill/>
                    <a:ln w="9525">
                      <a:noFill/>
                      <a:miter lim="800000"/>
                      <a:headEnd/>
                      <a:tailEnd/>
                    </a:ln>
                  </pic:spPr>
                </pic:pic>
              </a:graphicData>
            </a:graphic>
          </wp:inline>
        </w:drawing>
      </w:r>
    </w:p>
    <w:p w14:paraId="4AFDA898" w14:textId="77777777" w:rsidR="0023334B" w:rsidRDefault="0023334B" w:rsidP="003F18FF">
      <w:pPr>
        <w:spacing w:line="360" w:lineRule="auto"/>
        <w:ind w:firstLine="709"/>
        <w:jc w:val="center"/>
      </w:pPr>
    </w:p>
    <w:p w14:paraId="0039BDAB" w14:textId="77777777" w:rsidR="003F18FF" w:rsidRDefault="00D2741B" w:rsidP="00701014">
      <w:pPr>
        <w:spacing w:line="360" w:lineRule="auto"/>
        <w:jc w:val="center"/>
      </w:pPr>
      <w:r>
        <w:t xml:space="preserve">Рисунок </w:t>
      </w:r>
      <w:r w:rsidR="00FA3D4D">
        <w:t xml:space="preserve">10 - </w:t>
      </w:r>
      <w:r w:rsidR="003F18FF">
        <w:t>Упорно радиальные шариковые подшипники задней опоры</w:t>
      </w:r>
    </w:p>
    <w:p w14:paraId="422DF28E" w14:textId="77777777" w:rsidR="00101920" w:rsidRDefault="00101920" w:rsidP="003F18FF">
      <w:pPr>
        <w:spacing w:line="360" w:lineRule="auto"/>
        <w:ind w:firstLine="709"/>
        <w:jc w:val="center"/>
      </w:pPr>
    </w:p>
    <w:p w14:paraId="77BF1C95" w14:textId="77777777" w:rsidR="00701014" w:rsidRPr="00DA7444" w:rsidRDefault="00701014" w:rsidP="003F18FF">
      <w:pPr>
        <w:spacing w:line="360" w:lineRule="auto"/>
        <w:ind w:firstLine="709"/>
        <w:jc w:val="center"/>
      </w:pPr>
    </w:p>
    <w:p w14:paraId="79B87709" w14:textId="77777777" w:rsidR="00A018FE" w:rsidRPr="00DA7444" w:rsidRDefault="00A018FE" w:rsidP="00101920">
      <w:pPr>
        <w:spacing w:line="360" w:lineRule="auto"/>
        <w:ind w:firstLine="567"/>
        <w:jc w:val="both"/>
      </w:pPr>
      <w:r w:rsidRPr="00DA7444">
        <w:t>d=80мм, D</w:t>
      </w:r>
      <w:r w:rsidRPr="00DA7444">
        <w:rPr>
          <w:vertAlign w:val="subscript"/>
        </w:rPr>
        <w:t>1</w:t>
      </w:r>
      <w:r w:rsidRPr="00DA7444">
        <w:t xml:space="preserve">=125мм,  </w:t>
      </w:r>
      <w:r w:rsidRPr="00DA7444">
        <w:rPr>
          <w:lang w:val="en-US"/>
        </w:rPr>
        <w:t>B</w:t>
      </w:r>
      <w:r w:rsidRPr="00DA7444">
        <w:rPr>
          <w:vertAlign w:val="subscript"/>
        </w:rPr>
        <w:t>1</w:t>
      </w:r>
      <w:r w:rsidRPr="00DA7444">
        <w:t xml:space="preserve">=22мм, </w:t>
      </w:r>
      <w:r w:rsidRPr="00DA7444">
        <w:rPr>
          <w:lang w:val="en-US"/>
        </w:rPr>
        <w:t>B</w:t>
      </w:r>
      <w:r w:rsidRPr="00DA7444">
        <w:rPr>
          <w:vertAlign w:val="subscript"/>
        </w:rPr>
        <w:t>2</w:t>
      </w:r>
      <w:r w:rsidRPr="00DA7444">
        <w:t>=22мм, L=22мм.</w:t>
      </w:r>
    </w:p>
    <w:p w14:paraId="34BB9EAA" w14:textId="77777777" w:rsidR="00A018FE" w:rsidRPr="00DA7444" w:rsidRDefault="00A018FE" w:rsidP="00101920">
      <w:pPr>
        <w:spacing w:line="360" w:lineRule="auto"/>
        <w:ind w:firstLine="567"/>
        <w:jc w:val="both"/>
        <w:rPr>
          <w:vertAlign w:val="superscript"/>
        </w:rPr>
      </w:pPr>
      <w:proofErr w:type="spellStart"/>
      <w:r w:rsidRPr="00DA7444">
        <w:rPr>
          <w:lang w:val="en-US"/>
        </w:rPr>
        <w:t>n</w:t>
      </w:r>
      <w:r w:rsidRPr="00DA7444">
        <w:rPr>
          <w:vertAlign w:val="subscript"/>
          <w:lang w:val="en-US"/>
        </w:rPr>
        <w:t>max</w:t>
      </w:r>
      <w:proofErr w:type="spellEnd"/>
      <w:r w:rsidRPr="00DA7444">
        <w:rPr>
          <w:vertAlign w:val="subscript"/>
        </w:rPr>
        <w:t>1</w:t>
      </w:r>
      <w:r w:rsidRPr="00DA7444">
        <w:t>=5200 мин</w:t>
      </w:r>
      <w:r w:rsidRPr="00DA7444">
        <w:rPr>
          <w:vertAlign w:val="superscript"/>
        </w:rPr>
        <w:t>-1</w:t>
      </w:r>
    </w:p>
    <w:p w14:paraId="1CC2A61E" w14:textId="77777777" w:rsidR="00A018FE" w:rsidRPr="00DA7444" w:rsidRDefault="00A018FE" w:rsidP="00101920">
      <w:pPr>
        <w:spacing w:line="360" w:lineRule="auto"/>
        <w:ind w:firstLine="567"/>
        <w:jc w:val="both"/>
        <w:rPr>
          <w:vertAlign w:val="superscript"/>
        </w:rPr>
      </w:pPr>
      <w:proofErr w:type="spellStart"/>
      <w:r w:rsidRPr="00DA7444">
        <w:rPr>
          <w:lang w:val="en-US"/>
        </w:rPr>
        <w:t>n</w:t>
      </w:r>
      <w:r w:rsidRPr="00DA7444">
        <w:rPr>
          <w:vertAlign w:val="subscript"/>
          <w:lang w:val="en-US"/>
        </w:rPr>
        <w:t>max</w:t>
      </w:r>
      <w:proofErr w:type="spellEnd"/>
      <w:r w:rsidRPr="00DA7444">
        <w:rPr>
          <w:vertAlign w:val="subscript"/>
        </w:rPr>
        <w:t>2</w:t>
      </w:r>
      <w:r w:rsidRPr="00DA7444">
        <w:t>=9000 мин</w:t>
      </w:r>
      <w:r w:rsidRPr="00DA7444">
        <w:rPr>
          <w:vertAlign w:val="superscript"/>
        </w:rPr>
        <w:t>-1</w:t>
      </w:r>
    </w:p>
    <w:p w14:paraId="726B95E0" w14:textId="77777777" w:rsidR="00A018FE" w:rsidRPr="00DA7444" w:rsidRDefault="00A018FE" w:rsidP="00101920">
      <w:pPr>
        <w:spacing w:line="360" w:lineRule="auto"/>
        <w:ind w:firstLine="567"/>
        <w:jc w:val="both"/>
      </w:pPr>
      <w:r w:rsidRPr="00DA7444">
        <w:t>с</w:t>
      </w:r>
      <w:r w:rsidRPr="00DA7444">
        <w:rPr>
          <w:vertAlign w:val="subscript"/>
        </w:rPr>
        <w:t>1</w:t>
      </w:r>
      <w:r w:rsidRPr="00DA7444">
        <w:t>=0 дан</w:t>
      </w:r>
    </w:p>
    <w:p w14:paraId="2461AF6F" w14:textId="77777777" w:rsidR="00A018FE" w:rsidRPr="00DA7444" w:rsidRDefault="00A018FE" w:rsidP="00101920">
      <w:pPr>
        <w:spacing w:line="360" w:lineRule="auto"/>
        <w:ind w:firstLine="567"/>
        <w:jc w:val="both"/>
      </w:pPr>
      <w:r w:rsidRPr="00DA7444">
        <w:t>с</w:t>
      </w:r>
      <w:r w:rsidRPr="00DA7444">
        <w:rPr>
          <w:vertAlign w:val="subscript"/>
        </w:rPr>
        <w:t>2</w:t>
      </w:r>
      <w:r w:rsidRPr="00DA7444">
        <w:t>=3495 дан</w:t>
      </w:r>
    </w:p>
    <w:p w14:paraId="5293EEF1" w14:textId="77777777" w:rsidR="00A018FE" w:rsidRPr="00DA7444" w:rsidRDefault="00A018FE" w:rsidP="00101920">
      <w:pPr>
        <w:spacing w:line="360" w:lineRule="auto"/>
        <w:ind w:firstLine="567"/>
        <w:jc w:val="both"/>
      </w:pPr>
      <w:r w:rsidRPr="00DA7444">
        <w:rPr>
          <w:lang w:val="en-US"/>
        </w:rPr>
        <w:t>j</w:t>
      </w:r>
      <w:r w:rsidRPr="00DA7444">
        <w:rPr>
          <w:vertAlign w:val="subscript"/>
        </w:rPr>
        <w:t>1</w:t>
      </w:r>
      <w:r w:rsidRPr="00DA7444">
        <w:t>=31000 дан/мм</w:t>
      </w:r>
    </w:p>
    <w:p w14:paraId="1042878B" w14:textId="77777777" w:rsidR="00A018FE" w:rsidRPr="00DA7444" w:rsidRDefault="00A018FE" w:rsidP="00101920">
      <w:pPr>
        <w:spacing w:line="360" w:lineRule="auto"/>
        <w:ind w:firstLine="567"/>
        <w:jc w:val="both"/>
      </w:pPr>
      <w:r w:rsidRPr="00DA7444">
        <w:rPr>
          <w:lang w:val="en-US"/>
        </w:rPr>
        <w:t>j</w:t>
      </w:r>
      <w:r w:rsidRPr="00DA7444">
        <w:rPr>
          <w:vertAlign w:val="subscript"/>
        </w:rPr>
        <w:t>2</w:t>
      </w:r>
      <w:r w:rsidRPr="00DA7444">
        <w:t>=31000 дан/мм</w:t>
      </w:r>
    </w:p>
    <w:p w14:paraId="635699DD"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m</w:t>
      </w:r>
      <w:proofErr w:type="spellEnd"/>
      <w:r w:rsidRPr="00DA7444">
        <w:rPr>
          <w:vertAlign w:val="subscript"/>
        </w:rPr>
        <w:t>1</w:t>
      </w:r>
      <w:r w:rsidRPr="00DA7444">
        <w:t>=200∙10</w:t>
      </w:r>
      <w:r w:rsidRPr="00DA7444">
        <w:rPr>
          <w:vertAlign w:val="superscript"/>
        </w:rPr>
        <w:t>5</w:t>
      </w:r>
      <w:r w:rsidRPr="00DA7444">
        <w:t xml:space="preserve"> дан/мм</w:t>
      </w:r>
    </w:p>
    <w:p w14:paraId="0C59A03C"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m</w:t>
      </w:r>
      <w:proofErr w:type="spellEnd"/>
      <w:r w:rsidRPr="00DA7444">
        <w:rPr>
          <w:vertAlign w:val="subscript"/>
        </w:rPr>
        <w:t>2</w:t>
      </w:r>
      <w:r w:rsidRPr="00DA7444">
        <w:t>=200∙10</w:t>
      </w:r>
      <w:r w:rsidRPr="00DA7444">
        <w:rPr>
          <w:vertAlign w:val="superscript"/>
        </w:rPr>
        <w:t>5</w:t>
      </w:r>
      <w:r w:rsidRPr="00DA7444">
        <w:t xml:space="preserve"> дан/мм</w:t>
      </w:r>
    </w:p>
    <w:p w14:paraId="6564D551" w14:textId="77777777" w:rsidR="00A018FE" w:rsidRPr="00DA7444" w:rsidRDefault="00A018FE" w:rsidP="00101920">
      <w:pPr>
        <w:spacing w:line="360" w:lineRule="auto"/>
        <w:ind w:firstLine="567"/>
        <w:jc w:val="both"/>
      </w:pPr>
      <w:proofErr w:type="spellStart"/>
      <w:r w:rsidRPr="00DA7444">
        <w:rPr>
          <w:lang w:val="en-US"/>
        </w:rPr>
        <w:t>j</w:t>
      </w:r>
      <w:r w:rsidRPr="00DA7444">
        <w:rPr>
          <w:vertAlign w:val="subscript"/>
          <w:lang w:val="en-US"/>
        </w:rPr>
        <w:t>A</w:t>
      </w:r>
      <w:proofErr w:type="spellEnd"/>
      <w:r w:rsidRPr="00DA7444">
        <w:t>=30200 дан/мм</w:t>
      </w:r>
    </w:p>
    <w:p w14:paraId="6858751E" w14:textId="77777777" w:rsidR="00A018FE" w:rsidRPr="00DA7444" w:rsidRDefault="00A018FE" w:rsidP="00101920">
      <w:pPr>
        <w:spacing w:line="360" w:lineRule="auto"/>
        <w:ind w:firstLine="567"/>
        <w:jc w:val="both"/>
      </w:pPr>
      <w:r w:rsidRPr="00DA7444">
        <w:rPr>
          <w:lang w:val="en-US"/>
        </w:rPr>
        <w:t>A</w:t>
      </w:r>
      <w:r w:rsidRPr="00DA7444">
        <w:rPr>
          <w:vertAlign w:val="subscript"/>
          <w:lang w:val="en-US"/>
        </w:rPr>
        <w:t>max</w:t>
      </w:r>
      <w:r w:rsidRPr="00DA7444">
        <w:t>=440 дан</w:t>
      </w:r>
    </w:p>
    <w:p w14:paraId="2491E0EF" w14:textId="77777777" w:rsidR="00A018FE" w:rsidRPr="00DA7444" w:rsidRDefault="00A018FE" w:rsidP="00101920">
      <w:pPr>
        <w:spacing w:line="360" w:lineRule="auto"/>
        <w:ind w:firstLine="567"/>
        <w:jc w:val="both"/>
      </w:pPr>
      <w:r w:rsidRPr="00DA7444">
        <w:rPr>
          <w:lang w:val="en-US"/>
        </w:rPr>
        <w:t>A</w:t>
      </w:r>
      <w:r w:rsidRPr="00DA7444">
        <w:rPr>
          <w:vertAlign w:val="subscript"/>
          <w:lang w:val="en-US"/>
        </w:rPr>
        <w:t>M</w:t>
      </w:r>
      <w:r w:rsidRPr="00DA7444">
        <w:t>=147 дан</w:t>
      </w:r>
    </w:p>
    <w:p w14:paraId="0B6EECEC" w14:textId="77777777" w:rsidR="00A018FE" w:rsidRPr="00101920" w:rsidRDefault="00A018FE" w:rsidP="00FA3D4D">
      <w:pPr>
        <w:pStyle w:val="2"/>
        <w:numPr>
          <w:ilvl w:val="0"/>
          <w:numId w:val="9"/>
        </w:numPr>
      </w:pPr>
      <w:bookmarkStart w:id="86" w:name="_Toc379106267"/>
      <w:r w:rsidRPr="00101920">
        <w:t xml:space="preserve"> </w:t>
      </w:r>
      <w:bookmarkStart w:id="87" w:name="_Toc389724553"/>
      <w:r w:rsidRPr="00101920">
        <w:t>Определение вылета переднего конца шпинделя</w:t>
      </w:r>
      <w:bookmarkEnd w:id="86"/>
      <w:bookmarkEnd w:id="87"/>
    </w:p>
    <w:p w14:paraId="3983C0C6" w14:textId="77777777" w:rsidR="00A018FE" w:rsidRPr="00DA7444" w:rsidRDefault="00A018FE" w:rsidP="00101920">
      <w:pPr>
        <w:tabs>
          <w:tab w:val="left" w:pos="5400"/>
        </w:tabs>
        <w:spacing w:line="360" w:lineRule="auto"/>
        <w:ind w:firstLine="567"/>
        <w:jc w:val="both"/>
      </w:pPr>
      <w:r w:rsidRPr="00DA7444">
        <w:t>При предварительных расчете принимаем А=D</w:t>
      </w:r>
      <w:r w:rsidRPr="00DA7444">
        <w:rPr>
          <w:vertAlign w:val="subscript"/>
        </w:rPr>
        <w:t>п</w:t>
      </w:r>
      <w:r w:rsidRPr="00DA7444">
        <w:t>=90 мм.</w:t>
      </w:r>
    </w:p>
    <w:p w14:paraId="0E8737C3" w14:textId="77777777" w:rsidR="00A018FE" w:rsidRPr="00D126F7" w:rsidRDefault="00A018FE" w:rsidP="00FA3D4D">
      <w:pPr>
        <w:pStyle w:val="2"/>
        <w:numPr>
          <w:ilvl w:val="0"/>
          <w:numId w:val="9"/>
        </w:numPr>
      </w:pPr>
      <w:bookmarkStart w:id="88" w:name="_Toc379106268"/>
      <w:bookmarkStart w:id="89" w:name="_Toc389724554"/>
      <w:r w:rsidRPr="00D126F7">
        <w:t>Определение длины межопорного расстояния</w:t>
      </w:r>
      <w:bookmarkEnd w:id="88"/>
      <w:bookmarkEnd w:id="89"/>
    </w:p>
    <w:p w14:paraId="7472E06B" w14:textId="77777777" w:rsidR="00A018FE" w:rsidRPr="00DA7444" w:rsidRDefault="00A018FE" w:rsidP="00D126F7">
      <w:pPr>
        <w:tabs>
          <w:tab w:val="left" w:pos="5400"/>
        </w:tabs>
        <w:spacing w:line="360" w:lineRule="auto"/>
        <w:ind w:firstLine="567"/>
        <w:jc w:val="both"/>
      </w:pPr>
      <w:r w:rsidRPr="00DA7444">
        <w:t>Предварительно принимаем</w:t>
      </w:r>
    </w:p>
    <w:p w14:paraId="76186BFE" w14:textId="77777777" w:rsidR="00A018FE" w:rsidRPr="00DA7444" w:rsidRDefault="00A018FE" w:rsidP="00D126F7">
      <w:pPr>
        <w:tabs>
          <w:tab w:val="left" w:pos="5400"/>
        </w:tabs>
        <w:spacing w:line="360" w:lineRule="auto"/>
        <w:ind w:firstLine="567"/>
        <w:jc w:val="both"/>
        <w:rPr>
          <w:vertAlign w:val="subscript"/>
        </w:rPr>
      </w:pPr>
      <w:r w:rsidRPr="00DA7444">
        <w:t>(2,5…3,</w:t>
      </w:r>
      <w:proofErr w:type="gramStart"/>
      <w:r w:rsidRPr="00DA7444">
        <w:t>5)A</w:t>
      </w:r>
      <w:proofErr w:type="gramEnd"/>
      <w:r w:rsidRPr="00DA7444">
        <w:t>≤</w:t>
      </w:r>
      <w:r w:rsidRPr="00DA7444">
        <w:rPr>
          <w:lang w:val="en-US"/>
        </w:rPr>
        <w:t>L</w:t>
      </w:r>
      <w:r w:rsidRPr="00DA7444">
        <w:t>≤(4…6)</w:t>
      </w:r>
      <w:r w:rsidRPr="00DA7444">
        <w:rPr>
          <w:lang w:val="en-US"/>
        </w:rPr>
        <w:t>D</w:t>
      </w:r>
      <w:r w:rsidRPr="00DA7444">
        <w:rPr>
          <w:vertAlign w:val="subscript"/>
        </w:rPr>
        <w:t>п</w:t>
      </w:r>
    </w:p>
    <w:p w14:paraId="21F3EAAF" w14:textId="77777777" w:rsidR="00A018FE" w:rsidRPr="00DA7444" w:rsidRDefault="00A018FE" w:rsidP="00D126F7">
      <w:pPr>
        <w:tabs>
          <w:tab w:val="left" w:pos="5400"/>
        </w:tabs>
        <w:spacing w:line="360" w:lineRule="auto"/>
        <w:ind w:firstLine="567"/>
        <w:jc w:val="both"/>
      </w:pPr>
      <w:r w:rsidRPr="00DA7444">
        <w:t>225…315 ≤ L ≤ 360…540</w:t>
      </w:r>
    </w:p>
    <w:p w14:paraId="257EF559" w14:textId="77777777" w:rsidR="00A018FE" w:rsidRPr="00DA7444" w:rsidRDefault="00A018FE" w:rsidP="00D126F7">
      <w:pPr>
        <w:tabs>
          <w:tab w:val="left" w:pos="5400"/>
        </w:tabs>
        <w:spacing w:line="360" w:lineRule="auto"/>
        <w:ind w:firstLine="567"/>
        <w:jc w:val="both"/>
      </w:pPr>
      <w:r w:rsidRPr="00DA7444">
        <w:lastRenderedPageBreak/>
        <w:t xml:space="preserve">Принимаем </w:t>
      </w:r>
      <w:r w:rsidRPr="00DA7444">
        <w:rPr>
          <w:lang w:val="en-US"/>
        </w:rPr>
        <w:t>L</w:t>
      </w:r>
      <w:r w:rsidRPr="00DA7444">
        <w:t>=330 мм.</w:t>
      </w:r>
    </w:p>
    <w:p w14:paraId="12970C89" w14:textId="77777777" w:rsidR="00A411AA" w:rsidRDefault="00A018FE" w:rsidP="00D126F7">
      <w:pPr>
        <w:tabs>
          <w:tab w:val="left" w:pos="5400"/>
        </w:tabs>
        <w:spacing w:line="360" w:lineRule="auto"/>
        <w:ind w:firstLine="567"/>
        <w:jc w:val="both"/>
      </w:pPr>
      <w:r w:rsidRPr="00DA7444">
        <w:t xml:space="preserve">С учетом межопорного расстояния станка аналога принимаем </w:t>
      </w:r>
      <w:r w:rsidRPr="00DA7444">
        <w:rPr>
          <w:lang w:val="en-US"/>
        </w:rPr>
        <w:t>L</w:t>
      </w:r>
      <w:r w:rsidRPr="00DA7444">
        <w:t xml:space="preserve">=350 мм </w:t>
      </w:r>
      <w:bookmarkStart w:id="90" w:name="_Toc379106269"/>
    </w:p>
    <w:p w14:paraId="47C895E5" w14:textId="77777777" w:rsidR="00A018FE" w:rsidRDefault="00A018FE" w:rsidP="00FA3D4D">
      <w:pPr>
        <w:pStyle w:val="2"/>
        <w:numPr>
          <w:ilvl w:val="0"/>
          <w:numId w:val="9"/>
        </w:numPr>
      </w:pPr>
      <w:bookmarkStart w:id="91" w:name="_Toc389724555"/>
      <w:r w:rsidRPr="00D126F7">
        <w:t>Расчет жесткости шпиндельного узла</w:t>
      </w:r>
      <w:bookmarkEnd w:id="90"/>
      <w:bookmarkEnd w:id="91"/>
    </w:p>
    <w:p w14:paraId="752B5FE2" w14:textId="77777777" w:rsidR="00FF725A" w:rsidRPr="00FF725A" w:rsidRDefault="00FF725A" w:rsidP="00FF725A"/>
    <w:p w14:paraId="1C0A5E4F" w14:textId="77777777" w:rsidR="00165E1B" w:rsidRDefault="003F18FF" w:rsidP="00701014">
      <w:pPr>
        <w:tabs>
          <w:tab w:val="left" w:pos="5400"/>
        </w:tabs>
        <w:spacing w:line="360" w:lineRule="auto"/>
        <w:jc w:val="center"/>
      </w:pPr>
      <w:r>
        <w:rPr>
          <w:b/>
          <w:i/>
          <w:noProof/>
        </w:rPr>
        <w:drawing>
          <wp:inline distT="0" distB="0" distL="0" distR="0" wp14:anchorId="5B28B10D" wp14:editId="431D2C98">
            <wp:extent cx="3689350" cy="2544445"/>
            <wp:effectExtent l="19050" t="0" r="635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8" cstate="print"/>
                    <a:srcRect/>
                    <a:stretch>
                      <a:fillRect/>
                    </a:stretch>
                  </pic:blipFill>
                  <pic:spPr bwMode="auto">
                    <a:xfrm>
                      <a:off x="0" y="0"/>
                      <a:ext cx="3689350" cy="2544445"/>
                    </a:xfrm>
                    <a:prstGeom prst="rect">
                      <a:avLst/>
                    </a:prstGeom>
                    <a:noFill/>
                    <a:ln w="9525">
                      <a:noFill/>
                      <a:miter lim="800000"/>
                      <a:headEnd/>
                      <a:tailEnd/>
                    </a:ln>
                  </pic:spPr>
                </pic:pic>
              </a:graphicData>
            </a:graphic>
          </wp:inline>
        </w:drawing>
      </w:r>
    </w:p>
    <w:p w14:paraId="54D0C441" w14:textId="77777777" w:rsidR="00165E1B" w:rsidRPr="00DA7444" w:rsidRDefault="00D2741B" w:rsidP="00701014">
      <w:pPr>
        <w:tabs>
          <w:tab w:val="left" w:pos="5400"/>
        </w:tabs>
        <w:spacing w:line="360" w:lineRule="auto"/>
        <w:jc w:val="center"/>
      </w:pPr>
      <w:r>
        <w:t xml:space="preserve">Рисунок </w:t>
      </w:r>
      <w:r w:rsidR="00FA3D4D">
        <w:t xml:space="preserve">11 - </w:t>
      </w:r>
      <w:r w:rsidR="00165E1B" w:rsidRPr="00DA7444">
        <w:t>Схема жесткости шпиндельного узла</w:t>
      </w:r>
    </w:p>
    <w:p w14:paraId="6805DD5C" w14:textId="77777777" w:rsidR="00165E1B" w:rsidRPr="00DA7444" w:rsidRDefault="00165E1B" w:rsidP="00DA7444">
      <w:pPr>
        <w:tabs>
          <w:tab w:val="left" w:pos="5400"/>
        </w:tabs>
        <w:spacing w:line="360" w:lineRule="auto"/>
        <w:ind w:firstLine="709"/>
        <w:jc w:val="both"/>
      </w:pPr>
    </w:p>
    <w:p w14:paraId="4409F3E7" w14:textId="77777777" w:rsidR="00165E1B" w:rsidRDefault="00165E1B" w:rsidP="00D126F7">
      <w:pPr>
        <w:tabs>
          <w:tab w:val="left" w:pos="5400"/>
        </w:tabs>
        <w:spacing w:line="360" w:lineRule="auto"/>
        <w:ind w:firstLine="567"/>
        <w:jc w:val="both"/>
      </w:pPr>
      <w:r w:rsidRPr="00DA7444">
        <w:t>Податливость переднего конца шпинделя:</w:t>
      </w:r>
    </w:p>
    <w:p w14:paraId="4CDECAD2" w14:textId="77777777" w:rsidR="00D126F7" w:rsidRPr="00DA7444" w:rsidRDefault="00D126F7" w:rsidP="00D126F7">
      <w:pPr>
        <w:tabs>
          <w:tab w:val="left" w:pos="5400"/>
        </w:tabs>
        <w:spacing w:line="360" w:lineRule="auto"/>
        <w:ind w:firstLine="567"/>
        <w:jc w:val="both"/>
      </w:pPr>
    </w:p>
    <w:p w14:paraId="1A17B554" w14:textId="77777777" w:rsidR="00165E1B" w:rsidRDefault="00165E1B" w:rsidP="00701014">
      <w:pPr>
        <w:tabs>
          <w:tab w:val="left" w:pos="5400"/>
        </w:tabs>
        <w:spacing w:line="360" w:lineRule="auto"/>
        <w:jc w:val="center"/>
      </w:pPr>
      <w:r w:rsidRPr="00DA7444">
        <w:rPr>
          <w:position w:val="-32"/>
        </w:rPr>
        <w:object w:dxaOrig="6660" w:dyaOrig="780" w14:anchorId="51449A23">
          <v:shape id="_x0000_i1062" type="#_x0000_t75" style="width:333.75pt;height:39pt" o:ole="">
            <v:imagedata r:id="rId99" o:title=""/>
          </v:shape>
          <o:OLEObject Type="Embed" ProgID="Equation.3" ShapeID="_x0000_i1062" DrawAspect="Content" ObjectID="_1655565521" r:id="rId100"/>
        </w:object>
      </w:r>
    </w:p>
    <w:p w14:paraId="1A942598" w14:textId="77777777" w:rsidR="00D126F7" w:rsidRPr="00DA7444" w:rsidRDefault="00D126F7" w:rsidP="00D126F7">
      <w:pPr>
        <w:tabs>
          <w:tab w:val="left" w:pos="5400"/>
        </w:tabs>
        <w:spacing w:line="360" w:lineRule="auto"/>
        <w:ind w:firstLine="567"/>
        <w:jc w:val="both"/>
      </w:pPr>
    </w:p>
    <w:p w14:paraId="4072F609" w14:textId="77777777" w:rsidR="00165E1B" w:rsidRPr="00DA7444" w:rsidRDefault="00165E1B" w:rsidP="00FA3D4D">
      <w:pPr>
        <w:tabs>
          <w:tab w:val="left" w:pos="5400"/>
        </w:tabs>
        <w:spacing w:line="360" w:lineRule="auto"/>
        <w:jc w:val="both"/>
      </w:pPr>
      <w:r w:rsidRPr="00DA7444">
        <w:t>где,</w:t>
      </w:r>
      <w:r w:rsidR="00FA3D4D">
        <w:t xml:space="preserve"> </w:t>
      </w:r>
      <w:r w:rsidRPr="00DA7444">
        <w:t>E-модуль упругости материала шпинделя;</w:t>
      </w:r>
    </w:p>
    <w:p w14:paraId="15558B7E" w14:textId="77777777" w:rsidR="00165E1B" w:rsidRDefault="00165E1B" w:rsidP="00D126F7">
      <w:pPr>
        <w:tabs>
          <w:tab w:val="left" w:pos="5400"/>
        </w:tabs>
        <w:spacing w:line="360" w:lineRule="auto"/>
        <w:ind w:firstLine="567"/>
        <w:jc w:val="both"/>
      </w:pPr>
      <w:r w:rsidRPr="00DA7444">
        <w:t>I</w:t>
      </w:r>
      <w:r w:rsidRPr="00DA7444">
        <w:rPr>
          <w:vertAlign w:val="subscript"/>
        </w:rPr>
        <w:t>1</w:t>
      </w:r>
      <w:r w:rsidRPr="00DA7444">
        <w:t xml:space="preserve"> , </w:t>
      </w:r>
      <w:r w:rsidRPr="00DA7444">
        <w:rPr>
          <w:lang w:val="en-US"/>
        </w:rPr>
        <w:t>I</w:t>
      </w:r>
      <w:r w:rsidRPr="00DA7444">
        <w:rPr>
          <w:vertAlign w:val="subscript"/>
        </w:rPr>
        <w:t>2</w:t>
      </w:r>
      <w:r w:rsidRPr="00DA7444">
        <w:t xml:space="preserve"> – осевые моменты инерции соотве</w:t>
      </w:r>
      <w:r w:rsidR="00FA3D4D">
        <w:t>тственно передней и задней опор;</w:t>
      </w:r>
    </w:p>
    <w:p w14:paraId="0DD51A8C" w14:textId="77777777" w:rsidR="00D126F7" w:rsidRPr="00DA7444" w:rsidRDefault="00D126F7" w:rsidP="00D126F7">
      <w:pPr>
        <w:tabs>
          <w:tab w:val="left" w:pos="5400"/>
        </w:tabs>
        <w:spacing w:line="360" w:lineRule="auto"/>
        <w:ind w:firstLine="567"/>
        <w:jc w:val="both"/>
      </w:pPr>
    </w:p>
    <w:p w14:paraId="4368220F" w14:textId="77777777" w:rsidR="00165E1B" w:rsidRPr="00DA7444" w:rsidRDefault="00165E1B" w:rsidP="00701014">
      <w:pPr>
        <w:tabs>
          <w:tab w:val="left" w:pos="5400"/>
        </w:tabs>
        <w:spacing w:line="360" w:lineRule="auto"/>
        <w:jc w:val="center"/>
      </w:pPr>
      <w:r w:rsidRPr="00DA7444">
        <w:rPr>
          <w:position w:val="-38"/>
        </w:rPr>
        <w:object w:dxaOrig="5679" w:dyaOrig="880" w14:anchorId="4FD9FF2A">
          <v:shape id="_x0000_i1063" type="#_x0000_t75" style="width:284.25pt;height:45.75pt" o:ole="">
            <v:imagedata r:id="rId101" o:title=""/>
          </v:shape>
          <o:OLEObject Type="Embed" ProgID="Equation.3" ShapeID="_x0000_i1063" DrawAspect="Content" ObjectID="_1655565522" r:id="rId102"/>
        </w:object>
      </w:r>
      <w:r w:rsidRPr="00DA7444">
        <w:t>мм</w:t>
      </w:r>
    </w:p>
    <w:p w14:paraId="0CEF71F1" w14:textId="77777777" w:rsidR="00165E1B" w:rsidRDefault="00165E1B" w:rsidP="00701014">
      <w:pPr>
        <w:tabs>
          <w:tab w:val="left" w:pos="5400"/>
        </w:tabs>
        <w:spacing w:line="360" w:lineRule="auto"/>
        <w:jc w:val="center"/>
      </w:pPr>
      <w:r w:rsidRPr="00DA7444">
        <w:rPr>
          <w:position w:val="-38"/>
        </w:rPr>
        <w:object w:dxaOrig="5679" w:dyaOrig="880" w14:anchorId="791ECEEA">
          <v:shape id="_x0000_i1064" type="#_x0000_t75" style="width:339pt;height:45.75pt" o:ole="">
            <v:imagedata r:id="rId103" o:title=""/>
          </v:shape>
          <o:OLEObject Type="Embed" ProgID="Equation.3" ShapeID="_x0000_i1064" DrawAspect="Content" ObjectID="_1655565523" r:id="rId104"/>
        </w:object>
      </w:r>
      <w:r w:rsidRPr="00DA7444">
        <w:t>мм</w:t>
      </w:r>
    </w:p>
    <w:p w14:paraId="58F2F1E2" w14:textId="77777777" w:rsidR="00D126F7" w:rsidRPr="00DA7444" w:rsidRDefault="00D126F7" w:rsidP="00FF725A">
      <w:pPr>
        <w:tabs>
          <w:tab w:val="left" w:pos="5400"/>
        </w:tabs>
        <w:spacing w:line="360" w:lineRule="auto"/>
        <w:ind w:firstLine="567"/>
        <w:jc w:val="center"/>
      </w:pPr>
    </w:p>
    <w:p w14:paraId="7B3641F1" w14:textId="77777777" w:rsidR="00165E1B" w:rsidRDefault="00165E1B" w:rsidP="00D126F7">
      <w:pPr>
        <w:tabs>
          <w:tab w:val="left" w:pos="5400"/>
        </w:tabs>
        <w:spacing w:line="360" w:lineRule="auto"/>
        <w:ind w:firstLine="567"/>
        <w:jc w:val="both"/>
      </w:pPr>
      <w:r w:rsidRPr="00DA7444">
        <w:rPr>
          <w:position w:val="-10"/>
        </w:rPr>
        <w:object w:dxaOrig="220" w:dyaOrig="340" w14:anchorId="2DF4CCFD">
          <v:shape id="_x0000_i1065" type="#_x0000_t75" style="width:10.5pt;height:15.75pt" o:ole="">
            <v:imagedata r:id="rId105" o:title=""/>
          </v:shape>
          <o:OLEObject Type="Embed" ProgID="Equation.3" ShapeID="_x0000_i1065" DrawAspect="Content" ObjectID="_1655565524" r:id="rId106"/>
        </w:object>
      </w:r>
      <w:r w:rsidRPr="00DA7444">
        <w:t xml:space="preserve"> - </w:t>
      </w:r>
      <w:proofErr w:type="gramStart"/>
      <w:r w:rsidRPr="00DA7444">
        <w:t>коэффициент</w:t>
      </w:r>
      <w:proofErr w:type="gramEnd"/>
      <w:r w:rsidRPr="00DA7444">
        <w:t xml:space="preserve"> учитывающий наличие в передней опоре защемляющего момента, если в ней расположено несколько рядов тел качения;</w:t>
      </w:r>
    </w:p>
    <w:p w14:paraId="6B8CA865" w14:textId="77777777" w:rsidR="00FF725A" w:rsidRPr="00DA7444" w:rsidRDefault="00FF725A" w:rsidP="00FF725A">
      <w:pPr>
        <w:tabs>
          <w:tab w:val="left" w:pos="5400"/>
        </w:tabs>
        <w:spacing w:line="360" w:lineRule="auto"/>
        <w:ind w:firstLine="567"/>
        <w:jc w:val="center"/>
      </w:pPr>
    </w:p>
    <w:p w14:paraId="0E250FA0" w14:textId="77777777" w:rsidR="00165E1B" w:rsidRPr="00DA7444" w:rsidRDefault="00165E1B" w:rsidP="00701014">
      <w:pPr>
        <w:tabs>
          <w:tab w:val="left" w:pos="5400"/>
        </w:tabs>
        <w:spacing w:line="360" w:lineRule="auto"/>
        <w:jc w:val="center"/>
      </w:pPr>
      <w:r w:rsidRPr="00DA7444">
        <w:rPr>
          <w:position w:val="-10"/>
        </w:rPr>
        <w:object w:dxaOrig="220" w:dyaOrig="340" w14:anchorId="2368C1A1">
          <v:shape id="_x0000_i1066" type="#_x0000_t75" style="width:10.5pt;height:15.75pt" o:ole="">
            <v:imagedata r:id="rId107" o:title=""/>
          </v:shape>
          <o:OLEObject Type="Embed" ProgID="Equation.3" ShapeID="_x0000_i1066" DrawAspect="Content" ObjectID="_1655565525" r:id="rId108"/>
        </w:object>
      </w:r>
      <w:r w:rsidRPr="00DA7444">
        <w:t>=0,1…0,2</w:t>
      </w:r>
    </w:p>
    <w:p w14:paraId="3ED51403" w14:textId="77777777" w:rsidR="00165E1B" w:rsidRPr="00DA7444" w:rsidRDefault="00165E1B" w:rsidP="00701014">
      <w:pPr>
        <w:tabs>
          <w:tab w:val="left" w:pos="5400"/>
        </w:tabs>
        <w:spacing w:line="360" w:lineRule="auto"/>
        <w:jc w:val="center"/>
      </w:pPr>
      <w:r w:rsidRPr="00DA7444">
        <w:rPr>
          <w:position w:val="-70"/>
        </w:rPr>
        <w:object w:dxaOrig="7560" w:dyaOrig="1520" w14:anchorId="04D90E6A">
          <v:shape id="_x0000_i1067" type="#_x0000_t75" style="width:376.5pt;height:75.75pt" o:ole="">
            <v:imagedata r:id="rId109" o:title=""/>
          </v:shape>
          <o:OLEObject Type="Embed" ProgID="Equation.3" ShapeID="_x0000_i1067" DrawAspect="Content" ObjectID="_1655565526" r:id="rId110"/>
        </w:object>
      </w:r>
    </w:p>
    <w:p w14:paraId="0F6D9B59" w14:textId="77777777" w:rsidR="00165E1B" w:rsidRDefault="00165E1B" w:rsidP="00701014">
      <w:pPr>
        <w:tabs>
          <w:tab w:val="left" w:pos="5400"/>
        </w:tabs>
        <w:spacing w:line="360" w:lineRule="auto"/>
        <w:jc w:val="center"/>
      </w:pPr>
      <w:r w:rsidRPr="00DA7444">
        <w:rPr>
          <w:position w:val="-30"/>
        </w:rPr>
        <w:object w:dxaOrig="3879" w:dyaOrig="680" w14:anchorId="160AB295">
          <v:shape id="_x0000_i1068" type="#_x0000_t75" style="width:193.5pt;height:33pt" o:ole="">
            <v:imagedata r:id="rId111" o:title=""/>
          </v:shape>
          <o:OLEObject Type="Embed" ProgID="Equation.3" ShapeID="_x0000_i1068" DrawAspect="Content" ObjectID="_1655565527" r:id="rId112"/>
        </w:object>
      </w:r>
    </w:p>
    <w:p w14:paraId="7AED5A27" w14:textId="77777777" w:rsidR="00D126F7" w:rsidRPr="00DA7444" w:rsidRDefault="00D126F7" w:rsidP="00D126F7">
      <w:pPr>
        <w:tabs>
          <w:tab w:val="left" w:pos="5400"/>
        </w:tabs>
        <w:spacing w:line="360" w:lineRule="auto"/>
        <w:ind w:firstLine="567"/>
        <w:jc w:val="both"/>
      </w:pPr>
    </w:p>
    <w:p w14:paraId="7EA88C8A" w14:textId="77777777" w:rsidR="00165E1B" w:rsidRPr="00DA7444" w:rsidRDefault="00165E1B" w:rsidP="00FA3D4D">
      <w:pPr>
        <w:tabs>
          <w:tab w:val="left" w:pos="0"/>
        </w:tabs>
        <w:spacing w:line="360" w:lineRule="auto"/>
        <w:ind w:firstLine="567"/>
        <w:jc w:val="both"/>
      </w:pPr>
      <w:r w:rsidRPr="00DA7444">
        <w:t>27,7 ≥ [</w:t>
      </w:r>
      <w:r w:rsidRPr="00DA7444">
        <w:rPr>
          <w:lang w:val="en-US"/>
        </w:rPr>
        <w:t>J</w:t>
      </w:r>
      <w:proofErr w:type="gramStart"/>
      <w:r w:rsidRPr="00DA7444">
        <w:t>р]=</w:t>
      </w:r>
      <w:proofErr w:type="gramEnd"/>
      <w:r w:rsidRPr="00DA7444">
        <w:t>20…50 дан/мм, условие выполняется – радиальная жесткость шпинделя обеспечивается.</w:t>
      </w:r>
    </w:p>
    <w:p w14:paraId="23248C6F" w14:textId="77777777" w:rsidR="00165E1B" w:rsidRPr="00D126F7" w:rsidRDefault="00165E1B" w:rsidP="00FA3D4D">
      <w:pPr>
        <w:pStyle w:val="2"/>
        <w:numPr>
          <w:ilvl w:val="0"/>
          <w:numId w:val="9"/>
        </w:numPr>
        <w:tabs>
          <w:tab w:val="left" w:pos="0"/>
        </w:tabs>
      </w:pPr>
      <w:bookmarkStart w:id="92" w:name="_Toc379106270"/>
      <w:bookmarkStart w:id="93" w:name="_Toc389724556"/>
      <w:r w:rsidRPr="00D126F7">
        <w:t>Расчёт шпиндельного узла по точности при чистовой обработке</w:t>
      </w:r>
      <w:bookmarkEnd w:id="92"/>
      <w:bookmarkEnd w:id="93"/>
    </w:p>
    <w:p w14:paraId="4C2C535E" w14:textId="77777777" w:rsidR="00165E1B" w:rsidRDefault="00165E1B" w:rsidP="00FA3D4D">
      <w:pPr>
        <w:tabs>
          <w:tab w:val="left" w:pos="0"/>
          <w:tab w:val="left" w:leader="dot" w:pos="8236"/>
        </w:tabs>
        <w:spacing w:line="360" w:lineRule="auto"/>
        <w:ind w:firstLine="567"/>
        <w:jc w:val="both"/>
      </w:pPr>
      <w:r w:rsidRPr="00DA7444">
        <w:t xml:space="preserve">Расчёт шпиндельного узла на точность происходит </w:t>
      </w:r>
      <w:proofErr w:type="gramStart"/>
      <w:r w:rsidRPr="00DA7444">
        <w:t>при чистовой обработки</w:t>
      </w:r>
      <w:proofErr w:type="gramEnd"/>
      <w:r w:rsidRPr="00DA7444">
        <w:t xml:space="preserve"> и проверяется по условию:</w:t>
      </w:r>
    </w:p>
    <w:p w14:paraId="5B871D35" w14:textId="77777777" w:rsidR="00FA3D4D" w:rsidRPr="00DA7444" w:rsidRDefault="00FA3D4D" w:rsidP="00FA3D4D">
      <w:pPr>
        <w:tabs>
          <w:tab w:val="left" w:pos="0"/>
          <w:tab w:val="left" w:leader="dot" w:pos="8236"/>
        </w:tabs>
        <w:spacing w:line="360" w:lineRule="auto"/>
        <w:ind w:firstLine="567"/>
        <w:jc w:val="both"/>
      </w:pPr>
    </w:p>
    <w:p w14:paraId="69784ED9" w14:textId="77777777" w:rsidR="00165E1B" w:rsidRDefault="00165E1B" w:rsidP="00FA3D4D">
      <w:pPr>
        <w:tabs>
          <w:tab w:val="left" w:pos="0"/>
          <w:tab w:val="left" w:leader="dot" w:pos="8236"/>
        </w:tabs>
        <w:spacing w:line="360" w:lineRule="auto"/>
        <w:ind w:firstLine="567"/>
        <w:jc w:val="center"/>
      </w:pPr>
      <w:r w:rsidRPr="00DA7444">
        <w:rPr>
          <w:position w:val="-32"/>
        </w:rPr>
        <w:object w:dxaOrig="2880" w:dyaOrig="700" w14:anchorId="3371A8D7">
          <v:shape id="_x0000_i1069" type="#_x0000_t75" style="width:2in;height:34.5pt" o:ole="">
            <v:imagedata r:id="rId113" o:title=""/>
          </v:shape>
          <o:OLEObject Type="Embed" ProgID="Equation.3" ShapeID="_x0000_i1069" DrawAspect="Content" ObjectID="_1655565528" r:id="rId114"/>
        </w:object>
      </w:r>
    </w:p>
    <w:p w14:paraId="4775B771" w14:textId="77777777" w:rsidR="00D126F7" w:rsidRPr="00DA7444" w:rsidRDefault="00D126F7" w:rsidP="00FA3D4D">
      <w:pPr>
        <w:tabs>
          <w:tab w:val="left" w:pos="0"/>
          <w:tab w:val="left" w:leader="dot" w:pos="8236"/>
        </w:tabs>
        <w:spacing w:line="360" w:lineRule="auto"/>
        <w:ind w:firstLine="567"/>
      </w:pPr>
    </w:p>
    <w:p w14:paraId="0A0B5760" w14:textId="77777777" w:rsidR="00165E1B" w:rsidRPr="00DA7444" w:rsidRDefault="00165E1B" w:rsidP="00FA3D4D">
      <w:pPr>
        <w:tabs>
          <w:tab w:val="left" w:pos="0"/>
          <w:tab w:val="left" w:leader="dot" w:pos="8236"/>
        </w:tabs>
        <w:spacing w:line="360" w:lineRule="auto"/>
        <w:ind w:firstLine="567"/>
        <w:jc w:val="both"/>
      </w:pPr>
      <w:r w:rsidRPr="00DA7444">
        <w:t xml:space="preserve">Расчёт точности производим при чистовом растачивании отверстия диаметром </w:t>
      </w:r>
      <w:smartTag w:uri="urn:schemas-microsoft-com:office:smarttags" w:element="metricconverter">
        <w:smartTagPr>
          <w:attr w:name="ProductID" w:val="60 мм"/>
        </w:smartTagPr>
        <w:r w:rsidRPr="00DA7444">
          <w:t>60 мм</w:t>
        </w:r>
      </w:smartTag>
      <w:r w:rsidRPr="00DA7444">
        <w:t xml:space="preserve">, и точности по </w:t>
      </w:r>
      <w:r w:rsidRPr="00DA7444">
        <w:rPr>
          <w:position w:val="-16"/>
        </w:rPr>
        <w:object w:dxaOrig="1200" w:dyaOrig="480" w14:anchorId="2A67081D">
          <v:shape id="_x0000_i1070" type="#_x0000_t75" style="width:60.75pt;height:24pt" o:ole="">
            <v:imagedata r:id="rId115" o:title=""/>
          </v:shape>
          <o:OLEObject Type="Embed" ProgID="Equation.3" ShapeID="_x0000_i1070" DrawAspect="Content" ObjectID="_1655565529" r:id="rId116"/>
        </w:object>
      </w:r>
      <w:r w:rsidRPr="00DA7444">
        <w:t>.</w:t>
      </w:r>
    </w:p>
    <w:p w14:paraId="7023B1DF" w14:textId="77777777" w:rsidR="00165E1B" w:rsidRDefault="00165E1B" w:rsidP="00FA3D4D">
      <w:pPr>
        <w:tabs>
          <w:tab w:val="left" w:pos="0"/>
          <w:tab w:val="left" w:leader="dot" w:pos="8236"/>
        </w:tabs>
        <w:spacing w:line="360" w:lineRule="auto"/>
        <w:ind w:firstLine="567"/>
        <w:jc w:val="both"/>
      </w:pPr>
      <w:r w:rsidRPr="00DA7444">
        <w:t>Силу резания при чистовом растачивании определяем по формуле:</w:t>
      </w:r>
    </w:p>
    <w:p w14:paraId="246BBA77" w14:textId="77777777" w:rsidR="00D126F7" w:rsidRPr="00DA7444" w:rsidRDefault="00D126F7" w:rsidP="00FA3D4D">
      <w:pPr>
        <w:tabs>
          <w:tab w:val="left" w:pos="0"/>
          <w:tab w:val="left" w:leader="dot" w:pos="8236"/>
        </w:tabs>
        <w:spacing w:line="360" w:lineRule="auto"/>
        <w:ind w:firstLine="567"/>
        <w:jc w:val="both"/>
      </w:pPr>
    </w:p>
    <w:p w14:paraId="53DD23D9" w14:textId="77777777" w:rsidR="00D126F7" w:rsidRDefault="00165E1B" w:rsidP="00FA3D4D">
      <w:pPr>
        <w:tabs>
          <w:tab w:val="left" w:pos="0"/>
          <w:tab w:val="left" w:leader="dot" w:pos="8236"/>
        </w:tabs>
        <w:spacing w:line="360" w:lineRule="auto"/>
        <w:jc w:val="center"/>
      </w:pPr>
      <w:r w:rsidRPr="00DA7444">
        <w:rPr>
          <w:position w:val="-16"/>
        </w:rPr>
        <w:object w:dxaOrig="3480" w:dyaOrig="480" w14:anchorId="4DAF095D">
          <v:shape id="_x0000_i1071" type="#_x0000_t75" style="width:174pt;height:24pt" o:ole="">
            <v:imagedata r:id="rId117" o:title=""/>
          </v:shape>
          <o:OLEObject Type="Embed" ProgID="Equation.3" ShapeID="_x0000_i1071" DrawAspect="Content" ObjectID="_1655565530" r:id="rId118"/>
        </w:object>
      </w:r>
    </w:p>
    <w:p w14:paraId="65B513A5" w14:textId="77777777" w:rsidR="00165E1B" w:rsidRPr="00DA7444" w:rsidRDefault="00165E1B" w:rsidP="00FA3D4D">
      <w:pPr>
        <w:tabs>
          <w:tab w:val="left" w:pos="0"/>
          <w:tab w:val="left" w:leader="dot" w:pos="8236"/>
        </w:tabs>
        <w:spacing w:line="360" w:lineRule="auto"/>
        <w:ind w:firstLine="567"/>
        <w:jc w:val="both"/>
      </w:pPr>
      <w:r w:rsidRPr="00DA7444">
        <w:t xml:space="preserve">                      </w:t>
      </w:r>
    </w:p>
    <w:p w14:paraId="6EBF9CA5" w14:textId="77777777" w:rsidR="00165E1B" w:rsidRPr="00DA7444" w:rsidRDefault="00165E1B" w:rsidP="00FA3D4D">
      <w:pPr>
        <w:tabs>
          <w:tab w:val="left" w:pos="0"/>
          <w:tab w:val="left" w:leader="dot" w:pos="8236"/>
        </w:tabs>
        <w:spacing w:line="360" w:lineRule="auto"/>
        <w:jc w:val="both"/>
      </w:pPr>
      <w:r w:rsidRPr="00DA7444">
        <w:t xml:space="preserve">    где С</w:t>
      </w:r>
      <w:r w:rsidRPr="00DA7444">
        <w:rPr>
          <w:vertAlign w:val="subscript"/>
        </w:rPr>
        <w:t>р</w:t>
      </w:r>
      <w:r w:rsidRPr="00DA7444">
        <w:t xml:space="preserve">, х, </w:t>
      </w:r>
      <w:r w:rsidRPr="00DA7444">
        <w:rPr>
          <w:lang w:val="en-US"/>
        </w:rPr>
        <w:t>y</w:t>
      </w:r>
      <w:r w:rsidRPr="00DA7444">
        <w:t xml:space="preserve">, </w:t>
      </w:r>
      <w:r w:rsidRPr="00DA7444">
        <w:rPr>
          <w:lang w:val="en-US"/>
        </w:rPr>
        <w:t>n</w:t>
      </w:r>
      <w:r w:rsidRPr="00DA7444">
        <w:t xml:space="preserve"> – коэффициент и показатели степени в формуле силы резания, принимаем: </w:t>
      </w:r>
    </w:p>
    <w:p w14:paraId="47E961DF" w14:textId="77777777" w:rsidR="00165E1B" w:rsidRPr="00DA7444" w:rsidRDefault="00165E1B" w:rsidP="00FA3D4D">
      <w:pPr>
        <w:tabs>
          <w:tab w:val="left" w:pos="0"/>
          <w:tab w:val="left" w:leader="dot" w:pos="8236"/>
        </w:tabs>
        <w:spacing w:line="360" w:lineRule="auto"/>
        <w:ind w:firstLine="567"/>
        <w:jc w:val="both"/>
      </w:pPr>
      <w:r w:rsidRPr="00DA7444">
        <w:t>С</w:t>
      </w:r>
      <w:r w:rsidRPr="00DA7444">
        <w:rPr>
          <w:vertAlign w:val="subscript"/>
        </w:rPr>
        <w:t>р</w:t>
      </w:r>
      <w:r w:rsidRPr="00DA7444">
        <w:t xml:space="preserve"> = 243, </w:t>
      </w:r>
    </w:p>
    <w:p w14:paraId="5F5C92A2" w14:textId="77777777" w:rsidR="00165E1B" w:rsidRPr="00DA7444" w:rsidRDefault="00165E1B" w:rsidP="00D126F7">
      <w:pPr>
        <w:tabs>
          <w:tab w:val="left" w:leader="dot" w:pos="8236"/>
        </w:tabs>
        <w:spacing w:line="360" w:lineRule="auto"/>
        <w:ind w:firstLine="567"/>
        <w:jc w:val="both"/>
      </w:pPr>
      <w:r w:rsidRPr="00DA7444">
        <w:lastRenderedPageBreak/>
        <w:t xml:space="preserve">х = 0,9 </w:t>
      </w:r>
    </w:p>
    <w:p w14:paraId="7D723CE5" w14:textId="77777777" w:rsidR="00165E1B" w:rsidRPr="00DA7444" w:rsidRDefault="00165E1B" w:rsidP="00D126F7">
      <w:pPr>
        <w:tabs>
          <w:tab w:val="left" w:leader="dot" w:pos="8236"/>
        </w:tabs>
        <w:spacing w:line="360" w:lineRule="auto"/>
        <w:ind w:firstLine="567"/>
        <w:jc w:val="both"/>
      </w:pPr>
      <w:r w:rsidRPr="00DA7444">
        <w:rPr>
          <w:lang w:val="en-US"/>
        </w:rPr>
        <w:t>y</w:t>
      </w:r>
      <w:r w:rsidRPr="00DA7444">
        <w:t xml:space="preserve"> = 0,6</w:t>
      </w:r>
    </w:p>
    <w:p w14:paraId="22971A8C" w14:textId="77777777" w:rsidR="00165E1B" w:rsidRPr="00DA7444" w:rsidRDefault="00165E1B" w:rsidP="00D126F7">
      <w:pPr>
        <w:tabs>
          <w:tab w:val="left" w:leader="dot" w:pos="8236"/>
        </w:tabs>
        <w:spacing w:line="360" w:lineRule="auto"/>
        <w:ind w:firstLine="567"/>
        <w:jc w:val="both"/>
      </w:pPr>
      <w:r w:rsidRPr="00DA7444">
        <w:t xml:space="preserve"> </w:t>
      </w:r>
      <w:r w:rsidRPr="00DA7444">
        <w:rPr>
          <w:lang w:val="en-US"/>
        </w:rPr>
        <w:t>n</w:t>
      </w:r>
      <w:r w:rsidRPr="00DA7444">
        <w:t xml:space="preserve"> =- 0,3;</w:t>
      </w:r>
    </w:p>
    <w:p w14:paraId="19E2425B" w14:textId="77777777" w:rsidR="00165E1B" w:rsidRPr="00DA7444" w:rsidRDefault="00165E1B" w:rsidP="00D126F7">
      <w:pPr>
        <w:tabs>
          <w:tab w:val="left" w:leader="dot" w:pos="8236"/>
        </w:tabs>
        <w:spacing w:line="360" w:lineRule="auto"/>
        <w:ind w:firstLine="567"/>
        <w:jc w:val="both"/>
      </w:pPr>
      <w:r w:rsidRPr="00DA7444">
        <w:rPr>
          <w:lang w:val="en-US"/>
        </w:rPr>
        <w:t>t</w:t>
      </w:r>
      <w:r w:rsidRPr="00DA7444">
        <w:t xml:space="preserve"> – глубина резания, при чистовом точении принимаем: </w:t>
      </w:r>
    </w:p>
    <w:p w14:paraId="18185A34" w14:textId="77777777" w:rsidR="00165E1B" w:rsidRPr="00DA7444" w:rsidRDefault="00165E1B" w:rsidP="00D126F7">
      <w:pPr>
        <w:tabs>
          <w:tab w:val="left" w:leader="dot" w:pos="8236"/>
        </w:tabs>
        <w:spacing w:line="360" w:lineRule="auto"/>
        <w:ind w:firstLine="567"/>
        <w:jc w:val="both"/>
      </w:pPr>
      <w:r w:rsidRPr="00DA7444">
        <w:rPr>
          <w:lang w:val="en-US"/>
        </w:rPr>
        <w:t>t</w:t>
      </w:r>
      <w:r w:rsidRPr="00DA7444">
        <w:t xml:space="preserve"> = </w:t>
      </w:r>
      <w:smartTag w:uri="urn:schemas-microsoft-com:office:smarttags" w:element="metricconverter">
        <w:smartTagPr>
          <w:attr w:name="ProductID" w:val="0.5 мм"/>
        </w:smartTagPr>
        <w:r w:rsidRPr="00DA7444">
          <w:t>0.5 мм</w:t>
        </w:r>
      </w:smartTag>
      <w:r w:rsidRPr="00DA7444">
        <w:t>;</w:t>
      </w:r>
    </w:p>
    <w:p w14:paraId="794938C1" w14:textId="77777777" w:rsidR="00165E1B" w:rsidRPr="00DA7444" w:rsidRDefault="00165E1B" w:rsidP="00D126F7">
      <w:pPr>
        <w:tabs>
          <w:tab w:val="left" w:leader="dot" w:pos="8236"/>
        </w:tabs>
        <w:spacing w:line="360" w:lineRule="auto"/>
        <w:ind w:firstLine="567"/>
        <w:jc w:val="both"/>
      </w:pPr>
      <w:r w:rsidRPr="00DA7444">
        <w:t xml:space="preserve">    </w:t>
      </w:r>
      <w:r w:rsidRPr="00DA7444">
        <w:rPr>
          <w:lang w:val="en-US"/>
        </w:rPr>
        <w:t>S</w:t>
      </w:r>
      <w:r w:rsidRPr="00DA7444">
        <w:t xml:space="preserve"> – подача, принимаем: </w:t>
      </w:r>
    </w:p>
    <w:p w14:paraId="09134957" w14:textId="77777777" w:rsidR="00165E1B" w:rsidRPr="00DA7444" w:rsidRDefault="00165E1B" w:rsidP="00D126F7">
      <w:pPr>
        <w:tabs>
          <w:tab w:val="left" w:leader="dot" w:pos="8236"/>
        </w:tabs>
        <w:spacing w:line="360" w:lineRule="auto"/>
        <w:ind w:firstLine="567"/>
        <w:jc w:val="both"/>
      </w:pPr>
      <w:r w:rsidRPr="00DA7444">
        <w:rPr>
          <w:lang w:val="en-US"/>
        </w:rPr>
        <w:t>S</w:t>
      </w:r>
      <w:r w:rsidRPr="00DA7444">
        <w:t xml:space="preserve"> = 0.1 </w:t>
      </w:r>
      <w:r w:rsidRPr="00DA7444">
        <w:rPr>
          <w:position w:val="-18"/>
        </w:rPr>
        <w:object w:dxaOrig="680" w:dyaOrig="480" w14:anchorId="4F0723E7">
          <v:shape id="_x0000_i1072" type="#_x0000_t75" style="width:33pt;height:24pt" o:ole="">
            <v:imagedata r:id="rId119" o:title=""/>
          </v:shape>
          <o:OLEObject Type="Embed" ProgID="Equation.3" ShapeID="_x0000_i1072" DrawAspect="Content" ObjectID="_1655565531" r:id="rId120"/>
        </w:object>
      </w:r>
      <w:r w:rsidRPr="00DA7444">
        <w:t xml:space="preserve">, при параметре шероховатости </w:t>
      </w:r>
      <w:proofErr w:type="gramStart"/>
      <w:r w:rsidRPr="00DA7444">
        <w:t xml:space="preserve">равном  </w:t>
      </w:r>
      <w:r w:rsidRPr="00DA7444">
        <w:rPr>
          <w:lang w:val="en-US"/>
        </w:rPr>
        <w:t>Ra</w:t>
      </w:r>
      <w:proofErr w:type="gramEnd"/>
      <w:r w:rsidRPr="00DA7444">
        <w:t xml:space="preserve"> = (1.25 – 0.63) мкм;</w:t>
      </w:r>
    </w:p>
    <w:p w14:paraId="43F14095" w14:textId="77777777" w:rsidR="00165E1B" w:rsidRDefault="00165E1B" w:rsidP="00D126F7">
      <w:pPr>
        <w:tabs>
          <w:tab w:val="left" w:leader="dot" w:pos="8236"/>
        </w:tabs>
        <w:spacing w:line="360" w:lineRule="auto"/>
        <w:ind w:firstLine="567"/>
        <w:jc w:val="both"/>
      </w:pPr>
      <w:r w:rsidRPr="00DA7444">
        <w:t xml:space="preserve">          </w:t>
      </w:r>
      <w:proofErr w:type="spellStart"/>
      <w:r w:rsidRPr="00DA7444">
        <w:rPr>
          <w:lang w:val="en-US"/>
        </w:rPr>
        <w:t>K</w:t>
      </w:r>
      <w:r w:rsidRPr="00DA7444">
        <w:rPr>
          <w:vertAlign w:val="subscript"/>
          <w:lang w:val="en-US"/>
        </w:rPr>
        <w:t>p</w:t>
      </w:r>
      <w:proofErr w:type="spellEnd"/>
      <w:r w:rsidRPr="00DA7444">
        <w:t xml:space="preserve"> – поправочный коэффициент, учитывающий фактические условия резания, принимаем: </w:t>
      </w:r>
      <w:proofErr w:type="spellStart"/>
      <w:r w:rsidRPr="00DA7444">
        <w:rPr>
          <w:lang w:val="en-US"/>
        </w:rPr>
        <w:t>K</w:t>
      </w:r>
      <w:r w:rsidRPr="00DA7444">
        <w:rPr>
          <w:vertAlign w:val="subscript"/>
          <w:lang w:val="en-US"/>
        </w:rPr>
        <w:t>p</w:t>
      </w:r>
      <w:proofErr w:type="spellEnd"/>
      <w:r w:rsidRPr="00DA7444">
        <w:t xml:space="preserve"> = 1.</w:t>
      </w:r>
    </w:p>
    <w:p w14:paraId="194773E4" w14:textId="77777777" w:rsidR="00D126F7" w:rsidRPr="00DA7444" w:rsidRDefault="00D126F7" w:rsidP="00D126F7">
      <w:pPr>
        <w:tabs>
          <w:tab w:val="left" w:leader="dot" w:pos="8236"/>
        </w:tabs>
        <w:spacing w:line="360" w:lineRule="auto"/>
        <w:ind w:firstLine="567"/>
        <w:jc w:val="both"/>
      </w:pPr>
    </w:p>
    <w:p w14:paraId="6535AA8C" w14:textId="77777777" w:rsidR="00165E1B" w:rsidRDefault="00165E1B" w:rsidP="00701014">
      <w:pPr>
        <w:tabs>
          <w:tab w:val="left" w:leader="dot" w:pos="8236"/>
        </w:tabs>
        <w:spacing w:line="360" w:lineRule="auto"/>
        <w:jc w:val="center"/>
      </w:pPr>
      <w:r w:rsidRPr="00DA7444">
        <w:rPr>
          <w:position w:val="-12"/>
        </w:rPr>
        <w:object w:dxaOrig="4959" w:dyaOrig="380" w14:anchorId="5FF93D11">
          <v:shape id="_x0000_i1073" type="#_x0000_t75" style="width:247.5pt;height:18pt" o:ole="">
            <v:imagedata r:id="rId121" o:title=""/>
          </v:shape>
          <o:OLEObject Type="Embed" ProgID="Equation.3" ShapeID="_x0000_i1073" DrawAspect="Content" ObjectID="_1655565532" r:id="rId122"/>
        </w:object>
      </w:r>
    </w:p>
    <w:p w14:paraId="56DCA9F4" w14:textId="77777777" w:rsidR="00D126F7" w:rsidRPr="00DA7444" w:rsidRDefault="00D126F7" w:rsidP="00D126F7">
      <w:pPr>
        <w:tabs>
          <w:tab w:val="left" w:leader="dot" w:pos="8236"/>
        </w:tabs>
        <w:spacing w:line="360" w:lineRule="auto"/>
        <w:ind w:firstLine="567"/>
        <w:jc w:val="both"/>
      </w:pPr>
    </w:p>
    <w:p w14:paraId="6A70E176" w14:textId="77777777" w:rsidR="00165E1B" w:rsidRDefault="00165E1B" w:rsidP="00D126F7">
      <w:pPr>
        <w:tabs>
          <w:tab w:val="left" w:leader="dot" w:pos="8236"/>
        </w:tabs>
        <w:spacing w:line="360" w:lineRule="auto"/>
        <w:ind w:firstLine="567"/>
        <w:jc w:val="both"/>
      </w:pPr>
      <w:r w:rsidRPr="00DA7444">
        <w:t xml:space="preserve">    Точность шпиндельного угла при чистовом точении:</w:t>
      </w:r>
    </w:p>
    <w:p w14:paraId="07865452" w14:textId="77777777" w:rsidR="00D126F7" w:rsidRPr="00DA7444" w:rsidRDefault="00D126F7" w:rsidP="00D126F7">
      <w:pPr>
        <w:tabs>
          <w:tab w:val="left" w:leader="dot" w:pos="8236"/>
        </w:tabs>
        <w:spacing w:line="360" w:lineRule="auto"/>
        <w:ind w:firstLine="567"/>
        <w:jc w:val="both"/>
      </w:pPr>
    </w:p>
    <w:p w14:paraId="475D8935" w14:textId="77777777" w:rsidR="00165E1B" w:rsidRDefault="003251D7" w:rsidP="00701014">
      <w:pPr>
        <w:tabs>
          <w:tab w:val="left" w:leader="dot" w:pos="8236"/>
        </w:tabs>
        <w:spacing w:line="360" w:lineRule="auto"/>
        <w:jc w:val="center"/>
      </w:pPr>
      <w:r w:rsidRPr="00FA3D4D">
        <w:rPr>
          <w:position w:val="-34"/>
        </w:rPr>
        <w:object w:dxaOrig="3220" w:dyaOrig="780" w14:anchorId="77A8A172">
          <v:shape id="_x0000_i1074" type="#_x0000_t75" style="width:159.75pt;height:39pt" o:ole="">
            <v:imagedata r:id="rId123" o:title=""/>
          </v:shape>
          <o:OLEObject Type="Embed" ProgID="Equation.3" ShapeID="_x0000_i1074" DrawAspect="Content" ObjectID="_1655565533" r:id="rId124"/>
        </w:object>
      </w:r>
    </w:p>
    <w:p w14:paraId="6A6591AA" w14:textId="77777777" w:rsidR="00D126F7" w:rsidRPr="00DA7444" w:rsidRDefault="00D126F7" w:rsidP="00D126F7">
      <w:pPr>
        <w:tabs>
          <w:tab w:val="left" w:leader="dot" w:pos="8236"/>
        </w:tabs>
        <w:spacing w:line="360" w:lineRule="auto"/>
        <w:ind w:firstLine="567"/>
        <w:jc w:val="both"/>
      </w:pPr>
    </w:p>
    <w:p w14:paraId="559217AC" w14:textId="77777777" w:rsidR="00165E1B" w:rsidRDefault="00165E1B" w:rsidP="00D126F7">
      <w:pPr>
        <w:tabs>
          <w:tab w:val="left" w:leader="dot" w:pos="8236"/>
        </w:tabs>
        <w:spacing w:line="360" w:lineRule="auto"/>
        <w:ind w:firstLine="567"/>
        <w:jc w:val="both"/>
      </w:pPr>
      <w:r w:rsidRPr="00DA7444">
        <w:t xml:space="preserve">    Проверяем условие:</w:t>
      </w:r>
    </w:p>
    <w:p w14:paraId="60A3176B" w14:textId="77777777" w:rsidR="00D126F7" w:rsidRPr="00DA7444" w:rsidRDefault="00D126F7" w:rsidP="00D126F7">
      <w:pPr>
        <w:tabs>
          <w:tab w:val="left" w:leader="dot" w:pos="8236"/>
        </w:tabs>
        <w:spacing w:line="360" w:lineRule="auto"/>
        <w:ind w:firstLine="567"/>
        <w:jc w:val="both"/>
      </w:pPr>
    </w:p>
    <w:p w14:paraId="6BC66053" w14:textId="77777777" w:rsidR="00165E1B" w:rsidRDefault="00FA3D4D" w:rsidP="00701014">
      <w:pPr>
        <w:tabs>
          <w:tab w:val="left" w:leader="dot" w:pos="8236"/>
        </w:tabs>
        <w:spacing w:line="360" w:lineRule="auto"/>
        <w:jc w:val="center"/>
      </w:pPr>
      <w:r w:rsidRPr="00DA7444">
        <w:rPr>
          <w:position w:val="-24"/>
        </w:rPr>
        <w:object w:dxaOrig="3000" w:dyaOrig="620" w14:anchorId="1B467E50">
          <v:shape id="_x0000_i1075" type="#_x0000_t75" style="width:148.5pt;height:31.5pt" o:ole="">
            <v:imagedata r:id="rId125" o:title=""/>
          </v:shape>
          <o:OLEObject Type="Embed" ProgID="Equation.3" ShapeID="_x0000_i1075" DrawAspect="Content" ObjectID="_1655565534" r:id="rId126"/>
        </w:object>
      </w:r>
    </w:p>
    <w:p w14:paraId="346A450B" w14:textId="77777777" w:rsidR="00D126F7" w:rsidRPr="00DA7444" w:rsidRDefault="00D126F7" w:rsidP="00D126F7">
      <w:pPr>
        <w:tabs>
          <w:tab w:val="left" w:leader="dot" w:pos="8236"/>
        </w:tabs>
        <w:spacing w:line="360" w:lineRule="auto"/>
        <w:ind w:firstLine="567"/>
        <w:jc w:val="both"/>
      </w:pPr>
    </w:p>
    <w:p w14:paraId="6BE77842" w14:textId="77777777" w:rsidR="00FA3D4D" w:rsidRDefault="00165E1B" w:rsidP="00D126F7">
      <w:pPr>
        <w:tabs>
          <w:tab w:val="left" w:leader="dot" w:pos="8236"/>
        </w:tabs>
        <w:spacing w:line="360" w:lineRule="auto"/>
        <w:ind w:firstLine="567"/>
        <w:jc w:val="both"/>
      </w:pPr>
      <w:r w:rsidRPr="00DA7444">
        <w:t xml:space="preserve">    Условие выполняется.</w:t>
      </w:r>
    </w:p>
    <w:p w14:paraId="29FD5DD6" w14:textId="77777777" w:rsidR="00FA3D4D" w:rsidRDefault="00FA3D4D">
      <w:r>
        <w:br w:type="page"/>
      </w:r>
    </w:p>
    <w:p w14:paraId="780596E8" w14:textId="77777777" w:rsidR="00165E1B" w:rsidRPr="00D126F7" w:rsidRDefault="009902F0" w:rsidP="00FA3D4D">
      <w:pPr>
        <w:pStyle w:val="2"/>
        <w:numPr>
          <w:ilvl w:val="0"/>
          <w:numId w:val="9"/>
        </w:numPr>
      </w:pPr>
      <w:bookmarkStart w:id="94" w:name="_Toc379106271"/>
      <w:r>
        <w:lastRenderedPageBreak/>
        <w:t xml:space="preserve"> </w:t>
      </w:r>
      <w:bookmarkStart w:id="95" w:name="_Toc389724557"/>
      <w:r w:rsidR="00165E1B" w:rsidRPr="00D126F7">
        <w:t>Проверочный расчет статического биения переднего конца шпинделя</w:t>
      </w:r>
      <w:bookmarkEnd w:id="94"/>
      <w:bookmarkEnd w:id="95"/>
    </w:p>
    <w:p w14:paraId="097B3D04" w14:textId="77777777" w:rsidR="00165E1B" w:rsidRPr="00DA7444" w:rsidRDefault="00165E1B" w:rsidP="00D126F7">
      <w:pPr>
        <w:tabs>
          <w:tab w:val="left" w:pos="5400"/>
        </w:tabs>
        <w:spacing w:line="360" w:lineRule="auto"/>
        <w:ind w:firstLine="567"/>
        <w:jc w:val="both"/>
      </w:pPr>
    </w:p>
    <w:p w14:paraId="57E08A4F" w14:textId="77777777" w:rsidR="00A411AA" w:rsidRDefault="003F18FF" w:rsidP="00701014">
      <w:pPr>
        <w:tabs>
          <w:tab w:val="left" w:pos="5400"/>
        </w:tabs>
        <w:spacing w:line="360" w:lineRule="auto"/>
        <w:jc w:val="center"/>
      </w:pPr>
      <w:r>
        <w:rPr>
          <w:noProof/>
        </w:rPr>
        <w:drawing>
          <wp:inline distT="0" distB="0" distL="0" distR="0" wp14:anchorId="7A688C1D" wp14:editId="17D43890">
            <wp:extent cx="2676649" cy="1486277"/>
            <wp:effectExtent l="19050" t="0" r="9401"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27" cstate="print"/>
                    <a:srcRect/>
                    <a:stretch>
                      <a:fillRect/>
                    </a:stretch>
                  </pic:blipFill>
                  <pic:spPr bwMode="auto">
                    <a:xfrm>
                      <a:off x="0" y="0"/>
                      <a:ext cx="2681843" cy="1489161"/>
                    </a:xfrm>
                    <a:prstGeom prst="rect">
                      <a:avLst/>
                    </a:prstGeom>
                    <a:noFill/>
                    <a:ln w="9525">
                      <a:noFill/>
                      <a:miter lim="800000"/>
                      <a:headEnd/>
                      <a:tailEnd/>
                    </a:ln>
                  </pic:spPr>
                </pic:pic>
              </a:graphicData>
            </a:graphic>
          </wp:inline>
        </w:drawing>
      </w:r>
    </w:p>
    <w:p w14:paraId="5C26D9F4" w14:textId="77777777" w:rsidR="00165E1B" w:rsidRDefault="00D2741B" w:rsidP="00701014">
      <w:pPr>
        <w:tabs>
          <w:tab w:val="left" w:pos="1945"/>
        </w:tabs>
        <w:spacing w:line="360" w:lineRule="auto"/>
        <w:jc w:val="center"/>
      </w:pPr>
      <w:r>
        <w:t xml:space="preserve">Рисунок </w:t>
      </w:r>
      <w:r w:rsidR="003F18FF">
        <w:t>12</w:t>
      </w:r>
      <w:r w:rsidR="00FA3D4D">
        <w:t xml:space="preserve"> - </w:t>
      </w:r>
      <w:r w:rsidR="00165E1B" w:rsidRPr="00DA7444">
        <w:t>Схема статического биения переднего конца шпинделя</w:t>
      </w:r>
    </w:p>
    <w:p w14:paraId="59845D00" w14:textId="77777777" w:rsidR="00D126F7" w:rsidRPr="00DA7444" w:rsidRDefault="00D126F7" w:rsidP="00D126F7">
      <w:pPr>
        <w:tabs>
          <w:tab w:val="left" w:pos="1945"/>
        </w:tabs>
        <w:spacing w:line="360" w:lineRule="auto"/>
        <w:ind w:firstLine="567"/>
        <w:jc w:val="center"/>
      </w:pPr>
    </w:p>
    <w:p w14:paraId="45F0B067" w14:textId="77777777" w:rsidR="00165E1B" w:rsidRPr="00DA7444" w:rsidRDefault="00165E1B" w:rsidP="00701014">
      <w:pPr>
        <w:tabs>
          <w:tab w:val="left" w:pos="5400"/>
        </w:tabs>
        <w:spacing w:line="360" w:lineRule="auto"/>
        <w:jc w:val="center"/>
      </w:pPr>
      <w:r w:rsidRPr="00DA7444">
        <w:rPr>
          <w:position w:val="-24"/>
        </w:rPr>
        <w:object w:dxaOrig="1300" w:dyaOrig="620" w14:anchorId="438AA1E3">
          <v:shape id="_x0000_i1076" type="#_x0000_t75" style="width:65.25pt;height:31.5pt" o:ole="">
            <v:imagedata r:id="rId128" o:title=""/>
          </v:shape>
          <o:OLEObject Type="Embed" ProgID="Equation.3" ShapeID="_x0000_i1076" DrawAspect="Content" ObjectID="_1655565535" r:id="rId129"/>
        </w:object>
      </w:r>
    </w:p>
    <w:p w14:paraId="3DAC2C5F" w14:textId="77777777" w:rsidR="00D126F7" w:rsidRDefault="00165E1B" w:rsidP="00701014">
      <w:pPr>
        <w:tabs>
          <w:tab w:val="left" w:pos="5400"/>
        </w:tabs>
        <w:spacing w:line="360" w:lineRule="auto"/>
        <w:jc w:val="center"/>
      </w:pPr>
      <w:r w:rsidRPr="00DA7444">
        <w:t xml:space="preserve">. </w:t>
      </w:r>
      <w:r w:rsidRPr="00DA7444">
        <w:rPr>
          <w:position w:val="-24"/>
        </w:rPr>
        <w:object w:dxaOrig="2100" w:dyaOrig="620" w14:anchorId="3871566F">
          <v:shape id="_x0000_i1077" type="#_x0000_t75" style="width:105pt;height:31.5pt" o:ole="">
            <v:imagedata r:id="rId130" o:title=""/>
          </v:shape>
          <o:OLEObject Type="Embed" ProgID="Equation.3" ShapeID="_x0000_i1077" DrawAspect="Content" ObjectID="_1655565536" r:id="rId131"/>
        </w:object>
      </w:r>
    </w:p>
    <w:p w14:paraId="112F00E5" w14:textId="77777777" w:rsidR="00165E1B" w:rsidRPr="00DA7444" w:rsidRDefault="00165E1B" w:rsidP="00D126F7">
      <w:pPr>
        <w:tabs>
          <w:tab w:val="left" w:pos="5400"/>
        </w:tabs>
        <w:spacing w:line="360" w:lineRule="auto"/>
        <w:ind w:firstLine="567"/>
        <w:jc w:val="both"/>
      </w:pPr>
      <w:r w:rsidRPr="00DA7444">
        <w:tab/>
      </w:r>
    </w:p>
    <w:p w14:paraId="53421680" w14:textId="77777777" w:rsidR="00165E1B" w:rsidRPr="00D126F7" w:rsidRDefault="009902F0" w:rsidP="00FA3D4D">
      <w:pPr>
        <w:pStyle w:val="2"/>
        <w:numPr>
          <w:ilvl w:val="0"/>
          <w:numId w:val="9"/>
        </w:numPr>
      </w:pPr>
      <w:bookmarkStart w:id="96" w:name="_Toc379106272"/>
      <w:r>
        <w:t xml:space="preserve"> </w:t>
      </w:r>
      <w:bookmarkStart w:id="97" w:name="_Toc389724558"/>
      <w:r w:rsidR="00165E1B" w:rsidRPr="00D126F7">
        <w:t xml:space="preserve">Проверка шпиндельного узла на </w:t>
      </w:r>
      <w:proofErr w:type="spellStart"/>
      <w:r w:rsidR="00165E1B" w:rsidRPr="00D126F7">
        <w:t>виброустойчивость</w:t>
      </w:r>
      <w:bookmarkEnd w:id="96"/>
      <w:bookmarkEnd w:id="97"/>
      <w:proofErr w:type="spellEnd"/>
    </w:p>
    <w:p w14:paraId="29660704" w14:textId="77777777" w:rsidR="00D126F7" w:rsidRPr="00D126F7" w:rsidRDefault="00D126F7" w:rsidP="00D126F7"/>
    <w:p w14:paraId="4A27E81D" w14:textId="77777777" w:rsidR="00165E1B" w:rsidRPr="00DA7444" w:rsidRDefault="00165E1B" w:rsidP="00701014">
      <w:pPr>
        <w:tabs>
          <w:tab w:val="left" w:pos="5400"/>
        </w:tabs>
        <w:spacing w:line="360" w:lineRule="auto"/>
        <w:jc w:val="center"/>
      </w:pPr>
      <w:r w:rsidRPr="00DA7444">
        <w:rPr>
          <w:position w:val="-12"/>
        </w:rPr>
        <w:object w:dxaOrig="320" w:dyaOrig="380" w14:anchorId="6F0DB969">
          <v:shape id="_x0000_i1078" type="#_x0000_t75" style="width:15.75pt;height:18pt" o:ole="">
            <v:imagedata r:id="rId132" o:title=""/>
          </v:shape>
          <o:OLEObject Type="Embed" ProgID="Equation.3" ShapeID="_x0000_i1078" DrawAspect="Content" ObjectID="_1655565537" r:id="rId133"/>
        </w:object>
      </w:r>
      <w:r w:rsidRPr="00DA7444">
        <w:t>&gt;&gt;</w:t>
      </w:r>
      <w:r w:rsidRPr="00DA7444">
        <w:rPr>
          <w:position w:val="-12"/>
        </w:rPr>
        <w:object w:dxaOrig="2700" w:dyaOrig="380" w14:anchorId="7C8EF038">
          <v:shape id="_x0000_i1079" type="#_x0000_t75" style="width:132.75pt;height:18pt" o:ole="">
            <v:imagedata r:id="rId134" o:title=""/>
          </v:shape>
          <o:OLEObject Type="Embed" ProgID="Equation.3" ShapeID="_x0000_i1079" DrawAspect="Content" ObjectID="_1655565538" r:id="rId135"/>
        </w:object>
      </w:r>
    </w:p>
    <w:p w14:paraId="78007B32" w14:textId="77777777" w:rsidR="00165E1B" w:rsidRPr="00DA7444" w:rsidRDefault="00165E1B" w:rsidP="00701014">
      <w:pPr>
        <w:spacing w:line="360" w:lineRule="auto"/>
        <w:jc w:val="center"/>
      </w:pPr>
      <w:r w:rsidRPr="00DA7444">
        <w:rPr>
          <w:position w:val="-34"/>
        </w:rPr>
        <w:object w:dxaOrig="2620" w:dyaOrig="820" w14:anchorId="12A296F2">
          <v:shape id="_x0000_i1080" type="#_x0000_t75" style="width:129.75pt;height:40.5pt" o:ole="">
            <v:imagedata r:id="rId136" o:title=""/>
          </v:shape>
          <o:OLEObject Type="Embed" ProgID="Equation.3" ShapeID="_x0000_i1080" DrawAspect="Content" ObjectID="_1655565539" r:id="rId137"/>
        </w:object>
      </w:r>
      <w:r w:rsidRPr="00DA7444">
        <w:t>,</w:t>
      </w:r>
    </w:p>
    <w:p w14:paraId="45832520" w14:textId="77777777" w:rsidR="00165E1B" w:rsidRDefault="00165E1B" w:rsidP="00FF725A">
      <w:pPr>
        <w:spacing w:line="360" w:lineRule="auto"/>
        <w:ind w:firstLine="567"/>
        <w:jc w:val="center"/>
      </w:pPr>
      <w:r w:rsidRPr="00DA7444">
        <w:rPr>
          <w:position w:val="-24"/>
        </w:rPr>
        <w:object w:dxaOrig="2260" w:dyaOrig="620" w14:anchorId="02858C79">
          <v:shape id="_x0000_i1081" type="#_x0000_t75" style="width:112.5pt;height:31.5pt" o:ole="">
            <v:imagedata r:id="rId138" o:title=""/>
          </v:shape>
          <o:OLEObject Type="Embed" ProgID="Equation.3" ShapeID="_x0000_i1081" DrawAspect="Content" ObjectID="_1655565540" r:id="rId139"/>
        </w:object>
      </w:r>
      <w:r w:rsidRPr="00DA7444">
        <w:t xml:space="preserve">, следовательно </w:t>
      </w:r>
      <w:r w:rsidRPr="00DA7444">
        <w:rPr>
          <w:position w:val="-10"/>
        </w:rPr>
        <w:object w:dxaOrig="220" w:dyaOrig="279" w14:anchorId="586AA72B">
          <v:shape id="_x0000_i1082" type="#_x0000_t75" style="width:10.5pt;height:14.25pt" o:ole="">
            <v:imagedata r:id="rId140" o:title=""/>
          </v:shape>
          <o:OLEObject Type="Embed" ProgID="Equation.3" ShapeID="_x0000_i1082" DrawAspect="Content" ObjectID="_1655565541" r:id="rId141"/>
        </w:object>
      </w:r>
      <w:r w:rsidRPr="00DA7444">
        <w:t>=2,4;</w:t>
      </w:r>
    </w:p>
    <w:p w14:paraId="53340F1F" w14:textId="77777777" w:rsidR="003251D7" w:rsidRDefault="003251D7" w:rsidP="003251D7">
      <w:pPr>
        <w:spacing w:line="360" w:lineRule="auto"/>
        <w:ind w:firstLine="1134"/>
      </w:pPr>
    </w:p>
    <w:p w14:paraId="0F34F194" w14:textId="77777777" w:rsidR="00165E1B" w:rsidRPr="00DA7444" w:rsidRDefault="003251D7" w:rsidP="003251D7">
      <w:pPr>
        <w:spacing w:line="360" w:lineRule="auto"/>
        <w:ind w:firstLine="567"/>
      </w:pPr>
      <w:r>
        <w:t xml:space="preserve">где </w:t>
      </w:r>
      <w:r w:rsidR="00165E1B" w:rsidRPr="00DA7444">
        <w:t>т – масса шпинделя,</w:t>
      </w:r>
      <w:r>
        <w:t xml:space="preserve"> кг;</w:t>
      </w:r>
    </w:p>
    <w:p w14:paraId="7D248205" w14:textId="77777777" w:rsidR="00165E1B" w:rsidRPr="00DA7444" w:rsidRDefault="00165E1B" w:rsidP="003251D7">
      <w:pPr>
        <w:spacing w:line="360" w:lineRule="auto"/>
        <w:ind w:firstLine="1134"/>
      </w:pPr>
      <w:r w:rsidRPr="00DA7444">
        <w:rPr>
          <w:position w:val="-10"/>
        </w:rPr>
        <w:object w:dxaOrig="999" w:dyaOrig="279" w14:anchorId="0E9BF2B8">
          <v:shape id="_x0000_i1083" type="#_x0000_t75" style="width:49.5pt;height:14.25pt" o:ole="">
            <v:imagedata r:id="rId142" o:title=""/>
          </v:shape>
          <o:OLEObject Type="Embed" ProgID="Equation.3" ShapeID="_x0000_i1083" DrawAspect="Content" ObjectID="_1655565542" r:id="rId143"/>
        </w:object>
      </w:r>
    </w:p>
    <w:p w14:paraId="7C9CF00D" w14:textId="77777777" w:rsidR="00165E1B" w:rsidRPr="003251D7" w:rsidRDefault="00165E1B" w:rsidP="003251D7">
      <w:pPr>
        <w:spacing w:line="360" w:lineRule="auto"/>
        <w:ind w:firstLine="1134"/>
      </w:pPr>
      <w:r w:rsidRPr="00DA7444">
        <w:t>v</w:t>
      </w:r>
      <w:r w:rsidRPr="00DA7444">
        <w:rPr>
          <w:lang w:val="en-US"/>
        </w:rPr>
        <w:t xml:space="preserve"> </w:t>
      </w:r>
      <w:r w:rsidR="003251D7">
        <w:t>-</w:t>
      </w:r>
      <w:r w:rsidRPr="00DA7444">
        <w:rPr>
          <w:lang w:val="en-US"/>
        </w:rPr>
        <w:t xml:space="preserve"> </w:t>
      </w:r>
      <w:proofErr w:type="spellStart"/>
      <w:r w:rsidRPr="00DA7444">
        <w:rPr>
          <w:lang w:val="en-US"/>
        </w:rPr>
        <w:t>объем</w:t>
      </w:r>
      <w:proofErr w:type="spellEnd"/>
      <w:r w:rsidR="003251D7">
        <w:t>, мм</w:t>
      </w:r>
      <w:r w:rsidR="003251D7">
        <w:rPr>
          <w:vertAlign w:val="superscript"/>
        </w:rPr>
        <w:t>3</w:t>
      </w:r>
    </w:p>
    <w:p w14:paraId="2BB214D7" w14:textId="77777777" w:rsidR="00FF725A" w:rsidRPr="00FF725A" w:rsidRDefault="00FF725A" w:rsidP="00FF725A">
      <w:pPr>
        <w:spacing w:line="360" w:lineRule="auto"/>
        <w:ind w:firstLine="567"/>
      </w:pPr>
    </w:p>
    <w:p w14:paraId="69D64828" w14:textId="77777777" w:rsidR="00165E1B" w:rsidRPr="00DA7444" w:rsidRDefault="00165E1B" w:rsidP="00701014">
      <w:pPr>
        <w:spacing w:line="360" w:lineRule="auto"/>
        <w:jc w:val="center"/>
        <w:rPr>
          <w:lang w:val="en-US"/>
        </w:rPr>
      </w:pPr>
      <w:r w:rsidRPr="00DA7444">
        <w:rPr>
          <w:position w:val="-6"/>
        </w:rPr>
        <w:object w:dxaOrig="1300" w:dyaOrig="340" w14:anchorId="0FBB3C03">
          <v:shape id="_x0000_i1084" type="#_x0000_t75" style="width:65.25pt;height:15.75pt" o:ole="">
            <v:imagedata r:id="rId144" o:title=""/>
          </v:shape>
          <o:OLEObject Type="Embed" ProgID="Equation.3" ShapeID="_x0000_i1084" DrawAspect="Content" ObjectID="_1655565543" r:id="rId145"/>
        </w:object>
      </w:r>
    </w:p>
    <w:p w14:paraId="5C9B0E61" w14:textId="77777777" w:rsidR="00165E1B" w:rsidRPr="00DA7444" w:rsidRDefault="00DA7444" w:rsidP="00701014">
      <w:pPr>
        <w:spacing w:line="360" w:lineRule="auto"/>
        <w:jc w:val="center"/>
      </w:pPr>
      <w:r w:rsidRPr="00DA7444">
        <w:rPr>
          <w:position w:val="-10"/>
        </w:rPr>
        <w:object w:dxaOrig="2840" w:dyaOrig="360" w14:anchorId="1CF9F74A">
          <v:shape id="_x0000_i1085" type="#_x0000_t75" style="width:143.25pt;height:18pt" o:ole="">
            <v:imagedata r:id="rId146" o:title=""/>
          </v:shape>
          <o:OLEObject Type="Embed" ProgID="Equation.3" ShapeID="_x0000_i1085" DrawAspect="Content" ObjectID="_1655565544" r:id="rId147"/>
        </w:object>
      </w:r>
      <w:proofErr w:type="spellStart"/>
      <w:r w:rsidR="00165E1B" w:rsidRPr="00DA7444">
        <w:rPr>
          <w:lang w:val="en-US"/>
        </w:rPr>
        <w:t>мм</w:t>
      </w:r>
      <w:proofErr w:type="spellEnd"/>
      <w:r w:rsidR="00165E1B" w:rsidRPr="00DA7444">
        <w:rPr>
          <w:vertAlign w:val="superscript"/>
        </w:rPr>
        <w:t>3</w:t>
      </w:r>
    </w:p>
    <w:p w14:paraId="43839600" w14:textId="77777777" w:rsidR="00165E1B" w:rsidRPr="00DA7444" w:rsidRDefault="00165E1B" w:rsidP="00701014">
      <w:pPr>
        <w:spacing w:line="360" w:lineRule="auto"/>
        <w:jc w:val="center"/>
      </w:pPr>
      <w:r w:rsidRPr="00DA7444">
        <w:rPr>
          <w:position w:val="-10"/>
        </w:rPr>
        <w:object w:dxaOrig="2720" w:dyaOrig="320" w14:anchorId="3C908E33">
          <v:shape id="_x0000_i1086" type="#_x0000_t75" style="width:135.75pt;height:15.75pt" o:ole="">
            <v:imagedata r:id="rId148" o:title=""/>
          </v:shape>
          <o:OLEObject Type="Embed" ProgID="Equation.3" ShapeID="_x0000_i1086" DrawAspect="Content" ObjectID="_1655565545" r:id="rId149"/>
        </w:object>
      </w:r>
      <w:r w:rsidRPr="00DA7444">
        <w:t>кг</w:t>
      </w:r>
    </w:p>
    <w:p w14:paraId="2A1E5405" w14:textId="77777777" w:rsidR="00165E1B" w:rsidRDefault="00165E1B" w:rsidP="00701014">
      <w:pPr>
        <w:spacing w:line="360" w:lineRule="auto"/>
        <w:jc w:val="center"/>
      </w:pPr>
      <w:r w:rsidRPr="00DA7444">
        <w:rPr>
          <w:position w:val="-32"/>
        </w:rPr>
        <w:object w:dxaOrig="5539" w:dyaOrig="780" w14:anchorId="10AC1CD6">
          <v:shape id="_x0000_i1087" type="#_x0000_t75" style="width:276.75pt;height:39pt" o:ole="">
            <v:imagedata r:id="rId150" o:title=""/>
          </v:shape>
          <o:OLEObject Type="Embed" ProgID="Equation.3" ShapeID="_x0000_i1087" DrawAspect="Content" ObjectID="_1655565546" r:id="rId151"/>
        </w:object>
      </w:r>
    </w:p>
    <w:p w14:paraId="688A0B5F" w14:textId="77777777" w:rsidR="00D126F7" w:rsidRPr="00DA7444" w:rsidRDefault="00D126F7" w:rsidP="00D126F7">
      <w:pPr>
        <w:spacing w:line="360" w:lineRule="auto"/>
        <w:ind w:firstLine="567"/>
        <w:jc w:val="both"/>
      </w:pPr>
    </w:p>
    <w:p w14:paraId="12E32743" w14:textId="77777777" w:rsidR="00165E1B" w:rsidRPr="00DA7444" w:rsidRDefault="00165E1B" w:rsidP="00D126F7">
      <w:pPr>
        <w:spacing w:line="360" w:lineRule="auto"/>
        <w:ind w:firstLine="567"/>
        <w:jc w:val="both"/>
      </w:pPr>
      <w:r w:rsidRPr="00DA7444">
        <w:t xml:space="preserve">26080&gt;&gt;16800 - условие выполняется, </w:t>
      </w:r>
      <w:proofErr w:type="spellStart"/>
      <w:proofErr w:type="gramStart"/>
      <w:r w:rsidRPr="00DA7444">
        <w:t>виброустойчивость</w:t>
      </w:r>
      <w:proofErr w:type="spellEnd"/>
      <w:r w:rsidRPr="00DA7444">
        <w:t xml:space="preserve">  шпиндельного</w:t>
      </w:r>
      <w:proofErr w:type="gramEnd"/>
      <w:r w:rsidRPr="00DA7444">
        <w:t xml:space="preserve"> узла обеспечена. </w:t>
      </w:r>
    </w:p>
    <w:p w14:paraId="2F65F076" w14:textId="77777777" w:rsidR="00165E1B" w:rsidRPr="00D126F7" w:rsidRDefault="00165E1B" w:rsidP="00F76C76">
      <w:pPr>
        <w:pStyle w:val="2"/>
      </w:pPr>
      <w:bookmarkStart w:id="98" w:name="_Toc379106273"/>
      <w:bookmarkStart w:id="99" w:name="_Toc389724559"/>
      <w:r w:rsidRPr="00D126F7">
        <w:t>12</w:t>
      </w:r>
      <w:r w:rsidR="009902F0">
        <w:t>.</w:t>
      </w:r>
      <w:r w:rsidRPr="00D126F7">
        <w:t xml:space="preserve"> Выбор способа смазывания шпиндельного узла и коробки скоростей</w:t>
      </w:r>
      <w:bookmarkEnd w:id="98"/>
      <w:bookmarkEnd w:id="99"/>
    </w:p>
    <w:p w14:paraId="74C69E67" w14:textId="77777777" w:rsidR="00165E1B" w:rsidRPr="00DA7444" w:rsidRDefault="00165E1B" w:rsidP="00D126F7">
      <w:pPr>
        <w:spacing w:line="360" w:lineRule="auto"/>
        <w:ind w:firstLine="567"/>
        <w:jc w:val="both"/>
      </w:pPr>
      <w:r w:rsidRPr="00DA7444">
        <w:tab/>
        <w:t xml:space="preserve">Правильный выбор смазочного материала оказывает большое влияние на работу машин. Основные функции смазочного материала заключаются в следующем: обеспечении низкого коэффициента трения; отводе теплоты от трущихся поверхностей, в том числе вследствие большей теплоемкости масла, чем металлов; удалении продуктов изнашивания из зоны трения и предотвращении попадания инородных частиц в зазор; защите деталей от коррозии. </w:t>
      </w:r>
    </w:p>
    <w:p w14:paraId="02B7D6D3" w14:textId="77777777" w:rsidR="00165E1B" w:rsidRPr="00DA7444" w:rsidRDefault="00165E1B" w:rsidP="00D126F7">
      <w:pPr>
        <w:spacing w:line="360" w:lineRule="auto"/>
        <w:ind w:firstLine="567"/>
        <w:jc w:val="both"/>
      </w:pPr>
      <w:r w:rsidRPr="00DA7444">
        <w:t>Методы смазывания во многом определяют надежность работы шпиндельного узла. Для подачи смазочного материала к трущимся поверхностям используют силу инерции частиц смазочного материала.</w:t>
      </w:r>
    </w:p>
    <w:p w14:paraId="61B90470" w14:textId="77777777" w:rsidR="00165E1B" w:rsidRDefault="00165E1B" w:rsidP="00D126F7">
      <w:pPr>
        <w:spacing w:line="360" w:lineRule="auto"/>
        <w:ind w:firstLine="567"/>
        <w:jc w:val="both"/>
      </w:pPr>
      <w:r w:rsidRPr="00DA7444">
        <w:t>Для смазывания шпиндельного узла применяем метод циркуляционного смазывания. Этот метод применяют в высокоскоростных узлах, при этом кроме постоянного и равномерного смазывания осуществляется интенсивное охлаждение шпиндельного узла.</w:t>
      </w:r>
    </w:p>
    <w:p w14:paraId="11EC27D7" w14:textId="77777777" w:rsidR="003251D7" w:rsidRPr="00DA7444" w:rsidRDefault="003251D7" w:rsidP="003251D7">
      <w:pPr>
        <w:spacing w:line="360" w:lineRule="auto"/>
        <w:ind w:firstLine="567"/>
        <w:jc w:val="both"/>
        <w:rPr>
          <w:bCs/>
        </w:rPr>
      </w:pPr>
      <w:r w:rsidRPr="00DA7444">
        <w:rPr>
          <w:bCs/>
        </w:rPr>
        <w:t>Масло пода</w:t>
      </w:r>
      <w:r>
        <w:rPr>
          <w:bCs/>
        </w:rPr>
        <w:t>ется в шпиндельную опору (Рисунок 13</w:t>
      </w:r>
      <w:r w:rsidRPr="00DA7444">
        <w:rPr>
          <w:bCs/>
        </w:rPr>
        <w:t xml:space="preserve">, </w:t>
      </w:r>
      <w:r w:rsidRPr="00DA7444">
        <w:rPr>
          <w:bCs/>
          <w:iCs/>
        </w:rPr>
        <w:t xml:space="preserve">а) </w:t>
      </w:r>
      <w:r w:rsidRPr="00DA7444">
        <w:rPr>
          <w:bCs/>
        </w:rPr>
        <w:t>или в карман, и</w:t>
      </w:r>
      <w:r>
        <w:rPr>
          <w:bCs/>
        </w:rPr>
        <w:t>з которого стекает в нее (Рисунок 13</w:t>
      </w:r>
      <w:r w:rsidRPr="00DA7444">
        <w:rPr>
          <w:bCs/>
        </w:rPr>
        <w:t xml:space="preserve">, </w:t>
      </w:r>
      <w:r w:rsidRPr="00DA7444">
        <w:rPr>
          <w:bCs/>
          <w:iCs/>
        </w:rPr>
        <w:t>б)</w:t>
      </w:r>
      <w:r w:rsidRPr="00DA7444">
        <w:rPr>
          <w:bCs/>
        </w:rPr>
        <w:t xml:space="preserve">. </w:t>
      </w:r>
    </w:p>
    <w:p w14:paraId="2BC123D8" w14:textId="77777777" w:rsidR="00701014" w:rsidRPr="00DA7444" w:rsidRDefault="00701014" w:rsidP="00D126F7">
      <w:pPr>
        <w:spacing w:line="360" w:lineRule="auto"/>
        <w:ind w:firstLine="567"/>
        <w:jc w:val="both"/>
      </w:pPr>
    </w:p>
    <w:p w14:paraId="2B88ECE9" w14:textId="77777777" w:rsidR="00165E1B" w:rsidRPr="00DA7444" w:rsidRDefault="00165E1B" w:rsidP="00F123F4">
      <w:pPr>
        <w:framePr w:w="5972" w:h="2595" w:hSpace="10080" w:wrap="notBeside" w:vAnchor="text" w:hAnchor="margin" w:x="1704" w:y="1"/>
        <w:widowControl w:val="0"/>
        <w:autoSpaceDE w:val="0"/>
        <w:autoSpaceDN w:val="0"/>
        <w:adjustRightInd w:val="0"/>
        <w:spacing w:line="360" w:lineRule="auto"/>
        <w:jc w:val="center"/>
      </w:pPr>
      <w:r w:rsidRPr="00DA7444">
        <w:rPr>
          <w:noProof/>
        </w:rPr>
        <w:lastRenderedPageBreak/>
        <w:drawing>
          <wp:inline distT="0" distB="0" distL="0" distR="0" wp14:anchorId="35DAFD35" wp14:editId="2D30AE53">
            <wp:extent cx="3788410" cy="2743200"/>
            <wp:effectExtent l="19050" t="0" r="2540" b="0"/>
            <wp:docPr id="18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2" cstate="print"/>
                    <a:srcRect/>
                    <a:stretch>
                      <a:fillRect/>
                    </a:stretch>
                  </pic:blipFill>
                  <pic:spPr bwMode="auto">
                    <a:xfrm>
                      <a:off x="0" y="0"/>
                      <a:ext cx="3788410" cy="2743200"/>
                    </a:xfrm>
                    <a:prstGeom prst="rect">
                      <a:avLst/>
                    </a:prstGeom>
                    <a:noFill/>
                    <a:ln w="9525">
                      <a:noFill/>
                      <a:miter lim="800000"/>
                      <a:headEnd/>
                      <a:tailEnd/>
                    </a:ln>
                  </pic:spPr>
                </pic:pic>
              </a:graphicData>
            </a:graphic>
          </wp:inline>
        </w:drawing>
      </w:r>
    </w:p>
    <w:p w14:paraId="3EF57F83" w14:textId="77777777" w:rsidR="00165E1B" w:rsidRDefault="00D2741B" w:rsidP="00701014">
      <w:pPr>
        <w:spacing w:line="360" w:lineRule="auto"/>
        <w:ind w:right="-1"/>
        <w:jc w:val="center"/>
      </w:pPr>
      <w:r>
        <w:t xml:space="preserve">Рисунок </w:t>
      </w:r>
      <w:r w:rsidR="00F123F4">
        <w:t>13</w:t>
      </w:r>
      <w:r w:rsidR="003251D7">
        <w:t xml:space="preserve"> - </w:t>
      </w:r>
      <w:r w:rsidR="00165E1B" w:rsidRPr="00DA7444">
        <w:t>Схемы способов подвода смазочного материала в опоры</w:t>
      </w:r>
      <w:r w:rsidR="00701014">
        <w:t xml:space="preserve"> </w:t>
      </w:r>
      <w:r w:rsidR="00165E1B" w:rsidRPr="00DA7444">
        <w:t>шпинделя.</w:t>
      </w:r>
    </w:p>
    <w:p w14:paraId="6B298866" w14:textId="77777777" w:rsidR="00701014" w:rsidRPr="00DA7444" w:rsidRDefault="00701014" w:rsidP="00DA7444">
      <w:pPr>
        <w:spacing w:line="360" w:lineRule="auto"/>
        <w:ind w:right="833"/>
        <w:jc w:val="center"/>
      </w:pPr>
    </w:p>
    <w:p w14:paraId="336299A8" w14:textId="77777777" w:rsidR="00165E1B" w:rsidRPr="00DA7444" w:rsidRDefault="00165E1B" w:rsidP="00D126F7">
      <w:pPr>
        <w:spacing w:line="360" w:lineRule="auto"/>
        <w:ind w:firstLine="567"/>
        <w:jc w:val="both"/>
      </w:pPr>
      <w:r w:rsidRPr="00DA7444">
        <w:rPr>
          <w:bCs/>
        </w:rPr>
        <w:t>Чтобы обеспечить надежное попадание смазочного мате</w:t>
      </w:r>
      <w:r w:rsidRPr="00DA7444">
        <w:rPr>
          <w:bCs/>
        </w:rPr>
        <w:softHyphen/>
        <w:t>риала на рабочие поверхности подшипников, масло подводят в зону всасыва</w:t>
      </w:r>
      <w:r w:rsidRPr="00DA7444">
        <w:rPr>
          <w:bCs/>
        </w:rPr>
        <w:softHyphen/>
        <w:t>ния, т.е. к малому диаметру дорожек качения радиально-упорных шариковых и роликовых подшипников, которым присущ насосный эффект. Если два подшипника установлены рядом, целесообразно вводить масло между ними (</w:t>
      </w:r>
      <w:r w:rsidR="00D2741B">
        <w:rPr>
          <w:bCs/>
        </w:rPr>
        <w:t xml:space="preserve">Рисунок </w:t>
      </w:r>
      <w:r w:rsidRPr="00DA7444">
        <w:rPr>
          <w:bCs/>
        </w:rPr>
        <w:t xml:space="preserve"> 1</w:t>
      </w:r>
      <w:r w:rsidR="00D126F7">
        <w:rPr>
          <w:bCs/>
        </w:rPr>
        <w:t>3</w:t>
      </w:r>
      <w:r w:rsidRPr="00DA7444">
        <w:rPr>
          <w:bCs/>
        </w:rPr>
        <w:t xml:space="preserve">, </w:t>
      </w:r>
      <w:r w:rsidRPr="00DA7444">
        <w:rPr>
          <w:bCs/>
          <w:iCs/>
        </w:rPr>
        <w:t>б)</w:t>
      </w:r>
      <w:r w:rsidRPr="00DA7444">
        <w:rPr>
          <w:bCs/>
        </w:rPr>
        <w:t>. Предусматривают свободный слив масла из опоры, благодаря чему не допускают его застоя и снижают температуру опоры. В ре</w:t>
      </w:r>
      <w:r w:rsidRPr="00DA7444">
        <w:rPr>
          <w:bCs/>
        </w:rPr>
        <w:softHyphen/>
        <w:t>зервуаре или с помощью специального холодильника масло охлаждается. С повышением частоты вращения шпинделя разница между количеством выде</w:t>
      </w:r>
      <w:r w:rsidRPr="00DA7444">
        <w:rPr>
          <w:bCs/>
        </w:rPr>
        <w:softHyphen/>
        <w:t>ляющейся теплоты и отводимой от подшипникового узла увеличивается, а при высокой частоте вращения через подшипники невозможно прокачать нуж</w:t>
      </w:r>
      <w:r w:rsidRPr="00DA7444">
        <w:rPr>
          <w:bCs/>
        </w:rPr>
        <w:softHyphen/>
        <w:t>ный объем масла. Например, двухрядные роликоподшипники создают боль</w:t>
      </w:r>
      <w:r w:rsidRPr="00DA7444">
        <w:rPr>
          <w:bCs/>
        </w:rPr>
        <w:softHyphen/>
        <w:t xml:space="preserve">шое гидравлическое сопротивление, и перемешивание слишком большого объема масла приводит не к снижению, а к повышению температуры опоры. </w:t>
      </w:r>
    </w:p>
    <w:p w14:paraId="68AD8B62" w14:textId="77777777" w:rsidR="00165E1B" w:rsidRDefault="00165E1B" w:rsidP="00D126F7">
      <w:pPr>
        <w:spacing w:line="360" w:lineRule="auto"/>
        <w:ind w:firstLine="567"/>
        <w:jc w:val="both"/>
        <w:rPr>
          <w:bCs/>
        </w:rPr>
      </w:pPr>
      <w:r w:rsidRPr="00DA7444">
        <w:rPr>
          <w:bCs/>
        </w:rPr>
        <w:t>Требуемый расход смазочного материала (см</w:t>
      </w:r>
      <w:r w:rsidRPr="00DA7444">
        <w:rPr>
          <w:bCs/>
          <w:vertAlign w:val="superscript"/>
        </w:rPr>
        <w:t>3</w:t>
      </w:r>
      <w:r w:rsidRPr="00DA7444">
        <w:rPr>
          <w:bCs/>
        </w:rPr>
        <w:t xml:space="preserve"> /мин):</w:t>
      </w:r>
    </w:p>
    <w:p w14:paraId="64C92822" w14:textId="77777777" w:rsidR="00FF725A" w:rsidRPr="00DA7444" w:rsidRDefault="00FF725A" w:rsidP="00D126F7">
      <w:pPr>
        <w:spacing w:line="360" w:lineRule="auto"/>
        <w:ind w:firstLine="567"/>
        <w:jc w:val="both"/>
      </w:pPr>
    </w:p>
    <w:p w14:paraId="14159205" w14:textId="77777777" w:rsidR="00D126F7" w:rsidRDefault="00165E1B" w:rsidP="00701014">
      <w:pPr>
        <w:spacing w:line="360" w:lineRule="auto"/>
        <w:jc w:val="center"/>
      </w:pPr>
      <w:r w:rsidRPr="00DA7444">
        <w:rPr>
          <w:position w:val="-12"/>
        </w:rPr>
        <w:object w:dxaOrig="3640" w:dyaOrig="380" w14:anchorId="3F9C7859">
          <v:shape id="_x0000_i1088" type="#_x0000_t75" style="width:181.5pt;height:18pt" o:ole="">
            <v:imagedata r:id="rId153" o:title=""/>
          </v:shape>
          <o:OLEObject Type="Embed" ProgID="Equation.3" ShapeID="_x0000_i1088" DrawAspect="Content" ObjectID="_1655565547" r:id="rId154"/>
        </w:object>
      </w:r>
    </w:p>
    <w:p w14:paraId="1A8F9259" w14:textId="77777777" w:rsidR="00FF725A" w:rsidRDefault="00FF725A" w:rsidP="00FF725A">
      <w:pPr>
        <w:spacing w:line="360" w:lineRule="auto"/>
        <w:ind w:firstLine="567"/>
        <w:jc w:val="center"/>
      </w:pPr>
    </w:p>
    <w:p w14:paraId="10EE3395" w14:textId="77777777" w:rsidR="00D126F7" w:rsidRDefault="00165E1B" w:rsidP="003251D7">
      <w:pPr>
        <w:spacing w:line="360" w:lineRule="auto"/>
        <w:jc w:val="both"/>
      </w:pPr>
      <w:r w:rsidRPr="00DA7444">
        <w:t xml:space="preserve">где: </w:t>
      </w:r>
      <w:r w:rsidRPr="00DA7444">
        <w:rPr>
          <w:position w:val="-12"/>
        </w:rPr>
        <w:object w:dxaOrig="320" w:dyaOrig="380" w14:anchorId="70C1D222">
          <v:shape id="_x0000_i1089" type="#_x0000_t75" style="width:15.75pt;height:18pt" o:ole="">
            <v:imagedata r:id="rId155" o:title=""/>
          </v:shape>
          <o:OLEObject Type="Embed" ProgID="Equation.3" ShapeID="_x0000_i1089" DrawAspect="Content" ObjectID="_1655565548" r:id="rId156"/>
        </w:object>
      </w:r>
      <w:r w:rsidRPr="00DA7444">
        <w:t xml:space="preserve"> – средний диаметр подшипников, мм;</w:t>
      </w:r>
    </w:p>
    <w:p w14:paraId="1D3D870A" w14:textId="77777777" w:rsidR="00D126F7" w:rsidRDefault="00165E1B" w:rsidP="00D126F7">
      <w:pPr>
        <w:spacing w:line="360" w:lineRule="auto"/>
        <w:ind w:firstLine="567"/>
        <w:jc w:val="both"/>
      </w:pPr>
      <w:r w:rsidRPr="00DA7444">
        <w:t xml:space="preserve">п – частота вращения </w:t>
      </w:r>
      <w:proofErr w:type="gramStart"/>
      <w:r w:rsidRPr="00DA7444">
        <w:t>шпинделя ,</w:t>
      </w:r>
      <w:proofErr w:type="gramEnd"/>
      <w:r w:rsidRPr="00DA7444">
        <w:t xml:space="preserve"> п=5600 мин</w:t>
      </w:r>
      <w:r w:rsidRPr="00DA7444">
        <w:rPr>
          <w:vertAlign w:val="superscript"/>
        </w:rPr>
        <w:t>-1;</w:t>
      </w:r>
    </w:p>
    <w:p w14:paraId="5C724F0A" w14:textId="77777777" w:rsidR="00D126F7" w:rsidRDefault="00165E1B" w:rsidP="00D126F7">
      <w:pPr>
        <w:spacing w:line="360" w:lineRule="auto"/>
        <w:ind w:firstLine="567"/>
        <w:jc w:val="both"/>
      </w:pPr>
      <w:r w:rsidRPr="00DA7444">
        <w:t xml:space="preserve">i – число рядов качения подшипников </w:t>
      </w:r>
      <w:proofErr w:type="spellStart"/>
      <w:r w:rsidRPr="00DA7444">
        <w:rPr>
          <w:lang w:val="en-US"/>
        </w:rPr>
        <w:t>i</w:t>
      </w:r>
      <w:proofErr w:type="spellEnd"/>
      <w:r w:rsidRPr="00DA7444">
        <w:t>=5;</w:t>
      </w:r>
    </w:p>
    <w:p w14:paraId="284F2C9E" w14:textId="77777777" w:rsidR="00D126F7" w:rsidRDefault="00165E1B" w:rsidP="00D126F7">
      <w:pPr>
        <w:spacing w:line="360" w:lineRule="auto"/>
        <w:ind w:firstLine="567"/>
        <w:jc w:val="both"/>
      </w:pPr>
      <w:r w:rsidRPr="00DA7444">
        <w:rPr>
          <w:position w:val="-6"/>
        </w:rPr>
        <w:object w:dxaOrig="200" w:dyaOrig="220" w14:anchorId="56A76074">
          <v:shape id="_x0000_i1090" type="#_x0000_t75" style="width:10.5pt;height:10.5pt" o:ole="">
            <v:imagedata r:id="rId157" o:title=""/>
          </v:shape>
          <o:OLEObject Type="Embed" ProgID="Equation.3" ShapeID="_x0000_i1090" DrawAspect="Content" ObjectID="_1655565549" r:id="rId158"/>
        </w:object>
      </w:r>
      <w:r w:rsidRPr="00DA7444">
        <w:t xml:space="preserve">-   вязкость масла при рабочей температуре </w:t>
      </w:r>
      <w:proofErr w:type="gramStart"/>
      <w:r w:rsidRPr="00DA7444">
        <w:t>опоры ,</w:t>
      </w:r>
      <w:proofErr w:type="gramEnd"/>
      <w:r w:rsidRPr="00DA7444">
        <w:t xml:space="preserve"> м</w:t>
      </w:r>
      <w:r w:rsidRPr="00DA7444">
        <w:rPr>
          <w:vertAlign w:val="superscript"/>
        </w:rPr>
        <w:t>2</w:t>
      </w:r>
      <w:r w:rsidRPr="00DA7444">
        <w:t xml:space="preserve">/с </w:t>
      </w:r>
      <w:r w:rsidRPr="00DA7444">
        <w:rPr>
          <w:position w:val="-6"/>
        </w:rPr>
        <w:object w:dxaOrig="200" w:dyaOrig="220" w14:anchorId="6E2C36F4">
          <v:shape id="_x0000_i1091" type="#_x0000_t75" style="width:10.5pt;height:10.5pt" o:ole="">
            <v:imagedata r:id="rId159" o:title=""/>
          </v:shape>
          <o:OLEObject Type="Embed" ProgID="Equation.3" ShapeID="_x0000_i1091" DrawAspect="Content" ObjectID="_1655565550" r:id="rId160"/>
        </w:object>
      </w:r>
      <w:r w:rsidRPr="00DA7444">
        <w:t>= 30 10</w:t>
      </w:r>
      <w:r w:rsidRPr="00DA7444">
        <w:rPr>
          <w:vertAlign w:val="superscript"/>
        </w:rPr>
        <w:t>-6</w:t>
      </w:r>
      <w:r w:rsidRPr="00DA7444">
        <w:t>м</w:t>
      </w:r>
      <w:r w:rsidRPr="00DA7444">
        <w:rPr>
          <w:vertAlign w:val="superscript"/>
        </w:rPr>
        <w:t>2</w:t>
      </w:r>
      <w:r w:rsidR="00D126F7">
        <w:t>/с</w:t>
      </w:r>
      <w:r w:rsidR="003251D7">
        <w:t>;</w:t>
      </w:r>
    </w:p>
    <w:p w14:paraId="006F7827" w14:textId="77777777" w:rsidR="00D126F7" w:rsidRDefault="00165E1B" w:rsidP="00D126F7">
      <w:pPr>
        <w:spacing w:line="360" w:lineRule="auto"/>
        <w:ind w:firstLine="567"/>
        <w:jc w:val="both"/>
      </w:pPr>
      <w:r w:rsidRPr="00DA7444">
        <w:rPr>
          <w:lang w:val="en-US"/>
        </w:rPr>
        <w:t>k</w:t>
      </w:r>
      <w:r w:rsidRPr="00DA7444">
        <w:rPr>
          <w:vertAlign w:val="subscript"/>
        </w:rPr>
        <w:t>1</w:t>
      </w:r>
      <w:r w:rsidRPr="00DA7444">
        <w:t xml:space="preserve"> – коэффициент, характеризующий тип подшипни</w:t>
      </w:r>
      <w:r w:rsidR="00D126F7">
        <w:t>ков, для шарикоподшипников к=1</w:t>
      </w:r>
      <w:r w:rsidR="003251D7">
        <w:t>;</w:t>
      </w:r>
    </w:p>
    <w:p w14:paraId="4F611FF9" w14:textId="77777777" w:rsidR="00D126F7" w:rsidRDefault="00165E1B" w:rsidP="00D126F7">
      <w:pPr>
        <w:spacing w:line="360" w:lineRule="auto"/>
        <w:ind w:firstLine="567"/>
        <w:jc w:val="both"/>
      </w:pPr>
      <w:r w:rsidRPr="00DA7444">
        <w:rPr>
          <w:lang w:val="en-US"/>
        </w:rPr>
        <w:t>k</w:t>
      </w:r>
      <w:r w:rsidRPr="00DA7444">
        <w:rPr>
          <w:vertAlign w:val="subscript"/>
        </w:rPr>
        <w:t>2</w:t>
      </w:r>
      <w:r w:rsidRPr="00DA7444">
        <w:t xml:space="preserve"> – коэффициент, зависящий от условия нагружения. Для подшипников с</w:t>
      </w:r>
      <w:r w:rsidR="00D126F7">
        <w:t xml:space="preserve"> предварительным натягом к=2</w:t>
      </w:r>
      <w:r w:rsidR="003251D7">
        <w:t>;</w:t>
      </w:r>
    </w:p>
    <w:p w14:paraId="5C1468F3" w14:textId="77777777" w:rsidR="00D126F7" w:rsidRDefault="00165E1B" w:rsidP="00D126F7">
      <w:pPr>
        <w:spacing w:line="360" w:lineRule="auto"/>
        <w:ind w:firstLine="567"/>
        <w:jc w:val="center"/>
      </w:pPr>
      <w:r w:rsidRPr="00DA7444">
        <w:rPr>
          <w:lang w:val="en-US"/>
        </w:rPr>
        <w:t>k</w:t>
      </w:r>
      <w:r w:rsidRPr="00DA7444">
        <w:rPr>
          <w:vertAlign w:val="subscript"/>
        </w:rPr>
        <w:t>3</w:t>
      </w:r>
      <w:r w:rsidRPr="00DA7444">
        <w:t xml:space="preserve"> – коэффициент, характеризующий условия выхода масла из рабочей зоны подшипника </w:t>
      </w:r>
      <w:proofErr w:type="spellStart"/>
      <w:r w:rsidRPr="00DA7444">
        <w:t>подшипника</w:t>
      </w:r>
      <w:proofErr w:type="spellEnd"/>
      <w:r w:rsidRPr="00DA7444">
        <w:t xml:space="preserve"> Для упорно-радиальных подшипников k</w:t>
      </w:r>
      <w:r w:rsidRPr="00DA7444">
        <w:rPr>
          <w:vertAlign w:val="subscript"/>
        </w:rPr>
        <w:t>3</w:t>
      </w:r>
      <w:r w:rsidR="00D126F7">
        <w:t>=2</w:t>
      </w:r>
      <w:r w:rsidR="003251D7">
        <w:t>.</w:t>
      </w:r>
    </w:p>
    <w:p w14:paraId="160B2140" w14:textId="77777777" w:rsidR="00D126F7" w:rsidRDefault="00D126F7" w:rsidP="00D126F7">
      <w:pPr>
        <w:spacing w:line="360" w:lineRule="auto"/>
        <w:ind w:firstLine="567"/>
        <w:jc w:val="center"/>
      </w:pPr>
    </w:p>
    <w:p w14:paraId="4407481A" w14:textId="77777777" w:rsidR="00165E1B" w:rsidRDefault="00165E1B" w:rsidP="00701014">
      <w:pPr>
        <w:spacing w:line="360" w:lineRule="auto"/>
        <w:jc w:val="center"/>
        <w:rPr>
          <w:position w:val="-12"/>
        </w:rPr>
      </w:pPr>
      <w:r w:rsidRPr="00DA7444">
        <w:rPr>
          <w:position w:val="-10"/>
        </w:rPr>
        <w:object w:dxaOrig="4500" w:dyaOrig="360" w14:anchorId="31450F4D">
          <v:shape id="_x0000_i1092" type="#_x0000_t75" style="width:224.25pt;height:18pt" o:ole="">
            <v:imagedata r:id="rId161" o:title=""/>
          </v:shape>
          <o:OLEObject Type="Embed" ProgID="Equation.3" ShapeID="_x0000_i1092" DrawAspect="Content" ObjectID="_1655565551" r:id="rId162"/>
        </w:object>
      </w:r>
      <w:r w:rsidRPr="00DA7444">
        <w:rPr>
          <w:position w:val="-12"/>
        </w:rPr>
        <w:t xml:space="preserve"> см </w:t>
      </w:r>
      <w:r w:rsidRPr="00DA7444">
        <w:rPr>
          <w:position w:val="-12"/>
          <w:vertAlign w:val="superscript"/>
        </w:rPr>
        <w:t>3</w:t>
      </w:r>
      <w:r w:rsidRPr="00DA7444">
        <w:rPr>
          <w:position w:val="-12"/>
        </w:rPr>
        <w:t>/с</w:t>
      </w:r>
    </w:p>
    <w:p w14:paraId="6665DB98" w14:textId="77777777" w:rsidR="00D126F7" w:rsidRPr="00DA7444" w:rsidRDefault="00D126F7" w:rsidP="00D126F7">
      <w:pPr>
        <w:spacing w:line="360" w:lineRule="auto"/>
        <w:ind w:firstLine="567"/>
        <w:jc w:val="center"/>
      </w:pPr>
    </w:p>
    <w:p w14:paraId="6CA6415D" w14:textId="77777777" w:rsidR="00165E1B" w:rsidRPr="00DA7444" w:rsidRDefault="00165E1B" w:rsidP="00D126F7">
      <w:pPr>
        <w:spacing w:line="360" w:lineRule="auto"/>
        <w:ind w:firstLine="567"/>
        <w:jc w:val="both"/>
      </w:pPr>
      <w:r w:rsidRPr="00DA7444">
        <w:t xml:space="preserve">В качестве системы смазки коробки скоростей применяем метод циркуляционного смазывания с подводом смазочного материала в зону контакта зубчатых колес с помощью </w:t>
      </w:r>
      <w:proofErr w:type="spellStart"/>
      <w:r w:rsidRPr="00DA7444">
        <w:t>маслоподводящих</w:t>
      </w:r>
      <w:proofErr w:type="spellEnd"/>
      <w:r w:rsidRPr="00DA7444">
        <w:t xml:space="preserve"> трубок, к подшипникам – с помощью системы каналов.</w:t>
      </w:r>
    </w:p>
    <w:p w14:paraId="4126833F" w14:textId="77777777" w:rsidR="00D126F7" w:rsidRDefault="00D126F7">
      <w:pPr>
        <w:rPr>
          <w:b/>
        </w:rPr>
      </w:pPr>
      <w:bookmarkStart w:id="100" w:name="_Toc379105795"/>
      <w:bookmarkStart w:id="101" w:name="_Toc379106274"/>
      <w:r>
        <w:br w:type="page"/>
      </w:r>
    </w:p>
    <w:p w14:paraId="7D85E877" w14:textId="77777777" w:rsidR="00B4376A" w:rsidRPr="00B4376A" w:rsidRDefault="00165E1B" w:rsidP="008E6CD1">
      <w:pPr>
        <w:pStyle w:val="3"/>
      </w:pPr>
      <w:bookmarkStart w:id="102" w:name="_Toc389724560"/>
      <w:r w:rsidRPr="00261924">
        <w:lastRenderedPageBreak/>
        <w:t>4</w:t>
      </w:r>
      <w:r w:rsidR="002F3690">
        <w:t xml:space="preserve"> </w:t>
      </w:r>
      <w:r w:rsidRPr="00261924">
        <w:t>Расчет элементов привода на прочность</w:t>
      </w:r>
      <w:bookmarkEnd w:id="100"/>
      <w:bookmarkEnd w:id="101"/>
      <w:bookmarkEnd w:id="102"/>
    </w:p>
    <w:p w14:paraId="1534229B" w14:textId="77777777" w:rsidR="00165E1B" w:rsidRDefault="00165E1B" w:rsidP="008E6CD1">
      <w:pPr>
        <w:pStyle w:val="3"/>
      </w:pPr>
      <w:bookmarkStart w:id="103" w:name="_Toc379106275"/>
      <w:bookmarkStart w:id="104" w:name="_Toc389724561"/>
      <w:r w:rsidRPr="00D126F7">
        <w:t>4.1 Расчет зубчатых передач привода главного движения</w:t>
      </w:r>
      <w:bookmarkEnd w:id="103"/>
      <w:bookmarkEnd w:id="104"/>
    </w:p>
    <w:p w14:paraId="0C205413" w14:textId="77777777" w:rsidR="00261924" w:rsidRPr="00261924" w:rsidRDefault="00261924" w:rsidP="00261924"/>
    <w:p w14:paraId="4F46267B" w14:textId="77777777" w:rsidR="00165E1B" w:rsidRPr="00DA7444" w:rsidRDefault="00165E1B" w:rsidP="00D126F7">
      <w:pPr>
        <w:spacing w:line="360" w:lineRule="auto"/>
        <w:ind w:firstLine="567"/>
        <w:jc w:val="both"/>
      </w:pPr>
      <w:r w:rsidRPr="00DA7444">
        <w:t>1</w:t>
      </w:r>
      <w:r w:rsidR="00261924">
        <w:t>.</w:t>
      </w:r>
      <w:r w:rsidRPr="00DA7444">
        <w:t xml:space="preserve"> Расчет зубчатой передачи 37/56</w:t>
      </w:r>
    </w:p>
    <w:p w14:paraId="513F24C2" w14:textId="77777777" w:rsidR="00165E1B" w:rsidRPr="00DA7444" w:rsidRDefault="00165E1B" w:rsidP="00D126F7">
      <w:pPr>
        <w:spacing w:line="360" w:lineRule="auto"/>
        <w:ind w:firstLine="567"/>
        <w:jc w:val="both"/>
      </w:pPr>
      <w:r w:rsidRPr="00DA7444">
        <w:t>Исходные данные:</w:t>
      </w:r>
    </w:p>
    <w:p w14:paraId="7E720BC7" w14:textId="77777777" w:rsidR="00165E1B" w:rsidRPr="00DA7444" w:rsidRDefault="00165E1B" w:rsidP="00D126F7">
      <w:pPr>
        <w:spacing w:line="360" w:lineRule="auto"/>
        <w:ind w:firstLine="567"/>
        <w:jc w:val="both"/>
      </w:pPr>
      <w:r w:rsidRPr="00DA7444">
        <w:t>- вращающий момент на ведущем валу:</w:t>
      </w:r>
      <w:r w:rsidRPr="00DA7444">
        <w:tab/>
        <w:t xml:space="preserve"> </w:t>
      </w:r>
      <w:r w:rsidRPr="00DA7444">
        <w:rPr>
          <w:position w:val="-10"/>
        </w:rPr>
        <w:object w:dxaOrig="1400" w:dyaOrig="320" w14:anchorId="4168BCBD">
          <v:shape id="_x0000_i1093" type="#_x0000_t75" style="width:71.25pt;height:15.75pt" o:ole="" fillcolor="window">
            <v:imagedata r:id="rId163" o:title=""/>
          </v:shape>
          <o:OLEObject Type="Embed" ProgID="Equation.3" ShapeID="_x0000_i1093" DrawAspect="Content" ObjectID="_1655565552" r:id="rId164"/>
        </w:object>
      </w:r>
    </w:p>
    <w:p w14:paraId="783AC14F" w14:textId="77777777" w:rsidR="00165E1B" w:rsidRPr="00DA7444" w:rsidRDefault="00165E1B" w:rsidP="00D126F7">
      <w:pPr>
        <w:spacing w:line="360" w:lineRule="auto"/>
        <w:ind w:firstLine="567"/>
        <w:jc w:val="both"/>
      </w:pPr>
      <w:r w:rsidRPr="00DA7444">
        <w:t xml:space="preserve">- частота вращения ведущего </w:t>
      </w:r>
      <w:proofErr w:type="gramStart"/>
      <w:r w:rsidRPr="00DA7444">
        <w:t xml:space="preserve">вала:  </w:t>
      </w:r>
      <w:r w:rsidRPr="00DA7444">
        <w:rPr>
          <w:lang w:val="en-US"/>
        </w:rPr>
        <w:t>n</w:t>
      </w:r>
      <w:proofErr w:type="gramEnd"/>
      <w:r w:rsidRPr="00DA7444">
        <w:t>=800 об/мин</w:t>
      </w:r>
    </w:p>
    <w:p w14:paraId="0116E2D2" w14:textId="77777777" w:rsidR="00165E1B" w:rsidRPr="00DA7444" w:rsidRDefault="00165E1B" w:rsidP="00D126F7">
      <w:pPr>
        <w:spacing w:line="360" w:lineRule="auto"/>
        <w:ind w:firstLine="567"/>
        <w:jc w:val="both"/>
      </w:pPr>
      <w:r w:rsidRPr="00DA7444">
        <w:t>- число зубьев ведущего колеса:</w:t>
      </w:r>
      <w:r w:rsidRPr="00DA7444">
        <w:tab/>
      </w:r>
      <w:r w:rsidRPr="00DA7444">
        <w:rPr>
          <w:lang w:val="en-US"/>
        </w:rPr>
        <w:t>Z</w:t>
      </w:r>
      <w:r w:rsidRPr="00DA7444">
        <w:rPr>
          <w:vertAlign w:val="subscript"/>
        </w:rPr>
        <w:t>1</w:t>
      </w:r>
      <w:r w:rsidRPr="00DA7444">
        <w:t>=37</w:t>
      </w:r>
    </w:p>
    <w:p w14:paraId="66085426" w14:textId="77777777" w:rsidR="00165E1B" w:rsidRPr="00DA7444" w:rsidRDefault="00165E1B" w:rsidP="00D126F7">
      <w:pPr>
        <w:spacing w:line="360" w:lineRule="auto"/>
        <w:ind w:firstLine="567"/>
        <w:jc w:val="both"/>
      </w:pPr>
      <w:r w:rsidRPr="00DA7444">
        <w:t xml:space="preserve">- число зубьев ведомого колеса:  </w:t>
      </w:r>
      <w:r w:rsidRPr="00DA7444">
        <w:rPr>
          <w:lang w:val="en-US"/>
        </w:rPr>
        <w:t>Z</w:t>
      </w:r>
      <w:r w:rsidRPr="00DA7444">
        <w:rPr>
          <w:vertAlign w:val="subscript"/>
        </w:rPr>
        <w:t>2</w:t>
      </w:r>
      <w:r w:rsidRPr="00DA7444">
        <w:t>=56</w:t>
      </w:r>
    </w:p>
    <w:p w14:paraId="6891290B" w14:textId="77777777" w:rsidR="00165E1B" w:rsidRDefault="00165E1B" w:rsidP="00D126F7">
      <w:pPr>
        <w:spacing w:line="360" w:lineRule="auto"/>
        <w:ind w:firstLine="567"/>
        <w:jc w:val="both"/>
      </w:pPr>
      <w:r w:rsidRPr="00DA7444">
        <w:t>Определение передаточного числа передачи</w:t>
      </w:r>
    </w:p>
    <w:p w14:paraId="23E07E3D" w14:textId="77777777" w:rsidR="00F60B96" w:rsidRPr="00DA7444" w:rsidRDefault="00F60B96" w:rsidP="00D126F7">
      <w:pPr>
        <w:spacing w:line="360" w:lineRule="auto"/>
        <w:ind w:firstLine="567"/>
        <w:jc w:val="both"/>
        <w:rPr>
          <w:lang w:val="en-US"/>
        </w:rPr>
      </w:pPr>
    </w:p>
    <w:p w14:paraId="7657AB92" w14:textId="77777777" w:rsidR="00165E1B" w:rsidRDefault="00165E1B" w:rsidP="00701014">
      <w:pPr>
        <w:spacing w:line="360" w:lineRule="auto"/>
        <w:jc w:val="center"/>
      </w:pPr>
      <w:r w:rsidRPr="00DA7444">
        <w:rPr>
          <w:position w:val="-30"/>
        </w:rPr>
        <w:object w:dxaOrig="2000" w:dyaOrig="680" w14:anchorId="6A1D683D">
          <v:shape id="_x0000_i1094" type="#_x0000_t75" style="width:98.25pt;height:33pt" o:ole="" fillcolor="window">
            <v:imagedata r:id="rId165" o:title=""/>
          </v:shape>
          <o:OLEObject Type="Embed" ProgID="Equation.3" ShapeID="_x0000_i1094" DrawAspect="Content" ObjectID="_1655565553" r:id="rId166"/>
        </w:object>
      </w:r>
    </w:p>
    <w:p w14:paraId="1C5DEFD6" w14:textId="77777777" w:rsidR="00F60B96" w:rsidRPr="00DA7444" w:rsidRDefault="00F60B96" w:rsidP="00D126F7">
      <w:pPr>
        <w:spacing w:line="360" w:lineRule="auto"/>
        <w:ind w:firstLine="567"/>
        <w:jc w:val="both"/>
      </w:pPr>
    </w:p>
    <w:p w14:paraId="5AC69884" w14:textId="77777777" w:rsidR="00165E1B" w:rsidRDefault="00165E1B" w:rsidP="00D126F7">
      <w:pPr>
        <w:spacing w:line="360" w:lineRule="auto"/>
        <w:ind w:firstLine="567"/>
        <w:jc w:val="both"/>
      </w:pPr>
      <w:r w:rsidRPr="00DA7444">
        <w:t>Так как в коробках передач станков стремятся получить минимальные осевые размеры, принимаем</w:t>
      </w:r>
    </w:p>
    <w:p w14:paraId="0FD5ED80" w14:textId="77777777" w:rsidR="00F60B96" w:rsidRPr="00DA7444" w:rsidRDefault="00F60B96" w:rsidP="00D126F7">
      <w:pPr>
        <w:spacing w:line="360" w:lineRule="auto"/>
        <w:ind w:firstLine="567"/>
        <w:jc w:val="both"/>
      </w:pPr>
    </w:p>
    <w:p w14:paraId="1D051068" w14:textId="77777777" w:rsidR="00165E1B" w:rsidRDefault="00261924" w:rsidP="00701014">
      <w:pPr>
        <w:spacing w:line="360" w:lineRule="auto"/>
        <w:jc w:val="center"/>
      </w:pPr>
      <w:r w:rsidRPr="00261924">
        <w:rPr>
          <w:position w:val="-24"/>
        </w:rPr>
        <w:object w:dxaOrig="1980" w:dyaOrig="620" w14:anchorId="0534D43D">
          <v:shape id="_x0000_i1095" type="#_x0000_t75" style="width:98.25pt;height:32.25pt" o:ole="" fillcolor="window">
            <v:imagedata r:id="rId167" o:title=""/>
          </v:shape>
          <o:OLEObject Type="Embed" ProgID="Equation.3" ShapeID="_x0000_i1095" DrawAspect="Content" ObjectID="_1655565554" r:id="rId168"/>
        </w:object>
      </w:r>
    </w:p>
    <w:p w14:paraId="66533581" w14:textId="77777777" w:rsidR="00F60B96" w:rsidRPr="00DA7444" w:rsidRDefault="00F60B96" w:rsidP="00D126F7">
      <w:pPr>
        <w:spacing w:line="360" w:lineRule="auto"/>
        <w:ind w:firstLine="567"/>
        <w:jc w:val="both"/>
      </w:pPr>
    </w:p>
    <w:p w14:paraId="213879E5" w14:textId="77777777" w:rsidR="00165E1B" w:rsidRPr="00DA7444" w:rsidRDefault="00165E1B" w:rsidP="00D126F7">
      <w:pPr>
        <w:spacing w:line="360" w:lineRule="auto"/>
        <w:ind w:firstLine="567"/>
        <w:jc w:val="both"/>
      </w:pPr>
      <w:r w:rsidRPr="00DA7444">
        <w:rPr>
          <w:lang w:val="en-US"/>
        </w:rPr>
        <w:t>b</w:t>
      </w:r>
      <w:r w:rsidRPr="00DA7444">
        <w:t xml:space="preserve"> – основная окружность,</w:t>
      </w:r>
    </w:p>
    <w:p w14:paraId="0EA90C7A" w14:textId="77777777" w:rsidR="00165E1B" w:rsidRPr="00DA7444" w:rsidRDefault="00165E1B" w:rsidP="00D126F7">
      <w:pPr>
        <w:spacing w:line="360" w:lineRule="auto"/>
        <w:ind w:firstLine="567"/>
        <w:jc w:val="both"/>
      </w:pPr>
      <w:r w:rsidRPr="00DA7444">
        <w:rPr>
          <w:lang w:val="en-US"/>
        </w:rPr>
        <w:t>d</w:t>
      </w:r>
      <w:r w:rsidRPr="00DA7444">
        <w:t xml:space="preserve"> – диаметр делительной окружности.</w:t>
      </w:r>
    </w:p>
    <w:p w14:paraId="06506656" w14:textId="77777777" w:rsidR="00165E1B" w:rsidRPr="00DA7444" w:rsidRDefault="00165E1B" w:rsidP="00D126F7">
      <w:pPr>
        <w:spacing w:line="360" w:lineRule="auto"/>
        <w:ind w:firstLine="567"/>
        <w:jc w:val="both"/>
      </w:pPr>
      <w:r w:rsidRPr="00DA7444">
        <w:t>Определение выносливости</w:t>
      </w:r>
    </w:p>
    <w:p w14:paraId="5572A5B1" w14:textId="77777777" w:rsidR="00165E1B" w:rsidRPr="00DA7444" w:rsidRDefault="00165E1B" w:rsidP="00D126F7">
      <w:pPr>
        <w:spacing w:line="360" w:lineRule="auto"/>
        <w:ind w:firstLine="567"/>
        <w:jc w:val="both"/>
      </w:pPr>
      <w:r w:rsidRPr="00DA7444">
        <w:tab/>
        <w:t xml:space="preserve">Учитывая повышенные требования к габаритам деталей коробки передач станков, принимаем для зубчатых колес низкоуглеродистую легированную сталь 12ХН3А подвергнутую цементации и закалке ТВЧ до твердости </w:t>
      </w:r>
      <w:r w:rsidRPr="00DA7444">
        <w:rPr>
          <w:lang w:val="en-US"/>
        </w:rPr>
        <w:t>HRC</w:t>
      </w:r>
      <w:r w:rsidRPr="00DA7444">
        <w:t xml:space="preserve"> 56…63.</w:t>
      </w:r>
    </w:p>
    <w:p w14:paraId="2A4B56D6" w14:textId="77777777" w:rsidR="00261924" w:rsidRDefault="00261924" w:rsidP="00D126F7">
      <w:pPr>
        <w:spacing w:line="360" w:lineRule="auto"/>
        <w:ind w:firstLine="567"/>
        <w:jc w:val="both"/>
      </w:pPr>
    </w:p>
    <w:p w14:paraId="274F19EC" w14:textId="77777777" w:rsidR="00261924" w:rsidRDefault="00261924" w:rsidP="00D126F7">
      <w:pPr>
        <w:spacing w:line="360" w:lineRule="auto"/>
        <w:ind w:firstLine="567"/>
        <w:jc w:val="both"/>
      </w:pPr>
    </w:p>
    <w:p w14:paraId="20A245D5" w14:textId="77777777" w:rsidR="0087410F" w:rsidRDefault="0087410F" w:rsidP="00D126F7">
      <w:pPr>
        <w:spacing w:line="360" w:lineRule="auto"/>
        <w:ind w:firstLine="567"/>
        <w:jc w:val="both"/>
      </w:pPr>
    </w:p>
    <w:p w14:paraId="0C5DC0B8" w14:textId="77777777" w:rsidR="0087410F" w:rsidRDefault="0087410F" w:rsidP="00D126F7">
      <w:pPr>
        <w:spacing w:line="360" w:lineRule="auto"/>
        <w:ind w:firstLine="567"/>
        <w:jc w:val="both"/>
      </w:pPr>
    </w:p>
    <w:p w14:paraId="03B6F923" w14:textId="77777777" w:rsidR="00165E1B" w:rsidRDefault="00165E1B" w:rsidP="00D126F7">
      <w:pPr>
        <w:spacing w:line="360" w:lineRule="auto"/>
        <w:ind w:firstLine="567"/>
        <w:jc w:val="both"/>
      </w:pPr>
      <w:r w:rsidRPr="00DA7444">
        <w:lastRenderedPageBreak/>
        <w:t>Предел контактной выносливости</w:t>
      </w:r>
    </w:p>
    <w:p w14:paraId="1D80603A" w14:textId="77777777" w:rsidR="00F60B96" w:rsidRPr="00DA7444" w:rsidRDefault="00F60B96" w:rsidP="00D126F7">
      <w:pPr>
        <w:spacing w:line="360" w:lineRule="auto"/>
        <w:ind w:firstLine="567"/>
        <w:jc w:val="both"/>
      </w:pPr>
    </w:p>
    <w:p w14:paraId="60F84080" w14:textId="77777777" w:rsidR="00165E1B" w:rsidRDefault="00165E1B" w:rsidP="00701014">
      <w:pPr>
        <w:spacing w:line="360" w:lineRule="auto"/>
        <w:jc w:val="center"/>
      </w:pPr>
      <w:r w:rsidRPr="00DA7444">
        <w:sym w:font="Symbol" w:char="F073"/>
      </w:r>
      <w:r w:rsidRPr="00DA7444">
        <w:rPr>
          <w:vertAlign w:val="subscript"/>
        </w:rPr>
        <w:t xml:space="preserve">н </w:t>
      </w:r>
      <w:proofErr w:type="spellStart"/>
      <w:r w:rsidRPr="00DA7444">
        <w:rPr>
          <w:vertAlign w:val="subscript"/>
          <w:lang w:val="en-US"/>
        </w:rPr>
        <w:t>lim</w:t>
      </w:r>
      <w:proofErr w:type="spellEnd"/>
      <w:r w:rsidRPr="00DA7444">
        <w:rPr>
          <w:vertAlign w:val="subscript"/>
        </w:rPr>
        <w:t xml:space="preserve"> </w:t>
      </w:r>
      <w:r w:rsidRPr="00DA7444">
        <w:rPr>
          <w:vertAlign w:val="subscript"/>
          <w:lang w:val="en-US"/>
        </w:rPr>
        <w:t>b</w:t>
      </w:r>
      <w:r w:rsidRPr="00DA7444">
        <w:t>= 23 (</w:t>
      </w:r>
      <w:r w:rsidRPr="00DA7444">
        <w:rPr>
          <w:lang w:val="en-US"/>
        </w:rPr>
        <w:t>HRC</w:t>
      </w:r>
      <w:r w:rsidRPr="00DA7444">
        <w:t>) = 23</w:t>
      </w:r>
      <w:r w:rsidRPr="00DA7444">
        <w:rPr>
          <w:lang w:val="en-US"/>
        </w:rPr>
        <w:sym w:font="Symbol" w:char="F0D7"/>
      </w:r>
      <w:r w:rsidRPr="00DA7444">
        <w:t>59,5 = 1368 мПа</w:t>
      </w:r>
    </w:p>
    <w:p w14:paraId="2ECF4784" w14:textId="77777777" w:rsidR="00FF725A" w:rsidRPr="00DA7444" w:rsidRDefault="00FF725A" w:rsidP="00D126F7">
      <w:pPr>
        <w:spacing w:line="360" w:lineRule="auto"/>
        <w:ind w:firstLine="567"/>
        <w:jc w:val="both"/>
      </w:pPr>
    </w:p>
    <w:p w14:paraId="60F764B3" w14:textId="77777777" w:rsidR="00165E1B" w:rsidRDefault="00165E1B" w:rsidP="00F60B96">
      <w:pPr>
        <w:spacing w:line="360" w:lineRule="auto"/>
        <w:ind w:firstLine="567"/>
        <w:jc w:val="both"/>
      </w:pPr>
      <w:r w:rsidRPr="00DA7444">
        <w:t>Предел выносливости при изгибе</w:t>
      </w:r>
    </w:p>
    <w:p w14:paraId="0DDF0763" w14:textId="77777777" w:rsidR="00F60B96" w:rsidRPr="00DA7444" w:rsidRDefault="00F60B96" w:rsidP="00F60B96">
      <w:pPr>
        <w:spacing w:line="360" w:lineRule="auto"/>
        <w:ind w:firstLine="567"/>
        <w:jc w:val="both"/>
      </w:pPr>
    </w:p>
    <w:p w14:paraId="402B2B12" w14:textId="77777777" w:rsidR="00F60B96" w:rsidRDefault="00165E1B" w:rsidP="00701014">
      <w:pPr>
        <w:spacing w:line="360" w:lineRule="auto"/>
        <w:jc w:val="center"/>
      </w:pPr>
      <w:r w:rsidRPr="00DA7444">
        <w:rPr>
          <w:position w:val="-12"/>
        </w:rPr>
        <w:object w:dxaOrig="1240" w:dyaOrig="380" w14:anchorId="56BEE719">
          <v:shape id="_x0000_i1096" type="#_x0000_t75" style="width:61.5pt;height:18pt" o:ole="" fillcolor="window">
            <v:imagedata r:id="rId169" o:title=""/>
          </v:shape>
          <o:OLEObject Type="Embed" ProgID="Equation.3" ShapeID="_x0000_i1096" DrawAspect="Content" ObjectID="_1655565555" r:id="rId170"/>
        </w:object>
      </w:r>
      <w:r w:rsidRPr="00DA7444">
        <w:t xml:space="preserve"> мПа</w:t>
      </w:r>
    </w:p>
    <w:p w14:paraId="53201DAA" w14:textId="77777777" w:rsidR="00FF725A" w:rsidRPr="00DA7444" w:rsidRDefault="00FF725A" w:rsidP="00F60B96">
      <w:pPr>
        <w:spacing w:line="360" w:lineRule="auto"/>
        <w:ind w:firstLine="567"/>
        <w:jc w:val="both"/>
      </w:pPr>
    </w:p>
    <w:p w14:paraId="121EF194" w14:textId="77777777" w:rsidR="00165E1B" w:rsidRDefault="00165E1B" w:rsidP="00F60B96">
      <w:pPr>
        <w:spacing w:line="360" w:lineRule="auto"/>
        <w:ind w:firstLine="567"/>
        <w:jc w:val="both"/>
      </w:pPr>
      <w:r w:rsidRPr="00DA7444">
        <w:t xml:space="preserve">Запас прочности при изгибе </w:t>
      </w:r>
      <w:r w:rsidRPr="00DA7444">
        <w:rPr>
          <w:lang w:val="en-US"/>
        </w:rPr>
        <w:t>S</w:t>
      </w:r>
      <w:r w:rsidRPr="00DA7444">
        <w:rPr>
          <w:vertAlign w:val="subscript"/>
          <w:lang w:val="en-US"/>
        </w:rPr>
        <w:t>F</w:t>
      </w:r>
      <w:r w:rsidRPr="00DA7444">
        <w:t xml:space="preserve"> = 1,55</w:t>
      </w:r>
    </w:p>
    <w:p w14:paraId="4826870B" w14:textId="77777777" w:rsidR="00165E1B" w:rsidRDefault="00165E1B" w:rsidP="00F60B96">
      <w:pPr>
        <w:spacing w:line="360" w:lineRule="auto"/>
        <w:ind w:firstLine="567"/>
        <w:jc w:val="both"/>
      </w:pPr>
      <w:r w:rsidRPr="00DA7444">
        <w:t>Базовое число циклов для колес из принятого материала</w:t>
      </w:r>
    </w:p>
    <w:p w14:paraId="09178764" w14:textId="77777777" w:rsidR="00F60B96" w:rsidRPr="00DA7444" w:rsidRDefault="00F60B96" w:rsidP="00F60B96">
      <w:pPr>
        <w:spacing w:line="360" w:lineRule="auto"/>
        <w:ind w:firstLine="567"/>
        <w:jc w:val="both"/>
      </w:pPr>
    </w:p>
    <w:p w14:paraId="66B1CB5C"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0 </w:t>
      </w:r>
      <w:r w:rsidRPr="00DA7444">
        <w:t>= 12</w:t>
      </w:r>
      <w:r w:rsidRPr="00DA7444">
        <w:rPr>
          <w:lang w:val="en-US"/>
        </w:rPr>
        <w:sym w:font="Symbol" w:char="F0D7"/>
      </w:r>
      <w:r w:rsidRPr="00DA7444">
        <w:t>10</w:t>
      </w:r>
      <w:r w:rsidRPr="00DA7444">
        <w:rPr>
          <w:vertAlign w:val="superscript"/>
        </w:rPr>
        <w:t>7</w:t>
      </w:r>
    </w:p>
    <w:p w14:paraId="4DD385ED" w14:textId="77777777" w:rsidR="00F60B96" w:rsidRPr="00DA7444" w:rsidRDefault="00F60B96" w:rsidP="00F60B96">
      <w:pPr>
        <w:spacing w:line="360" w:lineRule="auto"/>
        <w:ind w:firstLine="567"/>
        <w:jc w:val="both"/>
      </w:pPr>
    </w:p>
    <w:p w14:paraId="46C5B874" w14:textId="77777777" w:rsidR="00165E1B" w:rsidRDefault="00165E1B" w:rsidP="00F60B96">
      <w:pPr>
        <w:spacing w:line="360" w:lineRule="auto"/>
        <w:ind w:firstLine="567"/>
        <w:jc w:val="both"/>
      </w:pPr>
      <w:r w:rsidRPr="00DA7444">
        <w:t>Эквивалентное число циклов за время работы</w:t>
      </w:r>
    </w:p>
    <w:p w14:paraId="2A420E70" w14:textId="77777777" w:rsidR="00F60B96" w:rsidRPr="00DA7444" w:rsidRDefault="00F60B96" w:rsidP="00F60B96">
      <w:pPr>
        <w:spacing w:line="360" w:lineRule="auto"/>
        <w:ind w:firstLine="567"/>
        <w:jc w:val="both"/>
      </w:pPr>
    </w:p>
    <w:p w14:paraId="43309F6D"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Е </w:t>
      </w:r>
      <w:r w:rsidRPr="00DA7444">
        <w:t xml:space="preserve">= 50 </w:t>
      </w:r>
      <w:r w:rsidRPr="00DA7444">
        <w:rPr>
          <w:lang w:val="en-US"/>
        </w:rPr>
        <w:t>t</w:t>
      </w:r>
      <w:r w:rsidRPr="00DA7444">
        <w:rPr>
          <w:vertAlign w:val="subscript"/>
        </w:rPr>
        <w:t>ц</w:t>
      </w:r>
      <w:r w:rsidRPr="00DA7444">
        <w:sym w:font="Symbol" w:char="F0D7"/>
      </w:r>
      <w:r w:rsidRPr="00DA7444">
        <w:rPr>
          <w:lang w:val="en-US"/>
        </w:rPr>
        <w:t>n</w:t>
      </w:r>
      <w:r w:rsidRPr="00DA7444">
        <w:rPr>
          <w:vertAlign w:val="subscript"/>
        </w:rPr>
        <w:t xml:space="preserve">1 </w:t>
      </w:r>
      <w:r w:rsidRPr="00DA7444">
        <w:t>= 50</w:t>
      </w:r>
      <w:r w:rsidRPr="00DA7444">
        <w:rPr>
          <w:lang w:val="en-US"/>
        </w:rPr>
        <w:sym w:font="Symbol" w:char="F0D7"/>
      </w:r>
      <w:r w:rsidRPr="00DA7444">
        <w:t>20000·800 = 8</w:t>
      </w:r>
      <w:r w:rsidRPr="00DA7444">
        <w:rPr>
          <w:lang w:val="en-US"/>
        </w:rPr>
        <w:sym w:font="Symbol" w:char="F0D7"/>
      </w:r>
      <w:r w:rsidRPr="00DA7444">
        <w:t>10</w:t>
      </w:r>
      <w:r w:rsidRPr="00DA7444">
        <w:rPr>
          <w:vertAlign w:val="superscript"/>
        </w:rPr>
        <w:t>8</w:t>
      </w:r>
    </w:p>
    <w:p w14:paraId="3B60F00A" w14:textId="77777777" w:rsidR="00F60B96" w:rsidRPr="00DA7444" w:rsidRDefault="00F60B96" w:rsidP="00F60B96">
      <w:pPr>
        <w:spacing w:line="360" w:lineRule="auto"/>
        <w:ind w:firstLine="567"/>
        <w:jc w:val="both"/>
        <w:rPr>
          <w:vertAlign w:val="superscript"/>
        </w:rPr>
      </w:pPr>
    </w:p>
    <w:p w14:paraId="10E58880" w14:textId="77777777" w:rsidR="00165E1B" w:rsidRPr="00DA7444" w:rsidRDefault="00165E1B" w:rsidP="00F60B96">
      <w:pPr>
        <w:spacing w:line="360" w:lineRule="auto"/>
        <w:ind w:firstLine="567"/>
        <w:jc w:val="both"/>
      </w:pPr>
      <w:r w:rsidRPr="00DA7444">
        <w:rPr>
          <w:lang w:val="en-US"/>
        </w:rPr>
        <w:t>t</w:t>
      </w:r>
      <w:r w:rsidRPr="00DA7444">
        <w:rPr>
          <w:vertAlign w:val="subscript"/>
        </w:rPr>
        <w:t>ц</w:t>
      </w:r>
      <w:r w:rsidRPr="00DA7444">
        <w:t xml:space="preserve"> – время работы за срок службы 5 лет до капитального ремонта,</w:t>
      </w:r>
    </w:p>
    <w:p w14:paraId="50B25A4F" w14:textId="77777777" w:rsidR="00165E1B" w:rsidRPr="00DA7444" w:rsidRDefault="00165E1B" w:rsidP="00F60B96">
      <w:pPr>
        <w:spacing w:line="360" w:lineRule="auto"/>
        <w:ind w:firstLine="567"/>
        <w:jc w:val="both"/>
      </w:pPr>
      <w:r w:rsidRPr="00DA7444">
        <w:t xml:space="preserve">так как </w:t>
      </w:r>
      <w:r w:rsidRPr="00DA7444">
        <w:rPr>
          <w:position w:val="-30"/>
        </w:rPr>
        <w:object w:dxaOrig="2460" w:dyaOrig="720" w14:anchorId="74B49A19">
          <v:shape id="_x0000_i1097" type="#_x0000_t75" style="width:125.25pt;height:37.5pt" o:ole="" fillcolor="window">
            <v:imagedata r:id="rId171" o:title=""/>
          </v:shape>
          <o:OLEObject Type="Embed" ProgID="Equation.3" ShapeID="_x0000_i1097" DrawAspect="Content" ObjectID="_1655565556" r:id="rId172"/>
        </w:object>
      </w:r>
      <w:r w:rsidRPr="00DA7444">
        <w:t>, то коэффициент долговечности К</w:t>
      </w:r>
      <w:r w:rsidRPr="00DA7444">
        <w:rPr>
          <w:vertAlign w:val="subscript"/>
          <w:lang w:val="en-US"/>
        </w:rPr>
        <w:t>HL</w:t>
      </w:r>
      <w:r w:rsidRPr="00DA7444">
        <w:t xml:space="preserve"> = 1</w:t>
      </w:r>
    </w:p>
    <w:p w14:paraId="653F714C" w14:textId="77777777" w:rsidR="00165E1B" w:rsidRPr="00DA7444" w:rsidRDefault="00165E1B" w:rsidP="00F60B96">
      <w:pPr>
        <w:spacing w:line="360" w:lineRule="auto"/>
        <w:ind w:firstLine="567"/>
        <w:jc w:val="both"/>
      </w:pPr>
      <w:r w:rsidRPr="00DA7444">
        <w:t>Определение допускаемых напряжений</w:t>
      </w:r>
    </w:p>
    <w:p w14:paraId="4DEA6054" w14:textId="77777777" w:rsidR="00165E1B" w:rsidRDefault="00165E1B" w:rsidP="00F60B96">
      <w:pPr>
        <w:spacing w:line="360" w:lineRule="auto"/>
        <w:ind w:firstLine="567"/>
        <w:jc w:val="both"/>
      </w:pPr>
      <w:r w:rsidRPr="00DA7444">
        <w:t>Допускаемое контактное напряжение</w:t>
      </w:r>
    </w:p>
    <w:p w14:paraId="337E49B0" w14:textId="77777777" w:rsidR="00F60B96" w:rsidRPr="00DA7444" w:rsidRDefault="00F60B96" w:rsidP="00F60B96">
      <w:pPr>
        <w:spacing w:line="360" w:lineRule="auto"/>
        <w:ind w:firstLine="567"/>
        <w:jc w:val="both"/>
      </w:pPr>
    </w:p>
    <w:p w14:paraId="0EDDB03E" w14:textId="77777777" w:rsidR="00165E1B" w:rsidRDefault="00165E1B" w:rsidP="00701014">
      <w:pPr>
        <w:spacing w:line="360" w:lineRule="auto"/>
        <w:jc w:val="center"/>
      </w:pPr>
      <w:r w:rsidRPr="00DA7444">
        <w:rPr>
          <w:position w:val="-30"/>
        </w:rPr>
        <w:object w:dxaOrig="3700" w:dyaOrig="680" w14:anchorId="4F88A020">
          <v:shape id="_x0000_i1098" type="#_x0000_t75" style="width:184.5pt;height:33pt" o:ole="" fillcolor="window">
            <v:imagedata r:id="rId173" o:title=""/>
          </v:shape>
          <o:OLEObject Type="Embed" ProgID="Equation.3" ShapeID="_x0000_i1098" DrawAspect="Content" ObjectID="_1655565557" r:id="rId174"/>
        </w:object>
      </w:r>
      <w:r w:rsidRPr="00DA7444">
        <w:t xml:space="preserve"> мПа</w:t>
      </w:r>
    </w:p>
    <w:p w14:paraId="69BF030D" w14:textId="77777777" w:rsidR="00F60B96" w:rsidRPr="00DA7444" w:rsidRDefault="00F60B96" w:rsidP="00F60B96">
      <w:pPr>
        <w:spacing w:line="360" w:lineRule="auto"/>
        <w:ind w:firstLine="567"/>
        <w:jc w:val="both"/>
      </w:pPr>
    </w:p>
    <w:p w14:paraId="5FE50354" w14:textId="77777777" w:rsidR="00261924" w:rsidRDefault="00261924" w:rsidP="00F60B96">
      <w:pPr>
        <w:spacing w:line="360" w:lineRule="auto"/>
        <w:ind w:firstLine="567"/>
        <w:jc w:val="both"/>
      </w:pPr>
    </w:p>
    <w:p w14:paraId="6FBDA626" w14:textId="77777777" w:rsidR="00261924" w:rsidRDefault="00261924" w:rsidP="00F60B96">
      <w:pPr>
        <w:spacing w:line="360" w:lineRule="auto"/>
        <w:ind w:firstLine="567"/>
        <w:jc w:val="both"/>
      </w:pPr>
    </w:p>
    <w:p w14:paraId="599BEA94" w14:textId="77777777" w:rsidR="00261924" w:rsidRDefault="00261924" w:rsidP="00F60B96">
      <w:pPr>
        <w:spacing w:line="360" w:lineRule="auto"/>
        <w:ind w:firstLine="567"/>
        <w:jc w:val="both"/>
      </w:pPr>
    </w:p>
    <w:p w14:paraId="4D830376" w14:textId="77777777" w:rsidR="00165E1B" w:rsidRDefault="00165E1B" w:rsidP="00F60B96">
      <w:pPr>
        <w:spacing w:line="360" w:lineRule="auto"/>
        <w:ind w:firstLine="567"/>
        <w:jc w:val="both"/>
      </w:pPr>
      <w:r w:rsidRPr="00DA7444">
        <w:lastRenderedPageBreak/>
        <w:t>Допускаемое напряжение при изгибе</w:t>
      </w:r>
    </w:p>
    <w:p w14:paraId="36289B96" w14:textId="77777777" w:rsidR="00F60B96" w:rsidRPr="00DA7444" w:rsidRDefault="00F60B96" w:rsidP="00F60B96">
      <w:pPr>
        <w:spacing w:line="360" w:lineRule="auto"/>
        <w:ind w:firstLine="567"/>
        <w:jc w:val="both"/>
      </w:pPr>
    </w:p>
    <w:p w14:paraId="4EE59B8A" w14:textId="77777777" w:rsidR="00165E1B" w:rsidRPr="00DA7444" w:rsidRDefault="00165E1B" w:rsidP="00701014">
      <w:pPr>
        <w:spacing w:line="360" w:lineRule="auto"/>
        <w:jc w:val="center"/>
      </w:pPr>
      <w:r w:rsidRPr="00DA7444">
        <w:rPr>
          <w:position w:val="-30"/>
        </w:rPr>
        <w:object w:dxaOrig="3420" w:dyaOrig="720" w14:anchorId="4773CCF5">
          <v:shape id="_x0000_i1099" type="#_x0000_t75" style="width:170.25pt;height:37.5pt" o:ole="" fillcolor="window">
            <v:imagedata r:id="rId175" o:title=""/>
          </v:shape>
          <o:OLEObject Type="Embed" ProgID="Equation.3" ShapeID="_x0000_i1099" DrawAspect="Content" ObjectID="_1655565558" r:id="rId176"/>
        </w:object>
      </w:r>
      <w:r w:rsidRPr="00DA7444">
        <w:t xml:space="preserve"> мПа</w:t>
      </w:r>
    </w:p>
    <w:p w14:paraId="598CD300" w14:textId="77777777" w:rsidR="00165E1B" w:rsidRPr="00DA7444" w:rsidRDefault="00165E1B" w:rsidP="00701014">
      <w:pPr>
        <w:spacing w:line="360" w:lineRule="auto"/>
        <w:jc w:val="center"/>
      </w:pPr>
      <w:r w:rsidRPr="00DA7444">
        <w:t xml:space="preserve">где </w:t>
      </w:r>
      <w:r w:rsidRPr="00DA7444">
        <w:tab/>
      </w:r>
      <w:r w:rsidRPr="00DA7444">
        <w:rPr>
          <w:position w:val="-32"/>
        </w:rPr>
        <w:object w:dxaOrig="2980" w:dyaOrig="780" w14:anchorId="408AAAF8">
          <v:shape id="_x0000_i1100" type="#_x0000_t75" style="width:181.5pt;height:39pt" o:ole="" fillcolor="window">
            <v:imagedata r:id="rId177" o:title=""/>
          </v:shape>
          <o:OLEObject Type="Embed" ProgID="Equation.3" ShapeID="_x0000_i1100" DrawAspect="Content" ObjectID="_1655565559" r:id="rId178"/>
        </w:object>
      </w:r>
    </w:p>
    <w:p w14:paraId="0A8786FD" w14:textId="77777777" w:rsidR="00165E1B" w:rsidRPr="00DA7444" w:rsidRDefault="00165E1B" w:rsidP="00701014">
      <w:pPr>
        <w:spacing w:line="360" w:lineRule="auto"/>
        <w:jc w:val="center"/>
      </w:pPr>
      <w:r w:rsidRPr="00DA7444">
        <w:rPr>
          <w:lang w:val="en-US"/>
        </w:rPr>
        <w:t>N</w:t>
      </w:r>
      <w:r w:rsidRPr="00DA7444">
        <w:rPr>
          <w:vertAlign w:val="subscript"/>
          <w:lang w:val="en-US"/>
        </w:rPr>
        <w:t>F</w:t>
      </w:r>
      <w:r w:rsidRPr="00DA7444">
        <w:rPr>
          <w:vertAlign w:val="subscript"/>
        </w:rPr>
        <w:t xml:space="preserve">Е </w:t>
      </w:r>
      <w:r w:rsidRPr="00DA7444">
        <w:t xml:space="preserve">= </w:t>
      </w:r>
      <w:r w:rsidRPr="00DA7444">
        <w:rPr>
          <w:lang w:val="en-US"/>
        </w:rPr>
        <w:t>N</w:t>
      </w:r>
      <w:r w:rsidRPr="00DA7444">
        <w:rPr>
          <w:vertAlign w:val="subscript"/>
          <w:lang w:val="en-US"/>
        </w:rPr>
        <w:t>H</w:t>
      </w:r>
      <w:r w:rsidRPr="00DA7444">
        <w:rPr>
          <w:vertAlign w:val="subscript"/>
        </w:rPr>
        <w:t xml:space="preserve">Е </w:t>
      </w:r>
      <w:r w:rsidRPr="00DA7444">
        <w:t>=8∙10</w:t>
      </w:r>
      <w:r w:rsidRPr="00DA7444">
        <w:rPr>
          <w:vertAlign w:val="superscript"/>
        </w:rPr>
        <w:t>6</w:t>
      </w:r>
    </w:p>
    <w:p w14:paraId="0C523F2D"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F</w:t>
      </w:r>
      <w:r w:rsidRPr="00DA7444">
        <w:rPr>
          <w:vertAlign w:val="subscript"/>
        </w:rPr>
        <w:t xml:space="preserve"> 0</w:t>
      </w:r>
      <w:r w:rsidRPr="00DA7444">
        <w:t>= 4</w:t>
      </w:r>
      <w:r w:rsidRPr="00DA7444">
        <w:rPr>
          <w:lang w:val="en-US"/>
        </w:rPr>
        <w:sym w:font="Symbol" w:char="F0D7"/>
      </w:r>
      <w:r w:rsidRPr="00DA7444">
        <w:t>10</w:t>
      </w:r>
      <w:r w:rsidRPr="00DA7444">
        <w:rPr>
          <w:vertAlign w:val="superscript"/>
        </w:rPr>
        <w:t>6</w:t>
      </w:r>
    </w:p>
    <w:p w14:paraId="4A4E5BB7" w14:textId="77777777" w:rsidR="00F60B96" w:rsidRPr="00DA7444" w:rsidRDefault="00F60B96" w:rsidP="00F60B96">
      <w:pPr>
        <w:spacing w:line="360" w:lineRule="auto"/>
        <w:ind w:firstLine="567"/>
        <w:jc w:val="both"/>
        <w:rPr>
          <w:vertAlign w:val="superscript"/>
        </w:rPr>
      </w:pPr>
    </w:p>
    <w:p w14:paraId="3B21686D" w14:textId="77777777" w:rsidR="00165E1B" w:rsidRPr="00DA7444" w:rsidRDefault="00165E1B" w:rsidP="00F60B96">
      <w:pPr>
        <w:spacing w:line="360" w:lineRule="auto"/>
        <w:ind w:firstLine="567"/>
        <w:jc w:val="both"/>
      </w:pPr>
      <w:r w:rsidRPr="00DA7444">
        <w:t xml:space="preserve">Принимаем </w:t>
      </w:r>
      <w:r w:rsidRPr="00DA7444">
        <w:rPr>
          <w:lang w:val="en-US"/>
        </w:rPr>
        <w:t>K</w:t>
      </w:r>
      <w:r w:rsidRPr="00DA7444">
        <w:rPr>
          <w:vertAlign w:val="subscript"/>
          <w:lang w:val="en-US"/>
        </w:rPr>
        <w:t>FL</w:t>
      </w:r>
      <w:r w:rsidRPr="00DA7444">
        <w:t xml:space="preserve"> = 1</w:t>
      </w:r>
    </w:p>
    <w:p w14:paraId="0BAFFB7C" w14:textId="77777777" w:rsidR="00165E1B" w:rsidRPr="00DA7444" w:rsidRDefault="00165E1B" w:rsidP="00F60B96">
      <w:pPr>
        <w:spacing w:line="360" w:lineRule="auto"/>
        <w:ind w:firstLine="567"/>
        <w:jc w:val="both"/>
      </w:pPr>
      <w:r w:rsidRPr="00DA7444">
        <w:t>Определение расчетных коэффициентов</w:t>
      </w:r>
    </w:p>
    <w:p w14:paraId="794F8E5F" w14:textId="77777777" w:rsidR="00165E1B" w:rsidRDefault="00165E1B" w:rsidP="00F60B96">
      <w:pPr>
        <w:spacing w:line="360" w:lineRule="auto"/>
        <w:ind w:firstLine="567"/>
        <w:jc w:val="both"/>
      </w:pPr>
      <w:r w:rsidRPr="00DA7444">
        <w:t>Коэффициент торцового перекрытия</w:t>
      </w:r>
    </w:p>
    <w:p w14:paraId="7C15D9E7" w14:textId="77777777" w:rsidR="00F60B96" w:rsidRPr="00DA7444" w:rsidRDefault="00F60B96" w:rsidP="00F60B96">
      <w:pPr>
        <w:spacing w:line="360" w:lineRule="auto"/>
        <w:ind w:firstLine="567"/>
        <w:jc w:val="both"/>
      </w:pPr>
    </w:p>
    <w:p w14:paraId="6D557BCF" w14:textId="77777777" w:rsidR="00165E1B" w:rsidRDefault="00165E1B" w:rsidP="00701014">
      <w:pPr>
        <w:spacing w:line="360" w:lineRule="auto"/>
        <w:jc w:val="center"/>
      </w:pPr>
      <w:r w:rsidRPr="00DA7444">
        <w:rPr>
          <w:position w:val="-32"/>
        </w:rPr>
        <w:object w:dxaOrig="5460" w:dyaOrig="760" w14:anchorId="22CDCF60">
          <v:shape id="_x0000_i1101" type="#_x0000_t75" style="width:333.75pt;height:37.5pt" o:ole="" fillcolor="window">
            <v:imagedata r:id="rId179" o:title=""/>
          </v:shape>
          <o:OLEObject Type="Embed" ProgID="Equation.3" ShapeID="_x0000_i1101" DrawAspect="Content" ObjectID="_1655565560" r:id="rId180"/>
        </w:object>
      </w:r>
    </w:p>
    <w:p w14:paraId="037BAF03" w14:textId="77777777" w:rsidR="00F60B96" w:rsidRPr="00DA7444" w:rsidRDefault="00F60B96" w:rsidP="00F60B96">
      <w:pPr>
        <w:spacing w:line="360" w:lineRule="auto"/>
        <w:ind w:firstLine="567"/>
        <w:jc w:val="both"/>
      </w:pPr>
    </w:p>
    <w:p w14:paraId="3AF5AE7A" w14:textId="77777777" w:rsidR="00165E1B" w:rsidRDefault="00165E1B" w:rsidP="00F60B96">
      <w:pPr>
        <w:spacing w:line="360" w:lineRule="auto"/>
        <w:ind w:firstLine="567"/>
        <w:jc w:val="both"/>
      </w:pPr>
      <w:r w:rsidRPr="00DA7444">
        <w:t>Коэффициент, учитывающий суммарную длину контактных линий</w:t>
      </w:r>
    </w:p>
    <w:p w14:paraId="7E33547C" w14:textId="77777777" w:rsidR="00F60B96" w:rsidRPr="00DA7444" w:rsidRDefault="00F60B96" w:rsidP="00F60B96">
      <w:pPr>
        <w:spacing w:line="360" w:lineRule="auto"/>
        <w:ind w:firstLine="567"/>
        <w:jc w:val="both"/>
      </w:pPr>
    </w:p>
    <w:p w14:paraId="123D14E8" w14:textId="77777777" w:rsidR="00165E1B" w:rsidRDefault="00261924" w:rsidP="00701014">
      <w:pPr>
        <w:spacing w:line="360" w:lineRule="auto"/>
        <w:jc w:val="center"/>
      </w:pPr>
      <w:r w:rsidRPr="00DA7444">
        <w:rPr>
          <w:position w:val="-26"/>
        </w:rPr>
        <w:object w:dxaOrig="3200" w:dyaOrig="700" w14:anchorId="4C996333">
          <v:shape id="_x0000_i1102" type="#_x0000_t75" style="width:228pt;height:40.5pt" o:ole="" fillcolor="window">
            <v:imagedata r:id="rId181" o:title=""/>
          </v:shape>
          <o:OLEObject Type="Embed" ProgID="Equation.3" ShapeID="_x0000_i1102" DrawAspect="Content" ObjectID="_1655565561" r:id="rId182"/>
        </w:object>
      </w:r>
    </w:p>
    <w:p w14:paraId="4C57C57F" w14:textId="77777777" w:rsidR="00F60B96" w:rsidRPr="00DA7444" w:rsidRDefault="00F60B96" w:rsidP="00F60B96">
      <w:pPr>
        <w:spacing w:line="360" w:lineRule="auto"/>
        <w:ind w:firstLine="567"/>
        <w:jc w:val="both"/>
      </w:pPr>
    </w:p>
    <w:p w14:paraId="5E408256" w14:textId="77777777" w:rsidR="00165E1B" w:rsidRPr="00DA7444" w:rsidRDefault="00165E1B" w:rsidP="00F60B96">
      <w:pPr>
        <w:spacing w:line="360" w:lineRule="auto"/>
        <w:ind w:firstLine="567"/>
        <w:jc w:val="both"/>
      </w:pPr>
      <w:r w:rsidRPr="00DA7444">
        <w:t xml:space="preserve">Коэффициенты неравномерности нагрузки </w:t>
      </w:r>
      <w:r w:rsidRPr="00DA7444">
        <w:tab/>
      </w:r>
      <w:r w:rsidRPr="00DA7444">
        <w:rPr>
          <w:lang w:val="en-US"/>
        </w:rPr>
        <w:t>K</w:t>
      </w:r>
      <w:r w:rsidRPr="00DA7444">
        <w:rPr>
          <w:vertAlign w:val="subscript"/>
          <w:lang w:val="en-US"/>
        </w:rPr>
        <w:t>H</w:t>
      </w:r>
      <w:r w:rsidRPr="00DA7444">
        <w:rPr>
          <w:vertAlign w:val="subscript"/>
          <w:lang w:val="en-US"/>
        </w:rPr>
        <w:sym w:font="Symbol" w:char="F062"/>
      </w:r>
      <w:r w:rsidRPr="00DA7444">
        <w:t xml:space="preserve"> = 1,06</w:t>
      </w:r>
    </w:p>
    <w:p w14:paraId="6BD4F7FA" w14:textId="77777777" w:rsidR="00165E1B" w:rsidRPr="00DA7444" w:rsidRDefault="00165E1B" w:rsidP="00F60B96">
      <w:pPr>
        <w:spacing w:line="360" w:lineRule="auto"/>
        <w:ind w:firstLine="567"/>
        <w:jc w:val="both"/>
      </w:pPr>
      <w:r w:rsidRPr="00DA7444">
        <w:rPr>
          <w:lang w:val="en-US"/>
        </w:rPr>
        <w:t>K</w:t>
      </w:r>
      <w:r w:rsidRPr="00DA7444">
        <w:rPr>
          <w:vertAlign w:val="subscript"/>
          <w:lang w:val="en-US"/>
        </w:rPr>
        <w:t>F</w:t>
      </w:r>
      <w:r w:rsidRPr="00DA7444">
        <w:rPr>
          <w:vertAlign w:val="subscript"/>
          <w:lang w:val="en-US"/>
        </w:rPr>
        <w:sym w:font="Symbol" w:char="F062"/>
      </w:r>
      <w:r w:rsidRPr="00DA7444">
        <w:t xml:space="preserve"> = 1,1</w:t>
      </w:r>
    </w:p>
    <w:p w14:paraId="643A30BF" w14:textId="77777777" w:rsidR="00165E1B" w:rsidRPr="00DA7444" w:rsidRDefault="00165E1B" w:rsidP="00F60B96">
      <w:pPr>
        <w:spacing w:line="360" w:lineRule="auto"/>
        <w:ind w:firstLine="567"/>
        <w:jc w:val="both"/>
      </w:pPr>
      <w:r w:rsidRPr="00DA7444">
        <w:t xml:space="preserve">Коэффициент динамичности при </w:t>
      </w:r>
      <w:r w:rsidRPr="00DA7444">
        <w:rPr>
          <w:lang w:val="en-US"/>
        </w:rPr>
        <w:t>v </w:t>
      </w:r>
      <w:r w:rsidRPr="00DA7444">
        <w:t>&lt;</w:t>
      </w:r>
      <w:r w:rsidRPr="00DA7444">
        <w:rPr>
          <w:lang w:val="en-US"/>
        </w:rPr>
        <w:t> </w:t>
      </w:r>
      <w:r w:rsidRPr="00DA7444">
        <w:t>10 м/с и 7 степени точности</w:t>
      </w:r>
    </w:p>
    <w:p w14:paraId="276D0434" w14:textId="77777777" w:rsidR="00165E1B" w:rsidRPr="00DA7444" w:rsidRDefault="00165E1B" w:rsidP="00F60B96">
      <w:pPr>
        <w:spacing w:line="360" w:lineRule="auto"/>
        <w:ind w:firstLine="567"/>
        <w:jc w:val="both"/>
      </w:pPr>
      <w:r w:rsidRPr="00DA7444">
        <w:rPr>
          <w:lang w:val="en-US"/>
        </w:rPr>
        <w:t>K</w:t>
      </w:r>
      <w:r w:rsidRPr="00DA7444">
        <w:rPr>
          <w:vertAlign w:val="subscript"/>
          <w:lang w:val="en-US"/>
        </w:rPr>
        <w:t>HV</w:t>
      </w:r>
      <w:r w:rsidRPr="00DA7444">
        <w:t xml:space="preserve"> = 1,11</w:t>
      </w:r>
    </w:p>
    <w:p w14:paraId="1C46F930" w14:textId="77777777" w:rsidR="00165E1B" w:rsidRPr="00DA7444" w:rsidRDefault="00FF725A" w:rsidP="00F60B96">
      <w:pPr>
        <w:spacing w:line="360" w:lineRule="auto"/>
        <w:ind w:firstLine="567"/>
        <w:jc w:val="both"/>
      </w:pPr>
      <w:r>
        <w:t xml:space="preserve">Коэффициент формы зуба: </w:t>
      </w:r>
      <w:r w:rsidR="00165E1B" w:rsidRPr="00DA7444">
        <w:rPr>
          <w:lang w:val="en-US"/>
        </w:rPr>
        <w:t>Y</w:t>
      </w:r>
      <w:r w:rsidR="00165E1B" w:rsidRPr="00DA7444">
        <w:rPr>
          <w:vertAlign w:val="subscript"/>
          <w:lang w:val="en-US"/>
        </w:rPr>
        <w:t>F</w:t>
      </w:r>
      <w:r w:rsidR="00165E1B" w:rsidRPr="00DA7444">
        <w:t xml:space="preserve"> = 3,72</w:t>
      </w:r>
    </w:p>
    <w:p w14:paraId="69D2660D" w14:textId="77777777" w:rsidR="00165E1B" w:rsidRPr="00DA7444" w:rsidRDefault="00165E1B" w:rsidP="00F60B96">
      <w:pPr>
        <w:spacing w:line="360" w:lineRule="auto"/>
        <w:ind w:firstLine="567"/>
        <w:jc w:val="both"/>
      </w:pPr>
      <w:r w:rsidRPr="00DA7444">
        <w:t>Определяем модуль</w:t>
      </w:r>
    </w:p>
    <w:p w14:paraId="47A1E2BB" w14:textId="77777777" w:rsidR="00261924" w:rsidRDefault="00261924" w:rsidP="00F60B96">
      <w:pPr>
        <w:spacing w:line="360" w:lineRule="auto"/>
        <w:ind w:firstLine="567"/>
        <w:jc w:val="both"/>
      </w:pPr>
    </w:p>
    <w:p w14:paraId="2883E9E4" w14:textId="77777777" w:rsidR="00261924" w:rsidRDefault="00261924" w:rsidP="00F60B96">
      <w:pPr>
        <w:spacing w:line="360" w:lineRule="auto"/>
        <w:ind w:firstLine="567"/>
        <w:jc w:val="both"/>
      </w:pPr>
    </w:p>
    <w:p w14:paraId="67B08E04" w14:textId="77777777" w:rsidR="00165E1B" w:rsidRDefault="00165E1B" w:rsidP="00F60B96">
      <w:pPr>
        <w:spacing w:line="360" w:lineRule="auto"/>
        <w:ind w:firstLine="567"/>
        <w:jc w:val="both"/>
      </w:pPr>
      <w:r w:rsidRPr="00DA7444">
        <w:lastRenderedPageBreak/>
        <w:t>Минимальное значение модуля, допустимого контактными напряжениями</w:t>
      </w:r>
    </w:p>
    <w:p w14:paraId="7B452683" w14:textId="77777777" w:rsidR="00F60B96" w:rsidRPr="00DA7444" w:rsidRDefault="00F60B96" w:rsidP="00F60B96">
      <w:pPr>
        <w:spacing w:line="360" w:lineRule="auto"/>
        <w:ind w:firstLine="567"/>
        <w:jc w:val="both"/>
      </w:pPr>
    </w:p>
    <w:p w14:paraId="26E3617C" w14:textId="77777777" w:rsidR="00165E1B" w:rsidRPr="00DA7444" w:rsidRDefault="00261924" w:rsidP="00701014">
      <w:pPr>
        <w:spacing w:line="360" w:lineRule="auto"/>
        <w:jc w:val="center"/>
      </w:pPr>
      <w:r w:rsidRPr="00261924">
        <w:rPr>
          <w:position w:val="-34"/>
        </w:rPr>
        <w:object w:dxaOrig="4980" w:dyaOrig="780" w14:anchorId="337F86C0">
          <v:shape id="_x0000_i1103" type="#_x0000_t75" style="width:248.25pt;height:39.75pt" o:ole="" fillcolor="window">
            <v:imagedata r:id="rId183" o:title=""/>
          </v:shape>
          <o:OLEObject Type="Embed" ProgID="Equation.3" ShapeID="_x0000_i1103" DrawAspect="Content" ObjectID="_1655565562" r:id="rId184"/>
        </w:object>
      </w:r>
    </w:p>
    <w:p w14:paraId="7C1F891E" w14:textId="77777777" w:rsidR="00165E1B" w:rsidRDefault="00261924" w:rsidP="00701014">
      <w:pPr>
        <w:spacing w:line="360" w:lineRule="auto"/>
        <w:jc w:val="center"/>
      </w:pPr>
      <w:r w:rsidRPr="00DA7444">
        <w:rPr>
          <w:position w:val="-30"/>
        </w:rPr>
        <w:object w:dxaOrig="5880" w:dyaOrig="740" w14:anchorId="3E614AD1">
          <v:shape id="_x0000_i1104" type="#_x0000_t75" style="width:294.75pt;height:37.5pt" o:ole="" fillcolor="window">
            <v:imagedata r:id="rId185" o:title=""/>
          </v:shape>
          <o:OLEObject Type="Embed" ProgID="Equation.3" ShapeID="_x0000_i1104" DrawAspect="Content" ObjectID="_1655565563" r:id="rId186"/>
        </w:object>
      </w:r>
      <w:r w:rsidR="00165E1B" w:rsidRPr="00DA7444">
        <w:t xml:space="preserve">, принимаем </w:t>
      </w:r>
      <w:r w:rsidR="00165E1B" w:rsidRPr="00DA7444">
        <w:rPr>
          <w:lang w:val="en-US"/>
        </w:rPr>
        <w:t>m</w:t>
      </w:r>
      <w:r w:rsidR="00165E1B" w:rsidRPr="00DA7444">
        <w:t>=4</w:t>
      </w:r>
    </w:p>
    <w:p w14:paraId="60DC3124" w14:textId="77777777" w:rsidR="00F60B96" w:rsidRPr="00DA7444" w:rsidRDefault="00F60B96" w:rsidP="00F60B96">
      <w:pPr>
        <w:spacing w:line="360" w:lineRule="auto"/>
        <w:ind w:firstLine="567"/>
        <w:jc w:val="both"/>
      </w:pPr>
    </w:p>
    <w:p w14:paraId="7A562BFC" w14:textId="77777777" w:rsidR="00165E1B" w:rsidRDefault="00165E1B" w:rsidP="00F60B96">
      <w:pPr>
        <w:spacing w:line="360" w:lineRule="auto"/>
        <w:ind w:firstLine="567"/>
        <w:jc w:val="both"/>
      </w:pPr>
      <w:r w:rsidRPr="00DA7444">
        <w:t>Минимальное значение модуля по напряжению изгиба</w:t>
      </w:r>
    </w:p>
    <w:p w14:paraId="56E250B1" w14:textId="77777777" w:rsidR="00FF725A" w:rsidRPr="00DA7444" w:rsidRDefault="00FF725A" w:rsidP="00F60B96">
      <w:pPr>
        <w:spacing w:line="360" w:lineRule="auto"/>
        <w:ind w:firstLine="567"/>
        <w:jc w:val="both"/>
      </w:pPr>
    </w:p>
    <w:p w14:paraId="433E70BD" w14:textId="77777777" w:rsidR="00165E1B" w:rsidRDefault="00165E1B" w:rsidP="00701014">
      <w:pPr>
        <w:spacing w:line="360" w:lineRule="auto"/>
        <w:jc w:val="center"/>
      </w:pPr>
      <w:r w:rsidRPr="00DA7444">
        <w:rPr>
          <w:position w:val="-32"/>
        </w:rPr>
        <w:object w:dxaOrig="5340" w:dyaOrig="780" w14:anchorId="35801050">
          <v:shape id="_x0000_i1105" type="#_x0000_t75" style="width:268.5pt;height:39pt" o:ole="" fillcolor="window">
            <v:imagedata r:id="rId187" o:title=""/>
          </v:shape>
          <o:OLEObject Type="Embed" ProgID="Equation.3" ShapeID="_x0000_i1105" DrawAspect="Content" ObjectID="_1655565564" r:id="rId188"/>
        </w:object>
      </w:r>
      <w:r w:rsidRPr="00DA7444">
        <w:t xml:space="preserve"> мм, принимаем </w:t>
      </w:r>
      <w:r w:rsidRPr="00DA7444">
        <w:rPr>
          <w:lang w:val="en-US"/>
        </w:rPr>
        <w:t>m</w:t>
      </w:r>
      <w:r w:rsidRPr="00DA7444">
        <w:t>=4 мм</w:t>
      </w:r>
    </w:p>
    <w:p w14:paraId="4D77E5B7" w14:textId="77777777" w:rsidR="00F60B96" w:rsidRPr="00DA7444" w:rsidRDefault="00F60B96" w:rsidP="00F60B96">
      <w:pPr>
        <w:spacing w:line="360" w:lineRule="auto"/>
        <w:ind w:firstLine="567"/>
        <w:jc w:val="both"/>
      </w:pPr>
    </w:p>
    <w:p w14:paraId="0BB47C45" w14:textId="77777777" w:rsidR="00165E1B" w:rsidRPr="00DA7444" w:rsidRDefault="00165E1B" w:rsidP="00F60B96">
      <w:pPr>
        <w:spacing w:line="360" w:lineRule="auto"/>
        <w:ind w:firstLine="567"/>
        <w:jc w:val="both"/>
      </w:pPr>
      <w:r w:rsidRPr="00DA7444">
        <w:t xml:space="preserve">Окончательно принимаем </w:t>
      </w:r>
      <w:r w:rsidRPr="00DA7444">
        <w:rPr>
          <w:lang w:val="en-US"/>
        </w:rPr>
        <w:t>m</w:t>
      </w:r>
      <w:r w:rsidRPr="00DA7444">
        <w:t>=4 мм</w:t>
      </w:r>
    </w:p>
    <w:p w14:paraId="26100DED" w14:textId="77777777" w:rsidR="00165E1B" w:rsidRPr="00DA7444" w:rsidRDefault="00165E1B" w:rsidP="00F60B96">
      <w:pPr>
        <w:spacing w:line="360" w:lineRule="auto"/>
        <w:ind w:firstLine="567"/>
        <w:jc w:val="both"/>
      </w:pPr>
      <w:r w:rsidRPr="00DA7444">
        <w:t>Расчет геометрических параметров передачи</w:t>
      </w:r>
    </w:p>
    <w:p w14:paraId="50F3130A" w14:textId="77777777" w:rsidR="00165E1B" w:rsidRDefault="00165E1B" w:rsidP="00F60B96">
      <w:pPr>
        <w:spacing w:line="360" w:lineRule="auto"/>
        <w:ind w:firstLine="567"/>
        <w:jc w:val="both"/>
      </w:pPr>
      <w:r w:rsidRPr="00DA7444">
        <w:t>Делительный диаметр</w:t>
      </w:r>
    </w:p>
    <w:p w14:paraId="182E4D96" w14:textId="77777777" w:rsidR="00F60B96" w:rsidRPr="00DA7444" w:rsidRDefault="00F60B96" w:rsidP="00F60B96">
      <w:pPr>
        <w:spacing w:line="360" w:lineRule="auto"/>
        <w:ind w:firstLine="567"/>
        <w:jc w:val="both"/>
      </w:pPr>
    </w:p>
    <w:p w14:paraId="43633CFF" w14:textId="77777777" w:rsidR="00165E1B" w:rsidRPr="00DA7444" w:rsidRDefault="00165E1B" w:rsidP="00701014">
      <w:pPr>
        <w:spacing w:line="360" w:lineRule="auto"/>
        <w:jc w:val="center"/>
      </w:pPr>
      <w:r w:rsidRPr="00DA7444">
        <w:rPr>
          <w:lang w:val="en-US"/>
        </w:rPr>
        <w:t>d</w:t>
      </w:r>
      <w:r w:rsidRPr="00DA7444">
        <w:rPr>
          <w:vertAlign w:val="subscript"/>
        </w:rPr>
        <w:t>1</w:t>
      </w:r>
      <w:r w:rsidRPr="00DA7444">
        <w:t xml:space="preserve"> = </w:t>
      </w:r>
      <w:r w:rsidRPr="00DA7444">
        <w:rPr>
          <w:lang w:val="en-US"/>
        </w:rPr>
        <w:t>Z</w:t>
      </w:r>
      <w:r w:rsidRPr="00DA7444">
        <w:rPr>
          <w:vertAlign w:val="subscript"/>
        </w:rPr>
        <w:t>1</w:t>
      </w:r>
      <w:r w:rsidRPr="00DA7444">
        <w:sym w:font="Symbol" w:char="F0D7"/>
      </w:r>
      <w:r w:rsidRPr="00DA7444">
        <w:rPr>
          <w:lang w:val="en-US"/>
        </w:rPr>
        <w:t>m</w:t>
      </w:r>
      <w:r w:rsidRPr="00DA7444">
        <w:t xml:space="preserve"> = 37</w:t>
      </w:r>
      <w:r w:rsidRPr="00DA7444">
        <w:sym w:font="Symbol" w:char="F0D7"/>
      </w:r>
      <w:r w:rsidRPr="00DA7444">
        <w:t xml:space="preserve">4 = </w:t>
      </w:r>
      <w:smartTag w:uri="urn:schemas-microsoft-com:office:smarttags" w:element="metricconverter">
        <w:smartTagPr>
          <w:attr w:name="ProductID" w:val="148 мм"/>
        </w:smartTagPr>
        <w:r w:rsidRPr="00DA7444">
          <w:t>148 мм</w:t>
        </w:r>
      </w:smartTag>
    </w:p>
    <w:p w14:paraId="5127E3BE" w14:textId="77777777" w:rsidR="00165E1B" w:rsidRDefault="00165E1B" w:rsidP="00701014">
      <w:pPr>
        <w:spacing w:line="360" w:lineRule="auto"/>
        <w:jc w:val="center"/>
      </w:pPr>
      <w:r w:rsidRPr="00DA7444">
        <w:rPr>
          <w:lang w:val="en-US"/>
        </w:rPr>
        <w:t>d</w:t>
      </w:r>
      <w:r w:rsidRPr="00DA7444">
        <w:rPr>
          <w:vertAlign w:val="subscript"/>
        </w:rPr>
        <w:t>2</w:t>
      </w:r>
      <w:r w:rsidRPr="00DA7444">
        <w:t xml:space="preserve"> = </w:t>
      </w:r>
      <w:r w:rsidRPr="00DA7444">
        <w:rPr>
          <w:lang w:val="en-US"/>
        </w:rPr>
        <w:t>Z</w:t>
      </w:r>
      <w:r w:rsidRPr="00DA7444">
        <w:rPr>
          <w:vertAlign w:val="subscript"/>
        </w:rPr>
        <w:t>2</w:t>
      </w:r>
      <w:r w:rsidRPr="00DA7444">
        <w:sym w:font="Symbol" w:char="F0D7"/>
      </w:r>
      <w:r w:rsidRPr="00DA7444">
        <w:rPr>
          <w:lang w:val="en-US"/>
        </w:rPr>
        <w:t>m</w:t>
      </w:r>
      <w:r w:rsidRPr="00DA7444">
        <w:t xml:space="preserve"> = 56</w:t>
      </w:r>
      <w:r w:rsidRPr="00DA7444">
        <w:sym w:font="Symbol" w:char="F0D7"/>
      </w:r>
      <w:r w:rsidRPr="00DA7444">
        <w:t xml:space="preserve">4 = </w:t>
      </w:r>
      <w:smartTag w:uri="urn:schemas-microsoft-com:office:smarttags" w:element="metricconverter">
        <w:smartTagPr>
          <w:attr w:name="ProductID" w:val="224 мм"/>
        </w:smartTagPr>
        <w:r w:rsidRPr="00DA7444">
          <w:t>224 мм</w:t>
        </w:r>
      </w:smartTag>
    </w:p>
    <w:p w14:paraId="0258D974" w14:textId="77777777" w:rsidR="00F60B96" w:rsidRPr="00DA7444" w:rsidRDefault="00F60B96" w:rsidP="00F60B96">
      <w:pPr>
        <w:spacing w:line="360" w:lineRule="auto"/>
        <w:ind w:firstLine="567"/>
        <w:jc w:val="both"/>
      </w:pPr>
    </w:p>
    <w:p w14:paraId="259ADA0F" w14:textId="77777777" w:rsidR="00165E1B" w:rsidRDefault="00165E1B" w:rsidP="00F60B96">
      <w:pPr>
        <w:spacing w:line="360" w:lineRule="auto"/>
        <w:ind w:firstLine="567"/>
        <w:jc w:val="both"/>
      </w:pPr>
      <w:r w:rsidRPr="00DA7444">
        <w:t>Диаметры вершин зубьев</w:t>
      </w:r>
    </w:p>
    <w:p w14:paraId="40AC3DA7" w14:textId="77777777" w:rsidR="00F60B96" w:rsidRPr="00DA7444" w:rsidRDefault="00F60B96" w:rsidP="00701014">
      <w:pPr>
        <w:spacing w:line="360" w:lineRule="auto"/>
        <w:jc w:val="center"/>
      </w:pPr>
    </w:p>
    <w:p w14:paraId="2AC61619" w14:textId="77777777" w:rsidR="00165E1B" w:rsidRPr="00DA7444" w:rsidRDefault="00165E1B" w:rsidP="00701014">
      <w:pPr>
        <w:spacing w:line="360" w:lineRule="auto"/>
        <w:jc w:val="center"/>
      </w:pPr>
      <w:r w:rsidRPr="00DA7444">
        <w:rPr>
          <w:lang w:val="en-US"/>
        </w:rPr>
        <w:t>d</w:t>
      </w:r>
      <w:r w:rsidRPr="00DA7444">
        <w:rPr>
          <w:vertAlign w:val="subscript"/>
        </w:rPr>
        <w:t>а1</w:t>
      </w:r>
      <w:r w:rsidRPr="00DA7444">
        <w:t xml:space="preserve"> = </w:t>
      </w:r>
      <w:r w:rsidRPr="00DA7444">
        <w:rPr>
          <w:lang w:val="en-US"/>
        </w:rPr>
        <w:t>d</w:t>
      </w:r>
      <w:r w:rsidRPr="00DA7444">
        <w:rPr>
          <w:vertAlign w:val="subscript"/>
        </w:rPr>
        <w:t>1</w:t>
      </w:r>
      <w:r w:rsidRPr="00DA7444">
        <w:sym w:font="Symbol" w:char="F0D7"/>
      </w:r>
      <w:r w:rsidRPr="00DA7444">
        <w:t>2</w:t>
      </w:r>
      <w:r w:rsidRPr="00DA7444">
        <w:rPr>
          <w:lang w:val="en-US"/>
        </w:rPr>
        <w:t>m</w:t>
      </w:r>
      <w:r w:rsidRPr="00DA7444">
        <w:t xml:space="preserve"> = </w:t>
      </w:r>
      <w:smartTag w:uri="urn:schemas-microsoft-com:office:smarttags" w:element="metricconverter">
        <w:smartTagPr>
          <w:attr w:name="ProductID" w:val="156 мм"/>
        </w:smartTagPr>
        <w:r w:rsidRPr="00DA7444">
          <w:t>156 мм</w:t>
        </w:r>
      </w:smartTag>
    </w:p>
    <w:p w14:paraId="0C4A7C2D" w14:textId="77777777" w:rsidR="00165E1B" w:rsidRDefault="00165E1B" w:rsidP="00701014">
      <w:pPr>
        <w:spacing w:line="360" w:lineRule="auto"/>
        <w:jc w:val="center"/>
      </w:pPr>
      <w:r w:rsidRPr="00DA7444">
        <w:rPr>
          <w:lang w:val="en-US"/>
        </w:rPr>
        <w:t>d</w:t>
      </w:r>
      <w:r w:rsidRPr="00DA7444">
        <w:rPr>
          <w:vertAlign w:val="subscript"/>
        </w:rPr>
        <w:t>а2</w:t>
      </w:r>
      <w:r w:rsidRPr="00DA7444">
        <w:t xml:space="preserve"> = </w:t>
      </w:r>
      <w:r w:rsidRPr="00DA7444">
        <w:rPr>
          <w:lang w:val="en-US"/>
        </w:rPr>
        <w:t>d</w:t>
      </w:r>
      <w:r w:rsidRPr="00DA7444">
        <w:rPr>
          <w:vertAlign w:val="subscript"/>
        </w:rPr>
        <w:t>2</w:t>
      </w:r>
      <w:r w:rsidRPr="00DA7444">
        <w:sym w:font="Symbol" w:char="F0D7"/>
      </w:r>
      <w:r w:rsidRPr="00DA7444">
        <w:t>2</w:t>
      </w:r>
      <w:r w:rsidRPr="00DA7444">
        <w:rPr>
          <w:lang w:val="en-US"/>
        </w:rPr>
        <w:t>m</w:t>
      </w:r>
      <w:r w:rsidRPr="00DA7444">
        <w:t xml:space="preserve"> = </w:t>
      </w:r>
      <w:smartTag w:uri="urn:schemas-microsoft-com:office:smarttags" w:element="metricconverter">
        <w:smartTagPr>
          <w:attr w:name="ProductID" w:val="232 мм"/>
        </w:smartTagPr>
        <w:r w:rsidRPr="00DA7444">
          <w:t>232 мм</w:t>
        </w:r>
      </w:smartTag>
    </w:p>
    <w:p w14:paraId="208A7B94" w14:textId="77777777" w:rsidR="00F60B96" w:rsidRPr="00DA7444" w:rsidRDefault="00F60B96" w:rsidP="00F60B96">
      <w:pPr>
        <w:spacing w:line="360" w:lineRule="auto"/>
        <w:ind w:firstLine="567"/>
        <w:jc w:val="both"/>
      </w:pPr>
    </w:p>
    <w:p w14:paraId="7BB39D33" w14:textId="77777777" w:rsidR="00165E1B" w:rsidRDefault="00165E1B" w:rsidP="00F60B96">
      <w:pPr>
        <w:spacing w:line="360" w:lineRule="auto"/>
        <w:ind w:firstLine="567"/>
        <w:jc w:val="both"/>
      </w:pPr>
      <w:r w:rsidRPr="00DA7444">
        <w:t>Диаметр впадин зубьев</w:t>
      </w:r>
    </w:p>
    <w:p w14:paraId="34A2B5D3" w14:textId="77777777" w:rsidR="00F60B96" w:rsidRPr="00DA7444" w:rsidRDefault="00F60B96" w:rsidP="00FF725A">
      <w:pPr>
        <w:spacing w:line="360" w:lineRule="auto"/>
        <w:ind w:firstLine="567"/>
        <w:jc w:val="center"/>
      </w:pPr>
    </w:p>
    <w:p w14:paraId="612622B6" w14:textId="77777777" w:rsidR="00165E1B" w:rsidRPr="00DA7444" w:rsidRDefault="00165E1B" w:rsidP="00701014">
      <w:pPr>
        <w:spacing w:line="360" w:lineRule="auto"/>
        <w:jc w:val="center"/>
      </w:pPr>
      <w:r w:rsidRPr="00DA7444">
        <w:rPr>
          <w:lang w:val="en-US"/>
        </w:rPr>
        <w:t>d</w:t>
      </w:r>
      <w:r w:rsidRPr="00DA7444">
        <w:rPr>
          <w:vertAlign w:val="subscript"/>
          <w:lang w:val="en-US"/>
        </w:rPr>
        <w:t>f</w:t>
      </w:r>
      <w:r w:rsidRPr="00DA7444">
        <w:rPr>
          <w:vertAlign w:val="subscript"/>
        </w:rPr>
        <w:t>1</w:t>
      </w:r>
      <w:r w:rsidRPr="00DA7444">
        <w:t xml:space="preserve"> = </w:t>
      </w:r>
      <w:r w:rsidRPr="00DA7444">
        <w:rPr>
          <w:lang w:val="en-US"/>
        </w:rPr>
        <w:t>d</w:t>
      </w:r>
      <w:r w:rsidRPr="00DA7444">
        <w:rPr>
          <w:vertAlign w:val="subscript"/>
        </w:rPr>
        <w:t>1</w:t>
      </w:r>
      <w:r w:rsidRPr="00DA7444">
        <w:t xml:space="preserve"> – 2,5</w:t>
      </w:r>
      <w:r w:rsidRPr="00DA7444">
        <w:rPr>
          <w:lang w:val="en-US"/>
        </w:rPr>
        <w:t>m</w:t>
      </w:r>
      <w:r w:rsidRPr="00DA7444">
        <w:t xml:space="preserve"> = </w:t>
      </w:r>
      <w:smartTag w:uri="urn:schemas-microsoft-com:office:smarttags" w:element="metricconverter">
        <w:smartTagPr>
          <w:attr w:name="ProductID" w:val="138 мм"/>
        </w:smartTagPr>
        <w:r w:rsidRPr="00DA7444">
          <w:t>138 мм</w:t>
        </w:r>
      </w:smartTag>
    </w:p>
    <w:p w14:paraId="0F0E8FC3" w14:textId="77777777" w:rsidR="00165E1B" w:rsidRDefault="00165E1B" w:rsidP="00701014">
      <w:pPr>
        <w:spacing w:line="360" w:lineRule="auto"/>
        <w:jc w:val="center"/>
      </w:pPr>
      <w:r w:rsidRPr="00DA7444">
        <w:rPr>
          <w:lang w:val="en-US"/>
        </w:rPr>
        <w:t>d</w:t>
      </w:r>
      <w:r w:rsidRPr="00DA7444">
        <w:rPr>
          <w:vertAlign w:val="subscript"/>
          <w:lang w:val="en-US"/>
        </w:rPr>
        <w:t>f</w:t>
      </w:r>
      <w:r w:rsidRPr="00DA7444">
        <w:rPr>
          <w:vertAlign w:val="subscript"/>
        </w:rPr>
        <w:t>2</w:t>
      </w:r>
      <w:r w:rsidRPr="00DA7444">
        <w:t xml:space="preserve"> = </w:t>
      </w:r>
      <w:r w:rsidRPr="00DA7444">
        <w:rPr>
          <w:lang w:val="en-US"/>
        </w:rPr>
        <w:t>d</w:t>
      </w:r>
      <w:r w:rsidRPr="00DA7444">
        <w:rPr>
          <w:vertAlign w:val="subscript"/>
        </w:rPr>
        <w:t>2</w:t>
      </w:r>
      <w:r w:rsidRPr="00DA7444">
        <w:t xml:space="preserve"> – 2,5</w:t>
      </w:r>
      <w:r w:rsidRPr="00DA7444">
        <w:rPr>
          <w:lang w:val="en-US"/>
        </w:rPr>
        <w:t>m</w:t>
      </w:r>
      <w:r w:rsidRPr="00DA7444">
        <w:t xml:space="preserve"> = </w:t>
      </w:r>
      <w:smartTag w:uri="urn:schemas-microsoft-com:office:smarttags" w:element="metricconverter">
        <w:smartTagPr>
          <w:attr w:name="ProductID" w:val="214 мм"/>
        </w:smartTagPr>
        <w:r w:rsidRPr="00DA7444">
          <w:t>214 мм</w:t>
        </w:r>
      </w:smartTag>
    </w:p>
    <w:p w14:paraId="3CADF80B" w14:textId="77777777" w:rsidR="00F60B96" w:rsidRPr="00DA7444" w:rsidRDefault="00F60B96" w:rsidP="00F60B96">
      <w:pPr>
        <w:spacing w:line="360" w:lineRule="auto"/>
        <w:ind w:firstLine="567"/>
        <w:jc w:val="both"/>
      </w:pPr>
    </w:p>
    <w:p w14:paraId="79118D6B" w14:textId="77777777" w:rsidR="00165E1B" w:rsidRDefault="00165E1B" w:rsidP="00F60B96">
      <w:pPr>
        <w:spacing w:line="360" w:lineRule="auto"/>
        <w:ind w:firstLine="567"/>
        <w:jc w:val="both"/>
      </w:pPr>
      <w:r w:rsidRPr="00DA7444">
        <w:lastRenderedPageBreak/>
        <w:tab/>
        <w:t>Межцентровое расстояние</w:t>
      </w:r>
    </w:p>
    <w:p w14:paraId="316B3064" w14:textId="77777777" w:rsidR="00F60B96" w:rsidRPr="00DA7444" w:rsidRDefault="00F60B96" w:rsidP="00F60B96">
      <w:pPr>
        <w:spacing w:line="360" w:lineRule="auto"/>
        <w:ind w:firstLine="567"/>
        <w:jc w:val="both"/>
      </w:pPr>
    </w:p>
    <w:p w14:paraId="782C432B" w14:textId="77777777" w:rsidR="00165E1B" w:rsidRDefault="00165E1B" w:rsidP="00701014">
      <w:pPr>
        <w:spacing w:line="360" w:lineRule="auto"/>
        <w:jc w:val="center"/>
      </w:pPr>
      <w:r w:rsidRPr="00DA7444">
        <w:rPr>
          <w:position w:val="-24"/>
        </w:rPr>
        <w:object w:dxaOrig="4120" w:dyaOrig="620" w14:anchorId="0CFEA57B">
          <v:shape id="_x0000_i1106" type="#_x0000_t75" style="width:205.5pt;height:31.5pt" o:ole="" fillcolor="window">
            <v:imagedata r:id="rId189" o:title=""/>
          </v:shape>
          <o:OLEObject Type="Embed" ProgID="Equation.3" ShapeID="_x0000_i1106" DrawAspect="Content" ObjectID="_1655565565" r:id="rId190"/>
        </w:object>
      </w:r>
    </w:p>
    <w:p w14:paraId="5519B677" w14:textId="77777777" w:rsidR="00F60B96" w:rsidRPr="00DA7444" w:rsidRDefault="00F60B96" w:rsidP="00F60B96">
      <w:pPr>
        <w:spacing w:line="360" w:lineRule="auto"/>
        <w:ind w:firstLine="567"/>
        <w:jc w:val="both"/>
      </w:pPr>
    </w:p>
    <w:p w14:paraId="5679D828" w14:textId="77777777" w:rsidR="00165E1B" w:rsidRDefault="00165E1B" w:rsidP="00F60B96">
      <w:pPr>
        <w:spacing w:line="360" w:lineRule="auto"/>
        <w:ind w:firstLine="567"/>
        <w:jc w:val="both"/>
      </w:pPr>
      <w:r w:rsidRPr="00DA7444">
        <w:tab/>
        <w:t xml:space="preserve">Ширина венца колеса </w:t>
      </w:r>
    </w:p>
    <w:p w14:paraId="1B666A13" w14:textId="77777777" w:rsidR="00F60B96" w:rsidRPr="00DA7444" w:rsidRDefault="00F60B96" w:rsidP="00F60B96">
      <w:pPr>
        <w:spacing w:line="360" w:lineRule="auto"/>
        <w:ind w:firstLine="567"/>
        <w:jc w:val="both"/>
      </w:pPr>
    </w:p>
    <w:p w14:paraId="430011D3" w14:textId="77777777" w:rsidR="00165E1B" w:rsidRDefault="00165E1B" w:rsidP="00701014">
      <w:pPr>
        <w:spacing w:line="360" w:lineRule="auto"/>
        <w:jc w:val="center"/>
      </w:pPr>
      <w:r w:rsidRPr="00DA7444">
        <w:rPr>
          <w:lang w:val="en-US"/>
        </w:rPr>
        <w:t>b</w:t>
      </w:r>
      <w:r w:rsidRPr="00DA7444">
        <w:t xml:space="preserve"> = </w:t>
      </w:r>
      <w:r w:rsidRPr="00DA7444">
        <w:rPr>
          <w:lang w:val="en-US"/>
        </w:rPr>
        <w:sym w:font="Symbol" w:char="F059"/>
      </w:r>
      <w:r w:rsidRPr="00DA7444">
        <w:t xml:space="preserve"> </w:t>
      </w:r>
      <w:r w:rsidRPr="00DA7444">
        <w:rPr>
          <w:lang w:val="en-US"/>
        </w:rPr>
        <w:t>bd</w:t>
      </w:r>
      <w:r w:rsidRPr="00DA7444">
        <w:rPr>
          <w:lang w:val="en-US"/>
        </w:rPr>
        <w:sym w:font="Symbol" w:char="F0D7"/>
      </w:r>
      <w:r w:rsidRPr="00DA7444">
        <w:rPr>
          <w:lang w:val="en-US"/>
        </w:rPr>
        <w:t>d</w:t>
      </w:r>
      <w:r w:rsidRPr="00DA7444">
        <w:rPr>
          <w:vertAlign w:val="subscript"/>
        </w:rPr>
        <w:t>1</w:t>
      </w:r>
      <w:r w:rsidRPr="00DA7444">
        <w:t>=0,2</w:t>
      </w:r>
      <w:r w:rsidRPr="00DA7444">
        <w:rPr>
          <w:lang w:val="en-US"/>
        </w:rPr>
        <w:sym w:font="Symbol" w:char="F0D7"/>
      </w:r>
      <w:r w:rsidRPr="00DA7444">
        <w:t>148=29,6 мм</w:t>
      </w:r>
    </w:p>
    <w:p w14:paraId="74B8AAF5" w14:textId="77777777" w:rsidR="00F60B96" w:rsidRPr="00DA7444" w:rsidRDefault="00F60B96" w:rsidP="00F60B96">
      <w:pPr>
        <w:spacing w:line="360" w:lineRule="auto"/>
        <w:ind w:firstLine="567"/>
        <w:jc w:val="both"/>
      </w:pPr>
    </w:p>
    <w:p w14:paraId="6B837B01" w14:textId="77777777" w:rsidR="00165E1B" w:rsidRDefault="00165E1B" w:rsidP="00F60B96">
      <w:pPr>
        <w:spacing w:line="360" w:lineRule="auto"/>
        <w:ind w:firstLine="567"/>
        <w:jc w:val="both"/>
      </w:pPr>
      <w:r w:rsidRPr="00DA7444">
        <w:tab/>
        <w:t>Окружная и радиальная сила</w:t>
      </w:r>
    </w:p>
    <w:p w14:paraId="2E12B4E6" w14:textId="77777777" w:rsidR="00F60B96" w:rsidRPr="00DA7444" w:rsidRDefault="00F60B96" w:rsidP="00F60B96">
      <w:pPr>
        <w:spacing w:line="360" w:lineRule="auto"/>
        <w:ind w:firstLine="567"/>
        <w:jc w:val="both"/>
      </w:pPr>
    </w:p>
    <w:p w14:paraId="1EB2A5D0" w14:textId="77777777" w:rsidR="00165E1B" w:rsidRPr="00DA7444" w:rsidRDefault="00165E1B" w:rsidP="00701014">
      <w:pPr>
        <w:spacing w:line="360" w:lineRule="auto"/>
        <w:jc w:val="center"/>
      </w:pPr>
      <w:r w:rsidRPr="00DA7444">
        <w:rPr>
          <w:position w:val="-30"/>
        </w:rPr>
        <w:object w:dxaOrig="3340" w:dyaOrig="720" w14:anchorId="201F200D">
          <v:shape id="_x0000_i1107" type="#_x0000_t75" style="width:168pt;height:37.5pt" o:ole="" fillcolor="window">
            <v:imagedata r:id="rId191" o:title=""/>
          </v:shape>
          <o:OLEObject Type="Embed" ProgID="Equation.3" ShapeID="_x0000_i1107" DrawAspect="Content" ObjectID="_1655565566" r:id="rId192"/>
        </w:object>
      </w:r>
    </w:p>
    <w:p w14:paraId="468FD043" w14:textId="77777777" w:rsidR="00165E1B" w:rsidRPr="00B125D1" w:rsidRDefault="00165E1B" w:rsidP="00701014">
      <w:pPr>
        <w:spacing w:line="360" w:lineRule="auto"/>
        <w:jc w:val="center"/>
      </w:pPr>
      <w:r w:rsidRPr="00DA7444">
        <w:rPr>
          <w:lang w:val="en-US"/>
        </w:rPr>
        <w:t>F</w:t>
      </w:r>
      <w:r w:rsidRPr="00DA7444">
        <w:rPr>
          <w:vertAlign w:val="subscript"/>
          <w:lang w:val="en-US"/>
        </w:rPr>
        <w:t>r</w:t>
      </w:r>
      <w:r w:rsidRPr="00B125D1">
        <w:t xml:space="preserve">= </w:t>
      </w:r>
      <w:r w:rsidRPr="00DA7444">
        <w:rPr>
          <w:lang w:val="en-US"/>
        </w:rPr>
        <w:t>F</w:t>
      </w:r>
      <w:r w:rsidRPr="00DA7444">
        <w:rPr>
          <w:vertAlign w:val="subscript"/>
          <w:lang w:val="en-US"/>
        </w:rPr>
        <w:t>t</w:t>
      </w:r>
      <w:r w:rsidRPr="00B125D1">
        <w:t xml:space="preserve"> </w:t>
      </w:r>
      <w:r w:rsidRPr="00DA7444">
        <w:rPr>
          <w:lang w:val="en-US"/>
        </w:rPr>
        <w:sym w:font="Symbol" w:char="F0D7"/>
      </w:r>
      <w:proofErr w:type="spellStart"/>
      <w:r w:rsidRPr="00DA7444">
        <w:rPr>
          <w:lang w:val="en-US"/>
        </w:rPr>
        <w:t>tg</w:t>
      </w:r>
      <w:proofErr w:type="spellEnd"/>
      <w:r w:rsidRPr="00B125D1">
        <w:t xml:space="preserve"> </w:t>
      </w:r>
      <w:r w:rsidRPr="00DA7444">
        <w:rPr>
          <w:lang w:val="en-US"/>
        </w:rPr>
        <w:sym w:font="Symbol" w:char="F061"/>
      </w:r>
      <w:r w:rsidRPr="00DA7444">
        <w:rPr>
          <w:vertAlign w:val="subscript"/>
          <w:lang w:val="en-US"/>
        </w:rPr>
        <w:t>W</w:t>
      </w:r>
      <w:r w:rsidRPr="00B125D1">
        <w:t xml:space="preserve"> = 3548</w:t>
      </w:r>
      <w:r w:rsidRPr="00DA7444">
        <w:rPr>
          <w:lang w:val="en-US"/>
        </w:rPr>
        <w:sym w:font="Symbol" w:char="F0D7"/>
      </w:r>
      <w:proofErr w:type="spellStart"/>
      <w:r w:rsidRPr="00DA7444">
        <w:rPr>
          <w:lang w:val="en-US"/>
        </w:rPr>
        <w:t>tg</w:t>
      </w:r>
      <w:proofErr w:type="spellEnd"/>
      <w:r w:rsidRPr="00B125D1">
        <w:t xml:space="preserve"> 20</w:t>
      </w:r>
      <w:r w:rsidRPr="00DA7444">
        <w:rPr>
          <w:lang w:val="en-US"/>
        </w:rPr>
        <w:sym w:font="Symbol" w:char="F0B0"/>
      </w:r>
      <w:r w:rsidRPr="00B125D1">
        <w:t xml:space="preserve"> =1291 </w:t>
      </w:r>
      <w:r w:rsidRPr="00DA7444">
        <w:rPr>
          <w:lang w:val="en-US"/>
        </w:rPr>
        <w:t>H</w:t>
      </w:r>
    </w:p>
    <w:p w14:paraId="163580EB" w14:textId="77777777" w:rsidR="00F60B96" w:rsidRPr="00B125D1" w:rsidRDefault="00F60B96" w:rsidP="00F60B96">
      <w:pPr>
        <w:spacing w:line="360" w:lineRule="auto"/>
        <w:ind w:firstLine="567"/>
        <w:jc w:val="both"/>
      </w:pPr>
    </w:p>
    <w:p w14:paraId="1D9F8466" w14:textId="77777777" w:rsidR="00165E1B" w:rsidRPr="00DA7444" w:rsidRDefault="00165E1B" w:rsidP="00F60B96">
      <w:pPr>
        <w:spacing w:line="360" w:lineRule="auto"/>
        <w:ind w:firstLine="567"/>
        <w:jc w:val="both"/>
      </w:pPr>
      <w:r w:rsidRPr="00DA7444">
        <w:t>2</w:t>
      </w:r>
      <w:r w:rsidR="00261924">
        <w:t>.</w:t>
      </w:r>
      <w:r w:rsidRPr="00DA7444">
        <w:t xml:space="preserve"> Расчет зубчатой передачи 22/64</w:t>
      </w:r>
    </w:p>
    <w:p w14:paraId="0BA70C68" w14:textId="77777777" w:rsidR="00165E1B" w:rsidRPr="00DA7444" w:rsidRDefault="00165E1B" w:rsidP="00F60B96">
      <w:pPr>
        <w:spacing w:line="360" w:lineRule="auto"/>
        <w:ind w:firstLine="567"/>
        <w:jc w:val="both"/>
      </w:pPr>
      <w:r w:rsidRPr="00DA7444">
        <w:t>Исходные данные:</w:t>
      </w:r>
    </w:p>
    <w:p w14:paraId="2293B2F9" w14:textId="77777777" w:rsidR="00165E1B" w:rsidRPr="00DA7444" w:rsidRDefault="00165E1B" w:rsidP="00F60B96">
      <w:pPr>
        <w:spacing w:line="360" w:lineRule="auto"/>
        <w:ind w:firstLine="567"/>
        <w:jc w:val="both"/>
      </w:pPr>
      <w:r w:rsidRPr="00DA7444">
        <w:t>- вращающий момент на ведущем валу:</w:t>
      </w:r>
      <w:r w:rsidRPr="00DA7444">
        <w:tab/>
        <w:t xml:space="preserve"> </w:t>
      </w:r>
      <w:r w:rsidRPr="00DA7444">
        <w:rPr>
          <w:position w:val="-10"/>
        </w:rPr>
        <w:object w:dxaOrig="1579" w:dyaOrig="320" w14:anchorId="651D4752">
          <v:shape id="_x0000_i1108" type="#_x0000_t75" style="width:78.75pt;height:15.75pt" o:ole="" fillcolor="window">
            <v:imagedata r:id="rId193" o:title=""/>
          </v:shape>
          <o:OLEObject Type="Embed" ProgID="Equation.3" ShapeID="_x0000_i1108" DrawAspect="Content" ObjectID="_1655565567" r:id="rId194"/>
        </w:object>
      </w:r>
    </w:p>
    <w:p w14:paraId="1745AEFC" w14:textId="77777777" w:rsidR="00165E1B" w:rsidRPr="00DA7444" w:rsidRDefault="00165E1B" w:rsidP="00F60B96">
      <w:pPr>
        <w:spacing w:line="360" w:lineRule="auto"/>
        <w:ind w:firstLine="567"/>
        <w:jc w:val="both"/>
      </w:pPr>
      <w:r w:rsidRPr="00DA7444">
        <w:t xml:space="preserve">- частота вращения ведущего </w:t>
      </w:r>
      <w:proofErr w:type="gramStart"/>
      <w:r w:rsidRPr="00DA7444">
        <w:t xml:space="preserve">вала:  </w:t>
      </w:r>
      <w:r w:rsidRPr="00DA7444">
        <w:rPr>
          <w:lang w:val="en-US"/>
        </w:rPr>
        <w:t>n</w:t>
      </w:r>
      <w:proofErr w:type="gramEnd"/>
      <w:r w:rsidRPr="00DA7444">
        <w:t>=530 об/мин</w:t>
      </w:r>
    </w:p>
    <w:p w14:paraId="6756B9AF" w14:textId="77777777" w:rsidR="00165E1B" w:rsidRPr="00DA7444" w:rsidRDefault="00165E1B" w:rsidP="00F60B96">
      <w:pPr>
        <w:spacing w:line="360" w:lineRule="auto"/>
        <w:ind w:firstLine="567"/>
        <w:jc w:val="both"/>
      </w:pPr>
      <w:r w:rsidRPr="00DA7444">
        <w:t>- число зубьев ведущего колеса:</w:t>
      </w:r>
      <w:r w:rsidRPr="00DA7444">
        <w:tab/>
      </w:r>
      <w:r w:rsidRPr="00DA7444">
        <w:rPr>
          <w:lang w:val="en-US"/>
        </w:rPr>
        <w:t>Z</w:t>
      </w:r>
      <w:r w:rsidRPr="00DA7444">
        <w:rPr>
          <w:vertAlign w:val="subscript"/>
        </w:rPr>
        <w:t>1</w:t>
      </w:r>
      <w:r w:rsidRPr="00DA7444">
        <w:t>=22</w:t>
      </w:r>
    </w:p>
    <w:p w14:paraId="051E5B00" w14:textId="77777777" w:rsidR="00165E1B" w:rsidRPr="00DA7444" w:rsidRDefault="00165E1B" w:rsidP="00F60B96">
      <w:pPr>
        <w:spacing w:line="360" w:lineRule="auto"/>
        <w:ind w:firstLine="567"/>
        <w:jc w:val="both"/>
      </w:pPr>
      <w:r w:rsidRPr="00DA7444">
        <w:t xml:space="preserve">- число зубьев ведомого колеса:  </w:t>
      </w:r>
      <w:r w:rsidRPr="00DA7444">
        <w:rPr>
          <w:lang w:val="en-US"/>
        </w:rPr>
        <w:t>Z</w:t>
      </w:r>
      <w:r w:rsidRPr="00DA7444">
        <w:rPr>
          <w:vertAlign w:val="subscript"/>
        </w:rPr>
        <w:t>2</w:t>
      </w:r>
      <w:r w:rsidRPr="00DA7444">
        <w:t>=64</w:t>
      </w:r>
    </w:p>
    <w:p w14:paraId="7895BC1B" w14:textId="77777777" w:rsidR="00165E1B" w:rsidRDefault="00165E1B" w:rsidP="00F60B96">
      <w:pPr>
        <w:spacing w:line="360" w:lineRule="auto"/>
        <w:ind w:firstLine="567"/>
        <w:jc w:val="both"/>
      </w:pPr>
      <w:r w:rsidRPr="00DA7444">
        <w:t>Определение передаточного числа передачи</w:t>
      </w:r>
    </w:p>
    <w:p w14:paraId="235E3EFD" w14:textId="77777777" w:rsidR="00F60B96" w:rsidRPr="00DA7444" w:rsidRDefault="00F60B96" w:rsidP="00F60B96">
      <w:pPr>
        <w:spacing w:line="360" w:lineRule="auto"/>
        <w:ind w:firstLine="567"/>
        <w:jc w:val="both"/>
        <w:rPr>
          <w:lang w:val="en-US"/>
        </w:rPr>
      </w:pPr>
    </w:p>
    <w:p w14:paraId="71A32807" w14:textId="77777777" w:rsidR="00165E1B" w:rsidRDefault="00165E1B" w:rsidP="00701014">
      <w:pPr>
        <w:spacing w:line="360" w:lineRule="auto"/>
        <w:jc w:val="center"/>
      </w:pPr>
      <w:r w:rsidRPr="00DA7444">
        <w:rPr>
          <w:position w:val="-30"/>
        </w:rPr>
        <w:object w:dxaOrig="2040" w:dyaOrig="680" w14:anchorId="2F460243">
          <v:shape id="_x0000_i1109" type="#_x0000_t75" style="width:102pt;height:33pt" o:ole="" fillcolor="window">
            <v:imagedata r:id="rId195" o:title=""/>
          </v:shape>
          <o:OLEObject Type="Embed" ProgID="Equation.3" ShapeID="_x0000_i1109" DrawAspect="Content" ObjectID="_1655565568" r:id="rId196"/>
        </w:object>
      </w:r>
    </w:p>
    <w:p w14:paraId="1B43969F" w14:textId="77777777" w:rsidR="00F60B96" w:rsidRPr="00DA7444" w:rsidRDefault="00F60B96" w:rsidP="00F60B96">
      <w:pPr>
        <w:spacing w:line="360" w:lineRule="auto"/>
        <w:ind w:firstLine="567"/>
        <w:jc w:val="both"/>
      </w:pPr>
    </w:p>
    <w:p w14:paraId="0AF611D4" w14:textId="77777777" w:rsidR="00165E1B" w:rsidRDefault="00165E1B" w:rsidP="00F60B96">
      <w:pPr>
        <w:spacing w:line="360" w:lineRule="auto"/>
        <w:ind w:firstLine="567"/>
        <w:jc w:val="both"/>
      </w:pPr>
      <w:r w:rsidRPr="00DA7444">
        <w:t>Так как в коробках передач станков стремятся получить минимальные осевые размеры, принимаем</w:t>
      </w:r>
    </w:p>
    <w:p w14:paraId="1D16B11C" w14:textId="77777777" w:rsidR="00F60B96" w:rsidRPr="00DA7444" w:rsidRDefault="00F60B96" w:rsidP="00F60B96">
      <w:pPr>
        <w:spacing w:line="360" w:lineRule="auto"/>
        <w:ind w:firstLine="567"/>
        <w:jc w:val="both"/>
      </w:pPr>
    </w:p>
    <w:p w14:paraId="0A953067" w14:textId="77777777" w:rsidR="00165E1B" w:rsidRDefault="00261924" w:rsidP="00701014">
      <w:pPr>
        <w:spacing w:line="360" w:lineRule="auto"/>
        <w:jc w:val="center"/>
      </w:pPr>
      <w:r w:rsidRPr="00261924">
        <w:rPr>
          <w:position w:val="-24"/>
        </w:rPr>
        <w:object w:dxaOrig="1980" w:dyaOrig="620" w14:anchorId="2BD18647">
          <v:shape id="_x0000_i1110" type="#_x0000_t75" style="width:98.25pt;height:32.25pt" o:ole="" fillcolor="window">
            <v:imagedata r:id="rId197" o:title=""/>
          </v:shape>
          <o:OLEObject Type="Embed" ProgID="Equation.3" ShapeID="_x0000_i1110" DrawAspect="Content" ObjectID="_1655565569" r:id="rId198"/>
        </w:object>
      </w:r>
    </w:p>
    <w:p w14:paraId="186E9FDC" w14:textId="77777777" w:rsidR="00F60B96" w:rsidRPr="00DA7444" w:rsidRDefault="00F60B96" w:rsidP="00F60B96">
      <w:pPr>
        <w:spacing w:line="360" w:lineRule="auto"/>
        <w:ind w:firstLine="567"/>
        <w:jc w:val="both"/>
      </w:pPr>
    </w:p>
    <w:p w14:paraId="66F7767D" w14:textId="77777777" w:rsidR="00165E1B" w:rsidRPr="00DA7444" w:rsidRDefault="00165E1B" w:rsidP="00F60B96">
      <w:pPr>
        <w:spacing w:line="360" w:lineRule="auto"/>
        <w:ind w:firstLine="567"/>
        <w:jc w:val="both"/>
      </w:pPr>
      <w:r w:rsidRPr="00DA7444">
        <w:rPr>
          <w:lang w:val="en-US"/>
        </w:rPr>
        <w:t>b</w:t>
      </w:r>
      <w:r w:rsidRPr="00DA7444">
        <w:t xml:space="preserve"> – основная окружность,</w:t>
      </w:r>
    </w:p>
    <w:p w14:paraId="3E8982C2" w14:textId="77777777" w:rsidR="00165E1B" w:rsidRPr="00DA7444" w:rsidRDefault="00165E1B" w:rsidP="00F60B96">
      <w:pPr>
        <w:spacing w:line="360" w:lineRule="auto"/>
        <w:ind w:firstLine="567"/>
        <w:jc w:val="both"/>
      </w:pPr>
      <w:r w:rsidRPr="00DA7444">
        <w:rPr>
          <w:lang w:val="en-US"/>
        </w:rPr>
        <w:t>d</w:t>
      </w:r>
      <w:r w:rsidRPr="00DA7444">
        <w:t xml:space="preserve"> – диаметр делительной окружности.</w:t>
      </w:r>
    </w:p>
    <w:p w14:paraId="3C6A3527" w14:textId="77777777" w:rsidR="00165E1B" w:rsidRPr="00DA7444" w:rsidRDefault="00165E1B" w:rsidP="00F60B96">
      <w:pPr>
        <w:spacing w:line="360" w:lineRule="auto"/>
        <w:ind w:firstLine="567"/>
        <w:jc w:val="both"/>
      </w:pPr>
      <w:r w:rsidRPr="00DA7444">
        <w:t>Определение выносливости</w:t>
      </w:r>
    </w:p>
    <w:p w14:paraId="5185E97E" w14:textId="77777777" w:rsidR="00165E1B" w:rsidRPr="00DA7444" w:rsidRDefault="00165E1B" w:rsidP="00F60B96">
      <w:pPr>
        <w:spacing w:line="360" w:lineRule="auto"/>
        <w:ind w:firstLine="567"/>
        <w:jc w:val="both"/>
      </w:pPr>
      <w:r w:rsidRPr="00DA7444">
        <w:tab/>
        <w:t xml:space="preserve">Учитывая повышенные требования к габаритам деталей коробки передач станков, принимаем для зубчатых колес низкоуглеродистую легированную сталь 12ХН3А подвергнутую цементации и закалке ТВЧ до твердости </w:t>
      </w:r>
      <w:r w:rsidRPr="00DA7444">
        <w:rPr>
          <w:lang w:val="en-US"/>
        </w:rPr>
        <w:t>HRC</w:t>
      </w:r>
      <w:r w:rsidRPr="00DA7444">
        <w:t xml:space="preserve"> 56…63.</w:t>
      </w:r>
    </w:p>
    <w:p w14:paraId="195B55D3" w14:textId="77777777" w:rsidR="00165E1B" w:rsidRDefault="00165E1B" w:rsidP="00F60B96">
      <w:pPr>
        <w:spacing w:line="360" w:lineRule="auto"/>
        <w:ind w:firstLine="567"/>
        <w:jc w:val="both"/>
      </w:pPr>
      <w:r w:rsidRPr="00DA7444">
        <w:t>Предел контактной выносливости</w:t>
      </w:r>
    </w:p>
    <w:p w14:paraId="5FF84B54" w14:textId="77777777" w:rsidR="00F60B96" w:rsidRPr="00DA7444" w:rsidRDefault="00F60B96" w:rsidP="00F60B96">
      <w:pPr>
        <w:spacing w:line="360" w:lineRule="auto"/>
        <w:ind w:firstLine="567"/>
        <w:jc w:val="both"/>
      </w:pPr>
    </w:p>
    <w:p w14:paraId="536EC0E3" w14:textId="77777777" w:rsidR="00165E1B" w:rsidRDefault="00165E1B" w:rsidP="00701014">
      <w:pPr>
        <w:spacing w:line="360" w:lineRule="auto"/>
        <w:jc w:val="center"/>
      </w:pPr>
      <w:r w:rsidRPr="00DA7444">
        <w:sym w:font="Symbol" w:char="F073"/>
      </w:r>
      <w:r w:rsidRPr="00DA7444">
        <w:rPr>
          <w:vertAlign w:val="subscript"/>
        </w:rPr>
        <w:t xml:space="preserve">н </w:t>
      </w:r>
      <w:proofErr w:type="spellStart"/>
      <w:r w:rsidRPr="00DA7444">
        <w:rPr>
          <w:vertAlign w:val="subscript"/>
          <w:lang w:val="en-US"/>
        </w:rPr>
        <w:t>lim</w:t>
      </w:r>
      <w:proofErr w:type="spellEnd"/>
      <w:r w:rsidRPr="00DA7444">
        <w:rPr>
          <w:vertAlign w:val="subscript"/>
        </w:rPr>
        <w:t xml:space="preserve"> </w:t>
      </w:r>
      <w:r w:rsidRPr="00DA7444">
        <w:rPr>
          <w:vertAlign w:val="subscript"/>
          <w:lang w:val="en-US"/>
        </w:rPr>
        <w:t>b</w:t>
      </w:r>
      <w:r w:rsidRPr="00DA7444">
        <w:t>= 23 (</w:t>
      </w:r>
      <w:r w:rsidRPr="00DA7444">
        <w:rPr>
          <w:lang w:val="en-US"/>
        </w:rPr>
        <w:t>HRC</w:t>
      </w:r>
      <w:r w:rsidRPr="00DA7444">
        <w:t>) = 23</w:t>
      </w:r>
      <w:r w:rsidRPr="00DA7444">
        <w:rPr>
          <w:lang w:val="en-US"/>
        </w:rPr>
        <w:sym w:font="Symbol" w:char="F0D7"/>
      </w:r>
      <w:r w:rsidRPr="00DA7444">
        <w:t>59,5 = 1368 мПа</w:t>
      </w:r>
    </w:p>
    <w:p w14:paraId="5AEAA978" w14:textId="77777777" w:rsidR="00F60B96" w:rsidRPr="00DA7444" w:rsidRDefault="00F60B96" w:rsidP="00F60B96">
      <w:pPr>
        <w:spacing w:line="360" w:lineRule="auto"/>
        <w:ind w:firstLine="567"/>
        <w:jc w:val="both"/>
      </w:pPr>
    </w:p>
    <w:p w14:paraId="777434BC" w14:textId="77777777" w:rsidR="00165E1B" w:rsidRDefault="00165E1B" w:rsidP="00F60B96">
      <w:pPr>
        <w:spacing w:line="360" w:lineRule="auto"/>
        <w:ind w:firstLine="567"/>
        <w:jc w:val="both"/>
      </w:pPr>
      <w:r w:rsidRPr="00DA7444">
        <w:t>Предел выносливости при изгибе</w:t>
      </w:r>
    </w:p>
    <w:p w14:paraId="40180FD3" w14:textId="77777777" w:rsidR="00F60B96" w:rsidRPr="00DA7444" w:rsidRDefault="00F60B96" w:rsidP="00F60B96">
      <w:pPr>
        <w:spacing w:line="360" w:lineRule="auto"/>
        <w:ind w:firstLine="567"/>
        <w:jc w:val="both"/>
      </w:pPr>
    </w:p>
    <w:p w14:paraId="7623F17C" w14:textId="77777777" w:rsidR="00165E1B" w:rsidRDefault="00165E1B" w:rsidP="00701014">
      <w:pPr>
        <w:spacing w:line="360" w:lineRule="auto"/>
        <w:jc w:val="center"/>
      </w:pPr>
      <w:r w:rsidRPr="00DA7444">
        <w:rPr>
          <w:position w:val="-12"/>
        </w:rPr>
        <w:object w:dxaOrig="1240" w:dyaOrig="380" w14:anchorId="201925A4">
          <v:shape id="_x0000_i1111" type="#_x0000_t75" style="width:61.5pt;height:18pt" o:ole="" fillcolor="window">
            <v:imagedata r:id="rId199" o:title=""/>
          </v:shape>
          <o:OLEObject Type="Embed" ProgID="Equation.3" ShapeID="_x0000_i1111" DrawAspect="Content" ObjectID="_1655565570" r:id="rId200"/>
        </w:object>
      </w:r>
      <w:r w:rsidRPr="00DA7444">
        <w:t xml:space="preserve"> мПа</w:t>
      </w:r>
    </w:p>
    <w:p w14:paraId="5BF40819" w14:textId="77777777" w:rsidR="00F60B96" w:rsidRPr="00DA7444" w:rsidRDefault="00F60B96" w:rsidP="00F60B96">
      <w:pPr>
        <w:spacing w:line="360" w:lineRule="auto"/>
        <w:ind w:firstLine="567"/>
        <w:jc w:val="both"/>
      </w:pPr>
    </w:p>
    <w:p w14:paraId="3BE79035" w14:textId="77777777" w:rsidR="00165E1B" w:rsidRPr="00DA7444" w:rsidRDefault="00165E1B" w:rsidP="00F60B96">
      <w:pPr>
        <w:spacing w:line="360" w:lineRule="auto"/>
        <w:ind w:firstLine="567"/>
        <w:jc w:val="both"/>
      </w:pPr>
      <w:r w:rsidRPr="00DA7444">
        <w:t xml:space="preserve">Запас прочности при изгибе </w:t>
      </w:r>
      <w:r w:rsidRPr="00DA7444">
        <w:rPr>
          <w:lang w:val="en-US"/>
        </w:rPr>
        <w:t>S</w:t>
      </w:r>
      <w:r w:rsidRPr="00DA7444">
        <w:rPr>
          <w:vertAlign w:val="subscript"/>
          <w:lang w:val="en-US"/>
        </w:rPr>
        <w:t>F</w:t>
      </w:r>
      <w:r w:rsidRPr="00DA7444">
        <w:t xml:space="preserve"> = 1,55</w:t>
      </w:r>
    </w:p>
    <w:p w14:paraId="3D941506" w14:textId="77777777" w:rsidR="00165E1B" w:rsidRDefault="00165E1B" w:rsidP="00F60B96">
      <w:pPr>
        <w:spacing w:line="360" w:lineRule="auto"/>
        <w:ind w:firstLine="567"/>
        <w:jc w:val="both"/>
      </w:pPr>
      <w:r w:rsidRPr="00DA7444">
        <w:t>Базовое число циклов для колес из принятого материала</w:t>
      </w:r>
    </w:p>
    <w:p w14:paraId="74F763DD" w14:textId="77777777" w:rsidR="00F60B96" w:rsidRPr="00DA7444" w:rsidRDefault="00F60B96" w:rsidP="00F60B96">
      <w:pPr>
        <w:spacing w:line="360" w:lineRule="auto"/>
        <w:ind w:firstLine="567"/>
        <w:jc w:val="both"/>
      </w:pPr>
    </w:p>
    <w:p w14:paraId="51BF0993"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0 </w:t>
      </w:r>
      <w:r w:rsidRPr="00DA7444">
        <w:t>= 12</w:t>
      </w:r>
      <w:r w:rsidRPr="00DA7444">
        <w:rPr>
          <w:lang w:val="en-US"/>
        </w:rPr>
        <w:sym w:font="Symbol" w:char="F0D7"/>
      </w:r>
      <w:r w:rsidRPr="00DA7444">
        <w:t>10</w:t>
      </w:r>
      <w:r w:rsidRPr="00DA7444">
        <w:rPr>
          <w:vertAlign w:val="superscript"/>
        </w:rPr>
        <w:t>7</w:t>
      </w:r>
    </w:p>
    <w:p w14:paraId="28DF22A6" w14:textId="77777777" w:rsidR="00F60B96" w:rsidRPr="00DA7444" w:rsidRDefault="00F60B96" w:rsidP="00F60B96">
      <w:pPr>
        <w:spacing w:line="360" w:lineRule="auto"/>
        <w:ind w:firstLine="567"/>
        <w:jc w:val="both"/>
      </w:pPr>
    </w:p>
    <w:p w14:paraId="1340F068" w14:textId="77777777" w:rsidR="00165E1B" w:rsidRDefault="00165E1B" w:rsidP="00F60B96">
      <w:pPr>
        <w:spacing w:line="360" w:lineRule="auto"/>
        <w:ind w:firstLine="567"/>
        <w:jc w:val="both"/>
      </w:pPr>
      <w:r w:rsidRPr="00DA7444">
        <w:t>Эквивалентное число циклов за время работы</w:t>
      </w:r>
    </w:p>
    <w:p w14:paraId="3D537ECD" w14:textId="77777777" w:rsidR="00F60B96" w:rsidRPr="00DA7444" w:rsidRDefault="00F60B96" w:rsidP="00F60B96">
      <w:pPr>
        <w:spacing w:line="360" w:lineRule="auto"/>
        <w:ind w:firstLine="567"/>
        <w:jc w:val="both"/>
      </w:pPr>
    </w:p>
    <w:p w14:paraId="47346114"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Е </w:t>
      </w:r>
      <w:r w:rsidRPr="00DA7444">
        <w:t xml:space="preserve">= 50 </w:t>
      </w:r>
      <w:r w:rsidRPr="00DA7444">
        <w:rPr>
          <w:lang w:val="en-US"/>
        </w:rPr>
        <w:t>t</w:t>
      </w:r>
      <w:r w:rsidRPr="00DA7444">
        <w:rPr>
          <w:vertAlign w:val="subscript"/>
        </w:rPr>
        <w:t>ц</w:t>
      </w:r>
      <w:r w:rsidRPr="00DA7444">
        <w:sym w:font="Symbol" w:char="F0D7"/>
      </w:r>
      <w:r w:rsidRPr="00DA7444">
        <w:rPr>
          <w:lang w:val="en-US"/>
        </w:rPr>
        <w:t>n</w:t>
      </w:r>
      <w:r w:rsidRPr="00DA7444">
        <w:rPr>
          <w:vertAlign w:val="subscript"/>
        </w:rPr>
        <w:t xml:space="preserve">1 </w:t>
      </w:r>
      <w:r w:rsidRPr="00DA7444">
        <w:t>= 50</w:t>
      </w:r>
      <w:r w:rsidRPr="00DA7444">
        <w:rPr>
          <w:lang w:val="en-US"/>
        </w:rPr>
        <w:sym w:font="Symbol" w:char="F0D7"/>
      </w:r>
      <w:r w:rsidRPr="00DA7444">
        <w:t>20000·530 = 5,3</w:t>
      </w:r>
      <w:r w:rsidRPr="00DA7444">
        <w:rPr>
          <w:lang w:val="en-US"/>
        </w:rPr>
        <w:sym w:font="Symbol" w:char="F0D7"/>
      </w:r>
      <w:r w:rsidRPr="00DA7444">
        <w:t>10</w:t>
      </w:r>
      <w:r w:rsidRPr="00DA7444">
        <w:rPr>
          <w:vertAlign w:val="superscript"/>
        </w:rPr>
        <w:t>8</w:t>
      </w:r>
    </w:p>
    <w:p w14:paraId="3F7D179B" w14:textId="77777777" w:rsidR="00F60B96" w:rsidRPr="00DA7444" w:rsidRDefault="00F60B96" w:rsidP="00F60B96">
      <w:pPr>
        <w:spacing w:line="360" w:lineRule="auto"/>
        <w:ind w:firstLine="567"/>
        <w:jc w:val="both"/>
        <w:rPr>
          <w:vertAlign w:val="superscript"/>
        </w:rPr>
      </w:pPr>
    </w:p>
    <w:p w14:paraId="3CFF58E5" w14:textId="77777777" w:rsidR="00165E1B" w:rsidRPr="00DA7444" w:rsidRDefault="00165E1B" w:rsidP="00F60B96">
      <w:pPr>
        <w:spacing w:line="360" w:lineRule="auto"/>
        <w:ind w:firstLine="567"/>
        <w:jc w:val="both"/>
      </w:pPr>
      <w:r w:rsidRPr="00DA7444">
        <w:rPr>
          <w:lang w:val="en-US"/>
        </w:rPr>
        <w:t>t</w:t>
      </w:r>
      <w:r w:rsidRPr="00DA7444">
        <w:rPr>
          <w:vertAlign w:val="subscript"/>
        </w:rPr>
        <w:t>ц</w:t>
      </w:r>
      <w:r w:rsidRPr="00DA7444">
        <w:t xml:space="preserve"> – время работы за срок службы 5 лет до капитального ремонта,</w:t>
      </w:r>
    </w:p>
    <w:p w14:paraId="2B021CE3" w14:textId="77777777" w:rsidR="00165E1B" w:rsidRPr="00DA7444" w:rsidRDefault="00165E1B" w:rsidP="00F60B96">
      <w:pPr>
        <w:spacing w:line="360" w:lineRule="auto"/>
        <w:ind w:firstLine="567"/>
        <w:jc w:val="both"/>
      </w:pPr>
      <w:r w:rsidRPr="00DA7444">
        <w:t xml:space="preserve">так как </w:t>
      </w:r>
      <w:r w:rsidRPr="00DA7444">
        <w:rPr>
          <w:position w:val="-30"/>
        </w:rPr>
        <w:object w:dxaOrig="2520" w:dyaOrig="720" w14:anchorId="7FC5C1DE">
          <v:shape id="_x0000_i1112" type="#_x0000_t75" style="width:126.75pt;height:37.5pt" o:ole="" fillcolor="window">
            <v:imagedata r:id="rId201" o:title=""/>
          </v:shape>
          <o:OLEObject Type="Embed" ProgID="Equation.3" ShapeID="_x0000_i1112" DrawAspect="Content" ObjectID="_1655565571" r:id="rId202"/>
        </w:object>
      </w:r>
      <w:r w:rsidRPr="00DA7444">
        <w:t>, то коэффициент долговечности К</w:t>
      </w:r>
      <w:r w:rsidRPr="00DA7444">
        <w:rPr>
          <w:vertAlign w:val="subscript"/>
          <w:lang w:val="en-US"/>
        </w:rPr>
        <w:t>HL</w:t>
      </w:r>
      <w:r w:rsidRPr="00DA7444">
        <w:t xml:space="preserve"> = 1</w:t>
      </w:r>
    </w:p>
    <w:p w14:paraId="0B1B0630" w14:textId="77777777" w:rsidR="00165E1B" w:rsidRPr="00DA7444" w:rsidRDefault="00165E1B" w:rsidP="00F60B96">
      <w:pPr>
        <w:spacing w:line="360" w:lineRule="auto"/>
        <w:ind w:firstLine="567"/>
        <w:jc w:val="both"/>
      </w:pPr>
      <w:r w:rsidRPr="00DA7444">
        <w:lastRenderedPageBreak/>
        <w:t>Определение допускаемых напряжений</w:t>
      </w:r>
    </w:p>
    <w:p w14:paraId="26C90B1F" w14:textId="77777777" w:rsidR="00165E1B" w:rsidRDefault="00165E1B" w:rsidP="00F60B96">
      <w:pPr>
        <w:tabs>
          <w:tab w:val="left" w:pos="142"/>
          <w:tab w:val="left" w:pos="284"/>
        </w:tabs>
        <w:spacing w:line="360" w:lineRule="auto"/>
        <w:ind w:firstLine="567"/>
        <w:jc w:val="both"/>
      </w:pPr>
      <w:r w:rsidRPr="00DA7444">
        <w:tab/>
        <w:t>Допускаемое контактное напряжение</w:t>
      </w:r>
    </w:p>
    <w:p w14:paraId="09BC7A22" w14:textId="77777777" w:rsidR="00F60B96" w:rsidRPr="00DA7444" w:rsidRDefault="00F60B96" w:rsidP="00F60B96">
      <w:pPr>
        <w:tabs>
          <w:tab w:val="left" w:pos="142"/>
          <w:tab w:val="left" w:pos="284"/>
        </w:tabs>
        <w:spacing w:line="360" w:lineRule="auto"/>
        <w:ind w:firstLine="567"/>
        <w:jc w:val="both"/>
      </w:pPr>
    </w:p>
    <w:p w14:paraId="1EA623F9" w14:textId="77777777" w:rsidR="00165E1B" w:rsidRDefault="00165E1B" w:rsidP="00701014">
      <w:pPr>
        <w:tabs>
          <w:tab w:val="left" w:pos="142"/>
          <w:tab w:val="left" w:pos="284"/>
        </w:tabs>
        <w:spacing w:line="360" w:lineRule="auto"/>
        <w:jc w:val="center"/>
      </w:pPr>
      <w:r w:rsidRPr="00DA7444">
        <w:rPr>
          <w:position w:val="-30"/>
        </w:rPr>
        <w:object w:dxaOrig="3620" w:dyaOrig="680" w14:anchorId="60AB51D0">
          <v:shape id="_x0000_i1113" type="#_x0000_t75" style="width:182.25pt;height:33pt" o:ole="" fillcolor="window">
            <v:imagedata r:id="rId203" o:title=""/>
          </v:shape>
          <o:OLEObject Type="Embed" ProgID="Equation.3" ShapeID="_x0000_i1113" DrawAspect="Content" ObjectID="_1655565572" r:id="rId204"/>
        </w:object>
      </w:r>
      <w:r w:rsidRPr="00DA7444">
        <w:t xml:space="preserve"> мПа</w:t>
      </w:r>
    </w:p>
    <w:p w14:paraId="66BED515" w14:textId="77777777" w:rsidR="00F60B96" w:rsidRPr="00DA7444" w:rsidRDefault="00F60B96" w:rsidP="00F60B96">
      <w:pPr>
        <w:tabs>
          <w:tab w:val="left" w:pos="142"/>
          <w:tab w:val="left" w:pos="284"/>
        </w:tabs>
        <w:spacing w:line="360" w:lineRule="auto"/>
        <w:ind w:firstLine="567"/>
        <w:jc w:val="both"/>
      </w:pPr>
    </w:p>
    <w:p w14:paraId="4201675D" w14:textId="77777777" w:rsidR="00165E1B" w:rsidRDefault="00165E1B" w:rsidP="00F60B96">
      <w:pPr>
        <w:tabs>
          <w:tab w:val="left" w:pos="142"/>
          <w:tab w:val="left" w:pos="284"/>
        </w:tabs>
        <w:spacing w:line="360" w:lineRule="auto"/>
        <w:ind w:firstLine="567"/>
        <w:jc w:val="both"/>
      </w:pPr>
      <w:r w:rsidRPr="00DA7444">
        <w:t>Допускаемое напряжение при изгибе</w:t>
      </w:r>
    </w:p>
    <w:p w14:paraId="4AE7215E" w14:textId="77777777" w:rsidR="00FF725A" w:rsidRPr="00DA7444" w:rsidRDefault="00FF725A" w:rsidP="00F60B96">
      <w:pPr>
        <w:tabs>
          <w:tab w:val="left" w:pos="142"/>
          <w:tab w:val="left" w:pos="284"/>
        </w:tabs>
        <w:spacing w:line="360" w:lineRule="auto"/>
        <w:ind w:firstLine="567"/>
        <w:jc w:val="both"/>
      </w:pPr>
    </w:p>
    <w:p w14:paraId="1FF7F109" w14:textId="77777777" w:rsidR="00165E1B" w:rsidRDefault="00165E1B" w:rsidP="00701014">
      <w:pPr>
        <w:tabs>
          <w:tab w:val="left" w:pos="142"/>
          <w:tab w:val="left" w:pos="284"/>
        </w:tabs>
        <w:spacing w:line="360" w:lineRule="auto"/>
        <w:jc w:val="center"/>
      </w:pPr>
      <w:r w:rsidRPr="00DA7444">
        <w:rPr>
          <w:position w:val="-30"/>
        </w:rPr>
        <w:object w:dxaOrig="3400" w:dyaOrig="720" w14:anchorId="276E959F">
          <v:shape id="_x0000_i1114" type="#_x0000_t75" style="width:169.5pt;height:37.5pt" o:ole="" fillcolor="window">
            <v:imagedata r:id="rId205" o:title=""/>
          </v:shape>
          <o:OLEObject Type="Embed" ProgID="Equation.3" ShapeID="_x0000_i1114" DrawAspect="Content" ObjectID="_1655565573" r:id="rId206"/>
        </w:object>
      </w:r>
      <w:r w:rsidRPr="00DA7444">
        <w:t xml:space="preserve"> мПа</w:t>
      </w:r>
    </w:p>
    <w:p w14:paraId="05E6B09A" w14:textId="77777777" w:rsidR="00165E1B" w:rsidRDefault="00165E1B" w:rsidP="00701014">
      <w:pPr>
        <w:spacing w:line="360" w:lineRule="auto"/>
        <w:jc w:val="center"/>
      </w:pPr>
      <w:r w:rsidRPr="00DA7444">
        <w:t xml:space="preserve">где </w:t>
      </w:r>
      <w:r w:rsidRPr="00DA7444">
        <w:tab/>
      </w:r>
      <w:r w:rsidRPr="00DA7444">
        <w:rPr>
          <w:position w:val="-32"/>
        </w:rPr>
        <w:object w:dxaOrig="3280" w:dyaOrig="780" w14:anchorId="586EAE4E">
          <v:shape id="_x0000_i1115" type="#_x0000_t75" style="width:162.75pt;height:39pt" o:ole="" fillcolor="window">
            <v:imagedata r:id="rId207" o:title=""/>
          </v:shape>
          <o:OLEObject Type="Embed" ProgID="Equation.3" ShapeID="_x0000_i1115" DrawAspect="Content" ObjectID="_1655565574" r:id="rId208"/>
        </w:object>
      </w:r>
    </w:p>
    <w:p w14:paraId="7E11BE9C"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F</w:t>
      </w:r>
      <w:r w:rsidRPr="00DA7444">
        <w:rPr>
          <w:vertAlign w:val="subscript"/>
        </w:rPr>
        <w:t xml:space="preserve">Е </w:t>
      </w:r>
      <w:r w:rsidRPr="00DA7444">
        <w:t xml:space="preserve">= </w:t>
      </w:r>
      <w:r w:rsidRPr="00DA7444">
        <w:rPr>
          <w:lang w:val="en-US"/>
        </w:rPr>
        <w:t>N</w:t>
      </w:r>
      <w:r w:rsidRPr="00DA7444">
        <w:rPr>
          <w:vertAlign w:val="subscript"/>
          <w:lang w:val="en-US"/>
        </w:rPr>
        <w:t>H</w:t>
      </w:r>
      <w:r w:rsidRPr="00DA7444">
        <w:rPr>
          <w:vertAlign w:val="subscript"/>
        </w:rPr>
        <w:t xml:space="preserve">Е </w:t>
      </w:r>
      <w:r w:rsidRPr="00DA7444">
        <w:tab/>
      </w:r>
      <w:r w:rsidRPr="00DA7444">
        <w:tab/>
      </w:r>
      <w:r w:rsidRPr="00DA7444">
        <w:rPr>
          <w:lang w:val="en-US"/>
        </w:rPr>
        <w:t>N</w:t>
      </w:r>
      <w:r w:rsidRPr="00DA7444">
        <w:rPr>
          <w:vertAlign w:val="subscript"/>
          <w:lang w:val="en-US"/>
        </w:rPr>
        <w:t>F</w:t>
      </w:r>
      <w:r w:rsidRPr="00DA7444">
        <w:rPr>
          <w:vertAlign w:val="subscript"/>
        </w:rPr>
        <w:t xml:space="preserve"> 0</w:t>
      </w:r>
      <w:r w:rsidRPr="00DA7444">
        <w:t>= 4</w:t>
      </w:r>
      <w:r w:rsidRPr="00DA7444">
        <w:rPr>
          <w:lang w:val="en-US"/>
        </w:rPr>
        <w:sym w:font="Symbol" w:char="F0D7"/>
      </w:r>
      <w:r w:rsidRPr="00DA7444">
        <w:t>10</w:t>
      </w:r>
      <w:r w:rsidRPr="00DA7444">
        <w:rPr>
          <w:vertAlign w:val="superscript"/>
        </w:rPr>
        <w:t>6</w:t>
      </w:r>
    </w:p>
    <w:p w14:paraId="09CA6F7F" w14:textId="77777777" w:rsidR="0015729B" w:rsidRPr="00DA7444" w:rsidRDefault="0015729B" w:rsidP="0015729B">
      <w:pPr>
        <w:spacing w:line="360" w:lineRule="auto"/>
        <w:ind w:firstLine="567"/>
        <w:jc w:val="center"/>
        <w:rPr>
          <w:vertAlign w:val="superscript"/>
        </w:rPr>
      </w:pPr>
    </w:p>
    <w:p w14:paraId="36240253" w14:textId="77777777" w:rsidR="00165E1B" w:rsidRPr="00DA7444" w:rsidRDefault="00165E1B" w:rsidP="00F60B96">
      <w:pPr>
        <w:spacing w:line="360" w:lineRule="auto"/>
        <w:ind w:firstLine="567"/>
        <w:jc w:val="both"/>
      </w:pPr>
      <w:r w:rsidRPr="00DA7444">
        <w:t xml:space="preserve">Принимаем </w:t>
      </w:r>
      <w:r w:rsidRPr="00DA7444">
        <w:rPr>
          <w:lang w:val="en-US"/>
        </w:rPr>
        <w:t>K</w:t>
      </w:r>
      <w:r w:rsidRPr="00DA7444">
        <w:rPr>
          <w:vertAlign w:val="subscript"/>
          <w:lang w:val="en-US"/>
        </w:rPr>
        <w:t>FL</w:t>
      </w:r>
      <w:r w:rsidRPr="00DA7444">
        <w:t xml:space="preserve"> = 1</w:t>
      </w:r>
    </w:p>
    <w:p w14:paraId="1E7A03EB" w14:textId="77777777" w:rsidR="00165E1B" w:rsidRPr="00DA7444" w:rsidRDefault="00165E1B" w:rsidP="00F60B96">
      <w:pPr>
        <w:spacing w:line="360" w:lineRule="auto"/>
        <w:ind w:firstLine="567"/>
        <w:jc w:val="both"/>
      </w:pPr>
      <w:r w:rsidRPr="00DA7444">
        <w:t>Определение расчетных коэффициентов</w:t>
      </w:r>
    </w:p>
    <w:p w14:paraId="49F51913" w14:textId="77777777" w:rsidR="00165E1B" w:rsidRDefault="00165E1B" w:rsidP="00F60B96">
      <w:pPr>
        <w:spacing w:line="360" w:lineRule="auto"/>
        <w:ind w:firstLine="567"/>
        <w:jc w:val="both"/>
      </w:pPr>
      <w:r w:rsidRPr="00DA7444">
        <w:t>Коэффициент торцового перекрытия</w:t>
      </w:r>
    </w:p>
    <w:p w14:paraId="5ACFCB69" w14:textId="77777777" w:rsidR="00F60B96" w:rsidRPr="00DA7444" w:rsidRDefault="00F60B96" w:rsidP="00F60B96">
      <w:pPr>
        <w:spacing w:line="360" w:lineRule="auto"/>
        <w:ind w:firstLine="567"/>
        <w:jc w:val="both"/>
      </w:pPr>
    </w:p>
    <w:p w14:paraId="70BB6F5B" w14:textId="77777777" w:rsidR="00165E1B" w:rsidRDefault="00165E1B" w:rsidP="00701014">
      <w:pPr>
        <w:spacing w:line="360" w:lineRule="auto"/>
        <w:jc w:val="center"/>
      </w:pPr>
      <w:r w:rsidRPr="00DA7444">
        <w:rPr>
          <w:position w:val="-32"/>
        </w:rPr>
        <w:object w:dxaOrig="5480" w:dyaOrig="760" w14:anchorId="2921D35C">
          <v:shape id="_x0000_i1116" type="#_x0000_t75" style="width:273.75pt;height:39pt" o:ole="" fillcolor="window">
            <v:imagedata r:id="rId209" o:title=""/>
          </v:shape>
          <o:OLEObject Type="Embed" ProgID="Equation.3" ShapeID="_x0000_i1116" DrawAspect="Content" ObjectID="_1655565575" r:id="rId210"/>
        </w:object>
      </w:r>
    </w:p>
    <w:p w14:paraId="61ABEBB2" w14:textId="77777777" w:rsidR="00F60B96" w:rsidRPr="00DA7444" w:rsidRDefault="00F60B96" w:rsidP="00F60B96">
      <w:pPr>
        <w:spacing w:line="360" w:lineRule="auto"/>
        <w:ind w:firstLine="567"/>
        <w:jc w:val="both"/>
        <w:rPr>
          <w:lang w:val="en-US"/>
        </w:rPr>
      </w:pPr>
    </w:p>
    <w:p w14:paraId="1B7DEC66" w14:textId="77777777" w:rsidR="00165E1B" w:rsidRDefault="00165E1B" w:rsidP="00F60B96">
      <w:pPr>
        <w:spacing w:line="360" w:lineRule="auto"/>
        <w:ind w:firstLine="567"/>
        <w:jc w:val="both"/>
      </w:pPr>
      <w:r w:rsidRPr="00DA7444">
        <w:t>Коэффициент, учитывающий суммарную длину контактных линий</w:t>
      </w:r>
    </w:p>
    <w:p w14:paraId="48E2CBA3" w14:textId="77777777" w:rsidR="00F60B96" w:rsidRPr="00DA7444" w:rsidRDefault="00F60B96" w:rsidP="00F60B96">
      <w:pPr>
        <w:spacing w:line="360" w:lineRule="auto"/>
        <w:ind w:firstLine="567"/>
        <w:jc w:val="both"/>
      </w:pPr>
    </w:p>
    <w:p w14:paraId="3FAB0A1A" w14:textId="77777777" w:rsidR="00165E1B" w:rsidRDefault="00165E1B" w:rsidP="00701014">
      <w:pPr>
        <w:spacing w:line="360" w:lineRule="auto"/>
        <w:jc w:val="center"/>
      </w:pPr>
      <w:r w:rsidRPr="00DA7444">
        <w:rPr>
          <w:position w:val="-26"/>
        </w:rPr>
        <w:object w:dxaOrig="3220" w:dyaOrig="700" w14:anchorId="11B62EEA">
          <v:shape id="_x0000_i1117" type="#_x0000_t75" style="width:159.75pt;height:34.5pt" o:ole="" fillcolor="window">
            <v:imagedata r:id="rId211" o:title=""/>
          </v:shape>
          <o:OLEObject Type="Embed" ProgID="Equation.3" ShapeID="_x0000_i1117" DrawAspect="Content" ObjectID="_1655565576" r:id="rId212"/>
        </w:object>
      </w:r>
    </w:p>
    <w:p w14:paraId="1FAF51C7" w14:textId="77777777" w:rsidR="00F60B96" w:rsidRPr="00DA7444" w:rsidRDefault="00F60B96" w:rsidP="00F60B96">
      <w:pPr>
        <w:spacing w:line="360" w:lineRule="auto"/>
        <w:ind w:firstLine="567"/>
        <w:jc w:val="both"/>
      </w:pPr>
    </w:p>
    <w:p w14:paraId="23E0F9F7" w14:textId="77777777" w:rsidR="00165E1B" w:rsidRPr="00DA7444" w:rsidRDefault="00165E1B" w:rsidP="00F60B96">
      <w:pPr>
        <w:spacing w:line="360" w:lineRule="auto"/>
        <w:ind w:firstLine="567"/>
        <w:jc w:val="both"/>
      </w:pPr>
      <w:r w:rsidRPr="00DA7444">
        <w:t xml:space="preserve">Коэффициенты неравномерности нагрузки </w:t>
      </w:r>
      <w:r w:rsidRPr="00DA7444">
        <w:tab/>
      </w:r>
      <w:r w:rsidRPr="00DA7444">
        <w:rPr>
          <w:lang w:val="en-US"/>
        </w:rPr>
        <w:t>K</w:t>
      </w:r>
      <w:r w:rsidRPr="00DA7444">
        <w:rPr>
          <w:vertAlign w:val="subscript"/>
          <w:lang w:val="en-US"/>
        </w:rPr>
        <w:t>H</w:t>
      </w:r>
      <w:r w:rsidRPr="00DA7444">
        <w:rPr>
          <w:vertAlign w:val="subscript"/>
          <w:lang w:val="en-US"/>
        </w:rPr>
        <w:sym w:font="Symbol" w:char="F062"/>
      </w:r>
      <w:r w:rsidRPr="00DA7444">
        <w:t xml:space="preserve"> = 1,2</w:t>
      </w:r>
    </w:p>
    <w:p w14:paraId="08E234D4" w14:textId="77777777" w:rsidR="00165E1B" w:rsidRPr="00DA7444" w:rsidRDefault="00165E1B" w:rsidP="00F60B96">
      <w:pPr>
        <w:spacing w:line="360" w:lineRule="auto"/>
        <w:ind w:firstLine="567"/>
        <w:jc w:val="both"/>
      </w:pPr>
      <w:r w:rsidRPr="00DA7444">
        <w:rPr>
          <w:lang w:val="en-US"/>
        </w:rPr>
        <w:t>K</w:t>
      </w:r>
      <w:r w:rsidRPr="00DA7444">
        <w:rPr>
          <w:vertAlign w:val="subscript"/>
          <w:lang w:val="en-US"/>
        </w:rPr>
        <w:t>F</w:t>
      </w:r>
      <w:r w:rsidRPr="00DA7444">
        <w:rPr>
          <w:vertAlign w:val="subscript"/>
          <w:lang w:val="en-US"/>
        </w:rPr>
        <w:sym w:font="Symbol" w:char="F062"/>
      </w:r>
      <w:r w:rsidRPr="00DA7444">
        <w:t xml:space="preserve"> = 1,1</w:t>
      </w:r>
    </w:p>
    <w:p w14:paraId="6911500D" w14:textId="77777777" w:rsidR="00165E1B" w:rsidRPr="00DA7444" w:rsidRDefault="00165E1B" w:rsidP="00F60B96">
      <w:pPr>
        <w:spacing w:line="360" w:lineRule="auto"/>
        <w:ind w:firstLine="567"/>
        <w:jc w:val="both"/>
      </w:pPr>
      <w:r w:rsidRPr="00DA7444">
        <w:t xml:space="preserve">Коэффициент динамичности при </w:t>
      </w:r>
      <w:r w:rsidRPr="00DA7444">
        <w:rPr>
          <w:lang w:val="en-US"/>
        </w:rPr>
        <w:t>v </w:t>
      </w:r>
      <w:r w:rsidRPr="00DA7444">
        <w:t>&lt;</w:t>
      </w:r>
      <w:r w:rsidRPr="00DA7444">
        <w:rPr>
          <w:lang w:val="en-US"/>
        </w:rPr>
        <w:t> </w:t>
      </w:r>
      <w:r w:rsidRPr="00DA7444">
        <w:t>10 м/с и 7 степени точности</w:t>
      </w:r>
    </w:p>
    <w:p w14:paraId="5838F4EA" w14:textId="77777777" w:rsidR="00165E1B" w:rsidRPr="00DA7444" w:rsidRDefault="00165E1B" w:rsidP="00F60B96">
      <w:pPr>
        <w:spacing w:line="360" w:lineRule="auto"/>
        <w:ind w:firstLine="567"/>
        <w:jc w:val="both"/>
      </w:pPr>
      <w:r w:rsidRPr="00DA7444">
        <w:rPr>
          <w:lang w:val="en-US"/>
        </w:rPr>
        <w:lastRenderedPageBreak/>
        <w:t>K</w:t>
      </w:r>
      <w:r w:rsidRPr="00DA7444">
        <w:rPr>
          <w:vertAlign w:val="subscript"/>
          <w:lang w:val="en-US"/>
        </w:rPr>
        <w:t>HV</w:t>
      </w:r>
      <w:r w:rsidRPr="00DA7444">
        <w:t xml:space="preserve"> = 1,1</w:t>
      </w:r>
    </w:p>
    <w:p w14:paraId="1C1887F5" w14:textId="77777777" w:rsidR="00165E1B" w:rsidRPr="00DA7444" w:rsidRDefault="00261924" w:rsidP="00F60B96">
      <w:pPr>
        <w:spacing w:line="360" w:lineRule="auto"/>
        <w:ind w:firstLine="567"/>
        <w:jc w:val="both"/>
      </w:pPr>
      <w:r>
        <w:t xml:space="preserve">Коэффициент формы зуба: </w:t>
      </w:r>
      <w:r w:rsidR="00165E1B" w:rsidRPr="00DA7444">
        <w:rPr>
          <w:lang w:val="en-US"/>
        </w:rPr>
        <w:t>Y</w:t>
      </w:r>
      <w:r w:rsidR="00165E1B" w:rsidRPr="00DA7444">
        <w:rPr>
          <w:vertAlign w:val="subscript"/>
          <w:lang w:val="en-US"/>
        </w:rPr>
        <w:t>F</w:t>
      </w:r>
      <w:r w:rsidR="00165E1B" w:rsidRPr="00DA7444">
        <w:t xml:space="preserve"> = 3,85</w:t>
      </w:r>
    </w:p>
    <w:p w14:paraId="74247866" w14:textId="77777777" w:rsidR="00165E1B" w:rsidRPr="00DA7444" w:rsidRDefault="00165E1B" w:rsidP="00F60B96">
      <w:pPr>
        <w:spacing w:line="360" w:lineRule="auto"/>
        <w:ind w:firstLine="567"/>
        <w:jc w:val="both"/>
      </w:pPr>
      <w:r w:rsidRPr="00DA7444">
        <w:t>Определяем модуль</w:t>
      </w:r>
    </w:p>
    <w:p w14:paraId="362BDC50" w14:textId="77777777" w:rsidR="00165E1B" w:rsidRDefault="00165E1B" w:rsidP="00F60B96">
      <w:pPr>
        <w:spacing w:line="360" w:lineRule="auto"/>
        <w:ind w:firstLine="567"/>
        <w:jc w:val="both"/>
      </w:pPr>
      <w:r w:rsidRPr="00DA7444">
        <w:t>Минимальное значение модуля, допустимого контактными напряжениями</w:t>
      </w:r>
    </w:p>
    <w:p w14:paraId="4BAFBB42" w14:textId="77777777" w:rsidR="00F60B96" w:rsidRPr="00DA7444" w:rsidRDefault="00F60B96" w:rsidP="00701014">
      <w:pPr>
        <w:spacing w:line="360" w:lineRule="auto"/>
        <w:jc w:val="both"/>
      </w:pPr>
    </w:p>
    <w:p w14:paraId="2FAFB6C8" w14:textId="77777777" w:rsidR="00165E1B" w:rsidRPr="00DA7444" w:rsidRDefault="00261924" w:rsidP="00701014">
      <w:pPr>
        <w:spacing w:line="360" w:lineRule="auto"/>
        <w:jc w:val="center"/>
      </w:pPr>
      <w:r w:rsidRPr="00261924">
        <w:rPr>
          <w:position w:val="-34"/>
        </w:rPr>
        <w:object w:dxaOrig="4980" w:dyaOrig="780" w14:anchorId="15328D38">
          <v:shape id="_x0000_i1118" type="#_x0000_t75" style="width:248.25pt;height:39pt" o:ole="" fillcolor="window">
            <v:imagedata r:id="rId213" o:title=""/>
          </v:shape>
          <o:OLEObject Type="Embed" ProgID="Equation.3" ShapeID="_x0000_i1118" DrawAspect="Content" ObjectID="_1655565577" r:id="rId214"/>
        </w:object>
      </w:r>
    </w:p>
    <w:p w14:paraId="0303EE67" w14:textId="77777777" w:rsidR="00165E1B" w:rsidRDefault="00261924" w:rsidP="00701014">
      <w:pPr>
        <w:spacing w:line="360" w:lineRule="auto"/>
        <w:jc w:val="center"/>
      </w:pPr>
      <w:r w:rsidRPr="00DA7444">
        <w:rPr>
          <w:position w:val="-30"/>
        </w:rPr>
        <w:object w:dxaOrig="5500" w:dyaOrig="740" w14:anchorId="4F605863">
          <v:shape id="_x0000_i1119" type="#_x0000_t75" style="width:276pt;height:37.5pt" o:ole="" fillcolor="window">
            <v:imagedata r:id="rId215" o:title=""/>
          </v:shape>
          <o:OLEObject Type="Embed" ProgID="Equation.3" ShapeID="_x0000_i1119" DrawAspect="Content" ObjectID="_1655565578" r:id="rId216"/>
        </w:object>
      </w:r>
      <w:r w:rsidR="00165E1B" w:rsidRPr="00DA7444">
        <w:t xml:space="preserve">, принимаем </w:t>
      </w:r>
      <w:r w:rsidR="00165E1B" w:rsidRPr="00DA7444">
        <w:rPr>
          <w:lang w:val="en-US"/>
        </w:rPr>
        <w:t>m</w:t>
      </w:r>
      <w:r w:rsidR="00165E1B" w:rsidRPr="00DA7444">
        <w:t>=4</w:t>
      </w:r>
    </w:p>
    <w:p w14:paraId="48DD8D6E" w14:textId="77777777" w:rsidR="00F60B96" w:rsidRPr="00DA7444" w:rsidRDefault="00F60B96" w:rsidP="00FF725A">
      <w:pPr>
        <w:spacing w:line="360" w:lineRule="auto"/>
        <w:ind w:firstLine="567"/>
        <w:jc w:val="center"/>
      </w:pPr>
    </w:p>
    <w:p w14:paraId="76878EA6" w14:textId="77777777" w:rsidR="00165E1B" w:rsidRDefault="00165E1B" w:rsidP="00F60B96">
      <w:pPr>
        <w:spacing w:line="360" w:lineRule="auto"/>
        <w:ind w:firstLine="567"/>
        <w:jc w:val="both"/>
      </w:pPr>
      <w:r w:rsidRPr="00DA7444">
        <w:t>Минимальное значение модуля по напряжению изгиба</w:t>
      </w:r>
    </w:p>
    <w:p w14:paraId="49787768" w14:textId="77777777" w:rsidR="00F60B96" w:rsidRPr="00DA7444" w:rsidRDefault="00F60B96" w:rsidP="00F60B96">
      <w:pPr>
        <w:spacing w:line="360" w:lineRule="auto"/>
        <w:ind w:firstLine="567"/>
        <w:jc w:val="both"/>
      </w:pPr>
    </w:p>
    <w:p w14:paraId="2D89A96C" w14:textId="77777777" w:rsidR="00165E1B" w:rsidRDefault="00165E1B" w:rsidP="00701014">
      <w:pPr>
        <w:spacing w:line="360" w:lineRule="auto"/>
        <w:jc w:val="center"/>
      </w:pPr>
      <w:r w:rsidRPr="00DA7444">
        <w:rPr>
          <w:position w:val="-32"/>
        </w:rPr>
        <w:object w:dxaOrig="5060" w:dyaOrig="780" w14:anchorId="3E2BACE6">
          <v:shape id="_x0000_i1120" type="#_x0000_t75" style="width:254.25pt;height:39pt" o:ole="" fillcolor="window">
            <v:imagedata r:id="rId217" o:title=""/>
          </v:shape>
          <o:OLEObject Type="Embed" ProgID="Equation.3" ShapeID="_x0000_i1120" DrawAspect="Content" ObjectID="_1655565579" r:id="rId218"/>
        </w:object>
      </w:r>
      <w:r w:rsidRPr="00DA7444">
        <w:t xml:space="preserve"> мм, принимаем </w:t>
      </w:r>
      <w:r w:rsidRPr="00DA7444">
        <w:rPr>
          <w:lang w:val="en-US"/>
        </w:rPr>
        <w:t>m</w:t>
      </w:r>
      <w:r w:rsidRPr="00DA7444">
        <w:t>=4 мм</w:t>
      </w:r>
    </w:p>
    <w:p w14:paraId="15356981" w14:textId="77777777" w:rsidR="00F60B96" w:rsidRPr="00DA7444" w:rsidRDefault="00F60B96" w:rsidP="00F60B96">
      <w:pPr>
        <w:spacing w:line="360" w:lineRule="auto"/>
        <w:ind w:firstLine="567"/>
        <w:jc w:val="both"/>
      </w:pPr>
    </w:p>
    <w:p w14:paraId="3D1D4877" w14:textId="77777777" w:rsidR="00165E1B" w:rsidRPr="00DA7444" w:rsidRDefault="00165E1B" w:rsidP="00F60B96">
      <w:pPr>
        <w:spacing w:line="360" w:lineRule="auto"/>
        <w:ind w:firstLine="567"/>
        <w:jc w:val="both"/>
      </w:pPr>
      <w:r w:rsidRPr="00DA7444">
        <w:t xml:space="preserve">Окончательно принимаем </w:t>
      </w:r>
      <w:r w:rsidRPr="00DA7444">
        <w:rPr>
          <w:lang w:val="en-US"/>
        </w:rPr>
        <w:t>m</w:t>
      </w:r>
      <w:r w:rsidRPr="00DA7444">
        <w:t>=4 мм</w:t>
      </w:r>
    </w:p>
    <w:p w14:paraId="2771C577" w14:textId="77777777" w:rsidR="00165E1B" w:rsidRPr="00DA7444" w:rsidRDefault="00165E1B" w:rsidP="00F60B96">
      <w:pPr>
        <w:spacing w:line="360" w:lineRule="auto"/>
        <w:ind w:firstLine="567"/>
        <w:jc w:val="both"/>
      </w:pPr>
      <w:r w:rsidRPr="00DA7444">
        <w:t>Расчет геометрических параметров передачи</w:t>
      </w:r>
    </w:p>
    <w:p w14:paraId="52B11D9A" w14:textId="77777777" w:rsidR="00165E1B" w:rsidRDefault="00165E1B" w:rsidP="00F60B96">
      <w:pPr>
        <w:spacing w:line="360" w:lineRule="auto"/>
        <w:ind w:firstLine="567"/>
        <w:jc w:val="both"/>
      </w:pPr>
      <w:r w:rsidRPr="00DA7444">
        <w:t>Делительный диаметр</w:t>
      </w:r>
    </w:p>
    <w:p w14:paraId="6FC97FB3" w14:textId="77777777" w:rsidR="00F60B96" w:rsidRPr="00DA7444" w:rsidRDefault="00F60B96" w:rsidP="00FF725A">
      <w:pPr>
        <w:spacing w:line="360" w:lineRule="auto"/>
        <w:ind w:firstLine="567"/>
        <w:jc w:val="center"/>
      </w:pPr>
    </w:p>
    <w:p w14:paraId="2034DF4E" w14:textId="77777777" w:rsidR="00165E1B" w:rsidRPr="00DA7444" w:rsidRDefault="00165E1B" w:rsidP="00701014">
      <w:pPr>
        <w:spacing w:line="360" w:lineRule="auto"/>
        <w:jc w:val="center"/>
      </w:pPr>
      <w:r w:rsidRPr="00DA7444">
        <w:rPr>
          <w:lang w:val="en-US"/>
        </w:rPr>
        <w:t>d</w:t>
      </w:r>
      <w:r w:rsidRPr="00DA7444">
        <w:rPr>
          <w:vertAlign w:val="subscript"/>
        </w:rPr>
        <w:t>1</w:t>
      </w:r>
      <w:r w:rsidRPr="00DA7444">
        <w:t>=</w:t>
      </w:r>
      <w:r w:rsidRPr="00DA7444">
        <w:rPr>
          <w:lang w:val="en-US"/>
        </w:rPr>
        <w:t>Z</w:t>
      </w:r>
      <w:r w:rsidRPr="00DA7444">
        <w:rPr>
          <w:vertAlign w:val="subscript"/>
        </w:rPr>
        <w:t>1</w:t>
      </w:r>
      <w:r w:rsidRPr="00DA7444">
        <w:sym w:font="Symbol" w:char="F0D7"/>
      </w:r>
      <w:r w:rsidRPr="00DA7444">
        <w:rPr>
          <w:lang w:val="en-US"/>
        </w:rPr>
        <w:t>m</w:t>
      </w:r>
      <w:r w:rsidRPr="00DA7444">
        <w:t>=22</w:t>
      </w:r>
      <w:r w:rsidRPr="00DA7444">
        <w:sym w:font="Symbol" w:char="F0D7"/>
      </w:r>
      <w:r w:rsidRPr="00DA7444">
        <w:t>4=88 мм</w:t>
      </w:r>
    </w:p>
    <w:p w14:paraId="27676EC2" w14:textId="77777777" w:rsidR="00165E1B" w:rsidRDefault="00165E1B" w:rsidP="00701014">
      <w:pPr>
        <w:spacing w:line="360" w:lineRule="auto"/>
        <w:jc w:val="center"/>
      </w:pPr>
      <w:r w:rsidRPr="00DA7444">
        <w:rPr>
          <w:lang w:val="en-US"/>
        </w:rPr>
        <w:t>d</w:t>
      </w:r>
      <w:r w:rsidRPr="00DA7444">
        <w:rPr>
          <w:vertAlign w:val="subscript"/>
        </w:rPr>
        <w:t>2</w:t>
      </w:r>
      <w:r w:rsidRPr="00DA7444">
        <w:t xml:space="preserve"> = </w:t>
      </w:r>
      <w:r w:rsidRPr="00DA7444">
        <w:rPr>
          <w:lang w:val="en-US"/>
        </w:rPr>
        <w:t>Z</w:t>
      </w:r>
      <w:r w:rsidRPr="00DA7444">
        <w:rPr>
          <w:vertAlign w:val="subscript"/>
        </w:rPr>
        <w:t>2</w:t>
      </w:r>
      <w:r w:rsidRPr="00DA7444">
        <w:sym w:font="Symbol" w:char="F0D7"/>
      </w:r>
      <w:r w:rsidRPr="00DA7444">
        <w:rPr>
          <w:lang w:val="en-US"/>
        </w:rPr>
        <w:t>m</w:t>
      </w:r>
      <w:r w:rsidRPr="00DA7444">
        <w:t xml:space="preserve"> = 64</w:t>
      </w:r>
      <w:r w:rsidRPr="00DA7444">
        <w:sym w:font="Symbol" w:char="F0D7"/>
      </w:r>
      <w:r w:rsidRPr="00DA7444">
        <w:t>4 =</w:t>
      </w:r>
      <w:proofErr w:type="gramStart"/>
      <w:r w:rsidRPr="00DA7444">
        <w:t>256  мм</w:t>
      </w:r>
      <w:proofErr w:type="gramEnd"/>
    </w:p>
    <w:p w14:paraId="4610BD87" w14:textId="77777777" w:rsidR="00F60B96" w:rsidRPr="00DA7444" w:rsidRDefault="00F60B96" w:rsidP="00FF725A">
      <w:pPr>
        <w:spacing w:line="360" w:lineRule="auto"/>
        <w:ind w:firstLine="567"/>
        <w:jc w:val="center"/>
      </w:pPr>
    </w:p>
    <w:p w14:paraId="0B43AE9A" w14:textId="77777777" w:rsidR="00165E1B" w:rsidRDefault="00165E1B" w:rsidP="00F60B96">
      <w:pPr>
        <w:spacing w:line="360" w:lineRule="auto"/>
        <w:ind w:firstLine="567"/>
        <w:jc w:val="both"/>
      </w:pPr>
      <w:r w:rsidRPr="00DA7444">
        <w:t>Диаметры вершин зубьев</w:t>
      </w:r>
    </w:p>
    <w:p w14:paraId="3E8DF328" w14:textId="77777777" w:rsidR="00F60B96" w:rsidRPr="00DA7444" w:rsidRDefault="00F60B96" w:rsidP="00FF725A">
      <w:pPr>
        <w:spacing w:line="360" w:lineRule="auto"/>
        <w:ind w:firstLine="567"/>
        <w:jc w:val="center"/>
      </w:pPr>
    </w:p>
    <w:p w14:paraId="66B61B9F" w14:textId="77777777" w:rsidR="00165E1B" w:rsidRPr="00DA7444" w:rsidRDefault="00165E1B" w:rsidP="00701014">
      <w:pPr>
        <w:spacing w:line="360" w:lineRule="auto"/>
        <w:jc w:val="center"/>
      </w:pPr>
      <w:r w:rsidRPr="00DA7444">
        <w:rPr>
          <w:lang w:val="en-US"/>
        </w:rPr>
        <w:t>d</w:t>
      </w:r>
      <w:r w:rsidRPr="00DA7444">
        <w:rPr>
          <w:vertAlign w:val="subscript"/>
        </w:rPr>
        <w:t>а1</w:t>
      </w:r>
      <w:r w:rsidRPr="00DA7444">
        <w:t xml:space="preserve"> = </w:t>
      </w:r>
      <w:r w:rsidRPr="00DA7444">
        <w:rPr>
          <w:lang w:val="en-US"/>
        </w:rPr>
        <w:t>d</w:t>
      </w:r>
      <w:r w:rsidRPr="00DA7444">
        <w:rPr>
          <w:vertAlign w:val="subscript"/>
        </w:rPr>
        <w:t>1</w:t>
      </w:r>
      <w:r w:rsidRPr="00DA7444">
        <w:sym w:font="Symbol" w:char="F0D7"/>
      </w:r>
      <w:r w:rsidRPr="00DA7444">
        <w:t>2</w:t>
      </w:r>
      <w:r w:rsidRPr="00DA7444">
        <w:rPr>
          <w:lang w:val="en-US"/>
        </w:rPr>
        <w:t>m</w:t>
      </w:r>
      <w:r w:rsidRPr="00DA7444">
        <w:t xml:space="preserve"> =92 мм</w:t>
      </w:r>
    </w:p>
    <w:p w14:paraId="734E97A6" w14:textId="77777777" w:rsidR="00165E1B" w:rsidRDefault="00165E1B" w:rsidP="00701014">
      <w:pPr>
        <w:spacing w:line="360" w:lineRule="auto"/>
        <w:jc w:val="center"/>
      </w:pPr>
      <w:r w:rsidRPr="00DA7444">
        <w:rPr>
          <w:lang w:val="en-US"/>
        </w:rPr>
        <w:t>d</w:t>
      </w:r>
      <w:r w:rsidRPr="00DA7444">
        <w:rPr>
          <w:vertAlign w:val="subscript"/>
        </w:rPr>
        <w:t>а2</w:t>
      </w:r>
      <w:r w:rsidRPr="00DA7444">
        <w:t xml:space="preserve"> = </w:t>
      </w:r>
      <w:r w:rsidRPr="00DA7444">
        <w:rPr>
          <w:lang w:val="en-US"/>
        </w:rPr>
        <w:t>d</w:t>
      </w:r>
      <w:r w:rsidRPr="00DA7444">
        <w:rPr>
          <w:vertAlign w:val="subscript"/>
        </w:rPr>
        <w:t>2</w:t>
      </w:r>
      <w:r w:rsidRPr="00DA7444">
        <w:sym w:font="Symbol" w:char="F0D7"/>
      </w:r>
      <w:r w:rsidRPr="00DA7444">
        <w:t>2</w:t>
      </w:r>
      <w:r w:rsidRPr="00DA7444">
        <w:rPr>
          <w:lang w:val="en-US"/>
        </w:rPr>
        <w:t>m</w:t>
      </w:r>
      <w:r w:rsidRPr="00DA7444">
        <w:t xml:space="preserve"> = 264 мм</w:t>
      </w:r>
    </w:p>
    <w:p w14:paraId="291CA2EF" w14:textId="77777777" w:rsidR="00F60B96" w:rsidRPr="00DA7444" w:rsidRDefault="00F60B96" w:rsidP="00F60B96">
      <w:pPr>
        <w:spacing w:line="360" w:lineRule="auto"/>
        <w:ind w:firstLine="567"/>
        <w:jc w:val="both"/>
      </w:pPr>
    </w:p>
    <w:p w14:paraId="4AA36664" w14:textId="77777777" w:rsidR="00261924" w:rsidRDefault="00261924" w:rsidP="00F60B96">
      <w:pPr>
        <w:spacing w:line="360" w:lineRule="auto"/>
        <w:ind w:firstLine="567"/>
        <w:jc w:val="both"/>
      </w:pPr>
    </w:p>
    <w:p w14:paraId="799BF3AD" w14:textId="77777777" w:rsidR="00261924" w:rsidRDefault="00261924" w:rsidP="00F60B96">
      <w:pPr>
        <w:spacing w:line="360" w:lineRule="auto"/>
        <w:ind w:firstLine="567"/>
        <w:jc w:val="both"/>
      </w:pPr>
    </w:p>
    <w:p w14:paraId="6EE01C85" w14:textId="77777777" w:rsidR="00165E1B" w:rsidRDefault="00165E1B" w:rsidP="00F60B96">
      <w:pPr>
        <w:spacing w:line="360" w:lineRule="auto"/>
        <w:ind w:firstLine="567"/>
        <w:jc w:val="both"/>
      </w:pPr>
      <w:r w:rsidRPr="00DA7444">
        <w:lastRenderedPageBreak/>
        <w:t>Диаметр впадин зубьев</w:t>
      </w:r>
    </w:p>
    <w:p w14:paraId="26B31114" w14:textId="77777777" w:rsidR="00F60B96" w:rsidRPr="00DA7444" w:rsidRDefault="00F60B96" w:rsidP="00F60B96">
      <w:pPr>
        <w:spacing w:line="360" w:lineRule="auto"/>
        <w:ind w:firstLine="567"/>
        <w:jc w:val="both"/>
      </w:pPr>
    </w:p>
    <w:p w14:paraId="3EA3025C" w14:textId="77777777" w:rsidR="00165E1B" w:rsidRPr="00DA7444" w:rsidRDefault="00165E1B" w:rsidP="00701014">
      <w:pPr>
        <w:spacing w:line="360" w:lineRule="auto"/>
        <w:jc w:val="center"/>
      </w:pPr>
      <w:r w:rsidRPr="00DA7444">
        <w:rPr>
          <w:lang w:val="en-US"/>
        </w:rPr>
        <w:t>d</w:t>
      </w:r>
      <w:r w:rsidRPr="00DA7444">
        <w:rPr>
          <w:vertAlign w:val="subscript"/>
          <w:lang w:val="en-US"/>
        </w:rPr>
        <w:t>f</w:t>
      </w:r>
      <w:r w:rsidRPr="00DA7444">
        <w:rPr>
          <w:vertAlign w:val="subscript"/>
        </w:rPr>
        <w:t>1</w:t>
      </w:r>
      <w:r w:rsidRPr="00DA7444">
        <w:t xml:space="preserve"> = </w:t>
      </w:r>
      <w:r w:rsidRPr="00DA7444">
        <w:rPr>
          <w:lang w:val="en-US"/>
        </w:rPr>
        <w:t>d</w:t>
      </w:r>
      <w:r w:rsidRPr="00DA7444">
        <w:rPr>
          <w:vertAlign w:val="subscript"/>
        </w:rPr>
        <w:t>1</w:t>
      </w:r>
      <w:r w:rsidRPr="00DA7444">
        <w:t xml:space="preserve"> – 2,5</w:t>
      </w:r>
      <w:r w:rsidRPr="00DA7444">
        <w:rPr>
          <w:lang w:val="en-US"/>
        </w:rPr>
        <w:t>m</w:t>
      </w:r>
      <w:r w:rsidRPr="00DA7444">
        <w:t xml:space="preserve"> = </w:t>
      </w:r>
      <w:smartTag w:uri="urn:schemas-microsoft-com:office:smarttags" w:element="metricconverter">
        <w:smartTagPr>
          <w:attr w:name="ProductID" w:val="74 мм"/>
        </w:smartTagPr>
        <w:r w:rsidRPr="00DA7444">
          <w:t>74 мм</w:t>
        </w:r>
      </w:smartTag>
    </w:p>
    <w:p w14:paraId="0E9E51F3" w14:textId="77777777" w:rsidR="00165E1B" w:rsidRDefault="00165E1B" w:rsidP="00701014">
      <w:pPr>
        <w:spacing w:line="360" w:lineRule="auto"/>
        <w:jc w:val="center"/>
      </w:pPr>
      <w:r w:rsidRPr="00DA7444">
        <w:rPr>
          <w:lang w:val="en-US"/>
        </w:rPr>
        <w:t>d</w:t>
      </w:r>
      <w:r w:rsidRPr="00DA7444">
        <w:rPr>
          <w:vertAlign w:val="subscript"/>
          <w:lang w:val="en-US"/>
        </w:rPr>
        <w:t>f</w:t>
      </w:r>
      <w:r w:rsidRPr="00DA7444">
        <w:rPr>
          <w:vertAlign w:val="subscript"/>
        </w:rPr>
        <w:t>2</w:t>
      </w:r>
      <w:r w:rsidRPr="00DA7444">
        <w:t xml:space="preserve"> = </w:t>
      </w:r>
      <w:r w:rsidRPr="00DA7444">
        <w:rPr>
          <w:lang w:val="en-US"/>
        </w:rPr>
        <w:t>d</w:t>
      </w:r>
      <w:r w:rsidRPr="00DA7444">
        <w:rPr>
          <w:vertAlign w:val="subscript"/>
        </w:rPr>
        <w:t>2</w:t>
      </w:r>
      <w:r w:rsidRPr="00DA7444">
        <w:t xml:space="preserve"> – 2,5</w:t>
      </w:r>
      <w:r w:rsidRPr="00DA7444">
        <w:rPr>
          <w:lang w:val="en-US"/>
        </w:rPr>
        <w:t>m</w:t>
      </w:r>
      <w:r w:rsidRPr="00DA7444">
        <w:t xml:space="preserve"> =246 мм</w:t>
      </w:r>
    </w:p>
    <w:p w14:paraId="6ABA988A" w14:textId="77777777" w:rsidR="00261924" w:rsidRDefault="00261924" w:rsidP="00701014">
      <w:pPr>
        <w:spacing w:line="360" w:lineRule="auto"/>
        <w:jc w:val="center"/>
      </w:pPr>
    </w:p>
    <w:p w14:paraId="137AC7FE" w14:textId="77777777" w:rsidR="00165E1B" w:rsidRDefault="00165E1B" w:rsidP="00F60B96">
      <w:pPr>
        <w:spacing w:line="360" w:lineRule="auto"/>
        <w:ind w:firstLine="567"/>
        <w:jc w:val="both"/>
      </w:pPr>
      <w:r w:rsidRPr="00DA7444">
        <w:t>Межцентровое расстояние</w:t>
      </w:r>
    </w:p>
    <w:p w14:paraId="6857174A" w14:textId="77777777" w:rsidR="00FF725A" w:rsidRPr="00DA7444" w:rsidRDefault="00FF725A" w:rsidP="00F60B96">
      <w:pPr>
        <w:spacing w:line="360" w:lineRule="auto"/>
        <w:ind w:firstLine="567"/>
        <w:jc w:val="both"/>
      </w:pPr>
    </w:p>
    <w:p w14:paraId="70255EAD" w14:textId="77777777" w:rsidR="00165E1B" w:rsidRDefault="00165E1B" w:rsidP="00701014">
      <w:pPr>
        <w:spacing w:line="360" w:lineRule="auto"/>
        <w:jc w:val="center"/>
      </w:pPr>
      <w:r w:rsidRPr="00DA7444">
        <w:rPr>
          <w:position w:val="-24"/>
        </w:rPr>
        <w:object w:dxaOrig="4120" w:dyaOrig="620" w14:anchorId="2C94D2B7">
          <v:shape id="_x0000_i1121" type="#_x0000_t75" style="width:205.5pt;height:31.5pt" o:ole="" fillcolor="window">
            <v:imagedata r:id="rId219" o:title=""/>
          </v:shape>
          <o:OLEObject Type="Embed" ProgID="Equation.3" ShapeID="_x0000_i1121" DrawAspect="Content" ObjectID="_1655565580" r:id="rId220"/>
        </w:object>
      </w:r>
    </w:p>
    <w:p w14:paraId="64AE0928" w14:textId="77777777" w:rsidR="00F60B96" w:rsidRPr="00DA7444" w:rsidRDefault="00F60B96" w:rsidP="00F60B96">
      <w:pPr>
        <w:spacing w:line="360" w:lineRule="auto"/>
        <w:ind w:firstLine="567"/>
        <w:jc w:val="both"/>
      </w:pPr>
    </w:p>
    <w:p w14:paraId="03A23C8B" w14:textId="77777777" w:rsidR="00165E1B" w:rsidRDefault="00165E1B" w:rsidP="00F60B96">
      <w:pPr>
        <w:spacing w:line="360" w:lineRule="auto"/>
        <w:ind w:firstLine="567"/>
        <w:jc w:val="both"/>
      </w:pPr>
      <w:r w:rsidRPr="00DA7444">
        <w:t>Ширина венца колеса и шестерни</w:t>
      </w:r>
    </w:p>
    <w:p w14:paraId="01F96163" w14:textId="77777777" w:rsidR="00F60B96" w:rsidRPr="00DA7444" w:rsidRDefault="00F60B96" w:rsidP="00F60B96">
      <w:pPr>
        <w:spacing w:line="360" w:lineRule="auto"/>
        <w:ind w:firstLine="567"/>
        <w:jc w:val="both"/>
      </w:pPr>
    </w:p>
    <w:p w14:paraId="5719D1FA" w14:textId="77777777" w:rsidR="00165E1B" w:rsidRDefault="00165E1B" w:rsidP="00701014">
      <w:pPr>
        <w:spacing w:line="360" w:lineRule="auto"/>
        <w:jc w:val="center"/>
      </w:pPr>
      <w:r w:rsidRPr="00DA7444">
        <w:rPr>
          <w:lang w:val="en-US"/>
        </w:rPr>
        <w:t>b</w:t>
      </w:r>
      <w:r w:rsidRPr="00DA7444">
        <w:t xml:space="preserve"> = </w:t>
      </w:r>
      <w:r w:rsidRPr="00DA7444">
        <w:rPr>
          <w:lang w:val="en-US"/>
        </w:rPr>
        <w:sym w:font="Symbol" w:char="F059"/>
      </w:r>
      <w:r w:rsidRPr="00DA7444">
        <w:t xml:space="preserve"> </w:t>
      </w:r>
      <w:r w:rsidRPr="00DA7444">
        <w:rPr>
          <w:lang w:val="en-US"/>
        </w:rPr>
        <w:t>bd</w:t>
      </w:r>
      <w:r w:rsidRPr="00DA7444">
        <w:rPr>
          <w:lang w:val="en-US"/>
        </w:rPr>
        <w:sym w:font="Symbol" w:char="F0D7"/>
      </w:r>
      <w:r w:rsidRPr="00DA7444">
        <w:rPr>
          <w:lang w:val="en-US"/>
        </w:rPr>
        <w:t>d</w:t>
      </w:r>
      <w:r w:rsidRPr="00DA7444">
        <w:rPr>
          <w:vertAlign w:val="subscript"/>
        </w:rPr>
        <w:t>1</w:t>
      </w:r>
      <w:r w:rsidRPr="00DA7444">
        <w:t xml:space="preserve"> =33,6 = </w:t>
      </w:r>
      <w:smartTag w:uri="urn:schemas-microsoft-com:office:smarttags" w:element="metricconverter">
        <w:smartTagPr>
          <w:attr w:name="ProductID" w:val="34 мм"/>
        </w:smartTagPr>
        <w:r w:rsidRPr="00DA7444">
          <w:t>34 мм</w:t>
        </w:r>
      </w:smartTag>
    </w:p>
    <w:p w14:paraId="14995AD0" w14:textId="77777777" w:rsidR="00F60B96" w:rsidRPr="00DA7444" w:rsidRDefault="00F60B96" w:rsidP="00F60B96">
      <w:pPr>
        <w:spacing w:line="360" w:lineRule="auto"/>
        <w:ind w:firstLine="567"/>
        <w:jc w:val="both"/>
      </w:pPr>
    </w:p>
    <w:p w14:paraId="5A3D92C3" w14:textId="77777777" w:rsidR="00165E1B" w:rsidRDefault="00165E1B" w:rsidP="00F60B96">
      <w:pPr>
        <w:spacing w:line="360" w:lineRule="auto"/>
        <w:ind w:firstLine="567"/>
        <w:jc w:val="both"/>
      </w:pPr>
      <w:r w:rsidRPr="00DA7444">
        <w:t>Окружная и радиальная сила</w:t>
      </w:r>
    </w:p>
    <w:p w14:paraId="07341B55" w14:textId="77777777" w:rsidR="00F60B96" w:rsidRPr="00DA7444" w:rsidRDefault="00F60B96" w:rsidP="00F60B96">
      <w:pPr>
        <w:spacing w:line="360" w:lineRule="auto"/>
        <w:ind w:firstLine="567"/>
        <w:jc w:val="both"/>
      </w:pPr>
    </w:p>
    <w:p w14:paraId="75095335" w14:textId="77777777" w:rsidR="00165E1B" w:rsidRPr="00DA7444" w:rsidRDefault="00261924" w:rsidP="00701014">
      <w:pPr>
        <w:spacing w:line="360" w:lineRule="auto"/>
        <w:jc w:val="center"/>
      </w:pPr>
      <w:r w:rsidRPr="00DA7444">
        <w:rPr>
          <w:position w:val="-30"/>
        </w:rPr>
        <w:object w:dxaOrig="3140" w:dyaOrig="720" w14:anchorId="6464842E">
          <v:shape id="_x0000_i1122" type="#_x0000_t75" style="width:158.25pt;height:37.5pt" o:ole="" fillcolor="window">
            <v:imagedata r:id="rId221" o:title=""/>
          </v:shape>
          <o:OLEObject Type="Embed" ProgID="Equation.3" ShapeID="_x0000_i1122" DrawAspect="Content" ObjectID="_1655565581" r:id="rId222"/>
        </w:object>
      </w:r>
    </w:p>
    <w:p w14:paraId="01CA1577" w14:textId="77777777" w:rsidR="00165E1B" w:rsidRDefault="00165E1B" w:rsidP="00701014">
      <w:pPr>
        <w:spacing w:line="360" w:lineRule="auto"/>
        <w:jc w:val="center"/>
      </w:pPr>
      <w:r w:rsidRPr="00DA7444">
        <w:rPr>
          <w:lang w:val="en-US"/>
        </w:rPr>
        <w:t>F</w:t>
      </w:r>
      <w:r w:rsidRPr="00DA7444">
        <w:rPr>
          <w:vertAlign w:val="subscript"/>
          <w:lang w:val="en-US"/>
        </w:rPr>
        <w:t>r</w:t>
      </w:r>
      <w:r w:rsidRPr="00DA7444">
        <w:t xml:space="preserve">= </w:t>
      </w:r>
      <w:r w:rsidRPr="00DA7444">
        <w:rPr>
          <w:lang w:val="en-US"/>
        </w:rPr>
        <w:t>F</w:t>
      </w:r>
      <w:r w:rsidRPr="00DA7444">
        <w:rPr>
          <w:vertAlign w:val="subscript"/>
          <w:lang w:val="en-US"/>
        </w:rPr>
        <w:t>t</w:t>
      </w:r>
      <w:r w:rsidRPr="00DA7444">
        <w:t xml:space="preserve"> </w:t>
      </w:r>
      <w:r w:rsidRPr="00DA7444">
        <w:rPr>
          <w:lang w:val="en-US"/>
        </w:rPr>
        <w:sym w:font="Symbol" w:char="F0D7"/>
      </w:r>
      <w:proofErr w:type="spellStart"/>
      <w:r w:rsidRPr="00DA7444">
        <w:rPr>
          <w:lang w:val="en-US"/>
        </w:rPr>
        <w:t>tg</w:t>
      </w:r>
      <w:proofErr w:type="spellEnd"/>
      <w:r w:rsidRPr="00DA7444">
        <w:t xml:space="preserve"> </w:t>
      </w:r>
      <w:r w:rsidRPr="00DA7444">
        <w:rPr>
          <w:lang w:val="en-US"/>
        </w:rPr>
        <w:sym w:font="Symbol" w:char="F061"/>
      </w:r>
      <w:r w:rsidRPr="00DA7444">
        <w:rPr>
          <w:vertAlign w:val="subscript"/>
          <w:lang w:val="en-US"/>
        </w:rPr>
        <w:t>W</w:t>
      </w:r>
      <w:r w:rsidRPr="00DA7444">
        <w:t xml:space="preserve"> = 9438</w:t>
      </w:r>
      <w:r w:rsidRPr="00DA7444">
        <w:rPr>
          <w:lang w:val="en-US"/>
        </w:rPr>
        <w:sym w:font="Symbol" w:char="F0D7"/>
      </w:r>
      <w:proofErr w:type="spellStart"/>
      <w:r w:rsidRPr="00DA7444">
        <w:rPr>
          <w:lang w:val="en-US"/>
        </w:rPr>
        <w:t>tg</w:t>
      </w:r>
      <w:proofErr w:type="spellEnd"/>
      <w:r w:rsidRPr="00DA7444">
        <w:t xml:space="preserve"> 20</w:t>
      </w:r>
      <w:r w:rsidRPr="00DA7444">
        <w:rPr>
          <w:lang w:val="en-US"/>
        </w:rPr>
        <w:sym w:font="Symbol" w:char="F0B0"/>
      </w:r>
      <w:r w:rsidRPr="00DA7444">
        <w:t xml:space="preserve"> =3435 </w:t>
      </w:r>
      <w:r w:rsidRPr="00DA7444">
        <w:rPr>
          <w:lang w:val="en-US"/>
        </w:rPr>
        <w:t>H</w:t>
      </w:r>
    </w:p>
    <w:p w14:paraId="40A6176D" w14:textId="77777777" w:rsidR="00DA7444" w:rsidRPr="00DA7444" w:rsidRDefault="00DA7444" w:rsidP="00DA7444">
      <w:pPr>
        <w:spacing w:line="360" w:lineRule="auto"/>
        <w:ind w:firstLine="709"/>
        <w:jc w:val="both"/>
      </w:pPr>
    </w:p>
    <w:p w14:paraId="3EDD75FC" w14:textId="77777777" w:rsidR="00165E1B" w:rsidRPr="00DA7444" w:rsidRDefault="00165E1B" w:rsidP="00F60B96">
      <w:pPr>
        <w:spacing w:line="360" w:lineRule="auto"/>
        <w:ind w:firstLine="567"/>
        <w:jc w:val="both"/>
      </w:pPr>
      <w:r w:rsidRPr="00DA7444">
        <w:t>3</w:t>
      </w:r>
      <w:r w:rsidR="00261924">
        <w:t>.</w:t>
      </w:r>
      <w:r w:rsidRPr="00DA7444">
        <w:t xml:space="preserve"> Расчет зубчатой передачи 56/30</w:t>
      </w:r>
    </w:p>
    <w:p w14:paraId="510416AB" w14:textId="77777777" w:rsidR="00165E1B" w:rsidRPr="00DA7444" w:rsidRDefault="00165E1B" w:rsidP="00F60B96">
      <w:pPr>
        <w:spacing w:line="360" w:lineRule="auto"/>
        <w:ind w:firstLine="567"/>
        <w:jc w:val="both"/>
      </w:pPr>
      <w:r w:rsidRPr="00DA7444">
        <w:t>Исходные данные:</w:t>
      </w:r>
    </w:p>
    <w:p w14:paraId="24E67AF6" w14:textId="77777777" w:rsidR="00165E1B" w:rsidRPr="00DA7444" w:rsidRDefault="00165E1B" w:rsidP="00F60B96">
      <w:pPr>
        <w:spacing w:line="360" w:lineRule="auto"/>
        <w:ind w:firstLine="567"/>
        <w:jc w:val="both"/>
      </w:pPr>
      <w:r w:rsidRPr="00DA7444">
        <w:t>- вращающий момент на ведущем валу:</w:t>
      </w:r>
      <w:r w:rsidRPr="00DA7444">
        <w:tab/>
        <w:t xml:space="preserve"> </w:t>
      </w:r>
      <w:r w:rsidRPr="00DA7444">
        <w:rPr>
          <w:position w:val="-10"/>
        </w:rPr>
        <w:object w:dxaOrig="1400" w:dyaOrig="320" w14:anchorId="7F2FC068">
          <v:shape id="_x0000_i1123" type="#_x0000_t75" style="width:71.25pt;height:15.75pt" o:ole="" fillcolor="window">
            <v:imagedata r:id="rId223" o:title=""/>
          </v:shape>
          <o:OLEObject Type="Embed" ProgID="Equation.3" ShapeID="_x0000_i1123" DrawAspect="Content" ObjectID="_1655565582" r:id="rId224"/>
        </w:object>
      </w:r>
    </w:p>
    <w:p w14:paraId="3907E4DE" w14:textId="77777777" w:rsidR="00165E1B" w:rsidRPr="00DA7444" w:rsidRDefault="00165E1B" w:rsidP="00F60B96">
      <w:pPr>
        <w:spacing w:line="360" w:lineRule="auto"/>
        <w:ind w:firstLine="567"/>
        <w:jc w:val="both"/>
      </w:pPr>
      <w:r w:rsidRPr="00DA7444">
        <w:t xml:space="preserve">- частота вращения ведущего </w:t>
      </w:r>
      <w:proofErr w:type="gramStart"/>
      <w:r w:rsidRPr="00DA7444">
        <w:t xml:space="preserve">вала:  </w:t>
      </w:r>
      <w:r w:rsidRPr="00DA7444">
        <w:rPr>
          <w:lang w:val="en-US"/>
        </w:rPr>
        <w:t>n</w:t>
      </w:r>
      <w:proofErr w:type="gramEnd"/>
      <w:r w:rsidRPr="00DA7444">
        <w:t>=530 об/мин</w:t>
      </w:r>
    </w:p>
    <w:p w14:paraId="7EE3E6A5" w14:textId="77777777" w:rsidR="00165E1B" w:rsidRPr="00DA7444" w:rsidRDefault="00165E1B" w:rsidP="00F60B96">
      <w:pPr>
        <w:spacing w:line="360" w:lineRule="auto"/>
        <w:ind w:firstLine="567"/>
        <w:jc w:val="both"/>
      </w:pPr>
      <w:r w:rsidRPr="00DA7444">
        <w:t>- число зубьев ведущего колеса:</w:t>
      </w:r>
      <w:r w:rsidRPr="00DA7444">
        <w:tab/>
      </w:r>
      <w:r w:rsidRPr="00DA7444">
        <w:rPr>
          <w:lang w:val="en-US"/>
        </w:rPr>
        <w:t>Z</w:t>
      </w:r>
      <w:r w:rsidRPr="00DA7444">
        <w:rPr>
          <w:vertAlign w:val="subscript"/>
        </w:rPr>
        <w:t>1</w:t>
      </w:r>
      <w:r w:rsidRPr="00DA7444">
        <w:t>=56</w:t>
      </w:r>
    </w:p>
    <w:p w14:paraId="08144B85" w14:textId="77777777" w:rsidR="00165E1B" w:rsidRPr="00DA7444" w:rsidRDefault="00165E1B" w:rsidP="00F60B96">
      <w:pPr>
        <w:spacing w:line="360" w:lineRule="auto"/>
        <w:ind w:firstLine="567"/>
        <w:jc w:val="both"/>
      </w:pPr>
      <w:r w:rsidRPr="00DA7444">
        <w:t xml:space="preserve">- число зубьев ведомого колеса:  </w:t>
      </w:r>
      <w:r w:rsidRPr="00DA7444">
        <w:rPr>
          <w:lang w:val="en-US"/>
        </w:rPr>
        <w:t>Z</w:t>
      </w:r>
      <w:r w:rsidRPr="00DA7444">
        <w:rPr>
          <w:vertAlign w:val="subscript"/>
        </w:rPr>
        <w:t>2</w:t>
      </w:r>
      <w:r w:rsidRPr="00DA7444">
        <w:t>=30</w:t>
      </w:r>
    </w:p>
    <w:p w14:paraId="0DA1DF4C" w14:textId="77777777" w:rsidR="00165E1B" w:rsidRDefault="00165E1B" w:rsidP="00F60B96">
      <w:pPr>
        <w:spacing w:line="360" w:lineRule="auto"/>
        <w:ind w:firstLine="567"/>
        <w:jc w:val="both"/>
      </w:pPr>
      <w:r w:rsidRPr="00DA7444">
        <w:t>Определение передаточного числа передачи</w:t>
      </w:r>
    </w:p>
    <w:p w14:paraId="16002002" w14:textId="77777777" w:rsidR="00550416" w:rsidRPr="00DA7444" w:rsidRDefault="00550416" w:rsidP="00F60B96">
      <w:pPr>
        <w:spacing w:line="360" w:lineRule="auto"/>
        <w:ind w:firstLine="567"/>
        <w:jc w:val="both"/>
      </w:pPr>
    </w:p>
    <w:p w14:paraId="1DD8A573" w14:textId="77777777" w:rsidR="00165E1B" w:rsidRDefault="00165E1B" w:rsidP="00701014">
      <w:pPr>
        <w:spacing w:line="360" w:lineRule="auto"/>
        <w:jc w:val="center"/>
      </w:pPr>
      <w:r w:rsidRPr="00DA7444">
        <w:rPr>
          <w:position w:val="-30"/>
        </w:rPr>
        <w:object w:dxaOrig="2040" w:dyaOrig="680" w14:anchorId="65F564F8">
          <v:shape id="_x0000_i1124" type="#_x0000_t75" style="width:102pt;height:33pt" o:ole="" fillcolor="window">
            <v:imagedata r:id="rId225" o:title=""/>
          </v:shape>
          <o:OLEObject Type="Embed" ProgID="Equation.3" ShapeID="_x0000_i1124" DrawAspect="Content" ObjectID="_1655565583" r:id="rId226"/>
        </w:object>
      </w:r>
    </w:p>
    <w:p w14:paraId="1B4FF383" w14:textId="77777777" w:rsidR="00550416" w:rsidRPr="00DA7444" w:rsidRDefault="00550416" w:rsidP="00F60B96">
      <w:pPr>
        <w:spacing w:line="360" w:lineRule="auto"/>
        <w:ind w:firstLine="567"/>
        <w:jc w:val="both"/>
      </w:pPr>
    </w:p>
    <w:p w14:paraId="653DAE0C" w14:textId="77777777" w:rsidR="00165E1B" w:rsidRDefault="00165E1B" w:rsidP="00F60B96">
      <w:pPr>
        <w:spacing w:line="360" w:lineRule="auto"/>
        <w:ind w:firstLine="567"/>
        <w:jc w:val="both"/>
      </w:pPr>
      <w:r w:rsidRPr="00DA7444">
        <w:t>Так как в коробках передач станков стремятся получить минимальные осевые размеры, принимаем</w:t>
      </w:r>
    </w:p>
    <w:p w14:paraId="0A4AEAD0" w14:textId="77777777" w:rsidR="00550416" w:rsidRPr="00DA7444" w:rsidRDefault="00550416" w:rsidP="00F60B96">
      <w:pPr>
        <w:spacing w:line="360" w:lineRule="auto"/>
        <w:ind w:firstLine="567"/>
        <w:jc w:val="both"/>
      </w:pPr>
    </w:p>
    <w:p w14:paraId="771EE8FA" w14:textId="77777777" w:rsidR="00165E1B" w:rsidRDefault="00261924" w:rsidP="00701014">
      <w:pPr>
        <w:spacing w:line="360" w:lineRule="auto"/>
        <w:jc w:val="center"/>
      </w:pPr>
      <w:r w:rsidRPr="00261924">
        <w:rPr>
          <w:position w:val="-24"/>
        </w:rPr>
        <w:object w:dxaOrig="1980" w:dyaOrig="620" w14:anchorId="122F5C6E">
          <v:shape id="_x0000_i1125" type="#_x0000_t75" style="width:98.25pt;height:32.25pt" o:ole="" fillcolor="window">
            <v:imagedata r:id="rId227" o:title=""/>
          </v:shape>
          <o:OLEObject Type="Embed" ProgID="Equation.3" ShapeID="_x0000_i1125" DrawAspect="Content" ObjectID="_1655565584" r:id="rId228"/>
        </w:object>
      </w:r>
    </w:p>
    <w:p w14:paraId="77DCC098" w14:textId="77777777" w:rsidR="00FF725A" w:rsidRPr="00DA7444" w:rsidRDefault="00FF725A" w:rsidP="00FF725A">
      <w:pPr>
        <w:spacing w:line="360" w:lineRule="auto"/>
        <w:ind w:firstLine="567"/>
        <w:jc w:val="center"/>
      </w:pPr>
    </w:p>
    <w:p w14:paraId="6AD57822" w14:textId="77777777" w:rsidR="00165E1B" w:rsidRPr="00DA7444" w:rsidRDefault="00165E1B" w:rsidP="00F60B96">
      <w:pPr>
        <w:spacing w:line="360" w:lineRule="auto"/>
        <w:ind w:firstLine="567"/>
        <w:jc w:val="both"/>
      </w:pPr>
      <w:r w:rsidRPr="00DA7444">
        <w:rPr>
          <w:lang w:val="en-US"/>
        </w:rPr>
        <w:t>b</w:t>
      </w:r>
      <w:r w:rsidRPr="00DA7444">
        <w:t xml:space="preserve"> – основная окружность,</w:t>
      </w:r>
    </w:p>
    <w:p w14:paraId="1A6EA65E" w14:textId="77777777" w:rsidR="00165E1B" w:rsidRPr="00DA7444" w:rsidRDefault="00165E1B" w:rsidP="00F60B96">
      <w:pPr>
        <w:spacing w:line="360" w:lineRule="auto"/>
        <w:ind w:firstLine="567"/>
        <w:jc w:val="both"/>
      </w:pPr>
      <w:r w:rsidRPr="00DA7444">
        <w:rPr>
          <w:lang w:val="en-US"/>
        </w:rPr>
        <w:t>d</w:t>
      </w:r>
      <w:r w:rsidRPr="00DA7444">
        <w:t xml:space="preserve"> – диаметр делительной окружности.</w:t>
      </w:r>
    </w:p>
    <w:p w14:paraId="21F11AEC" w14:textId="77777777" w:rsidR="00165E1B" w:rsidRPr="00DA7444" w:rsidRDefault="00165E1B" w:rsidP="00F60B96">
      <w:pPr>
        <w:spacing w:line="360" w:lineRule="auto"/>
        <w:ind w:firstLine="567"/>
        <w:jc w:val="both"/>
      </w:pPr>
      <w:r w:rsidRPr="00DA7444">
        <w:t>Определение выносливости</w:t>
      </w:r>
    </w:p>
    <w:p w14:paraId="39A2A11B" w14:textId="77777777" w:rsidR="00165E1B" w:rsidRPr="00DA7444" w:rsidRDefault="00165E1B" w:rsidP="00550416">
      <w:pPr>
        <w:spacing w:line="360" w:lineRule="auto"/>
        <w:ind w:firstLine="567"/>
        <w:jc w:val="both"/>
      </w:pPr>
      <w:r w:rsidRPr="00DA7444">
        <w:tab/>
        <w:t xml:space="preserve">Учитывая повышенные требования к габаритам деталей коробки передач станков, принимаем для зубчатых колес низкоуглеродистую легированную сталь 12ХН3А подвергнутую цементации и закалке ТВЧ до твердости </w:t>
      </w:r>
      <w:r w:rsidRPr="00DA7444">
        <w:rPr>
          <w:lang w:val="en-US"/>
        </w:rPr>
        <w:t>HRC</w:t>
      </w:r>
      <w:r w:rsidRPr="00DA7444">
        <w:t xml:space="preserve"> 56…63.</w:t>
      </w:r>
    </w:p>
    <w:p w14:paraId="2F0B6CB0" w14:textId="77777777" w:rsidR="00165E1B" w:rsidRDefault="00165E1B" w:rsidP="00550416">
      <w:pPr>
        <w:tabs>
          <w:tab w:val="left" w:pos="142"/>
        </w:tabs>
        <w:spacing w:line="360" w:lineRule="auto"/>
        <w:ind w:firstLine="567"/>
        <w:jc w:val="both"/>
      </w:pPr>
      <w:r w:rsidRPr="00DA7444">
        <w:tab/>
        <w:t>Предел контактной выносливости</w:t>
      </w:r>
    </w:p>
    <w:p w14:paraId="64557AA5" w14:textId="77777777" w:rsidR="00550416" w:rsidRPr="00DA7444" w:rsidRDefault="00550416" w:rsidP="00550416">
      <w:pPr>
        <w:tabs>
          <w:tab w:val="left" w:pos="142"/>
        </w:tabs>
        <w:spacing w:line="360" w:lineRule="auto"/>
        <w:ind w:firstLine="567"/>
        <w:jc w:val="both"/>
      </w:pPr>
    </w:p>
    <w:p w14:paraId="3E4EFC8F" w14:textId="77777777" w:rsidR="00165E1B" w:rsidRDefault="00165E1B" w:rsidP="00701014">
      <w:pPr>
        <w:tabs>
          <w:tab w:val="left" w:pos="142"/>
        </w:tabs>
        <w:spacing w:line="360" w:lineRule="auto"/>
        <w:jc w:val="center"/>
      </w:pPr>
      <w:r w:rsidRPr="00DA7444">
        <w:sym w:font="Symbol" w:char="F073"/>
      </w:r>
      <w:r w:rsidRPr="00DA7444">
        <w:rPr>
          <w:vertAlign w:val="subscript"/>
        </w:rPr>
        <w:t>н</w:t>
      </w:r>
      <w:r w:rsidRPr="00DA7444">
        <w:t xml:space="preserve"> </w:t>
      </w:r>
      <w:proofErr w:type="spellStart"/>
      <w:r w:rsidRPr="00DA7444">
        <w:rPr>
          <w:lang w:val="en-US"/>
        </w:rPr>
        <w:t>lim</w:t>
      </w:r>
      <w:proofErr w:type="spellEnd"/>
      <w:r w:rsidRPr="00DA7444">
        <w:t xml:space="preserve"> </w:t>
      </w:r>
      <w:r w:rsidRPr="00DA7444">
        <w:rPr>
          <w:lang w:val="en-US"/>
        </w:rPr>
        <w:t>b</w:t>
      </w:r>
      <w:r w:rsidRPr="00DA7444">
        <w:t xml:space="preserve"> = 23 (</w:t>
      </w:r>
      <w:r w:rsidRPr="00DA7444">
        <w:rPr>
          <w:lang w:val="en-US"/>
        </w:rPr>
        <w:t>HRC</w:t>
      </w:r>
      <w:r w:rsidRPr="00DA7444">
        <w:t>) = 23</w:t>
      </w:r>
      <w:r w:rsidRPr="00DA7444">
        <w:rPr>
          <w:lang w:val="en-US"/>
        </w:rPr>
        <w:sym w:font="Symbol" w:char="F0D7"/>
      </w:r>
      <w:r w:rsidRPr="00DA7444">
        <w:t>59,5 = 1368 мПа</w:t>
      </w:r>
    </w:p>
    <w:p w14:paraId="773BD403" w14:textId="77777777" w:rsidR="00550416" w:rsidRPr="00DA7444" w:rsidRDefault="00550416" w:rsidP="00550416">
      <w:pPr>
        <w:tabs>
          <w:tab w:val="left" w:pos="142"/>
        </w:tabs>
        <w:spacing w:line="360" w:lineRule="auto"/>
        <w:ind w:firstLine="567"/>
        <w:jc w:val="both"/>
      </w:pPr>
    </w:p>
    <w:p w14:paraId="4D415DAB" w14:textId="77777777" w:rsidR="00165E1B" w:rsidRDefault="00165E1B" w:rsidP="00550416">
      <w:pPr>
        <w:tabs>
          <w:tab w:val="left" w:pos="142"/>
        </w:tabs>
        <w:spacing w:line="360" w:lineRule="auto"/>
        <w:ind w:firstLine="567"/>
        <w:jc w:val="both"/>
      </w:pPr>
      <w:r w:rsidRPr="00DA7444">
        <w:tab/>
        <w:t>Предел выносливости при изгибе</w:t>
      </w:r>
    </w:p>
    <w:p w14:paraId="5FB33638" w14:textId="77777777" w:rsidR="00550416" w:rsidRPr="00DA7444" w:rsidRDefault="00550416" w:rsidP="00550416">
      <w:pPr>
        <w:tabs>
          <w:tab w:val="left" w:pos="142"/>
        </w:tabs>
        <w:spacing w:line="360" w:lineRule="auto"/>
        <w:ind w:firstLine="567"/>
        <w:jc w:val="both"/>
      </w:pPr>
    </w:p>
    <w:p w14:paraId="7933FF05" w14:textId="77777777" w:rsidR="00165E1B" w:rsidRDefault="00261924" w:rsidP="00701014">
      <w:pPr>
        <w:tabs>
          <w:tab w:val="left" w:pos="142"/>
        </w:tabs>
        <w:spacing w:line="360" w:lineRule="auto"/>
        <w:jc w:val="center"/>
      </w:pPr>
      <w:r w:rsidRPr="00DA7444">
        <w:rPr>
          <w:position w:val="-12"/>
        </w:rPr>
        <w:object w:dxaOrig="1219" w:dyaOrig="380" w14:anchorId="3DF9B5BD">
          <v:shape id="_x0000_i1126" type="#_x0000_t75" style="width:61.5pt;height:18pt" o:ole="" fillcolor="window">
            <v:imagedata r:id="rId229" o:title=""/>
          </v:shape>
          <o:OLEObject Type="Embed" ProgID="Equation.3" ShapeID="_x0000_i1126" DrawAspect="Content" ObjectID="_1655565585" r:id="rId230"/>
        </w:object>
      </w:r>
      <w:r w:rsidR="00165E1B" w:rsidRPr="00DA7444">
        <w:t xml:space="preserve"> мПа</w:t>
      </w:r>
    </w:p>
    <w:p w14:paraId="5ACB6C9C" w14:textId="77777777" w:rsidR="00550416" w:rsidRPr="00DA7444" w:rsidRDefault="00550416" w:rsidP="00550416">
      <w:pPr>
        <w:tabs>
          <w:tab w:val="left" w:pos="142"/>
        </w:tabs>
        <w:spacing w:line="360" w:lineRule="auto"/>
        <w:ind w:firstLine="567"/>
        <w:jc w:val="both"/>
      </w:pPr>
    </w:p>
    <w:p w14:paraId="49127802" w14:textId="77777777" w:rsidR="00165E1B" w:rsidRPr="00DA7444" w:rsidRDefault="00165E1B" w:rsidP="00550416">
      <w:pPr>
        <w:tabs>
          <w:tab w:val="left" w:pos="142"/>
        </w:tabs>
        <w:spacing w:line="360" w:lineRule="auto"/>
        <w:ind w:firstLine="567"/>
        <w:jc w:val="both"/>
      </w:pPr>
      <w:r w:rsidRPr="00DA7444">
        <w:tab/>
        <w:t xml:space="preserve">Запас прочности при изгибе </w:t>
      </w:r>
      <w:r w:rsidRPr="00DA7444">
        <w:rPr>
          <w:lang w:val="en-US"/>
        </w:rPr>
        <w:t>S</w:t>
      </w:r>
      <w:r w:rsidRPr="00DA7444">
        <w:rPr>
          <w:vertAlign w:val="subscript"/>
          <w:lang w:val="en-US"/>
        </w:rPr>
        <w:t>F</w:t>
      </w:r>
      <w:r w:rsidRPr="00DA7444">
        <w:t xml:space="preserve"> = 1,55</w:t>
      </w:r>
    </w:p>
    <w:p w14:paraId="6492CEAC" w14:textId="77777777" w:rsidR="00165E1B" w:rsidRDefault="00165E1B" w:rsidP="00550416">
      <w:pPr>
        <w:tabs>
          <w:tab w:val="left" w:pos="142"/>
        </w:tabs>
        <w:spacing w:line="360" w:lineRule="auto"/>
        <w:ind w:firstLine="567"/>
        <w:jc w:val="both"/>
      </w:pPr>
      <w:r w:rsidRPr="00DA7444">
        <w:tab/>
        <w:t>Базовое число циклов для колес из принятого материала</w:t>
      </w:r>
    </w:p>
    <w:p w14:paraId="6F0F968A" w14:textId="77777777" w:rsidR="00550416" w:rsidRPr="00DA7444" w:rsidRDefault="00550416" w:rsidP="00550416">
      <w:pPr>
        <w:tabs>
          <w:tab w:val="left" w:pos="142"/>
        </w:tabs>
        <w:spacing w:line="360" w:lineRule="auto"/>
        <w:ind w:firstLine="567"/>
        <w:jc w:val="both"/>
      </w:pPr>
    </w:p>
    <w:p w14:paraId="440F2837" w14:textId="77777777" w:rsidR="00165E1B" w:rsidRDefault="00165E1B" w:rsidP="00701014">
      <w:pPr>
        <w:tabs>
          <w:tab w:val="left" w:pos="142"/>
        </w:tabs>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0 </w:t>
      </w:r>
      <w:r w:rsidRPr="00DA7444">
        <w:t>= 12</w:t>
      </w:r>
      <w:r w:rsidRPr="00DA7444">
        <w:rPr>
          <w:lang w:val="en-US"/>
        </w:rPr>
        <w:sym w:font="Symbol" w:char="F0D7"/>
      </w:r>
      <w:r w:rsidRPr="00DA7444">
        <w:t>10</w:t>
      </w:r>
      <w:r w:rsidRPr="00DA7444">
        <w:rPr>
          <w:vertAlign w:val="superscript"/>
        </w:rPr>
        <w:t>7</w:t>
      </w:r>
    </w:p>
    <w:p w14:paraId="14869808" w14:textId="77777777" w:rsidR="00550416" w:rsidRPr="00DA7444" w:rsidRDefault="00550416" w:rsidP="00550416">
      <w:pPr>
        <w:tabs>
          <w:tab w:val="left" w:pos="142"/>
        </w:tabs>
        <w:spacing w:line="360" w:lineRule="auto"/>
        <w:ind w:firstLine="567"/>
        <w:jc w:val="both"/>
      </w:pPr>
    </w:p>
    <w:p w14:paraId="0A831A6A" w14:textId="77777777" w:rsidR="00261924" w:rsidRDefault="00165E1B" w:rsidP="00550416">
      <w:pPr>
        <w:tabs>
          <w:tab w:val="left" w:pos="142"/>
        </w:tabs>
        <w:spacing w:line="360" w:lineRule="auto"/>
        <w:ind w:firstLine="567"/>
        <w:jc w:val="both"/>
      </w:pPr>
      <w:r w:rsidRPr="00DA7444">
        <w:tab/>
      </w:r>
    </w:p>
    <w:p w14:paraId="62990E20" w14:textId="77777777" w:rsidR="00165E1B" w:rsidRDefault="00165E1B" w:rsidP="00550416">
      <w:pPr>
        <w:tabs>
          <w:tab w:val="left" w:pos="142"/>
        </w:tabs>
        <w:spacing w:line="360" w:lineRule="auto"/>
        <w:ind w:firstLine="567"/>
        <w:jc w:val="both"/>
      </w:pPr>
      <w:r w:rsidRPr="00DA7444">
        <w:lastRenderedPageBreak/>
        <w:t>Эквивалентное число циклов за время работы</w:t>
      </w:r>
    </w:p>
    <w:p w14:paraId="24BFD59E" w14:textId="77777777" w:rsidR="00550416" w:rsidRPr="00DA7444" w:rsidRDefault="00550416" w:rsidP="00550416">
      <w:pPr>
        <w:tabs>
          <w:tab w:val="left" w:pos="142"/>
        </w:tabs>
        <w:spacing w:line="360" w:lineRule="auto"/>
        <w:ind w:firstLine="567"/>
        <w:jc w:val="both"/>
      </w:pPr>
    </w:p>
    <w:p w14:paraId="6E72C8C4" w14:textId="77777777" w:rsidR="00165E1B" w:rsidRDefault="00165E1B" w:rsidP="00701014">
      <w:pPr>
        <w:tabs>
          <w:tab w:val="left" w:pos="142"/>
        </w:tabs>
        <w:spacing w:line="360" w:lineRule="auto"/>
        <w:jc w:val="center"/>
        <w:rPr>
          <w:vertAlign w:val="superscript"/>
        </w:rPr>
      </w:pPr>
      <w:r w:rsidRPr="00DA7444">
        <w:rPr>
          <w:lang w:val="en-US"/>
        </w:rPr>
        <w:t>N</w:t>
      </w:r>
      <w:r w:rsidRPr="00DA7444">
        <w:rPr>
          <w:vertAlign w:val="subscript"/>
          <w:lang w:val="en-US"/>
        </w:rPr>
        <w:t>H</w:t>
      </w:r>
      <w:r w:rsidRPr="00DA7444">
        <w:rPr>
          <w:vertAlign w:val="subscript"/>
        </w:rPr>
        <w:t xml:space="preserve">Е </w:t>
      </w:r>
      <w:r w:rsidRPr="00DA7444">
        <w:t xml:space="preserve">= 50 </w:t>
      </w:r>
      <w:r w:rsidRPr="00DA7444">
        <w:rPr>
          <w:lang w:val="en-US"/>
        </w:rPr>
        <w:t>t</w:t>
      </w:r>
      <w:r w:rsidRPr="00DA7444">
        <w:rPr>
          <w:vertAlign w:val="subscript"/>
        </w:rPr>
        <w:t>ц</w:t>
      </w:r>
      <w:r w:rsidRPr="00DA7444">
        <w:sym w:font="Symbol" w:char="F0D7"/>
      </w:r>
      <w:r w:rsidRPr="00DA7444">
        <w:rPr>
          <w:lang w:val="en-US"/>
        </w:rPr>
        <w:t>n</w:t>
      </w:r>
      <w:r w:rsidRPr="00DA7444">
        <w:rPr>
          <w:vertAlign w:val="subscript"/>
        </w:rPr>
        <w:t xml:space="preserve">1 </w:t>
      </w:r>
      <w:r w:rsidRPr="00DA7444">
        <w:t>= 50</w:t>
      </w:r>
      <w:r w:rsidRPr="00DA7444">
        <w:rPr>
          <w:lang w:val="en-US"/>
        </w:rPr>
        <w:sym w:font="Symbol" w:char="F0D7"/>
      </w:r>
      <w:r w:rsidRPr="00DA7444">
        <w:t>20000·530 = 5,3</w:t>
      </w:r>
      <w:r w:rsidRPr="00DA7444">
        <w:rPr>
          <w:lang w:val="en-US"/>
        </w:rPr>
        <w:sym w:font="Symbol" w:char="F0D7"/>
      </w:r>
      <w:r w:rsidRPr="00DA7444">
        <w:t>10</w:t>
      </w:r>
      <w:r w:rsidRPr="00DA7444">
        <w:rPr>
          <w:vertAlign w:val="superscript"/>
        </w:rPr>
        <w:t>8</w:t>
      </w:r>
    </w:p>
    <w:p w14:paraId="448CF426" w14:textId="77777777" w:rsidR="00550416" w:rsidRPr="00DA7444" w:rsidRDefault="00550416" w:rsidP="00550416">
      <w:pPr>
        <w:tabs>
          <w:tab w:val="left" w:pos="142"/>
        </w:tabs>
        <w:spacing w:line="360" w:lineRule="auto"/>
        <w:ind w:firstLine="567"/>
        <w:jc w:val="both"/>
        <w:rPr>
          <w:vertAlign w:val="superscript"/>
        </w:rPr>
      </w:pPr>
    </w:p>
    <w:p w14:paraId="6E7F33D6" w14:textId="77777777" w:rsidR="00165E1B" w:rsidRPr="00DA7444" w:rsidRDefault="00165E1B" w:rsidP="00550416">
      <w:pPr>
        <w:spacing w:line="360" w:lineRule="auto"/>
        <w:ind w:firstLine="567"/>
        <w:jc w:val="both"/>
      </w:pPr>
      <w:r w:rsidRPr="00DA7444">
        <w:rPr>
          <w:lang w:val="en-US"/>
        </w:rPr>
        <w:t>t</w:t>
      </w:r>
      <w:r w:rsidRPr="00DA7444">
        <w:rPr>
          <w:vertAlign w:val="subscript"/>
        </w:rPr>
        <w:t>ц</w:t>
      </w:r>
      <w:r w:rsidRPr="00DA7444">
        <w:t xml:space="preserve"> – время работы за срок службы 5 лет до капитального ремонта,</w:t>
      </w:r>
    </w:p>
    <w:p w14:paraId="20F49760" w14:textId="77777777" w:rsidR="00165E1B" w:rsidRPr="00DA7444" w:rsidRDefault="00165E1B" w:rsidP="0015729B">
      <w:pPr>
        <w:spacing w:line="360" w:lineRule="auto"/>
        <w:ind w:firstLine="567"/>
      </w:pPr>
      <w:r w:rsidRPr="00DA7444">
        <w:t xml:space="preserve">так как </w:t>
      </w:r>
      <w:r w:rsidRPr="00DA7444">
        <w:rPr>
          <w:position w:val="-34"/>
        </w:rPr>
        <w:object w:dxaOrig="2720" w:dyaOrig="800" w14:anchorId="2FBDDBF8">
          <v:shape id="_x0000_i1127" type="#_x0000_t75" style="width:135.75pt;height:40.5pt" o:ole="" fillcolor="window">
            <v:imagedata r:id="rId231" o:title=""/>
          </v:shape>
          <o:OLEObject Type="Embed" ProgID="Equation.3" ShapeID="_x0000_i1127" DrawAspect="Content" ObjectID="_1655565586" r:id="rId232"/>
        </w:object>
      </w:r>
      <w:r w:rsidRPr="00DA7444">
        <w:t>, то коэффициент долговечности К</w:t>
      </w:r>
      <w:r w:rsidRPr="00DA7444">
        <w:rPr>
          <w:vertAlign w:val="subscript"/>
          <w:lang w:val="en-US"/>
        </w:rPr>
        <w:t>HL</w:t>
      </w:r>
      <w:r w:rsidRPr="00DA7444">
        <w:t xml:space="preserve"> = 1</w:t>
      </w:r>
    </w:p>
    <w:p w14:paraId="625FF073" w14:textId="77777777" w:rsidR="00165E1B" w:rsidRPr="00DA7444" w:rsidRDefault="00165E1B" w:rsidP="00550416">
      <w:pPr>
        <w:spacing w:line="360" w:lineRule="auto"/>
        <w:ind w:firstLine="567"/>
        <w:jc w:val="both"/>
      </w:pPr>
      <w:r w:rsidRPr="00DA7444">
        <w:t>Определение допускаемых напряжений</w:t>
      </w:r>
    </w:p>
    <w:p w14:paraId="15985CEC" w14:textId="77777777" w:rsidR="00165E1B" w:rsidRDefault="00165E1B" w:rsidP="00550416">
      <w:pPr>
        <w:spacing w:line="360" w:lineRule="auto"/>
        <w:ind w:firstLine="567"/>
        <w:jc w:val="both"/>
      </w:pPr>
      <w:r w:rsidRPr="00DA7444">
        <w:t>Допускаемое контактное напряжение</w:t>
      </w:r>
    </w:p>
    <w:p w14:paraId="113187DA" w14:textId="77777777" w:rsidR="00550416" w:rsidRPr="00DA7444" w:rsidRDefault="00550416" w:rsidP="00550416">
      <w:pPr>
        <w:spacing w:line="360" w:lineRule="auto"/>
        <w:ind w:firstLine="567"/>
        <w:jc w:val="both"/>
      </w:pPr>
    </w:p>
    <w:p w14:paraId="34357FED" w14:textId="77777777" w:rsidR="00165E1B" w:rsidRDefault="00165E1B" w:rsidP="00701014">
      <w:pPr>
        <w:spacing w:line="360" w:lineRule="auto"/>
        <w:jc w:val="center"/>
      </w:pPr>
      <w:r w:rsidRPr="00DA7444">
        <w:rPr>
          <w:position w:val="-30"/>
        </w:rPr>
        <w:object w:dxaOrig="3620" w:dyaOrig="680" w14:anchorId="21AC7770">
          <v:shape id="_x0000_i1128" type="#_x0000_t75" style="width:182.25pt;height:33pt" o:ole="" fillcolor="window">
            <v:imagedata r:id="rId233" o:title=""/>
          </v:shape>
          <o:OLEObject Type="Embed" ProgID="Equation.3" ShapeID="_x0000_i1128" DrawAspect="Content" ObjectID="_1655565587" r:id="rId234"/>
        </w:object>
      </w:r>
      <w:r w:rsidRPr="00DA7444">
        <w:t xml:space="preserve"> мПа</w:t>
      </w:r>
    </w:p>
    <w:p w14:paraId="037976C0" w14:textId="77777777" w:rsidR="00550416" w:rsidRPr="00DA7444" w:rsidRDefault="00550416" w:rsidP="00550416">
      <w:pPr>
        <w:spacing w:line="360" w:lineRule="auto"/>
        <w:ind w:firstLine="567"/>
        <w:jc w:val="both"/>
      </w:pPr>
    </w:p>
    <w:p w14:paraId="65CD5A72" w14:textId="77777777" w:rsidR="00165E1B" w:rsidRDefault="00165E1B" w:rsidP="00550416">
      <w:pPr>
        <w:spacing w:line="360" w:lineRule="auto"/>
        <w:ind w:firstLine="567"/>
        <w:jc w:val="both"/>
      </w:pPr>
      <w:r w:rsidRPr="00DA7444">
        <w:t>Допускаемое напряжение при изгибе</w:t>
      </w:r>
    </w:p>
    <w:p w14:paraId="1213B82F" w14:textId="77777777" w:rsidR="00550416" w:rsidRPr="00DA7444" w:rsidRDefault="00550416" w:rsidP="00550416">
      <w:pPr>
        <w:spacing w:line="360" w:lineRule="auto"/>
        <w:ind w:firstLine="567"/>
        <w:jc w:val="both"/>
      </w:pPr>
    </w:p>
    <w:p w14:paraId="198DA4B7" w14:textId="77777777" w:rsidR="00165E1B" w:rsidRPr="00DA7444" w:rsidRDefault="00165E1B" w:rsidP="00701014">
      <w:pPr>
        <w:spacing w:line="360" w:lineRule="auto"/>
        <w:jc w:val="center"/>
      </w:pPr>
      <w:r w:rsidRPr="00DA7444">
        <w:rPr>
          <w:position w:val="-30"/>
        </w:rPr>
        <w:object w:dxaOrig="3400" w:dyaOrig="720" w14:anchorId="706EBBF5">
          <v:shape id="_x0000_i1129" type="#_x0000_t75" style="width:169.5pt;height:37.5pt" o:ole="" fillcolor="window">
            <v:imagedata r:id="rId235" o:title=""/>
          </v:shape>
          <o:OLEObject Type="Embed" ProgID="Equation.3" ShapeID="_x0000_i1129" DrawAspect="Content" ObjectID="_1655565588" r:id="rId236"/>
        </w:object>
      </w:r>
      <w:r w:rsidRPr="00DA7444">
        <w:t xml:space="preserve"> мПа</w:t>
      </w:r>
    </w:p>
    <w:p w14:paraId="69F4B873" w14:textId="77777777" w:rsidR="00165E1B" w:rsidRPr="00DA7444" w:rsidRDefault="00165E1B" w:rsidP="00701014">
      <w:pPr>
        <w:spacing w:line="360" w:lineRule="auto"/>
        <w:jc w:val="center"/>
      </w:pPr>
      <w:r w:rsidRPr="00DA7444">
        <w:t xml:space="preserve">где </w:t>
      </w:r>
      <w:r w:rsidRPr="00DA7444">
        <w:tab/>
      </w:r>
      <w:r w:rsidR="00261924" w:rsidRPr="00261924">
        <w:rPr>
          <w:position w:val="-32"/>
        </w:rPr>
        <w:object w:dxaOrig="3460" w:dyaOrig="780" w14:anchorId="632D8FA7">
          <v:shape id="_x0000_i1130" type="#_x0000_t75" style="width:174pt;height:39pt" o:ole="" fillcolor="window">
            <v:imagedata r:id="rId237" o:title=""/>
          </v:shape>
          <o:OLEObject Type="Embed" ProgID="Equation.3" ShapeID="_x0000_i1130" DrawAspect="Content" ObjectID="_1655565589" r:id="rId238"/>
        </w:object>
      </w:r>
    </w:p>
    <w:p w14:paraId="6C5507EA" w14:textId="77777777" w:rsidR="00165E1B" w:rsidRDefault="00165E1B" w:rsidP="00701014">
      <w:pPr>
        <w:spacing w:line="360" w:lineRule="auto"/>
        <w:jc w:val="center"/>
        <w:rPr>
          <w:vertAlign w:val="superscript"/>
        </w:rPr>
      </w:pPr>
      <w:r w:rsidRPr="00DA7444">
        <w:rPr>
          <w:lang w:val="en-US"/>
        </w:rPr>
        <w:t>N</w:t>
      </w:r>
      <w:r w:rsidRPr="00DA7444">
        <w:rPr>
          <w:vertAlign w:val="subscript"/>
          <w:lang w:val="en-US"/>
        </w:rPr>
        <w:t>F</w:t>
      </w:r>
      <w:r w:rsidRPr="00DA7444">
        <w:rPr>
          <w:vertAlign w:val="subscript"/>
        </w:rPr>
        <w:t xml:space="preserve">Е </w:t>
      </w:r>
      <w:r w:rsidRPr="00DA7444">
        <w:t xml:space="preserve">= </w:t>
      </w:r>
      <w:r w:rsidRPr="00DA7444">
        <w:rPr>
          <w:lang w:val="en-US"/>
        </w:rPr>
        <w:t>N</w:t>
      </w:r>
      <w:r w:rsidRPr="00DA7444">
        <w:rPr>
          <w:vertAlign w:val="subscript"/>
          <w:lang w:val="en-US"/>
        </w:rPr>
        <w:t>H</w:t>
      </w:r>
      <w:r w:rsidRPr="00DA7444">
        <w:rPr>
          <w:vertAlign w:val="subscript"/>
        </w:rPr>
        <w:t xml:space="preserve">Е </w:t>
      </w:r>
      <w:r w:rsidRPr="00DA7444">
        <w:tab/>
      </w:r>
      <w:r w:rsidRPr="00DA7444">
        <w:tab/>
      </w:r>
      <w:r w:rsidRPr="00DA7444">
        <w:rPr>
          <w:lang w:val="en-US"/>
        </w:rPr>
        <w:t>N</w:t>
      </w:r>
      <w:r w:rsidRPr="00DA7444">
        <w:rPr>
          <w:vertAlign w:val="subscript"/>
          <w:lang w:val="en-US"/>
        </w:rPr>
        <w:t>F</w:t>
      </w:r>
      <w:r w:rsidRPr="00DA7444">
        <w:rPr>
          <w:vertAlign w:val="subscript"/>
        </w:rPr>
        <w:t xml:space="preserve"> 0</w:t>
      </w:r>
      <w:r w:rsidRPr="00DA7444">
        <w:t>= 4</w:t>
      </w:r>
      <w:r w:rsidRPr="00DA7444">
        <w:rPr>
          <w:lang w:val="en-US"/>
        </w:rPr>
        <w:sym w:font="Symbol" w:char="F0D7"/>
      </w:r>
      <w:r w:rsidRPr="00DA7444">
        <w:t>10</w:t>
      </w:r>
      <w:r w:rsidRPr="00DA7444">
        <w:rPr>
          <w:vertAlign w:val="superscript"/>
        </w:rPr>
        <w:t>6</w:t>
      </w:r>
    </w:p>
    <w:p w14:paraId="151D8AAE" w14:textId="77777777" w:rsidR="00550416" w:rsidRPr="00DA7444" w:rsidRDefault="00550416" w:rsidP="00550416">
      <w:pPr>
        <w:spacing w:line="360" w:lineRule="auto"/>
        <w:ind w:firstLine="567"/>
        <w:jc w:val="both"/>
        <w:rPr>
          <w:vertAlign w:val="superscript"/>
        </w:rPr>
      </w:pPr>
    </w:p>
    <w:p w14:paraId="295DF3A1" w14:textId="77777777" w:rsidR="00165E1B" w:rsidRPr="00DA7444" w:rsidRDefault="00165E1B" w:rsidP="00550416">
      <w:pPr>
        <w:spacing w:line="360" w:lineRule="auto"/>
        <w:ind w:firstLine="567"/>
        <w:jc w:val="both"/>
      </w:pPr>
      <w:r w:rsidRPr="00DA7444">
        <w:t xml:space="preserve">Принимаем </w:t>
      </w:r>
      <w:r w:rsidRPr="00DA7444">
        <w:rPr>
          <w:lang w:val="en-US"/>
        </w:rPr>
        <w:t>K</w:t>
      </w:r>
      <w:r w:rsidRPr="00DA7444">
        <w:rPr>
          <w:vertAlign w:val="subscript"/>
          <w:lang w:val="en-US"/>
        </w:rPr>
        <w:t>FL</w:t>
      </w:r>
      <w:r w:rsidRPr="00DA7444">
        <w:t xml:space="preserve"> = 1</w:t>
      </w:r>
    </w:p>
    <w:p w14:paraId="145826BB" w14:textId="77777777" w:rsidR="00165E1B" w:rsidRPr="00DA7444" w:rsidRDefault="00165E1B" w:rsidP="00550416">
      <w:pPr>
        <w:spacing w:line="360" w:lineRule="auto"/>
        <w:ind w:firstLine="567"/>
        <w:jc w:val="both"/>
      </w:pPr>
      <w:r w:rsidRPr="00DA7444">
        <w:t>Определение расчетных коэффициентов</w:t>
      </w:r>
    </w:p>
    <w:p w14:paraId="14D2931A" w14:textId="77777777" w:rsidR="00165E1B" w:rsidRDefault="00165E1B" w:rsidP="00550416">
      <w:pPr>
        <w:spacing w:line="360" w:lineRule="auto"/>
        <w:ind w:firstLine="567"/>
        <w:jc w:val="both"/>
      </w:pPr>
      <w:r w:rsidRPr="00DA7444">
        <w:t>Коэффициент торцового перекрытия</w:t>
      </w:r>
    </w:p>
    <w:p w14:paraId="6D6204A4" w14:textId="77777777" w:rsidR="00550416" w:rsidRPr="00DA7444" w:rsidRDefault="00550416" w:rsidP="00550416">
      <w:pPr>
        <w:spacing w:line="360" w:lineRule="auto"/>
        <w:ind w:firstLine="567"/>
        <w:jc w:val="both"/>
      </w:pPr>
    </w:p>
    <w:p w14:paraId="6458EA42" w14:textId="77777777" w:rsidR="00165E1B" w:rsidRDefault="00165E1B" w:rsidP="00701014">
      <w:pPr>
        <w:spacing w:line="360" w:lineRule="auto"/>
        <w:jc w:val="center"/>
      </w:pPr>
      <w:r w:rsidRPr="00DA7444">
        <w:rPr>
          <w:position w:val="-32"/>
        </w:rPr>
        <w:object w:dxaOrig="5580" w:dyaOrig="760" w14:anchorId="65ECD800">
          <v:shape id="_x0000_i1131" type="#_x0000_t75" style="width:279.75pt;height:39pt" o:ole="" fillcolor="window">
            <v:imagedata r:id="rId239" o:title=""/>
          </v:shape>
          <o:OLEObject Type="Embed" ProgID="Equation.3" ShapeID="_x0000_i1131" DrawAspect="Content" ObjectID="_1655565590" r:id="rId240"/>
        </w:object>
      </w:r>
    </w:p>
    <w:p w14:paraId="421FC85C" w14:textId="77777777" w:rsidR="00550416" w:rsidRPr="00DA7444" w:rsidRDefault="00550416" w:rsidP="00550416">
      <w:pPr>
        <w:spacing w:line="360" w:lineRule="auto"/>
        <w:ind w:firstLine="567"/>
        <w:jc w:val="both"/>
      </w:pPr>
    </w:p>
    <w:p w14:paraId="585637DA" w14:textId="77777777" w:rsidR="00261924" w:rsidRDefault="00261924" w:rsidP="00550416">
      <w:pPr>
        <w:spacing w:line="360" w:lineRule="auto"/>
        <w:ind w:firstLine="567"/>
        <w:jc w:val="both"/>
      </w:pPr>
    </w:p>
    <w:p w14:paraId="7EA99C81" w14:textId="77777777" w:rsidR="00165E1B" w:rsidRDefault="00165E1B" w:rsidP="00550416">
      <w:pPr>
        <w:spacing w:line="360" w:lineRule="auto"/>
        <w:ind w:firstLine="567"/>
        <w:jc w:val="both"/>
      </w:pPr>
      <w:r w:rsidRPr="00DA7444">
        <w:lastRenderedPageBreak/>
        <w:t>Коэффициент, учитывающий суммарную длину контактных линий</w:t>
      </w:r>
    </w:p>
    <w:p w14:paraId="4BE5F9CC" w14:textId="77777777" w:rsidR="00550416" w:rsidRPr="00DA7444" w:rsidRDefault="00550416" w:rsidP="00550416">
      <w:pPr>
        <w:spacing w:line="360" w:lineRule="auto"/>
        <w:ind w:firstLine="567"/>
        <w:jc w:val="both"/>
      </w:pPr>
    </w:p>
    <w:p w14:paraId="50ACE78B" w14:textId="77777777" w:rsidR="00165E1B" w:rsidRDefault="00261924" w:rsidP="00701014">
      <w:pPr>
        <w:spacing w:line="360" w:lineRule="auto"/>
        <w:jc w:val="center"/>
      </w:pPr>
      <w:r w:rsidRPr="00DA7444">
        <w:rPr>
          <w:position w:val="-26"/>
        </w:rPr>
        <w:object w:dxaOrig="3460" w:dyaOrig="700" w14:anchorId="4A276C23">
          <v:shape id="_x0000_i1132" type="#_x0000_t75" style="width:174pt;height:34.5pt" o:ole="" fillcolor="window">
            <v:imagedata r:id="rId241" o:title=""/>
          </v:shape>
          <o:OLEObject Type="Embed" ProgID="Equation.3" ShapeID="_x0000_i1132" DrawAspect="Content" ObjectID="_1655565591" r:id="rId242"/>
        </w:object>
      </w:r>
    </w:p>
    <w:p w14:paraId="143B9092" w14:textId="77777777" w:rsidR="00550416" w:rsidRPr="00DA7444" w:rsidRDefault="00550416" w:rsidP="00550416">
      <w:pPr>
        <w:spacing w:line="360" w:lineRule="auto"/>
        <w:ind w:firstLine="567"/>
        <w:jc w:val="both"/>
      </w:pPr>
    </w:p>
    <w:p w14:paraId="4C25F90B" w14:textId="77777777" w:rsidR="00165E1B" w:rsidRPr="00DA7444" w:rsidRDefault="00165E1B" w:rsidP="00550416">
      <w:pPr>
        <w:spacing w:line="360" w:lineRule="auto"/>
        <w:ind w:firstLine="567"/>
        <w:jc w:val="both"/>
      </w:pPr>
      <w:r w:rsidRPr="00DA7444">
        <w:t xml:space="preserve">Коэффициенты неравномерности нагрузки </w:t>
      </w:r>
      <w:r w:rsidRPr="00DA7444">
        <w:tab/>
      </w:r>
      <w:r w:rsidRPr="00DA7444">
        <w:rPr>
          <w:lang w:val="en-US"/>
        </w:rPr>
        <w:t>K</w:t>
      </w:r>
      <w:r w:rsidRPr="00DA7444">
        <w:rPr>
          <w:vertAlign w:val="subscript"/>
          <w:lang w:val="en-US"/>
        </w:rPr>
        <w:t>H</w:t>
      </w:r>
      <w:r w:rsidRPr="00DA7444">
        <w:rPr>
          <w:vertAlign w:val="subscript"/>
          <w:lang w:val="en-US"/>
        </w:rPr>
        <w:sym w:font="Symbol" w:char="F062"/>
      </w:r>
      <w:r w:rsidRPr="00DA7444">
        <w:t xml:space="preserve"> = 1,06</w:t>
      </w:r>
    </w:p>
    <w:p w14:paraId="67D00A30" w14:textId="77777777" w:rsidR="00165E1B" w:rsidRPr="00DA7444" w:rsidRDefault="00165E1B" w:rsidP="00550416">
      <w:pPr>
        <w:spacing w:line="360" w:lineRule="auto"/>
        <w:ind w:firstLine="567"/>
        <w:jc w:val="both"/>
      </w:pPr>
      <w:r w:rsidRPr="00DA7444">
        <w:rPr>
          <w:lang w:val="en-US"/>
        </w:rPr>
        <w:t>K</w:t>
      </w:r>
      <w:r w:rsidRPr="00DA7444">
        <w:rPr>
          <w:vertAlign w:val="subscript"/>
          <w:lang w:val="en-US"/>
        </w:rPr>
        <w:t>F</w:t>
      </w:r>
      <w:r w:rsidRPr="00DA7444">
        <w:rPr>
          <w:vertAlign w:val="subscript"/>
          <w:lang w:val="en-US"/>
        </w:rPr>
        <w:sym w:font="Symbol" w:char="F062"/>
      </w:r>
      <w:r w:rsidRPr="00DA7444">
        <w:t xml:space="preserve"> = 1,1</w:t>
      </w:r>
    </w:p>
    <w:p w14:paraId="3323C28F" w14:textId="77777777" w:rsidR="00165E1B" w:rsidRPr="00DA7444" w:rsidRDefault="00165E1B" w:rsidP="00550416">
      <w:pPr>
        <w:spacing w:line="360" w:lineRule="auto"/>
        <w:ind w:firstLine="567"/>
        <w:jc w:val="both"/>
      </w:pPr>
      <w:r w:rsidRPr="00DA7444">
        <w:t xml:space="preserve">Коэффициент динамичности при </w:t>
      </w:r>
      <w:r w:rsidRPr="00DA7444">
        <w:rPr>
          <w:lang w:val="en-US"/>
        </w:rPr>
        <w:t>v </w:t>
      </w:r>
      <w:r w:rsidRPr="00DA7444">
        <w:t>&lt;</w:t>
      </w:r>
      <w:r w:rsidRPr="00DA7444">
        <w:rPr>
          <w:lang w:val="en-US"/>
        </w:rPr>
        <w:t> </w:t>
      </w:r>
      <w:r w:rsidRPr="00DA7444">
        <w:t>10 м/с и 7 степени точности</w:t>
      </w:r>
    </w:p>
    <w:p w14:paraId="7DEBA9BC" w14:textId="77777777" w:rsidR="00165E1B" w:rsidRPr="00DA7444" w:rsidRDefault="00165E1B" w:rsidP="00550416">
      <w:pPr>
        <w:spacing w:line="360" w:lineRule="auto"/>
        <w:ind w:firstLine="567"/>
        <w:jc w:val="both"/>
      </w:pPr>
      <w:r w:rsidRPr="00DA7444">
        <w:rPr>
          <w:lang w:val="en-US"/>
        </w:rPr>
        <w:t>K</w:t>
      </w:r>
      <w:r w:rsidRPr="00DA7444">
        <w:rPr>
          <w:vertAlign w:val="subscript"/>
          <w:lang w:val="en-US"/>
        </w:rPr>
        <w:t>HV</w:t>
      </w:r>
      <w:r w:rsidRPr="00DA7444">
        <w:t xml:space="preserve"> = 1,1</w:t>
      </w:r>
    </w:p>
    <w:p w14:paraId="54DB7D91" w14:textId="77777777" w:rsidR="00165E1B" w:rsidRPr="00DA7444" w:rsidRDefault="00165E1B" w:rsidP="00550416">
      <w:pPr>
        <w:spacing w:line="360" w:lineRule="auto"/>
        <w:ind w:firstLine="567"/>
        <w:jc w:val="both"/>
      </w:pPr>
      <w:r w:rsidRPr="00DA7444">
        <w:t>Коэффициент формы зуба</w:t>
      </w:r>
      <w:r w:rsidRPr="00DA7444">
        <w:tab/>
      </w:r>
      <w:r w:rsidRPr="00DA7444">
        <w:tab/>
      </w:r>
      <w:r w:rsidRPr="00DA7444">
        <w:tab/>
      </w:r>
      <w:r w:rsidRPr="00DA7444">
        <w:tab/>
      </w:r>
      <w:r w:rsidRPr="00DA7444">
        <w:rPr>
          <w:lang w:val="en-US"/>
        </w:rPr>
        <w:t>Y</w:t>
      </w:r>
      <w:r w:rsidRPr="00DA7444">
        <w:rPr>
          <w:vertAlign w:val="subscript"/>
          <w:lang w:val="en-US"/>
        </w:rPr>
        <w:t>F</w:t>
      </w:r>
      <w:r w:rsidRPr="00DA7444">
        <w:t xml:space="preserve"> = 3,85</w:t>
      </w:r>
    </w:p>
    <w:p w14:paraId="036D0FA7" w14:textId="77777777" w:rsidR="00165E1B" w:rsidRPr="00DA7444" w:rsidRDefault="00165E1B" w:rsidP="00550416">
      <w:pPr>
        <w:spacing w:line="360" w:lineRule="auto"/>
        <w:ind w:firstLine="567"/>
        <w:jc w:val="both"/>
      </w:pPr>
      <w:r w:rsidRPr="00DA7444">
        <w:t>Определяем модуль</w:t>
      </w:r>
    </w:p>
    <w:p w14:paraId="09FE2355" w14:textId="77777777" w:rsidR="00165E1B" w:rsidRDefault="00165E1B" w:rsidP="00550416">
      <w:pPr>
        <w:spacing w:line="360" w:lineRule="auto"/>
        <w:ind w:firstLine="567"/>
        <w:jc w:val="both"/>
      </w:pPr>
      <w:r w:rsidRPr="00DA7444">
        <w:t>Минимальное значение модуля, допустимого контактными напряжениями</w:t>
      </w:r>
    </w:p>
    <w:p w14:paraId="759E270D" w14:textId="77777777" w:rsidR="00550416" w:rsidRPr="00DA7444" w:rsidRDefault="00550416" w:rsidP="0015729B">
      <w:pPr>
        <w:spacing w:line="360" w:lineRule="auto"/>
        <w:ind w:firstLine="567"/>
        <w:jc w:val="center"/>
      </w:pPr>
    </w:p>
    <w:p w14:paraId="4F4D203F" w14:textId="77777777" w:rsidR="00165E1B" w:rsidRPr="00DA7444" w:rsidRDefault="002F3690" w:rsidP="00701014">
      <w:pPr>
        <w:spacing w:line="360" w:lineRule="auto"/>
        <w:jc w:val="center"/>
      </w:pPr>
      <w:r w:rsidRPr="002F3690">
        <w:rPr>
          <w:position w:val="-34"/>
        </w:rPr>
        <w:object w:dxaOrig="4980" w:dyaOrig="780" w14:anchorId="656C6962">
          <v:shape id="_x0000_i1133" type="#_x0000_t75" style="width:248.25pt;height:39pt" o:ole="" fillcolor="window">
            <v:imagedata r:id="rId243" o:title=""/>
          </v:shape>
          <o:OLEObject Type="Embed" ProgID="Equation.3" ShapeID="_x0000_i1133" DrawAspect="Content" ObjectID="_1655565592" r:id="rId244"/>
        </w:object>
      </w:r>
    </w:p>
    <w:p w14:paraId="5CDAFAE9" w14:textId="77777777" w:rsidR="00165E1B" w:rsidRDefault="00165E1B" w:rsidP="00701014">
      <w:pPr>
        <w:spacing w:line="360" w:lineRule="auto"/>
        <w:jc w:val="center"/>
      </w:pPr>
      <w:r w:rsidRPr="00DA7444">
        <w:rPr>
          <w:position w:val="-30"/>
        </w:rPr>
        <w:object w:dxaOrig="5740" w:dyaOrig="740" w14:anchorId="0B13B94F">
          <v:shape id="_x0000_i1134" type="#_x0000_t75" style="width:287.25pt;height:37.5pt" o:ole="" fillcolor="window">
            <v:imagedata r:id="rId245" o:title=""/>
          </v:shape>
          <o:OLEObject Type="Embed" ProgID="Equation.3" ShapeID="_x0000_i1134" DrawAspect="Content" ObjectID="_1655565593" r:id="rId246"/>
        </w:object>
      </w:r>
      <w:r w:rsidRPr="00DA7444">
        <w:t xml:space="preserve">, принимаем </w:t>
      </w:r>
      <w:r w:rsidRPr="00DA7444">
        <w:rPr>
          <w:lang w:val="en-US"/>
        </w:rPr>
        <w:t>m</w:t>
      </w:r>
      <w:r w:rsidRPr="00DA7444">
        <w:t>=4</w:t>
      </w:r>
    </w:p>
    <w:p w14:paraId="57D8974E" w14:textId="77777777" w:rsidR="00550416" w:rsidRPr="00DA7444" w:rsidRDefault="00550416" w:rsidP="00550416">
      <w:pPr>
        <w:spacing w:line="360" w:lineRule="auto"/>
        <w:ind w:firstLine="567"/>
        <w:jc w:val="both"/>
      </w:pPr>
    </w:p>
    <w:p w14:paraId="2B31834C" w14:textId="77777777" w:rsidR="00165E1B" w:rsidRDefault="00165E1B" w:rsidP="00550416">
      <w:pPr>
        <w:spacing w:line="360" w:lineRule="auto"/>
        <w:ind w:firstLine="567"/>
        <w:jc w:val="both"/>
      </w:pPr>
      <w:r w:rsidRPr="00DA7444">
        <w:t>Минимальное значение модуля по напряжению изгиба</w:t>
      </w:r>
    </w:p>
    <w:p w14:paraId="2586CD08" w14:textId="77777777" w:rsidR="00550416" w:rsidRPr="00DA7444" w:rsidRDefault="00550416" w:rsidP="00550416">
      <w:pPr>
        <w:spacing w:line="360" w:lineRule="auto"/>
        <w:ind w:firstLine="567"/>
        <w:jc w:val="both"/>
      </w:pPr>
    </w:p>
    <w:p w14:paraId="3F747E41" w14:textId="77777777" w:rsidR="00165E1B" w:rsidRDefault="00165E1B" w:rsidP="001E1B06">
      <w:pPr>
        <w:spacing w:line="360" w:lineRule="auto"/>
        <w:jc w:val="center"/>
      </w:pPr>
      <w:r w:rsidRPr="00DA7444">
        <w:rPr>
          <w:position w:val="-32"/>
        </w:rPr>
        <w:object w:dxaOrig="5080" w:dyaOrig="780" w14:anchorId="0EB8C3F9">
          <v:shape id="_x0000_i1135" type="#_x0000_t75" style="width:255pt;height:39pt" o:ole="" fillcolor="window">
            <v:imagedata r:id="rId247" o:title=""/>
          </v:shape>
          <o:OLEObject Type="Embed" ProgID="Equation.3" ShapeID="_x0000_i1135" DrawAspect="Content" ObjectID="_1655565594" r:id="rId248"/>
        </w:object>
      </w:r>
      <w:r w:rsidRPr="00DA7444">
        <w:t xml:space="preserve"> мм, принимаем </w:t>
      </w:r>
      <w:r w:rsidRPr="00DA7444">
        <w:rPr>
          <w:lang w:val="en-US"/>
        </w:rPr>
        <w:t>m</w:t>
      </w:r>
      <w:r w:rsidRPr="00DA7444">
        <w:t>=4 мм</w:t>
      </w:r>
    </w:p>
    <w:p w14:paraId="731C4EFD" w14:textId="77777777" w:rsidR="00550416" w:rsidRPr="00DA7444" w:rsidRDefault="00550416" w:rsidP="00550416">
      <w:pPr>
        <w:spacing w:line="360" w:lineRule="auto"/>
        <w:ind w:firstLine="567"/>
        <w:jc w:val="both"/>
      </w:pPr>
    </w:p>
    <w:p w14:paraId="200F35C6" w14:textId="77777777" w:rsidR="00165E1B" w:rsidRDefault="00165E1B" w:rsidP="00550416">
      <w:pPr>
        <w:spacing w:line="360" w:lineRule="auto"/>
        <w:ind w:firstLine="567"/>
        <w:jc w:val="both"/>
      </w:pPr>
      <w:r w:rsidRPr="00DA7444">
        <w:t xml:space="preserve">Окончательно принимаем </w:t>
      </w:r>
      <w:r w:rsidRPr="00DA7444">
        <w:rPr>
          <w:lang w:val="en-US"/>
        </w:rPr>
        <w:t>m</w:t>
      </w:r>
      <w:r w:rsidRPr="00DA7444">
        <w:t>=4 мм</w:t>
      </w:r>
    </w:p>
    <w:p w14:paraId="028EBC22" w14:textId="77777777" w:rsidR="002F3690" w:rsidRDefault="002F3690" w:rsidP="008E6CD1">
      <w:pPr>
        <w:pStyle w:val="3"/>
      </w:pPr>
    </w:p>
    <w:p w14:paraId="38D4179A" w14:textId="77777777" w:rsidR="00165E1B" w:rsidRDefault="00165E1B" w:rsidP="008E6CD1">
      <w:pPr>
        <w:pStyle w:val="3"/>
      </w:pPr>
      <w:bookmarkStart w:id="105" w:name="_Toc389724562"/>
      <w:r w:rsidRPr="00550416">
        <w:t>4.2 Расчет геометрических параметров передачи</w:t>
      </w:r>
      <w:bookmarkEnd w:id="105"/>
    </w:p>
    <w:p w14:paraId="3B9A5214" w14:textId="77777777" w:rsidR="002F3690" w:rsidRPr="002F3690" w:rsidRDefault="002F3690" w:rsidP="002F3690"/>
    <w:p w14:paraId="2A4B9FA9" w14:textId="77777777" w:rsidR="00165E1B" w:rsidRDefault="00165E1B" w:rsidP="00550416">
      <w:pPr>
        <w:spacing w:line="360" w:lineRule="auto"/>
        <w:ind w:firstLine="567"/>
        <w:jc w:val="both"/>
      </w:pPr>
      <w:r w:rsidRPr="00DA7444">
        <w:t>Делительный диаметр</w:t>
      </w:r>
    </w:p>
    <w:p w14:paraId="3238DA6E" w14:textId="77777777" w:rsidR="00550416" w:rsidRPr="00DA7444" w:rsidRDefault="00550416" w:rsidP="001E1B06">
      <w:pPr>
        <w:spacing w:line="360" w:lineRule="auto"/>
        <w:jc w:val="both"/>
      </w:pPr>
    </w:p>
    <w:p w14:paraId="4A20851A" w14:textId="77777777" w:rsidR="00165E1B" w:rsidRPr="00DA7444" w:rsidRDefault="00165E1B" w:rsidP="001E1B06">
      <w:pPr>
        <w:spacing w:line="360" w:lineRule="auto"/>
        <w:jc w:val="center"/>
      </w:pPr>
      <w:r w:rsidRPr="00DA7444">
        <w:rPr>
          <w:lang w:val="en-US"/>
        </w:rPr>
        <w:lastRenderedPageBreak/>
        <w:t>d</w:t>
      </w:r>
      <w:r w:rsidRPr="00DA7444">
        <w:rPr>
          <w:vertAlign w:val="subscript"/>
        </w:rPr>
        <w:t>1</w:t>
      </w:r>
      <w:r w:rsidRPr="00DA7444">
        <w:t xml:space="preserve"> = </w:t>
      </w:r>
      <w:r w:rsidRPr="00DA7444">
        <w:rPr>
          <w:lang w:val="en-US"/>
        </w:rPr>
        <w:t>Z</w:t>
      </w:r>
      <w:r w:rsidRPr="00DA7444">
        <w:rPr>
          <w:vertAlign w:val="subscript"/>
        </w:rPr>
        <w:t>1</w:t>
      </w:r>
      <w:r w:rsidRPr="00DA7444">
        <w:sym w:font="Symbol" w:char="F0D7"/>
      </w:r>
      <w:r w:rsidRPr="00DA7444">
        <w:rPr>
          <w:lang w:val="en-US"/>
        </w:rPr>
        <w:t>m</w:t>
      </w:r>
      <w:r w:rsidRPr="00DA7444">
        <w:t xml:space="preserve"> = 56</w:t>
      </w:r>
      <w:r w:rsidRPr="00DA7444">
        <w:sym w:font="Symbol" w:char="F0D7"/>
      </w:r>
      <w:r w:rsidRPr="00DA7444">
        <w:t xml:space="preserve">4 = </w:t>
      </w:r>
      <w:smartTag w:uri="urn:schemas-microsoft-com:office:smarttags" w:element="metricconverter">
        <w:smartTagPr>
          <w:attr w:name="ProductID" w:val="224 мм"/>
        </w:smartTagPr>
        <w:r w:rsidRPr="00DA7444">
          <w:t>224 мм</w:t>
        </w:r>
      </w:smartTag>
    </w:p>
    <w:p w14:paraId="5C9F19CC" w14:textId="77777777" w:rsidR="00165E1B" w:rsidRDefault="00165E1B" w:rsidP="001E1B06">
      <w:pPr>
        <w:spacing w:line="360" w:lineRule="auto"/>
        <w:jc w:val="center"/>
      </w:pPr>
      <w:r w:rsidRPr="00DA7444">
        <w:rPr>
          <w:lang w:val="en-US"/>
        </w:rPr>
        <w:t>d</w:t>
      </w:r>
      <w:r w:rsidRPr="00DA7444">
        <w:rPr>
          <w:vertAlign w:val="subscript"/>
        </w:rPr>
        <w:t>2</w:t>
      </w:r>
      <w:r w:rsidRPr="00DA7444">
        <w:t xml:space="preserve"> = </w:t>
      </w:r>
      <w:r w:rsidRPr="00DA7444">
        <w:rPr>
          <w:lang w:val="en-US"/>
        </w:rPr>
        <w:t>Z</w:t>
      </w:r>
      <w:r w:rsidRPr="00DA7444">
        <w:rPr>
          <w:vertAlign w:val="subscript"/>
        </w:rPr>
        <w:t>2</w:t>
      </w:r>
      <w:r w:rsidRPr="00DA7444">
        <w:sym w:font="Symbol" w:char="F0D7"/>
      </w:r>
      <w:r w:rsidRPr="00DA7444">
        <w:rPr>
          <w:lang w:val="en-US"/>
        </w:rPr>
        <w:t>m</w:t>
      </w:r>
      <w:r w:rsidRPr="00DA7444">
        <w:t xml:space="preserve"> = 30</w:t>
      </w:r>
      <w:r w:rsidRPr="00DA7444">
        <w:sym w:font="Symbol" w:char="F0D7"/>
      </w:r>
      <w:r w:rsidRPr="00DA7444">
        <w:t xml:space="preserve">4 = </w:t>
      </w:r>
      <w:smartTag w:uri="urn:schemas-microsoft-com:office:smarttags" w:element="metricconverter">
        <w:smartTagPr>
          <w:attr w:name="ProductID" w:val="120 мм"/>
        </w:smartTagPr>
        <w:r w:rsidRPr="00DA7444">
          <w:t>120 мм</w:t>
        </w:r>
      </w:smartTag>
    </w:p>
    <w:p w14:paraId="5EADA1C4" w14:textId="77777777" w:rsidR="00550416" w:rsidRPr="00DA7444" w:rsidRDefault="00550416" w:rsidP="00550416">
      <w:pPr>
        <w:spacing w:line="360" w:lineRule="auto"/>
        <w:ind w:firstLine="567"/>
        <w:jc w:val="both"/>
      </w:pPr>
    </w:p>
    <w:p w14:paraId="4623C34E" w14:textId="77777777" w:rsidR="00165E1B" w:rsidRDefault="00165E1B" w:rsidP="00550416">
      <w:pPr>
        <w:spacing w:line="360" w:lineRule="auto"/>
        <w:ind w:firstLine="567"/>
        <w:jc w:val="both"/>
      </w:pPr>
      <w:r w:rsidRPr="00DA7444">
        <w:t>Диаметры вершин зубьев</w:t>
      </w:r>
    </w:p>
    <w:p w14:paraId="65085EC6" w14:textId="77777777" w:rsidR="00550416" w:rsidRPr="00DA7444" w:rsidRDefault="00550416" w:rsidP="00550416">
      <w:pPr>
        <w:spacing w:line="360" w:lineRule="auto"/>
        <w:ind w:firstLine="567"/>
        <w:jc w:val="both"/>
      </w:pPr>
    </w:p>
    <w:p w14:paraId="0D28D129" w14:textId="77777777" w:rsidR="00165E1B" w:rsidRPr="00DA7444" w:rsidRDefault="00165E1B" w:rsidP="001E1B06">
      <w:pPr>
        <w:spacing w:line="360" w:lineRule="auto"/>
        <w:jc w:val="center"/>
      </w:pPr>
      <w:r w:rsidRPr="00DA7444">
        <w:rPr>
          <w:lang w:val="en-US"/>
        </w:rPr>
        <w:t>d</w:t>
      </w:r>
      <w:r w:rsidRPr="00DA7444">
        <w:rPr>
          <w:vertAlign w:val="subscript"/>
        </w:rPr>
        <w:t>а1</w:t>
      </w:r>
      <w:r w:rsidRPr="00DA7444">
        <w:t xml:space="preserve"> = </w:t>
      </w:r>
      <w:r w:rsidRPr="00DA7444">
        <w:rPr>
          <w:lang w:val="en-US"/>
        </w:rPr>
        <w:t>d</w:t>
      </w:r>
      <w:r w:rsidRPr="00DA7444">
        <w:rPr>
          <w:vertAlign w:val="subscript"/>
        </w:rPr>
        <w:t>1</w:t>
      </w:r>
      <w:r w:rsidRPr="00DA7444">
        <w:sym w:font="Symbol" w:char="F0D7"/>
      </w:r>
      <w:r w:rsidRPr="00DA7444">
        <w:t>2</w:t>
      </w:r>
      <w:r w:rsidRPr="00DA7444">
        <w:rPr>
          <w:lang w:val="en-US"/>
        </w:rPr>
        <w:t>m</w:t>
      </w:r>
      <w:r w:rsidRPr="00DA7444">
        <w:t xml:space="preserve"> = </w:t>
      </w:r>
      <w:smartTag w:uri="urn:schemas-microsoft-com:office:smarttags" w:element="metricconverter">
        <w:smartTagPr>
          <w:attr w:name="ProductID" w:val="232 мм"/>
        </w:smartTagPr>
        <w:r w:rsidRPr="00DA7444">
          <w:t>232 мм</w:t>
        </w:r>
      </w:smartTag>
    </w:p>
    <w:p w14:paraId="71ECD5B4" w14:textId="77777777" w:rsidR="00165E1B" w:rsidRDefault="00165E1B" w:rsidP="001E1B06">
      <w:pPr>
        <w:spacing w:line="360" w:lineRule="auto"/>
        <w:jc w:val="center"/>
      </w:pPr>
      <w:r w:rsidRPr="00DA7444">
        <w:rPr>
          <w:lang w:val="en-US"/>
        </w:rPr>
        <w:t>d</w:t>
      </w:r>
      <w:r w:rsidRPr="00DA7444">
        <w:rPr>
          <w:vertAlign w:val="subscript"/>
        </w:rPr>
        <w:t>а2</w:t>
      </w:r>
      <w:r w:rsidRPr="00DA7444">
        <w:t xml:space="preserve"> = </w:t>
      </w:r>
      <w:r w:rsidRPr="00DA7444">
        <w:rPr>
          <w:lang w:val="en-US"/>
        </w:rPr>
        <w:t>d</w:t>
      </w:r>
      <w:r w:rsidRPr="00DA7444">
        <w:rPr>
          <w:vertAlign w:val="subscript"/>
        </w:rPr>
        <w:t>2</w:t>
      </w:r>
      <w:r w:rsidRPr="00DA7444">
        <w:sym w:font="Symbol" w:char="F0D7"/>
      </w:r>
      <w:r w:rsidRPr="00DA7444">
        <w:t>2</w:t>
      </w:r>
      <w:r w:rsidRPr="00DA7444">
        <w:rPr>
          <w:lang w:val="en-US"/>
        </w:rPr>
        <w:t>m</w:t>
      </w:r>
      <w:r w:rsidRPr="00DA7444">
        <w:t xml:space="preserve"> = </w:t>
      </w:r>
      <w:smartTag w:uri="urn:schemas-microsoft-com:office:smarttags" w:element="metricconverter">
        <w:smartTagPr>
          <w:attr w:name="ProductID" w:val="128 мм"/>
        </w:smartTagPr>
        <w:r w:rsidRPr="00DA7444">
          <w:t>128 мм</w:t>
        </w:r>
      </w:smartTag>
    </w:p>
    <w:p w14:paraId="25CF42FE" w14:textId="77777777" w:rsidR="00550416" w:rsidRPr="00DA7444" w:rsidRDefault="00550416" w:rsidP="00550416">
      <w:pPr>
        <w:spacing w:line="360" w:lineRule="auto"/>
        <w:ind w:firstLine="567"/>
        <w:jc w:val="both"/>
      </w:pPr>
    </w:p>
    <w:p w14:paraId="1B49D3A1" w14:textId="77777777" w:rsidR="00165E1B" w:rsidRDefault="00165E1B" w:rsidP="00550416">
      <w:pPr>
        <w:spacing w:line="360" w:lineRule="auto"/>
        <w:ind w:firstLine="567"/>
        <w:jc w:val="both"/>
      </w:pPr>
      <w:r w:rsidRPr="00DA7444">
        <w:t>Диаметр впадин зубьев</w:t>
      </w:r>
    </w:p>
    <w:p w14:paraId="7A489AA8" w14:textId="77777777" w:rsidR="00550416" w:rsidRPr="00DA7444" w:rsidRDefault="00550416" w:rsidP="001E1B06">
      <w:pPr>
        <w:spacing w:line="360" w:lineRule="auto"/>
        <w:jc w:val="center"/>
      </w:pPr>
    </w:p>
    <w:p w14:paraId="4E6210B2" w14:textId="77777777" w:rsidR="00165E1B" w:rsidRPr="00DA7444" w:rsidRDefault="00165E1B" w:rsidP="001E1B06">
      <w:pPr>
        <w:spacing w:line="360" w:lineRule="auto"/>
        <w:jc w:val="center"/>
      </w:pPr>
      <w:r w:rsidRPr="00DA7444">
        <w:rPr>
          <w:lang w:val="en-US"/>
        </w:rPr>
        <w:t>d</w:t>
      </w:r>
      <w:r w:rsidRPr="00DA7444">
        <w:rPr>
          <w:vertAlign w:val="subscript"/>
          <w:lang w:val="en-US"/>
        </w:rPr>
        <w:t>f</w:t>
      </w:r>
      <w:r w:rsidRPr="00DA7444">
        <w:rPr>
          <w:vertAlign w:val="subscript"/>
        </w:rPr>
        <w:t>1</w:t>
      </w:r>
      <w:r w:rsidRPr="00DA7444">
        <w:t xml:space="preserve"> = </w:t>
      </w:r>
      <w:r w:rsidRPr="00DA7444">
        <w:rPr>
          <w:lang w:val="en-US"/>
        </w:rPr>
        <w:t>d</w:t>
      </w:r>
      <w:r w:rsidRPr="00DA7444">
        <w:rPr>
          <w:vertAlign w:val="subscript"/>
        </w:rPr>
        <w:t>1</w:t>
      </w:r>
      <w:r w:rsidRPr="00DA7444">
        <w:t xml:space="preserve"> – 2,5</w:t>
      </w:r>
      <w:r w:rsidRPr="00DA7444">
        <w:rPr>
          <w:lang w:val="en-US"/>
        </w:rPr>
        <w:t>m</w:t>
      </w:r>
      <w:r w:rsidRPr="00DA7444">
        <w:t xml:space="preserve"> = </w:t>
      </w:r>
      <w:smartTag w:uri="urn:schemas-microsoft-com:office:smarttags" w:element="metricconverter">
        <w:smartTagPr>
          <w:attr w:name="ProductID" w:val="214 мм"/>
        </w:smartTagPr>
        <w:r w:rsidRPr="00DA7444">
          <w:t>214 мм</w:t>
        </w:r>
      </w:smartTag>
    </w:p>
    <w:p w14:paraId="23276BA3" w14:textId="77777777" w:rsidR="00165E1B" w:rsidRDefault="00165E1B" w:rsidP="001E1B06">
      <w:pPr>
        <w:spacing w:line="360" w:lineRule="auto"/>
        <w:jc w:val="center"/>
      </w:pPr>
      <w:r w:rsidRPr="00DA7444">
        <w:rPr>
          <w:lang w:val="en-US"/>
        </w:rPr>
        <w:t>d</w:t>
      </w:r>
      <w:r w:rsidRPr="00DA7444">
        <w:rPr>
          <w:vertAlign w:val="subscript"/>
          <w:lang w:val="en-US"/>
        </w:rPr>
        <w:t>f</w:t>
      </w:r>
      <w:r w:rsidRPr="00DA7444">
        <w:rPr>
          <w:vertAlign w:val="subscript"/>
        </w:rPr>
        <w:t>2</w:t>
      </w:r>
      <w:r w:rsidRPr="00DA7444">
        <w:t xml:space="preserve"> = </w:t>
      </w:r>
      <w:r w:rsidRPr="00DA7444">
        <w:rPr>
          <w:lang w:val="en-US"/>
        </w:rPr>
        <w:t>d</w:t>
      </w:r>
      <w:r w:rsidRPr="00DA7444">
        <w:rPr>
          <w:vertAlign w:val="subscript"/>
        </w:rPr>
        <w:t>2</w:t>
      </w:r>
      <w:r w:rsidRPr="00DA7444">
        <w:t xml:space="preserve"> – 2,5</w:t>
      </w:r>
      <w:r w:rsidRPr="00DA7444">
        <w:rPr>
          <w:lang w:val="en-US"/>
        </w:rPr>
        <w:t>m</w:t>
      </w:r>
      <w:r w:rsidRPr="00DA7444">
        <w:t xml:space="preserve"> = </w:t>
      </w:r>
      <w:smartTag w:uri="urn:schemas-microsoft-com:office:smarttags" w:element="metricconverter">
        <w:smartTagPr>
          <w:attr w:name="ProductID" w:val="110 мм"/>
        </w:smartTagPr>
        <w:r w:rsidRPr="00DA7444">
          <w:t>110 мм</w:t>
        </w:r>
      </w:smartTag>
    </w:p>
    <w:p w14:paraId="3A590011" w14:textId="77777777" w:rsidR="00550416" w:rsidRPr="00DA7444" w:rsidRDefault="00550416" w:rsidP="00550416">
      <w:pPr>
        <w:spacing w:line="360" w:lineRule="auto"/>
        <w:ind w:firstLine="567"/>
        <w:jc w:val="both"/>
      </w:pPr>
    </w:p>
    <w:p w14:paraId="03645A54" w14:textId="77777777" w:rsidR="00165E1B" w:rsidRDefault="00165E1B" w:rsidP="00550416">
      <w:pPr>
        <w:spacing w:line="360" w:lineRule="auto"/>
        <w:ind w:firstLine="567"/>
        <w:jc w:val="both"/>
      </w:pPr>
      <w:r w:rsidRPr="00DA7444">
        <w:t>Межцентровое расстояние</w:t>
      </w:r>
    </w:p>
    <w:p w14:paraId="3BEA0D4D" w14:textId="77777777" w:rsidR="00550416" w:rsidRPr="00DA7444" w:rsidRDefault="00550416" w:rsidP="00550416">
      <w:pPr>
        <w:spacing w:line="360" w:lineRule="auto"/>
        <w:ind w:firstLine="567"/>
        <w:jc w:val="both"/>
      </w:pPr>
    </w:p>
    <w:p w14:paraId="1D0D1313" w14:textId="77777777" w:rsidR="00165E1B" w:rsidRDefault="00165E1B" w:rsidP="001E1B06">
      <w:pPr>
        <w:spacing w:line="360" w:lineRule="auto"/>
        <w:jc w:val="center"/>
      </w:pPr>
      <w:r w:rsidRPr="00DA7444">
        <w:rPr>
          <w:position w:val="-24"/>
        </w:rPr>
        <w:object w:dxaOrig="4120" w:dyaOrig="620" w14:anchorId="6142EABE">
          <v:shape id="_x0000_i1136" type="#_x0000_t75" style="width:205.5pt;height:31.5pt" o:ole="" fillcolor="window">
            <v:imagedata r:id="rId249" o:title=""/>
          </v:shape>
          <o:OLEObject Type="Embed" ProgID="Equation.3" ShapeID="_x0000_i1136" DrawAspect="Content" ObjectID="_1655565595" r:id="rId250"/>
        </w:object>
      </w:r>
    </w:p>
    <w:p w14:paraId="19A17A0D" w14:textId="77777777" w:rsidR="00550416" w:rsidRPr="00DA7444" w:rsidRDefault="00550416" w:rsidP="00550416">
      <w:pPr>
        <w:spacing w:line="360" w:lineRule="auto"/>
        <w:ind w:firstLine="567"/>
        <w:jc w:val="both"/>
      </w:pPr>
    </w:p>
    <w:p w14:paraId="62D3F666" w14:textId="77777777" w:rsidR="00165E1B" w:rsidRDefault="00165E1B" w:rsidP="00550416">
      <w:pPr>
        <w:spacing w:line="360" w:lineRule="auto"/>
        <w:ind w:firstLine="567"/>
        <w:jc w:val="both"/>
      </w:pPr>
      <w:r w:rsidRPr="00DA7444">
        <w:t>Ширина венца колеса и шестерни</w:t>
      </w:r>
    </w:p>
    <w:p w14:paraId="78A0914D" w14:textId="77777777" w:rsidR="00550416" w:rsidRPr="00DA7444" w:rsidRDefault="00550416" w:rsidP="00550416">
      <w:pPr>
        <w:spacing w:line="360" w:lineRule="auto"/>
        <w:ind w:firstLine="567"/>
        <w:jc w:val="both"/>
      </w:pPr>
    </w:p>
    <w:p w14:paraId="42F3268B" w14:textId="77777777" w:rsidR="00165E1B" w:rsidRPr="00DA7444" w:rsidRDefault="00165E1B" w:rsidP="001E1B06">
      <w:pPr>
        <w:spacing w:line="360" w:lineRule="auto"/>
        <w:jc w:val="center"/>
      </w:pPr>
      <w:r w:rsidRPr="00DA7444">
        <w:rPr>
          <w:lang w:val="en-US"/>
        </w:rPr>
        <w:t>b</w:t>
      </w:r>
      <w:r w:rsidRPr="00DA7444">
        <w:t xml:space="preserve"> = </w:t>
      </w:r>
      <w:r w:rsidRPr="00DA7444">
        <w:rPr>
          <w:lang w:val="en-US"/>
        </w:rPr>
        <w:sym w:font="Symbol" w:char="F059"/>
      </w:r>
      <w:r w:rsidRPr="00DA7444">
        <w:t xml:space="preserve"> </w:t>
      </w:r>
      <w:r w:rsidRPr="00DA7444">
        <w:rPr>
          <w:lang w:val="en-US"/>
        </w:rPr>
        <w:t>bd</w:t>
      </w:r>
      <w:r w:rsidRPr="00DA7444">
        <w:rPr>
          <w:lang w:val="en-US"/>
        </w:rPr>
        <w:sym w:font="Symbol" w:char="F0D7"/>
      </w:r>
      <w:r w:rsidRPr="00DA7444">
        <w:rPr>
          <w:lang w:val="en-US"/>
        </w:rPr>
        <w:t>d</w:t>
      </w:r>
      <w:r w:rsidRPr="00DA7444">
        <w:rPr>
          <w:vertAlign w:val="subscript"/>
        </w:rPr>
        <w:t>1</w:t>
      </w:r>
      <w:r w:rsidRPr="00DA7444">
        <w:t xml:space="preserve"> =45 мм</w:t>
      </w:r>
    </w:p>
    <w:p w14:paraId="051A67CF" w14:textId="77777777" w:rsidR="00165E1B" w:rsidRPr="00DA7444" w:rsidRDefault="00165E1B" w:rsidP="00550416">
      <w:pPr>
        <w:spacing w:line="360" w:lineRule="auto"/>
        <w:ind w:firstLine="567"/>
        <w:jc w:val="both"/>
      </w:pPr>
    </w:p>
    <w:p w14:paraId="610D2459" w14:textId="77777777" w:rsidR="00165E1B" w:rsidRDefault="00165E1B" w:rsidP="00550416">
      <w:pPr>
        <w:spacing w:line="360" w:lineRule="auto"/>
        <w:ind w:firstLine="567"/>
        <w:jc w:val="both"/>
      </w:pPr>
      <w:r w:rsidRPr="00DA7444">
        <w:t>Окружная и радиальная сила</w:t>
      </w:r>
    </w:p>
    <w:p w14:paraId="5038545B" w14:textId="77777777" w:rsidR="00550416" w:rsidRPr="00DA7444" w:rsidRDefault="00550416" w:rsidP="00550416">
      <w:pPr>
        <w:spacing w:line="360" w:lineRule="auto"/>
        <w:ind w:firstLine="567"/>
        <w:jc w:val="both"/>
      </w:pPr>
    </w:p>
    <w:p w14:paraId="1C0901B9" w14:textId="77777777" w:rsidR="00165E1B" w:rsidRPr="00DA7444" w:rsidRDefault="00165E1B" w:rsidP="001E1B06">
      <w:pPr>
        <w:spacing w:line="360" w:lineRule="auto"/>
        <w:jc w:val="center"/>
      </w:pPr>
      <w:r w:rsidRPr="00DA7444">
        <w:rPr>
          <w:position w:val="-30"/>
        </w:rPr>
        <w:object w:dxaOrig="3159" w:dyaOrig="720" w14:anchorId="5F345935">
          <v:shape id="_x0000_i1137" type="#_x0000_t75" style="width:158.25pt;height:37.5pt" o:ole="" fillcolor="window">
            <v:imagedata r:id="rId251" o:title=""/>
          </v:shape>
          <o:OLEObject Type="Embed" ProgID="Equation.3" ShapeID="_x0000_i1137" DrawAspect="Content" ObjectID="_1655565596" r:id="rId252"/>
        </w:object>
      </w:r>
    </w:p>
    <w:p w14:paraId="2093E7CE" w14:textId="77777777" w:rsidR="00165E1B" w:rsidRPr="00DA7444" w:rsidRDefault="00165E1B" w:rsidP="001E1B06">
      <w:pPr>
        <w:spacing w:line="360" w:lineRule="auto"/>
        <w:jc w:val="center"/>
      </w:pPr>
      <w:r w:rsidRPr="00DA7444">
        <w:rPr>
          <w:lang w:val="en-US"/>
        </w:rPr>
        <w:t>F</w:t>
      </w:r>
      <w:r w:rsidRPr="00DA7444">
        <w:rPr>
          <w:vertAlign w:val="subscript"/>
          <w:lang w:val="en-US"/>
        </w:rPr>
        <w:t>r</w:t>
      </w:r>
      <w:r w:rsidRPr="00DA7444">
        <w:t xml:space="preserve">= </w:t>
      </w:r>
      <w:r w:rsidRPr="00DA7444">
        <w:rPr>
          <w:lang w:val="en-US"/>
        </w:rPr>
        <w:t>F</w:t>
      </w:r>
      <w:r w:rsidRPr="00DA7444">
        <w:rPr>
          <w:vertAlign w:val="subscript"/>
          <w:lang w:val="en-US"/>
        </w:rPr>
        <w:t>t</w:t>
      </w:r>
      <w:r w:rsidRPr="00DA7444">
        <w:t xml:space="preserve"> </w:t>
      </w:r>
      <w:r w:rsidRPr="00DA7444">
        <w:rPr>
          <w:lang w:val="en-US"/>
        </w:rPr>
        <w:sym w:font="Symbol" w:char="F0D7"/>
      </w:r>
      <w:proofErr w:type="spellStart"/>
      <w:r w:rsidRPr="00DA7444">
        <w:rPr>
          <w:lang w:val="en-US"/>
        </w:rPr>
        <w:t>tg</w:t>
      </w:r>
      <w:proofErr w:type="spellEnd"/>
      <w:r w:rsidRPr="00DA7444">
        <w:t xml:space="preserve"> </w:t>
      </w:r>
      <w:r w:rsidRPr="00DA7444">
        <w:rPr>
          <w:lang w:val="en-US"/>
        </w:rPr>
        <w:sym w:font="Symbol" w:char="F061"/>
      </w:r>
      <w:r w:rsidRPr="00DA7444">
        <w:rPr>
          <w:vertAlign w:val="subscript"/>
          <w:lang w:val="en-US"/>
        </w:rPr>
        <w:t>W</w:t>
      </w:r>
      <w:r w:rsidRPr="00DA7444">
        <w:t xml:space="preserve"> = 3539</w:t>
      </w:r>
      <w:r w:rsidRPr="00DA7444">
        <w:rPr>
          <w:lang w:val="en-US"/>
        </w:rPr>
        <w:sym w:font="Symbol" w:char="F0D7"/>
      </w:r>
      <w:proofErr w:type="spellStart"/>
      <w:r w:rsidRPr="00DA7444">
        <w:rPr>
          <w:lang w:val="en-US"/>
        </w:rPr>
        <w:t>tg</w:t>
      </w:r>
      <w:proofErr w:type="spellEnd"/>
      <w:r w:rsidRPr="00DA7444">
        <w:t xml:space="preserve"> 20</w:t>
      </w:r>
      <w:r w:rsidRPr="00DA7444">
        <w:rPr>
          <w:lang w:val="en-US"/>
        </w:rPr>
        <w:sym w:font="Symbol" w:char="F0B0"/>
      </w:r>
      <w:r w:rsidRPr="00DA7444">
        <w:t xml:space="preserve"> =1288 </w:t>
      </w:r>
      <w:r w:rsidRPr="00DA7444">
        <w:rPr>
          <w:lang w:val="en-US"/>
        </w:rPr>
        <w:t>H</w:t>
      </w:r>
    </w:p>
    <w:p w14:paraId="65309C41" w14:textId="77777777" w:rsidR="00165E1B" w:rsidRDefault="00165E1B" w:rsidP="00DA7444">
      <w:pPr>
        <w:spacing w:line="360" w:lineRule="auto"/>
        <w:ind w:firstLine="709"/>
        <w:jc w:val="both"/>
      </w:pPr>
    </w:p>
    <w:p w14:paraId="14E76253" w14:textId="77777777" w:rsidR="008B367A" w:rsidRPr="00DA7444" w:rsidRDefault="008B367A" w:rsidP="00DA7444">
      <w:pPr>
        <w:spacing w:line="360" w:lineRule="auto"/>
        <w:ind w:firstLine="709"/>
        <w:jc w:val="both"/>
      </w:pPr>
    </w:p>
    <w:p w14:paraId="0BB3D589" w14:textId="77777777" w:rsidR="00165E1B" w:rsidRDefault="00165E1B" w:rsidP="008E6CD1">
      <w:pPr>
        <w:pStyle w:val="3"/>
      </w:pPr>
      <w:bookmarkStart w:id="106" w:name="_Toc379106276"/>
      <w:bookmarkStart w:id="107" w:name="_Toc389724563"/>
      <w:r w:rsidRPr="00550416">
        <w:lastRenderedPageBreak/>
        <w:t>4.3 Расчет валов и выбор подшипников</w:t>
      </w:r>
      <w:bookmarkEnd w:id="106"/>
      <w:bookmarkEnd w:id="107"/>
    </w:p>
    <w:p w14:paraId="0D1391E9" w14:textId="77777777" w:rsidR="002F3690" w:rsidRPr="002F3690" w:rsidRDefault="002F3690" w:rsidP="002F3690"/>
    <w:p w14:paraId="42D14068" w14:textId="77777777" w:rsidR="00165E1B" w:rsidRPr="00DA7444" w:rsidRDefault="00165E1B" w:rsidP="00550416">
      <w:pPr>
        <w:spacing w:line="360" w:lineRule="auto"/>
        <w:ind w:firstLine="567"/>
        <w:jc w:val="both"/>
      </w:pPr>
      <w:r w:rsidRPr="00DA7444">
        <w:t>1</w:t>
      </w:r>
      <w:r w:rsidR="002F3690">
        <w:t>.</w:t>
      </w:r>
      <w:r w:rsidRPr="00DA7444">
        <w:t xml:space="preserve"> Расчет вала </w:t>
      </w:r>
      <w:r w:rsidRPr="00DA7444">
        <w:rPr>
          <w:lang w:val="en-US"/>
        </w:rPr>
        <w:t>I</w:t>
      </w:r>
      <w:r w:rsidRPr="00DA7444">
        <w:t xml:space="preserve"> и подбор подшипников</w:t>
      </w:r>
    </w:p>
    <w:p w14:paraId="70A0A86D" w14:textId="77777777" w:rsidR="00165E1B" w:rsidRPr="00DA7444" w:rsidRDefault="00165E1B" w:rsidP="00550416">
      <w:pPr>
        <w:spacing w:line="360" w:lineRule="auto"/>
        <w:ind w:firstLine="567"/>
        <w:jc w:val="both"/>
      </w:pPr>
    </w:p>
    <w:p w14:paraId="5E6A44D9" w14:textId="77777777" w:rsidR="00165E1B" w:rsidRDefault="00165E1B" w:rsidP="001E1B06">
      <w:pPr>
        <w:spacing w:line="360" w:lineRule="auto"/>
        <w:jc w:val="center"/>
      </w:pPr>
      <w:r w:rsidRPr="00DA7444">
        <w:object w:dxaOrig="8286" w:dyaOrig="3137" w14:anchorId="764F2C74">
          <v:shape id="_x0000_i1138" type="#_x0000_t75" style="width:413.25pt;height:158.25pt" o:ole="">
            <v:imagedata r:id="rId253" o:title=""/>
          </v:shape>
          <o:OLEObject Type="Embed" ProgID="KOMPAS.FRW" ShapeID="_x0000_i1138" DrawAspect="Content" ObjectID="_1655565597" r:id="rId254"/>
        </w:object>
      </w:r>
    </w:p>
    <w:p w14:paraId="2DE01E5C" w14:textId="77777777" w:rsidR="00165E1B" w:rsidRPr="00DA7444" w:rsidRDefault="00D2741B" w:rsidP="001E1B06">
      <w:pPr>
        <w:spacing w:line="360" w:lineRule="auto"/>
        <w:jc w:val="center"/>
      </w:pPr>
      <w:r>
        <w:t xml:space="preserve">Рисунок </w:t>
      </w:r>
      <w:r w:rsidR="00165E1B" w:rsidRPr="00DA7444">
        <w:t>1</w:t>
      </w:r>
      <w:r w:rsidR="00F123F4">
        <w:t>4</w:t>
      </w:r>
      <w:r w:rsidR="002F3690">
        <w:t xml:space="preserve"> - </w:t>
      </w:r>
      <w:r w:rsidR="00165E1B" w:rsidRPr="00DA7444">
        <w:t>Расчетная схема нагружения вала</w:t>
      </w:r>
    </w:p>
    <w:p w14:paraId="09F98DFC" w14:textId="77777777" w:rsidR="00165E1B" w:rsidRPr="00DA7444" w:rsidRDefault="00165E1B" w:rsidP="00DA7444">
      <w:pPr>
        <w:spacing w:line="360" w:lineRule="auto"/>
        <w:ind w:firstLine="709"/>
        <w:jc w:val="both"/>
      </w:pPr>
    </w:p>
    <w:p w14:paraId="45C8B8DD" w14:textId="77777777" w:rsidR="00165E1B" w:rsidRPr="00DA7444" w:rsidRDefault="00165E1B" w:rsidP="00550416">
      <w:pPr>
        <w:spacing w:line="360" w:lineRule="auto"/>
        <w:ind w:firstLine="567"/>
        <w:jc w:val="both"/>
      </w:pPr>
      <w:r w:rsidRPr="00DA7444">
        <w:t>Определение реакций опор в горизонтальной плоскости</w:t>
      </w:r>
    </w:p>
    <w:p w14:paraId="4068D897" w14:textId="77777777" w:rsidR="00165E1B" w:rsidRPr="00DA7444" w:rsidRDefault="00165E1B" w:rsidP="001E1B06">
      <w:pPr>
        <w:spacing w:line="360" w:lineRule="auto"/>
        <w:jc w:val="both"/>
      </w:pPr>
    </w:p>
    <w:p w14:paraId="1149FEB0" w14:textId="77777777" w:rsidR="00165E1B" w:rsidRDefault="00165E1B" w:rsidP="001E1B06">
      <w:pPr>
        <w:spacing w:line="360" w:lineRule="auto"/>
        <w:jc w:val="center"/>
      </w:pPr>
      <w:r w:rsidRPr="00DA7444">
        <w:rPr>
          <w:position w:val="-106"/>
        </w:rPr>
        <w:object w:dxaOrig="4260" w:dyaOrig="2240" w14:anchorId="5669550D">
          <v:shape id="_x0000_i1139" type="#_x0000_t75" style="width:212.25pt;height:112.5pt" o:ole="" fillcolor="window">
            <v:imagedata r:id="rId255" o:title=""/>
          </v:shape>
          <o:OLEObject Type="Embed" ProgID="Equation.3" ShapeID="_x0000_i1139" DrawAspect="Content" ObjectID="_1655565598" r:id="rId256"/>
        </w:object>
      </w:r>
    </w:p>
    <w:p w14:paraId="5EBC53A4" w14:textId="77777777" w:rsidR="00550416" w:rsidRDefault="00550416" w:rsidP="00550416">
      <w:pPr>
        <w:spacing w:line="360" w:lineRule="auto"/>
        <w:ind w:firstLine="567"/>
        <w:jc w:val="both"/>
      </w:pPr>
    </w:p>
    <w:p w14:paraId="79E1B322" w14:textId="77777777" w:rsidR="002F3690" w:rsidRDefault="002F3690" w:rsidP="00550416">
      <w:pPr>
        <w:spacing w:line="360" w:lineRule="auto"/>
        <w:ind w:firstLine="567"/>
        <w:jc w:val="both"/>
      </w:pPr>
    </w:p>
    <w:p w14:paraId="62A22984" w14:textId="77777777" w:rsidR="002F3690" w:rsidRPr="002F3690" w:rsidRDefault="002F3690" w:rsidP="00550416">
      <w:pPr>
        <w:spacing w:line="360" w:lineRule="auto"/>
        <w:ind w:firstLine="567"/>
        <w:jc w:val="both"/>
      </w:pPr>
    </w:p>
    <w:p w14:paraId="021FAB10" w14:textId="77777777" w:rsidR="00165E1B" w:rsidRDefault="00165E1B" w:rsidP="00550416">
      <w:pPr>
        <w:spacing w:line="360" w:lineRule="auto"/>
        <w:ind w:firstLine="567"/>
        <w:jc w:val="both"/>
      </w:pPr>
      <w:r w:rsidRPr="00DA7444">
        <w:t>Определение реакций опор в вертикальной плоскости</w:t>
      </w:r>
    </w:p>
    <w:p w14:paraId="13F22CD4" w14:textId="77777777" w:rsidR="00550416" w:rsidRPr="00DA7444" w:rsidRDefault="00550416" w:rsidP="00550416">
      <w:pPr>
        <w:spacing w:line="360" w:lineRule="auto"/>
        <w:ind w:firstLine="567"/>
        <w:jc w:val="both"/>
      </w:pPr>
    </w:p>
    <w:p w14:paraId="4CAE7458" w14:textId="77777777" w:rsidR="00550416" w:rsidRPr="00DA7444" w:rsidRDefault="00165E1B" w:rsidP="001E1B06">
      <w:pPr>
        <w:spacing w:line="360" w:lineRule="auto"/>
        <w:jc w:val="center"/>
      </w:pPr>
      <w:r w:rsidRPr="00DA7444">
        <w:rPr>
          <w:position w:val="-108"/>
        </w:rPr>
        <w:object w:dxaOrig="4280" w:dyaOrig="2280" w14:anchorId="21F0B7C1">
          <v:shape id="_x0000_i1140" type="#_x0000_t75" style="width:215.25pt;height:114pt" o:ole="" fillcolor="window">
            <v:imagedata r:id="rId257" o:title=""/>
          </v:shape>
          <o:OLEObject Type="Embed" ProgID="Equation.3" ShapeID="_x0000_i1140" DrawAspect="Content" ObjectID="_1655565599" r:id="rId258"/>
        </w:object>
      </w:r>
    </w:p>
    <w:p w14:paraId="5BB22EB5" w14:textId="77777777" w:rsidR="00165E1B" w:rsidRPr="00DA7444" w:rsidRDefault="00165E1B" w:rsidP="00550416">
      <w:pPr>
        <w:spacing w:line="360" w:lineRule="auto"/>
        <w:ind w:firstLine="567"/>
        <w:jc w:val="both"/>
      </w:pPr>
    </w:p>
    <w:p w14:paraId="5DB6AE51" w14:textId="77777777" w:rsidR="00165E1B" w:rsidRPr="00DA7444" w:rsidRDefault="00165E1B" w:rsidP="00550416">
      <w:pPr>
        <w:spacing w:line="360" w:lineRule="auto"/>
        <w:ind w:firstLine="567"/>
        <w:jc w:val="both"/>
      </w:pPr>
      <w:r w:rsidRPr="00DA7444">
        <w:t>Определение изгибающих моментов</w:t>
      </w:r>
    </w:p>
    <w:p w14:paraId="444A4E17" w14:textId="77777777" w:rsidR="00165E1B" w:rsidRDefault="00165E1B" w:rsidP="00550416">
      <w:pPr>
        <w:spacing w:line="360" w:lineRule="auto"/>
        <w:ind w:firstLine="567"/>
        <w:jc w:val="both"/>
      </w:pPr>
      <w:r w:rsidRPr="00DA7444">
        <w:t>В вертикальной плоскости</w:t>
      </w:r>
    </w:p>
    <w:p w14:paraId="71A29B13" w14:textId="77777777" w:rsidR="00550416" w:rsidRPr="00DA7444" w:rsidRDefault="00550416" w:rsidP="00550416">
      <w:pPr>
        <w:spacing w:line="360" w:lineRule="auto"/>
        <w:ind w:firstLine="567"/>
        <w:jc w:val="both"/>
      </w:pPr>
    </w:p>
    <w:p w14:paraId="06241620" w14:textId="77777777" w:rsidR="00165E1B" w:rsidRDefault="00165E1B" w:rsidP="0015729B">
      <w:pPr>
        <w:spacing w:line="360" w:lineRule="auto"/>
        <w:ind w:firstLine="567"/>
        <w:jc w:val="center"/>
      </w:pPr>
      <w:r w:rsidRPr="00DA7444">
        <w:rPr>
          <w:position w:val="-14"/>
        </w:rPr>
        <w:object w:dxaOrig="4220" w:dyaOrig="380" w14:anchorId="2AC62D66">
          <v:shape id="_x0000_i1141" type="#_x0000_t75" style="width:211.5pt;height:18pt" o:ole="" fillcolor="window">
            <v:imagedata r:id="rId259" o:title=""/>
          </v:shape>
          <o:OLEObject Type="Embed" ProgID="Equation.3" ShapeID="_x0000_i1141" DrawAspect="Content" ObjectID="_1655565600" r:id="rId260"/>
        </w:object>
      </w:r>
    </w:p>
    <w:p w14:paraId="31718498" w14:textId="77777777" w:rsidR="001E1B06" w:rsidRDefault="001E1B06" w:rsidP="001E1B06">
      <w:pPr>
        <w:spacing w:line="360" w:lineRule="auto"/>
        <w:jc w:val="center"/>
      </w:pPr>
    </w:p>
    <w:p w14:paraId="6AF8932F" w14:textId="77777777" w:rsidR="00165E1B" w:rsidRDefault="00165E1B" w:rsidP="00550416">
      <w:pPr>
        <w:spacing w:line="360" w:lineRule="auto"/>
        <w:ind w:firstLine="567"/>
        <w:jc w:val="both"/>
      </w:pPr>
      <w:r w:rsidRPr="00DA7444">
        <w:t>В горизонтальной плоскости</w:t>
      </w:r>
    </w:p>
    <w:p w14:paraId="5D33555A" w14:textId="77777777" w:rsidR="00550416" w:rsidRPr="00DA7444" w:rsidRDefault="00550416" w:rsidP="00550416">
      <w:pPr>
        <w:spacing w:line="360" w:lineRule="auto"/>
        <w:ind w:firstLine="567"/>
        <w:jc w:val="both"/>
      </w:pPr>
    </w:p>
    <w:p w14:paraId="155E5176" w14:textId="77777777" w:rsidR="00165E1B" w:rsidRDefault="00165E1B" w:rsidP="001E1B06">
      <w:pPr>
        <w:spacing w:line="360" w:lineRule="auto"/>
        <w:jc w:val="center"/>
      </w:pPr>
      <w:r w:rsidRPr="00DA7444">
        <w:rPr>
          <w:position w:val="-14"/>
        </w:rPr>
        <w:object w:dxaOrig="4060" w:dyaOrig="380" w14:anchorId="0FC86412">
          <v:shape id="_x0000_i1142" type="#_x0000_t75" style="width:204.75pt;height:18pt" o:ole="" fillcolor="window">
            <v:imagedata r:id="rId261" o:title=""/>
          </v:shape>
          <o:OLEObject Type="Embed" ProgID="Equation.3" ShapeID="_x0000_i1142" DrawAspect="Content" ObjectID="_1655565601" r:id="rId262"/>
        </w:object>
      </w:r>
    </w:p>
    <w:p w14:paraId="5E67E7B1" w14:textId="77777777" w:rsidR="00550416" w:rsidRPr="00DA7444" w:rsidRDefault="00550416" w:rsidP="00550416">
      <w:pPr>
        <w:spacing w:line="360" w:lineRule="auto"/>
        <w:ind w:firstLine="567"/>
        <w:jc w:val="both"/>
      </w:pPr>
    </w:p>
    <w:p w14:paraId="53306A9C" w14:textId="77777777" w:rsidR="00165E1B" w:rsidRDefault="00165E1B" w:rsidP="00550416">
      <w:pPr>
        <w:pStyle w:val="31"/>
        <w:spacing w:after="0" w:line="360" w:lineRule="auto"/>
        <w:ind w:left="0" w:firstLine="567"/>
        <w:jc w:val="both"/>
        <w:rPr>
          <w:rFonts w:ascii="Times New Roman" w:hAnsi="Times New Roman"/>
          <w:sz w:val="28"/>
          <w:szCs w:val="28"/>
        </w:rPr>
      </w:pPr>
      <w:r w:rsidRPr="00DA7444">
        <w:rPr>
          <w:rFonts w:ascii="Times New Roman" w:hAnsi="Times New Roman"/>
          <w:sz w:val="28"/>
          <w:szCs w:val="28"/>
        </w:rPr>
        <w:t>Вычисление суммарного изгибающего момента в опасном сечении вала</w:t>
      </w:r>
    </w:p>
    <w:p w14:paraId="0376BF70" w14:textId="77777777" w:rsidR="00550416" w:rsidRPr="00DA7444" w:rsidRDefault="00550416" w:rsidP="00550416">
      <w:pPr>
        <w:pStyle w:val="31"/>
        <w:spacing w:after="0" w:line="360" w:lineRule="auto"/>
        <w:ind w:left="0" w:firstLine="567"/>
        <w:jc w:val="both"/>
        <w:rPr>
          <w:rFonts w:ascii="Times New Roman" w:hAnsi="Times New Roman"/>
          <w:sz w:val="28"/>
          <w:szCs w:val="28"/>
        </w:rPr>
      </w:pPr>
    </w:p>
    <w:p w14:paraId="7D9ADA37" w14:textId="77777777" w:rsidR="00165E1B" w:rsidRDefault="00165E1B" w:rsidP="001E1B06">
      <w:pPr>
        <w:spacing w:line="360" w:lineRule="auto"/>
        <w:jc w:val="center"/>
      </w:pPr>
      <w:r w:rsidRPr="00DA7444">
        <w:rPr>
          <w:position w:val="-16"/>
        </w:rPr>
        <w:object w:dxaOrig="5220" w:dyaOrig="480" w14:anchorId="15B3BAFE">
          <v:shape id="_x0000_i1143" type="#_x0000_t75" style="width:261.75pt;height:24pt" o:ole="" fillcolor="window">
            <v:imagedata r:id="rId263" o:title=""/>
          </v:shape>
          <o:OLEObject Type="Embed" ProgID="Equation.3" ShapeID="_x0000_i1143" DrawAspect="Content" ObjectID="_1655565602" r:id="rId264"/>
        </w:object>
      </w:r>
    </w:p>
    <w:p w14:paraId="38B26877" w14:textId="77777777" w:rsidR="0015729B" w:rsidRPr="00DA7444" w:rsidRDefault="0015729B" w:rsidP="0015729B">
      <w:pPr>
        <w:spacing w:line="360" w:lineRule="auto"/>
        <w:ind w:firstLine="567"/>
        <w:jc w:val="center"/>
      </w:pPr>
    </w:p>
    <w:p w14:paraId="2F5E7A11" w14:textId="77777777" w:rsidR="00165E1B" w:rsidRPr="00DA7444" w:rsidRDefault="00165E1B" w:rsidP="00550416">
      <w:pPr>
        <w:spacing w:line="360" w:lineRule="auto"/>
        <w:ind w:firstLine="567"/>
        <w:jc w:val="both"/>
      </w:pPr>
      <w:r w:rsidRPr="00DA7444">
        <w:t>Определение диаметра вала</w:t>
      </w:r>
    </w:p>
    <w:p w14:paraId="567DBA09" w14:textId="77777777" w:rsidR="00165E1B" w:rsidRPr="00DA7444" w:rsidRDefault="00165E1B" w:rsidP="00550416">
      <w:pPr>
        <w:spacing w:line="360" w:lineRule="auto"/>
        <w:ind w:firstLine="567"/>
        <w:jc w:val="both"/>
      </w:pPr>
    </w:p>
    <w:p w14:paraId="3056DFA2" w14:textId="77777777" w:rsidR="00165E1B" w:rsidRPr="00DA7444" w:rsidRDefault="00165E1B" w:rsidP="001E1B06">
      <w:pPr>
        <w:spacing w:line="360" w:lineRule="auto"/>
        <w:jc w:val="center"/>
      </w:pPr>
      <w:r w:rsidRPr="00DA7444">
        <w:rPr>
          <w:position w:val="-32"/>
        </w:rPr>
        <w:object w:dxaOrig="5160" w:dyaOrig="900" w14:anchorId="2B195B72">
          <v:shape id="_x0000_i1144" type="#_x0000_t75" style="width:257.25pt;height:45.75pt" o:ole="" fillcolor="window">
            <v:imagedata r:id="rId265" o:title=""/>
          </v:shape>
          <o:OLEObject Type="Embed" ProgID="Equation.3" ShapeID="_x0000_i1144" DrawAspect="Content" ObjectID="_1655565603" r:id="rId266"/>
        </w:object>
      </w:r>
      <w:r w:rsidRPr="00DA7444">
        <w:t xml:space="preserve"> м</w:t>
      </w:r>
    </w:p>
    <w:p w14:paraId="0FCE2711" w14:textId="77777777" w:rsidR="00165E1B" w:rsidRPr="00DA7444" w:rsidRDefault="00165E1B" w:rsidP="00550416">
      <w:pPr>
        <w:spacing w:line="360" w:lineRule="auto"/>
        <w:ind w:firstLine="567"/>
        <w:jc w:val="both"/>
      </w:pPr>
    </w:p>
    <w:p w14:paraId="72BD6926" w14:textId="77777777" w:rsidR="00165E1B" w:rsidRDefault="00165E1B" w:rsidP="00550416">
      <w:pPr>
        <w:spacing w:line="360" w:lineRule="auto"/>
        <w:ind w:firstLine="567"/>
        <w:jc w:val="both"/>
      </w:pPr>
      <w:r w:rsidRPr="00DA7444">
        <w:rPr>
          <w:position w:val="-16"/>
        </w:rPr>
        <w:object w:dxaOrig="859" w:dyaOrig="420" w14:anchorId="06D5EE99">
          <v:shape id="_x0000_i1145" type="#_x0000_t75" style="width:42pt;height:18.75pt" o:ole="" fillcolor="window">
            <v:imagedata r:id="rId267" o:title=""/>
          </v:shape>
          <o:OLEObject Type="Embed" ProgID="Equation.3" ShapeID="_x0000_i1145" DrawAspect="Content" ObjectID="_1655565604" r:id="rId268"/>
        </w:object>
      </w:r>
      <w:r w:rsidRPr="00DA7444">
        <w:t xml:space="preserve"> - допускаемое напряжение при изгибе</w:t>
      </w:r>
    </w:p>
    <w:p w14:paraId="6777DCED" w14:textId="77777777" w:rsidR="00550416" w:rsidRPr="00DA7444" w:rsidRDefault="00550416" w:rsidP="00550416">
      <w:pPr>
        <w:spacing w:line="360" w:lineRule="auto"/>
        <w:ind w:firstLine="567"/>
        <w:jc w:val="both"/>
      </w:pPr>
    </w:p>
    <w:p w14:paraId="7C634F54" w14:textId="77777777" w:rsidR="00165E1B" w:rsidRDefault="002F3690" w:rsidP="001E1B06">
      <w:pPr>
        <w:spacing w:line="360" w:lineRule="auto"/>
        <w:jc w:val="center"/>
      </w:pPr>
      <w:r w:rsidRPr="002F3690">
        <w:rPr>
          <w:position w:val="-30"/>
        </w:rPr>
        <w:object w:dxaOrig="4000" w:dyaOrig="700" w14:anchorId="582F1050">
          <v:shape id="_x0000_i1146" type="#_x0000_t75" style="width:201pt;height:34.5pt" o:ole="" fillcolor="window">
            <v:imagedata r:id="rId269" o:title=""/>
          </v:shape>
          <o:OLEObject Type="Embed" ProgID="Equation.3" ShapeID="_x0000_i1146" DrawAspect="Content" ObjectID="_1655565605" r:id="rId270"/>
        </w:object>
      </w:r>
    </w:p>
    <w:p w14:paraId="08E7448D" w14:textId="77777777" w:rsidR="00550416" w:rsidRPr="00DA7444" w:rsidRDefault="00550416" w:rsidP="00550416">
      <w:pPr>
        <w:spacing w:line="360" w:lineRule="auto"/>
        <w:ind w:firstLine="567"/>
        <w:jc w:val="both"/>
      </w:pPr>
    </w:p>
    <w:p w14:paraId="2B3D9297" w14:textId="77777777" w:rsidR="00165E1B" w:rsidRPr="00DA7444" w:rsidRDefault="00165E1B" w:rsidP="00550416">
      <w:pPr>
        <w:spacing w:line="360" w:lineRule="auto"/>
        <w:ind w:firstLine="567"/>
        <w:jc w:val="both"/>
      </w:pPr>
      <w:r w:rsidRPr="00DA7444">
        <w:t>[</w:t>
      </w:r>
      <w:r w:rsidRPr="00DA7444">
        <w:rPr>
          <w:lang w:val="en-US"/>
        </w:rPr>
        <w:t>n</w:t>
      </w:r>
      <w:r w:rsidRPr="00DA7444">
        <w:t>]=1,5 – коэффициент запаса прочности по пределу выносливости</w:t>
      </w:r>
    </w:p>
    <w:p w14:paraId="742D7BA0" w14:textId="77777777" w:rsidR="00165E1B" w:rsidRPr="00DA7444" w:rsidRDefault="00165E1B" w:rsidP="00550416">
      <w:pPr>
        <w:spacing w:line="360" w:lineRule="auto"/>
        <w:ind w:firstLine="567"/>
        <w:jc w:val="both"/>
      </w:pPr>
      <w:r w:rsidRPr="00DA7444">
        <w:rPr>
          <w:position w:val="-12"/>
        </w:rPr>
        <w:object w:dxaOrig="440" w:dyaOrig="380" w14:anchorId="2091B7C3">
          <v:shape id="_x0000_i1147" type="#_x0000_t75" style="width:22.5pt;height:18pt" o:ole="" fillcolor="window">
            <v:imagedata r:id="rId271" o:title=""/>
          </v:shape>
          <o:OLEObject Type="Embed" ProgID="Equation.3" ShapeID="_x0000_i1147" DrawAspect="Content" ObjectID="_1655565606" r:id="rId272"/>
        </w:object>
      </w:r>
      <w:r w:rsidRPr="00DA7444">
        <w:t>=1,6 – коэффициент концентрации напряжений учитывающих наличие концентраторов напряжений в рассматриваемом сечении вала.</w:t>
      </w:r>
    </w:p>
    <w:p w14:paraId="0FECA1FD" w14:textId="77777777" w:rsidR="00165E1B" w:rsidRPr="00DA7444" w:rsidRDefault="00165E1B" w:rsidP="00550416">
      <w:pPr>
        <w:spacing w:line="360" w:lineRule="auto"/>
        <w:ind w:firstLine="567"/>
        <w:jc w:val="both"/>
      </w:pPr>
      <w:r w:rsidRPr="00DA7444">
        <w:tab/>
        <w:t>Подбор подшипников</w:t>
      </w:r>
    </w:p>
    <w:p w14:paraId="040F19F1" w14:textId="77777777" w:rsidR="00165E1B" w:rsidRDefault="00165E1B" w:rsidP="00550416">
      <w:pPr>
        <w:pStyle w:val="22"/>
        <w:spacing w:after="0" w:line="360" w:lineRule="auto"/>
        <w:ind w:left="0" w:firstLine="567"/>
        <w:jc w:val="both"/>
        <w:rPr>
          <w:rFonts w:ascii="Times New Roman" w:hAnsi="Times New Roman"/>
          <w:sz w:val="28"/>
          <w:szCs w:val="28"/>
        </w:rPr>
      </w:pPr>
      <w:r w:rsidRPr="00DA7444">
        <w:rPr>
          <w:rFonts w:ascii="Times New Roman" w:hAnsi="Times New Roman"/>
          <w:sz w:val="28"/>
          <w:szCs w:val="28"/>
        </w:rPr>
        <w:t>Так как на вал действуют только радиальные нагрузки, выбираем радиальные подшипники и определяем их необходимую грузоподъемность.</w:t>
      </w:r>
    </w:p>
    <w:p w14:paraId="5262DA69" w14:textId="77777777" w:rsidR="00550416" w:rsidRPr="00DA7444" w:rsidRDefault="00550416" w:rsidP="00550416">
      <w:pPr>
        <w:pStyle w:val="22"/>
        <w:spacing w:after="0" w:line="360" w:lineRule="auto"/>
        <w:ind w:left="0" w:firstLine="567"/>
        <w:jc w:val="both"/>
        <w:rPr>
          <w:rFonts w:ascii="Times New Roman" w:hAnsi="Times New Roman"/>
          <w:sz w:val="28"/>
          <w:szCs w:val="28"/>
        </w:rPr>
      </w:pPr>
    </w:p>
    <w:p w14:paraId="3561E043" w14:textId="77777777" w:rsidR="00165E1B" w:rsidRDefault="002F3690" w:rsidP="001E1B06">
      <w:pPr>
        <w:spacing w:line="360" w:lineRule="auto"/>
        <w:jc w:val="center"/>
      </w:pPr>
      <w:r w:rsidRPr="00DA7444">
        <w:rPr>
          <w:position w:val="-14"/>
        </w:rPr>
        <w:object w:dxaOrig="2640" w:dyaOrig="460" w14:anchorId="1143807F">
          <v:shape id="_x0000_i1148" type="#_x0000_t75" style="width:133.5pt;height:24pt" o:ole="" fillcolor="window">
            <v:imagedata r:id="rId273" o:title=""/>
          </v:shape>
          <o:OLEObject Type="Embed" ProgID="Equation.3" ShapeID="_x0000_i1148" DrawAspect="Content" ObjectID="_1655565607" r:id="rId274"/>
        </w:object>
      </w:r>
    </w:p>
    <w:p w14:paraId="06E53652" w14:textId="77777777" w:rsidR="00550416" w:rsidRPr="00DA7444" w:rsidRDefault="00550416" w:rsidP="00550416">
      <w:pPr>
        <w:spacing w:line="360" w:lineRule="auto"/>
        <w:ind w:firstLine="567"/>
        <w:jc w:val="both"/>
      </w:pPr>
    </w:p>
    <w:p w14:paraId="2261A24F" w14:textId="77777777" w:rsidR="00165E1B" w:rsidRDefault="00165E1B" w:rsidP="00550416">
      <w:pPr>
        <w:spacing w:line="360" w:lineRule="auto"/>
        <w:ind w:firstLine="567"/>
        <w:jc w:val="both"/>
      </w:pPr>
      <w:r w:rsidRPr="00DA7444">
        <w:t>Рэ – эквивалентная нагрузка,</w:t>
      </w:r>
    </w:p>
    <w:p w14:paraId="169C8539" w14:textId="77777777" w:rsidR="00550416" w:rsidRPr="00DA7444" w:rsidRDefault="00550416" w:rsidP="00550416">
      <w:pPr>
        <w:spacing w:line="360" w:lineRule="auto"/>
        <w:ind w:firstLine="567"/>
        <w:jc w:val="both"/>
      </w:pPr>
    </w:p>
    <w:p w14:paraId="0DAF8AFD" w14:textId="77777777" w:rsidR="00165E1B" w:rsidRDefault="002F3690" w:rsidP="001E1B06">
      <w:pPr>
        <w:spacing w:line="360" w:lineRule="auto"/>
        <w:jc w:val="center"/>
      </w:pPr>
      <w:r w:rsidRPr="00DA7444">
        <w:rPr>
          <w:position w:val="-12"/>
        </w:rPr>
        <w:object w:dxaOrig="3260" w:dyaOrig="360" w14:anchorId="65A534A4">
          <v:shape id="_x0000_i1149" type="#_x0000_t75" style="width:162pt;height:18pt" o:ole="" fillcolor="window">
            <v:imagedata r:id="rId275" o:title=""/>
          </v:shape>
          <o:OLEObject Type="Embed" ProgID="Equation.3" ShapeID="_x0000_i1149" DrawAspect="Content" ObjectID="_1655565608" r:id="rId276"/>
        </w:object>
      </w:r>
    </w:p>
    <w:p w14:paraId="2273D6FE" w14:textId="77777777" w:rsidR="00550416" w:rsidRPr="00DA7444" w:rsidRDefault="00550416" w:rsidP="00550416">
      <w:pPr>
        <w:spacing w:line="360" w:lineRule="auto"/>
        <w:ind w:firstLine="567"/>
        <w:jc w:val="both"/>
      </w:pPr>
    </w:p>
    <w:p w14:paraId="510B81E6" w14:textId="77777777" w:rsidR="00165E1B" w:rsidRDefault="00165E1B" w:rsidP="00550416">
      <w:pPr>
        <w:spacing w:line="360" w:lineRule="auto"/>
        <w:ind w:firstLine="567"/>
        <w:jc w:val="both"/>
      </w:pPr>
      <w:r w:rsidRPr="00DA7444">
        <w:rPr>
          <w:position w:val="-12"/>
        </w:rPr>
        <w:object w:dxaOrig="300" w:dyaOrig="380" w14:anchorId="0DE173BD">
          <v:shape id="_x0000_i1150" type="#_x0000_t75" style="width:15pt;height:18pt" o:ole="" fillcolor="window">
            <v:imagedata r:id="rId277" o:title=""/>
          </v:shape>
          <o:OLEObject Type="Embed" ProgID="Equation.3" ShapeID="_x0000_i1150" DrawAspect="Content" ObjectID="_1655565609" r:id="rId278"/>
        </w:object>
      </w:r>
      <w:r w:rsidRPr="00DA7444">
        <w:t xml:space="preserve"> - суммарная радиальная нагрузка,</w:t>
      </w:r>
    </w:p>
    <w:p w14:paraId="4183342A" w14:textId="77777777" w:rsidR="00550416" w:rsidRPr="00DA7444" w:rsidRDefault="00550416" w:rsidP="0015729B">
      <w:pPr>
        <w:spacing w:line="360" w:lineRule="auto"/>
        <w:ind w:firstLine="567"/>
        <w:jc w:val="center"/>
      </w:pPr>
    </w:p>
    <w:p w14:paraId="61750067"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4"/>
        </w:rPr>
        <w:object w:dxaOrig="4520" w:dyaOrig="460" w14:anchorId="1D21CC50">
          <v:shape id="_x0000_i1151" type="#_x0000_t75" style="width:226.5pt;height:24pt" o:ole="" fillcolor="window">
            <v:imagedata r:id="rId279" o:title=""/>
          </v:shape>
          <o:OLEObject Type="Embed" ProgID="Equation.3" ShapeID="_x0000_i1151" DrawAspect="Content" ObjectID="_1655565610" r:id="rId280"/>
        </w:object>
      </w:r>
    </w:p>
    <w:p w14:paraId="609D64C1"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4"/>
        </w:rPr>
        <w:object w:dxaOrig="4520" w:dyaOrig="460" w14:anchorId="34A7EACF">
          <v:shape id="_x0000_i1152" type="#_x0000_t75" style="width:226.5pt;height:24pt" o:ole="" fillcolor="window">
            <v:imagedata r:id="rId281" o:title=""/>
          </v:shape>
          <o:OLEObject Type="Embed" ProgID="Equation.3" ShapeID="_x0000_i1152" DrawAspect="Content" ObjectID="_1655565611" r:id="rId282"/>
        </w:object>
      </w:r>
    </w:p>
    <w:p w14:paraId="112F2B30" w14:textId="77777777" w:rsidR="0015729B" w:rsidRPr="00DA7444" w:rsidRDefault="0015729B" w:rsidP="0015729B">
      <w:pPr>
        <w:spacing w:line="360" w:lineRule="auto"/>
        <w:ind w:firstLine="567"/>
        <w:jc w:val="center"/>
      </w:pPr>
    </w:p>
    <w:p w14:paraId="59989991" w14:textId="77777777" w:rsidR="00165E1B" w:rsidRPr="00DA7444" w:rsidRDefault="00165E1B" w:rsidP="00550416">
      <w:pPr>
        <w:spacing w:line="360" w:lineRule="auto"/>
        <w:ind w:firstLine="567"/>
        <w:jc w:val="both"/>
      </w:pPr>
      <w:r w:rsidRPr="00DA7444">
        <w:rPr>
          <w:position w:val="-12"/>
        </w:rPr>
        <w:object w:dxaOrig="400" w:dyaOrig="380" w14:anchorId="28E7E78F">
          <v:shape id="_x0000_i1153" type="#_x0000_t75" style="width:18.75pt;height:18pt" o:ole="" fillcolor="window">
            <v:imagedata r:id="rId283" o:title=""/>
          </v:shape>
          <o:OLEObject Type="Embed" ProgID="Equation.3" ShapeID="_x0000_i1153" DrawAspect="Content" ObjectID="_1655565612" r:id="rId284"/>
        </w:object>
      </w:r>
      <w:r w:rsidRPr="00DA7444">
        <w:t>=0 - осевая нагрузка,</w:t>
      </w:r>
    </w:p>
    <w:p w14:paraId="4E48344E" w14:textId="77777777" w:rsidR="00165E1B" w:rsidRPr="00DA7444" w:rsidRDefault="00165E1B" w:rsidP="00550416">
      <w:pPr>
        <w:spacing w:line="360" w:lineRule="auto"/>
        <w:ind w:firstLine="567"/>
        <w:jc w:val="both"/>
      </w:pPr>
      <w:r w:rsidRPr="00DA7444">
        <w:rPr>
          <w:lang w:val="en-US"/>
        </w:rPr>
        <w:t>V</w:t>
      </w:r>
      <w:r w:rsidRPr="00DA7444">
        <w:t>=1 – коэффициент вращения,</w:t>
      </w:r>
    </w:p>
    <w:p w14:paraId="430B6C01" w14:textId="77777777" w:rsidR="00165E1B" w:rsidRPr="00DA7444" w:rsidRDefault="00165E1B" w:rsidP="00550416">
      <w:pPr>
        <w:spacing w:line="360" w:lineRule="auto"/>
        <w:ind w:firstLine="567"/>
        <w:jc w:val="both"/>
      </w:pPr>
      <w:r w:rsidRPr="00DA7444">
        <w:t>X=1 – коэффициент радиальной нагрузки,</w:t>
      </w:r>
    </w:p>
    <w:p w14:paraId="283B29C6" w14:textId="77777777" w:rsidR="00165E1B" w:rsidRPr="00DA7444" w:rsidRDefault="00165E1B" w:rsidP="00550416">
      <w:pPr>
        <w:spacing w:line="360" w:lineRule="auto"/>
        <w:ind w:firstLine="567"/>
        <w:jc w:val="both"/>
      </w:pPr>
      <w:r w:rsidRPr="00DA7444">
        <w:t>Y=0 – коэффициент осевой нагрузки,</w:t>
      </w:r>
    </w:p>
    <w:p w14:paraId="00BE4861" w14:textId="77777777" w:rsidR="00165E1B" w:rsidRPr="00DA7444" w:rsidRDefault="00165E1B" w:rsidP="00550416">
      <w:pPr>
        <w:spacing w:line="360" w:lineRule="auto"/>
        <w:ind w:firstLine="567"/>
        <w:jc w:val="both"/>
      </w:pPr>
      <w:r w:rsidRPr="00DA7444">
        <w:rPr>
          <w:position w:val="-12"/>
        </w:rPr>
        <w:object w:dxaOrig="440" w:dyaOrig="380" w14:anchorId="63AB230D">
          <v:shape id="_x0000_i1154" type="#_x0000_t75" style="width:22.5pt;height:18pt" o:ole="" fillcolor="window">
            <v:imagedata r:id="rId271" o:title=""/>
          </v:shape>
          <o:OLEObject Type="Embed" ProgID="Equation.3" ShapeID="_x0000_i1154" DrawAspect="Content" ObjectID="_1655565613" r:id="rId285"/>
        </w:object>
      </w:r>
      <w:r w:rsidRPr="00DA7444">
        <w:t>=1,2 – коэффициент безопасности,</w:t>
      </w:r>
    </w:p>
    <w:p w14:paraId="1EEB749A" w14:textId="77777777" w:rsidR="00165E1B" w:rsidRDefault="00165E1B" w:rsidP="00550416">
      <w:pPr>
        <w:spacing w:line="360" w:lineRule="auto"/>
        <w:ind w:firstLine="567"/>
        <w:jc w:val="both"/>
      </w:pPr>
      <w:r w:rsidRPr="00DA7444">
        <w:rPr>
          <w:position w:val="-12"/>
        </w:rPr>
        <w:object w:dxaOrig="440" w:dyaOrig="380" w14:anchorId="376C9C37">
          <v:shape id="_x0000_i1155" type="#_x0000_t75" style="width:22.5pt;height:18pt" o:ole="" fillcolor="window">
            <v:imagedata r:id="rId286" o:title=""/>
          </v:shape>
          <o:OLEObject Type="Embed" ProgID="Equation.3" ShapeID="_x0000_i1155" DrawAspect="Content" ObjectID="_1655565614" r:id="rId287"/>
        </w:object>
      </w:r>
      <w:r w:rsidRPr="00DA7444">
        <w:t>=1 – температурный коэффициент</w:t>
      </w:r>
    </w:p>
    <w:p w14:paraId="49E4F6BC" w14:textId="77777777" w:rsidR="001E1B06" w:rsidRPr="00DA7444" w:rsidRDefault="001E1B06" w:rsidP="001E1B06">
      <w:pPr>
        <w:spacing w:line="360" w:lineRule="auto"/>
        <w:jc w:val="center"/>
      </w:pPr>
    </w:p>
    <w:p w14:paraId="6FDA77E0"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4080" w:dyaOrig="360" w14:anchorId="5CB1B26F">
          <v:shape id="_x0000_i1156" type="#_x0000_t75" style="width:204.75pt;height:18pt" o:ole="" fillcolor="window">
            <v:imagedata r:id="rId288" o:title=""/>
          </v:shape>
          <o:OLEObject Type="Embed" ProgID="Equation.3" ShapeID="_x0000_i1156" DrawAspect="Content" ObjectID="_1655565615" r:id="rId289"/>
        </w:object>
      </w:r>
    </w:p>
    <w:p w14:paraId="2B35D259" w14:textId="77777777" w:rsidR="00165E1B" w:rsidRDefault="00165E1B" w:rsidP="001E1B06">
      <w:pPr>
        <w:spacing w:line="360" w:lineRule="auto"/>
        <w:jc w:val="center"/>
      </w:pPr>
      <w:r w:rsidRPr="00DA7444">
        <w:lastRenderedPageBreak/>
        <w:t xml:space="preserve">для </w:t>
      </w:r>
      <w:proofErr w:type="gramStart"/>
      <w:r w:rsidRPr="00DA7444">
        <w:t>опоры</w:t>
      </w:r>
      <w:proofErr w:type="gramEnd"/>
      <w:r w:rsidRPr="00DA7444">
        <w:t xml:space="preserve"> В</w:t>
      </w:r>
      <w:r w:rsidRPr="00DA7444">
        <w:tab/>
      </w:r>
      <w:r w:rsidRPr="00DA7444">
        <w:rPr>
          <w:position w:val="-12"/>
        </w:rPr>
        <w:object w:dxaOrig="4080" w:dyaOrig="360" w14:anchorId="28173EF7">
          <v:shape id="_x0000_i1157" type="#_x0000_t75" style="width:204.75pt;height:18pt" o:ole="" fillcolor="window">
            <v:imagedata r:id="rId290" o:title=""/>
          </v:shape>
          <o:OLEObject Type="Embed" ProgID="Equation.3" ShapeID="_x0000_i1157" DrawAspect="Content" ObjectID="_1655565616" r:id="rId291"/>
        </w:object>
      </w:r>
    </w:p>
    <w:p w14:paraId="4AD3717B" w14:textId="77777777" w:rsidR="001E1B06" w:rsidRPr="00DA7444" w:rsidRDefault="001E1B06" w:rsidP="00550416">
      <w:pPr>
        <w:spacing w:line="360" w:lineRule="auto"/>
        <w:ind w:firstLine="567"/>
        <w:jc w:val="both"/>
      </w:pPr>
    </w:p>
    <w:p w14:paraId="2CB54AA9" w14:textId="77777777" w:rsidR="00165E1B" w:rsidRDefault="00165E1B" w:rsidP="00550416">
      <w:pPr>
        <w:spacing w:line="360" w:lineRule="auto"/>
        <w:ind w:firstLine="567"/>
        <w:jc w:val="both"/>
      </w:pPr>
      <w:r w:rsidRPr="00DA7444">
        <w:t>Динамическая грузоподъемность:</w:t>
      </w:r>
    </w:p>
    <w:p w14:paraId="41FDFA1B" w14:textId="77777777" w:rsidR="0015729B" w:rsidRPr="00DA7444" w:rsidRDefault="0015729B" w:rsidP="0015729B">
      <w:pPr>
        <w:spacing w:line="360" w:lineRule="auto"/>
        <w:ind w:firstLine="567"/>
        <w:jc w:val="center"/>
      </w:pPr>
    </w:p>
    <w:p w14:paraId="4770A6F0"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4480" w:dyaOrig="440" w14:anchorId="1ED76020">
          <v:shape id="_x0000_i1158" type="#_x0000_t75" style="width:224.25pt;height:22.5pt" o:ole="" fillcolor="window">
            <v:imagedata r:id="rId292" o:title=""/>
          </v:shape>
          <o:OLEObject Type="Embed" ProgID="Equation.3" ShapeID="_x0000_i1158" DrawAspect="Content" ObjectID="_1655565617" r:id="rId293"/>
        </w:object>
      </w:r>
    </w:p>
    <w:p w14:paraId="47C129D1"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2"/>
        </w:rPr>
        <w:object w:dxaOrig="4440" w:dyaOrig="440" w14:anchorId="478F6FA9">
          <v:shape id="_x0000_i1159" type="#_x0000_t75" style="width:219.75pt;height:22.5pt" o:ole="" fillcolor="window">
            <v:imagedata r:id="rId294" o:title=""/>
          </v:shape>
          <o:OLEObject Type="Embed" ProgID="Equation.3" ShapeID="_x0000_i1159" DrawAspect="Content" ObjectID="_1655565618" r:id="rId295"/>
        </w:object>
      </w:r>
      <w:r w:rsidRPr="00DA7444">
        <w:t>.</w:t>
      </w:r>
    </w:p>
    <w:p w14:paraId="586E0E97" w14:textId="77777777" w:rsidR="0015729B" w:rsidRPr="00DA7444" w:rsidRDefault="0015729B" w:rsidP="00550416">
      <w:pPr>
        <w:spacing w:line="360" w:lineRule="auto"/>
        <w:ind w:firstLine="567"/>
        <w:jc w:val="both"/>
      </w:pPr>
    </w:p>
    <w:p w14:paraId="1132A4A1" w14:textId="77777777" w:rsidR="00165E1B" w:rsidRPr="00DA7444" w:rsidRDefault="00165E1B" w:rsidP="00550416">
      <w:pPr>
        <w:spacing w:line="360" w:lineRule="auto"/>
        <w:ind w:firstLine="567"/>
        <w:jc w:val="both"/>
      </w:pPr>
      <w:r w:rsidRPr="00DA7444">
        <w:t>С учетом принятого диаметра и динамической грузоподъемности опор выбираем подшипники:</w:t>
      </w:r>
    </w:p>
    <w:p w14:paraId="5EE26BEF" w14:textId="77777777" w:rsidR="00165E1B" w:rsidRPr="00DA7444" w:rsidRDefault="00165E1B" w:rsidP="00550416">
      <w:pPr>
        <w:spacing w:line="360" w:lineRule="auto"/>
        <w:ind w:firstLine="567"/>
        <w:jc w:val="both"/>
      </w:pPr>
      <w:r w:rsidRPr="00DA7444">
        <w:t>ГОСТ 831-75</w:t>
      </w:r>
    </w:p>
    <w:p w14:paraId="2F53998D" w14:textId="77777777" w:rsidR="00165E1B" w:rsidRDefault="00165E1B" w:rsidP="00550416">
      <w:pPr>
        <w:spacing w:line="360" w:lineRule="auto"/>
        <w:ind w:firstLine="567"/>
        <w:jc w:val="both"/>
      </w:pPr>
      <w:r w:rsidRPr="00DA7444">
        <w:t>Номер и серия подшипника 36216</w:t>
      </w:r>
    </w:p>
    <w:p w14:paraId="35367503" w14:textId="77777777" w:rsidR="00165E1B" w:rsidRDefault="00165E1B" w:rsidP="00550416">
      <w:pPr>
        <w:spacing w:line="360" w:lineRule="auto"/>
        <w:ind w:firstLine="567"/>
        <w:jc w:val="both"/>
      </w:pPr>
      <w:r w:rsidRPr="00DA7444">
        <w:t>2</w:t>
      </w:r>
      <w:r w:rsidR="002F3690">
        <w:t>.</w:t>
      </w:r>
      <w:r w:rsidRPr="00DA7444">
        <w:t xml:space="preserve"> Расчет вала </w:t>
      </w:r>
      <w:r w:rsidRPr="00DA7444">
        <w:rPr>
          <w:lang w:val="en-US"/>
        </w:rPr>
        <w:t>I</w:t>
      </w:r>
      <w:r w:rsidRPr="00DA7444">
        <w:t>I и подбор подшипников</w:t>
      </w:r>
    </w:p>
    <w:p w14:paraId="0533D62D" w14:textId="77777777" w:rsidR="001E1B06" w:rsidRPr="00DA7444" w:rsidRDefault="001E1B06" w:rsidP="00550416">
      <w:pPr>
        <w:spacing w:line="360" w:lineRule="auto"/>
        <w:ind w:firstLine="567"/>
        <w:jc w:val="both"/>
      </w:pPr>
    </w:p>
    <w:p w14:paraId="30AC26E8" w14:textId="77777777" w:rsidR="0015729B" w:rsidRDefault="00DD07CA" w:rsidP="00550416">
      <w:pPr>
        <w:spacing w:line="360" w:lineRule="auto"/>
        <w:ind w:firstLine="567"/>
        <w:jc w:val="center"/>
      </w:pPr>
      <w:r>
        <w:pict w14:anchorId="64BB7D89">
          <v:shape id="_x0000_i1160" type="#_x0000_t75" style="width:450pt;height:128.25pt">
            <v:imagedata r:id="rId296" o:title=""/>
          </v:shape>
        </w:pict>
      </w:r>
    </w:p>
    <w:p w14:paraId="575D72B6" w14:textId="77777777" w:rsidR="00165E1B" w:rsidRDefault="00D2741B" w:rsidP="00550416">
      <w:pPr>
        <w:spacing w:line="360" w:lineRule="auto"/>
        <w:ind w:firstLine="567"/>
        <w:jc w:val="center"/>
      </w:pPr>
      <w:r>
        <w:t xml:space="preserve">Рисунок </w:t>
      </w:r>
      <w:r w:rsidR="00165E1B" w:rsidRPr="00DA7444">
        <w:t>1</w:t>
      </w:r>
      <w:r w:rsidR="00F123F4">
        <w:t>5</w:t>
      </w:r>
      <w:r w:rsidR="002F3690">
        <w:t xml:space="preserve"> - </w:t>
      </w:r>
      <w:r w:rsidR="00165E1B" w:rsidRPr="00DA7444">
        <w:t>Расчетная схема нагружения вала</w:t>
      </w:r>
    </w:p>
    <w:p w14:paraId="3706A78E" w14:textId="77777777" w:rsidR="001E1B06" w:rsidRPr="00DA7444" w:rsidRDefault="001E1B06" w:rsidP="00550416">
      <w:pPr>
        <w:spacing w:line="360" w:lineRule="auto"/>
        <w:ind w:firstLine="567"/>
        <w:jc w:val="center"/>
      </w:pPr>
    </w:p>
    <w:p w14:paraId="1556BA98" w14:textId="77777777" w:rsidR="002F3690" w:rsidRDefault="002F3690">
      <w:r>
        <w:br w:type="page"/>
      </w:r>
    </w:p>
    <w:p w14:paraId="3B41220D" w14:textId="77777777" w:rsidR="00550416" w:rsidRDefault="00165E1B" w:rsidP="00550416">
      <w:pPr>
        <w:spacing w:line="360" w:lineRule="auto"/>
        <w:ind w:firstLine="567"/>
        <w:jc w:val="both"/>
      </w:pPr>
      <w:r w:rsidRPr="00DA7444">
        <w:lastRenderedPageBreak/>
        <w:t>Определение реакций опор в горизонтальной плоскости</w:t>
      </w:r>
    </w:p>
    <w:p w14:paraId="4CC4157A" w14:textId="77777777" w:rsidR="0015729B" w:rsidRDefault="0015729B" w:rsidP="0015729B">
      <w:pPr>
        <w:spacing w:line="360" w:lineRule="auto"/>
        <w:ind w:firstLine="567"/>
        <w:jc w:val="center"/>
      </w:pPr>
    </w:p>
    <w:p w14:paraId="1978D179" w14:textId="77777777" w:rsidR="00165E1B" w:rsidRDefault="002F3690" w:rsidP="001E1B06">
      <w:pPr>
        <w:spacing w:line="360" w:lineRule="auto"/>
        <w:jc w:val="center"/>
      </w:pPr>
      <w:r w:rsidRPr="00DA7444">
        <w:rPr>
          <w:position w:val="-104"/>
        </w:rPr>
        <w:object w:dxaOrig="6399" w:dyaOrig="2200" w14:anchorId="07CBD421">
          <v:shape id="_x0000_i1161" type="#_x0000_t75" style="width:320.25pt;height:111pt" o:ole="" fillcolor="window">
            <v:imagedata r:id="rId297" o:title=""/>
          </v:shape>
          <o:OLEObject Type="Embed" ProgID="Equation.3" ShapeID="_x0000_i1161" DrawAspect="Content" ObjectID="_1655565619" r:id="rId298"/>
        </w:object>
      </w:r>
    </w:p>
    <w:p w14:paraId="4B08D4DD" w14:textId="77777777" w:rsidR="00550416" w:rsidRPr="00550416" w:rsidRDefault="00550416" w:rsidP="00550416">
      <w:pPr>
        <w:spacing w:line="360" w:lineRule="auto"/>
        <w:ind w:firstLine="567"/>
        <w:jc w:val="both"/>
      </w:pPr>
    </w:p>
    <w:p w14:paraId="2CDB0E2F" w14:textId="77777777" w:rsidR="00165E1B" w:rsidRDefault="00165E1B" w:rsidP="00550416">
      <w:pPr>
        <w:spacing w:line="360" w:lineRule="auto"/>
        <w:ind w:firstLine="567"/>
        <w:jc w:val="both"/>
      </w:pPr>
      <w:r w:rsidRPr="00DA7444">
        <w:t>Определение реакций опор в вертикальной плоскости</w:t>
      </w:r>
    </w:p>
    <w:p w14:paraId="6ABBEA21" w14:textId="77777777" w:rsidR="00550416" w:rsidRPr="00DA7444" w:rsidRDefault="00550416" w:rsidP="00550416">
      <w:pPr>
        <w:spacing w:line="360" w:lineRule="auto"/>
        <w:ind w:firstLine="567"/>
        <w:jc w:val="both"/>
      </w:pPr>
    </w:p>
    <w:p w14:paraId="4611D1A6" w14:textId="77777777" w:rsidR="00165E1B" w:rsidRDefault="002F3690" w:rsidP="001E1B06">
      <w:pPr>
        <w:spacing w:line="360" w:lineRule="auto"/>
        <w:jc w:val="center"/>
      </w:pPr>
      <w:r w:rsidRPr="002F3690">
        <w:rPr>
          <w:position w:val="-108"/>
        </w:rPr>
        <w:object w:dxaOrig="6060" w:dyaOrig="2280" w14:anchorId="3195A3EC">
          <v:shape id="_x0000_i1162" type="#_x0000_t75" style="width:303pt;height:114.75pt" o:ole="" fillcolor="window">
            <v:imagedata r:id="rId299" o:title=""/>
          </v:shape>
          <o:OLEObject Type="Embed" ProgID="Equation.3" ShapeID="_x0000_i1162" DrawAspect="Content" ObjectID="_1655565620" r:id="rId300"/>
        </w:object>
      </w:r>
    </w:p>
    <w:p w14:paraId="34A4A918" w14:textId="77777777" w:rsidR="00550416" w:rsidRPr="00DA7444" w:rsidRDefault="00550416" w:rsidP="00550416">
      <w:pPr>
        <w:spacing w:line="360" w:lineRule="auto"/>
        <w:ind w:firstLine="567"/>
        <w:jc w:val="both"/>
      </w:pPr>
    </w:p>
    <w:p w14:paraId="2BF7C4C1" w14:textId="77777777" w:rsidR="00165E1B" w:rsidRDefault="00165E1B" w:rsidP="00550416">
      <w:pPr>
        <w:spacing w:line="360" w:lineRule="auto"/>
        <w:ind w:firstLine="567"/>
        <w:jc w:val="both"/>
      </w:pPr>
      <w:r w:rsidRPr="00DA7444">
        <w:t>Определяем изгибающие моменты в 2-х плоскостях</w:t>
      </w:r>
    </w:p>
    <w:p w14:paraId="5B43DB15" w14:textId="77777777" w:rsidR="00550416" w:rsidRPr="00DA7444" w:rsidRDefault="00550416" w:rsidP="001E1B06">
      <w:pPr>
        <w:spacing w:line="360" w:lineRule="auto"/>
        <w:jc w:val="center"/>
      </w:pPr>
    </w:p>
    <w:p w14:paraId="55388C98" w14:textId="77777777" w:rsidR="00165E1B" w:rsidRPr="00DA7444" w:rsidRDefault="002F3690" w:rsidP="001E1B06">
      <w:pPr>
        <w:spacing w:line="360" w:lineRule="auto"/>
        <w:jc w:val="center"/>
        <w:rPr>
          <w:lang w:val="en-US"/>
        </w:rPr>
      </w:pPr>
      <w:r w:rsidRPr="00DA7444">
        <w:rPr>
          <w:position w:val="-14"/>
        </w:rPr>
        <w:object w:dxaOrig="4040" w:dyaOrig="380" w14:anchorId="54BE5579">
          <v:shape id="_x0000_i1163" type="#_x0000_t75" style="width:201.75pt;height:18pt" o:ole="" fillcolor="window">
            <v:imagedata r:id="rId301" o:title=""/>
          </v:shape>
          <o:OLEObject Type="Embed" ProgID="Equation.3" ShapeID="_x0000_i1163" DrawAspect="Content" ObjectID="_1655565621" r:id="rId302"/>
        </w:object>
      </w:r>
    </w:p>
    <w:p w14:paraId="7576867F" w14:textId="77777777" w:rsidR="00165E1B" w:rsidRDefault="00165E1B" w:rsidP="001E1B06">
      <w:pPr>
        <w:spacing w:line="360" w:lineRule="auto"/>
        <w:jc w:val="center"/>
      </w:pPr>
      <w:r w:rsidRPr="00DA7444">
        <w:rPr>
          <w:position w:val="-14"/>
        </w:rPr>
        <w:object w:dxaOrig="4160" w:dyaOrig="380" w14:anchorId="24E1DA66">
          <v:shape id="_x0000_i1164" type="#_x0000_t75" style="width:207.75pt;height:18pt" o:ole="" fillcolor="window">
            <v:imagedata r:id="rId303" o:title=""/>
          </v:shape>
          <o:OLEObject Type="Embed" ProgID="Equation.3" ShapeID="_x0000_i1164" DrawAspect="Content" ObjectID="_1655565622" r:id="rId304"/>
        </w:object>
      </w:r>
    </w:p>
    <w:p w14:paraId="5F12A9D3" w14:textId="77777777" w:rsidR="00550416" w:rsidRPr="00DA7444" w:rsidRDefault="00550416" w:rsidP="00550416">
      <w:pPr>
        <w:spacing w:line="360" w:lineRule="auto"/>
        <w:ind w:firstLine="567"/>
        <w:jc w:val="both"/>
        <w:rPr>
          <w:lang w:val="en-US"/>
        </w:rPr>
      </w:pPr>
    </w:p>
    <w:p w14:paraId="6A09EEDF" w14:textId="77777777" w:rsidR="00165E1B" w:rsidRDefault="00165E1B" w:rsidP="00550416">
      <w:pPr>
        <w:spacing w:line="360" w:lineRule="auto"/>
        <w:ind w:firstLine="567"/>
        <w:jc w:val="both"/>
      </w:pPr>
      <w:r w:rsidRPr="00DA7444">
        <w:t>В горизонтальной плоскости</w:t>
      </w:r>
    </w:p>
    <w:p w14:paraId="1A1DDE72" w14:textId="77777777" w:rsidR="00550416" w:rsidRPr="00DA7444" w:rsidRDefault="00550416" w:rsidP="0015729B">
      <w:pPr>
        <w:spacing w:line="360" w:lineRule="auto"/>
        <w:ind w:firstLine="567"/>
        <w:jc w:val="center"/>
      </w:pPr>
    </w:p>
    <w:p w14:paraId="06EB7171" w14:textId="77777777" w:rsidR="00165E1B" w:rsidRPr="00DA7444" w:rsidRDefault="00165E1B" w:rsidP="001E1B06">
      <w:pPr>
        <w:spacing w:line="360" w:lineRule="auto"/>
        <w:jc w:val="center"/>
        <w:rPr>
          <w:lang w:val="en-US"/>
        </w:rPr>
      </w:pPr>
      <w:r w:rsidRPr="00DA7444">
        <w:rPr>
          <w:position w:val="-14"/>
        </w:rPr>
        <w:object w:dxaOrig="4320" w:dyaOrig="380" w14:anchorId="078453EC">
          <v:shape id="_x0000_i1165" type="#_x0000_t75" style="width:3in;height:18pt" o:ole="" fillcolor="window">
            <v:imagedata r:id="rId305" o:title=""/>
          </v:shape>
          <o:OLEObject Type="Embed" ProgID="Equation.3" ShapeID="_x0000_i1165" DrawAspect="Content" ObjectID="_1655565623" r:id="rId306"/>
        </w:object>
      </w:r>
    </w:p>
    <w:p w14:paraId="116BAE1B" w14:textId="77777777" w:rsidR="00165E1B" w:rsidRDefault="00165E1B" w:rsidP="001E1B06">
      <w:pPr>
        <w:spacing w:line="360" w:lineRule="auto"/>
        <w:jc w:val="center"/>
      </w:pPr>
      <w:r w:rsidRPr="00DA7444">
        <w:rPr>
          <w:position w:val="-14"/>
        </w:rPr>
        <w:object w:dxaOrig="4200" w:dyaOrig="380" w14:anchorId="7A94488B">
          <v:shape id="_x0000_i1166" type="#_x0000_t75" style="width:212.25pt;height:18pt" o:ole="" fillcolor="window">
            <v:imagedata r:id="rId307" o:title=""/>
          </v:shape>
          <o:OLEObject Type="Embed" ProgID="Equation.3" ShapeID="_x0000_i1166" DrawAspect="Content" ObjectID="_1655565624" r:id="rId308"/>
        </w:object>
      </w:r>
    </w:p>
    <w:p w14:paraId="6B03022B" w14:textId="77777777" w:rsidR="00550416" w:rsidRPr="00DA7444" w:rsidRDefault="00550416" w:rsidP="00550416">
      <w:pPr>
        <w:spacing w:line="360" w:lineRule="auto"/>
        <w:ind w:firstLine="567"/>
        <w:jc w:val="both"/>
        <w:rPr>
          <w:lang w:val="en-US"/>
        </w:rPr>
      </w:pPr>
    </w:p>
    <w:p w14:paraId="6D772CF2" w14:textId="77777777" w:rsidR="002F3690" w:rsidRDefault="002F3690">
      <w:pPr>
        <w:rPr>
          <w:rFonts w:eastAsia="Calibri"/>
          <w:lang w:eastAsia="en-US"/>
        </w:rPr>
      </w:pPr>
      <w:r>
        <w:br w:type="page"/>
      </w:r>
    </w:p>
    <w:p w14:paraId="10042D8A" w14:textId="77777777" w:rsidR="00165E1B" w:rsidRDefault="00165E1B" w:rsidP="00550416">
      <w:pPr>
        <w:pStyle w:val="31"/>
        <w:spacing w:after="0" w:line="360" w:lineRule="auto"/>
        <w:ind w:left="0" w:firstLine="567"/>
        <w:jc w:val="both"/>
        <w:rPr>
          <w:rFonts w:ascii="Times New Roman" w:hAnsi="Times New Roman"/>
          <w:sz w:val="28"/>
          <w:szCs w:val="28"/>
        </w:rPr>
      </w:pPr>
      <w:r w:rsidRPr="00DA7444">
        <w:rPr>
          <w:rFonts w:ascii="Times New Roman" w:hAnsi="Times New Roman"/>
          <w:sz w:val="28"/>
          <w:szCs w:val="28"/>
        </w:rPr>
        <w:lastRenderedPageBreak/>
        <w:t>Вычисление суммарного изгибающего момента в опасном сечении вала</w:t>
      </w:r>
    </w:p>
    <w:p w14:paraId="0B53B0B9" w14:textId="77777777" w:rsidR="00550416" w:rsidRPr="00DA7444" w:rsidRDefault="00550416" w:rsidP="00550416">
      <w:pPr>
        <w:pStyle w:val="31"/>
        <w:spacing w:after="0" w:line="360" w:lineRule="auto"/>
        <w:ind w:left="0" w:firstLine="567"/>
        <w:jc w:val="both"/>
        <w:rPr>
          <w:rFonts w:ascii="Times New Roman" w:hAnsi="Times New Roman"/>
          <w:sz w:val="28"/>
          <w:szCs w:val="28"/>
        </w:rPr>
      </w:pPr>
    </w:p>
    <w:p w14:paraId="24AF556B" w14:textId="77777777" w:rsidR="00165E1B" w:rsidRDefault="002F3690" w:rsidP="001E1B06">
      <w:pPr>
        <w:spacing w:line="360" w:lineRule="auto"/>
        <w:jc w:val="center"/>
      </w:pPr>
      <w:r w:rsidRPr="00DA7444">
        <w:rPr>
          <w:position w:val="-16"/>
        </w:rPr>
        <w:object w:dxaOrig="4940" w:dyaOrig="480" w14:anchorId="25AFE519">
          <v:shape id="_x0000_i1167" type="#_x0000_t75" style="width:247.5pt;height:24pt" o:ole="" fillcolor="window">
            <v:imagedata r:id="rId309" o:title=""/>
          </v:shape>
          <o:OLEObject Type="Embed" ProgID="Equation.3" ShapeID="_x0000_i1167" DrawAspect="Content" ObjectID="_1655565625" r:id="rId310"/>
        </w:object>
      </w:r>
    </w:p>
    <w:p w14:paraId="756CA3CA" w14:textId="77777777" w:rsidR="00550416" w:rsidRPr="00DA7444" w:rsidRDefault="00550416" w:rsidP="00550416">
      <w:pPr>
        <w:spacing w:line="360" w:lineRule="auto"/>
        <w:ind w:firstLine="567"/>
        <w:jc w:val="both"/>
      </w:pPr>
    </w:p>
    <w:p w14:paraId="63D465E1" w14:textId="77777777" w:rsidR="00165E1B" w:rsidRDefault="00165E1B" w:rsidP="00550416">
      <w:pPr>
        <w:spacing w:line="360" w:lineRule="auto"/>
        <w:ind w:firstLine="567"/>
        <w:jc w:val="both"/>
      </w:pPr>
      <w:r w:rsidRPr="00DA7444">
        <w:t>Определение диаметра вала</w:t>
      </w:r>
    </w:p>
    <w:p w14:paraId="66555F59" w14:textId="77777777" w:rsidR="00550416" w:rsidRPr="00DA7444" w:rsidRDefault="00550416" w:rsidP="00550416">
      <w:pPr>
        <w:spacing w:line="360" w:lineRule="auto"/>
        <w:ind w:firstLine="567"/>
        <w:jc w:val="both"/>
      </w:pPr>
    </w:p>
    <w:p w14:paraId="7437C7C6" w14:textId="77777777" w:rsidR="00165E1B" w:rsidRPr="00DA7444" w:rsidRDefault="00165E1B" w:rsidP="001E1B06">
      <w:pPr>
        <w:spacing w:line="360" w:lineRule="auto"/>
        <w:jc w:val="center"/>
      </w:pPr>
      <w:r w:rsidRPr="00DA7444">
        <w:rPr>
          <w:position w:val="-34"/>
        </w:rPr>
        <w:object w:dxaOrig="5380" w:dyaOrig="920" w14:anchorId="67F4B96F">
          <v:shape id="_x0000_i1168" type="#_x0000_t75" style="width:269.25pt;height:46.5pt" o:ole="" fillcolor="window">
            <v:imagedata r:id="rId311" o:title=""/>
          </v:shape>
          <o:OLEObject Type="Embed" ProgID="Equation.3" ShapeID="_x0000_i1168" DrawAspect="Content" ObjectID="_1655565626" r:id="rId312"/>
        </w:object>
      </w:r>
    </w:p>
    <w:p w14:paraId="1AF7ED18" w14:textId="77777777" w:rsidR="00165E1B" w:rsidRPr="00DA7444" w:rsidRDefault="00165E1B" w:rsidP="00550416">
      <w:pPr>
        <w:spacing w:line="360" w:lineRule="auto"/>
        <w:ind w:firstLine="567"/>
        <w:jc w:val="both"/>
      </w:pPr>
    </w:p>
    <w:p w14:paraId="344F766E" w14:textId="77777777" w:rsidR="00165E1B" w:rsidRDefault="00165E1B" w:rsidP="00550416">
      <w:pPr>
        <w:spacing w:line="360" w:lineRule="auto"/>
        <w:ind w:firstLine="567"/>
        <w:jc w:val="both"/>
      </w:pPr>
      <w:r w:rsidRPr="00DA7444">
        <w:rPr>
          <w:position w:val="-16"/>
        </w:rPr>
        <w:object w:dxaOrig="859" w:dyaOrig="420" w14:anchorId="327AD0DC">
          <v:shape id="_x0000_i1169" type="#_x0000_t75" style="width:42pt;height:18.75pt" o:ole="" fillcolor="window">
            <v:imagedata r:id="rId267" o:title=""/>
          </v:shape>
          <o:OLEObject Type="Embed" ProgID="Equation.3" ShapeID="_x0000_i1169" DrawAspect="Content" ObjectID="_1655565627" r:id="rId313"/>
        </w:object>
      </w:r>
      <w:r w:rsidRPr="00DA7444">
        <w:t xml:space="preserve"> - допускаемое напряжение при изгибе</w:t>
      </w:r>
    </w:p>
    <w:p w14:paraId="677F2317" w14:textId="77777777" w:rsidR="00550416" w:rsidRPr="00DA7444" w:rsidRDefault="00550416" w:rsidP="00550416">
      <w:pPr>
        <w:spacing w:line="360" w:lineRule="auto"/>
        <w:ind w:firstLine="567"/>
        <w:jc w:val="both"/>
      </w:pPr>
    </w:p>
    <w:p w14:paraId="13720DFD" w14:textId="77777777" w:rsidR="00165E1B" w:rsidRDefault="002F3690" w:rsidP="001E1B06">
      <w:pPr>
        <w:spacing w:line="360" w:lineRule="auto"/>
        <w:jc w:val="center"/>
      </w:pPr>
      <w:r w:rsidRPr="002F3690">
        <w:rPr>
          <w:position w:val="-30"/>
        </w:rPr>
        <w:object w:dxaOrig="4000" w:dyaOrig="700" w14:anchorId="2CAB533A">
          <v:shape id="_x0000_i1170" type="#_x0000_t75" style="width:201pt;height:34.5pt" o:ole="" fillcolor="window">
            <v:imagedata r:id="rId314" o:title=""/>
          </v:shape>
          <o:OLEObject Type="Embed" ProgID="Equation.3" ShapeID="_x0000_i1170" DrawAspect="Content" ObjectID="_1655565628" r:id="rId315"/>
        </w:object>
      </w:r>
    </w:p>
    <w:p w14:paraId="198F5437" w14:textId="77777777" w:rsidR="00550416" w:rsidRPr="00DA7444" w:rsidRDefault="00550416" w:rsidP="00550416">
      <w:pPr>
        <w:spacing w:line="360" w:lineRule="auto"/>
        <w:ind w:firstLine="567"/>
        <w:jc w:val="both"/>
      </w:pPr>
    </w:p>
    <w:p w14:paraId="2A9E8964" w14:textId="77777777" w:rsidR="00165E1B" w:rsidRPr="00DA7444" w:rsidRDefault="00165E1B" w:rsidP="00550416">
      <w:pPr>
        <w:spacing w:line="360" w:lineRule="auto"/>
        <w:ind w:firstLine="567"/>
        <w:jc w:val="both"/>
      </w:pPr>
      <w:r w:rsidRPr="00DA7444">
        <w:t>[</w:t>
      </w:r>
      <w:r w:rsidRPr="00DA7444">
        <w:rPr>
          <w:lang w:val="en-US"/>
        </w:rPr>
        <w:t>n</w:t>
      </w:r>
      <w:r w:rsidRPr="00DA7444">
        <w:t>]=1,5 – коэффициент запаса прочности по пределу выносливости</w:t>
      </w:r>
    </w:p>
    <w:p w14:paraId="1F0978C7" w14:textId="77777777" w:rsidR="00165E1B" w:rsidRPr="00DA7444" w:rsidRDefault="00165E1B" w:rsidP="00550416">
      <w:pPr>
        <w:spacing w:line="360" w:lineRule="auto"/>
        <w:ind w:firstLine="567"/>
        <w:jc w:val="both"/>
      </w:pPr>
      <w:r w:rsidRPr="00DA7444">
        <w:rPr>
          <w:position w:val="-12"/>
        </w:rPr>
        <w:object w:dxaOrig="440" w:dyaOrig="380" w14:anchorId="43A4A09A">
          <v:shape id="_x0000_i1171" type="#_x0000_t75" style="width:22.5pt;height:18pt" o:ole="" fillcolor="window">
            <v:imagedata r:id="rId271" o:title=""/>
          </v:shape>
          <o:OLEObject Type="Embed" ProgID="Equation.3" ShapeID="_x0000_i1171" DrawAspect="Content" ObjectID="_1655565629" r:id="rId316"/>
        </w:object>
      </w:r>
      <w:r w:rsidRPr="00DA7444">
        <w:t>=1,6 – коэффициент концентрации напряжений учитывающих наличие концентраторов напряжений в рассматриваемом сечении вала.</w:t>
      </w:r>
    </w:p>
    <w:p w14:paraId="496B2DA7" w14:textId="77777777" w:rsidR="00165E1B" w:rsidRPr="00DA7444" w:rsidRDefault="00165E1B" w:rsidP="00550416">
      <w:pPr>
        <w:spacing w:line="360" w:lineRule="auto"/>
        <w:ind w:firstLine="567"/>
        <w:jc w:val="both"/>
      </w:pPr>
      <w:r w:rsidRPr="00DA7444">
        <w:t xml:space="preserve">Конструктивно принимаем диаметр вала </w:t>
      </w:r>
      <w:smartTag w:uri="urn:schemas-microsoft-com:office:smarttags" w:element="metricconverter">
        <w:smartTagPr>
          <w:attr w:name="ProductID" w:val="50 мм"/>
        </w:smartTagPr>
        <w:r w:rsidRPr="00DA7444">
          <w:t>50 мм</w:t>
        </w:r>
      </w:smartTag>
      <w:r w:rsidRPr="00DA7444">
        <w:t>.</w:t>
      </w:r>
    </w:p>
    <w:p w14:paraId="2FC344D3" w14:textId="77777777" w:rsidR="00165E1B" w:rsidRPr="00DA7444" w:rsidRDefault="00165E1B" w:rsidP="00550416">
      <w:pPr>
        <w:spacing w:line="360" w:lineRule="auto"/>
        <w:ind w:firstLine="567"/>
        <w:jc w:val="both"/>
      </w:pPr>
      <w:r w:rsidRPr="00DA7444">
        <w:t>Подбор подшипников</w:t>
      </w:r>
    </w:p>
    <w:p w14:paraId="71340E5E" w14:textId="77777777" w:rsidR="00165E1B" w:rsidRDefault="00165E1B" w:rsidP="00550416">
      <w:pPr>
        <w:pStyle w:val="22"/>
        <w:spacing w:after="0" w:line="360" w:lineRule="auto"/>
        <w:ind w:left="0" w:firstLine="567"/>
        <w:jc w:val="both"/>
        <w:rPr>
          <w:rFonts w:ascii="Times New Roman" w:hAnsi="Times New Roman"/>
          <w:sz w:val="28"/>
          <w:szCs w:val="28"/>
        </w:rPr>
      </w:pPr>
      <w:r w:rsidRPr="00DA7444">
        <w:rPr>
          <w:rFonts w:ascii="Times New Roman" w:hAnsi="Times New Roman"/>
          <w:sz w:val="28"/>
          <w:szCs w:val="28"/>
        </w:rPr>
        <w:t>Так как на вал действуют только радиальные нагрузки, выбираем радиальные подшипники и определяем их необходимую грузоподъемность.</w:t>
      </w:r>
    </w:p>
    <w:p w14:paraId="7518236E" w14:textId="77777777" w:rsidR="00550416" w:rsidRPr="00DA7444" w:rsidRDefault="00550416" w:rsidP="00550416">
      <w:pPr>
        <w:pStyle w:val="22"/>
        <w:spacing w:after="0" w:line="360" w:lineRule="auto"/>
        <w:ind w:left="0" w:firstLine="567"/>
        <w:jc w:val="both"/>
        <w:rPr>
          <w:rFonts w:ascii="Times New Roman" w:hAnsi="Times New Roman"/>
          <w:sz w:val="28"/>
          <w:szCs w:val="28"/>
        </w:rPr>
      </w:pPr>
    </w:p>
    <w:p w14:paraId="3A1439C2" w14:textId="77777777" w:rsidR="00165E1B" w:rsidRDefault="002F3690" w:rsidP="001E1B06">
      <w:pPr>
        <w:spacing w:line="360" w:lineRule="auto"/>
        <w:jc w:val="center"/>
      </w:pPr>
      <w:r w:rsidRPr="00DA7444">
        <w:rPr>
          <w:position w:val="-14"/>
        </w:rPr>
        <w:object w:dxaOrig="2640" w:dyaOrig="460" w14:anchorId="1DB20731">
          <v:shape id="_x0000_i1172" type="#_x0000_t75" style="width:133.5pt;height:24pt" o:ole="" fillcolor="window">
            <v:imagedata r:id="rId317" o:title=""/>
          </v:shape>
          <o:OLEObject Type="Embed" ProgID="Equation.3" ShapeID="_x0000_i1172" DrawAspect="Content" ObjectID="_1655565630" r:id="rId318"/>
        </w:object>
      </w:r>
    </w:p>
    <w:p w14:paraId="34F898A0" w14:textId="77777777" w:rsidR="00550416" w:rsidRPr="00DA7444" w:rsidRDefault="00550416" w:rsidP="00550416">
      <w:pPr>
        <w:spacing w:line="360" w:lineRule="auto"/>
        <w:ind w:firstLine="567"/>
        <w:jc w:val="both"/>
      </w:pPr>
    </w:p>
    <w:p w14:paraId="4004011A" w14:textId="77777777" w:rsidR="00165E1B" w:rsidRDefault="00165E1B" w:rsidP="00550416">
      <w:pPr>
        <w:spacing w:line="360" w:lineRule="auto"/>
        <w:ind w:firstLine="567"/>
        <w:jc w:val="both"/>
      </w:pPr>
      <w:r w:rsidRPr="00DA7444">
        <w:t>Рэ – эквивалентная нагрузка,</w:t>
      </w:r>
    </w:p>
    <w:p w14:paraId="74AB0727" w14:textId="77777777" w:rsidR="00550416" w:rsidRPr="00DA7444" w:rsidRDefault="00550416" w:rsidP="00550416">
      <w:pPr>
        <w:spacing w:line="360" w:lineRule="auto"/>
        <w:ind w:firstLine="567"/>
        <w:jc w:val="both"/>
      </w:pPr>
    </w:p>
    <w:p w14:paraId="603E52A9" w14:textId="77777777" w:rsidR="00165E1B" w:rsidRDefault="002F3690" w:rsidP="001E1B06">
      <w:pPr>
        <w:spacing w:line="360" w:lineRule="auto"/>
        <w:jc w:val="center"/>
      </w:pPr>
      <w:r w:rsidRPr="00DA7444">
        <w:rPr>
          <w:position w:val="-12"/>
        </w:rPr>
        <w:object w:dxaOrig="3180" w:dyaOrig="360" w14:anchorId="51CAB512">
          <v:shape id="_x0000_i1173" type="#_x0000_t75" style="width:159pt;height:18pt" o:ole="" fillcolor="window">
            <v:imagedata r:id="rId319" o:title=""/>
          </v:shape>
          <o:OLEObject Type="Embed" ProgID="Equation.3" ShapeID="_x0000_i1173" DrawAspect="Content" ObjectID="_1655565631" r:id="rId320"/>
        </w:object>
      </w:r>
    </w:p>
    <w:p w14:paraId="51F60206" w14:textId="77777777" w:rsidR="00550416" w:rsidRPr="00DA7444" w:rsidRDefault="00550416" w:rsidP="00550416">
      <w:pPr>
        <w:spacing w:line="360" w:lineRule="auto"/>
        <w:ind w:firstLine="567"/>
        <w:jc w:val="both"/>
      </w:pPr>
    </w:p>
    <w:p w14:paraId="65B877D8" w14:textId="77777777" w:rsidR="00165E1B" w:rsidRDefault="00165E1B" w:rsidP="00550416">
      <w:pPr>
        <w:spacing w:line="360" w:lineRule="auto"/>
        <w:ind w:firstLine="567"/>
        <w:jc w:val="both"/>
      </w:pPr>
      <w:r w:rsidRPr="00DA7444">
        <w:rPr>
          <w:position w:val="-12"/>
        </w:rPr>
        <w:object w:dxaOrig="300" w:dyaOrig="380" w14:anchorId="68915E4F">
          <v:shape id="_x0000_i1174" type="#_x0000_t75" style="width:15pt;height:18pt" o:ole="" fillcolor="window">
            <v:imagedata r:id="rId277" o:title=""/>
          </v:shape>
          <o:OLEObject Type="Embed" ProgID="Equation.3" ShapeID="_x0000_i1174" DrawAspect="Content" ObjectID="_1655565632" r:id="rId321"/>
        </w:object>
      </w:r>
      <w:r w:rsidRPr="00DA7444">
        <w:t xml:space="preserve"> - суммарная радиальная нагрузка,</w:t>
      </w:r>
    </w:p>
    <w:p w14:paraId="70DA873C" w14:textId="77777777" w:rsidR="00550416" w:rsidRPr="00DA7444" w:rsidRDefault="00550416" w:rsidP="0015729B">
      <w:pPr>
        <w:spacing w:line="360" w:lineRule="auto"/>
        <w:ind w:firstLine="567"/>
        <w:jc w:val="center"/>
      </w:pPr>
    </w:p>
    <w:p w14:paraId="0A830CF9"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4"/>
        </w:rPr>
        <w:object w:dxaOrig="4760" w:dyaOrig="460" w14:anchorId="2BDBF6AF">
          <v:shape id="_x0000_i1175" type="#_x0000_t75" style="width:238.5pt;height:24pt" o:ole="" fillcolor="window">
            <v:imagedata r:id="rId322" o:title=""/>
          </v:shape>
          <o:OLEObject Type="Embed" ProgID="Equation.3" ShapeID="_x0000_i1175" DrawAspect="Content" ObjectID="_1655565633" r:id="rId323"/>
        </w:object>
      </w:r>
    </w:p>
    <w:p w14:paraId="60956FD1"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4"/>
        </w:rPr>
        <w:object w:dxaOrig="4620" w:dyaOrig="460" w14:anchorId="30936653">
          <v:shape id="_x0000_i1176" type="#_x0000_t75" style="width:231pt;height:24pt" o:ole="" fillcolor="window">
            <v:imagedata r:id="rId324" o:title=""/>
          </v:shape>
          <o:OLEObject Type="Embed" ProgID="Equation.3" ShapeID="_x0000_i1176" DrawAspect="Content" ObjectID="_1655565634" r:id="rId325"/>
        </w:object>
      </w:r>
    </w:p>
    <w:p w14:paraId="5FEF8A14" w14:textId="77777777" w:rsidR="00550416" w:rsidRPr="00DA7444" w:rsidRDefault="00550416" w:rsidP="00550416">
      <w:pPr>
        <w:spacing w:line="360" w:lineRule="auto"/>
        <w:ind w:firstLine="567"/>
        <w:jc w:val="both"/>
      </w:pPr>
    </w:p>
    <w:p w14:paraId="0391035A" w14:textId="77777777" w:rsidR="00165E1B" w:rsidRPr="00DA7444" w:rsidRDefault="00165E1B" w:rsidP="00550416">
      <w:pPr>
        <w:spacing w:line="360" w:lineRule="auto"/>
        <w:ind w:firstLine="567"/>
        <w:jc w:val="both"/>
      </w:pPr>
      <w:r w:rsidRPr="00DA7444">
        <w:rPr>
          <w:position w:val="-12"/>
        </w:rPr>
        <w:object w:dxaOrig="400" w:dyaOrig="380" w14:anchorId="21C95452">
          <v:shape id="_x0000_i1177" type="#_x0000_t75" style="width:18.75pt;height:18pt" o:ole="" fillcolor="window">
            <v:imagedata r:id="rId283" o:title=""/>
          </v:shape>
          <o:OLEObject Type="Embed" ProgID="Equation.3" ShapeID="_x0000_i1177" DrawAspect="Content" ObjectID="_1655565635" r:id="rId326"/>
        </w:object>
      </w:r>
      <w:r w:rsidRPr="00DA7444">
        <w:t>=0 - осевая нагрузка,</w:t>
      </w:r>
    </w:p>
    <w:p w14:paraId="6D3A3E41" w14:textId="77777777" w:rsidR="00165E1B" w:rsidRPr="00DA7444" w:rsidRDefault="00165E1B" w:rsidP="00550416">
      <w:pPr>
        <w:spacing w:line="360" w:lineRule="auto"/>
        <w:ind w:firstLine="567"/>
        <w:jc w:val="both"/>
      </w:pPr>
      <w:r w:rsidRPr="00DA7444">
        <w:rPr>
          <w:lang w:val="en-US"/>
        </w:rPr>
        <w:t>V</w:t>
      </w:r>
      <w:r w:rsidRPr="00DA7444">
        <w:t>=1 – коэффициент вращения,</w:t>
      </w:r>
    </w:p>
    <w:p w14:paraId="6E73240B" w14:textId="77777777" w:rsidR="00165E1B" w:rsidRPr="00DA7444" w:rsidRDefault="00165E1B" w:rsidP="00550416">
      <w:pPr>
        <w:spacing w:line="360" w:lineRule="auto"/>
        <w:ind w:firstLine="567"/>
        <w:jc w:val="both"/>
      </w:pPr>
      <w:r w:rsidRPr="00DA7444">
        <w:t>X=1 – коэффициент радиальной нагрузки,</w:t>
      </w:r>
    </w:p>
    <w:p w14:paraId="523AB182" w14:textId="77777777" w:rsidR="00165E1B" w:rsidRPr="00DA7444" w:rsidRDefault="00165E1B" w:rsidP="00550416">
      <w:pPr>
        <w:spacing w:line="360" w:lineRule="auto"/>
        <w:ind w:firstLine="567"/>
        <w:jc w:val="both"/>
      </w:pPr>
      <w:r w:rsidRPr="00DA7444">
        <w:t>Y=0 – коэффициент осевой нагрузки,</w:t>
      </w:r>
    </w:p>
    <w:p w14:paraId="30B89747" w14:textId="77777777" w:rsidR="00165E1B" w:rsidRPr="00DA7444" w:rsidRDefault="00165E1B" w:rsidP="00550416">
      <w:pPr>
        <w:spacing w:line="360" w:lineRule="auto"/>
        <w:ind w:firstLine="567"/>
        <w:jc w:val="both"/>
      </w:pPr>
      <w:r w:rsidRPr="00DA7444">
        <w:rPr>
          <w:position w:val="-12"/>
        </w:rPr>
        <w:object w:dxaOrig="440" w:dyaOrig="380" w14:anchorId="43B4A348">
          <v:shape id="_x0000_i1178" type="#_x0000_t75" style="width:22.5pt;height:18pt" o:ole="" fillcolor="window">
            <v:imagedata r:id="rId271" o:title=""/>
          </v:shape>
          <o:OLEObject Type="Embed" ProgID="Equation.3" ShapeID="_x0000_i1178" DrawAspect="Content" ObjectID="_1655565636" r:id="rId327"/>
        </w:object>
      </w:r>
      <w:r w:rsidRPr="00DA7444">
        <w:t>=1,2 – коэффициент безопасности,</w:t>
      </w:r>
    </w:p>
    <w:p w14:paraId="34904A79" w14:textId="77777777" w:rsidR="00165E1B" w:rsidRDefault="00165E1B" w:rsidP="00550416">
      <w:pPr>
        <w:spacing w:line="360" w:lineRule="auto"/>
        <w:ind w:firstLine="567"/>
        <w:jc w:val="both"/>
      </w:pPr>
      <w:r w:rsidRPr="00DA7444">
        <w:rPr>
          <w:position w:val="-12"/>
        </w:rPr>
        <w:object w:dxaOrig="440" w:dyaOrig="380" w14:anchorId="03E8E4AA">
          <v:shape id="_x0000_i1179" type="#_x0000_t75" style="width:22.5pt;height:18pt" o:ole="" fillcolor="window">
            <v:imagedata r:id="rId286" o:title=""/>
          </v:shape>
          <o:OLEObject Type="Embed" ProgID="Equation.3" ShapeID="_x0000_i1179" DrawAspect="Content" ObjectID="_1655565637" r:id="rId328"/>
        </w:object>
      </w:r>
      <w:r w:rsidRPr="00DA7444">
        <w:t>=1 – температурный коэффициент</w:t>
      </w:r>
    </w:p>
    <w:p w14:paraId="1E85C8F8" w14:textId="77777777" w:rsidR="00550416" w:rsidRPr="00DA7444" w:rsidRDefault="00550416" w:rsidP="0015729B">
      <w:pPr>
        <w:spacing w:line="360" w:lineRule="auto"/>
        <w:ind w:firstLine="567"/>
        <w:jc w:val="center"/>
      </w:pPr>
    </w:p>
    <w:p w14:paraId="0D7B90BD"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4180" w:dyaOrig="360" w14:anchorId="189909A1">
          <v:shape id="_x0000_i1180" type="#_x0000_t75" style="width:209.25pt;height:18pt" o:ole="" fillcolor="window">
            <v:imagedata r:id="rId329" o:title=""/>
          </v:shape>
          <o:OLEObject Type="Embed" ProgID="Equation.3" ShapeID="_x0000_i1180" DrawAspect="Content" ObjectID="_1655565638" r:id="rId330"/>
        </w:object>
      </w:r>
    </w:p>
    <w:p w14:paraId="586C5071"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2"/>
        </w:rPr>
        <w:object w:dxaOrig="4080" w:dyaOrig="360" w14:anchorId="42131DFC">
          <v:shape id="_x0000_i1181" type="#_x0000_t75" style="width:204.75pt;height:18pt" o:ole="" fillcolor="window">
            <v:imagedata r:id="rId331" o:title=""/>
          </v:shape>
          <o:OLEObject Type="Embed" ProgID="Equation.3" ShapeID="_x0000_i1181" DrawAspect="Content" ObjectID="_1655565639" r:id="rId332"/>
        </w:object>
      </w:r>
    </w:p>
    <w:p w14:paraId="4E56D837" w14:textId="77777777" w:rsidR="00550416" w:rsidRPr="00DA7444" w:rsidRDefault="00550416" w:rsidP="00550416">
      <w:pPr>
        <w:spacing w:line="360" w:lineRule="auto"/>
        <w:ind w:firstLine="567"/>
        <w:jc w:val="both"/>
      </w:pPr>
    </w:p>
    <w:p w14:paraId="74B195A9" w14:textId="77777777" w:rsidR="00165E1B" w:rsidRDefault="00165E1B" w:rsidP="00550416">
      <w:pPr>
        <w:spacing w:line="360" w:lineRule="auto"/>
        <w:ind w:firstLine="567"/>
        <w:jc w:val="both"/>
      </w:pPr>
      <w:r w:rsidRPr="00DA7444">
        <w:tab/>
        <w:t>Динамическая грузоподъемность:</w:t>
      </w:r>
    </w:p>
    <w:p w14:paraId="5BC772DF" w14:textId="77777777" w:rsidR="00550416" w:rsidRPr="00DA7444" w:rsidRDefault="00550416" w:rsidP="00550416">
      <w:pPr>
        <w:spacing w:line="360" w:lineRule="auto"/>
        <w:ind w:firstLine="567"/>
        <w:jc w:val="both"/>
      </w:pPr>
    </w:p>
    <w:p w14:paraId="0D8EC63B"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4660" w:dyaOrig="440" w14:anchorId="727224BC">
          <v:shape id="_x0000_i1182" type="#_x0000_t75" style="width:231.75pt;height:22.5pt" o:ole="" fillcolor="window">
            <v:imagedata r:id="rId333" o:title=""/>
          </v:shape>
          <o:OLEObject Type="Embed" ProgID="Equation.3" ShapeID="_x0000_i1182" DrawAspect="Content" ObjectID="_1655565640" r:id="rId334"/>
        </w:object>
      </w:r>
    </w:p>
    <w:p w14:paraId="39578A85" w14:textId="77777777" w:rsidR="00550416" w:rsidRPr="00DA7444" w:rsidRDefault="00550416" w:rsidP="00550416">
      <w:pPr>
        <w:spacing w:line="360" w:lineRule="auto"/>
        <w:ind w:firstLine="567"/>
        <w:jc w:val="both"/>
      </w:pPr>
    </w:p>
    <w:p w14:paraId="6E69D5EC" w14:textId="77777777" w:rsidR="00165E1B" w:rsidRPr="00DA7444" w:rsidRDefault="00165E1B" w:rsidP="00550416">
      <w:pPr>
        <w:spacing w:line="360" w:lineRule="auto"/>
        <w:ind w:firstLine="567"/>
        <w:jc w:val="both"/>
      </w:pPr>
      <w:r w:rsidRPr="00DA7444">
        <w:t>С учетом принятого диаметра и динамической грузоподъемности опор выбираем подшипники:</w:t>
      </w:r>
    </w:p>
    <w:p w14:paraId="6D40B51E" w14:textId="77777777" w:rsidR="00165E1B" w:rsidRPr="00DA7444" w:rsidRDefault="00165E1B" w:rsidP="00550416">
      <w:pPr>
        <w:spacing w:line="360" w:lineRule="auto"/>
        <w:ind w:firstLine="567"/>
        <w:jc w:val="both"/>
      </w:pPr>
      <w:r w:rsidRPr="00DA7444">
        <w:t>ГОСТ 831-75</w:t>
      </w:r>
    </w:p>
    <w:p w14:paraId="66713FCD" w14:textId="77777777" w:rsidR="00165E1B" w:rsidRDefault="00165E1B" w:rsidP="00550416">
      <w:pPr>
        <w:spacing w:line="360" w:lineRule="auto"/>
        <w:ind w:firstLine="567"/>
        <w:jc w:val="both"/>
      </w:pPr>
      <w:r w:rsidRPr="00DA7444">
        <w:t>Номер и серия подшипника 36210</w:t>
      </w:r>
    </w:p>
    <w:p w14:paraId="21A977B6" w14:textId="77777777" w:rsidR="00F123F4" w:rsidRPr="00DA7444" w:rsidRDefault="00F123F4" w:rsidP="00DA7444">
      <w:pPr>
        <w:spacing w:line="360" w:lineRule="auto"/>
        <w:jc w:val="both"/>
      </w:pPr>
    </w:p>
    <w:p w14:paraId="7D624B98" w14:textId="77777777" w:rsidR="002F3690" w:rsidRDefault="002F3690">
      <w:r>
        <w:br w:type="page"/>
      </w:r>
    </w:p>
    <w:p w14:paraId="3EFAF530" w14:textId="77777777" w:rsidR="00165E1B" w:rsidRDefault="00165E1B" w:rsidP="00550416">
      <w:pPr>
        <w:spacing w:line="360" w:lineRule="auto"/>
        <w:ind w:firstLine="567"/>
        <w:jc w:val="both"/>
      </w:pPr>
      <w:r w:rsidRPr="00DA7444">
        <w:lastRenderedPageBreak/>
        <w:t>3</w:t>
      </w:r>
      <w:r w:rsidR="002F3690">
        <w:t>.</w:t>
      </w:r>
      <w:r w:rsidRPr="00DA7444">
        <w:t xml:space="preserve"> Расчет вала </w:t>
      </w:r>
      <w:r w:rsidRPr="00DA7444">
        <w:rPr>
          <w:lang w:val="en-US"/>
        </w:rPr>
        <w:t>I</w:t>
      </w:r>
      <w:r w:rsidRPr="00DA7444">
        <w:t>II и подбор подшипников</w:t>
      </w:r>
    </w:p>
    <w:p w14:paraId="3C9D0CBA" w14:textId="77777777" w:rsidR="001E1B06" w:rsidRPr="00DA7444" w:rsidRDefault="001E1B06" w:rsidP="00550416">
      <w:pPr>
        <w:spacing w:line="360" w:lineRule="auto"/>
        <w:ind w:firstLine="567"/>
        <w:jc w:val="both"/>
      </w:pPr>
    </w:p>
    <w:p w14:paraId="6FFE10B0" w14:textId="77777777" w:rsidR="00165E1B" w:rsidRDefault="00DD07CA" w:rsidP="00550416">
      <w:pPr>
        <w:spacing w:line="360" w:lineRule="auto"/>
        <w:ind w:firstLine="567"/>
        <w:jc w:val="center"/>
      </w:pPr>
      <w:r>
        <w:pict w14:anchorId="1FF8387C">
          <v:shape id="_x0000_i1183" type="#_x0000_t75" style="width:424.5pt;height:166.5pt">
            <v:imagedata r:id="rId335" o:title=""/>
          </v:shape>
        </w:pict>
      </w:r>
    </w:p>
    <w:p w14:paraId="00D316F8" w14:textId="77777777" w:rsidR="0015729B" w:rsidRPr="00DA7444" w:rsidRDefault="0015729B" w:rsidP="00550416">
      <w:pPr>
        <w:spacing w:line="360" w:lineRule="auto"/>
        <w:ind w:firstLine="567"/>
        <w:jc w:val="center"/>
      </w:pPr>
    </w:p>
    <w:p w14:paraId="3D24D247" w14:textId="77777777" w:rsidR="00165E1B" w:rsidRDefault="00D2741B" w:rsidP="00550416">
      <w:pPr>
        <w:spacing w:line="360" w:lineRule="auto"/>
        <w:ind w:firstLine="567"/>
        <w:jc w:val="center"/>
      </w:pPr>
      <w:r>
        <w:t xml:space="preserve">Рисунок </w:t>
      </w:r>
      <w:r w:rsidR="00F123F4">
        <w:t>16</w:t>
      </w:r>
      <w:r w:rsidR="002F3690">
        <w:t xml:space="preserve"> - </w:t>
      </w:r>
      <w:r w:rsidR="00165E1B" w:rsidRPr="00DA7444">
        <w:t>Расчетная схема нагружения вала</w:t>
      </w:r>
    </w:p>
    <w:p w14:paraId="48A3D1C0" w14:textId="77777777" w:rsidR="001E1B06" w:rsidRPr="00DA7444" w:rsidRDefault="001E1B06" w:rsidP="00550416">
      <w:pPr>
        <w:spacing w:line="360" w:lineRule="auto"/>
        <w:ind w:firstLine="567"/>
        <w:jc w:val="center"/>
      </w:pPr>
    </w:p>
    <w:p w14:paraId="4FB27D87" w14:textId="77777777" w:rsidR="00165E1B" w:rsidRDefault="00165E1B" w:rsidP="00550416">
      <w:pPr>
        <w:spacing w:line="360" w:lineRule="auto"/>
        <w:ind w:firstLine="567"/>
        <w:jc w:val="both"/>
      </w:pPr>
      <w:r w:rsidRPr="00DA7444">
        <w:t>Определение реакций опор в горизонтальной плоскости</w:t>
      </w:r>
    </w:p>
    <w:p w14:paraId="0D868886" w14:textId="77777777" w:rsidR="00550416" w:rsidRPr="00DA7444" w:rsidRDefault="00550416" w:rsidP="00550416">
      <w:pPr>
        <w:spacing w:line="360" w:lineRule="auto"/>
        <w:ind w:firstLine="567"/>
        <w:jc w:val="both"/>
      </w:pPr>
    </w:p>
    <w:p w14:paraId="7D304668" w14:textId="77777777" w:rsidR="00165E1B" w:rsidRDefault="00165E1B" w:rsidP="001E1B06">
      <w:pPr>
        <w:spacing w:line="360" w:lineRule="auto"/>
        <w:jc w:val="center"/>
      </w:pPr>
      <w:r w:rsidRPr="00DA7444">
        <w:rPr>
          <w:position w:val="-104"/>
        </w:rPr>
        <w:object w:dxaOrig="3879" w:dyaOrig="2200" w14:anchorId="109BAE03">
          <v:shape id="_x0000_i1184" type="#_x0000_t75" style="width:193.5pt;height:111pt" o:ole="" fillcolor="window">
            <v:imagedata r:id="rId336" o:title=""/>
          </v:shape>
          <o:OLEObject Type="Embed" ProgID="Equation.3" ShapeID="_x0000_i1184" DrawAspect="Content" ObjectID="_1655565641" r:id="rId337"/>
        </w:object>
      </w:r>
    </w:p>
    <w:p w14:paraId="4009F9CB" w14:textId="77777777" w:rsidR="00550416" w:rsidRPr="00DA7444" w:rsidRDefault="00550416" w:rsidP="00550416">
      <w:pPr>
        <w:spacing w:line="360" w:lineRule="auto"/>
        <w:ind w:firstLine="567"/>
        <w:jc w:val="both"/>
        <w:rPr>
          <w:lang w:val="en-US"/>
        </w:rPr>
      </w:pPr>
    </w:p>
    <w:p w14:paraId="59C0BDE1" w14:textId="77777777" w:rsidR="00165E1B" w:rsidRDefault="00165E1B" w:rsidP="00550416">
      <w:pPr>
        <w:spacing w:line="360" w:lineRule="auto"/>
        <w:ind w:firstLine="567"/>
        <w:jc w:val="both"/>
      </w:pPr>
      <w:r w:rsidRPr="00DA7444">
        <w:t>Определение реакций опор в вертикальной плоскости</w:t>
      </w:r>
    </w:p>
    <w:p w14:paraId="52415879" w14:textId="77777777" w:rsidR="00550416" w:rsidRPr="00DA7444" w:rsidRDefault="00550416" w:rsidP="00550416">
      <w:pPr>
        <w:spacing w:line="360" w:lineRule="auto"/>
        <w:ind w:firstLine="567"/>
        <w:jc w:val="both"/>
      </w:pPr>
    </w:p>
    <w:p w14:paraId="2FEBFDD6" w14:textId="77777777" w:rsidR="00165E1B" w:rsidRDefault="00165E1B" w:rsidP="001E1B06">
      <w:pPr>
        <w:spacing w:line="360" w:lineRule="auto"/>
        <w:jc w:val="center"/>
      </w:pPr>
      <w:r w:rsidRPr="00DA7444">
        <w:rPr>
          <w:position w:val="-106"/>
        </w:rPr>
        <w:object w:dxaOrig="5700" w:dyaOrig="2240" w14:anchorId="3F6F6F13">
          <v:shape id="_x0000_i1185" type="#_x0000_t75" style="width:285pt;height:112.5pt" o:ole="" fillcolor="window">
            <v:imagedata r:id="rId338" o:title=""/>
          </v:shape>
          <o:OLEObject Type="Embed" ProgID="Equation.3" ShapeID="_x0000_i1185" DrawAspect="Content" ObjectID="_1655565642" r:id="rId339"/>
        </w:object>
      </w:r>
    </w:p>
    <w:p w14:paraId="0B75D975" w14:textId="77777777" w:rsidR="00550416" w:rsidRPr="00DA7444" w:rsidRDefault="00550416" w:rsidP="00550416">
      <w:pPr>
        <w:spacing w:line="360" w:lineRule="auto"/>
        <w:ind w:firstLine="567"/>
        <w:jc w:val="both"/>
      </w:pPr>
    </w:p>
    <w:p w14:paraId="43240165" w14:textId="77777777" w:rsidR="002F3690" w:rsidRDefault="002F3690">
      <w:r>
        <w:br w:type="page"/>
      </w:r>
    </w:p>
    <w:p w14:paraId="575659C1" w14:textId="77777777" w:rsidR="00165E1B" w:rsidRDefault="00165E1B" w:rsidP="00550416">
      <w:pPr>
        <w:spacing w:line="360" w:lineRule="auto"/>
        <w:ind w:firstLine="567"/>
        <w:jc w:val="both"/>
      </w:pPr>
      <w:r w:rsidRPr="00DA7444">
        <w:lastRenderedPageBreak/>
        <w:t>Определяем изгибающие моменты в 2-х плоскостях</w:t>
      </w:r>
    </w:p>
    <w:p w14:paraId="26BE27B1" w14:textId="77777777" w:rsidR="00550416" w:rsidRPr="00DA7444" w:rsidRDefault="00550416" w:rsidP="00550416">
      <w:pPr>
        <w:spacing w:line="360" w:lineRule="auto"/>
        <w:ind w:firstLine="567"/>
        <w:jc w:val="both"/>
      </w:pPr>
    </w:p>
    <w:p w14:paraId="68057E53" w14:textId="77777777" w:rsidR="00165E1B" w:rsidRPr="00DA7444" w:rsidRDefault="00165E1B" w:rsidP="001E1B06">
      <w:pPr>
        <w:spacing w:line="360" w:lineRule="auto"/>
        <w:jc w:val="center"/>
        <w:rPr>
          <w:lang w:val="en-US"/>
        </w:rPr>
      </w:pPr>
      <w:r w:rsidRPr="00DA7444">
        <w:rPr>
          <w:position w:val="-14"/>
        </w:rPr>
        <w:object w:dxaOrig="4060" w:dyaOrig="380" w14:anchorId="3104F868">
          <v:shape id="_x0000_i1186" type="#_x0000_t75" style="width:204.75pt;height:18pt" o:ole="" fillcolor="window">
            <v:imagedata r:id="rId340" o:title=""/>
          </v:shape>
          <o:OLEObject Type="Embed" ProgID="Equation.3" ShapeID="_x0000_i1186" DrawAspect="Content" ObjectID="_1655565643" r:id="rId341"/>
        </w:object>
      </w:r>
    </w:p>
    <w:p w14:paraId="35CC2BDE" w14:textId="77777777" w:rsidR="00165E1B" w:rsidRDefault="00165E1B" w:rsidP="001E1B06">
      <w:pPr>
        <w:spacing w:line="360" w:lineRule="auto"/>
        <w:jc w:val="center"/>
      </w:pPr>
      <w:r w:rsidRPr="00DA7444">
        <w:rPr>
          <w:position w:val="-14"/>
        </w:rPr>
        <w:object w:dxaOrig="4120" w:dyaOrig="380" w14:anchorId="26BA72B8">
          <v:shape id="_x0000_i1187" type="#_x0000_t75" style="width:205.5pt;height:18pt" o:ole="" fillcolor="window">
            <v:imagedata r:id="rId342" o:title=""/>
          </v:shape>
          <o:OLEObject Type="Embed" ProgID="Equation.3" ShapeID="_x0000_i1187" DrawAspect="Content" ObjectID="_1655565644" r:id="rId343"/>
        </w:object>
      </w:r>
    </w:p>
    <w:p w14:paraId="74BBA4D5" w14:textId="77777777" w:rsidR="001E1B06" w:rsidRPr="00DA7444" w:rsidRDefault="001E1B06" w:rsidP="001E1B06">
      <w:pPr>
        <w:spacing w:line="360" w:lineRule="auto"/>
        <w:jc w:val="center"/>
        <w:rPr>
          <w:lang w:val="en-US"/>
        </w:rPr>
      </w:pPr>
    </w:p>
    <w:p w14:paraId="5DAF80A1" w14:textId="77777777" w:rsidR="00165E1B" w:rsidRDefault="00165E1B" w:rsidP="00550416">
      <w:pPr>
        <w:spacing w:line="360" w:lineRule="auto"/>
        <w:ind w:firstLine="567"/>
        <w:jc w:val="both"/>
      </w:pPr>
      <w:r w:rsidRPr="00DA7444">
        <w:t>В горизонтальной плоскости</w:t>
      </w:r>
    </w:p>
    <w:p w14:paraId="30E68711" w14:textId="77777777" w:rsidR="00550416" w:rsidRPr="00DA7444" w:rsidRDefault="00550416" w:rsidP="00550416">
      <w:pPr>
        <w:spacing w:line="360" w:lineRule="auto"/>
        <w:ind w:firstLine="567"/>
        <w:jc w:val="both"/>
      </w:pPr>
    </w:p>
    <w:p w14:paraId="16D86434" w14:textId="77777777" w:rsidR="00165E1B" w:rsidRPr="00DA7444" w:rsidRDefault="00165E1B" w:rsidP="001E1B06">
      <w:pPr>
        <w:spacing w:line="360" w:lineRule="auto"/>
        <w:jc w:val="center"/>
        <w:rPr>
          <w:lang w:val="en-US"/>
        </w:rPr>
      </w:pPr>
      <w:r w:rsidRPr="00DA7444">
        <w:rPr>
          <w:position w:val="-14"/>
        </w:rPr>
        <w:object w:dxaOrig="4000" w:dyaOrig="380" w14:anchorId="59CFB484">
          <v:shape id="_x0000_i1188" type="#_x0000_t75" style="width:200.25pt;height:18pt" o:ole="" fillcolor="window">
            <v:imagedata r:id="rId344" o:title=""/>
          </v:shape>
          <o:OLEObject Type="Embed" ProgID="Equation.3" ShapeID="_x0000_i1188" DrawAspect="Content" ObjectID="_1655565645" r:id="rId345"/>
        </w:object>
      </w:r>
    </w:p>
    <w:p w14:paraId="0688EE3E" w14:textId="77777777" w:rsidR="00165E1B" w:rsidRDefault="00165E1B" w:rsidP="001E1B06">
      <w:pPr>
        <w:spacing w:line="360" w:lineRule="auto"/>
        <w:jc w:val="center"/>
      </w:pPr>
      <w:r w:rsidRPr="00DA7444">
        <w:rPr>
          <w:position w:val="-14"/>
        </w:rPr>
        <w:object w:dxaOrig="4080" w:dyaOrig="380" w14:anchorId="104D0439">
          <v:shape id="_x0000_i1189" type="#_x0000_t75" style="width:204.75pt;height:18pt" o:ole="" fillcolor="window">
            <v:imagedata r:id="rId346" o:title=""/>
          </v:shape>
          <o:OLEObject Type="Embed" ProgID="Equation.3" ShapeID="_x0000_i1189" DrawAspect="Content" ObjectID="_1655565646" r:id="rId347"/>
        </w:object>
      </w:r>
    </w:p>
    <w:p w14:paraId="4E2881B6" w14:textId="77777777" w:rsidR="00550416" w:rsidRPr="00DA7444" w:rsidRDefault="00550416" w:rsidP="00550416">
      <w:pPr>
        <w:spacing w:line="360" w:lineRule="auto"/>
        <w:ind w:firstLine="567"/>
        <w:jc w:val="both"/>
      </w:pPr>
    </w:p>
    <w:p w14:paraId="0304FE02" w14:textId="77777777" w:rsidR="00165E1B" w:rsidRDefault="00165E1B" w:rsidP="00550416">
      <w:pPr>
        <w:pStyle w:val="31"/>
        <w:spacing w:after="0" w:line="360" w:lineRule="auto"/>
        <w:ind w:left="0" w:firstLine="567"/>
        <w:jc w:val="both"/>
        <w:rPr>
          <w:rFonts w:ascii="Times New Roman" w:hAnsi="Times New Roman"/>
          <w:sz w:val="28"/>
          <w:szCs w:val="28"/>
        </w:rPr>
      </w:pPr>
      <w:r w:rsidRPr="00DA7444">
        <w:rPr>
          <w:rFonts w:ascii="Times New Roman" w:hAnsi="Times New Roman"/>
          <w:sz w:val="28"/>
          <w:szCs w:val="28"/>
        </w:rPr>
        <w:t>Вычисление суммарного изгибающего момента в опасном сечении вала</w:t>
      </w:r>
    </w:p>
    <w:p w14:paraId="719152DD" w14:textId="77777777" w:rsidR="00550416" w:rsidRPr="00DA7444" w:rsidRDefault="00550416" w:rsidP="00550416">
      <w:pPr>
        <w:pStyle w:val="31"/>
        <w:spacing w:after="0" w:line="360" w:lineRule="auto"/>
        <w:ind w:left="0" w:firstLine="567"/>
        <w:jc w:val="both"/>
        <w:rPr>
          <w:rFonts w:ascii="Times New Roman" w:hAnsi="Times New Roman"/>
          <w:sz w:val="28"/>
          <w:szCs w:val="28"/>
        </w:rPr>
      </w:pPr>
    </w:p>
    <w:p w14:paraId="6F24D4B5" w14:textId="77777777" w:rsidR="00165E1B" w:rsidRDefault="00165E1B" w:rsidP="001E1B06">
      <w:pPr>
        <w:spacing w:line="360" w:lineRule="auto"/>
        <w:jc w:val="center"/>
      </w:pPr>
      <w:r w:rsidRPr="00DA7444">
        <w:rPr>
          <w:position w:val="-16"/>
        </w:rPr>
        <w:object w:dxaOrig="5040" w:dyaOrig="480" w14:anchorId="75A7B121">
          <v:shape id="_x0000_i1190" type="#_x0000_t75" style="width:254.25pt;height:24pt" o:ole="" fillcolor="window">
            <v:imagedata r:id="rId348" o:title=""/>
          </v:shape>
          <o:OLEObject Type="Embed" ProgID="Equation.3" ShapeID="_x0000_i1190" DrawAspect="Content" ObjectID="_1655565647" r:id="rId349"/>
        </w:object>
      </w:r>
    </w:p>
    <w:p w14:paraId="73010E39" w14:textId="77777777" w:rsidR="00550416" w:rsidRPr="00DA7444" w:rsidRDefault="00550416" w:rsidP="00550416">
      <w:pPr>
        <w:spacing w:line="360" w:lineRule="auto"/>
        <w:ind w:firstLine="567"/>
        <w:jc w:val="both"/>
        <w:rPr>
          <w:lang w:val="en-US"/>
        </w:rPr>
      </w:pPr>
    </w:p>
    <w:p w14:paraId="0A8BA542" w14:textId="77777777" w:rsidR="00165E1B" w:rsidRDefault="00165E1B" w:rsidP="00550416">
      <w:pPr>
        <w:spacing w:line="360" w:lineRule="auto"/>
        <w:ind w:firstLine="567"/>
        <w:jc w:val="both"/>
      </w:pPr>
      <w:r w:rsidRPr="00DA7444">
        <w:t>Определение диаметра вала</w:t>
      </w:r>
    </w:p>
    <w:p w14:paraId="2A4F94E4" w14:textId="77777777" w:rsidR="00550416" w:rsidRPr="00DA7444" w:rsidRDefault="00550416" w:rsidP="00550416">
      <w:pPr>
        <w:spacing w:line="360" w:lineRule="auto"/>
        <w:ind w:firstLine="567"/>
        <w:jc w:val="both"/>
      </w:pPr>
    </w:p>
    <w:p w14:paraId="4A0FC658" w14:textId="77777777" w:rsidR="00165E1B" w:rsidRDefault="002F3690" w:rsidP="001E1B06">
      <w:pPr>
        <w:spacing w:line="360" w:lineRule="auto"/>
        <w:jc w:val="center"/>
      </w:pPr>
      <w:r w:rsidRPr="002F3690">
        <w:rPr>
          <w:position w:val="-34"/>
        </w:rPr>
        <w:object w:dxaOrig="5220" w:dyaOrig="900" w14:anchorId="3D43488F">
          <v:shape id="_x0000_i1191" type="#_x0000_t75" style="width:262.5pt;height:45.75pt" o:ole="" fillcolor="window">
            <v:imagedata r:id="rId350" o:title=""/>
          </v:shape>
          <o:OLEObject Type="Embed" ProgID="Equation.3" ShapeID="_x0000_i1191" DrawAspect="Content" ObjectID="_1655565648" r:id="rId351"/>
        </w:object>
      </w:r>
    </w:p>
    <w:p w14:paraId="5A38FDCD" w14:textId="77777777" w:rsidR="00550416" w:rsidRPr="00DA7444" w:rsidRDefault="00550416" w:rsidP="00550416">
      <w:pPr>
        <w:spacing w:line="360" w:lineRule="auto"/>
        <w:ind w:firstLine="567"/>
        <w:jc w:val="both"/>
      </w:pPr>
    </w:p>
    <w:p w14:paraId="576D8786" w14:textId="77777777" w:rsidR="00165E1B" w:rsidRDefault="00165E1B" w:rsidP="00550416">
      <w:pPr>
        <w:spacing w:line="360" w:lineRule="auto"/>
        <w:ind w:firstLine="567"/>
        <w:jc w:val="both"/>
      </w:pPr>
      <w:r w:rsidRPr="00DA7444">
        <w:rPr>
          <w:position w:val="-16"/>
        </w:rPr>
        <w:object w:dxaOrig="859" w:dyaOrig="420" w14:anchorId="59435C4E">
          <v:shape id="_x0000_i1192" type="#_x0000_t75" style="width:42pt;height:18.75pt" o:ole="" fillcolor="window">
            <v:imagedata r:id="rId267" o:title=""/>
          </v:shape>
          <o:OLEObject Type="Embed" ProgID="Equation.3" ShapeID="_x0000_i1192" DrawAspect="Content" ObjectID="_1655565649" r:id="rId352"/>
        </w:object>
      </w:r>
      <w:r w:rsidRPr="00DA7444">
        <w:t xml:space="preserve"> - допускаемое напряжение при изгибе</w:t>
      </w:r>
    </w:p>
    <w:p w14:paraId="1FF508A8" w14:textId="77777777" w:rsidR="00550416" w:rsidRPr="00DA7444" w:rsidRDefault="00550416" w:rsidP="00550416">
      <w:pPr>
        <w:spacing w:line="360" w:lineRule="auto"/>
        <w:ind w:firstLine="567"/>
        <w:jc w:val="both"/>
      </w:pPr>
    </w:p>
    <w:p w14:paraId="1659DADE" w14:textId="77777777" w:rsidR="00165E1B" w:rsidRDefault="002F3690" w:rsidP="001E1B06">
      <w:pPr>
        <w:spacing w:line="360" w:lineRule="auto"/>
        <w:jc w:val="center"/>
      </w:pPr>
      <w:r w:rsidRPr="002F3690">
        <w:rPr>
          <w:position w:val="-30"/>
        </w:rPr>
        <w:object w:dxaOrig="4000" w:dyaOrig="700" w14:anchorId="08390BAF">
          <v:shape id="_x0000_i1193" type="#_x0000_t75" style="width:201pt;height:34.5pt" o:ole="" fillcolor="window">
            <v:imagedata r:id="rId353" o:title=""/>
          </v:shape>
          <o:OLEObject Type="Embed" ProgID="Equation.3" ShapeID="_x0000_i1193" DrawAspect="Content" ObjectID="_1655565650" r:id="rId354"/>
        </w:object>
      </w:r>
    </w:p>
    <w:p w14:paraId="102E3538" w14:textId="77777777" w:rsidR="00550416" w:rsidRPr="00DA7444" w:rsidRDefault="00550416" w:rsidP="00550416">
      <w:pPr>
        <w:spacing w:line="360" w:lineRule="auto"/>
        <w:ind w:firstLine="567"/>
        <w:jc w:val="both"/>
      </w:pPr>
    </w:p>
    <w:p w14:paraId="57BC4C28" w14:textId="77777777" w:rsidR="00165E1B" w:rsidRPr="00DA7444" w:rsidRDefault="00165E1B" w:rsidP="00550416">
      <w:pPr>
        <w:spacing w:line="360" w:lineRule="auto"/>
        <w:ind w:firstLine="567"/>
        <w:jc w:val="both"/>
      </w:pPr>
      <w:r w:rsidRPr="00DA7444">
        <w:t>[</w:t>
      </w:r>
      <w:r w:rsidRPr="00DA7444">
        <w:rPr>
          <w:lang w:val="en-US"/>
        </w:rPr>
        <w:t>n</w:t>
      </w:r>
      <w:r w:rsidRPr="00DA7444">
        <w:t>]=1,5 – коэффициент запаса прочности по пределу выносливости</w:t>
      </w:r>
    </w:p>
    <w:p w14:paraId="6DC277D1" w14:textId="77777777" w:rsidR="00165E1B" w:rsidRPr="00DA7444" w:rsidRDefault="00165E1B" w:rsidP="00550416">
      <w:pPr>
        <w:spacing w:line="360" w:lineRule="auto"/>
        <w:ind w:firstLine="567"/>
        <w:jc w:val="both"/>
      </w:pPr>
      <w:r w:rsidRPr="00DA7444">
        <w:rPr>
          <w:position w:val="-12"/>
        </w:rPr>
        <w:object w:dxaOrig="440" w:dyaOrig="380" w14:anchorId="0F81E8E8">
          <v:shape id="_x0000_i1194" type="#_x0000_t75" style="width:22.5pt;height:18pt" o:ole="" fillcolor="window">
            <v:imagedata r:id="rId271" o:title=""/>
          </v:shape>
          <o:OLEObject Type="Embed" ProgID="Equation.3" ShapeID="_x0000_i1194" DrawAspect="Content" ObjectID="_1655565651" r:id="rId355"/>
        </w:object>
      </w:r>
      <w:r w:rsidRPr="00DA7444">
        <w:t>=1,6 – коэффициент концентрации напряжений учитывающих наличие концентраторов напряжений в рассматриваемом сечении вала.</w:t>
      </w:r>
    </w:p>
    <w:p w14:paraId="587B6C3C" w14:textId="77777777" w:rsidR="00165E1B" w:rsidRPr="00DA7444" w:rsidRDefault="00165E1B" w:rsidP="00550416">
      <w:pPr>
        <w:spacing w:line="360" w:lineRule="auto"/>
        <w:ind w:firstLine="567"/>
        <w:jc w:val="both"/>
      </w:pPr>
      <w:r w:rsidRPr="00DA7444">
        <w:t>Конструктивно принимаем диаметр вала 80</w:t>
      </w:r>
    </w:p>
    <w:p w14:paraId="11F41570" w14:textId="77777777" w:rsidR="00165E1B" w:rsidRPr="00DA7444" w:rsidRDefault="00165E1B" w:rsidP="00550416">
      <w:pPr>
        <w:spacing w:line="360" w:lineRule="auto"/>
        <w:ind w:firstLine="567"/>
        <w:jc w:val="both"/>
      </w:pPr>
      <w:r w:rsidRPr="00DA7444">
        <w:lastRenderedPageBreak/>
        <w:t>Подбор подшипников</w:t>
      </w:r>
    </w:p>
    <w:p w14:paraId="5BE722C8" w14:textId="77777777" w:rsidR="00165E1B" w:rsidRDefault="00165E1B" w:rsidP="00550416">
      <w:pPr>
        <w:pStyle w:val="22"/>
        <w:spacing w:after="0" w:line="360" w:lineRule="auto"/>
        <w:ind w:left="0" w:firstLine="567"/>
        <w:jc w:val="both"/>
        <w:rPr>
          <w:rFonts w:ascii="Times New Roman" w:hAnsi="Times New Roman"/>
          <w:sz w:val="28"/>
          <w:szCs w:val="28"/>
        </w:rPr>
      </w:pPr>
      <w:r w:rsidRPr="00DA7444">
        <w:rPr>
          <w:rFonts w:ascii="Times New Roman" w:hAnsi="Times New Roman"/>
          <w:sz w:val="28"/>
          <w:szCs w:val="28"/>
        </w:rPr>
        <w:t>Так как на вал действуют только радиальные нагрузки, выбираем радиальные подшипники и определяем их необходимую грузоподъемность.</w:t>
      </w:r>
    </w:p>
    <w:p w14:paraId="4D2E3C3B" w14:textId="77777777" w:rsidR="00550416" w:rsidRPr="00DA7444" w:rsidRDefault="00550416" w:rsidP="00550416">
      <w:pPr>
        <w:pStyle w:val="22"/>
        <w:spacing w:after="0" w:line="360" w:lineRule="auto"/>
        <w:ind w:left="0" w:firstLine="567"/>
        <w:jc w:val="both"/>
        <w:rPr>
          <w:rFonts w:ascii="Times New Roman" w:hAnsi="Times New Roman"/>
          <w:sz w:val="28"/>
          <w:szCs w:val="28"/>
        </w:rPr>
      </w:pPr>
    </w:p>
    <w:p w14:paraId="01C97AA7" w14:textId="77777777" w:rsidR="00165E1B" w:rsidRDefault="002F3690" w:rsidP="001E1B06">
      <w:pPr>
        <w:spacing w:line="360" w:lineRule="auto"/>
        <w:jc w:val="center"/>
      </w:pPr>
      <w:r w:rsidRPr="00DA7444">
        <w:rPr>
          <w:position w:val="-14"/>
        </w:rPr>
        <w:object w:dxaOrig="2640" w:dyaOrig="460" w14:anchorId="05D0C5D4">
          <v:shape id="_x0000_i1195" type="#_x0000_t75" style="width:133.5pt;height:24pt" o:ole="" fillcolor="window">
            <v:imagedata r:id="rId356" o:title=""/>
          </v:shape>
          <o:OLEObject Type="Embed" ProgID="Equation.3" ShapeID="_x0000_i1195" DrawAspect="Content" ObjectID="_1655565652" r:id="rId357"/>
        </w:object>
      </w:r>
    </w:p>
    <w:p w14:paraId="29731CA1" w14:textId="77777777" w:rsidR="00550416" w:rsidRPr="00DA7444" w:rsidRDefault="00550416" w:rsidP="00550416">
      <w:pPr>
        <w:spacing w:line="360" w:lineRule="auto"/>
        <w:ind w:firstLine="567"/>
        <w:jc w:val="both"/>
      </w:pPr>
    </w:p>
    <w:p w14:paraId="401E1CAA" w14:textId="77777777" w:rsidR="00165E1B" w:rsidRDefault="00165E1B" w:rsidP="00550416">
      <w:pPr>
        <w:spacing w:line="360" w:lineRule="auto"/>
        <w:ind w:firstLine="567"/>
        <w:jc w:val="both"/>
      </w:pPr>
      <w:r w:rsidRPr="00DA7444">
        <w:t>Рэ – эквивалентная нагрузка,</w:t>
      </w:r>
    </w:p>
    <w:p w14:paraId="5E3E7DDF" w14:textId="77777777" w:rsidR="00550416" w:rsidRPr="00DA7444" w:rsidRDefault="00550416" w:rsidP="00550416">
      <w:pPr>
        <w:spacing w:line="360" w:lineRule="auto"/>
        <w:ind w:firstLine="567"/>
        <w:jc w:val="both"/>
      </w:pPr>
    </w:p>
    <w:p w14:paraId="1E6FC53B" w14:textId="77777777" w:rsidR="00165E1B" w:rsidRDefault="002F3690" w:rsidP="001E1B06">
      <w:pPr>
        <w:spacing w:line="360" w:lineRule="auto"/>
        <w:jc w:val="center"/>
      </w:pPr>
      <w:r w:rsidRPr="00DA7444">
        <w:rPr>
          <w:position w:val="-12"/>
        </w:rPr>
        <w:object w:dxaOrig="3260" w:dyaOrig="360" w14:anchorId="35421CAD">
          <v:shape id="_x0000_i1196" type="#_x0000_t75" style="width:162pt;height:18pt" o:ole="" fillcolor="window">
            <v:imagedata r:id="rId358" o:title=""/>
          </v:shape>
          <o:OLEObject Type="Embed" ProgID="Equation.3" ShapeID="_x0000_i1196" DrawAspect="Content" ObjectID="_1655565653" r:id="rId359"/>
        </w:object>
      </w:r>
    </w:p>
    <w:p w14:paraId="40EE2D85" w14:textId="77777777" w:rsidR="00550416" w:rsidRPr="00DA7444" w:rsidRDefault="00550416" w:rsidP="00550416">
      <w:pPr>
        <w:spacing w:line="360" w:lineRule="auto"/>
        <w:ind w:firstLine="567"/>
        <w:jc w:val="both"/>
      </w:pPr>
    </w:p>
    <w:p w14:paraId="0C550CEE" w14:textId="77777777" w:rsidR="00165E1B" w:rsidRDefault="00165E1B" w:rsidP="00550416">
      <w:pPr>
        <w:spacing w:line="360" w:lineRule="auto"/>
        <w:ind w:firstLine="567"/>
        <w:jc w:val="both"/>
      </w:pPr>
      <w:r w:rsidRPr="00DA7444">
        <w:rPr>
          <w:position w:val="-12"/>
        </w:rPr>
        <w:object w:dxaOrig="300" w:dyaOrig="380" w14:anchorId="4452D757">
          <v:shape id="_x0000_i1197" type="#_x0000_t75" style="width:15pt;height:18pt" o:ole="" fillcolor="window">
            <v:imagedata r:id="rId277" o:title=""/>
          </v:shape>
          <o:OLEObject Type="Embed" ProgID="Equation.3" ShapeID="_x0000_i1197" DrawAspect="Content" ObjectID="_1655565654" r:id="rId360"/>
        </w:object>
      </w:r>
      <w:r w:rsidRPr="00DA7444">
        <w:t xml:space="preserve"> - суммарная радиальная нагрузка,</w:t>
      </w:r>
    </w:p>
    <w:p w14:paraId="35DDB01F" w14:textId="77777777" w:rsidR="00550416" w:rsidRPr="00DA7444" w:rsidRDefault="00550416" w:rsidP="00550416">
      <w:pPr>
        <w:spacing w:line="360" w:lineRule="auto"/>
        <w:ind w:firstLine="567"/>
        <w:jc w:val="both"/>
      </w:pPr>
    </w:p>
    <w:p w14:paraId="14BA6ECE"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4"/>
        </w:rPr>
        <w:object w:dxaOrig="4680" w:dyaOrig="460" w14:anchorId="391BEAD0">
          <v:shape id="_x0000_i1198" type="#_x0000_t75" style="width:234pt;height:24pt" o:ole="" fillcolor="window">
            <v:imagedata r:id="rId361" o:title=""/>
          </v:shape>
          <o:OLEObject Type="Embed" ProgID="Equation.3" ShapeID="_x0000_i1198" DrawAspect="Content" ObjectID="_1655565655" r:id="rId362"/>
        </w:object>
      </w:r>
    </w:p>
    <w:p w14:paraId="4F398AA2"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4"/>
        </w:rPr>
        <w:object w:dxaOrig="4660" w:dyaOrig="460" w14:anchorId="7F0C0EF7">
          <v:shape id="_x0000_i1199" type="#_x0000_t75" style="width:231.75pt;height:24pt" o:ole="" fillcolor="window">
            <v:imagedata r:id="rId363" o:title=""/>
          </v:shape>
          <o:OLEObject Type="Embed" ProgID="Equation.3" ShapeID="_x0000_i1199" DrawAspect="Content" ObjectID="_1655565656" r:id="rId364"/>
        </w:object>
      </w:r>
    </w:p>
    <w:p w14:paraId="6D8852B9" w14:textId="77777777" w:rsidR="00550416" w:rsidRPr="00DA7444" w:rsidRDefault="00550416" w:rsidP="00550416">
      <w:pPr>
        <w:spacing w:line="360" w:lineRule="auto"/>
        <w:ind w:firstLine="567"/>
        <w:jc w:val="both"/>
      </w:pPr>
    </w:p>
    <w:p w14:paraId="21DA764D" w14:textId="77777777" w:rsidR="00165E1B" w:rsidRPr="00DA7444" w:rsidRDefault="00165E1B" w:rsidP="00550416">
      <w:pPr>
        <w:spacing w:line="360" w:lineRule="auto"/>
        <w:ind w:firstLine="567"/>
        <w:jc w:val="both"/>
      </w:pPr>
      <w:r w:rsidRPr="00DA7444">
        <w:rPr>
          <w:position w:val="-12"/>
        </w:rPr>
        <w:object w:dxaOrig="400" w:dyaOrig="380" w14:anchorId="0CA71F08">
          <v:shape id="_x0000_i1200" type="#_x0000_t75" style="width:18.75pt;height:18pt" o:ole="" fillcolor="window">
            <v:imagedata r:id="rId283" o:title=""/>
          </v:shape>
          <o:OLEObject Type="Embed" ProgID="Equation.3" ShapeID="_x0000_i1200" DrawAspect="Content" ObjectID="_1655565657" r:id="rId365"/>
        </w:object>
      </w:r>
      <w:r w:rsidRPr="00DA7444">
        <w:t>=0 - осевая нагрузка,</w:t>
      </w:r>
    </w:p>
    <w:p w14:paraId="54F91B73" w14:textId="77777777" w:rsidR="00165E1B" w:rsidRPr="00DA7444" w:rsidRDefault="00165E1B" w:rsidP="00550416">
      <w:pPr>
        <w:spacing w:line="360" w:lineRule="auto"/>
        <w:ind w:firstLine="567"/>
        <w:jc w:val="both"/>
      </w:pPr>
      <w:r w:rsidRPr="00DA7444">
        <w:rPr>
          <w:lang w:val="en-US"/>
        </w:rPr>
        <w:t>V</w:t>
      </w:r>
      <w:r w:rsidRPr="00DA7444">
        <w:t>=1 – коэффициент вращения,</w:t>
      </w:r>
    </w:p>
    <w:p w14:paraId="739EDC72" w14:textId="77777777" w:rsidR="00165E1B" w:rsidRPr="00DA7444" w:rsidRDefault="00165E1B" w:rsidP="00550416">
      <w:pPr>
        <w:spacing w:line="360" w:lineRule="auto"/>
        <w:ind w:firstLine="567"/>
        <w:jc w:val="both"/>
      </w:pPr>
      <w:r w:rsidRPr="00DA7444">
        <w:t>X=1 – коэффициент радиальной нагрузки,</w:t>
      </w:r>
    </w:p>
    <w:p w14:paraId="307C012B" w14:textId="77777777" w:rsidR="00165E1B" w:rsidRPr="00DA7444" w:rsidRDefault="00165E1B" w:rsidP="00550416">
      <w:pPr>
        <w:spacing w:line="360" w:lineRule="auto"/>
        <w:ind w:firstLine="567"/>
        <w:jc w:val="both"/>
      </w:pPr>
      <w:r w:rsidRPr="00DA7444">
        <w:t>Y=0 – коэффициент осевой нагрузки,</w:t>
      </w:r>
    </w:p>
    <w:p w14:paraId="20459CEC" w14:textId="77777777" w:rsidR="00165E1B" w:rsidRPr="00DA7444" w:rsidRDefault="00165E1B" w:rsidP="00550416">
      <w:pPr>
        <w:spacing w:line="360" w:lineRule="auto"/>
        <w:ind w:firstLine="567"/>
        <w:jc w:val="both"/>
      </w:pPr>
      <w:r w:rsidRPr="00DA7444">
        <w:rPr>
          <w:position w:val="-12"/>
        </w:rPr>
        <w:object w:dxaOrig="440" w:dyaOrig="380" w14:anchorId="025E2EC8">
          <v:shape id="_x0000_i1201" type="#_x0000_t75" style="width:22.5pt;height:18pt" o:ole="" fillcolor="window">
            <v:imagedata r:id="rId271" o:title=""/>
          </v:shape>
          <o:OLEObject Type="Embed" ProgID="Equation.3" ShapeID="_x0000_i1201" DrawAspect="Content" ObjectID="_1655565658" r:id="rId366"/>
        </w:object>
      </w:r>
      <w:r w:rsidRPr="00DA7444">
        <w:t>=1,2 – коэффициент безопасности,</w:t>
      </w:r>
    </w:p>
    <w:p w14:paraId="29A1DC75" w14:textId="77777777" w:rsidR="00165E1B" w:rsidRDefault="00165E1B" w:rsidP="00550416">
      <w:pPr>
        <w:spacing w:line="360" w:lineRule="auto"/>
        <w:ind w:firstLine="567"/>
        <w:jc w:val="both"/>
      </w:pPr>
      <w:r w:rsidRPr="00DA7444">
        <w:rPr>
          <w:position w:val="-12"/>
        </w:rPr>
        <w:object w:dxaOrig="440" w:dyaOrig="380" w14:anchorId="72355CF6">
          <v:shape id="_x0000_i1202" type="#_x0000_t75" style="width:22.5pt;height:18pt" o:ole="" fillcolor="window">
            <v:imagedata r:id="rId286" o:title=""/>
          </v:shape>
          <o:OLEObject Type="Embed" ProgID="Equation.3" ShapeID="_x0000_i1202" DrawAspect="Content" ObjectID="_1655565659" r:id="rId367"/>
        </w:object>
      </w:r>
      <w:r w:rsidRPr="00DA7444">
        <w:t>=1 – температурный коэффициент</w:t>
      </w:r>
    </w:p>
    <w:p w14:paraId="41933C5C" w14:textId="77777777" w:rsidR="0015729B" w:rsidRPr="00DA7444" w:rsidRDefault="0015729B" w:rsidP="00550416">
      <w:pPr>
        <w:spacing w:line="360" w:lineRule="auto"/>
        <w:ind w:firstLine="567"/>
        <w:jc w:val="both"/>
      </w:pPr>
    </w:p>
    <w:p w14:paraId="487F76AE" w14:textId="77777777" w:rsidR="00165E1B" w:rsidRPr="00DA7444"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3960" w:dyaOrig="360" w14:anchorId="043C2CF4">
          <v:shape id="_x0000_i1203" type="#_x0000_t75" style="width:198.75pt;height:18pt" o:ole="" fillcolor="window">
            <v:imagedata r:id="rId368" o:title=""/>
          </v:shape>
          <o:OLEObject Type="Embed" ProgID="Equation.3" ShapeID="_x0000_i1203" DrawAspect="Content" ObjectID="_1655565660" r:id="rId369"/>
        </w:object>
      </w:r>
    </w:p>
    <w:p w14:paraId="5CF8C235"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В</w:t>
      </w:r>
      <w:r w:rsidRPr="00DA7444">
        <w:tab/>
      </w:r>
      <w:r w:rsidRPr="00DA7444">
        <w:rPr>
          <w:position w:val="-12"/>
        </w:rPr>
        <w:object w:dxaOrig="3980" w:dyaOrig="360" w14:anchorId="1395401F">
          <v:shape id="_x0000_i1204" type="#_x0000_t75" style="width:200.25pt;height:18pt" o:ole="" fillcolor="window">
            <v:imagedata r:id="rId370" o:title=""/>
          </v:shape>
          <o:OLEObject Type="Embed" ProgID="Equation.3" ShapeID="_x0000_i1204" DrawAspect="Content" ObjectID="_1655565661" r:id="rId371"/>
        </w:object>
      </w:r>
    </w:p>
    <w:p w14:paraId="4E3F52A8" w14:textId="77777777" w:rsidR="0015729B" w:rsidRPr="00DA7444" w:rsidRDefault="0015729B" w:rsidP="0015729B">
      <w:pPr>
        <w:spacing w:line="360" w:lineRule="auto"/>
        <w:ind w:firstLine="567"/>
        <w:jc w:val="center"/>
      </w:pPr>
    </w:p>
    <w:p w14:paraId="6E52C3FB" w14:textId="77777777" w:rsidR="002F3690" w:rsidRDefault="00165E1B" w:rsidP="00550416">
      <w:pPr>
        <w:spacing w:line="360" w:lineRule="auto"/>
        <w:ind w:firstLine="567"/>
        <w:jc w:val="both"/>
      </w:pPr>
      <w:r w:rsidRPr="00DA7444">
        <w:tab/>
      </w:r>
    </w:p>
    <w:p w14:paraId="783562ED" w14:textId="77777777" w:rsidR="002F3690" w:rsidRDefault="002F3690">
      <w:r>
        <w:br w:type="page"/>
      </w:r>
    </w:p>
    <w:p w14:paraId="332109EC" w14:textId="77777777" w:rsidR="00165E1B" w:rsidRDefault="00165E1B" w:rsidP="00550416">
      <w:pPr>
        <w:spacing w:line="360" w:lineRule="auto"/>
        <w:ind w:firstLine="567"/>
        <w:jc w:val="both"/>
      </w:pPr>
      <w:r w:rsidRPr="00DA7444">
        <w:lastRenderedPageBreak/>
        <w:t>Динамическая грузоподъемность:</w:t>
      </w:r>
    </w:p>
    <w:p w14:paraId="158664E6" w14:textId="77777777" w:rsidR="0015729B" w:rsidRPr="00DA7444" w:rsidRDefault="0015729B" w:rsidP="00550416">
      <w:pPr>
        <w:spacing w:line="360" w:lineRule="auto"/>
        <w:ind w:firstLine="567"/>
        <w:jc w:val="both"/>
      </w:pPr>
    </w:p>
    <w:p w14:paraId="5FD98DF1" w14:textId="77777777" w:rsidR="00165E1B" w:rsidRDefault="00165E1B" w:rsidP="001E1B06">
      <w:pPr>
        <w:spacing w:line="360" w:lineRule="auto"/>
        <w:jc w:val="center"/>
      </w:pPr>
      <w:r w:rsidRPr="00DA7444">
        <w:t xml:space="preserve">для </w:t>
      </w:r>
      <w:proofErr w:type="gramStart"/>
      <w:r w:rsidRPr="00DA7444">
        <w:t>опоры</w:t>
      </w:r>
      <w:proofErr w:type="gramEnd"/>
      <w:r w:rsidRPr="00DA7444">
        <w:t xml:space="preserve"> А</w:t>
      </w:r>
      <w:r w:rsidRPr="00DA7444">
        <w:tab/>
      </w:r>
      <w:r w:rsidRPr="00DA7444">
        <w:rPr>
          <w:position w:val="-12"/>
        </w:rPr>
        <w:object w:dxaOrig="4459" w:dyaOrig="440" w14:anchorId="5FC99092">
          <v:shape id="_x0000_i1205" type="#_x0000_t75" style="width:222.75pt;height:22.5pt" o:ole="" fillcolor="window">
            <v:imagedata r:id="rId372" o:title=""/>
          </v:shape>
          <o:OLEObject Type="Embed" ProgID="Equation.3" ShapeID="_x0000_i1205" DrawAspect="Content" ObjectID="_1655565662" r:id="rId373"/>
        </w:object>
      </w:r>
    </w:p>
    <w:p w14:paraId="38272DD8" w14:textId="77777777" w:rsidR="001E1B06" w:rsidRPr="00DA7444" w:rsidRDefault="001E1B06" w:rsidP="0015729B">
      <w:pPr>
        <w:spacing w:line="360" w:lineRule="auto"/>
        <w:ind w:firstLine="567"/>
        <w:jc w:val="center"/>
      </w:pPr>
    </w:p>
    <w:p w14:paraId="52168265" w14:textId="77777777" w:rsidR="00165E1B" w:rsidRDefault="00165E1B" w:rsidP="00550416">
      <w:pPr>
        <w:spacing w:line="360" w:lineRule="auto"/>
        <w:ind w:firstLine="567"/>
        <w:jc w:val="both"/>
      </w:pPr>
      <w:r w:rsidRPr="00DA7444">
        <w:t>С учетом принятого диаметра и динамической грузоподъемности опор выбираем подшипники: ГОСТ 831-75 Номер и серия подшипника 36216</w:t>
      </w:r>
    </w:p>
    <w:p w14:paraId="44954F1B" w14:textId="77777777" w:rsidR="00550416" w:rsidRDefault="00550416" w:rsidP="00550416">
      <w:pPr>
        <w:spacing w:line="360" w:lineRule="auto"/>
        <w:ind w:firstLine="567"/>
        <w:jc w:val="both"/>
      </w:pPr>
    </w:p>
    <w:p w14:paraId="2F08A6A9" w14:textId="77777777" w:rsidR="002F3690" w:rsidRPr="00DA7444" w:rsidRDefault="002F3690" w:rsidP="00550416">
      <w:pPr>
        <w:spacing w:line="360" w:lineRule="auto"/>
        <w:ind w:firstLine="567"/>
        <w:jc w:val="both"/>
      </w:pPr>
    </w:p>
    <w:p w14:paraId="79EE71CA" w14:textId="77777777" w:rsidR="00165E1B" w:rsidRPr="00550416" w:rsidRDefault="00165E1B" w:rsidP="008E6CD1">
      <w:pPr>
        <w:pStyle w:val="3"/>
      </w:pPr>
      <w:bookmarkStart w:id="108" w:name="_Toc379106277"/>
      <w:bookmarkStart w:id="109" w:name="_Toc389724564"/>
      <w:r w:rsidRPr="00550416">
        <w:t>4.4 Проверочный расчет шпоночных соединений</w:t>
      </w:r>
      <w:bookmarkEnd w:id="108"/>
      <w:bookmarkEnd w:id="109"/>
    </w:p>
    <w:p w14:paraId="4B904EC3" w14:textId="77777777" w:rsidR="00165E1B" w:rsidRPr="00DA7444" w:rsidRDefault="00165E1B" w:rsidP="00550416">
      <w:pPr>
        <w:spacing w:line="360" w:lineRule="auto"/>
        <w:ind w:firstLine="567"/>
        <w:jc w:val="both"/>
      </w:pPr>
      <w:r w:rsidRPr="00DA7444">
        <w:t>1</w:t>
      </w:r>
      <w:r w:rsidR="002F3690">
        <w:t>.</w:t>
      </w:r>
      <w:r w:rsidRPr="00DA7444">
        <w:t xml:space="preserve"> Расчет шпоночных соединений на </w:t>
      </w:r>
      <w:r w:rsidRPr="00DA7444">
        <w:rPr>
          <w:lang w:val="en-US"/>
        </w:rPr>
        <w:t>II</w:t>
      </w:r>
      <w:r w:rsidRPr="00DA7444">
        <w:t xml:space="preserve"> валу.</w:t>
      </w:r>
    </w:p>
    <w:p w14:paraId="7A2A7CC2" w14:textId="77777777" w:rsidR="00165E1B" w:rsidRDefault="00165E1B" w:rsidP="00550416">
      <w:pPr>
        <w:spacing w:line="360" w:lineRule="auto"/>
        <w:ind w:firstLine="567"/>
        <w:jc w:val="both"/>
      </w:pPr>
      <w:r w:rsidRPr="00DA7444">
        <w:t xml:space="preserve">По условию прочности на смятие </w:t>
      </w:r>
    </w:p>
    <w:p w14:paraId="4B010A39" w14:textId="77777777" w:rsidR="0015729B" w:rsidRPr="00DA7444" w:rsidRDefault="0015729B" w:rsidP="00550416">
      <w:pPr>
        <w:spacing w:line="360" w:lineRule="auto"/>
        <w:ind w:firstLine="567"/>
        <w:jc w:val="both"/>
      </w:pPr>
    </w:p>
    <w:p w14:paraId="01F20E58" w14:textId="77777777" w:rsidR="00165E1B" w:rsidRDefault="00165E1B" w:rsidP="001E1B06">
      <w:pPr>
        <w:spacing w:line="360" w:lineRule="auto"/>
        <w:jc w:val="center"/>
      </w:pPr>
      <w:r w:rsidRPr="00DA7444">
        <w:rPr>
          <w:position w:val="-36"/>
          <w:lang w:val="en-US"/>
        </w:rPr>
        <w:object w:dxaOrig="2980" w:dyaOrig="800" w14:anchorId="52BC0A6D">
          <v:shape id="_x0000_i1206" type="#_x0000_t75" style="width:147.75pt;height:40.5pt" o:ole="" fillcolor="window">
            <v:imagedata r:id="rId374" o:title=""/>
          </v:shape>
          <o:OLEObject Type="Embed" ProgID="Equation.3" ShapeID="_x0000_i1206" DrawAspect="Content" ObjectID="_1655565663" r:id="rId375"/>
        </w:object>
      </w:r>
    </w:p>
    <w:p w14:paraId="3E1CED15" w14:textId="77777777" w:rsidR="00550416" w:rsidRPr="00550416" w:rsidRDefault="00550416" w:rsidP="00550416">
      <w:pPr>
        <w:spacing w:line="360" w:lineRule="auto"/>
        <w:ind w:firstLine="567"/>
        <w:jc w:val="both"/>
      </w:pPr>
    </w:p>
    <w:p w14:paraId="76C0116D" w14:textId="77777777" w:rsidR="00165E1B" w:rsidRPr="00DA7444" w:rsidRDefault="002F3690" w:rsidP="002F3690">
      <w:pPr>
        <w:spacing w:line="360" w:lineRule="auto"/>
        <w:jc w:val="both"/>
      </w:pPr>
      <w:r>
        <w:t xml:space="preserve">где </w:t>
      </w:r>
      <w:r w:rsidR="00165E1B" w:rsidRPr="00DA7444">
        <w:rPr>
          <w:lang w:val="en-US"/>
        </w:rPr>
        <w:t>l</w:t>
      </w:r>
      <w:r w:rsidR="00165E1B" w:rsidRPr="00DA7444">
        <w:rPr>
          <w:vertAlign w:val="subscript"/>
        </w:rPr>
        <w:t>р</w:t>
      </w:r>
      <w:r w:rsidR="00165E1B" w:rsidRPr="00DA7444">
        <w:t xml:space="preserve"> – рабочая длина шпонки</w:t>
      </w:r>
      <w:r>
        <w:t>, мм;</w:t>
      </w:r>
    </w:p>
    <w:p w14:paraId="4169686D" w14:textId="77777777" w:rsidR="00165E1B" w:rsidRPr="00DA7444" w:rsidRDefault="00165E1B" w:rsidP="00550416">
      <w:pPr>
        <w:spacing w:line="360" w:lineRule="auto"/>
        <w:ind w:firstLine="567"/>
        <w:jc w:val="both"/>
      </w:pPr>
      <w:r w:rsidRPr="00DA7444">
        <w:rPr>
          <w:position w:val="-12"/>
        </w:rPr>
        <w:object w:dxaOrig="200" w:dyaOrig="380" w14:anchorId="12E8EC30">
          <v:shape id="_x0000_i1207" type="#_x0000_t75" style="width:10.5pt;height:18pt" o:ole="">
            <v:imagedata r:id="rId376" o:title=""/>
          </v:shape>
          <o:OLEObject Type="Embed" ProgID="Equation.3" ShapeID="_x0000_i1207" DrawAspect="Content" ObjectID="_1655565664" r:id="rId377"/>
        </w:object>
      </w:r>
      <w:r w:rsidRPr="00DA7444">
        <w:t>-глубина паза во втулке</w:t>
      </w:r>
      <w:r w:rsidR="002F3690">
        <w:t>, мм:</w:t>
      </w:r>
    </w:p>
    <w:p w14:paraId="03D7F1BF" w14:textId="77777777" w:rsidR="00165E1B" w:rsidRDefault="00165E1B" w:rsidP="00550416">
      <w:pPr>
        <w:spacing w:line="360" w:lineRule="auto"/>
        <w:ind w:firstLine="567"/>
        <w:jc w:val="both"/>
      </w:pPr>
      <w:r w:rsidRPr="00DA7444">
        <w:t>h – высота шпонки</w:t>
      </w:r>
      <w:r w:rsidR="002F3690">
        <w:t>, мм.</w:t>
      </w:r>
    </w:p>
    <w:p w14:paraId="0E61DF31" w14:textId="77777777" w:rsidR="00550416" w:rsidRPr="00DA7444" w:rsidRDefault="00550416" w:rsidP="00550416">
      <w:pPr>
        <w:spacing w:line="360" w:lineRule="auto"/>
        <w:ind w:firstLine="567"/>
        <w:jc w:val="both"/>
        <w:rPr>
          <w:lang w:val="en-US"/>
        </w:rPr>
      </w:pPr>
    </w:p>
    <w:p w14:paraId="5BBC141F" w14:textId="77777777" w:rsidR="00165E1B" w:rsidRDefault="00165E1B" w:rsidP="001E1B06">
      <w:pPr>
        <w:spacing w:line="360" w:lineRule="auto"/>
        <w:jc w:val="center"/>
      </w:pPr>
      <w:r w:rsidRPr="00DA7444">
        <w:rPr>
          <w:position w:val="-28"/>
        </w:rPr>
        <w:object w:dxaOrig="4360" w:dyaOrig="660" w14:anchorId="0CB9B932">
          <v:shape id="_x0000_i1208" type="#_x0000_t75" style="width:216.75pt;height:33pt" o:ole="" fillcolor="window">
            <v:imagedata r:id="rId378" o:title=""/>
          </v:shape>
          <o:OLEObject Type="Embed" ProgID="Equation.3" ShapeID="_x0000_i1208" DrawAspect="Content" ObjectID="_1655565665" r:id="rId379"/>
        </w:object>
      </w:r>
    </w:p>
    <w:p w14:paraId="595CC160" w14:textId="77777777" w:rsidR="00550416" w:rsidRPr="00DA7444" w:rsidRDefault="00550416" w:rsidP="00550416">
      <w:pPr>
        <w:spacing w:line="360" w:lineRule="auto"/>
        <w:ind w:firstLine="567"/>
        <w:jc w:val="both"/>
        <w:rPr>
          <w:lang w:val="en-US"/>
        </w:rPr>
      </w:pPr>
    </w:p>
    <w:p w14:paraId="56737117" w14:textId="77777777" w:rsidR="00165E1B" w:rsidRDefault="00165E1B" w:rsidP="00550416">
      <w:pPr>
        <w:spacing w:line="360" w:lineRule="auto"/>
        <w:ind w:firstLine="567"/>
        <w:jc w:val="both"/>
      </w:pPr>
      <w:r w:rsidRPr="00DA7444">
        <w:t>По условию прочности на срез</w:t>
      </w:r>
    </w:p>
    <w:p w14:paraId="25C66ACE" w14:textId="77777777" w:rsidR="00550416" w:rsidRPr="00DA7444" w:rsidRDefault="00550416" w:rsidP="00550416">
      <w:pPr>
        <w:spacing w:line="360" w:lineRule="auto"/>
        <w:ind w:firstLine="567"/>
        <w:jc w:val="both"/>
      </w:pPr>
    </w:p>
    <w:p w14:paraId="47FC2672" w14:textId="77777777" w:rsidR="00165E1B" w:rsidRDefault="002F3690" w:rsidP="001E1B06">
      <w:pPr>
        <w:spacing w:line="360" w:lineRule="auto"/>
        <w:jc w:val="center"/>
      </w:pPr>
      <w:r w:rsidRPr="002F3690">
        <w:rPr>
          <w:position w:val="-24"/>
        </w:rPr>
        <w:object w:dxaOrig="1880" w:dyaOrig="620" w14:anchorId="4C0258C7">
          <v:shape id="_x0000_i1209" type="#_x0000_t75" style="width:94.5pt;height:32.25pt" o:ole="" fillcolor="window">
            <v:imagedata r:id="rId380" o:title=""/>
          </v:shape>
          <o:OLEObject Type="Embed" ProgID="Equation.3" ShapeID="_x0000_i1209" DrawAspect="Content" ObjectID="_1655565666" r:id="rId381"/>
        </w:object>
      </w:r>
    </w:p>
    <w:p w14:paraId="2F5BB370" w14:textId="77777777" w:rsidR="00550416" w:rsidRPr="00DA7444" w:rsidRDefault="00550416" w:rsidP="00550416">
      <w:pPr>
        <w:spacing w:line="360" w:lineRule="auto"/>
        <w:ind w:firstLine="567"/>
        <w:jc w:val="both"/>
      </w:pPr>
    </w:p>
    <w:p w14:paraId="6BFFA939" w14:textId="77777777" w:rsidR="00165E1B" w:rsidRDefault="00165E1B" w:rsidP="00550416">
      <w:pPr>
        <w:spacing w:line="360" w:lineRule="auto"/>
        <w:ind w:firstLine="567"/>
        <w:jc w:val="both"/>
      </w:pPr>
      <w:r w:rsidRPr="00DA7444">
        <w:rPr>
          <w:lang w:val="en-US"/>
        </w:rPr>
        <w:t>b</w:t>
      </w:r>
      <w:r w:rsidRPr="00DA7444">
        <w:t xml:space="preserve"> – ширина шпонки</w:t>
      </w:r>
    </w:p>
    <w:p w14:paraId="4A0BF23B" w14:textId="77777777" w:rsidR="00550416" w:rsidRPr="00DA7444" w:rsidRDefault="00550416" w:rsidP="00550416">
      <w:pPr>
        <w:spacing w:line="360" w:lineRule="auto"/>
        <w:ind w:firstLine="567"/>
        <w:jc w:val="both"/>
      </w:pPr>
    </w:p>
    <w:p w14:paraId="4758AB75" w14:textId="77777777" w:rsidR="00165E1B" w:rsidRDefault="00165E1B" w:rsidP="001E1B06">
      <w:pPr>
        <w:spacing w:line="360" w:lineRule="auto"/>
        <w:jc w:val="center"/>
      </w:pPr>
      <w:r w:rsidRPr="00DA7444">
        <w:rPr>
          <w:position w:val="-24"/>
        </w:rPr>
        <w:object w:dxaOrig="2560" w:dyaOrig="620" w14:anchorId="1114AB2E">
          <v:shape id="_x0000_i1210" type="#_x0000_t75" style="width:128.25pt;height:31.5pt" o:ole="" fillcolor="window">
            <v:imagedata r:id="rId382" o:title=""/>
          </v:shape>
          <o:OLEObject Type="Embed" ProgID="Equation.3" ShapeID="_x0000_i1210" DrawAspect="Content" ObjectID="_1655565667" r:id="rId383"/>
        </w:object>
      </w:r>
    </w:p>
    <w:p w14:paraId="2FB6822B" w14:textId="77777777" w:rsidR="00550416" w:rsidRPr="00DA7444" w:rsidRDefault="00550416" w:rsidP="00550416">
      <w:pPr>
        <w:spacing w:line="360" w:lineRule="auto"/>
        <w:ind w:firstLine="567"/>
        <w:jc w:val="both"/>
        <w:rPr>
          <w:lang w:val="en-US"/>
        </w:rPr>
      </w:pPr>
    </w:p>
    <w:p w14:paraId="07AC7D39" w14:textId="77777777" w:rsidR="00165E1B" w:rsidRPr="00DA7444" w:rsidRDefault="00165E1B" w:rsidP="00550416">
      <w:pPr>
        <w:spacing w:line="360" w:lineRule="auto"/>
        <w:ind w:firstLine="567"/>
        <w:jc w:val="both"/>
      </w:pPr>
      <w:r w:rsidRPr="00DA7444">
        <w:t>2</w:t>
      </w:r>
      <w:r w:rsidR="002F3690">
        <w:t>.</w:t>
      </w:r>
      <w:r w:rsidRPr="00DA7444">
        <w:t xml:space="preserve"> Расчет шпоночных соединений на </w:t>
      </w:r>
      <w:r w:rsidRPr="00DA7444">
        <w:rPr>
          <w:lang w:val="en-US"/>
        </w:rPr>
        <w:t>III</w:t>
      </w:r>
      <w:r w:rsidRPr="00DA7444">
        <w:t xml:space="preserve"> валу.</w:t>
      </w:r>
    </w:p>
    <w:p w14:paraId="7F4C9FC3" w14:textId="77777777" w:rsidR="00165E1B" w:rsidRDefault="00165E1B" w:rsidP="00550416">
      <w:pPr>
        <w:spacing w:line="360" w:lineRule="auto"/>
        <w:ind w:firstLine="567"/>
        <w:jc w:val="both"/>
      </w:pPr>
      <w:r w:rsidRPr="00DA7444">
        <w:t xml:space="preserve">По условию прочности на смятие </w:t>
      </w:r>
    </w:p>
    <w:p w14:paraId="3999F48D" w14:textId="77777777" w:rsidR="00550416" w:rsidRPr="00DA7444" w:rsidRDefault="00550416" w:rsidP="00550416">
      <w:pPr>
        <w:spacing w:line="360" w:lineRule="auto"/>
        <w:ind w:firstLine="567"/>
        <w:jc w:val="both"/>
      </w:pPr>
    </w:p>
    <w:p w14:paraId="624790AC" w14:textId="77777777" w:rsidR="00165E1B" w:rsidRDefault="00165E1B" w:rsidP="001E1B06">
      <w:pPr>
        <w:spacing w:line="360" w:lineRule="auto"/>
        <w:jc w:val="center"/>
      </w:pPr>
      <w:r w:rsidRPr="00DA7444">
        <w:rPr>
          <w:position w:val="-36"/>
          <w:lang w:val="en-US"/>
        </w:rPr>
        <w:object w:dxaOrig="2980" w:dyaOrig="800" w14:anchorId="60F7B1DD">
          <v:shape id="_x0000_i1211" type="#_x0000_t75" style="width:147.75pt;height:40.5pt" o:ole="" fillcolor="window">
            <v:imagedata r:id="rId374" o:title=""/>
          </v:shape>
          <o:OLEObject Type="Embed" ProgID="Equation.3" ShapeID="_x0000_i1211" DrawAspect="Content" ObjectID="_1655565668" r:id="rId384"/>
        </w:object>
      </w:r>
    </w:p>
    <w:p w14:paraId="6E861350" w14:textId="77777777" w:rsidR="00550416" w:rsidRPr="00550416" w:rsidRDefault="00550416" w:rsidP="00550416">
      <w:pPr>
        <w:spacing w:line="360" w:lineRule="auto"/>
        <w:ind w:firstLine="567"/>
        <w:jc w:val="both"/>
      </w:pPr>
    </w:p>
    <w:p w14:paraId="289FD56E" w14:textId="77777777" w:rsidR="00165E1B" w:rsidRPr="00DA7444" w:rsidRDefault="002F3690" w:rsidP="002F3690">
      <w:pPr>
        <w:spacing w:line="360" w:lineRule="auto"/>
        <w:jc w:val="both"/>
      </w:pPr>
      <w:r>
        <w:t xml:space="preserve">где </w:t>
      </w:r>
      <w:r w:rsidR="00165E1B" w:rsidRPr="00DA7444">
        <w:rPr>
          <w:lang w:val="en-US"/>
        </w:rPr>
        <w:t>l</w:t>
      </w:r>
      <w:r w:rsidR="00165E1B" w:rsidRPr="00DA7444">
        <w:rPr>
          <w:vertAlign w:val="subscript"/>
        </w:rPr>
        <w:t>р</w:t>
      </w:r>
      <w:r w:rsidR="00165E1B" w:rsidRPr="00DA7444">
        <w:t xml:space="preserve"> – рабочая длина шпонки</w:t>
      </w:r>
      <w:r>
        <w:t>, мм;</w:t>
      </w:r>
    </w:p>
    <w:p w14:paraId="16CBB00F" w14:textId="77777777" w:rsidR="00165E1B" w:rsidRPr="00DA7444" w:rsidRDefault="00165E1B" w:rsidP="00550416">
      <w:pPr>
        <w:spacing w:line="360" w:lineRule="auto"/>
        <w:ind w:firstLine="567"/>
        <w:jc w:val="both"/>
      </w:pPr>
      <w:r w:rsidRPr="00DA7444">
        <w:rPr>
          <w:position w:val="-12"/>
        </w:rPr>
        <w:object w:dxaOrig="200" w:dyaOrig="380" w14:anchorId="196F674B">
          <v:shape id="_x0000_i1212" type="#_x0000_t75" style="width:10.5pt;height:18pt" o:ole="">
            <v:imagedata r:id="rId376" o:title=""/>
          </v:shape>
          <o:OLEObject Type="Embed" ProgID="Equation.3" ShapeID="_x0000_i1212" DrawAspect="Content" ObjectID="_1655565669" r:id="rId385"/>
        </w:object>
      </w:r>
      <w:r w:rsidRPr="00DA7444">
        <w:t>-глубина паза во втулке</w:t>
      </w:r>
      <w:r w:rsidR="002F3690">
        <w:t>, мм;</w:t>
      </w:r>
    </w:p>
    <w:p w14:paraId="1F2DF3C9" w14:textId="77777777" w:rsidR="00165E1B" w:rsidRPr="00DA7444" w:rsidRDefault="00165E1B" w:rsidP="00550416">
      <w:pPr>
        <w:spacing w:line="360" w:lineRule="auto"/>
        <w:ind w:firstLine="567"/>
        <w:jc w:val="both"/>
      </w:pPr>
      <w:r w:rsidRPr="00DA7444">
        <w:t>h – высота шпонки</w:t>
      </w:r>
      <w:r w:rsidR="002F3690">
        <w:t>, мм.</w:t>
      </w:r>
    </w:p>
    <w:p w14:paraId="40EE32AC" w14:textId="77777777" w:rsidR="00165E1B" w:rsidRDefault="00165E1B" w:rsidP="00550416">
      <w:pPr>
        <w:spacing w:line="360" w:lineRule="auto"/>
        <w:ind w:firstLine="567"/>
        <w:jc w:val="both"/>
      </w:pPr>
      <w:r w:rsidRPr="00DA7444">
        <w:t>- для первой шпонки:</w:t>
      </w:r>
    </w:p>
    <w:p w14:paraId="0D1AC35C" w14:textId="77777777" w:rsidR="00550416" w:rsidRPr="00DA7444" w:rsidRDefault="00550416" w:rsidP="00550416">
      <w:pPr>
        <w:spacing w:line="360" w:lineRule="auto"/>
        <w:ind w:firstLine="567"/>
        <w:jc w:val="both"/>
      </w:pPr>
    </w:p>
    <w:p w14:paraId="56C54FDA" w14:textId="77777777" w:rsidR="00165E1B" w:rsidRDefault="00165E1B" w:rsidP="001E1B06">
      <w:pPr>
        <w:spacing w:line="360" w:lineRule="auto"/>
        <w:jc w:val="center"/>
      </w:pPr>
      <w:r w:rsidRPr="00DA7444">
        <w:rPr>
          <w:position w:val="-28"/>
        </w:rPr>
        <w:object w:dxaOrig="4220" w:dyaOrig="660" w14:anchorId="61DA7353">
          <v:shape id="_x0000_i1213" type="#_x0000_t75" style="width:211.5pt;height:33pt" o:ole="" fillcolor="window">
            <v:imagedata r:id="rId386" o:title=""/>
          </v:shape>
          <o:OLEObject Type="Embed" ProgID="Equation.3" ShapeID="_x0000_i1213" DrawAspect="Content" ObjectID="_1655565670" r:id="rId387"/>
        </w:object>
      </w:r>
    </w:p>
    <w:p w14:paraId="6A953735" w14:textId="77777777" w:rsidR="00550416" w:rsidRPr="00DA7444" w:rsidRDefault="00550416" w:rsidP="00550416">
      <w:pPr>
        <w:spacing w:line="360" w:lineRule="auto"/>
        <w:ind w:firstLine="567"/>
        <w:jc w:val="both"/>
      </w:pPr>
    </w:p>
    <w:p w14:paraId="7973E45C" w14:textId="77777777" w:rsidR="00165E1B" w:rsidRDefault="00165E1B" w:rsidP="00550416">
      <w:pPr>
        <w:spacing w:line="360" w:lineRule="auto"/>
        <w:ind w:firstLine="567"/>
        <w:jc w:val="both"/>
      </w:pPr>
      <w:r w:rsidRPr="00DA7444">
        <w:t>- для второй шпонки:</w:t>
      </w:r>
    </w:p>
    <w:p w14:paraId="6E0CA424" w14:textId="77777777" w:rsidR="00550416" w:rsidRPr="00DA7444" w:rsidRDefault="00550416" w:rsidP="00550416">
      <w:pPr>
        <w:spacing w:line="360" w:lineRule="auto"/>
        <w:ind w:firstLine="567"/>
        <w:jc w:val="both"/>
      </w:pPr>
    </w:p>
    <w:p w14:paraId="7601E9B1" w14:textId="77777777" w:rsidR="00165E1B" w:rsidRDefault="00165E1B" w:rsidP="001E1B06">
      <w:pPr>
        <w:spacing w:line="360" w:lineRule="auto"/>
        <w:jc w:val="center"/>
      </w:pPr>
      <w:r w:rsidRPr="00DA7444">
        <w:rPr>
          <w:position w:val="-28"/>
        </w:rPr>
        <w:object w:dxaOrig="4280" w:dyaOrig="660" w14:anchorId="14871125">
          <v:shape id="_x0000_i1214" type="#_x0000_t75" style="width:215.25pt;height:33pt" o:ole="" fillcolor="window">
            <v:imagedata r:id="rId388" o:title=""/>
          </v:shape>
          <o:OLEObject Type="Embed" ProgID="Equation.3" ShapeID="_x0000_i1214" DrawAspect="Content" ObjectID="_1655565671" r:id="rId389"/>
        </w:object>
      </w:r>
    </w:p>
    <w:p w14:paraId="426F2BCE" w14:textId="77777777" w:rsidR="00550416" w:rsidRPr="00DA7444" w:rsidRDefault="00550416" w:rsidP="00550416">
      <w:pPr>
        <w:spacing w:line="360" w:lineRule="auto"/>
        <w:ind w:firstLine="567"/>
        <w:jc w:val="both"/>
      </w:pPr>
    </w:p>
    <w:p w14:paraId="3DF04518" w14:textId="77777777" w:rsidR="00165E1B" w:rsidRDefault="00165E1B" w:rsidP="00550416">
      <w:pPr>
        <w:spacing w:line="360" w:lineRule="auto"/>
        <w:ind w:firstLine="567"/>
        <w:jc w:val="both"/>
      </w:pPr>
      <w:r w:rsidRPr="00DA7444">
        <w:t>По условию прочности на срез</w:t>
      </w:r>
    </w:p>
    <w:p w14:paraId="45977998" w14:textId="77777777" w:rsidR="00550416" w:rsidRPr="00DA7444" w:rsidRDefault="00550416" w:rsidP="00550416">
      <w:pPr>
        <w:spacing w:line="360" w:lineRule="auto"/>
        <w:ind w:firstLine="567"/>
        <w:jc w:val="both"/>
      </w:pPr>
    </w:p>
    <w:p w14:paraId="5F2087D2" w14:textId="77777777" w:rsidR="00165E1B" w:rsidRDefault="00165E1B" w:rsidP="001E1B06">
      <w:pPr>
        <w:spacing w:line="360" w:lineRule="auto"/>
        <w:jc w:val="center"/>
      </w:pPr>
      <w:r w:rsidRPr="00DA7444">
        <w:rPr>
          <w:position w:val="-28"/>
        </w:rPr>
        <w:object w:dxaOrig="2320" w:dyaOrig="720" w14:anchorId="1CA971B0">
          <v:shape id="_x0000_i1215" type="#_x0000_t75" style="width:117pt;height:37.5pt" o:ole="" fillcolor="window">
            <v:imagedata r:id="rId390" o:title=""/>
          </v:shape>
          <o:OLEObject Type="Embed" ProgID="Equation.3" ShapeID="_x0000_i1215" DrawAspect="Content" ObjectID="_1655565672" r:id="rId391"/>
        </w:object>
      </w:r>
    </w:p>
    <w:p w14:paraId="7E0767B1" w14:textId="77777777" w:rsidR="00550416" w:rsidRPr="00DA7444" w:rsidRDefault="00550416" w:rsidP="00550416">
      <w:pPr>
        <w:spacing w:line="360" w:lineRule="auto"/>
        <w:ind w:firstLine="567"/>
        <w:jc w:val="both"/>
      </w:pPr>
    </w:p>
    <w:p w14:paraId="7D21DA6C" w14:textId="77777777" w:rsidR="00165E1B" w:rsidRDefault="00165E1B" w:rsidP="00550416">
      <w:pPr>
        <w:tabs>
          <w:tab w:val="left" w:pos="284"/>
        </w:tabs>
        <w:spacing w:line="360" w:lineRule="auto"/>
        <w:ind w:firstLine="567"/>
        <w:jc w:val="both"/>
      </w:pPr>
      <w:r w:rsidRPr="00DA7444">
        <w:rPr>
          <w:lang w:val="en-US"/>
        </w:rPr>
        <w:t>b</w:t>
      </w:r>
      <w:r w:rsidRPr="00DA7444">
        <w:t xml:space="preserve"> – ширина шпонки</w:t>
      </w:r>
    </w:p>
    <w:p w14:paraId="16C55B72" w14:textId="77777777" w:rsidR="0015729B" w:rsidRPr="00DA7444" w:rsidRDefault="0015729B" w:rsidP="0015729B">
      <w:pPr>
        <w:tabs>
          <w:tab w:val="left" w:pos="284"/>
        </w:tabs>
        <w:spacing w:line="360" w:lineRule="auto"/>
        <w:ind w:firstLine="567"/>
        <w:jc w:val="center"/>
      </w:pPr>
    </w:p>
    <w:p w14:paraId="2C51E1C8" w14:textId="77777777" w:rsidR="00165E1B" w:rsidRDefault="00550416" w:rsidP="0015729B">
      <w:pPr>
        <w:tabs>
          <w:tab w:val="left" w:pos="284"/>
        </w:tabs>
        <w:spacing w:line="360" w:lineRule="auto"/>
        <w:ind w:left="567"/>
      </w:pPr>
      <w:r>
        <w:t xml:space="preserve">- </w:t>
      </w:r>
      <w:r w:rsidR="00165E1B" w:rsidRPr="00DA7444">
        <w:t>для первой шпонки</w:t>
      </w:r>
    </w:p>
    <w:p w14:paraId="5C4F866D" w14:textId="77777777" w:rsidR="00165E1B" w:rsidRDefault="00165E1B" w:rsidP="001E1B06">
      <w:pPr>
        <w:tabs>
          <w:tab w:val="left" w:pos="284"/>
        </w:tabs>
        <w:spacing w:line="360" w:lineRule="auto"/>
        <w:jc w:val="center"/>
      </w:pPr>
      <w:r w:rsidRPr="00DA7444">
        <w:rPr>
          <w:position w:val="-24"/>
        </w:rPr>
        <w:object w:dxaOrig="2560" w:dyaOrig="620" w14:anchorId="2B7B3E16">
          <v:shape id="_x0000_i1216" type="#_x0000_t75" style="width:128.25pt;height:31.5pt" o:ole="" fillcolor="window">
            <v:imagedata r:id="rId392" o:title=""/>
          </v:shape>
          <o:OLEObject Type="Embed" ProgID="Equation.3" ShapeID="_x0000_i1216" DrawAspect="Content" ObjectID="_1655565673" r:id="rId393"/>
        </w:object>
      </w:r>
    </w:p>
    <w:p w14:paraId="71E4FC74" w14:textId="77777777" w:rsidR="00165E1B" w:rsidRPr="00DA7444" w:rsidRDefault="00550416" w:rsidP="0015729B">
      <w:pPr>
        <w:tabs>
          <w:tab w:val="left" w:pos="284"/>
        </w:tabs>
        <w:spacing w:line="360" w:lineRule="auto"/>
        <w:ind w:left="567"/>
      </w:pPr>
      <w:r>
        <w:t xml:space="preserve">- </w:t>
      </w:r>
      <w:r w:rsidR="00165E1B" w:rsidRPr="00DA7444">
        <w:t>для второй шпонки</w:t>
      </w:r>
    </w:p>
    <w:p w14:paraId="78B5EDD1" w14:textId="77777777" w:rsidR="00550416" w:rsidRDefault="00165E1B" w:rsidP="001E1B06">
      <w:pPr>
        <w:tabs>
          <w:tab w:val="left" w:pos="284"/>
        </w:tabs>
        <w:spacing w:line="360" w:lineRule="auto"/>
        <w:jc w:val="center"/>
        <w:rPr>
          <w:b/>
        </w:rPr>
      </w:pPr>
      <w:r w:rsidRPr="00DA7444">
        <w:rPr>
          <w:position w:val="-24"/>
        </w:rPr>
        <w:object w:dxaOrig="2560" w:dyaOrig="620" w14:anchorId="3209A0F8">
          <v:shape id="_x0000_i1217" type="#_x0000_t75" style="width:128.25pt;height:31.5pt" o:ole="" fillcolor="window">
            <v:imagedata r:id="rId394" o:title=""/>
          </v:shape>
          <o:OLEObject Type="Embed" ProgID="Equation.3" ShapeID="_x0000_i1217" DrawAspect="Content" ObjectID="_1655565674" r:id="rId395"/>
        </w:object>
      </w:r>
      <w:bookmarkStart w:id="110" w:name="_Toc379105796"/>
      <w:bookmarkStart w:id="111" w:name="_Toc379106278"/>
      <w:r w:rsidR="00550416">
        <w:br w:type="page"/>
      </w:r>
    </w:p>
    <w:p w14:paraId="7671588B" w14:textId="77777777" w:rsidR="00165E1B" w:rsidRDefault="00165E1B" w:rsidP="008E6CD1">
      <w:pPr>
        <w:pStyle w:val="3"/>
      </w:pPr>
      <w:bookmarkStart w:id="112" w:name="_Toc389724565"/>
      <w:r w:rsidRPr="009902F0">
        <w:lastRenderedPageBreak/>
        <w:t>5 Расчет ремённой передачи</w:t>
      </w:r>
      <w:bookmarkEnd w:id="110"/>
      <w:bookmarkEnd w:id="111"/>
      <w:bookmarkEnd w:id="112"/>
    </w:p>
    <w:p w14:paraId="755EC2CE" w14:textId="77777777" w:rsidR="009902F0" w:rsidRPr="009902F0" w:rsidRDefault="009902F0" w:rsidP="009902F0"/>
    <w:p w14:paraId="4F6451D8" w14:textId="77777777" w:rsidR="00165E1B" w:rsidRDefault="00165E1B" w:rsidP="00550416">
      <w:pPr>
        <w:tabs>
          <w:tab w:val="right" w:pos="9864"/>
        </w:tabs>
        <w:spacing w:line="360" w:lineRule="auto"/>
        <w:ind w:firstLine="567"/>
        <w:jc w:val="both"/>
      </w:pPr>
      <w:r w:rsidRPr="00DA7444">
        <w:t>1</w:t>
      </w:r>
      <w:r w:rsidR="007039BC">
        <w:t xml:space="preserve">. </w:t>
      </w:r>
      <w:r w:rsidRPr="00DA7444">
        <w:t>Предварительно выбираем модуль передачи:</w:t>
      </w:r>
    </w:p>
    <w:p w14:paraId="56A4B2CB" w14:textId="77777777" w:rsidR="00550416" w:rsidRPr="00DA7444" w:rsidRDefault="00550416" w:rsidP="00550416">
      <w:pPr>
        <w:tabs>
          <w:tab w:val="right" w:pos="9864"/>
        </w:tabs>
        <w:spacing w:line="360" w:lineRule="auto"/>
        <w:ind w:firstLine="567"/>
        <w:jc w:val="both"/>
      </w:pPr>
    </w:p>
    <w:p w14:paraId="076C0219" w14:textId="77777777" w:rsidR="00550416" w:rsidRDefault="00165E1B" w:rsidP="00413CDE">
      <w:pPr>
        <w:tabs>
          <w:tab w:val="right" w:pos="9864"/>
        </w:tabs>
        <w:spacing w:line="360" w:lineRule="auto"/>
        <w:jc w:val="center"/>
      </w:pPr>
      <w:r w:rsidRPr="00DA7444">
        <w:rPr>
          <w:position w:val="-26"/>
        </w:rPr>
        <w:object w:dxaOrig="3120" w:dyaOrig="700" w14:anchorId="36710ECE">
          <v:shape id="_x0000_i1218" type="#_x0000_t75" style="width:155.25pt;height:34.5pt" o:ole="">
            <v:imagedata r:id="rId396" o:title=""/>
          </v:shape>
          <o:OLEObject Type="Embed" ProgID="Equation.3" ShapeID="_x0000_i1218" DrawAspect="Content" ObjectID="_1655565675" r:id="rId397"/>
        </w:object>
      </w:r>
      <w:r w:rsidRPr="00DA7444">
        <w:t>м</w:t>
      </w:r>
      <w:r w:rsidR="00550416">
        <w:t>м</w:t>
      </w:r>
    </w:p>
    <w:p w14:paraId="55991F38" w14:textId="77777777" w:rsidR="00550416" w:rsidRDefault="00550416" w:rsidP="00550416">
      <w:pPr>
        <w:tabs>
          <w:tab w:val="right" w:pos="9864"/>
        </w:tabs>
        <w:spacing w:line="360" w:lineRule="auto"/>
        <w:ind w:firstLine="567"/>
        <w:jc w:val="both"/>
      </w:pPr>
    </w:p>
    <w:p w14:paraId="6E4F92A3" w14:textId="77777777" w:rsidR="00165E1B" w:rsidRPr="00DA7444" w:rsidRDefault="00165E1B" w:rsidP="00550416">
      <w:pPr>
        <w:tabs>
          <w:tab w:val="right" w:pos="9864"/>
        </w:tabs>
        <w:spacing w:line="360" w:lineRule="auto"/>
        <w:ind w:firstLine="567"/>
        <w:jc w:val="both"/>
      </w:pPr>
      <w:r w:rsidRPr="00DA7444">
        <w:t>где: п- наибольшая частота вращения малого шкива передачи, мм</w:t>
      </w:r>
    </w:p>
    <w:p w14:paraId="7DB97B9C" w14:textId="77777777" w:rsidR="00165E1B" w:rsidRPr="00DA7444" w:rsidRDefault="00165E1B" w:rsidP="00550416">
      <w:pPr>
        <w:spacing w:line="360" w:lineRule="auto"/>
        <w:ind w:firstLine="567"/>
        <w:jc w:val="both"/>
      </w:pPr>
      <w:r w:rsidRPr="00DA7444">
        <w:t>Принимаем модуль из стандартного ряда т=7 мм</w:t>
      </w:r>
    </w:p>
    <w:p w14:paraId="4FC80E60" w14:textId="77777777" w:rsidR="00165E1B" w:rsidRPr="00DA7444" w:rsidRDefault="00165E1B" w:rsidP="00550416">
      <w:pPr>
        <w:spacing w:line="360" w:lineRule="auto"/>
        <w:ind w:firstLine="567"/>
        <w:jc w:val="both"/>
      </w:pPr>
      <w:r w:rsidRPr="00DA7444">
        <w:t xml:space="preserve">Выбираем ремень с </w:t>
      </w:r>
      <w:proofErr w:type="spellStart"/>
      <w:r w:rsidRPr="00DA7444">
        <w:t>трапециедальным</w:t>
      </w:r>
      <w:proofErr w:type="spellEnd"/>
      <w:r w:rsidRPr="00DA7444">
        <w:t xml:space="preserve"> зубом</w:t>
      </w:r>
    </w:p>
    <w:p w14:paraId="48DC58B5" w14:textId="77777777" w:rsidR="00165E1B" w:rsidRDefault="00165E1B" w:rsidP="00550416">
      <w:pPr>
        <w:spacing w:line="360" w:lineRule="auto"/>
        <w:ind w:firstLine="567"/>
        <w:jc w:val="both"/>
      </w:pPr>
      <w:r w:rsidRPr="00DA7444">
        <w:t>2</w:t>
      </w:r>
      <w:r w:rsidR="007039BC">
        <w:t>.</w:t>
      </w:r>
      <w:r w:rsidRPr="00DA7444">
        <w:t xml:space="preserve"> Вычисляем делительные диаметры шкивов:</w:t>
      </w:r>
    </w:p>
    <w:p w14:paraId="4843FDCE" w14:textId="77777777" w:rsidR="00550416" w:rsidRPr="00DA7444" w:rsidRDefault="00550416" w:rsidP="0015729B">
      <w:pPr>
        <w:spacing w:line="360" w:lineRule="auto"/>
        <w:ind w:firstLine="567"/>
        <w:jc w:val="center"/>
      </w:pPr>
    </w:p>
    <w:p w14:paraId="736CB0CF" w14:textId="77777777" w:rsidR="00165E1B" w:rsidRPr="00DA7444" w:rsidRDefault="00165E1B" w:rsidP="00413CDE">
      <w:pPr>
        <w:spacing w:line="360" w:lineRule="auto"/>
        <w:jc w:val="center"/>
      </w:pPr>
      <w:r w:rsidRPr="00DA7444">
        <w:rPr>
          <w:lang w:val="en-US"/>
        </w:rPr>
        <w:t>d</w:t>
      </w:r>
      <w:r w:rsidRPr="00DA7444">
        <w:t>=</w:t>
      </w:r>
      <w:proofErr w:type="spellStart"/>
      <w:r w:rsidRPr="00DA7444">
        <w:rPr>
          <w:lang w:val="en-US"/>
        </w:rPr>
        <w:t>mz</w:t>
      </w:r>
      <w:proofErr w:type="spellEnd"/>
      <w:r w:rsidRPr="00DA7444">
        <w:t>1=7∙26=182мм</w:t>
      </w:r>
    </w:p>
    <w:p w14:paraId="2BC7E166" w14:textId="77777777" w:rsidR="00165E1B" w:rsidRDefault="00165E1B" w:rsidP="00413CDE">
      <w:pPr>
        <w:spacing w:line="360" w:lineRule="auto"/>
        <w:jc w:val="center"/>
      </w:pPr>
      <w:r w:rsidRPr="00DA7444">
        <w:rPr>
          <w:lang w:val="en-US"/>
        </w:rPr>
        <w:t>d</w:t>
      </w:r>
      <w:r w:rsidRPr="00DA7444">
        <w:t>=</w:t>
      </w:r>
      <w:proofErr w:type="spellStart"/>
      <w:r w:rsidRPr="00DA7444">
        <w:rPr>
          <w:lang w:val="en-US"/>
        </w:rPr>
        <w:t>mz</w:t>
      </w:r>
      <w:proofErr w:type="spellEnd"/>
      <w:r w:rsidRPr="00DA7444">
        <w:t>2=7∙26=182мм</w:t>
      </w:r>
    </w:p>
    <w:p w14:paraId="2E1EC49F" w14:textId="77777777" w:rsidR="00550416" w:rsidRPr="00DA7444" w:rsidRDefault="00550416" w:rsidP="00550416">
      <w:pPr>
        <w:spacing w:line="360" w:lineRule="auto"/>
        <w:ind w:firstLine="567"/>
        <w:jc w:val="both"/>
      </w:pPr>
    </w:p>
    <w:p w14:paraId="6D69D4EF" w14:textId="77777777" w:rsidR="00165E1B" w:rsidRDefault="007039BC" w:rsidP="00550416">
      <w:pPr>
        <w:spacing w:line="360" w:lineRule="auto"/>
        <w:ind w:firstLine="567"/>
        <w:jc w:val="both"/>
      </w:pPr>
      <w:r>
        <w:t xml:space="preserve">3. </w:t>
      </w:r>
      <w:r w:rsidR="00165E1B" w:rsidRPr="00DA7444">
        <w:t>Вычисляем окружную скорость ремня (м/с):</w:t>
      </w:r>
    </w:p>
    <w:p w14:paraId="101AD87A" w14:textId="77777777" w:rsidR="00550416" w:rsidRPr="00DA7444" w:rsidRDefault="00550416" w:rsidP="00550416">
      <w:pPr>
        <w:spacing w:line="360" w:lineRule="auto"/>
        <w:ind w:firstLine="567"/>
        <w:jc w:val="both"/>
      </w:pPr>
    </w:p>
    <w:p w14:paraId="70EF7957" w14:textId="77777777" w:rsidR="00165E1B" w:rsidRDefault="00165E1B" w:rsidP="00413CDE">
      <w:pPr>
        <w:spacing w:line="360" w:lineRule="auto"/>
        <w:jc w:val="center"/>
      </w:pPr>
      <w:r w:rsidRPr="00DA7444">
        <w:rPr>
          <w:position w:val="-24"/>
        </w:rPr>
        <w:object w:dxaOrig="3560" w:dyaOrig="620" w14:anchorId="2A51BDF8">
          <v:shape id="_x0000_i1219" type="#_x0000_t75" style="width:177pt;height:31.5pt" o:ole="">
            <v:imagedata r:id="rId398" o:title=""/>
          </v:shape>
          <o:OLEObject Type="Embed" ProgID="Equation.3" ShapeID="_x0000_i1219" DrawAspect="Content" ObjectID="_1655565676" r:id="rId399"/>
        </w:object>
      </w:r>
      <w:r w:rsidRPr="00DA7444">
        <w:t>м/с</w:t>
      </w:r>
    </w:p>
    <w:p w14:paraId="2E0EE136" w14:textId="77777777" w:rsidR="00550416" w:rsidRPr="00DA7444" w:rsidRDefault="00550416" w:rsidP="00550416">
      <w:pPr>
        <w:spacing w:line="360" w:lineRule="auto"/>
        <w:ind w:firstLine="567"/>
        <w:jc w:val="both"/>
      </w:pPr>
    </w:p>
    <w:p w14:paraId="0BE2AFF5" w14:textId="77777777" w:rsidR="00165E1B" w:rsidRDefault="007039BC" w:rsidP="00550416">
      <w:pPr>
        <w:spacing w:line="360" w:lineRule="auto"/>
        <w:ind w:firstLine="567"/>
        <w:jc w:val="both"/>
      </w:pPr>
      <w:r>
        <w:t xml:space="preserve">4. </w:t>
      </w:r>
      <w:r w:rsidR="00165E1B" w:rsidRPr="00DA7444">
        <w:t>Предварительно назначаем межосевое расстояние:</w:t>
      </w:r>
    </w:p>
    <w:p w14:paraId="12850D98" w14:textId="77777777" w:rsidR="00F464C0" w:rsidRPr="00DA7444" w:rsidRDefault="00F464C0" w:rsidP="00550416">
      <w:pPr>
        <w:spacing w:line="360" w:lineRule="auto"/>
        <w:ind w:firstLine="567"/>
        <w:jc w:val="both"/>
      </w:pPr>
    </w:p>
    <w:p w14:paraId="15672D8E" w14:textId="77777777" w:rsidR="00165E1B" w:rsidRDefault="00165E1B" w:rsidP="00413CDE">
      <w:pPr>
        <w:spacing w:line="360" w:lineRule="auto"/>
        <w:jc w:val="center"/>
      </w:pPr>
      <w:r w:rsidRPr="00DA7444">
        <w:t>а0</w:t>
      </w:r>
      <w:proofErr w:type="gramStart"/>
      <w:r w:rsidRPr="00DA7444">
        <w:t>=(</w:t>
      </w:r>
      <w:proofErr w:type="gramEnd"/>
      <w:r w:rsidRPr="00DA7444">
        <w:t>1,0…1,5)( d</w:t>
      </w:r>
      <w:r w:rsidRPr="00DA7444">
        <w:rPr>
          <w:vertAlign w:val="subscript"/>
        </w:rPr>
        <w:t>p2</w:t>
      </w:r>
      <w:r w:rsidRPr="00DA7444">
        <w:t>+ d</w:t>
      </w:r>
      <w:r w:rsidRPr="00DA7444">
        <w:rPr>
          <w:vertAlign w:val="subscript"/>
        </w:rPr>
        <w:t>p2</w:t>
      </w:r>
      <w:r w:rsidRPr="00DA7444">
        <w:t>)=364…546 мм</w:t>
      </w:r>
    </w:p>
    <w:p w14:paraId="324B4FF1" w14:textId="77777777" w:rsidR="00F464C0" w:rsidRPr="00DA7444" w:rsidRDefault="00F464C0" w:rsidP="00550416">
      <w:pPr>
        <w:spacing w:line="360" w:lineRule="auto"/>
        <w:ind w:firstLine="567"/>
        <w:jc w:val="both"/>
      </w:pPr>
    </w:p>
    <w:p w14:paraId="0E46A29A" w14:textId="77777777" w:rsidR="00165E1B" w:rsidRPr="00DA7444" w:rsidRDefault="00165E1B" w:rsidP="00550416">
      <w:pPr>
        <w:spacing w:line="360" w:lineRule="auto"/>
        <w:ind w:firstLine="567"/>
        <w:jc w:val="both"/>
      </w:pPr>
      <w:r w:rsidRPr="00DA7444">
        <w:t xml:space="preserve">     Принимаем конструктивно а</w:t>
      </w:r>
      <w:r w:rsidRPr="00DA7444">
        <w:rPr>
          <w:vertAlign w:val="subscript"/>
        </w:rPr>
        <w:t>0</w:t>
      </w:r>
      <w:r w:rsidRPr="00DA7444">
        <w:t>=400 мм</w:t>
      </w:r>
    </w:p>
    <w:p w14:paraId="46D89D73" w14:textId="77777777" w:rsidR="00165E1B" w:rsidRDefault="007039BC" w:rsidP="00550416">
      <w:pPr>
        <w:spacing w:line="360" w:lineRule="auto"/>
        <w:ind w:firstLine="567"/>
        <w:jc w:val="both"/>
      </w:pPr>
      <w:r>
        <w:t>5.</w:t>
      </w:r>
      <w:r w:rsidR="00165E1B" w:rsidRPr="00DA7444">
        <w:t xml:space="preserve"> Определяем необходимую  расчетную длину ремня </w:t>
      </w:r>
      <w:proofErr w:type="spellStart"/>
      <w:r w:rsidR="00165E1B" w:rsidRPr="00DA7444">
        <w:rPr>
          <w:lang w:val="en-US"/>
        </w:rPr>
        <w:t>L</w:t>
      </w:r>
      <w:r w:rsidR="00165E1B" w:rsidRPr="00DA7444">
        <w:rPr>
          <w:vertAlign w:val="subscript"/>
          <w:lang w:val="en-US"/>
        </w:rPr>
        <w:t>p</w:t>
      </w:r>
      <w:proofErr w:type="spellEnd"/>
      <w:r w:rsidR="00165E1B" w:rsidRPr="00DA7444">
        <w:t xml:space="preserve">, </w:t>
      </w:r>
    </w:p>
    <w:p w14:paraId="7F1D24C2" w14:textId="77777777" w:rsidR="00F464C0" w:rsidRPr="00DA7444" w:rsidRDefault="00F464C0" w:rsidP="00550416">
      <w:pPr>
        <w:spacing w:line="360" w:lineRule="auto"/>
        <w:ind w:firstLine="567"/>
        <w:jc w:val="both"/>
      </w:pPr>
    </w:p>
    <w:p w14:paraId="1C181A78" w14:textId="77777777" w:rsidR="00165E1B" w:rsidRPr="00F464C0" w:rsidRDefault="007039BC" w:rsidP="00413CDE">
      <w:pPr>
        <w:spacing w:line="360" w:lineRule="auto"/>
        <w:jc w:val="center"/>
      </w:pPr>
      <w:r w:rsidRPr="00DA7444">
        <w:rPr>
          <w:position w:val="-30"/>
          <w:lang w:val="en-US"/>
        </w:rPr>
        <w:object w:dxaOrig="3980" w:dyaOrig="760" w14:anchorId="1CF1915D">
          <v:shape id="_x0000_i1220" type="#_x0000_t75" style="width:234.75pt;height:46.5pt" o:ole="" fillcolor="window">
            <v:imagedata r:id="rId400" o:title=""/>
          </v:shape>
          <o:OLEObject Type="Embed" ProgID="Equation.3" ShapeID="_x0000_i1220" DrawAspect="Content" ObjectID="_1655565677" r:id="rId401"/>
        </w:object>
      </w:r>
    </w:p>
    <w:p w14:paraId="63BC27F6" w14:textId="77777777" w:rsidR="00165E1B" w:rsidRDefault="007039BC" w:rsidP="00413CDE">
      <w:pPr>
        <w:spacing w:line="360" w:lineRule="auto"/>
        <w:jc w:val="center"/>
      </w:pPr>
      <w:r w:rsidRPr="00DA7444">
        <w:rPr>
          <w:position w:val="-24"/>
          <w:lang w:val="en-US"/>
        </w:rPr>
        <w:object w:dxaOrig="5420" w:dyaOrig="680" w14:anchorId="7A624E16">
          <v:shape id="_x0000_i1221" type="#_x0000_t75" style="width:313.5pt;height:39pt" o:ole="" fillcolor="window">
            <v:imagedata r:id="rId402" o:title=""/>
          </v:shape>
          <o:OLEObject Type="Embed" ProgID="Equation.3" ShapeID="_x0000_i1221" DrawAspect="Content" ObjectID="_1655565678" r:id="rId403"/>
        </w:object>
      </w:r>
    </w:p>
    <w:p w14:paraId="4455F550" w14:textId="77777777" w:rsidR="00F464C0" w:rsidRPr="00F464C0" w:rsidRDefault="00F464C0" w:rsidP="00F464C0">
      <w:pPr>
        <w:spacing w:line="360" w:lineRule="auto"/>
        <w:ind w:firstLine="567"/>
        <w:jc w:val="both"/>
      </w:pPr>
    </w:p>
    <w:p w14:paraId="30B0DBF3" w14:textId="77777777" w:rsidR="00165E1B" w:rsidRDefault="00F464C0" w:rsidP="00F464C0">
      <w:pPr>
        <w:spacing w:line="360" w:lineRule="auto"/>
        <w:ind w:firstLine="567"/>
        <w:jc w:val="both"/>
      </w:pPr>
      <w:r>
        <w:t>6</w:t>
      </w:r>
      <w:r w:rsidR="007039BC">
        <w:t>.</w:t>
      </w:r>
      <w:r w:rsidR="00165E1B" w:rsidRPr="00DA7444">
        <w:t xml:space="preserve"> Предварительное значение числа зубьев ремня:</w:t>
      </w:r>
    </w:p>
    <w:p w14:paraId="0BF2C39C" w14:textId="77777777" w:rsidR="00F464C0" w:rsidRPr="00DA7444" w:rsidRDefault="00F464C0" w:rsidP="00413CDE">
      <w:pPr>
        <w:spacing w:line="360" w:lineRule="auto"/>
        <w:jc w:val="both"/>
      </w:pPr>
    </w:p>
    <w:p w14:paraId="7B46F256" w14:textId="77777777" w:rsidR="00165E1B" w:rsidRPr="00DA7444" w:rsidRDefault="00165E1B" w:rsidP="00413CDE">
      <w:pPr>
        <w:spacing w:line="360" w:lineRule="auto"/>
        <w:jc w:val="center"/>
      </w:pPr>
      <w:r w:rsidRPr="00DA7444">
        <w:rPr>
          <w:position w:val="-24"/>
        </w:rPr>
        <w:object w:dxaOrig="2620" w:dyaOrig="620" w14:anchorId="285A8FC4">
          <v:shape id="_x0000_i1222" type="#_x0000_t75" style="width:129.75pt;height:31.5pt" o:ole="">
            <v:imagedata r:id="rId404" o:title=""/>
          </v:shape>
          <o:OLEObject Type="Embed" ProgID="Equation.3" ShapeID="_x0000_i1222" DrawAspect="Content" ObjectID="_1655565679" r:id="rId405"/>
        </w:object>
      </w:r>
    </w:p>
    <w:p w14:paraId="6BCBD60F" w14:textId="77777777" w:rsidR="00165E1B" w:rsidRDefault="00165E1B" w:rsidP="00413CDE">
      <w:pPr>
        <w:spacing w:line="360" w:lineRule="auto"/>
        <w:jc w:val="center"/>
      </w:pPr>
      <w:r w:rsidRPr="00DA7444">
        <w:rPr>
          <w:position w:val="-24"/>
        </w:rPr>
        <w:object w:dxaOrig="1840" w:dyaOrig="620" w14:anchorId="354A09BA">
          <v:shape id="_x0000_i1223" type="#_x0000_t75" style="width:90.75pt;height:31.5pt" o:ole="">
            <v:imagedata r:id="rId406" o:title=""/>
          </v:shape>
          <o:OLEObject Type="Embed" ProgID="Equation.3" ShapeID="_x0000_i1223" DrawAspect="Content" ObjectID="_1655565680" r:id="rId407"/>
        </w:object>
      </w:r>
      <w:r w:rsidRPr="00DA7444">
        <w:t>зубьев</w:t>
      </w:r>
    </w:p>
    <w:p w14:paraId="05DFF15E" w14:textId="77777777" w:rsidR="00F464C0" w:rsidRDefault="00F464C0" w:rsidP="00F464C0">
      <w:pPr>
        <w:spacing w:line="360" w:lineRule="auto"/>
        <w:ind w:firstLine="567"/>
        <w:jc w:val="both"/>
      </w:pPr>
    </w:p>
    <w:p w14:paraId="7B3B569F" w14:textId="77777777" w:rsidR="00165E1B" w:rsidRPr="00DA7444" w:rsidRDefault="00165E1B" w:rsidP="00F464C0">
      <w:pPr>
        <w:spacing w:line="360" w:lineRule="auto"/>
        <w:ind w:firstLine="567"/>
        <w:jc w:val="both"/>
      </w:pPr>
      <w:r w:rsidRPr="00DA7444">
        <w:t xml:space="preserve">Принимаем стандартное значение </w:t>
      </w:r>
      <w:r w:rsidRPr="00DA7444">
        <w:rPr>
          <w:lang w:val="en-US"/>
        </w:rPr>
        <w:t>z</w:t>
      </w:r>
      <w:r w:rsidRPr="00DA7444">
        <w:t>р=80 зубьев</w:t>
      </w:r>
    </w:p>
    <w:p w14:paraId="2E7709CC" w14:textId="77777777" w:rsidR="00165E1B" w:rsidRDefault="007039BC" w:rsidP="00F464C0">
      <w:pPr>
        <w:spacing w:line="360" w:lineRule="auto"/>
        <w:ind w:firstLine="567"/>
        <w:jc w:val="both"/>
      </w:pPr>
      <w:r>
        <w:t>7.</w:t>
      </w:r>
      <w:r w:rsidR="00165E1B" w:rsidRPr="00DA7444">
        <w:t xml:space="preserve"> Уточняем значение расчетной длины ремня:</w:t>
      </w:r>
    </w:p>
    <w:p w14:paraId="27BFB0A7" w14:textId="77777777" w:rsidR="00F464C0" w:rsidRPr="00DA7444" w:rsidRDefault="00F464C0" w:rsidP="00F464C0">
      <w:pPr>
        <w:spacing w:line="360" w:lineRule="auto"/>
        <w:ind w:firstLine="567"/>
        <w:jc w:val="both"/>
      </w:pPr>
    </w:p>
    <w:p w14:paraId="7FE8AC77" w14:textId="77777777" w:rsidR="00165E1B" w:rsidRDefault="00165E1B" w:rsidP="00413CDE">
      <w:pPr>
        <w:spacing w:line="360" w:lineRule="auto"/>
        <w:jc w:val="center"/>
      </w:pPr>
      <w:r w:rsidRPr="00DA7444">
        <w:rPr>
          <w:position w:val="-14"/>
        </w:rPr>
        <w:object w:dxaOrig="1140" w:dyaOrig="380" w14:anchorId="7463EEE5">
          <v:shape id="_x0000_i1224" type="#_x0000_t75" style="width:57pt;height:18pt" o:ole="" fillcolor="window">
            <v:imagedata r:id="rId408" o:title=""/>
          </v:shape>
          <o:OLEObject Type="Embed" ProgID="Equation.3" ShapeID="_x0000_i1224" DrawAspect="Content" ObjectID="_1655565681" r:id="rId409"/>
        </w:object>
      </w:r>
      <w:r w:rsidRPr="00DA7444">
        <w:t>=3,14∙7∙ 80=1759 мм</w:t>
      </w:r>
    </w:p>
    <w:p w14:paraId="1C2D3B1B" w14:textId="77777777" w:rsidR="00F464C0" w:rsidRPr="00DA7444" w:rsidRDefault="00F464C0" w:rsidP="00F464C0">
      <w:pPr>
        <w:spacing w:line="360" w:lineRule="auto"/>
        <w:ind w:firstLine="567"/>
        <w:jc w:val="both"/>
      </w:pPr>
    </w:p>
    <w:p w14:paraId="0E41479D" w14:textId="77777777" w:rsidR="00165E1B" w:rsidRPr="00DA7444" w:rsidRDefault="00165E1B" w:rsidP="00F464C0">
      <w:pPr>
        <w:spacing w:line="360" w:lineRule="auto"/>
        <w:ind w:firstLine="567"/>
        <w:jc w:val="both"/>
      </w:pPr>
      <w:r w:rsidRPr="00DA7444">
        <w:t xml:space="preserve">      где </w:t>
      </w:r>
      <w:r w:rsidRPr="00DA7444">
        <w:rPr>
          <w:lang w:val="en-US"/>
        </w:rPr>
        <w:t>Z</w:t>
      </w:r>
      <w:r w:rsidRPr="00DA7444">
        <w:t xml:space="preserve"> </w:t>
      </w:r>
      <w:r w:rsidRPr="00DA7444">
        <w:rPr>
          <w:vertAlign w:val="subscript"/>
          <w:lang w:val="en-US"/>
        </w:rPr>
        <w:t>p</w:t>
      </w:r>
      <w:r w:rsidRPr="00DA7444">
        <w:t xml:space="preserve"> </w:t>
      </w:r>
      <w:r w:rsidRPr="00DA7444">
        <w:sym w:font="Symbol" w:char="F02D"/>
      </w:r>
      <w:r w:rsidRPr="00DA7444">
        <w:t xml:space="preserve"> принятое стандартизированное число зубьев ремня.</w:t>
      </w:r>
    </w:p>
    <w:p w14:paraId="79650C7A" w14:textId="77777777" w:rsidR="00165E1B" w:rsidRDefault="007039BC" w:rsidP="00F464C0">
      <w:pPr>
        <w:spacing w:line="360" w:lineRule="auto"/>
        <w:ind w:firstLine="567"/>
        <w:jc w:val="both"/>
      </w:pPr>
      <w:r>
        <w:t xml:space="preserve">8. </w:t>
      </w:r>
      <w:r w:rsidR="00165E1B" w:rsidRPr="00DA7444">
        <w:t>Определить номинальное значение межосевого расстояния передачи:</w:t>
      </w:r>
    </w:p>
    <w:p w14:paraId="349C983C" w14:textId="77777777" w:rsidR="00F464C0" w:rsidRPr="00DA7444" w:rsidRDefault="00F464C0" w:rsidP="0015729B">
      <w:pPr>
        <w:spacing w:line="360" w:lineRule="auto"/>
        <w:ind w:firstLine="567"/>
        <w:jc w:val="center"/>
      </w:pPr>
    </w:p>
    <w:p w14:paraId="76890FA2" w14:textId="77777777" w:rsidR="00165E1B" w:rsidRPr="00DA7444" w:rsidRDefault="007039BC" w:rsidP="00413CDE">
      <w:pPr>
        <w:spacing w:line="360" w:lineRule="auto"/>
        <w:jc w:val="center"/>
      </w:pPr>
      <w:r w:rsidRPr="00DA7444">
        <w:rPr>
          <w:position w:val="-16"/>
        </w:rPr>
        <w:object w:dxaOrig="3879" w:dyaOrig="480" w14:anchorId="38D0CE96">
          <v:shape id="_x0000_i1225" type="#_x0000_t75" style="width:257.25pt;height:31.5pt" o:ole="" fillcolor="window">
            <v:imagedata r:id="rId410" o:title=""/>
          </v:shape>
          <o:OLEObject Type="Embed" ProgID="Equation.3" ShapeID="_x0000_i1225" DrawAspect="Content" ObjectID="_1655565682" r:id="rId411"/>
        </w:object>
      </w:r>
      <w:r w:rsidR="00165E1B" w:rsidRPr="00DA7444">
        <w:t>,</w:t>
      </w:r>
    </w:p>
    <w:p w14:paraId="0329B1E4" w14:textId="77777777" w:rsidR="00165E1B" w:rsidRPr="00DA7444" w:rsidRDefault="007039BC" w:rsidP="007039BC">
      <w:pPr>
        <w:spacing w:line="360" w:lineRule="auto"/>
        <w:jc w:val="both"/>
      </w:pPr>
      <w:r>
        <w:t>где:</w:t>
      </w:r>
    </w:p>
    <w:p w14:paraId="719A2B00" w14:textId="77777777" w:rsidR="00165E1B" w:rsidRPr="00DA7444" w:rsidRDefault="007039BC" w:rsidP="00413CDE">
      <w:pPr>
        <w:spacing w:line="360" w:lineRule="auto"/>
        <w:jc w:val="center"/>
      </w:pPr>
      <w:r w:rsidRPr="00DA7444">
        <w:rPr>
          <w:position w:val="-24"/>
        </w:rPr>
        <w:object w:dxaOrig="1680" w:dyaOrig="660" w14:anchorId="3D923306">
          <v:shape id="_x0000_i1226" type="#_x0000_t75" style="width:108.75pt;height:42pt" o:ole="" fillcolor="window">
            <v:imagedata r:id="rId412" o:title=""/>
          </v:shape>
          <o:OLEObject Type="Embed" ProgID="Equation.3" ShapeID="_x0000_i1226" DrawAspect="Content" ObjectID="_1655565683" r:id="rId413"/>
        </w:object>
      </w:r>
    </w:p>
    <w:p w14:paraId="4270A187" w14:textId="77777777" w:rsidR="00165E1B" w:rsidRPr="00DA7444" w:rsidRDefault="00165E1B" w:rsidP="00413CDE">
      <w:pPr>
        <w:spacing w:line="360" w:lineRule="auto"/>
        <w:jc w:val="center"/>
        <w:rPr>
          <w:position w:val="-24"/>
        </w:rPr>
      </w:pPr>
      <w:r w:rsidRPr="00DA7444">
        <w:rPr>
          <w:position w:val="-24"/>
        </w:rPr>
        <w:object w:dxaOrig="2439" w:dyaOrig="620" w14:anchorId="2CBC418D">
          <v:shape id="_x0000_i1227" type="#_x0000_t75" style="width:140.25pt;height:34.5pt" o:ole="" fillcolor="window">
            <v:imagedata r:id="rId414" o:title=""/>
          </v:shape>
          <o:OLEObject Type="Embed" ProgID="Equation.3" ShapeID="_x0000_i1227" DrawAspect="Content" ObjectID="_1655565684" r:id="rId415"/>
        </w:object>
      </w:r>
    </w:p>
    <w:p w14:paraId="75F192A1" w14:textId="77777777" w:rsidR="00165E1B" w:rsidRPr="00DA7444" w:rsidRDefault="00165E1B" w:rsidP="00413CDE">
      <w:pPr>
        <w:spacing w:line="360" w:lineRule="auto"/>
        <w:jc w:val="center"/>
        <w:rPr>
          <w:position w:val="-24"/>
        </w:rPr>
      </w:pPr>
      <w:r w:rsidRPr="00DA7444">
        <w:rPr>
          <w:position w:val="-24"/>
        </w:rPr>
        <w:object w:dxaOrig="1660" w:dyaOrig="660" w14:anchorId="4D2B85EE">
          <v:shape id="_x0000_i1228" type="#_x0000_t75" style="width:109.5pt;height:45.75pt" o:ole="" fillcolor="window">
            <v:imagedata r:id="rId416" o:title=""/>
          </v:shape>
          <o:OLEObject Type="Embed" ProgID="Equation.3" ShapeID="_x0000_i1228" DrawAspect="Content" ObjectID="_1655565685" r:id="rId417"/>
        </w:object>
      </w:r>
    </w:p>
    <w:p w14:paraId="4F931B7B" w14:textId="77777777" w:rsidR="00165E1B" w:rsidRPr="00DA7444" w:rsidRDefault="00165E1B" w:rsidP="00413CDE">
      <w:pPr>
        <w:spacing w:line="360" w:lineRule="auto"/>
        <w:jc w:val="center"/>
      </w:pPr>
      <w:r w:rsidRPr="00DA7444">
        <w:rPr>
          <w:position w:val="-24"/>
        </w:rPr>
        <w:object w:dxaOrig="2000" w:dyaOrig="620" w14:anchorId="19BDCEC9">
          <v:shape id="_x0000_i1229" type="#_x0000_t75" style="width:128.25pt;height:39pt" o:ole="" fillcolor="window">
            <v:imagedata r:id="rId418" o:title=""/>
          </v:shape>
          <o:OLEObject Type="Embed" ProgID="Equation.3" ShapeID="_x0000_i1229" DrawAspect="Content" ObjectID="_1655565686" r:id="rId419"/>
        </w:object>
      </w:r>
    </w:p>
    <w:p w14:paraId="59921439" w14:textId="77777777" w:rsidR="00165E1B" w:rsidRDefault="00165E1B" w:rsidP="00413CDE">
      <w:pPr>
        <w:spacing w:line="360" w:lineRule="auto"/>
        <w:jc w:val="center"/>
      </w:pPr>
      <w:r w:rsidRPr="00DA7444">
        <w:rPr>
          <w:position w:val="-12"/>
        </w:rPr>
        <w:object w:dxaOrig="5560" w:dyaOrig="440" w14:anchorId="21B2A7E6">
          <v:shape id="_x0000_i1230" type="#_x0000_t75" style="width:336.75pt;height:25.5pt" o:ole="" fillcolor="window">
            <v:imagedata r:id="rId420" o:title=""/>
          </v:shape>
          <o:OLEObject Type="Embed" ProgID="Equation.3" ShapeID="_x0000_i1230" DrawAspect="Content" ObjectID="_1655565687" r:id="rId421"/>
        </w:object>
      </w:r>
    </w:p>
    <w:p w14:paraId="541EC70A" w14:textId="77777777" w:rsidR="00F464C0" w:rsidRPr="00DA7444" w:rsidRDefault="00F464C0" w:rsidP="00F464C0">
      <w:pPr>
        <w:spacing w:line="360" w:lineRule="auto"/>
        <w:ind w:firstLine="567"/>
        <w:jc w:val="both"/>
        <w:rPr>
          <w:position w:val="-12"/>
        </w:rPr>
      </w:pPr>
    </w:p>
    <w:p w14:paraId="3BC6BFE5" w14:textId="77777777" w:rsidR="00165E1B" w:rsidRDefault="007039BC" w:rsidP="00F464C0">
      <w:pPr>
        <w:spacing w:line="360" w:lineRule="auto"/>
        <w:ind w:firstLine="567"/>
        <w:jc w:val="both"/>
      </w:pPr>
      <w:r>
        <w:t xml:space="preserve">9. </w:t>
      </w:r>
      <w:r w:rsidR="00165E1B" w:rsidRPr="00DA7444">
        <w:t xml:space="preserve">Удельная расчетная сила, передаваемая </w:t>
      </w:r>
      <w:proofErr w:type="gramStart"/>
      <w:r w:rsidR="00165E1B" w:rsidRPr="00DA7444">
        <w:t>ремнем :</w:t>
      </w:r>
      <w:proofErr w:type="gramEnd"/>
    </w:p>
    <w:p w14:paraId="52BC984B" w14:textId="77777777" w:rsidR="00F464C0" w:rsidRPr="00DA7444" w:rsidRDefault="00F464C0" w:rsidP="00F464C0">
      <w:pPr>
        <w:spacing w:line="360" w:lineRule="auto"/>
        <w:ind w:firstLine="567"/>
        <w:jc w:val="both"/>
      </w:pPr>
    </w:p>
    <w:p w14:paraId="282B68DD" w14:textId="77777777" w:rsidR="00165E1B" w:rsidRDefault="00165E1B" w:rsidP="00413CDE">
      <w:pPr>
        <w:spacing w:line="360" w:lineRule="auto"/>
        <w:jc w:val="center"/>
      </w:pPr>
      <w:r w:rsidRPr="00DA7444">
        <w:rPr>
          <w:position w:val="-14"/>
        </w:rPr>
        <w:object w:dxaOrig="2500" w:dyaOrig="380" w14:anchorId="5DDFE2D7">
          <v:shape id="_x0000_i1231" type="#_x0000_t75" style="width:125.25pt;height:18pt" o:ole="">
            <v:imagedata r:id="rId422" o:title=""/>
          </v:shape>
          <o:OLEObject Type="Embed" ProgID="Equation.3" ShapeID="_x0000_i1231" DrawAspect="Content" ObjectID="_1655565688" r:id="rId423"/>
        </w:object>
      </w:r>
    </w:p>
    <w:p w14:paraId="2462A42E" w14:textId="77777777" w:rsidR="00F464C0" w:rsidRPr="00DA7444" w:rsidRDefault="00F464C0" w:rsidP="00F464C0">
      <w:pPr>
        <w:spacing w:line="360" w:lineRule="auto"/>
        <w:ind w:firstLine="567"/>
        <w:jc w:val="both"/>
      </w:pPr>
    </w:p>
    <w:p w14:paraId="77412D88" w14:textId="77777777" w:rsidR="00165E1B" w:rsidRPr="00DA7444" w:rsidRDefault="00165E1B" w:rsidP="007039BC">
      <w:pPr>
        <w:spacing w:line="360" w:lineRule="auto"/>
        <w:jc w:val="both"/>
      </w:pPr>
      <w:r w:rsidRPr="00DA7444">
        <w:t xml:space="preserve">где:  </w:t>
      </w:r>
      <w:r w:rsidRPr="00DA7444">
        <w:rPr>
          <w:position w:val="-14"/>
        </w:rPr>
        <w:object w:dxaOrig="420" w:dyaOrig="380" w14:anchorId="710E4C76">
          <v:shape id="_x0000_i1232" type="#_x0000_t75" style="width:18.75pt;height:18pt" o:ole="">
            <v:imagedata r:id="rId424" o:title=""/>
          </v:shape>
          <o:OLEObject Type="Embed" ProgID="Equation.3" ShapeID="_x0000_i1232" DrawAspect="Content" ObjectID="_1655565689" r:id="rId425"/>
        </w:object>
      </w:r>
      <w:r w:rsidRPr="00DA7444">
        <w:t xml:space="preserve">-допускаемая удельная окружная сила. При т=7мм </w:t>
      </w:r>
      <w:r w:rsidRPr="00DA7444">
        <w:rPr>
          <w:position w:val="-14"/>
        </w:rPr>
        <w:object w:dxaOrig="420" w:dyaOrig="380" w14:anchorId="4C983C75">
          <v:shape id="_x0000_i1233" type="#_x0000_t75" style="width:18.75pt;height:18pt" o:ole="">
            <v:imagedata r:id="rId424" o:title=""/>
          </v:shape>
          <o:OLEObject Type="Embed" ProgID="Equation.3" ShapeID="_x0000_i1233" DrawAspect="Content" ObjectID="_1655565690" r:id="rId426"/>
        </w:object>
      </w:r>
      <w:r w:rsidRPr="00DA7444">
        <w:t>=32Н/мм</w:t>
      </w:r>
    </w:p>
    <w:p w14:paraId="1A7CBCC9" w14:textId="77777777" w:rsidR="00165E1B" w:rsidRPr="00DA7444" w:rsidRDefault="00165E1B" w:rsidP="00F464C0">
      <w:pPr>
        <w:spacing w:line="360" w:lineRule="auto"/>
        <w:ind w:firstLine="567"/>
        <w:jc w:val="both"/>
      </w:pPr>
      <w:r w:rsidRPr="00DA7444">
        <w:t xml:space="preserve">  </w:t>
      </w:r>
      <w:r w:rsidRPr="00DA7444">
        <w:rPr>
          <w:position w:val="-12"/>
        </w:rPr>
        <w:object w:dxaOrig="240" w:dyaOrig="360" w14:anchorId="07543C6F">
          <v:shape id="_x0000_i1234" type="#_x0000_t75" style="width:11.25pt;height:18pt" o:ole="">
            <v:imagedata r:id="rId427" o:title=""/>
          </v:shape>
          <o:OLEObject Type="Embed" ProgID="Equation.3" ShapeID="_x0000_i1234" DrawAspect="Content" ObjectID="_1655565691" r:id="rId428"/>
        </w:object>
      </w:r>
      <w:r w:rsidRPr="00DA7444">
        <w:t xml:space="preserve">– коэффициент, учитывающий передаточное число передачи </w:t>
      </w:r>
      <w:r w:rsidRPr="00DA7444">
        <w:rPr>
          <w:position w:val="-12"/>
        </w:rPr>
        <w:object w:dxaOrig="240" w:dyaOrig="360" w14:anchorId="459F1F54">
          <v:shape id="_x0000_i1235" type="#_x0000_t75" style="width:11.25pt;height:18pt" o:ole="">
            <v:imagedata r:id="rId427" o:title=""/>
          </v:shape>
          <o:OLEObject Type="Embed" ProgID="Equation.3" ShapeID="_x0000_i1235" DrawAspect="Content" ObjectID="_1655565692" r:id="rId429"/>
        </w:object>
      </w:r>
      <w:r w:rsidRPr="00DA7444">
        <w:t>=0,95</w:t>
      </w:r>
    </w:p>
    <w:p w14:paraId="3E632098" w14:textId="77777777" w:rsidR="00165E1B" w:rsidRPr="00DA7444" w:rsidRDefault="00165E1B" w:rsidP="00F464C0">
      <w:pPr>
        <w:spacing w:line="360" w:lineRule="auto"/>
        <w:ind w:firstLine="567"/>
        <w:jc w:val="both"/>
      </w:pPr>
      <w:r w:rsidRPr="00DA7444">
        <w:t xml:space="preserve">  </w:t>
      </w:r>
      <w:r w:rsidRPr="00DA7444">
        <w:object w:dxaOrig="320" w:dyaOrig="380" w14:anchorId="0481AB6B">
          <v:shape id="_x0000_i1236" type="#_x0000_t75" style="width:15.75pt;height:18pt" o:ole="">
            <v:imagedata r:id="rId430" o:title=""/>
          </v:shape>
          <o:OLEObject Type="Embed" ProgID="Equation.3" ShapeID="_x0000_i1236" DrawAspect="Content" ObjectID="_1655565693" r:id="rId431"/>
        </w:object>
      </w:r>
      <w:r w:rsidRPr="00DA7444">
        <w:t xml:space="preserve">– коэффициент, учитывающий число зубьев на дуге обхвата </w:t>
      </w:r>
    </w:p>
    <w:p w14:paraId="7BE63C2F" w14:textId="77777777" w:rsidR="00165E1B" w:rsidRPr="00DA7444" w:rsidRDefault="00165E1B" w:rsidP="00F464C0">
      <w:pPr>
        <w:spacing w:line="360" w:lineRule="auto"/>
        <w:ind w:firstLine="567"/>
        <w:jc w:val="both"/>
      </w:pPr>
      <w:r w:rsidRPr="00DA7444">
        <w:t xml:space="preserve">          меньшего шкива.   </w:t>
      </w:r>
      <w:proofErr w:type="spellStart"/>
      <w:r w:rsidRPr="00DA7444">
        <w:rPr>
          <w:lang w:val="en-US"/>
        </w:rPr>
        <w:t>K</w:t>
      </w:r>
      <w:r w:rsidRPr="00DA7444">
        <w:rPr>
          <w:vertAlign w:val="subscript"/>
          <w:lang w:val="en-US"/>
        </w:rPr>
        <w:t>z</w:t>
      </w:r>
      <w:proofErr w:type="spellEnd"/>
      <w:r w:rsidRPr="00DA7444">
        <w:rPr>
          <w:vertAlign w:val="subscript"/>
        </w:rPr>
        <w:t>0</w:t>
      </w:r>
      <w:r w:rsidRPr="00DA7444">
        <w:t>=0,96</w:t>
      </w:r>
    </w:p>
    <w:p w14:paraId="4A9FD687" w14:textId="77777777" w:rsidR="00165E1B" w:rsidRDefault="00165E1B" w:rsidP="00F464C0">
      <w:pPr>
        <w:spacing w:line="360" w:lineRule="auto"/>
        <w:ind w:firstLine="567"/>
        <w:jc w:val="both"/>
      </w:pPr>
      <w:r w:rsidRPr="00DA7444">
        <w:t xml:space="preserve">угол охвата ремнем малого шкива передачи </w:t>
      </w:r>
      <w:r w:rsidRPr="00DA7444">
        <w:sym w:font="Symbol" w:char="F061"/>
      </w:r>
      <w:r w:rsidRPr="00DA7444">
        <w:rPr>
          <w:vertAlign w:val="subscript"/>
        </w:rPr>
        <w:t>1</w:t>
      </w:r>
      <w:r w:rsidRPr="00DA7444">
        <w:t>, град,</w:t>
      </w:r>
    </w:p>
    <w:p w14:paraId="70F5D1D5" w14:textId="77777777" w:rsidR="00F464C0" w:rsidRPr="00DA7444" w:rsidRDefault="00F464C0" w:rsidP="00F464C0">
      <w:pPr>
        <w:spacing w:line="360" w:lineRule="auto"/>
        <w:ind w:firstLine="567"/>
        <w:jc w:val="both"/>
      </w:pPr>
    </w:p>
    <w:p w14:paraId="217FBB96" w14:textId="77777777" w:rsidR="00165E1B" w:rsidRDefault="00165E1B" w:rsidP="00413CDE">
      <w:pPr>
        <w:spacing w:line="360" w:lineRule="auto"/>
        <w:jc w:val="center"/>
      </w:pPr>
      <w:r w:rsidRPr="00DA7444">
        <w:rPr>
          <w:position w:val="-30"/>
        </w:rPr>
        <w:object w:dxaOrig="2220" w:dyaOrig="680" w14:anchorId="7D99C96F">
          <v:shape id="_x0000_i1237" type="#_x0000_t75" style="width:111pt;height:33pt" o:ole="" fillcolor="window">
            <v:imagedata r:id="rId432" o:title=""/>
          </v:shape>
          <o:OLEObject Type="Embed" ProgID="Equation.3" ShapeID="_x0000_i1237" DrawAspect="Content" ObjectID="_1655565694" r:id="rId433"/>
        </w:object>
      </w:r>
      <w:r w:rsidRPr="00DA7444">
        <w:rPr>
          <w:position w:val="-24"/>
        </w:rPr>
        <w:object w:dxaOrig="2659" w:dyaOrig="620" w14:anchorId="0FD1B5EB">
          <v:shape id="_x0000_i1238" type="#_x0000_t75" style="width:132.75pt;height:31.5pt" o:ole="" fillcolor="window">
            <v:imagedata r:id="rId434" o:title=""/>
          </v:shape>
          <o:OLEObject Type="Embed" ProgID="Equation.3" ShapeID="_x0000_i1238" DrawAspect="Content" ObjectID="_1655565695" r:id="rId435"/>
        </w:object>
      </w:r>
    </w:p>
    <w:p w14:paraId="3C4C2FDA" w14:textId="77777777" w:rsidR="00F464C0" w:rsidRPr="00DA7444" w:rsidRDefault="00F464C0" w:rsidP="00F464C0">
      <w:pPr>
        <w:spacing w:line="360" w:lineRule="auto"/>
        <w:ind w:firstLine="567"/>
        <w:jc w:val="both"/>
      </w:pPr>
    </w:p>
    <w:p w14:paraId="51D4872D" w14:textId="77777777" w:rsidR="00F464C0" w:rsidRDefault="00165E1B" w:rsidP="00F464C0">
      <w:pPr>
        <w:spacing w:line="360" w:lineRule="auto"/>
        <w:ind w:firstLine="567"/>
        <w:jc w:val="both"/>
      </w:pPr>
      <w:r w:rsidRPr="00DA7444">
        <w:t xml:space="preserve">число зубьев ремня </w:t>
      </w:r>
      <w:r w:rsidRPr="00DA7444">
        <w:rPr>
          <w:lang w:val="en-US"/>
        </w:rPr>
        <w:t>Z</w:t>
      </w:r>
      <w:r w:rsidRPr="00DA7444">
        <w:t xml:space="preserve"> </w:t>
      </w:r>
      <w:r w:rsidRPr="00DA7444">
        <w:rPr>
          <w:vertAlign w:val="subscript"/>
          <w:lang w:val="en-US"/>
        </w:rPr>
        <w:t>p</w:t>
      </w:r>
      <w:r w:rsidRPr="00DA7444">
        <w:rPr>
          <w:vertAlign w:val="subscript"/>
        </w:rPr>
        <w:t>0</w:t>
      </w:r>
      <w:r w:rsidR="00F464C0">
        <w:t>, одновременно находящихся в</w:t>
      </w:r>
    </w:p>
    <w:p w14:paraId="6152A00A" w14:textId="77777777" w:rsidR="00165E1B" w:rsidRDefault="00165E1B" w:rsidP="00F464C0">
      <w:pPr>
        <w:spacing w:line="360" w:lineRule="auto"/>
        <w:ind w:firstLine="567"/>
        <w:jc w:val="both"/>
      </w:pPr>
      <w:r w:rsidRPr="00DA7444">
        <w:t>зацеплении с малым шкивом передачи</w:t>
      </w:r>
    </w:p>
    <w:p w14:paraId="39D27F8B" w14:textId="77777777" w:rsidR="00F464C0" w:rsidRPr="00DA7444" w:rsidRDefault="00F464C0" w:rsidP="00F464C0">
      <w:pPr>
        <w:spacing w:line="360" w:lineRule="auto"/>
        <w:ind w:firstLine="567"/>
        <w:jc w:val="both"/>
      </w:pPr>
    </w:p>
    <w:p w14:paraId="5B73BE27" w14:textId="77777777" w:rsidR="00165E1B" w:rsidRDefault="00165E1B" w:rsidP="00413CDE">
      <w:pPr>
        <w:spacing w:line="360" w:lineRule="auto"/>
        <w:jc w:val="center"/>
      </w:pPr>
      <w:r w:rsidRPr="00DA7444">
        <w:rPr>
          <w:position w:val="-24"/>
        </w:rPr>
        <w:object w:dxaOrig="1260" w:dyaOrig="660" w14:anchorId="7B3C9EF5">
          <v:shape id="_x0000_i1239" type="#_x0000_t75" style="width:61.5pt;height:33pt" o:ole="" fillcolor="window">
            <v:imagedata r:id="rId436" o:title=""/>
          </v:shape>
          <o:OLEObject Type="Embed" ProgID="Equation.3" ShapeID="_x0000_i1239" DrawAspect="Content" ObjectID="_1655565696" r:id="rId437"/>
        </w:object>
      </w:r>
      <w:r w:rsidRPr="00DA7444">
        <w:rPr>
          <w:position w:val="-24"/>
        </w:rPr>
        <w:object w:dxaOrig="1480" w:dyaOrig="620" w14:anchorId="5FAB0BBF">
          <v:shape id="_x0000_i1240" type="#_x0000_t75" style="width:72.75pt;height:31.5pt" o:ole="" fillcolor="window">
            <v:imagedata r:id="rId438" o:title=""/>
          </v:shape>
          <o:OLEObject Type="Embed" ProgID="Equation.3" ShapeID="_x0000_i1240" DrawAspect="Content" ObjectID="_1655565697" r:id="rId439"/>
        </w:object>
      </w:r>
    </w:p>
    <w:p w14:paraId="0252C307" w14:textId="77777777" w:rsidR="00F464C0" w:rsidRPr="00DA7444" w:rsidRDefault="00F464C0" w:rsidP="00F464C0">
      <w:pPr>
        <w:spacing w:line="360" w:lineRule="auto"/>
        <w:ind w:firstLine="567"/>
        <w:jc w:val="both"/>
      </w:pPr>
    </w:p>
    <w:p w14:paraId="3C108363" w14:textId="77777777" w:rsidR="00165E1B" w:rsidRPr="00DA7444" w:rsidRDefault="00165E1B" w:rsidP="00F464C0">
      <w:pPr>
        <w:spacing w:line="360" w:lineRule="auto"/>
        <w:ind w:firstLine="567"/>
        <w:jc w:val="both"/>
      </w:pPr>
      <w:r w:rsidRPr="00DA7444">
        <w:object w:dxaOrig="320" w:dyaOrig="340" w14:anchorId="3FEE8A35">
          <v:shape id="_x0000_i1241" type="#_x0000_t75" style="width:15.75pt;height:15.75pt" o:ole="">
            <v:imagedata r:id="rId440" o:title=""/>
          </v:shape>
          <o:OLEObject Type="Embed" ProgID="Equation.3" ShapeID="_x0000_i1241" DrawAspect="Content" ObjectID="_1655565698" r:id="rId441"/>
        </w:object>
      </w:r>
      <w:r w:rsidRPr="00DA7444">
        <w:t>– коэффициент, учитывающий наличие в передачи натяжного ролика</w:t>
      </w:r>
    </w:p>
    <w:p w14:paraId="608D4E5F" w14:textId="77777777" w:rsidR="00165E1B" w:rsidRPr="00DA7444" w:rsidRDefault="00165E1B" w:rsidP="00F464C0">
      <w:pPr>
        <w:spacing w:line="360" w:lineRule="auto"/>
        <w:ind w:firstLine="567"/>
        <w:jc w:val="both"/>
      </w:pPr>
      <w:r w:rsidRPr="00DA7444">
        <w:t xml:space="preserve">      </w:t>
      </w:r>
      <w:r w:rsidRPr="00DA7444">
        <w:object w:dxaOrig="320" w:dyaOrig="340" w14:anchorId="3D38FBB4">
          <v:shape id="_x0000_i1242" type="#_x0000_t75" style="width:15.75pt;height:15.75pt" o:ole="">
            <v:imagedata r:id="rId442" o:title=""/>
          </v:shape>
          <o:OLEObject Type="Embed" ProgID="Equation.3" ShapeID="_x0000_i1242" DrawAspect="Content" ObjectID="_1655565699" r:id="rId443"/>
        </w:object>
      </w:r>
      <w:r w:rsidRPr="00DA7444">
        <w:t>=0.9</w:t>
      </w:r>
    </w:p>
    <w:p w14:paraId="28048873" w14:textId="77777777" w:rsidR="00165E1B" w:rsidRPr="00DA7444" w:rsidRDefault="00165E1B" w:rsidP="00F464C0">
      <w:pPr>
        <w:spacing w:line="360" w:lineRule="auto"/>
        <w:ind w:firstLine="567"/>
        <w:jc w:val="both"/>
      </w:pPr>
      <w:r w:rsidRPr="00DA7444">
        <w:object w:dxaOrig="279" w:dyaOrig="380" w14:anchorId="4E1D0A2C">
          <v:shape id="_x0000_i1243" type="#_x0000_t75" style="width:14.25pt;height:18pt" o:ole="">
            <v:imagedata r:id="rId444" o:title=""/>
          </v:shape>
          <o:OLEObject Type="Embed" ProgID="Equation.3" ShapeID="_x0000_i1243" DrawAspect="Content" ObjectID="_1655565700" r:id="rId445"/>
        </w:object>
      </w:r>
      <w:r w:rsidRPr="00DA7444">
        <w:t>– коэффициент, учитывающий влияние режима и длительности</w:t>
      </w:r>
    </w:p>
    <w:p w14:paraId="50F379DF" w14:textId="77777777" w:rsidR="00165E1B" w:rsidRPr="00DA7444" w:rsidRDefault="00165E1B" w:rsidP="00F464C0">
      <w:pPr>
        <w:spacing w:line="360" w:lineRule="auto"/>
        <w:ind w:firstLine="567"/>
        <w:jc w:val="both"/>
      </w:pPr>
      <w:r w:rsidRPr="00DA7444">
        <w:t xml:space="preserve">      работы передачи кр=0,62 </w:t>
      </w:r>
    </w:p>
    <w:p w14:paraId="27972E8A" w14:textId="77777777" w:rsidR="00165E1B" w:rsidRPr="00DA7444" w:rsidRDefault="00165E1B" w:rsidP="00F464C0">
      <w:pPr>
        <w:spacing w:line="360" w:lineRule="auto"/>
        <w:ind w:firstLine="567"/>
        <w:jc w:val="both"/>
      </w:pPr>
      <w:r w:rsidRPr="00DA7444">
        <w:rPr>
          <w:position w:val="-12"/>
        </w:rPr>
        <w:object w:dxaOrig="279" w:dyaOrig="360" w14:anchorId="4B1C1566">
          <v:shape id="_x0000_i1244" type="#_x0000_t75" style="width:14.25pt;height:18pt" o:ole="">
            <v:imagedata r:id="rId446" o:title=""/>
          </v:shape>
          <o:OLEObject Type="Embed" ProgID="Equation.3" ShapeID="_x0000_i1244" DrawAspect="Content" ObjectID="_1655565701" r:id="rId447"/>
        </w:object>
      </w:r>
      <w:r w:rsidRPr="00DA7444">
        <w:t>– коэффициент, учитывающий влияние длины ремня или межосевого</w:t>
      </w:r>
    </w:p>
    <w:p w14:paraId="6DE12565" w14:textId="77777777" w:rsidR="00165E1B" w:rsidRDefault="00165E1B" w:rsidP="00F464C0">
      <w:pPr>
        <w:spacing w:line="360" w:lineRule="auto"/>
        <w:ind w:firstLine="567"/>
        <w:jc w:val="both"/>
      </w:pPr>
      <w:r w:rsidRPr="00DA7444">
        <w:t xml:space="preserve">расстояния на его долговечность  </w:t>
      </w:r>
      <w:r w:rsidRPr="00DA7444">
        <w:rPr>
          <w:position w:val="-12"/>
        </w:rPr>
        <w:object w:dxaOrig="260" w:dyaOrig="360" w14:anchorId="0F6DB49D">
          <v:shape id="_x0000_i1245" type="#_x0000_t75" style="width:11.25pt;height:18pt" o:ole="">
            <v:imagedata r:id="rId448" o:title=""/>
          </v:shape>
          <o:OLEObject Type="Embed" ProgID="Equation.3" ShapeID="_x0000_i1245" DrawAspect="Content" ObjectID="_1655565702" r:id="rId449"/>
        </w:object>
      </w:r>
      <w:r w:rsidRPr="00DA7444">
        <w:t>=1</w:t>
      </w:r>
    </w:p>
    <w:p w14:paraId="7164758C" w14:textId="77777777" w:rsidR="00F464C0" w:rsidRPr="00DA7444" w:rsidRDefault="00F464C0" w:rsidP="00F464C0">
      <w:pPr>
        <w:spacing w:line="360" w:lineRule="auto"/>
        <w:ind w:firstLine="567"/>
        <w:jc w:val="both"/>
      </w:pPr>
    </w:p>
    <w:p w14:paraId="35FE5E64" w14:textId="77777777" w:rsidR="00165E1B" w:rsidRDefault="00165E1B" w:rsidP="00413CDE">
      <w:pPr>
        <w:spacing w:line="360" w:lineRule="auto"/>
        <w:jc w:val="center"/>
      </w:pPr>
      <w:r w:rsidRPr="00DA7444">
        <w:rPr>
          <w:position w:val="-14"/>
        </w:rPr>
        <w:object w:dxaOrig="3080" w:dyaOrig="380" w14:anchorId="7EB6943E">
          <v:shape id="_x0000_i1246" type="#_x0000_t75" style="width:154.5pt;height:18pt" o:ole="">
            <v:imagedata r:id="rId450" o:title=""/>
          </v:shape>
          <o:OLEObject Type="Embed" ProgID="Equation.3" ShapeID="_x0000_i1246" DrawAspect="Content" ObjectID="_1655565703" r:id="rId451"/>
        </w:object>
      </w:r>
      <w:r w:rsidRPr="00DA7444">
        <w:t>=16,06 Н/мм</w:t>
      </w:r>
    </w:p>
    <w:p w14:paraId="7A77F6C5" w14:textId="77777777" w:rsidR="00F464C0" w:rsidRPr="00DA7444" w:rsidRDefault="00F464C0" w:rsidP="00F464C0">
      <w:pPr>
        <w:spacing w:line="360" w:lineRule="auto"/>
        <w:ind w:firstLine="567"/>
        <w:jc w:val="both"/>
      </w:pPr>
    </w:p>
    <w:p w14:paraId="6742D89A" w14:textId="77777777" w:rsidR="00165E1B" w:rsidRDefault="007039BC" w:rsidP="00F464C0">
      <w:pPr>
        <w:spacing w:line="360" w:lineRule="auto"/>
        <w:ind w:firstLine="567"/>
        <w:jc w:val="both"/>
      </w:pPr>
      <w:r>
        <w:t xml:space="preserve">10. </w:t>
      </w:r>
      <w:r w:rsidR="00165E1B" w:rsidRPr="00DA7444">
        <w:t>Расчетная окружная сила, предаваемая ремнем:</w:t>
      </w:r>
    </w:p>
    <w:p w14:paraId="0A7C81A9" w14:textId="77777777" w:rsidR="00F464C0" w:rsidRPr="00DA7444" w:rsidRDefault="00F464C0" w:rsidP="00F464C0">
      <w:pPr>
        <w:spacing w:line="360" w:lineRule="auto"/>
        <w:ind w:firstLine="567"/>
        <w:jc w:val="both"/>
      </w:pPr>
    </w:p>
    <w:p w14:paraId="6586F195" w14:textId="77777777" w:rsidR="00165E1B" w:rsidRDefault="00165E1B" w:rsidP="00413CDE">
      <w:pPr>
        <w:spacing w:line="360" w:lineRule="auto"/>
        <w:jc w:val="center"/>
      </w:pPr>
      <w:r w:rsidRPr="00DA7444">
        <w:rPr>
          <w:position w:val="-24"/>
        </w:rPr>
        <w:object w:dxaOrig="1579" w:dyaOrig="620" w14:anchorId="3D620AFB">
          <v:shape id="_x0000_i1247" type="#_x0000_t75" style="width:78.75pt;height:31.5pt" o:ole="">
            <v:imagedata r:id="rId452" o:title=""/>
          </v:shape>
          <o:OLEObject Type="Embed" ProgID="Equation.3" ShapeID="_x0000_i1247" DrawAspect="Content" ObjectID="_1655565704" r:id="rId453"/>
        </w:object>
      </w:r>
      <w:r w:rsidRPr="00DA7444">
        <w:rPr>
          <w:position w:val="-28"/>
        </w:rPr>
        <w:object w:dxaOrig="920" w:dyaOrig="660" w14:anchorId="754C0DC8">
          <v:shape id="_x0000_i1248" type="#_x0000_t75" style="width:46.5pt;height:33pt" o:ole="">
            <v:imagedata r:id="rId454" o:title=""/>
          </v:shape>
          <o:OLEObject Type="Embed" ProgID="Equation.3" ShapeID="_x0000_i1248" DrawAspect="Content" ObjectID="_1655565705" r:id="rId455"/>
        </w:object>
      </w:r>
      <w:r w:rsidRPr="00DA7444">
        <w:t>=474 Н</w:t>
      </w:r>
    </w:p>
    <w:p w14:paraId="04EEBC05" w14:textId="77777777" w:rsidR="00F464C0" w:rsidRPr="00DA7444" w:rsidRDefault="00F464C0" w:rsidP="00F464C0">
      <w:pPr>
        <w:spacing w:line="360" w:lineRule="auto"/>
        <w:ind w:firstLine="567"/>
        <w:jc w:val="both"/>
      </w:pPr>
    </w:p>
    <w:p w14:paraId="55AFCBF4" w14:textId="77777777" w:rsidR="00165E1B" w:rsidRPr="00DA7444" w:rsidRDefault="00165E1B" w:rsidP="00F464C0">
      <w:pPr>
        <w:spacing w:line="360" w:lineRule="auto"/>
        <w:ind w:firstLine="567"/>
        <w:jc w:val="both"/>
      </w:pPr>
      <w:r w:rsidRPr="00DA7444">
        <w:t xml:space="preserve">         Сила, действующая на валы </w:t>
      </w:r>
      <w:r w:rsidRPr="00DA7444">
        <w:rPr>
          <w:lang w:val="en-US"/>
        </w:rPr>
        <w:t>F</w:t>
      </w:r>
      <w:r w:rsidRPr="00DA7444">
        <w:t xml:space="preserve">1=1.2 </w:t>
      </w:r>
      <w:r w:rsidRPr="00DA7444">
        <w:rPr>
          <w:position w:val="-14"/>
        </w:rPr>
        <w:object w:dxaOrig="300" w:dyaOrig="380" w14:anchorId="01B9A041">
          <v:shape id="_x0000_i1249" type="#_x0000_t75" style="width:15pt;height:18pt" o:ole="">
            <v:imagedata r:id="rId456" o:title=""/>
          </v:shape>
          <o:OLEObject Type="Embed" ProgID="Equation.3" ShapeID="_x0000_i1249" DrawAspect="Content" ObjectID="_1655565706" r:id="rId457"/>
        </w:object>
      </w:r>
      <w:r w:rsidRPr="00DA7444">
        <w:t>=1.2∙474=568 Н</w:t>
      </w:r>
    </w:p>
    <w:p w14:paraId="54303C10" w14:textId="77777777" w:rsidR="00165E1B" w:rsidRDefault="007039BC" w:rsidP="00F464C0">
      <w:pPr>
        <w:spacing w:line="360" w:lineRule="auto"/>
        <w:ind w:firstLine="567"/>
        <w:jc w:val="both"/>
      </w:pPr>
      <w:r>
        <w:t xml:space="preserve">11. </w:t>
      </w:r>
      <w:r w:rsidR="00165E1B" w:rsidRPr="00DA7444">
        <w:t>Расчетная ширина ремня:</w:t>
      </w:r>
    </w:p>
    <w:p w14:paraId="597D0548" w14:textId="77777777" w:rsidR="00F464C0" w:rsidRPr="00DA7444" w:rsidRDefault="00F464C0" w:rsidP="00F464C0">
      <w:pPr>
        <w:spacing w:line="360" w:lineRule="auto"/>
        <w:ind w:firstLine="567"/>
        <w:jc w:val="both"/>
      </w:pPr>
    </w:p>
    <w:p w14:paraId="2C408256" w14:textId="77777777" w:rsidR="00165E1B" w:rsidRDefault="00165E1B" w:rsidP="00413CDE">
      <w:pPr>
        <w:spacing w:line="360" w:lineRule="auto"/>
        <w:jc w:val="center"/>
      </w:pPr>
      <w:r w:rsidRPr="00DA7444">
        <w:rPr>
          <w:position w:val="-24"/>
        </w:rPr>
        <w:object w:dxaOrig="960" w:dyaOrig="660" w14:anchorId="494594FC">
          <v:shape id="_x0000_i1250" type="#_x0000_t75" style="width:48pt;height:33pt" o:ole="">
            <v:imagedata r:id="rId458" o:title=""/>
          </v:shape>
          <o:OLEObject Type="Embed" ProgID="Equation.3" ShapeID="_x0000_i1250" DrawAspect="Content" ObjectID="_1655565707" r:id="rId459"/>
        </w:object>
      </w:r>
      <w:r w:rsidRPr="00DA7444">
        <w:rPr>
          <w:position w:val="-28"/>
        </w:rPr>
        <w:object w:dxaOrig="1300" w:dyaOrig="660" w14:anchorId="0D716A4F">
          <v:shape id="_x0000_i1251" type="#_x0000_t75" style="width:65.25pt;height:33pt" o:ole="">
            <v:imagedata r:id="rId460" o:title=""/>
          </v:shape>
          <o:OLEObject Type="Embed" ProgID="Equation.3" ShapeID="_x0000_i1251" DrawAspect="Content" ObjectID="_1655565708" r:id="rId461"/>
        </w:object>
      </w:r>
      <w:r w:rsidRPr="00DA7444">
        <w:t xml:space="preserve"> мм</w:t>
      </w:r>
    </w:p>
    <w:p w14:paraId="41D4D54A" w14:textId="77777777" w:rsidR="00F464C0" w:rsidRPr="00DA7444" w:rsidRDefault="00F464C0" w:rsidP="00F464C0">
      <w:pPr>
        <w:spacing w:line="360" w:lineRule="auto"/>
        <w:ind w:firstLine="567"/>
        <w:jc w:val="both"/>
      </w:pPr>
    </w:p>
    <w:p w14:paraId="1D074CA1" w14:textId="77777777" w:rsidR="00165E1B" w:rsidRPr="00DA7444" w:rsidRDefault="00165E1B" w:rsidP="00F464C0">
      <w:pPr>
        <w:spacing w:line="360" w:lineRule="auto"/>
        <w:ind w:firstLine="567"/>
        <w:jc w:val="both"/>
      </w:pPr>
      <w:r w:rsidRPr="00DA7444">
        <w:t xml:space="preserve">      Принимаем стандартное значение </w:t>
      </w:r>
      <w:r w:rsidRPr="00DA7444">
        <w:rPr>
          <w:lang w:val="en-US"/>
        </w:rPr>
        <w:t>b</w:t>
      </w:r>
      <w:r w:rsidRPr="00DA7444">
        <w:t>=80 мм</w:t>
      </w:r>
    </w:p>
    <w:p w14:paraId="3C1380AC" w14:textId="77777777" w:rsidR="00165E1B" w:rsidRPr="00DA7444" w:rsidRDefault="00165E1B" w:rsidP="00F464C0">
      <w:pPr>
        <w:spacing w:line="360" w:lineRule="auto"/>
        <w:ind w:firstLine="567"/>
        <w:jc w:val="both"/>
      </w:pPr>
    </w:p>
    <w:p w14:paraId="533C2B90" w14:textId="77777777" w:rsidR="00B4376A" w:rsidRDefault="00B4376A">
      <w:r>
        <w:br w:type="page"/>
      </w:r>
    </w:p>
    <w:p w14:paraId="46600E6D" w14:textId="77777777" w:rsidR="00B4376A" w:rsidRPr="007039BC" w:rsidRDefault="00B4376A" w:rsidP="008E6CD1">
      <w:pPr>
        <w:pStyle w:val="3"/>
      </w:pPr>
      <w:bookmarkStart w:id="113" w:name="_Toc389724566"/>
      <w:r w:rsidRPr="007039BC">
        <w:lastRenderedPageBreak/>
        <w:t>6.Состав и описание пневмосистемы станка</w:t>
      </w:r>
      <w:bookmarkEnd w:id="113"/>
    </w:p>
    <w:p w14:paraId="6E1640A4" w14:textId="77777777" w:rsidR="00B4376A" w:rsidRPr="006954B5" w:rsidRDefault="00B4376A" w:rsidP="00B4376A">
      <w:pPr>
        <w:spacing w:line="360" w:lineRule="auto"/>
        <w:jc w:val="center"/>
        <w:rPr>
          <w:b/>
          <w:color w:val="000000"/>
          <w:spacing w:val="10"/>
          <w:sz w:val="32"/>
          <w:szCs w:val="32"/>
        </w:rPr>
      </w:pPr>
    </w:p>
    <w:p w14:paraId="66BAB3A2" w14:textId="77777777" w:rsidR="00B4376A" w:rsidRPr="004900AA" w:rsidRDefault="00B4376A" w:rsidP="00F464C0">
      <w:pPr>
        <w:spacing w:line="360" w:lineRule="auto"/>
        <w:ind w:firstLine="567"/>
        <w:jc w:val="both"/>
      </w:pPr>
      <w:r w:rsidRPr="004900AA">
        <w:rPr>
          <w:color w:val="000000"/>
          <w:spacing w:val="10"/>
        </w:rPr>
        <w:t>Пневматическая система станка содержит: узел подготовки воздуха; пневмопанели (основную и вспомогательные для устройств смены ин</w:t>
      </w:r>
      <w:r w:rsidRPr="004900AA">
        <w:rPr>
          <w:color w:val="000000"/>
          <w:spacing w:val="10"/>
        </w:rPr>
        <w:softHyphen/>
        <w:t>струментального барабана и зажима патрона); пневмогидроразводку (воздушные трубопроводы, шланги для подачи СОЖ в рабочую зону, трубопроводы дл</w:t>
      </w:r>
      <w:r w:rsidRPr="006954B5">
        <w:rPr>
          <w:color w:val="000000"/>
          <w:spacing w:val="10"/>
        </w:rPr>
        <w:t xml:space="preserve">я дозированной смазки </w:t>
      </w:r>
      <w:proofErr w:type="gramStart"/>
      <w:r w:rsidRPr="006954B5">
        <w:rPr>
          <w:color w:val="000000"/>
          <w:spacing w:val="10"/>
        </w:rPr>
        <w:t xml:space="preserve">направляющих </w:t>
      </w:r>
      <w:r w:rsidRPr="004900AA">
        <w:rPr>
          <w:color w:val="000000"/>
          <w:spacing w:val="10"/>
        </w:rPr>
        <w:t xml:space="preserve"> и</w:t>
      </w:r>
      <w:proofErr w:type="gramEnd"/>
      <w:r w:rsidRPr="004900AA">
        <w:rPr>
          <w:color w:val="000000"/>
          <w:spacing w:val="10"/>
        </w:rPr>
        <w:t xml:space="preserve"> ходовых винтов суппорта).</w:t>
      </w:r>
    </w:p>
    <w:p w14:paraId="238A48F6" w14:textId="77777777" w:rsidR="00B4376A" w:rsidRPr="004900AA" w:rsidRDefault="00B4376A" w:rsidP="00F464C0">
      <w:pPr>
        <w:spacing w:line="360" w:lineRule="auto"/>
        <w:ind w:firstLine="567"/>
        <w:jc w:val="both"/>
      </w:pPr>
      <w:r w:rsidRPr="004900AA">
        <w:rPr>
          <w:color w:val="000000"/>
          <w:spacing w:val="10"/>
        </w:rPr>
        <w:t xml:space="preserve">Воздух, очищенный фильтрами, поступает к распределителю, от которого направляется к револьверной головке, инструментальному барабану и маслораспределителю. </w:t>
      </w:r>
      <w:r w:rsidRPr="006954B5">
        <w:rPr>
          <w:color w:val="000000"/>
          <w:spacing w:val="10"/>
        </w:rPr>
        <w:t xml:space="preserve">От маслораспределителя, </w:t>
      </w:r>
      <w:r w:rsidRPr="004900AA">
        <w:rPr>
          <w:color w:val="000000"/>
          <w:spacing w:val="10"/>
        </w:rPr>
        <w:t>через клапан наполнения воздух поступает к основной и дополнительным панелям. Клапан наполнения служит для плавного увеличения давле</w:t>
      </w:r>
      <w:r w:rsidRPr="004900AA">
        <w:rPr>
          <w:color w:val="000000"/>
          <w:spacing w:val="10"/>
        </w:rPr>
        <w:softHyphen/>
        <w:t xml:space="preserve">ния в </w:t>
      </w:r>
      <w:r w:rsidRPr="006954B5">
        <w:rPr>
          <w:color w:val="000000"/>
          <w:spacing w:val="10"/>
        </w:rPr>
        <w:t>п</w:t>
      </w:r>
      <w:r w:rsidRPr="004900AA">
        <w:rPr>
          <w:color w:val="000000"/>
          <w:spacing w:val="10"/>
        </w:rPr>
        <w:t>невмосистеме и состоит из ходового клапана, дросселя с обрат</w:t>
      </w:r>
      <w:r w:rsidRPr="004900AA">
        <w:rPr>
          <w:color w:val="000000"/>
          <w:spacing w:val="10"/>
        </w:rPr>
        <w:softHyphen/>
        <w:t>ным клапаном, ходового клапана с глушителем и реле давления. При срабатывании ходового клапана с глушителем пневмосистема станка соединяется с узлом подготовки воздуха через дроссель. При достиже</w:t>
      </w:r>
      <w:r w:rsidRPr="004900AA">
        <w:rPr>
          <w:color w:val="000000"/>
          <w:spacing w:val="10"/>
        </w:rPr>
        <w:softHyphen/>
        <w:t xml:space="preserve">нии необходимого давления срабатывают реле давления и ходовой клапан, соединяющий напрямую пневмосистему с </w:t>
      </w:r>
      <w:r w:rsidRPr="006954B5">
        <w:rPr>
          <w:color w:val="000000"/>
          <w:spacing w:val="10"/>
        </w:rPr>
        <w:t>узло</w:t>
      </w:r>
      <w:r w:rsidRPr="004900AA">
        <w:rPr>
          <w:color w:val="000000"/>
          <w:spacing w:val="10"/>
        </w:rPr>
        <w:t>м подготовки воздуха. Время напол</w:t>
      </w:r>
      <w:r w:rsidRPr="006954B5">
        <w:rPr>
          <w:color w:val="000000"/>
          <w:spacing w:val="10"/>
        </w:rPr>
        <w:t>нения регулируется дросселем. От</w:t>
      </w:r>
      <w:r w:rsidRPr="004900AA">
        <w:rPr>
          <w:color w:val="000000"/>
          <w:spacing w:val="10"/>
        </w:rPr>
        <w:t xml:space="preserve"> клапана на</w:t>
      </w:r>
      <w:r w:rsidRPr="004900AA">
        <w:rPr>
          <w:color w:val="000000"/>
          <w:spacing w:val="10"/>
        </w:rPr>
        <w:softHyphen/>
        <w:t>полнения воздух поступает к распределительной колодке, откуда по трубопроводам направляется к пневмопанелям.</w:t>
      </w:r>
    </w:p>
    <w:p w14:paraId="0B1DC98E" w14:textId="77777777" w:rsidR="00B4376A" w:rsidRPr="004900AA" w:rsidRDefault="00B4376A" w:rsidP="00F464C0">
      <w:pPr>
        <w:spacing w:line="360" w:lineRule="auto"/>
        <w:ind w:firstLine="567"/>
        <w:jc w:val="both"/>
      </w:pPr>
      <w:r w:rsidRPr="004900AA">
        <w:rPr>
          <w:color w:val="000000"/>
          <w:spacing w:val="10"/>
        </w:rPr>
        <w:t>Пневмопанели станка включают в себя ходовые клапаны для управ</w:t>
      </w:r>
      <w:r w:rsidRPr="004900AA">
        <w:rPr>
          <w:color w:val="000000"/>
          <w:spacing w:val="10"/>
        </w:rPr>
        <w:softHyphen/>
        <w:t>ления исполнительными пневмоцилиндрами или соплами</w:t>
      </w:r>
      <w:r w:rsidRPr="006954B5">
        <w:rPr>
          <w:color w:val="000000"/>
          <w:spacing w:val="10"/>
        </w:rPr>
        <w:t>.</w:t>
      </w:r>
      <w:r w:rsidRPr="004900AA">
        <w:rPr>
          <w:color w:val="000000"/>
          <w:spacing w:val="10"/>
        </w:rPr>
        <w:t xml:space="preserve"> </w:t>
      </w:r>
      <w:r w:rsidRPr="006954B5">
        <w:rPr>
          <w:rFonts w:eastAsia="Gulim"/>
          <w:color w:val="000000"/>
        </w:rPr>
        <w:t>Д</w:t>
      </w:r>
      <w:r w:rsidRPr="004900AA">
        <w:rPr>
          <w:rFonts w:eastAsia="Gulim"/>
          <w:color w:val="000000"/>
        </w:rPr>
        <w:t xml:space="preserve">ля </w:t>
      </w:r>
      <w:r w:rsidRPr="004900AA">
        <w:rPr>
          <w:color w:val="000000"/>
          <w:spacing w:val="10"/>
        </w:rPr>
        <w:t>обдува воздухом базовых поверхностей. Расход воздуха регулируется дросселя</w:t>
      </w:r>
      <w:r w:rsidRPr="004900AA">
        <w:rPr>
          <w:color w:val="000000"/>
          <w:spacing w:val="10"/>
        </w:rPr>
        <w:softHyphen/>
        <w:t>ми, установленными параллельно с ходовыми клапанами</w:t>
      </w:r>
      <w:r w:rsidRPr="006954B5">
        <w:rPr>
          <w:color w:val="000000"/>
          <w:spacing w:val="10"/>
        </w:rPr>
        <w:t xml:space="preserve">. Клапаны </w:t>
      </w:r>
      <w:r w:rsidRPr="004900AA">
        <w:rPr>
          <w:color w:val="000000"/>
          <w:spacing w:val="10"/>
        </w:rPr>
        <w:t>могут оснащаться глушителями. Наличие давления в выходных магистра</w:t>
      </w:r>
      <w:r w:rsidRPr="004900AA">
        <w:rPr>
          <w:color w:val="000000"/>
          <w:spacing w:val="10"/>
        </w:rPr>
        <w:softHyphen/>
        <w:t>лях клапанов контролируется реле давления.</w:t>
      </w:r>
    </w:p>
    <w:p w14:paraId="10CA0B4E" w14:textId="77777777" w:rsidR="00B4376A" w:rsidRPr="004900AA" w:rsidRDefault="00B4376A" w:rsidP="00F464C0">
      <w:pPr>
        <w:spacing w:line="360" w:lineRule="auto"/>
        <w:ind w:firstLine="567"/>
        <w:jc w:val="both"/>
      </w:pPr>
      <w:r w:rsidRPr="004900AA">
        <w:rPr>
          <w:color w:val="000000"/>
          <w:spacing w:val="10"/>
        </w:rPr>
        <w:lastRenderedPageBreak/>
        <w:t>Принцип работы механизмов станка в составе РТК поясняет его кинематическая схема.</w:t>
      </w:r>
    </w:p>
    <w:p w14:paraId="32206416" w14:textId="77777777" w:rsidR="00B4376A" w:rsidRPr="004900AA" w:rsidRDefault="00B4376A" w:rsidP="00F464C0">
      <w:pPr>
        <w:spacing w:line="360" w:lineRule="auto"/>
        <w:ind w:firstLine="567"/>
        <w:jc w:val="both"/>
      </w:pPr>
      <w:r w:rsidRPr="004900AA">
        <w:rPr>
          <w:color w:val="000000"/>
          <w:spacing w:val="10"/>
        </w:rPr>
        <w:t>Главное движение осуществляется электродвигателем крутящий</w:t>
      </w:r>
    </w:p>
    <w:p w14:paraId="1FAC750A" w14:textId="77777777" w:rsidR="00B4376A" w:rsidRPr="004900AA" w:rsidRDefault="00B4376A" w:rsidP="00F464C0">
      <w:pPr>
        <w:spacing w:line="360" w:lineRule="auto"/>
        <w:ind w:firstLine="567"/>
        <w:jc w:val="both"/>
      </w:pPr>
      <w:r w:rsidRPr="004900AA">
        <w:rPr>
          <w:color w:val="000000"/>
          <w:spacing w:val="10"/>
        </w:rPr>
        <w:t>момент от вала которого передается к шпинделю через двухступенча</w:t>
      </w:r>
      <w:r w:rsidRPr="004900AA">
        <w:rPr>
          <w:color w:val="000000"/>
          <w:spacing w:val="10"/>
        </w:rPr>
        <w:softHyphen/>
        <w:t>тую коробку скоростей и зубчато-ременную передачу.</w:t>
      </w:r>
    </w:p>
    <w:p w14:paraId="3612BA54" w14:textId="77777777" w:rsidR="00B4376A" w:rsidRPr="004900AA" w:rsidRDefault="00B4376A" w:rsidP="00F464C0">
      <w:pPr>
        <w:spacing w:line="360" w:lineRule="auto"/>
        <w:ind w:firstLine="567"/>
        <w:jc w:val="both"/>
      </w:pPr>
      <w:r w:rsidRPr="004900AA">
        <w:rPr>
          <w:color w:val="000000"/>
          <w:spacing w:val="10"/>
        </w:rPr>
        <w:t xml:space="preserve">Движения подачи по координатным осям </w:t>
      </w:r>
      <w:r w:rsidRPr="004900AA">
        <w:rPr>
          <w:iCs/>
          <w:color w:val="000000"/>
        </w:rPr>
        <w:t xml:space="preserve">X, </w:t>
      </w:r>
      <w:r w:rsidRPr="004900AA">
        <w:rPr>
          <w:iCs/>
          <w:color w:val="000000"/>
          <w:lang w:val="en-US" w:eastAsia="en-US"/>
        </w:rPr>
        <w:t>Z</w:t>
      </w:r>
      <w:r w:rsidRPr="004900AA">
        <w:rPr>
          <w:color w:val="000000"/>
          <w:spacing w:val="10"/>
          <w:lang w:eastAsia="en-US"/>
        </w:rPr>
        <w:t xml:space="preserve"> </w:t>
      </w:r>
      <w:r w:rsidRPr="004900AA">
        <w:rPr>
          <w:color w:val="000000"/>
          <w:spacing w:val="10"/>
        </w:rPr>
        <w:t xml:space="preserve">осуществляются </w:t>
      </w:r>
      <w:proofErr w:type="gramStart"/>
      <w:r w:rsidRPr="004900AA">
        <w:rPr>
          <w:color w:val="000000"/>
          <w:spacing w:val="10"/>
        </w:rPr>
        <w:t>по- перечно</w:t>
      </w:r>
      <w:proofErr w:type="gramEnd"/>
      <w:r w:rsidRPr="006954B5">
        <w:rPr>
          <w:color w:val="000000"/>
          <w:spacing w:val="10"/>
        </w:rPr>
        <w:t>-</w:t>
      </w:r>
      <w:r w:rsidRPr="004900AA">
        <w:rPr>
          <w:color w:val="000000"/>
          <w:spacing w:val="10"/>
        </w:rPr>
        <w:t xml:space="preserve">продольным суппортом с приводом от </w:t>
      </w:r>
      <w:proofErr w:type="spellStart"/>
      <w:r w:rsidRPr="004900AA">
        <w:rPr>
          <w:color w:val="000000"/>
          <w:spacing w:val="10"/>
        </w:rPr>
        <w:t>высокомоментных</w:t>
      </w:r>
      <w:proofErr w:type="spellEnd"/>
      <w:r w:rsidRPr="004900AA">
        <w:rPr>
          <w:color w:val="000000"/>
          <w:spacing w:val="10"/>
        </w:rPr>
        <w:t xml:space="preserve"> элек</w:t>
      </w:r>
      <w:r w:rsidRPr="004900AA">
        <w:rPr>
          <w:color w:val="000000"/>
          <w:spacing w:val="10"/>
        </w:rPr>
        <w:softHyphen/>
        <w:t xml:space="preserve">тродвигателей </w:t>
      </w:r>
      <w:proofErr w:type="spellStart"/>
      <w:r w:rsidRPr="004900AA">
        <w:rPr>
          <w:color w:val="000000"/>
          <w:spacing w:val="10"/>
        </w:rPr>
        <w:t>М</w:t>
      </w:r>
      <w:r w:rsidRPr="004900AA">
        <w:rPr>
          <w:color w:val="000000"/>
          <w:spacing w:val="10"/>
          <w:vertAlign w:val="subscript"/>
        </w:rPr>
        <w:t>х</w:t>
      </w:r>
      <w:proofErr w:type="spellEnd"/>
      <w:r w:rsidRPr="004900AA">
        <w:rPr>
          <w:color w:val="000000"/>
          <w:spacing w:val="10"/>
        </w:rPr>
        <w:t xml:space="preserve"> и </w:t>
      </w:r>
      <w:r w:rsidRPr="004900AA">
        <w:rPr>
          <w:iCs/>
          <w:color w:val="000000"/>
        </w:rPr>
        <w:t>М</w:t>
      </w:r>
      <w:r w:rsidRPr="006954B5">
        <w:rPr>
          <w:iCs/>
          <w:color w:val="000000"/>
          <w:vertAlign w:val="subscript"/>
          <w:lang w:val="en-US"/>
        </w:rPr>
        <w:t>z</w:t>
      </w:r>
      <w:r w:rsidRPr="004900AA">
        <w:rPr>
          <w:color w:val="000000"/>
          <w:spacing w:val="10"/>
          <w:vertAlign w:val="subscript"/>
        </w:rPr>
        <w:t xml:space="preserve"> </w:t>
      </w:r>
      <w:r w:rsidRPr="004900AA">
        <w:rPr>
          <w:color w:val="000000"/>
          <w:spacing w:val="10"/>
        </w:rPr>
        <w:t>через зубчатые ремни.</w:t>
      </w:r>
    </w:p>
    <w:p w14:paraId="0782FD1D" w14:textId="77777777" w:rsidR="00B4376A" w:rsidRPr="004900AA" w:rsidRDefault="00B4376A" w:rsidP="00F464C0">
      <w:pPr>
        <w:spacing w:line="360" w:lineRule="auto"/>
        <w:ind w:firstLine="567"/>
        <w:jc w:val="both"/>
      </w:pPr>
      <w:r w:rsidRPr="004900AA">
        <w:rPr>
          <w:color w:val="000000"/>
          <w:spacing w:val="10"/>
        </w:rPr>
        <w:t xml:space="preserve">Позиционирование шпинделя по угловой координате </w:t>
      </w:r>
      <w:r w:rsidRPr="004900AA">
        <w:rPr>
          <w:iCs/>
          <w:color w:val="000000"/>
        </w:rPr>
        <w:t>О</w:t>
      </w:r>
      <w:r w:rsidRPr="004900AA">
        <w:rPr>
          <w:color w:val="000000"/>
          <w:spacing w:val="10"/>
        </w:rPr>
        <w:t xml:space="preserve"> с высокой точностью и дискретностью 0,001° осуществляется высокомоментным электродвигателем </w:t>
      </w:r>
      <w:r w:rsidRPr="004900AA">
        <w:rPr>
          <w:iCs/>
          <w:color w:val="000000"/>
        </w:rPr>
        <w:t>Мс</w:t>
      </w:r>
      <w:r w:rsidRPr="004900AA">
        <w:rPr>
          <w:color w:val="000000"/>
          <w:spacing w:val="10"/>
        </w:rPr>
        <w:t xml:space="preserve"> через редуктор и зубчатые передачи.</w:t>
      </w:r>
    </w:p>
    <w:p w14:paraId="4734F7C8" w14:textId="77777777" w:rsidR="00B4376A" w:rsidRPr="004900AA" w:rsidRDefault="00B4376A" w:rsidP="00F464C0">
      <w:pPr>
        <w:spacing w:line="360" w:lineRule="auto"/>
        <w:ind w:firstLine="567"/>
        <w:jc w:val="both"/>
      </w:pPr>
      <w:r w:rsidRPr="004900AA">
        <w:rPr>
          <w:color w:val="000000"/>
          <w:spacing w:val="10"/>
        </w:rPr>
        <w:t>Разжим и зажим патрона осуществляется также электродвигате</w:t>
      </w:r>
      <w:r w:rsidRPr="004900AA">
        <w:rPr>
          <w:color w:val="000000"/>
          <w:spacing w:val="10"/>
        </w:rPr>
        <w:softHyphen/>
        <w:t xml:space="preserve">лем </w:t>
      </w:r>
      <w:r w:rsidRPr="004900AA">
        <w:rPr>
          <w:iCs/>
          <w:color w:val="000000"/>
        </w:rPr>
        <w:t>Мс,</w:t>
      </w:r>
      <w:r w:rsidRPr="004900AA">
        <w:rPr>
          <w:color w:val="000000"/>
          <w:spacing w:val="10"/>
        </w:rPr>
        <w:t xml:space="preserve"> который в этом случае с помощью выключающейся зубчатой передачи отсоединен от шпинделя, а другой включающейся передачей присоединен к корпусу с гайкой механизма зажима. Шпиндель при этом автоматически фиксируется в исходном угловом положении. Уси</w:t>
      </w:r>
      <w:r w:rsidRPr="004900AA">
        <w:rPr>
          <w:color w:val="000000"/>
          <w:spacing w:val="10"/>
        </w:rPr>
        <w:softHyphen/>
        <w:t xml:space="preserve">лие зажима </w:t>
      </w:r>
      <w:r w:rsidRPr="006954B5">
        <w:rPr>
          <w:color w:val="000000"/>
          <w:spacing w:val="10"/>
        </w:rPr>
        <w:t>патрона</w:t>
      </w:r>
      <w:r w:rsidRPr="004900AA">
        <w:rPr>
          <w:color w:val="000000"/>
          <w:spacing w:val="10"/>
        </w:rPr>
        <w:t xml:space="preserve"> контролируется круговым датчиком, соединенным с тарированной пружиной в механизме зажима с помощью зубчато</w:t>
      </w:r>
      <w:r w:rsidRPr="004900AA">
        <w:rPr>
          <w:color w:val="000000"/>
          <w:spacing w:val="10"/>
        </w:rPr>
        <w:softHyphen/>
        <w:t>реечного зацепления.</w:t>
      </w:r>
    </w:p>
    <w:p w14:paraId="5612A0FA" w14:textId="77777777" w:rsidR="00B4376A" w:rsidRPr="004900AA" w:rsidRDefault="00B4376A" w:rsidP="00F464C0">
      <w:pPr>
        <w:spacing w:line="360" w:lineRule="auto"/>
        <w:ind w:firstLine="567"/>
        <w:jc w:val="both"/>
      </w:pPr>
      <w:r w:rsidRPr="004900AA">
        <w:rPr>
          <w:color w:val="000000"/>
          <w:spacing w:val="10"/>
        </w:rPr>
        <w:t xml:space="preserve">Крутящий момент инструментальному шпинделю с вращающимся инструментом передается от электродвигателя </w:t>
      </w:r>
      <w:r w:rsidRPr="004900AA">
        <w:rPr>
          <w:iCs/>
          <w:color w:val="000000"/>
        </w:rPr>
        <w:t>М</w:t>
      </w:r>
      <w:r w:rsidRPr="004900AA">
        <w:rPr>
          <w:iCs/>
          <w:color w:val="000000"/>
          <w:vertAlign w:val="subscript"/>
        </w:rPr>
        <w:t>2</w:t>
      </w:r>
      <w:r w:rsidRPr="004900AA">
        <w:rPr>
          <w:color w:val="000000"/>
          <w:spacing w:val="10"/>
        </w:rPr>
        <w:t xml:space="preserve"> через зубчатый ре</w:t>
      </w:r>
      <w:r w:rsidRPr="004900AA">
        <w:rPr>
          <w:color w:val="000000"/>
          <w:spacing w:val="10"/>
        </w:rPr>
        <w:softHyphen/>
        <w:t>мень, приводной вал и зубчатую муфту.</w:t>
      </w:r>
    </w:p>
    <w:p w14:paraId="23B67130" w14:textId="77777777" w:rsidR="00B4376A" w:rsidRPr="004900AA" w:rsidRDefault="00B4376A" w:rsidP="00F464C0">
      <w:pPr>
        <w:spacing w:line="360" w:lineRule="auto"/>
        <w:ind w:firstLine="567"/>
        <w:jc w:val="both"/>
      </w:pPr>
      <w:r w:rsidRPr="004900AA">
        <w:rPr>
          <w:color w:val="000000"/>
          <w:spacing w:val="10"/>
        </w:rPr>
        <w:t>Отжим, зажим и поворот револьверной головки выполняются вы</w:t>
      </w:r>
      <w:r w:rsidRPr="004900AA">
        <w:rPr>
          <w:color w:val="000000"/>
          <w:spacing w:val="10"/>
        </w:rPr>
        <w:softHyphen/>
        <w:t xml:space="preserve">сокомоментным электродвигателем </w:t>
      </w:r>
      <w:r w:rsidRPr="004900AA">
        <w:rPr>
          <w:iCs/>
          <w:color w:val="000000"/>
        </w:rPr>
        <w:t>М</w:t>
      </w:r>
      <w:r w:rsidRPr="004900AA">
        <w:rPr>
          <w:iCs/>
          <w:color w:val="000000"/>
          <w:vertAlign w:val="subscript"/>
        </w:rPr>
        <w:t>3</w:t>
      </w:r>
      <w:r w:rsidRPr="004900AA">
        <w:rPr>
          <w:iCs/>
          <w:color w:val="000000"/>
        </w:rPr>
        <w:t>,</w:t>
      </w:r>
      <w:r w:rsidRPr="004900AA">
        <w:rPr>
          <w:color w:val="000000"/>
          <w:spacing w:val="10"/>
        </w:rPr>
        <w:t xml:space="preserve"> соединенным с червяком редуктора через зубчатый ремень. С червячным колесом жестко свя</w:t>
      </w:r>
      <w:r w:rsidRPr="004900AA">
        <w:rPr>
          <w:color w:val="000000"/>
          <w:spacing w:val="10"/>
        </w:rPr>
        <w:softHyphen/>
        <w:t>зана гайка винта, при помощи которой производится отжим и зажим револьверной головки со сменным инструментальным барабаном.</w:t>
      </w:r>
    </w:p>
    <w:p w14:paraId="2920F42A" w14:textId="77777777" w:rsidR="00B4376A" w:rsidRPr="004900AA" w:rsidRDefault="00B4376A" w:rsidP="00F464C0">
      <w:pPr>
        <w:spacing w:line="360" w:lineRule="auto"/>
        <w:ind w:firstLine="567"/>
        <w:jc w:val="both"/>
      </w:pPr>
      <w:r w:rsidRPr="004900AA">
        <w:rPr>
          <w:color w:val="000000"/>
          <w:spacing w:val="10"/>
        </w:rPr>
        <w:t>Смена инструментальных барабанов осуществляется пневмоцилин</w:t>
      </w:r>
      <w:r w:rsidRPr="004900AA">
        <w:rPr>
          <w:color w:val="000000"/>
          <w:spacing w:val="10"/>
        </w:rPr>
        <w:softHyphen/>
        <w:t>драми, а поворот платформы устройства смены барабанов — высоко</w:t>
      </w:r>
      <w:r w:rsidRPr="004900AA">
        <w:rPr>
          <w:color w:val="000000"/>
          <w:spacing w:val="10"/>
        </w:rPr>
        <w:softHyphen/>
        <w:t xml:space="preserve">моментным электродвигателем </w:t>
      </w:r>
      <w:r w:rsidRPr="004900AA">
        <w:rPr>
          <w:iCs/>
          <w:color w:val="000000"/>
        </w:rPr>
        <w:t>М</w:t>
      </w:r>
      <w:r w:rsidRPr="004900AA">
        <w:rPr>
          <w:iCs/>
          <w:color w:val="000000"/>
          <w:vertAlign w:val="subscript"/>
        </w:rPr>
        <w:t>4</w:t>
      </w:r>
      <w:r w:rsidRPr="004900AA">
        <w:rPr>
          <w:color w:val="000000"/>
          <w:spacing w:val="10"/>
          <w:vertAlign w:val="subscript"/>
        </w:rPr>
        <w:t xml:space="preserve"> </w:t>
      </w:r>
      <w:r w:rsidRPr="004900AA">
        <w:rPr>
          <w:color w:val="000000"/>
          <w:spacing w:val="10"/>
        </w:rPr>
        <w:t xml:space="preserve">через редуктор и дополнительную </w:t>
      </w:r>
      <w:r w:rsidRPr="004900AA">
        <w:rPr>
          <w:color w:val="000000"/>
          <w:spacing w:val="10"/>
        </w:rPr>
        <w:lastRenderedPageBreak/>
        <w:t>зубчатую передачу. Параметры элементов приводов и механизмов стан</w:t>
      </w:r>
      <w:r w:rsidRPr="004900AA">
        <w:rPr>
          <w:color w:val="000000"/>
          <w:spacing w:val="10"/>
        </w:rPr>
        <w:softHyphen/>
        <w:t>ка даны непосредственно на пневматической схеме.</w:t>
      </w:r>
    </w:p>
    <w:p w14:paraId="7043ABCC" w14:textId="77777777" w:rsidR="00BD5DC4" w:rsidRDefault="00BD5DC4">
      <w:r>
        <w:br w:type="page"/>
      </w:r>
    </w:p>
    <w:p w14:paraId="6F22A851" w14:textId="77777777" w:rsidR="00BD5DC4" w:rsidRPr="00553908" w:rsidRDefault="00553908" w:rsidP="008E6CD1">
      <w:pPr>
        <w:pStyle w:val="3"/>
      </w:pPr>
      <w:bookmarkStart w:id="114" w:name="_Toc389724567"/>
      <w:r w:rsidRPr="00553908">
        <w:lastRenderedPageBreak/>
        <w:t>7</w:t>
      </w:r>
      <w:r w:rsidR="00BD5DC4" w:rsidRPr="00553908">
        <w:t xml:space="preserve"> Расчет конвейера для сбора стружки</w:t>
      </w:r>
      <w:bookmarkEnd w:id="114"/>
    </w:p>
    <w:p w14:paraId="1FA02B55" w14:textId="77777777" w:rsidR="00BD5DC4" w:rsidRPr="00C25646" w:rsidRDefault="00BD5DC4" w:rsidP="00BD5DC4">
      <w:pPr>
        <w:autoSpaceDE w:val="0"/>
        <w:autoSpaceDN w:val="0"/>
        <w:adjustRightInd w:val="0"/>
        <w:spacing w:line="360" w:lineRule="auto"/>
        <w:ind w:left="285" w:firstLine="798"/>
        <w:jc w:val="center"/>
        <w:rPr>
          <w:b/>
        </w:rPr>
      </w:pPr>
    </w:p>
    <w:p w14:paraId="5EAB11C0" w14:textId="77777777" w:rsidR="00BD5DC4" w:rsidRPr="00C25646" w:rsidRDefault="00BD5DC4" w:rsidP="00F464C0">
      <w:pPr>
        <w:spacing w:line="360" w:lineRule="auto"/>
        <w:ind w:firstLine="567"/>
        <w:jc w:val="both"/>
      </w:pPr>
      <w:r w:rsidRPr="00C25646">
        <w:t>При работе станка на поддон станка активно падает стружка и иные отходы металлообработки. Для того, чтобы своевременно убирать стружку для данного токарного обрабатывающего станка предлагается использовать шнековый конвейер.</w:t>
      </w:r>
    </w:p>
    <w:p w14:paraId="63D4E397" w14:textId="77777777" w:rsidR="00BD5DC4" w:rsidRPr="00C25646" w:rsidRDefault="00BD5DC4" w:rsidP="00F464C0">
      <w:pPr>
        <w:spacing w:line="360" w:lineRule="auto"/>
        <w:ind w:firstLine="567"/>
        <w:jc w:val="both"/>
      </w:pPr>
      <w:r w:rsidRPr="00C25646">
        <w:t>Шнеком или винтовым конвейером называют устройство, осуществляющее перемещение груза по желобу при помощи вращающегося вала, снабженного лопастями, расположенными по винтовой линии. Простота конструкции, высокая производительность, надежность и неприхотливость винтовых конвейеров обуславливает их широчайшее использование для эвакуации стружки из зоны резания.</w:t>
      </w:r>
    </w:p>
    <w:p w14:paraId="792C06D2" w14:textId="77777777" w:rsidR="00BD5DC4" w:rsidRPr="00C25646" w:rsidRDefault="00BD5DC4" w:rsidP="00F464C0">
      <w:pPr>
        <w:spacing w:line="360" w:lineRule="auto"/>
        <w:ind w:firstLine="567"/>
        <w:jc w:val="both"/>
      </w:pPr>
      <w:r w:rsidRPr="00C25646">
        <w:t>При вращении винта лопасти проталкивают груз вдоль желоба. Винтовые конвейеры состоят из секций длиной 2-4 м, общая длина которых не превышает обычно 60 м, диаметр жёлоба 100-600 мм. Винтовые  конвейеры просты по конструкции, удобны в эксплуатации, особенно при транспортировке пылящих грузов. Однако лопасти и жёлоб сравнительно быстро изнашиваются, груз измельчается и истирается, кроме того, требуется повышенный расход энергии.</w:t>
      </w:r>
    </w:p>
    <w:p w14:paraId="290EA6DE" w14:textId="77777777" w:rsidR="00BD5DC4" w:rsidRPr="00C25646" w:rsidRDefault="00BD5DC4" w:rsidP="00F464C0">
      <w:pPr>
        <w:spacing w:line="360" w:lineRule="auto"/>
        <w:ind w:firstLine="567"/>
        <w:jc w:val="both"/>
      </w:pPr>
      <w:r w:rsidRPr="00C25646">
        <w:t xml:space="preserve">Все винтовые конвейеры можно разделить по нескольким признакам. Например, различают тихоходные (частота вращения винта не более 200 об/мин) и быстроходные конвейеры. </w:t>
      </w:r>
    </w:p>
    <w:p w14:paraId="322460CD" w14:textId="77777777" w:rsidR="00BD5DC4" w:rsidRDefault="00BD5DC4" w:rsidP="00F464C0">
      <w:pPr>
        <w:spacing w:line="360" w:lineRule="auto"/>
        <w:ind w:firstLine="567"/>
        <w:jc w:val="both"/>
        <w:rPr>
          <w:color w:val="000000"/>
          <w:spacing w:val="3"/>
        </w:rPr>
      </w:pPr>
      <w:r w:rsidRPr="00C25646">
        <w:rPr>
          <w:color w:val="000000"/>
          <w:spacing w:val="8"/>
        </w:rPr>
        <w:t xml:space="preserve">Горизонтальный </w:t>
      </w:r>
      <w:r w:rsidRPr="00C25646">
        <w:rPr>
          <w:color w:val="000000"/>
        </w:rPr>
        <w:t xml:space="preserve">винтовой конвейер (рисунок </w:t>
      </w:r>
      <w:r w:rsidR="00F464C0">
        <w:rPr>
          <w:color w:val="000000"/>
        </w:rPr>
        <w:t>1</w:t>
      </w:r>
      <w:r>
        <w:rPr>
          <w:color w:val="000000"/>
        </w:rPr>
        <w:t>7</w:t>
      </w:r>
      <w:r w:rsidRPr="00C25646">
        <w:rPr>
          <w:color w:val="000000"/>
        </w:rPr>
        <w:t xml:space="preserve">.1) </w:t>
      </w:r>
      <w:r w:rsidRPr="00C25646">
        <w:rPr>
          <w:color w:val="000000"/>
          <w:spacing w:val="3"/>
        </w:rPr>
        <w:t>состоит из винта 4 в виде расположенно</w:t>
      </w:r>
      <w:r w:rsidRPr="00C25646">
        <w:rPr>
          <w:color w:val="000000"/>
          <w:spacing w:val="3"/>
        </w:rPr>
        <w:softHyphen/>
      </w:r>
      <w:r w:rsidRPr="00C25646">
        <w:rPr>
          <w:color w:val="000000"/>
          <w:spacing w:val="12"/>
        </w:rPr>
        <w:t xml:space="preserve">го в подшипниках 2 и 3 продольного вала </w:t>
      </w:r>
      <w:r w:rsidRPr="00C25646">
        <w:rPr>
          <w:color w:val="000000"/>
          <w:spacing w:val="2"/>
        </w:rPr>
        <w:t>с укрепленными на нем винтовыми вит</w:t>
      </w:r>
      <w:r w:rsidRPr="00C25646">
        <w:rPr>
          <w:color w:val="000000"/>
          <w:spacing w:val="2"/>
        </w:rPr>
        <w:softHyphen/>
      </w:r>
      <w:r w:rsidRPr="00C25646">
        <w:rPr>
          <w:color w:val="000000"/>
          <w:spacing w:val="1"/>
        </w:rPr>
        <w:t xml:space="preserve">ками, желоба 5 с полуцилиндрическим </w:t>
      </w:r>
      <w:r w:rsidRPr="00C25646">
        <w:rPr>
          <w:color w:val="000000"/>
          <w:spacing w:val="2"/>
        </w:rPr>
        <w:t>днищем, в котором винт размещен соосно</w:t>
      </w:r>
      <w:r w:rsidRPr="00C25646">
        <w:rPr>
          <w:color w:val="000000"/>
          <w:spacing w:val="1"/>
        </w:rPr>
        <w:t>, и привода 1 (электродвигатель и ре</w:t>
      </w:r>
      <w:r w:rsidRPr="00C25646">
        <w:rPr>
          <w:color w:val="000000"/>
          <w:spacing w:val="4"/>
        </w:rPr>
        <w:t xml:space="preserve">дуктор), вращающего винт. Насыпной </w:t>
      </w:r>
      <w:r w:rsidRPr="00C25646">
        <w:rPr>
          <w:color w:val="000000"/>
          <w:spacing w:val="1"/>
        </w:rPr>
        <w:t xml:space="preserve">груз подается в желоб через одно или </w:t>
      </w:r>
      <w:r w:rsidRPr="00C25646">
        <w:rPr>
          <w:color w:val="000000"/>
          <w:spacing w:val="17"/>
        </w:rPr>
        <w:t xml:space="preserve">несколько отверстий в его крышке </w:t>
      </w:r>
      <w:r w:rsidRPr="00C25646">
        <w:rPr>
          <w:color w:val="000000"/>
          <w:spacing w:val="3"/>
        </w:rPr>
        <w:t xml:space="preserve">и при вращении винта скользит вдоль </w:t>
      </w:r>
      <w:r w:rsidRPr="00C25646">
        <w:rPr>
          <w:color w:val="000000"/>
          <w:spacing w:val="2"/>
        </w:rPr>
        <w:t>желоба, подобно тому, как движется по винту гайка, удерживаемая от совмест</w:t>
      </w:r>
      <w:r w:rsidRPr="00C25646">
        <w:rPr>
          <w:color w:val="000000"/>
          <w:spacing w:val="2"/>
        </w:rPr>
        <w:softHyphen/>
      </w:r>
      <w:r w:rsidRPr="00C25646">
        <w:rPr>
          <w:color w:val="000000"/>
          <w:spacing w:val="1"/>
        </w:rPr>
        <w:t>ного с ним вращения. Совместному вра</w:t>
      </w:r>
      <w:r w:rsidRPr="00C25646">
        <w:rPr>
          <w:color w:val="000000"/>
          <w:spacing w:val="1"/>
        </w:rPr>
        <w:softHyphen/>
      </w:r>
      <w:r w:rsidRPr="00C25646">
        <w:rPr>
          <w:color w:val="000000"/>
          <w:spacing w:val="2"/>
        </w:rPr>
        <w:t>щению груза с винтом препятствует си</w:t>
      </w:r>
      <w:r w:rsidRPr="00C25646">
        <w:rPr>
          <w:color w:val="000000"/>
          <w:spacing w:val="2"/>
        </w:rPr>
        <w:softHyphen/>
      </w:r>
      <w:r w:rsidRPr="00C25646">
        <w:rPr>
          <w:color w:val="000000"/>
          <w:spacing w:val="1"/>
        </w:rPr>
        <w:t xml:space="preserve">ла </w:t>
      </w:r>
      <w:r w:rsidRPr="00C25646">
        <w:rPr>
          <w:color w:val="000000"/>
          <w:spacing w:val="1"/>
        </w:rPr>
        <w:lastRenderedPageBreak/>
        <w:t xml:space="preserve">тяжести груза и трение его о желоб. </w:t>
      </w:r>
      <w:r w:rsidRPr="00C25646">
        <w:rPr>
          <w:color w:val="000000"/>
          <w:spacing w:val="4"/>
        </w:rPr>
        <w:t xml:space="preserve">Разгрузка желоба производится через </w:t>
      </w:r>
      <w:r w:rsidRPr="00C25646">
        <w:rPr>
          <w:color w:val="000000"/>
          <w:spacing w:val="1"/>
        </w:rPr>
        <w:t xml:space="preserve">одно или несколько отверстий в днище, </w:t>
      </w:r>
      <w:r w:rsidRPr="00C25646">
        <w:rPr>
          <w:color w:val="000000"/>
          <w:spacing w:val="3"/>
        </w:rPr>
        <w:t>снабженных затворами.</w:t>
      </w:r>
    </w:p>
    <w:p w14:paraId="38A25D42" w14:textId="77777777" w:rsidR="007039BC" w:rsidRPr="00C25646" w:rsidRDefault="007039BC" w:rsidP="00F464C0">
      <w:pPr>
        <w:spacing w:line="360" w:lineRule="auto"/>
        <w:ind w:firstLine="567"/>
        <w:jc w:val="both"/>
      </w:pPr>
    </w:p>
    <w:p w14:paraId="47E07D13" w14:textId="77777777" w:rsidR="00BD5DC4" w:rsidRPr="00C25646" w:rsidRDefault="00BD5DC4" w:rsidP="00F464C0">
      <w:pPr>
        <w:tabs>
          <w:tab w:val="left" w:pos="0"/>
        </w:tabs>
        <w:suppressAutoHyphens/>
        <w:spacing w:line="360" w:lineRule="auto"/>
        <w:ind w:right="284" w:firstLine="567"/>
        <w:jc w:val="center"/>
        <w:rPr>
          <w:color w:val="000000"/>
        </w:rPr>
      </w:pPr>
      <w:r w:rsidRPr="00C25646">
        <w:rPr>
          <w:noProof/>
        </w:rPr>
        <w:drawing>
          <wp:inline distT="0" distB="0" distL="0" distR="0" wp14:anchorId="53080C40" wp14:editId="76CACBE3">
            <wp:extent cx="5572125" cy="141909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2" cstate="print">
                      <a:extLst>
                        <a:ext uri="{28A0092B-C50C-407E-A947-70E740481C1C}">
                          <a14:useLocalDpi xmlns:a14="http://schemas.microsoft.com/office/drawing/2010/main" val="0"/>
                        </a:ext>
                      </a:extLst>
                    </a:blip>
                    <a:srcRect b="49944"/>
                    <a:stretch>
                      <a:fillRect/>
                    </a:stretch>
                  </pic:blipFill>
                  <pic:spPr bwMode="auto">
                    <a:xfrm>
                      <a:off x="0" y="0"/>
                      <a:ext cx="5570836" cy="1418767"/>
                    </a:xfrm>
                    <a:prstGeom prst="rect">
                      <a:avLst/>
                    </a:prstGeom>
                    <a:noFill/>
                    <a:ln>
                      <a:noFill/>
                    </a:ln>
                  </pic:spPr>
                </pic:pic>
              </a:graphicData>
            </a:graphic>
          </wp:inline>
        </w:drawing>
      </w:r>
    </w:p>
    <w:p w14:paraId="0A2B226A" w14:textId="77777777" w:rsidR="00BD5DC4" w:rsidRDefault="00BD5DC4" w:rsidP="00F464C0">
      <w:pPr>
        <w:shd w:val="clear" w:color="auto" w:fill="FFFFFF"/>
        <w:spacing w:line="360" w:lineRule="auto"/>
        <w:ind w:left="285" w:right="284" w:firstLine="567"/>
        <w:jc w:val="center"/>
        <w:rPr>
          <w:color w:val="000000"/>
        </w:rPr>
      </w:pPr>
      <w:r w:rsidRPr="00C25646">
        <w:rPr>
          <w:color w:val="000000"/>
        </w:rPr>
        <w:t xml:space="preserve">Рисунок </w:t>
      </w:r>
      <w:r w:rsidR="00F123F4">
        <w:rPr>
          <w:color w:val="000000"/>
        </w:rPr>
        <w:t>17</w:t>
      </w:r>
      <w:r w:rsidRPr="00C25646">
        <w:rPr>
          <w:color w:val="000000"/>
        </w:rPr>
        <w:t xml:space="preserve"> – Схема горизонтального винтового конвейера</w:t>
      </w:r>
    </w:p>
    <w:p w14:paraId="33D3EE30" w14:textId="77777777" w:rsidR="00413CDE" w:rsidRPr="00C25646" w:rsidRDefault="00413CDE" w:rsidP="00F464C0">
      <w:pPr>
        <w:shd w:val="clear" w:color="auto" w:fill="FFFFFF"/>
        <w:spacing w:line="360" w:lineRule="auto"/>
        <w:ind w:left="285" w:right="284" w:firstLine="567"/>
        <w:jc w:val="center"/>
        <w:rPr>
          <w:color w:val="000000"/>
        </w:rPr>
      </w:pPr>
    </w:p>
    <w:p w14:paraId="64656B52" w14:textId="77777777" w:rsidR="00BD5DC4" w:rsidRPr="00C25646" w:rsidRDefault="00BD5DC4" w:rsidP="00F464C0">
      <w:pPr>
        <w:shd w:val="clear" w:color="auto" w:fill="FFFFFF"/>
        <w:spacing w:line="360" w:lineRule="auto"/>
        <w:ind w:right="284" w:firstLine="567"/>
        <w:jc w:val="both"/>
        <w:rPr>
          <w:color w:val="000000"/>
          <w:spacing w:val="1"/>
        </w:rPr>
      </w:pPr>
      <w:r w:rsidRPr="00C25646">
        <w:rPr>
          <w:color w:val="000000"/>
          <w:spacing w:val="7"/>
        </w:rPr>
        <w:t xml:space="preserve">На наклонных винтовых конвейерах </w:t>
      </w:r>
      <w:r w:rsidRPr="00C25646">
        <w:rPr>
          <w:color w:val="000000"/>
          <w:spacing w:val="1"/>
        </w:rPr>
        <w:t>с движением груза вверх производи</w:t>
      </w:r>
      <w:r w:rsidRPr="00C25646">
        <w:rPr>
          <w:color w:val="000000"/>
          <w:spacing w:val="1"/>
        </w:rPr>
        <w:softHyphen/>
      </w:r>
      <w:r w:rsidRPr="00C25646">
        <w:rPr>
          <w:color w:val="000000"/>
          <w:spacing w:val="2"/>
        </w:rPr>
        <w:t xml:space="preserve">тельность уменьшается с возрастанием </w:t>
      </w:r>
      <w:r w:rsidRPr="00C25646">
        <w:rPr>
          <w:color w:val="000000"/>
          <w:spacing w:val="1"/>
        </w:rPr>
        <w:t xml:space="preserve">угла наклона, особенно при наличии промежуточных подшипников. Примером наклонного винтового конвейера является модель ТЭШ-100 (см. </w:t>
      </w:r>
      <w:r w:rsidR="00D2741B">
        <w:rPr>
          <w:color w:val="000000"/>
          <w:spacing w:val="1"/>
        </w:rPr>
        <w:t xml:space="preserve">Рисунок </w:t>
      </w:r>
      <w:r w:rsidRPr="00C25646">
        <w:rPr>
          <w:color w:val="000000"/>
          <w:spacing w:val="1"/>
        </w:rPr>
        <w:t xml:space="preserve"> </w:t>
      </w:r>
      <w:r w:rsidR="00F123F4">
        <w:rPr>
          <w:color w:val="000000"/>
          <w:spacing w:val="1"/>
        </w:rPr>
        <w:t>17</w:t>
      </w:r>
      <w:r w:rsidRPr="00C25646">
        <w:rPr>
          <w:color w:val="000000"/>
          <w:spacing w:val="1"/>
        </w:rPr>
        <w:t>).</w:t>
      </w:r>
    </w:p>
    <w:p w14:paraId="21D3185C" w14:textId="77777777" w:rsidR="00BD5DC4" w:rsidRPr="00C25646" w:rsidRDefault="00BD5DC4" w:rsidP="00F464C0">
      <w:pPr>
        <w:shd w:val="clear" w:color="auto" w:fill="FFFFFF"/>
        <w:spacing w:line="360" w:lineRule="auto"/>
        <w:ind w:right="284" w:firstLine="567"/>
        <w:jc w:val="both"/>
        <w:rPr>
          <w:color w:val="000000"/>
        </w:rPr>
      </w:pPr>
      <w:r w:rsidRPr="00C25646">
        <w:rPr>
          <w:color w:val="000000"/>
          <w:spacing w:val="2"/>
        </w:rPr>
        <w:t>Преимуществом горизонтальных винтовых конвейе</w:t>
      </w:r>
      <w:r w:rsidRPr="00C25646">
        <w:rPr>
          <w:color w:val="000000"/>
          <w:spacing w:val="2"/>
        </w:rPr>
        <w:softHyphen/>
      </w:r>
      <w:r w:rsidRPr="00C25646">
        <w:rPr>
          <w:color w:val="000000"/>
        </w:rPr>
        <w:t>ров является надежность, простота и компакт</w:t>
      </w:r>
      <w:r w:rsidRPr="00C25646">
        <w:rPr>
          <w:color w:val="000000"/>
        </w:rPr>
        <w:softHyphen/>
        <w:t xml:space="preserve">ность, герметичность, возможность загрузки и разгрузки в любом месте </w:t>
      </w:r>
      <w:r w:rsidRPr="00C25646">
        <w:rPr>
          <w:color w:val="000000"/>
          <w:lang w:val="en-US"/>
        </w:rPr>
        <w:t>no</w:t>
      </w:r>
      <w:r w:rsidRPr="00C25646">
        <w:rPr>
          <w:color w:val="000000"/>
        </w:rPr>
        <w:t xml:space="preserve"> длине трассы.</w:t>
      </w:r>
    </w:p>
    <w:p w14:paraId="3A5A46A8" w14:textId="77777777" w:rsidR="00BD5DC4" w:rsidRPr="00C25646" w:rsidRDefault="00BD5DC4" w:rsidP="00F464C0">
      <w:pPr>
        <w:shd w:val="clear" w:color="auto" w:fill="FFFFFF"/>
        <w:spacing w:line="360" w:lineRule="auto"/>
        <w:ind w:right="284" w:firstLine="567"/>
        <w:jc w:val="both"/>
        <w:rPr>
          <w:color w:val="000000"/>
          <w:spacing w:val="2"/>
        </w:rPr>
      </w:pPr>
      <w:r w:rsidRPr="00C25646">
        <w:rPr>
          <w:color w:val="000000"/>
          <w:spacing w:val="-2"/>
        </w:rPr>
        <w:t>К недостаткам винтовых конвейеров следует отнести некоторое измель</w:t>
      </w:r>
      <w:r w:rsidRPr="00C25646">
        <w:rPr>
          <w:color w:val="000000"/>
          <w:spacing w:val="1"/>
        </w:rPr>
        <w:t>чение транспортируемого материала, интенсивный износ винта и желоба при транспортировании абразивных материалов, большой удельный рас</w:t>
      </w:r>
      <w:r w:rsidRPr="00C25646">
        <w:rPr>
          <w:color w:val="000000"/>
          <w:spacing w:val="1"/>
        </w:rPr>
        <w:softHyphen/>
      </w:r>
      <w:r w:rsidRPr="00C25646">
        <w:rPr>
          <w:color w:val="000000"/>
          <w:spacing w:val="4"/>
        </w:rPr>
        <w:t>ход энергии</w:t>
      </w:r>
      <w:r w:rsidRPr="00C25646">
        <w:rPr>
          <w:color w:val="000000"/>
          <w:spacing w:val="2"/>
        </w:rPr>
        <w:t>.</w:t>
      </w:r>
    </w:p>
    <w:p w14:paraId="34556E94" w14:textId="77777777" w:rsidR="00BD5DC4" w:rsidRPr="00C25646" w:rsidRDefault="00BD5DC4" w:rsidP="00F464C0">
      <w:pPr>
        <w:shd w:val="clear" w:color="auto" w:fill="FFFFFF"/>
        <w:spacing w:line="360" w:lineRule="auto"/>
        <w:ind w:right="284" w:firstLine="567"/>
        <w:jc w:val="both"/>
        <w:rPr>
          <w:color w:val="000000"/>
          <w:spacing w:val="2"/>
        </w:rPr>
      </w:pPr>
      <w:r w:rsidRPr="00C25646">
        <w:rPr>
          <w:color w:val="000000"/>
          <w:spacing w:val="2"/>
        </w:rPr>
        <w:t xml:space="preserve">Другой разновидностью винтовых конвейеров являются так называемые транспортные винтовые трубы. </w:t>
      </w:r>
    </w:p>
    <w:p w14:paraId="4C7FEB8C" w14:textId="77777777" w:rsidR="00BD5DC4" w:rsidRPr="00C25646" w:rsidRDefault="00BD5DC4" w:rsidP="00F464C0">
      <w:pPr>
        <w:shd w:val="clear" w:color="auto" w:fill="FFFFFF"/>
        <w:spacing w:line="360" w:lineRule="auto"/>
        <w:ind w:right="284" w:firstLine="567"/>
        <w:jc w:val="both"/>
        <w:rPr>
          <w:color w:val="000000"/>
          <w:spacing w:val="2"/>
        </w:rPr>
      </w:pPr>
      <w:r w:rsidRPr="00C25646">
        <w:rPr>
          <w:color w:val="000000"/>
          <w:spacing w:val="2"/>
        </w:rPr>
        <w:t xml:space="preserve">Пример такой конструкции показан на рисунке </w:t>
      </w:r>
      <w:r w:rsidR="00F123F4">
        <w:rPr>
          <w:color w:val="000000"/>
          <w:spacing w:val="2"/>
        </w:rPr>
        <w:t>18</w:t>
      </w:r>
      <w:r w:rsidRPr="00C25646">
        <w:rPr>
          <w:color w:val="000000"/>
          <w:spacing w:val="2"/>
        </w:rPr>
        <w:t>.</w:t>
      </w:r>
    </w:p>
    <w:p w14:paraId="627C3425" w14:textId="77777777" w:rsidR="00BD5DC4" w:rsidRPr="00C25646" w:rsidRDefault="00BD5DC4" w:rsidP="00F464C0">
      <w:pPr>
        <w:shd w:val="clear" w:color="auto" w:fill="FFFFFF"/>
        <w:spacing w:line="360" w:lineRule="auto"/>
        <w:ind w:left="285" w:right="284" w:firstLine="567"/>
        <w:jc w:val="both"/>
      </w:pPr>
    </w:p>
    <w:p w14:paraId="51E96AEC" w14:textId="77777777" w:rsidR="00BD5DC4" w:rsidRPr="00C25646" w:rsidRDefault="00BD5DC4" w:rsidP="00BD5DC4">
      <w:pPr>
        <w:shd w:val="clear" w:color="auto" w:fill="FFFFFF"/>
        <w:spacing w:line="360" w:lineRule="auto"/>
        <w:ind w:left="285" w:right="284" w:firstLine="798"/>
        <w:jc w:val="center"/>
        <w:rPr>
          <w:color w:val="000000"/>
          <w:spacing w:val="2"/>
        </w:rPr>
      </w:pPr>
    </w:p>
    <w:p w14:paraId="02B7C6C4" w14:textId="77777777" w:rsidR="00BD5DC4" w:rsidRPr="00C25646" w:rsidRDefault="00BD5DC4" w:rsidP="00BD5DC4">
      <w:pPr>
        <w:shd w:val="clear" w:color="auto" w:fill="FFFFFF"/>
        <w:spacing w:line="360" w:lineRule="auto"/>
        <w:ind w:left="285" w:right="284" w:firstLine="798"/>
        <w:jc w:val="center"/>
        <w:rPr>
          <w:color w:val="000000"/>
          <w:spacing w:val="2"/>
        </w:rPr>
      </w:pPr>
    </w:p>
    <w:p w14:paraId="5F50F750" w14:textId="77777777" w:rsidR="00BD5DC4" w:rsidRDefault="00BD5DC4" w:rsidP="00F464C0">
      <w:pPr>
        <w:shd w:val="clear" w:color="auto" w:fill="FFFFFF"/>
        <w:spacing w:line="360" w:lineRule="auto"/>
        <w:ind w:left="285" w:right="284" w:firstLine="567"/>
        <w:jc w:val="center"/>
        <w:rPr>
          <w:color w:val="000000"/>
          <w:spacing w:val="2"/>
        </w:rPr>
      </w:pPr>
      <w:r w:rsidRPr="00C25646">
        <w:rPr>
          <w:noProof/>
        </w:rPr>
        <w:lastRenderedPageBreak/>
        <w:drawing>
          <wp:inline distT="0" distB="0" distL="0" distR="0" wp14:anchorId="5CFCBF18" wp14:editId="673BF0D4">
            <wp:extent cx="4850130" cy="433070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4850130" cy="4330700"/>
                    </a:xfrm>
                    <a:prstGeom prst="rect">
                      <a:avLst/>
                    </a:prstGeom>
                    <a:noFill/>
                    <a:ln>
                      <a:noFill/>
                    </a:ln>
                  </pic:spPr>
                </pic:pic>
              </a:graphicData>
            </a:graphic>
          </wp:inline>
        </w:drawing>
      </w:r>
    </w:p>
    <w:p w14:paraId="402C950D" w14:textId="77777777" w:rsidR="00BD5DC4" w:rsidRDefault="00BD5DC4" w:rsidP="00BD5DC4">
      <w:pPr>
        <w:shd w:val="clear" w:color="auto" w:fill="FFFFFF"/>
        <w:spacing w:line="360" w:lineRule="auto"/>
        <w:ind w:left="285" w:right="284" w:firstLine="798"/>
        <w:jc w:val="center"/>
        <w:rPr>
          <w:color w:val="000000"/>
          <w:spacing w:val="2"/>
        </w:rPr>
      </w:pPr>
      <w:r w:rsidRPr="00C25646">
        <w:rPr>
          <w:color w:val="000000"/>
          <w:spacing w:val="2"/>
        </w:rPr>
        <w:t xml:space="preserve">Рисунок </w:t>
      </w:r>
      <w:r w:rsidR="00F123F4">
        <w:rPr>
          <w:color w:val="000000"/>
          <w:spacing w:val="2"/>
        </w:rPr>
        <w:t>18</w:t>
      </w:r>
      <w:r w:rsidRPr="00C25646">
        <w:rPr>
          <w:color w:val="000000"/>
          <w:spacing w:val="2"/>
        </w:rPr>
        <w:t xml:space="preserve"> – Винтовая транспортирующая т</w:t>
      </w:r>
      <w:r w:rsidR="00413CDE">
        <w:rPr>
          <w:color w:val="000000"/>
          <w:spacing w:val="2"/>
        </w:rPr>
        <w:t>руба</w:t>
      </w:r>
    </w:p>
    <w:p w14:paraId="095EEE2A" w14:textId="77777777" w:rsidR="00413CDE" w:rsidRPr="00C25646" w:rsidRDefault="00413CDE" w:rsidP="00BD5DC4">
      <w:pPr>
        <w:shd w:val="clear" w:color="auto" w:fill="FFFFFF"/>
        <w:spacing w:line="360" w:lineRule="auto"/>
        <w:ind w:left="285" w:right="284" w:firstLine="798"/>
        <w:jc w:val="center"/>
        <w:rPr>
          <w:color w:val="000000"/>
          <w:spacing w:val="2"/>
        </w:rPr>
      </w:pPr>
    </w:p>
    <w:p w14:paraId="19E37DF4" w14:textId="77777777" w:rsidR="00BD5DC4" w:rsidRPr="00C25646" w:rsidRDefault="00BD5DC4" w:rsidP="00F464C0">
      <w:pPr>
        <w:shd w:val="clear" w:color="auto" w:fill="FFFFFF"/>
        <w:spacing w:before="43" w:line="360" w:lineRule="auto"/>
        <w:ind w:right="284" w:firstLine="567"/>
        <w:jc w:val="both"/>
        <w:rPr>
          <w:color w:val="000000"/>
        </w:rPr>
      </w:pPr>
      <w:r w:rsidRPr="00C25646">
        <w:rPr>
          <w:iCs/>
          <w:color w:val="000000"/>
        </w:rPr>
        <w:t xml:space="preserve">а) - </w:t>
      </w:r>
      <w:r w:rsidRPr="00C25646">
        <w:rPr>
          <w:color w:val="000000"/>
        </w:rPr>
        <w:t xml:space="preserve">общий вид; </w:t>
      </w:r>
      <w:r w:rsidRPr="00C25646">
        <w:rPr>
          <w:iCs/>
          <w:color w:val="000000"/>
        </w:rPr>
        <w:t>б) -</w:t>
      </w:r>
      <w:r w:rsidRPr="00C25646">
        <w:rPr>
          <w:color w:val="000000"/>
        </w:rPr>
        <w:t xml:space="preserve"> опорная рама с роликами; 1 - опор</w:t>
      </w:r>
      <w:r w:rsidRPr="00C25646">
        <w:rPr>
          <w:color w:val="000000"/>
        </w:rPr>
        <w:softHyphen/>
        <w:t xml:space="preserve">но-упорные ролики; </w:t>
      </w:r>
    </w:p>
    <w:p w14:paraId="4763B210" w14:textId="77777777" w:rsidR="00BD5DC4" w:rsidRPr="00C25646" w:rsidRDefault="00BD5DC4" w:rsidP="00F464C0">
      <w:pPr>
        <w:shd w:val="clear" w:color="auto" w:fill="FFFFFF"/>
        <w:spacing w:before="43" w:line="360" w:lineRule="auto"/>
        <w:ind w:right="284" w:firstLine="567"/>
        <w:jc w:val="both"/>
        <w:rPr>
          <w:color w:val="000000"/>
        </w:rPr>
      </w:pPr>
      <w:r w:rsidRPr="00C25646">
        <w:rPr>
          <w:iCs/>
          <w:color w:val="000000"/>
        </w:rPr>
        <w:t xml:space="preserve">2 - </w:t>
      </w:r>
      <w:r w:rsidRPr="00C25646">
        <w:rPr>
          <w:color w:val="000000"/>
        </w:rPr>
        <w:t>при</w:t>
      </w:r>
      <w:r w:rsidRPr="00C25646">
        <w:rPr>
          <w:color w:val="000000"/>
        </w:rPr>
        <w:softHyphen/>
        <w:t xml:space="preserve">вод; </w:t>
      </w:r>
      <w:r w:rsidRPr="00C25646">
        <w:rPr>
          <w:iCs/>
          <w:color w:val="000000"/>
        </w:rPr>
        <w:t xml:space="preserve">3 - </w:t>
      </w:r>
      <w:r w:rsidRPr="00C25646">
        <w:rPr>
          <w:color w:val="000000"/>
        </w:rPr>
        <w:t xml:space="preserve">труба; </w:t>
      </w:r>
      <w:r w:rsidRPr="00C25646">
        <w:rPr>
          <w:iCs/>
          <w:color w:val="000000"/>
        </w:rPr>
        <w:t xml:space="preserve">4 – </w:t>
      </w:r>
      <w:r w:rsidRPr="00C25646">
        <w:rPr>
          <w:color w:val="000000"/>
        </w:rPr>
        <w:t>опорный ролик;</w:t>
      </w:r>
    </w:p>
    <w:p w14:paraId="56B2E109" w14:textId="77777777" w:rsidR="00BD5DC4" w:rsidRPr="00C25646" w:rsidRDefault="00BD5DC4" w:rsidP="00F464C0">
      <w:pPr>
        <w:shd w:val="clear" w:color="auto" w:fill="FFFFFF"/>
        <w:spacing w:before="43" w:line="360" w:lineRule="auto"/>
        <w:ind w:right="284" w:firstLine="567"/>
        <w:jc w:val="both"/>
        <w:rPr>
          <w:color w:val="000000"/>
        </w:rPr>
      </w:pPr>
      <w:r w:rsidRPr="00C25646">
        <w:rPr>
          <w:iCs/>
          <w:color w:val="000000"/>
        </w:rPr>
        <w:t xml:space="preserve">5 </w:t>
      </w:r>
      <w:r w:rsidRPr="00C25646">
        <w:rPr>
          <w:color w:val="000000"/>
        </w:rPr>
        <w:t xml:space="preserve">- упорный ролик; </w:t>
      </w:r>
      <w:r w:rsidRPr="00C25646">
        <w:rPr>
          <w:iCs/>
          <w:color w:val="000000"/>
        </w:rPr>
        <w:t xml:space="preserve">6 </w:t>
      </w:r>
      <w:r w:rsidRPr="00C25646">
        <w:rPr>
          <w:color w:val="000000"/>
        </w:rPr>
        <w:t>- рама</w:t>
      </w:r>
    </w:p>
    <w:p w14:paraId="276FEC37" w14:textId="77777777" w:rsidR="00BD5DC4" w:rsidRPr="00C25646" w:rsidRDefault="00BD5DC4" w:rsidP="00D2741B">
      <w:pPr>
        <w:shd w:val="clear" w:color="auto" w:fill="FFFFFF"/>
        <w:spacing w:line="360" w:lineRule="auto"/>
        <w:ind w:right="284" w:firstLine="567"/>
        <w:jc w:val="both"/>
      </w:pPr>
      <w:r w:rsidRPr="00C25646">
        <w:rPr>
          <w:color w:val="000000"/>
          <w:spacing w:val="5"/>
        </w:rPr>
        <w:t xml:space="preserve">   Винтовая транспортирующая труба </w:t>
      </w:r>
      <w:r w:rsidRPr="00C25646">
        <w:rPr>
          <w:color w:val="000000"/>
        </w:rPr>
        <w:t xml:space="preserve">(рисунок </w:t>
      </w:r>
      <w:r w:rsidR="00F123F4">
        <w:rPr>
          <w:color w:val="000000"/>
        </w:rPr>
        <w:t>18</w:t>
      </w:r>
      <w:r w:rsidRPr="00C25646">
        <w:rPr>
          <w:color w:val="000000"/>
        </w:rPr>
        <w:t xml:space="preserve">) вращается на установленных </w:t>
      </w:r>
      <w:r w:rsidRPr="00C25646">
        <w:rPr>
          <w:color w:val="000000"/>
          <w:spacing w:val="2"/>
        </w:rPr>
        <w:t xml:space="preserve">на некотором расстоянии друг от друга </w:t>
      </w:r>
      <w:r w:rsidRPr="00C25646">
        <w:rPr>
          <w:color w:val="000000"/>
          <w:spacing w:val="4"/>
        </w:rPr>
        <w:t xml:space="preserve">парных роликах. Внутри трубы на ее </w:t>
      </w:r>
      <w:r w:rsidRPr="00C25646">
        <w:rPr>
          <w:color w:val="000000"/>
          <w:spacing w:val="1"/>
        </w:rPr>
        <w:t xml:space="preserve">стенке укреплены винтовые витки. При </w:t>
      </w:r>
      <w:r w:rsidRPr="00C25646">
        <w:rPr>
          <w:color w:val="000000"/>
          <w:spacing w:val="5"/>
        </w:rPr>
        <w:t>вращении трубы насыпной груз, по</w:t>
      </w:r>
      <w:r w:rsidRPr="00C25646">
        <w:rPr>
          <w:color w:val="000000"/>
          <w:spacing w:val="5"/>
        </w:rPr>
        <w:softHyphen/>
      </w:r>
      <w:r w:rsidRPr="00C25646">
        <w:rPr>
          <w:color w:val="000000"/>
          <w:spacing w:val="2"/>
        </w:rPr>
        <w:t>данный к ней с одного конца, постепен</w:t>
      </w:r>
      <w:r w:rsidRPr="00C25646">
        <w:rPr>
          <w:color w:val="000000"/>
          <w:spacing w:val="2"/>
        </w:rPr>
        <w:softHyphen/>
      </w:r>
      <w:r w:rsidRPr="00C25646">
        <w:rPr>
          <w:color w:val="000000"/>
          <w:spacing w:val="1"/>
        </w:rPr>
        <w:t>но пересыпаясь под действием силы тя</w:t>
      </w:r>
      <w:r w:rsidRPr="00C25646">
        <w:rPr>
          <w:color w:val="000000"/>
          <w:spacing w:val="1"/>
        </w:rPr>
        <w:softHyphen/>
      </w:r>
      <w:r w:rsidRPr="00C25646">
        <w:rPr>
          <w:color w:val="000000"/>
          <w:spacing w:val="2"/>
        </w:rPr>
        <w:t>жести по образуемому витками винто</w:t>
      </w:r>
      <w:r w:rsidRPr="00C25646">
        <w:rPr>
          <w:color w:val="000000"/>
          <w:spacing w:val="8"/>
        </w:rPr>
        <w:t xml:space="preserve">вому желобу, продвигается вдоль оси </w:t>
      </w:r>
      <w:r w:rsidRPr="00C25646">
        <w:rPr>
          <w:color w:val="000000"/>
          <w:spacing w:val="10"/>
        </w:rPr>
        <w:t xml:space="preserve">трубы и высыпается с другого конца. </w:t>
      </w:r>
      <w:r w:rsidRPr="00C25646">
        <w:rPr>
          <w:color w:val="000000"/>
        </w:rPr>
        <w:t xml:space="preserve">В местах опирания на ролики на трубу </w:t>
      </w:r>
      <w:r w:rsidRPr="00C25646">
        <w:rPr>
          <w:color w:val="000000"/>
          <w:spacing w:val="2"/>
        </w:rPr>
        <w:t xml:space="preserve">насажены охватывающие ее стальные </w:t>
      </w:r>
      <w:r w:rsidRPr="00C25646">
        <w:rPr>
          <w:color w:val="000000"/>
          <w:spacing w:val="1"/>
        </w:rPr>
        <w:t>кольца (бандажи), которыми труба пере</w:t>
      </w:r>
      <w:r w:rsidRPr="00C25646">
        <w:rPr>
          <w:color w:val="000000"/>
          <w:spacing w:val="1"/>
        </w:rPr>
        <w:softHyphen/>
      </w:r>
      <w:r w:rsidRPr="00C25646">
        <w:rPr>
          <w:color w:val="000000"/>
          <w:spacing w:val="3"/>
        </w:rPr>
        <w:t xml:space="preserve">катывается по роликам. Кроме опорных </w:t>
      </w:r>
      <w:r w:rsidRPr="00C25646">
        <w:rPr>
          <w:color w:val="000000"/>
          <w:spacing w:val="1"/>
        </w:rPr>
        <w:t>роликов, на тех же станинах прикрепле</w:t>
      </w:r>
      <w:r w:rsidRPr="00C25646">
        <w:rPr>
          <w:color w:val="000000"/>
          <w:spacing w:val="1"/>
        </w:rPr>
        <w:softHyphen/>
      </w:r>
      <w:r w:rsidRPr="00C25646">
        <w:rPr>
          <w:color w:val="000000"/>
          <w:spacing w:val="5"/>
        </w:rPr>
        <w:t>но по два упорных ролика, располо</w:t>
      </w:r>
      <w:r w:rsidRPr="00C25646">
        <w:rPr>
          <w:color w:val="000000"/>
          <w:spacing w:val="5"/>
        </w:rPr>
        <w:softHyphen/>
      </w:r>
      <w:r w:rsidRPr="00C25646">
        <w:rPr>
          <w:color w:val="000000"/>
          <w:spacing w:val="24"/>
        </w:rPr>
        <w:lastRenderedPageBreak/>
        <w:t xml:space="preserve">женных по обе стороны от колец </w:t>
      </w:r>
      <w:r w:rsidRPr="00C25646">
        <w:rPr>
          <w:color w:val="000000"/>
          <w:spacing w:val="1"/>
        </w:rPr>
        <w:t>и удерживающих трубу от осевого сме</w:t>
      </w:r>
      <w:r w:rsidRPr="00C25646">
        <w:rPr>
          <w:color w:val="000000"/>
          <w:spacing w:val="1"/>
        </w:rPr>
        <w:softHyphen/>
      </w:r>
      <w:r w:rsidRPr="00C25646">
        <w:rPr>
          <w:color w:val="000000"/>
        </w:rPr>
        <w:t xml:space="preserve">щения. Вращение передается трубе от </w:t>
      </w:r>
      <w:r w:rsidRPr="00C25646">
        <w:rPr>
          <w:color w:val="000000"/>
          <w:spacing w:val="2"/>
        </w:rPr>
        <w:t xml:space="preserve">привода с зубчатыми колесами, причем </w:t>
      </w:r>
      <w:r w:rsidRPr="00C25646">
        <w:rPr>
          <w:color w:val="000000"/>
          <w:spacing w:val="1"/>
        </w:rPr>
        <w:t xml:space="preserve">колесо последней зубчатой пары надето, </w:t>
      </w:r>
      <w:r w:rsidRPr="00C25646">
        <w:rPr>
          <w:color w:val="000000"/>
          <w:spacing w:val="2"/>
        </w:rPr>
        <w:t xml:space="preserve">подобно кольцу, на корпус трубы. Для </w:t>
      </w:r>
      <w:r w:rsidRPr="00C25646">
        <w:rPr>
          <w:color w:val="000000"/>
          <w:spacing w:val="14"/>
        </w:rPr>
        <w:t xml:space="preserve">удобства подачи насыпного груза </w:t>
      </w:r>
      <w:r w:rsidRPr="00C25646">
        <w:rPr>
          <w:color w:val="000000"/>
          <w:spacing w:val="3"/>
        </w:rPr>
        <w:t>внутрь трубы при небольшом ее диаме</w:t>
      </w:r>
      <w:r w:rsidRPr="00C25646">
        <w:rPr>
          <w:color w:val="000000"/>
          <w:spacing w:val="3"/>
        </w:rPr>
        <w:softHyphen/>
      </w:r>
      <w:r w:rsidRPr="00C25646">
        <w:rPr>
          <w:color w:val="000000"/>
          <w:spacing w:val="13"/>
        </w:rPr>
        <w:t xml:space="preserve">тре со стороны загрузки (справа на </w:t>
      </w:r>
      <w:r w:rsidRPr="00C25646">
        <w:rPr>
          <w:color w:val="000000"/>
        </w:rPr>
        <w:t xml:space="preserve">рисунок </w:t>
      </w:r>
      <w:r w:rsidR="00F123F4">
        <w:rPr>
          <w:color w:val="000000"/>
        </w:rPr>
        <w:t>18</w:t>
      </w:r>
      <w:r w:rsidRPr="00C25646">
        <w:rPr>
          <w:color w:val="000000"/>
        </w:rPr>
        <w:t>, а) укреплена коническая винто</w:t>
      </w:r>
      <w:r w:rsidRPr="00C25646">
        <w:rPr>
          <w:color w:val="000000"/>
        </w:rPr>
        <w:softHyphen/>
      </w:r>
      <w:r w:rsidRPr="00C25646">
        <w:rPr>
          <w:color w:val="000000"/>
          <w:spacing w:val="3"/>
        </w:rPr>
        <w:t>вая секция. Разгрузка с противополож</w:t>
      </w:r>
      <w:r w:rsidRPr="00C25646">
        <w:rPr>
          <w:color w:val="000000"/>
          <w:spacing w:val="3"/>
        </w:rPr>
        <w:softHyphen/>
      </w:r>
      <w:r w:rsidRPr="00C25646">
        <w:rPr>
          <w:color w:val="000000"/>
          <w:spacing w:val="2"/>
        </w:rPr>
        <w:t>ной стороны трубы происходит ссыпа</w:t>
      </w:r>
      <w:r w:rsidRPr="00C25646">
        <w:rPr>
          <w:color w:val="000000"/>
          <w:spacing w:val="6"/>
        </w:rPr>
        <w:t>нием через ее кромку.</w:t>
      </w:r>
    </w:p>
    <w:p w14:paraId="0BC5BA92" w14:textId="77777777" w:rsidR="00BD5DC4" w:rsidRPr="00C25646" w:rsidRDefault="00BD5DC4" w:rsidP="00D2741B">
      <w:pPr>
        <w:shd w:val="clear" w:color="auto" w:fill="FFFFFF"/>
        <w:spacing w:line="360" w:lineRule="auto"/>
        <w:ind w:right="284" w:firstLine="567"/>
        <w:jc w:val="both"/>
      </w:pPr>
      <w:r w:rsidRPr="00C25646">
        <w:rPr>
          <w:color w:val="000000"/>
          <w:spacing w:val="2"/>
        </w:rPr>
        <w:t xml:space="preserve">Винтовые транспортирующие трубы </w:t>
      </w:r>
      <w:r w:rsidRPr="00C25646">
        <w:rPr>
          <w:color w:val="000000"/>
          <w:spacing w:val="3"/>
        </w:rPr>
        <w:t>устанавливают горизонтально или с не</w:t>
      </w:r>
      <w:r w:rsidRPr="00C25646">
        <w:rPr>
          <w:color w:val="000000"/>
          <w:spacing w:val="3"/>
        </w:rPr>
        <w:softHyphen/>
      </w:r>
      <w:r w:rsidRPr="00C25646">
        <w:rPr>
          <w:color w:val="000000"/>
          <w:spacing w:val="4"/>
        </w:rPr>
        <w:t xml:space="preserve">большим наклоном. Разновидностью </w:t>
      </w:r>
      <w:r w:rsidRPr="00C25646">
        <w:rPr>
          <w:color w:val="000000"/>
          <w:spacing w:val="3"/>
        </w:rPr>
        <w:t>устройств этого типа являются транс</w:t>
      </w:r>
      <w:r w:rsidRPr="00C25646">
        <w:rPr>
          <w:color w:val="000000"/>
          <w:spacing w:val="3"/>
        </w:rPr>
        <w:softHyphen/>
      </w:r>
      <w:r w:rsidRPr="00C25646">
        <w:rPr>
          <w:color w:val="000000"/>
          <w:spacing w:val="2"/>
        </w:rPr>
        <w:t>портирующие трубы без винтовых вит</w:t>
      </w:r>
      <w:r w:rsidRPr="00C25646">
        <w:rPr>
          <w:color w:val="000000"/>
          <w:spacing w:val="2"/>
        </w:rPr>
        <w:softHyphen/>
      </w:r>
      <w:r w:rsidRPr="00C25646">
        <w:rPr>
          <w:color w:val="000000"/>
          <w:spacing w:val="1"/>
        </w:rPr>
        <w:t>ков внутри, т. е. с гладкой цилиндриче</w:t>
      </w:r>
      <w:r w:rsidRPr="00C25646">
        <w:rPr>
          <w:color w:val="000000"/>
          <w:spacing w:val="1"/>
        </w:rPr>
        <w:softHyphen/>
      </w:r>
      <w:r w:rsidRPr="00C25646">
        <w:rPr>
          <w:color w:val="000000"/>
          <w:spacing w:val="2"/>
        </w:rPr>
        <w:t>ской поверхностью. Для обеспечения осевого движения груза их устанавли</w:t>
      </w:r>
      <w:r w:rsidRPr="00C25646">
        <w:rPr>
          <w:color w:val="000000"/>
          <w:spacing w:val="2"/>
        </w:rPr>
        <w:softHyphen/>
        <w:t>вают всегда с наклоном в сторону дви</w:t>
      </w:r>
      <w:r w:rsidRPr="00C25646">
        <w:rPr>
          <w:color w:val="000000"/>
          <w:spacing w:val="2"/>
        </w:rPr>
        <w:softHyphen/>
        <w:t>жения груза; такие трубы являются тех</w:t>
      </w:r>
      <w:r w:rsidRPr="00C25646">
        <w:rPr>
          <w:color w:val="000000"/>
          <w:spacing w:val="2"/>
        </w:rPr>
        <w:softHyphen/>
        <w:t xml:space="preserve">нологическими агрегатами, служащими </w:t>
      </w:r>
      <w:r w:rsidRPr="00C25646">
        <w:rPr>
          <w:color w:val="000000"/>
          <w:spacing w:val="1"/>
        </w:rPr>
        <w:t>для выполнения тех или иных техноло</w:t>
      </w:r>
      <w:r w:rsidRPr="00C25646">
        <w:rPr>
          <w:color w:val="000000"/>
          <w:spacing w:val="1"/>
        </w:rPr>
        <w:softHyphen/>
        <w:t xml:space="preserve">гических процессов, например обжига, </w:t>
      </w:r>
      <w:r w:rsidRPr="00C25646">
        <w:rPr>
          <w:color w:val="000000"/>
          <w:spacing w:val="7"/>
        </w:rPr>
        <w:t xml:space="preserve">сушки, </w:t>
      </w:r>
      <w:proofErr w:type="spellStart"/>
      <w:r w:rsidRPr="00C25646">
        <w:rPr>
          <w:color w:val="000000"/>
          <w:spacing w:val="7"/>
        </w:rPr>
        <w:t>агломерирования</w:t>
      </w:r>
      <w:proofErr w:type="spellEnd"/>
      <w:r w:rsidRPr="00C25646">
        <w:rPr>
          <w:color w:val="000000"/>
          <w:spacing w:val="7"/>
        </w:rPr>
        <w:t xml:space="preserve">, смешивания </w:t>
      </w:r>
      <w:r w:rsidRPr="00C25646">
        <w:rPr>
          <w:color w:val="000000"/>
          <w:spacing w:val="3"/>
        </w:rPr>
        <w:t>и т. п. Перемещение по винтовым тру</w:t>
      </w:r>
      <w:r w:rsidRPr="00C25646">
        <w:rPr>
          <w:color w:val="000000"/>
          <w:spacing w:val="3"/>
        </w:rPr>
        <w:softHyphen/>
      </w:r>
      <w:r w:rsidRPr="00C25646">
        <w:rPr>
          <w:color w:val="000000"/>
          <w:spacing w:val="2"/>
        </w:rPr>
        <w:t>бам тоже обычно совмещается с техно</w:t>
      </w:r>
      <w:r w:rsidRPr="00C25646">
        <w:rPr>
          <w:color w:val="000000"/>
          <w:spacing w:val="2"/>
        </w:rPr>
        <w:softHyphen/>
      </w:r>
      <w:r w:rsidRPr="00C25646">
        <w:rPr>
          <w:color w:val="000000"/>
          <w:spacing w:val="1"/>
        </w:rPr>
        <w:t xml:space="preserve">логическими процессами, причем длина </w:t>
      </w:r>
      <w:r w:rsidRPr="00C25646">
        <w:rPr>
          <w:color w:val="000000"/>
        </w:rPr>
        <w:t xml:space="preserve">труб, достигающая 200-250 м, нередко </w:t>
      </w:r>
      <w:r w:rsidRPr="00C25646">
        <w:rPr>
          <w:color w:val="000000"/>
          <w:spacing w:val="2"/>
        </w:rPr>
        <w:t>определяется периодом времени, в тече</w:t>
      </w:r>
      <w:r w:rsidRPr="00C25646">
        <w:rPr>
          <w:color w:val="000000"/>
          <w:spacing w:val="2"/>
        </w:rPr>
        <w:softHyphen/>
      </w:r>
      <w:r w:rsidRPr="00C25646">
        <w:rPr>
          <w:color w:val="000000"/>
          <w:spacing w:val="9"/>
        </w:rPr>
        <w:t xml:space="preserve">ние которого груз должен находиться </w:t>
      </w:r>
      <w:r w:rsidRPr="00C25646">
        <w:rPr>
          <w:color w:val="000000"/>
          <w:spacing w:val="6"/>
        </w:rPr>
        <w:t>в трубе для завершения технологиче</w:t>
      </w:r>
      <w:r w:rsidRPr="00C25646">
        <w:rPr>
          <w:color w:val="000000"/>
          <w:spacing w:val="6"/>
        </w:rPr>
        <w:softHyphen/>
      </w:r>
      <w:r w:rsidRPr="00C25646">
        <w:rPr>
          <w:color w:val="000000"/>
          <w:spacing w:val="2"/>
        </w:rPr>
        <w:t>ской операции.</w:t>
      </w:r>
    </w:p>
    <w:p w14:paraId="3B933C8B" w14:textId="77777777" w:rsidR="00BD5DC4" w:rsidRPr="00C25646" w:rsidRDefault="00BD5DC4" w:rsidP="00D2741B">
      <w:pPr>
        <w:shd w:val="clear" w:color="auto" w:fill="FFFFFF"/>
        <w:spacing w:before="5" w:line="360" w:lineRule="auto"/>
        <w:ind w:right="284" w:firstLine="567"/>
        <w:jc w:val="both"/>
        <w:rPr>
          <w:color w:val="000000"/>
          <w:spacing w:val="1"/>
        </w:rPr>
      </w:pPr>
      <w:r w:rsidRPr="00C25646">
        <w:rPr>
          <w:color w:val="000000"/>
          <w:spacing w:val="2"/>
        </w:rPr>
        <w:t>К преимуществам винтовых транс</w:t>
      </w:r>
      <w:r w:rsidRPr="00C25646">
        <w:rPr>
          <w:color w:val="000000"/>
          <w:spacing w:val="2"/>
        </w:rPr>
        <w:softHyphen/>
      </w:r>
      <w:r w:rsidRPr="00C25646">
        <w:rPr>
          <w:color w:val="000000"/>
          <w:spacing w:val="1"/>
        </w:rPr>
        <w:t>портирующих труб относится сравнительная простота конструкции и надеж</w:t>
      </w:r>
      <w:r w:rsidRPr="00C25646">
        <w:rPr>
          <w:color w:val="000000"/>
          <w:spacing w:val="1"/>
        </w:rPr>
        <w:softHyphen/>
      </w:r>
      <w:r w:rsidRPr="00C25646">
        <w:rPr>
          <w:color w:val="000000"/>
          <w:spacing w:val="12"/>
        </w:rPr>
        <w:t xml:space="preserve">ность, изоляция по всей длине от </w:t>
      </w:r>
      <w:r w:rsidRPr="00C25646">
        <w:rPr>
          <w:color w:val="000000"/>
          <w:spacing w:val="2"/>
        </w:rPr>
        <w:t>внешней среды, широкий диапазон про</w:t>
      </w:r>
      <w:r w:rsidRPr="00C25646">
        <w:rPr>
          <w:color w:val="000000"/>
          <w:spacing w:val="2"/>
        </w:rPr>
        <w:softHyphen/>
      </w:r>
      <w:r w:rsidRPr="00C25646">
        <w:rPr>
          <w:color w:val="000000"/>
          <w:spacing w:val="4"/>
        </w:rPr>
        <w:t>изводительности и длины; к недостат</w:t>
      </w:r>
      <w:r w:rsidRPr="00C25646">
        <w:rPr>
          <w:color w:val="000000"/>
          <w:spacing w:val="4"/>
        </w:rPr>
        <w:softHyphen/>
      </w:r>
      <w:r w:rsidRPr="00C25646">
        <w:rPr>
          <w:color w:val="000000"/>
        </w:rPr>
        <w:t>кам - большая масса, значительные га</w:t>
      </w:r>
      <w:r w:rsidRPr="00C25646">
        <w:rPr>
          <w:color w:val="000000"/>
        </w:rPr>
        <w:softHyphen/>
      </w:r>
      <w:r w:rsidRPr="00C25646">
        <w:rPr>
          <w:color w:val="000000"/>
          <w:spacing w:val="7"/>
        </w:rPr>
        <w:t xml:space="preserve">баритные размеры, высокий расход </w:t>
      </w:r>
      <w:r w:rsidRPr="00C25646">
        <w:rPr>
          <w:color w:val="000000"/>
          <w:spacing w:val="2"/>
        </w:rPr>
        <w:t>энергии (хотя и меньший, чем на вин</w:t>
      </w:r>
      <w:r w:rsidRPr="00C25646">
        <w:rPr>
          <w:color w:val="000000"/>
          <w:spacing w:val="2"/>
        </w:rPr>
        <w:softHyphen/>
      </w:r>
      <w:r w:rsidRPr="00C25646">
        <w:rPr>
          <w:color w:val="000000"/>
          <w:spacing w:val="1"/>
        </w:rPr>
        <w:t>товых конвейерах).</w:t>
      </w:r>
    </w:p>
    <w:p w14:paraId="1A86819B" w14:textId="77777777" w:rsidR="00BD5DC4" w:rsidRPr="00C25646" w:rsidRDefault="00BD5DC4" w:rsidP="00D2741B">
      <w:pPr>
        <w:shd w:val="clear" w:color="auto" w:fill="FFFFFF"/>
        <w:suppressAutoHyphens/>
        <w:spacing w:line="360" w:lineRule="auto"/>
        <w:ind w:right="282" w:firstLine="567"/>
        <w:jc w:val="both"/>
        <w:rPr>
          <w:color w:val="000000"/>
          <w:spacing w:val="1"/>
        </w:rPr>
      </w:pPr>
      <w:r w:rsidRPr="00C25646">
        <w:rPr>
          <w:color w:val="000000"/>
        </w:rPr>
        <w:t>Конструк</w:t>
      </w:r>
      <w:r w:rsidRPr="00C25646">
        <w:rPr>
          <w:color w:val="000000"/>
        </w:rPr>
        <w:softHyphen/>
      </w:r>
      <w:r w:rsidRPr="00C25646">
        <w:rPr>
          <w:color w:val="000000"/>
          <w:spacing w:val="-1"/>
        </w:rPr>
        <w:t xml:space="preserve">ция желоба и крышки должна быть пыленепроницаемой, а конвейер </w:t>
      </w:r>
      <w:r w:rsidRPr="00C25646">
        <w:rPr>
          <w:color w:val="000000"/>
          <w:spacing w:val="-4"/>
        </w:rPr>
        <w:t>испытываться на пыленепроницаемость. Винтовые конвейеры, предназна</w:t>
      </w:r>
      <w:r w:rsidRPr="00C25646">
        <w:rPr>
          <w:color w:val="000000"/>
          <w:spacing w:val="-4"/>
        </w:rPr>
        <w:softHyphen/>
      </w:r>
      <w:r w:rsidRPr="00C25646">
        <w:rPr>
          <w:color w:val="000000"/>
          <w:spacing w:val="2"/>
        </w:rPr>
        <w:t xml:space="preserve">ченные для транспортирования </w:t>
      </w:r>
      <w:proofErr w:type="spellStart"/>
      <w:r w:rsidRPr="00C25646">
        <w:rPr>
          <w:color w:val="000000"/>
          <w:spacing w:val="2"/>
        </w:rPr>
        <w:t>газовыделяющих</w:t>
      </w:r>
      <w:proofErr w:type="spellEnd"/>
      <w:r w:rsidRPr="00C25646">
        <w:rPr>
          <w:color w:val="000000"/>
          <w:spacing w:val="2"/>
        </w:rPr>
        <w:t xml:space="preserve"> материалов, или рабо</w:t>
      </w:r>
      <w:r w:rsidRPr="00C25646">
        <w:rPr>
          <w:color w:val="000000"/>
          <w:spacing w:val="5"/>
        </w:rPr>
        <w:t xml:space="preserve">тающие в зоне какого-либо газа, должны быть газонепроницаемыми и </w:t>
      </w:r>
      <w:r w:rsidRPr="00C25646">
        <w:rPr>
          <w:color w:val="000000"/>
          <w:spacing w:val="1"/>
        </w:rPr>
        <w:t>испытываться на газонепроницаемость.</w:t>
      </w:r>
    </w:p>
    <w:p w14:paraId="3526DA5F" w14:textId="77777777" w:rsidR="00BD5DC4" w:rsidRPr="00C25646" w:rsidRDefault="00BD5DC4" w:rsidP="00F464C0">
      <w:pPr>
        <w:shd w:val="clear" w:color="auto" w:fill="FFFFFF"/>
        <w:suppressAutoHyphens/>
        <w:spacing w:line="360" w:lineRule="auto"/>
        <w:ind w:right="282" w:firstLine="798"/>
        <w:jc w:val="both"/>
        <w:rPr>
          <w:color w:val="000000"/>
          <w:spacing w:val="1"/>
        </w:rPr>
      </w:pPr>
    </w:p>
    <w:p w14:paraId="2E9437CB" w14:textId="77777777" w:rsidR="00BD5DC4" w:rsidRDefault="00BD5DC4" w:rsidP="00D2741B">
      <w:pPr>
        <w:shd w:val="clear" w:color="auto" w:fill="FFFFFF"/>
        <w:suppressAutoHyphens/>
        <w:spacing w:line="360" w:lineRule="auto"/>
        <w:ind w:right="282" w:firstLine="567"/>
        <w:jc w:val="center"/>
        <w:rPr>
          <w:color w:val="000000"/>
          <w:spacing w:val="1"/>
        </w:rPr>
      </w:pPr>
      <w:r w:rsidRPr="00C25646">
        <w:rPr>
          <w:noProof/>
        </w:rPr>
        <w:drawing>
          <wp:inline distT="0" distB="0" distL="0" distR="0" wp14:anchorId="0192F18D" wp14:editId="7D495D59">
            <wp:extent cx="3848100" cy="139001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3848100" cy="1390015"/>
                    </a:xfrm>
                    <a:prstGeom prst="rect">
                      <a:avLst/>
                    </a:prstGeom>
                    <a:noFill/>
                    <a:ln>
                      <a:noFill/>
                    </a:ln>
                  </pic:spPr>
                </pic:pic>
              </a:graphicData>
            </a:graphic>
          </wp:inline>
        </w:drawing>
      </w:r>
    </w:p>
    <w:p w14:paraId="072D32F4" w14:textId="77777777" w:rsidR="00F464C0" w:rsidRDefault="00BD5DC4" w:rsidP="00D2741B">
      <w:pPr>
        <w:shd w:val="clear" w:color="auto" w:fill="FFFFFF"/>
        <w:suppressAutoHyphens/>
        <w:spacing w:line="360" w:lineRule="auto"/>
        <w:ind w:right="282" w:firstLine="567"/>
        <w:jc w:val="center"/>
        <w:rPr>
          <w:color w:val="000000"/>
          <w:spacing w:val="1"/>
        </w:rPr>
      </w:pPr>
      <w:r w:rsidRPr="00C25646">
        <w:rPr>
          <w:color w:val="000000"/>
          <w:spacing w:val="1"/>
        </w:rPr>
        <w:t xml:space="preserve">  Рисунок </w:t>
      </w:r>
      <w:r w:rsidR="00F123F4">
        <w:rPr>
          <w:color w:val="000000"/>
          <w:spacing w:val="1"/>
        </w:rPr>
        <w:t>19</w:t>
      </w:r>
      <w:r w:rsidRPr="00C25646">
        <w:rPr>
          <w:color w:val="000000"/>
          <w:spacing w:val="1"/>
        </w:rPr>
        <w:t xml:space="preserve"> – Соединение крышек с желобами</w:t>
      </w:r>
    </w:p>
    <w:p w14:paraId="6C0863B3" w14:textId="77777777" w:rsidR="00413CDE" w:rsidRDefault="00413CDE" w:rsidP="00D2741B">
      <w:pPr>
        <w:shd w:val="clear" w:color="auto" w:fill="FFFFFF"/>
        <w:suppressAutoHyphens/>
        <w:spacing w:line="360" w:lineRule="auto"/>
        <w:ind w:right="282" w:firstLine="567"/>
        <w:jc w:val="center"/>
        <w:rPr>
          <w:color w:val="000000"/>
          <w:spacing w:val="1"/>
        </w:rPr>
      </w:pPr>
    </w:p>
    <w:p w14:paraId="18E5B88D" w14:textId="77777777" w:rsidR="00BD5DC4" w:rsidRPr="00F464C0" w:rsidRDefault="00BD5DC4" w:rsidP="00D2741B">
      <w:pPr>
        <w:shd w:val="clear" w:color="auto" w:fill="FFFFFF"/>
        <w:suppressAutoHyphens/>
        <w:spacing w:line="360" w:lineRule="auto"/>
        <w:ind w:right="282" w:firstLine="567"/>
        <w:jc w:val="both"/>
        <w:rPr>
          <w:color w:val="000000"/>
          <w:spacing w:val="1"/>
        </w:rPr>
      </w:pPr>
      <w:r w:rsidRPr="00C25646">
        <w:rPr>
          <w:color w:val="000000"/>
        </w:rPr>
        <w:t xml:space="preserve">На рисунке </w:t>
      </w:r>
      <w:r w:rsidR="00F123F4">
        <w:rPr>
          <w:color w:val="000000"/>
        </w:rPr>
        <w:t>19</w:t>
      </w:r>
      <w:r w:rsidRPr="00C25646">
        <w:rPr>
          <w:color w:val="000000"/>
        </w:rPr>
        <w:t xml:space="preserve"> </w:t>
      </w:r>
      <w:r w:rsidRPr="00C25646">
        <w:rPr>
          <w:i/>
          <w:iCs/>
          <w:color w:val="000000"/>
        </w:rPr>
        <w:t xml:space="preserve">а) </w:t>
      </w:r>
      <w:r w:rsidRPr="00C25646">
        <w:rPr>
          <w:color w:val="000000"/>
        </w:rPr>
        <w:t>показано болтовое соединение крышки с желобом с про</w:t>
      </w:r>
      <w:r w:rsidRPr="00C25646">
        <w:rPr>
          <w:color w:val="000000"/>
          <w:spacing w:val="-2"/>
        </w:rPr>
        <w:t>кладками из резины или асбеста; последние применяют при транспорти</w:t>
      </w:r>
      <w:r w:rsidRPr="00C25646">
        <w:rPr>
          <w:color w:val="000000"/>
          <w:spacing w:val="2"/>
        </w:rPr>
        <w:t>ровании материалов с высокой температурой.</w:t>
      </w:r>
    </w:p>
    <w:p w14:paraId="3FE5A9B4" w14:textId="77777777" w:rsidR="00BD5DC4" w:rsidRPr="00C25646" w:rsidRDefault="00BD5DC4" w:rsidP="00D2741B">
      <w:pPr>
        <w:shd w:val="clear" w:color="auto" w:fill="FFFFFF"/>
        <w:suppressAutoHyphens/>
        <w:spacing w:line="360" w:lineRule="auto"/>
        <w:ind w:right="282" w:firstLine="567"/>
        <w:jc w:val="both"/>
      </w:pPr>
      <w:r w:rsidRPr="00C25646">
        <w:rPr>
          <w:color w:val="000000"/>
        </w:rPr>
        <w:t xml:space="preserve">На рисунке </w:t>
      </w:r>
      <w:r w:rsidR="00F123F4">
        <w:rPr>
          <w:color w:val="000000"/>
        </w:rPr>
        <w:t>19</w:t>
      </w:r>
      <w:r w:rsidRPr="00C25646">
        <w:rPr>
          <w:color w:val="000000"/>
        </w:rPr>
        <w:t xml:space="preserve"> б) показано соединение, называемое пылевым затвором. В лабиринтный паз, образуемый </w:t>
      </w:r>
      <w:proofErr w:type="spellStart"/>
      <w:r w:rsidRPr="00C25646">
        <w:rPr>
          <w:color w:val="000000"/>
        </w:rPr>
        <w:t>отбортовками</w:t>
      </w:r>
      <w:proofErr w:type="spellEnd"/>
      <w:r w:rsidRPr="00C25646">
        <w:rPr>
          <w:color w:val="000000"/>
        </w:rPr>
        <w:t xml:space="preserve"> желоба и крышки, засы</w:t>
      </w:r>
      <w:r w:rsidRPr="00C25646">
        <w:rPr>
          <w:color w:val="000000"/>
          <w:spacing w:val="-2"/>
        </w:rPr>
        <w:t>пается транспортируемый материал, являющийся в данном случае уплот</w:t>
      </w:r>
      <w:r w:rsidRPr="00C25646">
        <w:rPr>
          <w:color w:val="000000"/>
          <w:spacing w:val="-2"/>
        </w:rPr>
        <w:softHyphen/>
      </w:r>
      <w:r w:rsidRPr="00C25646">
        <w:rPr>
          <w:color w:val="000000"/>
          <w:spacing w:val="-3"/>
        </w:rPr>
        <w:t xml:space="preserve">нителем. Достоинством этого соединения является простота съема крышки: </w:t>
      </w:r>
      <w:r w:rsidRPr="00C25646">
        <w:rPr>
          <w:color w:val="000000"/>
          <w:spacing w:val="-1"/>
        </w:rPr>
        <w:t xml:space="preserve">не требуется отвинчивания и завинчивания большого количества болтов. </w:t>
      </w:r>
      <w:r w:rsidRPr="00C25646">
        <w:rPr>
          <w:color w:val="000000"/>
          <w:spacing w:val="6"/>
        </w:rPr>
        <w:t xml:space="preserve">Следует отметить, что эта конструкция непригодна для случаев, когда </w:t>
      </w:r>
      <w:r w:rsidRPr="00C25646">
        <w:rPr>
          <w:color w:val="000000"/>
          <w:spacing w:val="2"/>
        </w:rPr>
        <w:t>в полости желоба возможно избыточное давление.</w:t>
      </w:r>
    </w:p>
    <w:p w14:paraId="68AC25DF" w14:textId="77777777" w:rsidR="00BD5DC4" w:rsidRPr="00C25646" w:rsidRDefault="00BD5DC4" w:rsidP="00D2741B">
      <w:pPr>
        <w:shd w:val="clear" w:color="auto" w:fill="FFFFFF"/>
        <w:suppressAutoHyphens/>
        <w:spacing w:line="360" w:lineRule="auto"/>
        <w:ind w:right="282" w:firstLine="567"/>
        <w:jc w:val="both"/>
        <w:rPr>
          <w:color w:val="000000"/>
          <w:spacing w:val="-1"/>
        </w:rPr>
      </w:pPr>
      <w:r w:rsidRPr="00C25646">
        <w:rPr>
          <w:color w:val="000000"/>
        </w:rPr>
        <w:t xml:space="preserve">   На рисунке </w:t>
      </w:r>
      <w:r w:rsidR="00F123F4">
        <w:rPr>
          <w:color w:val="000000"/>
        </w:rPr>
        <w:t>19</w:t>
      </w:r>
      <w:r w:rsidRPr="00C25646">
        <w:rPr>
          <w:color w:val="000000"/>
        </w:rPr>
        <w:t xml:space="preserve"> </w:t>
      </w:r>
      <w:r w:rsidRPr="00C25646">
        <w:rPr>
          <w:i/>
          <w:iCs/>
          <w:color w:val="000000"/>
        </w:rPr>
        <w:t xml:space="preserve">в) </w:t>
      </w:r>
      <w:r w:rsidRPr="00C25646">
        <w:rPr>
          <w:color w:val="000000"/>
        </w:rPr>
        <w:t xml:space="preserve">показано крепление крышки в газонепроницаемом </w:t>
      </w:r>
      <w:r w:rsidRPr="00C25646">
        <w:rPr>
          <w:color w:val="000000"/>
          <w:spacing w:val="-1"/>
        </w:rPr>
        <w:t>винтовом конвейере, предназначенном для работы под избыточным давлением внутри кожуха. Уплотнение соединения достигается путем вдав</w:t>
      </w:r>
      <w:r w:rsidRPr="00C25646">
        <w:rPr>
          <w:color w:val="000000"/>
          <w:spacing w:val="1"/>
        </w:rPr>
        <w:t xml:space="preserve">ливания отбортованной крышки в резиновую полосу, уложенную в паз </w:t>
      </w:r>
      <w:r w:rsidRPr="00C25646">
        <w:rPr>
          <w:color w:val="000000"/>
          <w:spacing w:val="6"/>
        </w:rPr>
        <w:t xml:space="preserve">желоба. Соединение крышки с желобом при помощи откидных болтов </w:t>
      </w:r>
      <w:r w:rsidRPr="00C25646">
        <w:rPr>
          <w:color w:val="000000"/>
        </w:rPr>
        <w:t>с гайками-барашками позволяет сравнительно легко обеспечить необхо</w:t>
      </w:r>
      <w:r w:rsidRPr="00C25646">
        <w:rPr>
          <w:color w:val="000000"/>
          <w:spacing w:val="5"/>
        </w:rPr>
        <w:t>димую глубину вдавливания, а также облегчает съем крышки.</w:t>
      </w:r>
      <w:r w:rsidRPr="00C25646">
        <w:t xml:space="preserve"> </w:t>
      </w:r>
      <w:r w:rsidRPr="00C25646">
        <w:rPr>
          <w:color w:val="000000"/>
          <w:spacing w:val="-1"/>
        </w:rPr>
        <w:t>Для удобства наблюдения за работой подвесных и концевых подшип</w:t>
      </w:r>
      <w:r w:rsidRPr="00C25646">
        <w:rPr>
          <w:color w:val="000000"/>
          <w:spacing w:val="-1"/>
        </w:rPr>
        <w:softHyphen/>
        <w:t>ников, а также расположением транспортируемого материала в зоне подшипников, в крышках, около подшипников размещают откидные люки.</w:t>
      </w:r>
    </w:p>
    <w:p w14:paraId="2F35C0CB" w14:textId="77777777" w:rsidR="00BD5DC4" w:rsidRPr="00C25646" w:rsidRDefault="00BD5DC4" w:rsidP="00D2741B">
      <w:pPr>
        <w:tabs>
          <w:tab w:val="left" w:pos="0"/>
        </w:tabs>
        <w:suppressAutoHyphens/>
        <w:spacing w:line="360" w:lineRule="auto"/>
        <w:ind w:right="282" w:firstLine="567"/>
        <w:jc w:val="both"/>
        <w:rPr>
          <w:color w:val="000000"/>
        </w:rPr>
      </w:pPr>
      <w:r w:rsidRPr="00C25646">
        <w:rPr>
          <w:color w:val="000000"/>
          <w:spacing w:val="1"/>
        </w:rPr>
        <w:lastRenderedPageBreak/>
        <w:t xml:space="preserve">  Направление движения материала в желобе зависит от на</w:t>
      </w:r>
      <w:r w:rsidRPr="00C25646">
        <w:rPr>
          <w:color w:val="000000"/>
          <w:spacing w:val="1"/>
        </w:rPr>
        <w:softHyphen/>
      </w:r>
      <w:r w:rsidRPr="00C25646">
        <w:rPr>
          <w:color w:val="000000"/>
        </w:rPr>
        <w:t xml:space="preserve">правления вращения винта и направления витков винта (см. рисунок </w:t>
      </w:r>
      <w:r w:rsidR="00F123F4">
        <w:rPr>
          <w:color w:val="000000"/>
        </w:rPr>
        <w:t>20</w:t>
      </w:r>
      <w:r w:rsidRPr="00C25646">
        <w:rPr>
          <w:color w:val="000000"/>
        </w:rPr>
        <w:t xml:space="preserve">). </w:t>
      </w:r>
    </w:p>
    <w:p w14:paraId="3C31EAFC" w14:textId="77777777" w:rsidR="00BD5DC4" w:rsidRPr="00C25646" w:rsidRDefault="00BD5DC4" w:rsidP="00BD5DC4">
      <w:pPr>
        <w:tabs>
          <w:tab w:val="left" w:pos="0"/>
        </w:tabs>
        <w:suppressAutoHyphens/>
        <w:spacing w:line="360" w:lineRule="auto"/>
        <w:ind w:left="285" w:right="282" w:firstLine="798"/>
        <w:jc w:val="both"/>
        <w:rPr>
          <w:color w:val="000000"/>
        </w:rPr>
      </w:pPr>
    </w:p>
    <w:p w14:paraId="6210AB13" w14:textId="77777777" w:rsidR="00BD5DC4" w:rsidRPr="00C25646" w:rsidRDefault="00BD5DC4" w:rsidP="00D2741B">
      <w:pPr>
        <w:shd w:val="clear" w:color="auto" w:fill="FFFFFF"/>
        <w:tabs>
          <w:tab w:val="left" w:pos="9356"/>
        </w:tabs>
        <w:suppressAutoHyphens/>
        <w:spacing w:line="360" w:lineRule="auto"/>
        <w:ind w:right="282" w:firstLine="567"/>
        <w:jc w:val="center"/>
      </w:pPr>
      <w:r w:rsidRPr="00C25646">
        <w:rPr>
          <w:noProof/>
        </w:rPr>
        <w:drawing>
          <wp:inline distT="0" distB="0" distL="0" distR="0" wp14:anchorId="028F2935" wp14:editId="492C774C">
            <wp:extent cx="2801620" cy="1924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5" cstate="print">
                      <a:extLst>
                        <a:ext uri="{28A0092B-C50C-407E-A947-70E740481C1C}">
                          <a14:useLocalDpi xmlns:a14="http://schemas.microsoft.com/office/drawing/2010/main" val="0"/>
                        </a:ext>
                      </a:extLst>
                    </a:blip>
                    <a:srcRect/>
                    <a:stretch>
                      <a:fillRect/>
                    </a:stretch>
                  </pic:blipFill>
                  <pic:spPr bwMode="auto">
                    <a:xfrm>
                      <a:off x="0" y="0"/>
                      <a:ext cx="2801620" cy="1924050"/>
                    </a:xfrm>
                    <a:prstGeom prst="rect">
                      <a:avLst/>
                    </a:prstGeom>
                    <a:noFill/>
                    <a:ln>
                      <a:noFill/>
                    </a:ln>
                  </pic:spPr>
                </pic:pic>
              </a:graphicData>
            </a:graphic>
          </wp:inline>
        </w:drawing>
      </w:r>
    </w:p>
    <w:p w14:paraId="347FD676" w14:textId="77777777" w:rsidR="00BD5DC4" w:rsidRDefault="00BD5DC4" w:rsidP="00D2741B">
      <w:pPr>
        <w:shd w:val="clear" w:color="auto" w:fill="FFFFFF"/>
        <w:tabs>
          <w:tab w:val="left" w:pos="9356"/>
        </w:tabs>
        <w:suppressAutoHyphens/>
        <w:spacing w:line="360" w:lineRule="auto"/>
        <w:ind w:right="282" w:firstLine="567"/>
        <w:jc w:val="center"/>
        <w:rPr>
          <w:color w:val="000000"/>
          <w:spacing w:val="7"/>
        </w:rPr>
      </w:pPr>
      <w:r w:rsidRPr="00C25646">
        <w:rPr>
          <w:color w:val="000000"/>
          <w:spacing w:val="-5"/>
        </w:rPr>
        <w:t xml:space="preserve">Рисунок </w:t>
      </w:r>
      <w:r w:rsidR="00F123F4">
        <w:rPr>
          <w:color w:val="000000"/>
          <w:spacing w:val="-5"/>
        </w:rPr>
        <w:t>20</w:t>
      </w:r>
      <w:r w:rsidRPr="00C25646">
        <w:rPr>
          <w:color w:val="000000"/>
          <w:spacing w:val="-5"/>
        </w:rPr>
        <w:t xml:space="preserve"> – </w:t>
      </w:r>
      <w:r w:rsidRPr="00C25646">
        <w:rPr>
          <w:color w:val="000000"/>
        </w:rPr>
        <w:t xml:space="preserve">Зависимость  между  направлениями  вращения </w:t>
      </w:r>
      <w:r w:rsidRPr="00C25646">
        <w:rPr>
          <w:color w:val="000000"/>
          <w:spacing w:val="7"/>
        </w:rPr>
        <w:t>витков винта от движения материала</w:t>
      </w:r>
    </w:p>
    <w:p w14:paraId="27534F8D" w14:textId="77777777" w:rsidR="00413CDE" w:rsidRPr="00C25646" w:rsidRDefault="00413CDE" w:rsidP="00D2741B">
      <w:pPr>
        <w:shd w:val="clear" w:color="auto" w:fill="FFFFFF"/>
        <w:tabs>
          <w:tab w:val="left" w:pos="9356"/>
        </w:tabs>
        <w:suppressAutoHyphens/>
        <w:spacing w:line="360" w:lineRule="auto"/>
        <w:ind w:right="282" w:firstLine="567"/>
        <w:jc w:val="center"/>
        <w:rPr>
          <w:color w:val="000000"/>
          <w:spacing w:val="7"/>
        </w:rPr>
      </w:pPr>
    </w:p>
    <w:p w14:paraId="421F902A" w14:textId="77777777" w:rsidR="00BD5DC4" w:rsidRPr="00C25646" w:rsidRDefault="00BD5DC4" w:rsidP="00D2741B">
      <w:pPr>
        <w:shd w:val="clear" w:color="auto" w:fill="FFFFFF"/>
        <w:tabs>
          <w:tab w:val="left" w:pos="9356"/>
        </w:tabs>
        <w:suppressAutoHyphens/>
        <w:spacing w:line="360" w:lineRule="auto"/>
        <w:ind w:right="282" w:firstLine="567"/>
        <w:jc w:val="both"/>
        <w:rPr>
          <w:color w:val="000000"/>
          <w:spacing w:val="2"/>
        </w:rPr>
      </w:pPr>
      <w:r w:rsidRPr="00C25646">
        <w:rPr>
          <w:color w:val="000000"/>
          <w:spacing w:val="-5"/>
        </w:rPr>
        <w:t>Винты небольшого диа</w:t>
      </w:r>
      <w:r w:rsidRPr="00C25646">
        <w:rPr>
          <w:color w:val="000000"/>
          <w:spacing w:val="-5"/>
        </w:rPr>
        <w:softHyphen/>
      </w:r>
      <w:r w:rsidRPr="00C25646">
        <w:rPr>
          <w:color w:val="000000"/>
          <w:spacing w:val="-2"/>
        </w:rPr>
        <w:t>метра, работающие с абра</w:t>
      </w:r>
      <w:r w:rsidRPr="00C25646">
        <w:rPr>
          <w:color w:val="000000"/>
          <w:spacing w:val="-1"/>
        </w:rPr>
        <w:t>зивным материалом, ино</w:t>
      </w:r>
      <w:r w:rsidRPr="00C25646">
        <w:rPr>
          <w:color w:val="000000"/>
          <w:spacing w:val="-3"/>
        </w:rPr>
        <w:t>гда выполняют литыми чу</w:t>
      </w:r>
      <w:r w:rsidRPr="00C25646">
        <w:rPr>
          <w:color w:val="000000"/>
          <w:spacing w:val="-3"/>
        </w:rPr>
        <w:softHyphen/>
        <w:t>гунными с отбеленной по</w:t>
      </w:r>
      <w:r w:rsidRPr="00C25646">
        <w:rPr>
          <w:color w:val="000000"/>
          <w:spacing w:val="-3"/>
        </w:rPr>
        <w:softHyphen/>
        <w:t xml:space="preserve">верхностью. </w:t>
      </w:r>
      <w:r w:rsidRPr="00C25646">
        <w:rPr>
          <w:color w:val="000000"/>
          <w:spacing w:val="4"/>
        </w:rPr>
        <w:t>Поскольку    винтовая</w:t>
      </w:r>
      <w:r w:rsidRPr="00C25646">
        <w:rPr>
          <w:color w:val="000000"/>
          <w:spacing w:val="-4"/>
        </w:rPr>
        <w:t xml:space="preserve"> поверхность в плоскость не</w:t>
      </w:r>
      <w:r w:rsidRPr="00C25646">
        <w:rPr>
          <w:color w:val="000000"/>
          <w:spacing w:val="7"/>
        </w:rPr>
        <w:t xml:space="preserve"> раскладывается, обычно винт делают из трубы. Витки </w:t>
      </w:r>
      <w:r w:rsidRPr="00C25646">
        <w:rPr>
          <w:color w:val="000000"/>
          <w:spacing w:val="5"/>
        </w:rPr>
        <w:t xml:space="preserve">винта изготовляют </w:t>
      </w:r>
      <w:r w:rsidRPr="00C25646">
        <w:rPr>
          <w:color w:val="000000"/>
          <w:spacing w:val="1"/>
        </w:rPr>
        <w:t>навивкой полосы (холодной</w:t>
      </w:r>
      <w:r w:rsidRPr="00C25646">
        <w:rPr>
          <w:color w:val="000000"/>
          <w:spacing w:val="5"/>
        </w:rPr>
        <w:t xml:space="preserve"> или нагретой) на обечайку или штамповкой из </w:t>
      </w:r>
      <w:r w:rsidRPr="00C25646">
        <w:rPr>
          <w:color w:val="000000"/>
        </w:rPr>
        <w:t xml:space="preserve">стального листа толщиной 4...8 мм, </w:t>
      </w:r>
      <w:r w:rsidRPr="00C25646">
        <w:rPr>
          <w:color w:val="000000"/>
          <w:spacing w:val="8"/>
        </w:rPr>
        <w:t>а затем приваривают к валу.</w:t>
      </w:r>
      <w:r w:rsidRPr="00C25646">
        <w:rPr>
          <w:color w:val="000000"/>
          <w:spacing w:val="3"/>
        </w:rPr>
        <w:t xml:space="preserve"> </w:t>
      </w:r>
    </w:p>
    <w:p w14:paraId="4FEA8116" w14:textId="77777777" w:rsidR="00BD5DC4" w:rsidRDefault="00BD5DC4" w:rsidP="00D2741B">
      <w:pPr>
        <w:shd w:val="clear" w:color="auto" w:fill="FFFFFF"/>
        <w:suppressAutoHyphens/>
        <w:spacing w:line="360" w:lineRule="auto"/>
        <w:ind w:right="282" w:firstLine="567"/>
        <w:jc w:val="both"/>
        <w:rPr>
          <w:color w:val="000000"/>
          <w:spacing w:val="2"/>
        </w:rPr>
      </w:pPr>
      <w:r w:rsidRPr="00C25646">
        <w:rPr>
          <w:color w:val="000000"/>
          <w:spacing w:val="2"/>
        </w:rPr>
        <w:t xml:space="preserve">Тип винта выбирают по виду поверхности и в зависимости от коэффициента наполнения витка желоба (рисунок </w:t>
      </w:r>
      <w:r w:rsidR="00F123F4">
        <w:rPr>
          <w:color w:val="000000"/>
          <w:spacing w:val="2"/>
        </w:rPr>
        <w:t>21</w:t>
      </w:r>
      <w:r w:rsidRPr="00C25646">
        <w:rPr>
          <w:color w:val="000000"/>
          <w:spacing w:val="2"/>
        </w:rPr>
        <w:t>).</w:t>
      </w:r>
    </w:p>
    <w:p w14:paraId="7266FD0F" w14:textId="77777777" w:rsidR="00BD5DC4" w:rsidRPr="00C25646" w:rsidRDefault="00BD5DC4" w:rsidP="00BD5DC4">
      <w:pPr>
        <w:shd w:val="clear" w:color="auto" w:fill="FFFFFF"/>
        <w:suppressAutoHyphens/>
        <w:spacing w:line="360" w:lineRule="auto"/>
        <w:ind w:left="285" w:right="282" w:firstLine="798"/>
        <w:jc w:val="both"/>
        <w:rPr>
          <w:color w:val="000000"/>
          <w:spacing w:val="2"/>
        </w:rPr>
      </w:pPr>
    </w:p>
    <w:p w14:paraId="74072102" w14:textId="77777777" w:rsidR="00BD5DC4" w:rsidRDefault="00BD5DC4" w:rsidP="00D2741B">
      <w:pPr>
        <w:shd w:val="clear" w:color="auto" w:fill="FFFFFF"/>
        <w:suppressAutoHyphens/>
        <w:spacing w:line="360" w:lineRule="auto"/>
        <w:ind w:right="282" w:firstLine="567"/>
        <w:jc w:val="center"/>
        <w:rPr>
          <w:color w:val="000000"/>
          <w:spacing w:val="2"/>
        </w:rPr>
      </w:pPr>
      <w:r w:rsidRPr="00C25646">
        <w:rPr>
          <w:noProof/>
        </w:rPr>
        <w:drawing>
          <wp:inline distT="0" distB="0" distL="0" distR="0" wp14:anchorId="49E97C6C" wp14:editId="1D57159A">
            <wp:extent cx="2691765" cy="7239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2691765" cy="723900"/>
                    </a:xfrm>
                    <a:prstGeom prst="rect">
                      <a:avLst/>
                    </a:prstGeom>
                    <a:noFill/>
                    <a:ln>
                      <a:noFill/>
                    </a:ln>
                  </pic:spPr>
                </pic:pic>
              </a:graphicData>
            </a:graphic>
          </wp:inline>
        </w:drawing>
      </w:r>
    </w:p>
    <w:p w14:paraId="508A2D9B" w14:textId="77777777" w:rsidR="00BD5DC4" w:rsidRDefault="00BD5DC4" w:rsidP="00D2741B">
      <w:pPr>
        <w:shd w:val="clear" w:color="auto" w:fill="FFFFFF"/>
        <w:suppressAutoHyphens/>
        <w:spacing w:line="360" w:lineRule="auto"/>
        <w:ind w:right="282" w:firstLine="567"/>
        <w:jc w:val="center"/>
        <w:rPr>
          <w:color w:val="000000"/>
          <w:spacing w:val="2"/>
        </w:rPr>
      </w:pPr>
      <w:r w:rsidRPr="00C25646">
        <w:rPr>
          <w:color w:val="000000"/>
          <w:spacing w:val="-5"/>
        </w:rPr>
        <w:t xml:space="preserve">Рисунок </w:t>
      </w:r>
      <w:r w:rsidR="00F123F4">
        <w:rPr>
          <w:color w:val="000000"/>
          <w:spacing w:val="-5"/>
        </w:rPr>
        <w:t>21</w:t>
      </w:r>
      <w:r w:rsidRPr="00C25646">
        <w:rPr>
          <w:color w:val="000000"/>
          <w:spacing w:val="-5"/>
        </w:rPr>
        <w:t xml:space="preserve"> – </w:t>
      </w:r>
      <w:r w:rsidRPr="00C25646">
        <w:rPr>
          <w:color w:val="000000"/>
          <w:spacing w:val="2"/>
        </w:rPr>
        <w:t xml:space="preserve">Заполнение витка винта </w:t>
      </w:r>
    </w:p>
    <w:p w14:paraId="60047217" w14:textId="77777777" w:rsidR="007039BC" w:rsidRPr="00C25646" w:rsidRDefault="007039BC" w:rsidP="00D2741B">
      <w:pPr>
        <w:shd w:val="clear" w:color="auto" w:fill="FFFFFF"/>
        <w:suppressAutoHyphens/>
        <w:spacing w:line="360" w:lineRule="auto"/>
        <w:ind w:right="282" w:firstLine="567"/>
        <w:jc w:val="center"/>
        <w:rPr>
          <w:color w:val="000000"/>
          <w:spacing w:val="2"/>
        </w:rPr>
      </w:pPr>
    </w:p>
    <w:p w14:paraId="2599D3F1" w14:textId="77777777" w:rsidR="00BD5DC4" w:rsidRPr="00C25646" w:rsidRDefault="00BD5DC4" w:rsidP="00D2741B">
      <w:pPr>
        <w:shd w:val="clear" w:color="auto" w:fill="FFFFFF"/>
        <w:suppressAutoHyphens/>
        <w:spacing w:line="360" w:lineRule="auto"/>
        <w:ind w:right="282" w:firstLine="567"/>
        <w:jc w:val="both"/>
        <w:rPr>
          <w:color w:val="000000"/>
        </w:rPr>
      </w:pPr>
      <w:r w:rsidRPr="00C25646">
        <w:rPr>
          <w:color w:val="000000"/>
          <w:spacing w:val="2"/>
        </w:rPr>
        <w:t xml:space="preserve">   Винт конвейера выполняют с правым </w:t>
      </w:r>
      <w:r w:rsidRPr="00C25646">
        <w:rPr>
          <w:color w:val="000000"/>
          <w:spacing w:val="11"/>
        </w:rPr>
        <w:t xml:space="preserve">или левым направлением спирали, </w:t>
      </w:r>
      <w:r w:rsidRPr="00C25646">
        <w:rPr>
          <w:color w:val="000000"/>
          <w:spacing w:val="2"/>
        </w:rPr>
        <w:t xml:space="preserve">одно-, двух- или </w:t>
      </w:r>
      <w:proofErr w:type="spellStart"/>
      <w:r w:rsidRPr="00C25646">
        <w:rPr>
          <w:color w:val="000000"/>
          <w:spacing w:val="2"/>
        </w:rPr>
        <w:t>трехзаходным</w:t>
      </w:r>
      <w:proofErr w:type="spellEnd"/>
      <w:r w:rsidRPr="00C25646">
        <w:rPr>
          <w:color w:val="000000"/>
          <w:spacing w:val="2"/>
        </w:rPr>
        <w:t>. По</w:t>
      </w:r>
      <w:r w:rsidRPr="00C25646">
        <w:rPr>
          <w:color w:val="000000"/>
          <w:spacing w:val="2"/>
        </w:rPr>
        <w:softHyphen/>
      </w:r>
      <w:r w:rsidRPr="00C25646">
        <w:rPr>
          <w:color w:val="000000"/>
          <w:spacing w:val="3"/>
        </w:rPr>
        <w:t xml:space="preserve">верхность винта может быть </w:t>
      </w:r>
      <w:r w:rsidRPr="00C25646">
        <w:rPr>
          <w:color w:val="000000"/>
          <w:spacing w:val="3"/>
        </w:rPr>
        <w:lastRenderedPageBreak/>
        <w:t xml:space="preserve">сплошной, </w:t>
      </w:r>
      <w:r w:rsidRPr="00C25646">
        <w:rPr>
          <w:color w:val="000000"/>
          <w:spacing w:val="2"/>
        </w:rPr>
        <w:t>ленточной или прерывистой в виде от</w:t>
      </w:r>
      <w:r w:rsidRPr="00C25646">
        <w:rPr>
          <w:color w:val="000000"/>
          <w:spacing w:val="2"/>
        </w:rPr>
        <w:softHyphen/>
      </w:r>
      <w:r w:rsidRPr="00C25646">
        <w:rPr>
          <w:color w:val="000000"/>
          <w:spacing w:val="11"/>
        </w:rPr>
        <w:t xml:space="preserve">дельных лопастей фасонной формы </w:t>
      </w:r>
      <w:r w:rsidRPr="00C25646">
        <w:rPr>
          <w:color w:val="000000"/>
        </w:rPr>
        <w:t xml:space="preserve">(рисунок </w:t>
      </w:r>
      <w:r w:rsidR="00F123F4">
        <w:rPr>
          <w:color w:val="000000"/>
        </w:rPr>
        <w:t>22</w:t>
      </w:r>
      <w:r w:rsidRPr="00C25646">
        <w:rPr>
          <w:color w:val="000000"/>
        </w:rPr>
        <w:t xml:space="preserve">). </w:t>
      </w:r>
    </w:p>
    <w:p w14:paraId="19649A7F" w14:textId="77777777" w:rsidR="00BD5DC4" w:rsidRPr="00C25646" w:rsidRDefault="00BD5DC4" w:rsidP="00BD5DC4">
      <w:pPr>
        <w:shd w:val="clear" w:color="auto" w:fill="FFFFFF"/>
        <w:suppressAutoHyphens/>
        <w:spacing w:line="360" w:lineRule="auto"/>
        <w:ind w:left="285" w:right="282" w:firstLine="798"/>
        <w:jc w:val="both"/>
        <w:rPr>
          <w:color w:val="000000"/>
        </w:rPr>
      </w:pPr>
    </w:p>
    <w:p w14:paraId="4387BABA" w14:textId="77777777" w:rsidR="00BD5DC4" w:rsidRPr="00C25646" w:rsidRDefault="00BD5DC4" w:rsidP="00D2741B">
      <w:pPr>
        <w:shd w:val="clear" w:color="auto" w:fill="FFFFFF"/>
        <w:tabs>
          <w:tab w:val="left" w:pos="0"/>
        </w:tabs>
        <w:suppressAutoHyphens/>
        <w:spacing w:line="360" w:lineRule="auto"/>
        <w:ind w:right="282" w:firstLine="567"/>
        <w:jc w:val="both"/>
        <w:rPr>
          <w:color w:val="000000"/>
        </w:rPr>
      </w:pPr>
      <w:r w:rsidRPr="00C25646">
        <w:rPr>
          <w:noProof/>
        </w:rPr>
        <w:drawing>
          <wp:anchor distT="0" distB="0" distL="114300" distR="114300" simplePos="0" relativeHeight="251664384" behindDoc="0" locked="0" layoutInCell="1" allowOverlap="0" wp14:anchorId="30E46AAC" wp14:editId="45DD0507">
            <wp:simplePos x="0" y="0"/>
            <wp:positionH relativeFrom="column">
              <wp:posOffset>839470</wp:posOffset>
            </wp:positionH>
            <wp:positionV relativeFrom="paragraph">
              <wp:posOffset>64135</wp:posOffset>
            </wp:positionV>
            <wp:extent cx="4441190" cy="971550"/>
            <wp:effectExtent l="1905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7" cstate="print">
                      <a:extLst>
                        <a:ext uri="{28A0092B-C50C-407E-A947-70E740481C1C}">
                          <a14:useLocalDpi xmlns:a14="http://schemas.microsoft.com/office/drawing/2010/main" val="0"/>
                        </a:ext>
                      </a:extLst>
                    </a:blip>
                    <a:srcRect/>
                    <a:stretch>
                      <a:fillRect/>
                    </a:stretch>
                  </pic:blipFill>
                  <pic:spPr bwMode="auto">
                    <a:xfrm>
                      <a:off x="0" y="0"/>
                      <a:ext cx="4441190" cy="971550"/>
                    </a:xfrm>
                    <a:prstGeom prst="rect">
                      <a:avLst/>
                    </a:prstGeom>
                    <a:noFill/>
                    <a:ln>
                      <a:noFill/>
                    </a:ln>
                  </pic:spPr>
                </pic:pic>
              </a:graphicData>
            </a:graphic>
          </wp:anchor>
        </w:drawing>
      </w:r>
      <w:r w:rsidRPr="00C25646">
        <w:rPr>
          <w:color w:val="000000"/>
        </w:rPr>
        <w:t xml:space="preserve">  </w:t>
      </w:r>
    </w:p>
    <w:p w14:paraId="49133B13" w14:textId="77777777" w:rsidR="00BD5DC4" w:rsidRPr="00C25646" w:rsidRDefault="00BD5DC4" w:rsidP="00BD5DC4">
      <w:pPr>
        <w:shd w:val="clear" w:color="auto" w:fill="FFFFFF"/>
        <w:suppressAutoHyphens/>
        <w:spacing w:line="360" w:lineRule="auto"/>
        <w:ind w:left="285" w:right="282" w:firstLine="798"/>
        <w:jc w:val="both"/>
        <w:rPr>
          <w:color w:val="000000"/>
        </w:rPr>
      </w:pPr>
    </w:p>
    <w:p w14:paraId="01CE2903" w14:textId="77777777" w:rsidR="00BD5DC4" w:rsidRPr="00C25646" w:rsidRDefault="00BD5DC4" w:rsidP="00BD5DC4">
      <w:pPr>
        <w:shd w:val="clear" w:color="auto" w:fill="FFFFFF"/>
        <w:suppressAutoHyphens/>
        <w:spacing w:line="360" w:lineRule="auto"/>
        <w:ind w:left="285" w:right="282" w:firstLine="798"/>
        <w:jc w:val="both"/>
        <w:rPr>
          <w:color w:val="000000"/>
        </w:rPr>
      </w:pPr>
      <w:r w:rsidRPr="00C25646">
        <w:rPr>
          <w:color w:val="000000"/>
        </w:rPr>
        <w:t xml:space="preserve">   </w:t>
      </w:r>
    </w:p>
    <w:p w14:paraId="5D081B26" w14:textId="77777777" w:rsidR="00BD5DC4" w:rsidRPr="00C25646" w:rsidRDefault="00BD5DC4" w:rsidP="00BD5DC4">
      <w:pPr>
        <w:shd w:val="clear" w:color="auto" w:fill="FFFFFF"/>
        <w:suppressAutoHyphens/>
        <w:spacing w:line="360" w:lineRule="auto"/>
        <w:ind w:left="285" w:right="282" w:firstLine="798"/>
        <w:jc w:val="both"/>
        <w:rPr>
          <w:color w:val="000000"/>
        </w:rPr>
      </w:pPr>
    </w:p>
    <w:p w14:paraId="1B067074" w14:textId="77777777" w:rsidR="00BD5DC4" w:rsidRDefault="00BD5DC4" w:rsidP="00D2741B">
      <w:pPr>
        <w:shd w:val="clear" w:color="auto" w:fill="FFFFFF"/>
        <w:suppressAutoHyphens/>
        <w:spacing w:line="360" w:lineRule="auto"/>
        <w:ind w:right="282" w:firstLine="567"/>
        <w:jc w:val="center"/>
        <w:rPr>
          <w:color w:val="000000"/>
          <w:spacing w:val="3"/>
        </w:rPr>
      </w:pPr>
      <w:r w:rsidRPr="00C25646">
        <w:rPr>
          <w:color w:val="000000"/>
          <w:spacing w:val="3"/>
        </w:rPr>
        <w:t xml:space="preserve">Рисунок </w:t>
      </w:r>
      <w:r w:rsidR="00F123F4">
        <w:rPr>
          <w:color w:val="000000"/>
          <w:spacing w:val="3"/>
        </w:rPr>
        <w:t>22</w:t>
      </w:r>
      <w:r w:rsidR="00D2741B">
        <w:rPr>
          <w:color w:val="000000"/>
          <w:spacing w:val="3"/>
        </w:rPr>
        <w:t xml:space="preserve"> – Винты конвейеров</w:t>
      </w:r>
    </w:p>
    <w:p w14:paraId="6114CEFB" w14:textId="77777777" w:rsidR="00413CDE" w:rsidRPr="00C25646" w:rsidRDefault="00413CDE" w:rsidP="00D2741B">
      <w:pPr>
        <w:shd w:val="clear" w:color="auto" w:fill="FFFFFF"/>
        <w:suppressAutoHyphens/>
        <w:spacing w:line="360" w:lineRule="auto"/>
        <w:ind w:right="282" w:firstLine="567"/>
        <w:jc w:val="center"/>
        <w:rPr>
          <w:color w:val="000000"/>
          <w:spacing w:val="3"/>
        </w:rPr>
      </w:pPr>
    </w:p>
    <w:p w14:paraId="76555FE7" w14:textId="77777777" w:rsidR="00BD5DC4" w:rsidRPr="00C25646" w:rsidRDefault="00BD5DC4" w:rsidP="00D2741B">
      <w:pPr>
        <w:shd w:val="clear" w:color="auto" w:fill="FFFFFF"/>
        <w:suppressAutoHyphens/>
        <w:spacing w:line="360" w:lineRule="auto"/>
        <w:ind w:right="282" w:firstLine="567"/>
        <w:jc w:val="both"/>
        <w:rPr>
          <w:color w:val="000000"/>
          <w:spacing w:val="3"/>
        </w:rPr>
      </w:pPr>
      <w:r w:rsidRPr="00C25646">
        <w:rPr>
          <w:color w:val="000000"/>
          <w:spacing w:val="3"/>
        </w:rPr>
        <w:t xml:space="preserve">1)- </w:t>
      </w:r>
      <w:proofErr w:type="spellStart"/>
      <w:r w:rsidRPr="00C25646">
        <w:rPr>
          <w:color w:val="000000"/>
          <w:spacing w:val="3"/>
        </w:rPr>
        <w:t>полностенный</w:t>
      </w:r>
      <w:proofErr w:type="spellEnd"/>
      <w:r w:rsidRPr="00C25646">
        <w:rPr>
          <w:color w:val="000000"/>
          <w:spacing w:val="3"/>
        </w:rPr>
        <w:t xml:space="preserve"> (со сплошной винтовой поверхностью); </w:t>
      </w:r>
    </w:p>
    <w:p w14:paraId="444D1043" w14:textId="77777777" w:rsidR="00BD5DC4" w:rsidRPr="00C25646" w:rsidRDefault="00BD5DC4" w:rsidP="00D2741B">
      <w:pPr>
        <w:shd w:val="clear" w:color="auto" w:fill="FFFFFF"/>
        <w:suppressAutoHyphens/>
        <w:spacing w:line="360" w:lineRule="auto"/>
        <w:ind w:right="282" w:firstLine="567"/>
        <w:jc w:val="both"/>
        <w:rPr>
          <w:color w:val="000000"/>
          <w:spacing w:val="3"/>
        </w:rPr>
      </w:pPr>
      <w:r w:rsidRPr="00C25646">
        <w:rPr>
          <w:color w:val="000000"/>
          <w:spacing w:val="3"/>
        </w:rPr>
        <w:t>2)-ленточный; 3)- лопастный; 4)- фасонный</w:t>
      </w:r>
    </w:p>
    <w:p w14:paraId="5B75B12E" w14:textId="77777777" w:rsidR="00BD5DC4" w:rsidRPr="00C25646" w:rsidRDefault="00BD5DC4" w:rsidP="00D2741B">
      <w:pPr>
        <w:shd w:val="clear" w:color="auto" w:fill="FFFFFF"/>
        <w:spacing w:before="5" w:line="360" w:lineRule="auto"/>
        <w:ind w:right="284" w:firstLine="567"/>
        <w:jc w:val="both"/>
        <w:rPr>
          <w:color w:val="000000"/>
          <w:spacing w:val="1"/>
        </w:rPr>
      </w:pPr>
      <w:r w:rsidRPr="00C25646">
        <w:rPr>
          <w:color w:val="000000"/>
        </w:rPr>
        <w:t xml:space="preserve">   Винт со сплошной поверх</w:t>
      </w:r>
      <w:r w:rsidRPr="00C25646">
        <w:rPr>
          <w:color w:val="000000"/>
        </w:rPr>
        <w:softHyphen/>
      </w:r>
      <w:r w:rsidRPr="00C25646">
        <w:rPr>
          <w:color w:val="000000"/>
          <w:spacing w:val="6"/>
        </w:rPr>
        <w:t xml:space="preserve">ностью </w:t>
      </w:r>
      <w:r w:rsidRPr="00C25646">
        <w:rPr>
          <w:color w:val="000000"/>
          <w:spacing w:val="-1"/>
        </w:rPr>
        <w:t>не допу</w:t>
      </w:r>
      <w:r w:rsidRPr="00C25646">
        <w:rPr>
          <w:color w:val="000000"/>
          <w:spacing w:val="-1"/>
        </w:rPr>
        <w:softHyphen/>
      </w:r>
      <w:r w:rsidRPr="00C25646">
        <w:rPr>
          <w:color w:val="000000"/>
          <w:spacing w:val="4"/>
        </w:rPr>
        <w:t xml:space="preserve">скает обратного пересыпания материала и поэтому при одинаковых </w:t>
      </w:r>
      <w:r w:rsidRPr="00C25646">
        <w:rPr>
          <w:color w:val="000000"/>
          <w:spacing w:val="-2"/>
        </w:rPr>
        <w:t>диаметрах и числах оборотов дает большую производительность, чем винты</w:t>
      </w:r>
      <w:r w:rsidRPr="00C25646">
        <w:t xml:space="preserve"> </w:t>
      </w:r>
      <w:r w:rsidRPr="00C25646">
        <w:rPr>
          <w:color w:val="000000"/>
          <w:spacing w:val="-1"/>
        </w:rPr>
        <w:t>других типов.</w:t>
      </w:r>
    </w:p>
    <w:p w14:paraId="4D1B1F8E" w14:textId="77777777" w:rsidR="00BD5DC4" w:rsidRDefault="00BD5DC4" w:rsidP="00D2741B">
      <w:pPr>
        <w:shd w:val="clear" w:color="auto" w:fill="FFFFFF"/>
        <w:spacing w:line="360" w:lineRule="auto"/>
        <w:ind w:right="282" w:firstLine="567"/>
        <w:jc w:val="both"/>
        <w:rPr>
          <w:color w:val="000000"/>
        </w:rPr>
      </w:pPr>
      <w:r w:rsidRPr="00C25646">
        <w:rPr>
          <w:color w:val="000000"/>
        </w:rPr>
        <w:t xml:space="preserve">   В качестве прототипа принимаем </w:t>
      </w:r>
      <w:r w:rsidR="007039BC">
        <w:rPr>
          <w:color w:val="000000"/>
        </w:rPr>
        <w:t xml:space="preserve">конструкцию шнекового </w:t>
      </w:r>
      <w:proofErr w:type="spellStart"/>
      <w:proofErr w:type="gramStart"/>
      <w:r w:rsidR="007039BC">
        <w:rPr>
          <w:color w:val="000000"/>
        </w:rPr>
        <w:t>конвейера,</w:t>
      </w:r>
      <w:r w:rsidRPr="00C25646">
        <w:rPr>
          <w:color w:val="000000"/>
        </w:rPr>
        <w:t>показанную</w:t>
      </w:r>
      <w:proofErr w:type="spellEnd"/>
      <w:proofErr w:type="gramEnd"/>
      <w:r w:rsidRPr="00C25646">
        <w:rPr>
          <w:color w:val="000000"/>
        </w:rPr>
        <w:t xml:space="preserve"> на рисунке </w:t>
      </w:r>
      <w:r w:rsidR="00F123F4">
        <w:rPr>
          <w:color w:val="000000"/>
        </w:rPr>
        <w:t>23</w:t>
      </w:r>
      <w:r w:rsidRPr="00C25646">
        <w:rPr>
          <w:color w:val="000000"/>
        </w:rPr>
        <w:t xml:space="preserve">. </w:t>
      </w:r>
    </w:p>
    <w:p w14:paraId="24966F5E" w14:textId="77777777" w:rsidR="00D2741B" w:rsidRDefault="00D2741B" w:rsidP="00D2741B">
      <w:pPr>
        <w:shd w:val="clear" w:color="auto" w:fill="FFFFFF"/>
        <w:spacing w:line="360" w:lineRule="auto"/>
        <w:ind w:right="282" w:firstLine="567"/>
        <w:jc w:val="both"/>
        <w:rPr>
          <w:color w:val="000000"/>
        </w:rPr>
      </w:pPr>
    </w:p>
    <w:p w14:paraId="3A3B2863" w14:textId="77777777" w:rsidR="00D2741B" w:rsidRDefault="00D2741B" w:rsidP="00D2741B">
      <w:pPr>
        <w:shd w:val="clear" w:color="auto" w:fill="FFFFFF"/>
        <w:spacing w:line="360" w:lineRule="auto"/>
        <w:ind w:right="282" w:firstLine="567"/>
        <w:jc w:val="both"/>
        <w:rPr>
          <w:color w:val="000000"/>
        </w:rPr>
      </w:pPr>
    </w:p>
    <w:p w14:paraId="0A89437F" w14:textId="77777777" w:rsidR="00BD5DC4" w:rsidRDefault="00BD5DC4" w:rsidP="00D2741B">
      <w:pPr>
        <w:shd w:val="clear" w:color="auto" w:fill="FFFFFF"/>
        <w:spacing w:line="360" w:lineRule="auto"/>
        <w:ind w:right="-1" w:firstLine="567"/>
        <w:jc w:val="center"/>
        <w:rPr>
          <w:color w:val="000000"/>
        </w:rPr>
      </w:pPr>
      <w:r w:rsidRPr="00C25646">
        <w:rPr>
          <w:noProof/>
          <w:color w:val="000000"/>
        </w:rPr>
        <w:lastRenderedPageBreak/>
        <w:drawing>
          <wp:inline distT="0" distB="0" distL="0" distR="0" wp14:anchorId="4B16AE64" wp14:editId="402D0BCB">
            <wp:extent cx="5476875" cy="3457413"/>
            <wp:effectExtent l="19050" t="0" r="9525" b="0"/>
            <wp:docPr id="7" name="Рисунок 1" descr="шн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шнек"/>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5476875" cy="3457413"/>
                    </a:xfrm>
                    <a:prstGeom prst="rect">
                      <a:avLst/>
                    </a:prstGeom>
                    <a:noFill/>
                    <a:ln>
                      <a:noFill/>
                    </a:ln>
                  </pic:spPr>
                </pic:pic>
              </a:graphicData>
            </a:graphic>
          </wp:inline>
        </w:drawing>
      </w:r>
    </w:p>
    <w:p w14:paraId="4EEF1755" w14:textId="77777777" w:rsidR="00BD5DC4" w:rsidRDefault="00BD5DC4" w:rsidP="00BD5DC4">
      <w:pPr>
        <w:shd w:val="clear" w:color="auto" w:fill="FFFFFF"/>
        <w:spacing w:line="360" w:lineRule="auto"/>
        <w:ind w:left="285" w:right="282" w:firstLine="798"/>
        <w:jc w:val="center"/>
        <w:rPr>
          <w:color w:val="000000"/>
        </w:rPr>
      </w:pPr>
      <w:r w:rsidRPr="00C25646">
        <w:rPr>
          <w:color w:val="000000"/>
        </w:rPr>
        <w:t xml:space="preserve">Рисунок </w:t>
      </w:r>
      <w:r w:rsidR="00F123F4">
        <w:rPr>
          <w:color w:val="000000"/>
        </w:rPr>
        <w:t>23</w:t>
      </w:r>
      <w:r w:rsidRPr="00C25646">
        <w:rPr>
          <w:color w:val="000000"/>
        </w:rPr>
        <w:t xml:space="preserve"> – Конвейер</w:t>
      </w:r>
    </w:p>
    <w:p w14:paraId="455EFA8F" w14:textId="77777777" w:rsidR="00413CDE" w:rsidRPr="00C25646" w:rsidRDefault="00413CDE" w:rsidP="00BD5DC4">
      <w:pPr>
        <w:shd w:val="clear" w:color="auto" w:fill="FFFFFF"/>
        <w:spacing w:line="360" w:lineRule="auto"/>
        <w:ind w:left="285" w:right="282" w:firstLine="798"/>
        <w:jc w:val="center"/>
        <w:rPr>
          <w:color w:val="000000"/>
        </w:rPr>
      </w:pPr>
    </w:p>
    <w:p w14:paraId="67BF2241" w14:textId="77777777" w:rsidR="00BD5DC4" w:rsidRPr="00C25646" w:rsidRDefault="00BD5DC4" w:rsidP="00D2741B">
      <w:pPr>
        <w:shd w:val="clear" w:color="auto" w:fill="FFFFFF"/>
        <w:spacing w:line="360" w:lineRule="auto"/>
        <w:ind w:right="282" w:firstLine="567"/>
        <w:jc w:val="both"/>
        <w:rPr>
          <w:color w:val="000000"/>
        </w:rPr>
      </w:pPr>
      <w:r w:rsidRPr="00C25646">
        <w:rPr>
          <w:color w:val="000000"/>
        </w:rPr>
        <w:t>Вращение от электродвигателя 1 передается на муфту 2, откуда поступает в червячный редуктор 3, и затем передается винту 4 с лопастями. Со шнекового винта через шарнирные муфты, вращение передается распределительному блоку, откуда подается непосредственно на шнек.</w:t>
      </w:r>
    </w:p>
    <w:p w14:paraId="2A91FD71" w14:textId="77777777" w:rsidR="00BD5DC4" w:rsidRPr="00C25646" w:rsidRDefault="00BD5DC4" w:rsidP="00D2741B">
      <w:pPr>
        <w:shd w:val="clear" w:color="auto" w:fill="FFFFFF"/>
        <w:spacing w:line="360" w:lineRule="auto"/>
        <w:ind w:right="282" w:firstLine="567"/>
        <w:jc w:val="both"/>
        <w:rPr>
          <w:color w:val="000000"/>
        </w:rPr>
      </w:pPr>
      <w:r w:rsidRPr="00C25646">
        <w:rPr>
          <w:color w:val="000000"/>
        </w:rPr>
        <w:t xml:space="preserve">Лопасти шнека забирают </w:t>
      </w:r>
      <w:proofErr w:type="gramStart"/>
      <w:r w:rsidRPr="00C25646">
        <w:rPr>
          <w:color w:val="000000"/>
        </w:rPr>
        <w:t>стружку</w:t>
      </w:r>
      <w:proofErr w:type="gramEnd"/>
      <w:r w:rsidRPr="00C25646">
        <w:rPr>
          <w:color w:val="000000"/>
        </w:rPr>
        <w:t xml:space="preserve"> опадающую на лотки и ссыпающуюся в полость шнека.</w:t>
      </w:r>
    </w:p>
    <w:p w14:paraId="3DB4AC1F" w14:textId="77777777" w:rsidR="00BD5DC4" w:rsidRPr="00C25646" w:rsidRDefault="00BD5DC4" w:rsidP="00D2741B">
      <w:pPr>
        <w:shd w:val="clear" w:color="auto" w:fill="FFFFFF"/>
        <w:spacing w:line="360" w:lineRule="auto"/>
        <w:ind w:right="282" w:firstLine="567"/>
        <w:jc w:val="both"/>
        <w:rPr>
          <w:color w:val="000000"/>
        </w:rPr>
      </w:pPr>
      <w:r w:rsidRPr="00C25646">
        <w:rPr>
          <w:color w:val="000000"/>
        </w:rPr>
        <w:t xml:space="preserve">Будем производить расчет наклонного винтового конвейера с часовой подачей  </w:t>
      </w:r>
      <w:r w:rsidRPr="00C25646">
        <w:rPr>
          <w:color w:val="000000"/>
          <w:lang w:val="en-US"/>
        </w:rPr>
        <w:t>q</w:t>
      </w:r>
      <w:r w:rsidRPr="00C25646">
        <w:rPr>
          <w:color w:val="000000"/>
        </w:rPr>
        <w:t>=4 м</w:t>
      </w:r>
      <w:r w:rsidRPr="00C25646">
        <w:rPr>
          <w:color w:val="000000"/>
          <w:vertAlign w:val="superscript"/>
        </w:rPr>
        <w:t>3</w:t>
      </w:r>
      <w:r w:rsidRPr="00C25646">
        <w:rPr>
          <w:color w:val="000000"/>
        </w:rPr>
        <w:t xml:space="preserve">/ч, продолжительностью работы τ=30 мин/ч, длиной </w:t>
      </w:r>
      <w:r w:rsidRPr="00C25646">
        <w:rPr>
          <w:color w:val="000000"/>
          <w:lang w:val="en-US"/>
        </w:rPr>
        <w:t>L</w:t>
      </w:r>
      <w:r w:rsidRPr="00C25646">
        <w:rPr>
          <w:color w:val="000000"/>
        </w:rPr>
        <w:t>=15 м.     Расчеты будем проводить по [1] и [9].</w:t>
      </w:r>
    </w:p>
    <w:p w14:paraId="573BF375" w14:textId="77777777" w:rsidR="00BD5DC4" w:rsidRPr="00C25646" w:rsidRDefault="00BD5DC4" w:rsidP="00D2741B">
      <w:pPr>
        <w:shd w:val="clear" w:color="auto" w:fill="FFFFFF"/>
        <w:spacing w:line="360" w:lineRule="auto"/>
        <w:ind w:right="282" w:firstLine="567"/>
        <w:jc w:val="both"/>
        <w:rPr>
          <w:color w:val="000000"/>
        </w:rPr>
      </w:pPr>
      <w:r w:rsidRPr="00C25646">
        <w:rPr>
          <w:color w:val="000000"/>
          <w:spacing w:val="3"/>
        </w:rPr>
        <w:t>Производительность винтового кон</w:t>
      </w:r>
      <w:r w:rsidRPr="00C25646">
        <w:rPr>
          <w:color w:val="000000"/>
          <w:spacing w:val="3"/>
        </w:rPr>
        <w:softHyphen/>
      </w:r>
      <w:r w:rsidRPr="00C25646">
        <w:rPr>
          <w:color w:val="000000"/>
        </w:rPr>
        <w:t xml:space="preserve">вейера </w:t>
      </w:r>
      <w:r w:rsidRPr="00C25646">
        <w:rPr>
          <w:i/>
          <w:iCs/>
          <w:color w:val="000000"/>
        </w:rPr>
        <w:t>(</w:t>
      </w:r>
      <w:r w:rsidRPr="00C25646">
        <w:rPr>
          <w:i/>
          <w:iCs/>
          <w:color w:val="000000"/>
          <w:lang w:val="en-US"/>
        </w:rPr>
        <w:t>Q</w:t>
      </w:r>
      <w:r w:rsidRPr="00C25646">
        <w:rPr>
          <w:i/>
          <w:iCs/>
          <w:color w:val="000000"/>
        </w:rPr>
        <w:t xml:space="preserve"> - </w:t>
      </w:r>
      <w:r w:rsidRPr="00C25646">
        <w:rPr>
          <w:color w:val="000000"/>
        </w:rPr>
        <w:t xml:space="preserve">в т/ч) зависит от диаметра </w:t>
      </w:r>
      <w:r w:rsidRPr="00C25646">
        <w:rPr>
          <w:i/>
          <w:iCs/>
          <w:color w:val="000000"/>
          <w:lang w:val="en-US"/>
        </w:rPr>
        <w:t>D</w:t>
      </w:r>
      <w:r w:rsidRPr="00C25646">
        <w:rPr>
          <w:i/>
          <w:iCs/>
          <w:color w:val="000000"/>
        </w:rPr>
        <w:t xml:space="preserve"> </w:t>
      </w:r>
      <w:r w:rsidRPr="00C25646">
        <w:rPr>
          <w:color w:val="000000"/>
        </w:rPr>
        <w:t xml:space="preserve">(м), шага </w:t>
      </w:r>
      <w:r w:rsidRPr="00C25646">
        <w:rPr>
          <w:i/>
          <w:iCs/>
          <w:color w:val="000000"/>
          <w:lang w:val="en-US"/>
        </w:rPr>
        <w:t>t</w:t>
      </w:r>
      <w:r w:rsidRPr="00C25646">
        <w:rPr>
          <w:i/>
          <w:iCs/>
          <w:color w:val="000000"/>
        </w:rPr>
        <w:t xml:space="preserve"> </w:t>
      </w:r>
      <w:r w:rsidRPr="00C25646">
        <w:rPr>
          <w:color w:val="000000"/>
        </w:rPr>
        <w:t>(м), частоты вра</w:t>
      </w:r>
      <w:r w:rsidRPr="00C25646">
        <w:rPr>
          <w:color w:val="000000"/>
        </w:rPr>
        <w:softHyphen/>
      </w:r>
      <w:r w:rsidRPr="00C25646">
        <w:rPr>
          <w:color w:val="000000"/>
          <w:spacing w:val="1"/>
        </w:rPr>
        <w:t xml:space="preserve">щения </w:t>
      </w:r>
      <w:r w:rsidRPr="00C25646">
        <w:rPr>
          <w:i/>
          <w:iCs/>
          <w:color w:val="000000"/>
          <w:spacing w:val="1"/>
        </w:rPr>
        <w:t xml:space="preserve">п </w:t>
      </w:r>
      <w:r w:rsidRPr="00C25646">
        <w:rPr>
          <w:color w:val="000000"/>
          <w:spacing w:val="1"/>
        </w:rPr>
        <w:t xml:space="preserve">(об/мин) винта и коэффициента </w:t>
      </w:r>
      <w:r w:rsidRPr="00C25646">
        <w:rPr>
          <w:color w:val="000000"/>
          <w:spacing w:val="6"/>
        </w:rPr>
        <w:t>наполнения поперечного сечения вин</w:t>
      </w:r>
      <w:r w:rsidRPr="00C25646">
        <w:rPr>
          <w:color w:val="000000"/>
          <w:spacing w:val="6"/>
        </w:rPr>
        <w:softHyphen/>
      </w:r>
      <w:r w:rsidRPr="00C25646">
        <w:rPr>
          <w:color w:val="000000"/>
        </w:rPr>
        <w:t>та ψ:</w:t>
      </w:r>
    </w:p>
    <w:p w14:paraId="31F7B34F" w14:textId="77777777" w:rsidR="00545272" w:rsidRDefault="00545272">
      <w:pPr>
        <w:rPr>
          <w:color w:val="000000"/>
        </w:rPr>
      </w:pPr>
      <w:r>
        <w:rPr>
          <w:color w:val="000000"/>
        </w:rPr>
        <w:br w:type="page"/>
      </w:r>
    </w:p>
    <w:p w14:paraId="06A6B572" w14:textId="77777777" w:rsidR="00545272" w:rsidRPr="00C25646" w:rsidRDefault="00545272" w:rsidP="00BD5DC4">
      <w:pPr>
        <w:shd w:val="clear" w:color="auto" w:fill="FFFFFF"/>
        <w:spacing w:line="360" w:lineRule="auto"/>
        <w:ind w:left="285" w:right="282" w:firstLine="798"/>
        <w:jc w:val="both"/>
        <w:rPr>
          <w:color w:val="000000"/>
        </w:rPr>
      </w:pPr>
    </w:p>
    <w:p w14:paraId="448B7E6D" w14:textId="77777777" w:rsidR="00BD5DC4" w:rsidRDefault="00BD5DC4" w:rsidP="00413CDE">
      <w:pPr>
        <w:shd w:val="clear" w:color="auto" w:fill="FFFFFF"/>
        <w:spacing w:line="360" w:lineRule="auto"/>
        <w:ind w:right="282"/>
        <w:jc w:val="center"/>
      </w:pPr>
      <w:r w:rsidRPr="00C25646">
        <w:rPr>
          <w:position w:val="-12"/>
        </w:rPr>
        <w:object w:dxaOrig="5960" w:dyaOrig="420" w14:anchorId="1B2A3FF1">
          <v:shape id="_x0000_i1252" type="#_x0000_t75" style="width:299.25pt;height:18.75pt" o:ole="">
            <v:imagedata r:id="rId469" o:title=""/>
          </v:shape>
          <o:OLEObject Type="Embed" ProgID="Equation.DSMT4" ShapeID="_x0000_i1252" DrawAspect="Content" ObjectID="_1655565709" r:id="rId470"/>
        </w:object>
      </w:r>
      <w:r w:rsidRPr="00C25646">
        <w:t>,</w:t>
      </w:r>
    </w:p>
    <w:p w14:paraId="367DF54A" w14:textId="77777777" w:rsidR="00545272" w:rsidRPr="00C25646" w:rsidRDefault="00545272" w:rsidP="00413CDE">
      <w:pPr>
        <w:shd w:val="clear" w:color="auto" w:fill="FFFFFF"/>
        <w:spacing w:line="360" w:lineRule="auto"/>
        <w:ind w:right="282"/>
        <w:jc w:val="center"/>
      </w:pPr>
    </w:p>
    <w:p w14:paraId="1937DB9F" w14:textId="77777777" w:rsidR="00BD5DC4" w:rsidRPr="00C25646" w:rsidRDefault="00BD5DC4" w:rsidP="00545272">
      <w:pPr>
        <w:shd w:val="clear" w:color="auto" w:fill="FFFFFF"/>
        <w:spacing w:line="360" w:lineRule="auto"/>
        <w:ind w:right="282"/>
        <w:jc w:val="both"/>
      </w:pPr>
      <w:r w:rsidRPr="00C25646">
        <w:rPr>
          <w:color w:val="000000"/>
        </w:rPr>
        <w:t>где ρ - плотность груза, т/м</w:t>
      </w:r>
      <w:r w:rsidRPr="00C25646">
        <w:rPr>
          <w:color w:val="000000"/>
          <w:vertAlign w:val="superscript"/>
        </w:rPr>
        <w:t>3</w:t>
      </w:r>
      <w:r w:rsidRPr="00C25646">
        <w:rPr>
          <w:color w:val="000000"/>
        </w:rPr>
        <w:t>. Для стружки ρ=1,18÷1,28 т/м</w:t>
      </w:r>
      <w:r w:rsidRPr="00C25646">
        <w:rPr>
          <w:color w:val="000000"/>
          <w:vertAlign w:val="superscript"/>
        </w:rPr>
        <w:t>3</w:t>
      </w:r>
      <w:r w:rsidRPr="00C25646">
        <w:rPr>
          <w:color w:val="000000"/>
        </w:rPr>
        <w:t>;</w:t>
      </w:r>
    </w:p>
    <w:p w14:paraId="0EF11E09" w14:textId="77777777" w:rsidR="00BD5DC4" w:rsidRPr="00C25646" w:rsidRDefault="00BD5DC4" w:rsidP="00D2741B">
      <w:pPr>
        <w:tabs>
          <w:tab w:val="left" w:pos="0"/>
        </w:tabs>
        <w:suppressAutoHyphens/>
        <w:spacing w:line="360" w:lineRule="auto"/>
        <w:ind w:right="282" w:firstLine="567"/>
        <w:jc w:val="both"/>
        <w:rPr>
          <w:color w:val="000000"/>
          <w:spacing w:val="10"/>
        </w:rPr>
      </w:pPr>
      <w:r w:rsidRPr="00C25646">
        <w:rPr>
          <w:color w:val="000000"/>
          <w:lang w:val="en-US"/>
        </w:rPr>
        <w:t>K</w:t>
      </w:r>
      <w:r w:rsidRPr="00C25646">
        <w:rPr>
          <w:color w:val="000000"/>
        </w:rPr>
        <w:t xml:space="preserve"> – коэффициент, учитывающий заполнение межвиткового пространства. </w:t>
      </w:r>
      <w:r w:rsidR="00D2741B">
        <w:rPr>
          <w:color w:val="000000"/>
        </w:rPr>
        <w:t>П</w:t>
      </w:r>
      <w:r w:rsidRPr="00C25646">
        <w:rPr>
          <w:color w:val="000000"/>
        </w:rPr>
        <w:t xml:space="preserve">ринимаем </w:t>
      </w:r>
      <w:r w:rsidRPr="00C25646">
        <w:rPr>
          <w:color w:val="000000"/>
          <w:lang w:val="en-US"/>
        </w:rPr>
        <w:t>K</w:t>
      </w:r>
      <w:r w:rsidRPr="00C25646">
        <w:rPr>
          <w:color w:val="000000"/>
        </w:rPr>
        <w:t>=0,</w:t>
      </w:r>
      <w:proofErr w:type="gramStart"/>
      <w:r w:rsidRPr="00C25646">
        <w:rPr>
          <w:color w:val="000000"/>
        </w:rPr>
        <w:t xml:space="preserve">4 </w:t>
      </w:r>
      <w:r w:rsidRPr="00C25646">
        <w:rPr>
          <w:color w:val="000000"/>
          <w:spacing w:val="10"/>
        </w:rPr>
        <w:t>;</w:t>
      </w:r>
      <w:proofErr w:type="gramEnd"/>
    </w:p>
    <w:p w14:paraId="5319E662" w14:textId="77777777" w:rsidR="00BD5DC4" w:rsidRPr="00C25646" w:rsidRDefault="00BD5DC4" w:rsidP="00D2741B">
      <w:pPr>
        <w:tabs>
          <w:tab w:val="left" w:pos="0"/>
        </w:tabs>
        <w:suppressAutoHyphens/>
        <w:spacing w:line="360" w:lineRule="auto"/>
        <w:ind w:right="284" w:firstLine="567"/>
        <w:jc w:val="both"/>
        <w:rPr>
          <w:color w:val="000000"/>
        </w:rPr>
      </w:pPr>
      <w:r w:rsidRPr="00C25646">
        <w:rPr>
          <w:color w:val="000000"/>
        </w:rPr>
        <w:t xml:space="preserve">ψ – отношение шага к диаметру винта. </w:t>
      </w:r>
      <w:r w:rsidR="00D2741B">
        <w:rPr>
          <w:color w:val="000000"/>
        </w:rPr>
        <w:t>П</w:t>
      </w:r>
      <w:r w:rsidRPr="00C25646">
        <w:rPr>
          <w:color w:val="000000"/>
        </w:rPr>
        <w:t>ринимаем ψ=</w:t>
      </w:r>
      <w:r w:rsidRPr="00C25646">
        <w:rPr>
          <w:color w:val="000000"/>
          <w:lang w:val="en-US"/>
        </w:rPr>
        <w:t>t</w:t>
      </w:r>
      <w:r w:rsidRPr="00C25646">
        <w:rPr>
          <w:color w:val="000000"/>
        </w:rPr>
        <w:t>/</w:t>
      </w:r>
      <w:r w:rsidRPr="00C25646">
        <w:rPr>
          <w:color w:val="000000"/>
          <w:lang w:val="en-US"/>
        </w:rPr>
        <w:t>D</w:t>
      </w:r>
      <w:r w:rsidRPr="00C25646">
        <w:rPr>
          <w:color w:val="000000"/>
        </w:rPr>
        <w:t>=1;</w:t>
      </w:r>
    </w:p>
    <w:p w14:paraId="23A81066" w14:textId="77777777" w:rsidR="00BD5DC4" w:rsidRPr="00821B85" w:rsidRDefault="00BD5DC4" w:rsidP="00D2741B">
      <w:pPr>
        <w:tabs>
          <w:tab w:val="left" w:pos="0"/>
        </w:tabs>
        <w:suppressAutoHyphens/>
        <w:spacing w:line="360" w:lineRule="auto"/>
        <w:ind w:right="284" w:firstLine="567"/>
        <w:jc w:val="both"/>
        <w:rPr>
          <w:iCs/>
          <w:color w:val="000000"/>
        </w:rPr>
      </w:pPr>
      <w:r w:rsidRPr="00C25646">
        <w:rPr>
          <w:color w:val="000000"/>
          <w:spacing w:val="1"/>
          <w:lang w:val="en-US"/>
        </w:rPr>
        <w:t>t</w:t>
      </w:r>
      <w:r w:rsidRPr="00C25646">
        <w:rPr>
          <w:color w:val="000000"/>
          <w:spacing w:val="1"/>
        </w:rPr>
        <w:t xml:space="preserve"> - шаг винта - для сравнительно легко </w:t>
      </w:r>
      <w:r w:rsidRPr="00C25646">
        <w:rPr>
          <w:color w:val="000000"/>
        </w:rPr>
        <w:t xml:space="preserve">перемещаемых грузов принимают </w:t>
      </w:r>
      <w:r w:rsidRPr="00C25646">
        <w:rPr>
          <w:i/>
          <w:iCs/>
          <w:color w:val="000000"/>
          <w:lang w:val="en-US"/>
        </w:rPr>
        <w:t>t</w:t>
      </w:r>
      <w:r w:rsidRPr="00C25646">
        <w:rPr>
          <w:color w:val="000000"/>
        </w:rPr>
        <w:t>=</w:t>
      </w:r>
      <w:r w:rsidRPr="00C25646">
        <w:rPr>
          <w:i/>
          <w:iCs/>
          <w:color w:val="000000"/>
          <w:lang w:val="en-US"/>
        </w:rPr>
        <w:t>D</w:t>
      </w:r>
      <w:r w:rsidRPr="00C25646">
        <w:rPr>
          <w:i/>
          <w:iCs/>
          <w:color w:val="000000"/>
        </w:rPr>
        <w:t>;</w:t>
      </w:r>
    </w:p>
    <w:p w14:paraId="0189E7E2" w14:textId="77777777" w:rsidR="00BD5DC4" w:rsidRPr="00C25646" w:rsidRDefault="00BD5DC4" w:rsidP="00D2741B">
      <w:pPr>
        <w:shd w:val="clear" w:color="auto" w:fill="FFFFFF"/>
        <w:spacing w:line="360" w:lineRule="auto"/>
        <w:ind w:right="284" w:firstLine="567"/>
        <w:jc w:val="both"/>
      </w:pPr>
      <w:r w:rsidRPr="00C25646">
        <w:rPr>
          <w:color w:val="000000"/>
          <w:spacing w:val="5"/>
          <w:lang w:val="en-US"/>
        </w:rPr>
        <w:t>n</w:t>
      </w:r>
      <w:r w:rsidRPr="00C25646">
        <w:rPr>
          <w:color w:val="000000"/>
          <w:spacing w:val="5"/>
        </w:rPr>
        <w:t xml:space="preserve"> - частота вращения винта. Её выбирают </w:t>
      </w:r>
      <w:r w:rsidRPr="00C25646">
        <w:rPr>
          <w:color w:val="000000"/>
          <w:spacing w:val="6"/>
        </w:rPr>
        <w:t>в зависимости от рода перемещаемого</w:t>
      </w:r>
      <w:r w:rsidRPr="00C25646">
        <w:t xml:space="preserve"> </w:t>
      </w:r>
      <w:r w:rsidRPr="00C25646">
        <w:rPr>
          <w:color w:val="000000"/>
          <w:spacing w:val="4"/>
        </w:rPr>
        <w:t xml:space="preserve">груза и диаметра винта; она должна </w:t>
      </w:r>
      <w:r w:rsidRPr="00C25646">
        <w:rPr>
          <w:color w:val="000000"/>
          <w:spacing w:val="1"/>
        </w:rPr>
        <w:t>обеспечивать спокойное, без пересыпа</w:t>
      </w:r>
      <w:r w:rsidRPr="00C25646">
        <w:rPr>
          <w:color w:val="000000"/>
          <w:spacing w:val="1"/>
        </w:rPr>
        <w:softHyphen/>
        <w:t>ния через вал продвижение груза; часто</w:t>
      </w:r>
      <w:r w:rsidRPr="00C25646">
        <w:rPr>
          <w:color w:val="000000"/>
          <w:spacing w:val="1"/>
        </w:rPr>
        <w:softHyphen/>
      </w:r>
      <w:r w:rsidRPr="00C25646">
        <w:rPr>
          <w:color w:val="000000"/>
          <w:spacing w:val="6"/>
        </w:rPr>
        <w:t>та вращения уменьшается с увеличе</w:t>
      </w:r>
      <w:r w:rsidRPr="00C25646">
        <w:rPr>
          <w:color w:val="000000"/>
          <w:spacing w:val="6"/>
        </w:rPr>
        <w:softHyphen/>
      </w:r>
      <w:r w:rsidRPr="00C25646">
        <w:rPr>
          <w:color w:val="000000"/>
          <w:spacing w:val="8"/>
        </w:rPr>
        <w:t xml:space="preserve">нием    диаметра    винта,  плотности </w:t>
      </w:r>
      <w:r w:rsidRPr="00C25646">
        <w:rPr>
          <w:color w:val="000000"/>
          <w:spacing w:val="3"/>
        </w:rPr>
        <w:t xml:space="preserve">и </w:t>
      </w:r>
      <w:proofErr w:type="spellStart"/>
      <w:r w:rsidRPr="00C25646">
        <w:rPr>
          <w:color w:val="000000"/>
          <w:spacing w:val="3"/>
        </w:rPr>
        <w:t>абразивности</w:t>
      </w:r>
      <w:proofErr w:type="spellEnd"/>
      <w:r w:rsidRPr="00C25646">
        <w:rPr>
          <w:color w:val="000000"/>
          <w:spacing w:val="3"/>
        </w:rPr>
        <w:t xml:space="preserve"> груза. </w:t>
      </w:r>
      <w:r w:rsidR="00D2741B">
        <w:rPr>
          <w:color w:val="000000"/>
          <w:spacing w:val="3"/>
        </w:rPr>
        <w:t>П</w:t>
      </w:r>
      <w:r w:rsidRPr="00C25646">
        <w:rPr>
          <w:color w:val="000000"/>
        </w:rPr>
        <w:t xml:space="preserve">ринимаем </w:t>
      </w:r>
      <w:r w:rsidRPr="00C25646">
        <w:rPr>
          <w:color w:val="000000"/>
          <w:lang w:val="en-US"/>
        </w:rPr>
        <w:t>n</w:t>
      </w:r>
      <w:r w:rsidRPr="00C25646">
        <w:rPr>
          <w:color w:val="000000"/>
        </w:rPr>
        <w:t>=260 мин</w:t>
      </w:r>
      <w:r w:rsidRPr="00C25646">
        <w:rPr>
          <w:color w:val="000000"/>
          <w:vertAlign w:val="superscript"/>
        </w:rPr>
        <w:t>-1</w:t>
      </w:r>
      <w:r w:rsidRPr="00C25646">
        <w:rPr>
          <w:color w:val="000000"/>
          <w:spacing w:val="4"/>
          <w:vertAlign w:val="superscript"/>
        </w:rPr>
        <w:t xml:space="preserve">. </w:t>
      </w:r>
      <w:r w:rsidRPr="00C25646">
        <w:t xml:space="preserve">. </w:t>
      </w:r>
    </w:p>
    <w:p w14:paraId="22917FE0" w14:textId="77777777" w:rsidR="00BD5DC4" w:rsidRPr="00C25646" w:rsidRDefault="00BD5DC4" w:rsidP="00D2741B">
      <w:pPr>
        <w:shd w:val="clear" w:color="auto" w:fill="FFFFFF"/>
        <w:spacing w:line="360" w:lineRule="auto"/>
        <w:ind w:right="284" w:firstLine="567"/>
        <w:jc w:val="both"/>
      </w:pPr>
      <w:r w:rsidRPr="00C25646">
        <w:t xml:space="preserve">Тогда скорость движения груза </w:t>
      </w:r>
    </w:p>
    <w:p w14:paraId="42E385C0" w14:textId="77777777" w:rsidR="00BD5DC4" w:rsidRPr="00C25646" w:rsidRDefault="00BD5DC4" w:rsidP="00D2741B">
      <w:pPr>
        <w:shd w:val="clear" w:color="auto" w:fill="FFFFFF"/>
        <w:spacing w:line="360" w:lineRule="auto"/>
        <w:ind w:right="284" w:firstLine="567"/>
        <w:jc w:val="both"/>
      </w:pPr>
    </w:p>
    <w:p w14:paraId="2D8EDFC5" w14:textId="77777777" w:rsidR="00BD5DC4" w:rsidRPr="00C25646" w:rsidRDefault="00BD5DC4" w:rsidP="00413CDE">
      <w:pPr>
        <w:shd w:val="clear" w:color="auto" w:fill="FFFFFF"/>
        <w:spacing w:line="360" w:lineRule="auto"/>
        <w:ind w:right="284"/>
        <w:jc w:val="center"/>
      </w:pPr>
      <w:r w:rsidRPr="00C25646">
        <w:rPr>
          <w:position w:val="-6"/>
        </w:rPr>
        <w:object w:dxaOrig="1460" w:dyaOrig="300" w14:anchorId="3EE3C82F">
          <v:shape id="_x0000_i1253" type="#_x0000_t75" style="width:72.75pt;height:15pt" o:ole="">
            <v:imagedata r:id="rId471" o:title=""/>
          </v:shape>
          <o:OLEObject Type="Embed" ProgID="Equation.DSMT4" ShapeID="_x0000_i1253" DrawAspect="Content" ObjectID="_1655565710" r:id="rId472"/>
        </w:object>
      </w:r>
      <w:r w:rsidRPr="00C25646">
        <w:t xml:space="preserve"> </w:t>
      </w:r>
      <w:r w:rsidRPr="00C25646">
        <w:rPr>
          <w:position w:val="-10"/>
        </w:rPr>
        <w:object w:dxaOrig="2840" w:dyaOrig="340" w14:anchorId="43837F6D">
          <v:shape id="_x0000_i1254" type="#_x0000_t75" style="width:143.25pt;height:18pt" o:ole="">
            <v:imagedata r:id="rId473" o:title=""/>
          </v:shape>
          <o:OLEObject Type="Embed" ProgID="Equation.DSMT4" ShapeID="_x0000_i1254" DrawAspect="Content" ObjectID="_1655565711" r:id="rId474"/>
        </w:object>
      </w:r>
      <w:r w:rsidRPr="00C25646">
        <w:t xml:space="preserve"> с</w:t>
      </w:r>
      <w:r w:rsidRPr="00C25646">
        <w:rPr>
          <w:vertAlign w:val="superscript"/>
        </w:rPr>
        <w:t>-</w:t>
      </w:r>
      <w:proofErr w:type="gramStart"/>
      <w:r w:rsidRPr="00C25646">
        <w:rPr>
          <w:vertAlign w:val="superscript"/>
        </w:rPr>
        <w:t>1.</w:t>
      </w:r>
      <w:r w:rsidRPr="00C25646">
        <w:t>.</w:t>
      </w:r>
      <w:proofErr w:type="gramEnd"/>
    </w:p>
    <w:p w14:paraId="5D2B4F99" w14:textId="77777777" w:rsidR="00BD5DC4" w:rsidRPr="00C25646" w:rsidRDefault="00BD5DC4" w:rsidP="00D2741B">
      <w:pPr>
        <w:shd w:val="clear" w:color="auto" w:fill="FFFFFF"/>
        <w:spacing w:line="360" w:lineRule="auto"/>
        <w:ind w:right="284" w:firstLine="567"/>
        <w:jc w:val="both"/>
      </w:pPr>
    </w:p>
    <w:p w14:paraId="619981EA" w14:textId="77777777" w:rsidR="00BD5DC4" w:rsidRPr="00C25646" w:rsidRDefault="00BD5DC4" w:rsidP="00D2741B">
      <w:pPr>
        <w:shd w:val="clear" w:color="auto" w:fill="FFFFFF"/>
        <w:spacing w:line="360" w:lineRule="auto"/>
        <w:ind w:right="284" w:firstLine="567"/>
        <w:jc w:val="both"/>
      </w:pPr>
      <w:r w:rsidRPr="00C25646">
        <w:t xml:space="preserve">Производительность конвейера: </w:t>
      </w:r>
    </w:p>
    <w:p w14:paraId="5919C5F9" w14:textId="77777777" w:rsidR="00BD5DC4" w:rsidRPr="00C25646" w:rsidRDefault="00BD5DC4" w:rsidP="0015729B">
      <w:pPr>
        <w:shd w:val="clear" w:color="auto" w:fill="FFFFFF"/>
        <w:spacing w:line="360" w:lineRule="auto"/>
        <w:ind w:right="284" w:firstLine="567"/>
        <w:jc w:val="center"/>
        <w:rPr>
          <w:vertAlign w:val="superscript"/>
        </w:rPr>
      </w:pPr>
    </w:p>
    <w:p w14:paraId="4CCCC4BD" w14:textId="77777777" w:rsidR="00BD5DC4" w:rsidRPr="00C25646" w:rsidRDefault="00BD5DC4" w:rsidP="00413CDE">
      <w:pPr>
        <w:shd w:val="clear" w:color="auto" w:fill="FFFFFF"/>
        <w:spacing w:line="360" w:lineRule="auto"/>
        <w:ind w:right="284"/>
        <w:jc w:val="center"/>
      </w:pPr>
      <w:r w:rsidRPr="00C25646">
        <w:rPr>
          <w:lang w:val="en-US"/>
        </w:rPr>
        <w:t>Q</w:t>
      </w:r>
      <w:r w:rsidRPr="00C25646">
        <w:t>=</w:t>
      </w:r>
      <w:r w:rsidRPr="00C25646">
        <w:rPr>
          <w:lang w:val="en-US"/>
        </w:rPr>
        <w:t>q</w:t>
      </w:r>
      <w:r w:rsidRPr="00C25646">
        <w:t>·</w:t>
      </w:r>
      <w:r w:rsidRPr="00C25646">
        <w:rPr>
          <w:lang w:val="en-US"/>
        </w:rPr>
        <w:t>ρ</w:t>
      </w:r>
      <w:r w:rsidRPr="00C25646">
        <w:t>·</w:t>
      </w:r>
      <w:r w:rsidRPr="00C25646">
        <w:rPr>
          <w:lang w:val="en-US"/>
        </w:rPr>
        <w:t>τ</w:t>
      </w:r>
      <w:r w:rsidRPr="00C25646">
        <w:t>,</w:t>
      </w:r>
    </w:p>
    <w:p w14:paraId="66A453FC" w14:textId="77777777" w:rsidR="00BD5DC4" w:rsidRPr="00C25646" w:rsidRDefault="00BD5DC4" w:rsidP="00413CDE">
      <w:pPr>
        <w:shd w:val="clear" w:color="auto" w:fill="FFFFFF"/>
        <w:spacing w:line="360" w:lineRule="auto"/>
        <w:ind w:right="284"/>
        <w:jc w:val="center"/>
      </w:pPr>
      <w:r w:rsidRPr="00C25646">
        <w:rPr>
          <w:lang w:val="en-US"/>
        </w:rPr>
        <w:t>Q</w:t>
      </w:r>
      <w:r w:rsidRPr="00C25646">
        <w:t>=4∙1,28∙0,5=2,56 т/ч.</w:t>
      </w:r>
    </w:p>
    <w:p w14:paraId="4936D5C5" w14:textId="77777777" w:rsidR="00BD5DC4" w:rsidRPr="00C25646" w:rsidRDefault="00BD5DC4" w:rsidP="00D2741B">
      <w:pPr>
        <w:shd w:val="clear" w:color="auto" w:fill="FFFFFF"/>
        <w:spacing w:line="360" w:lineRule="auto"/>
        <w:ind w:right="284" w:firstLine="567"/>
        <w:jc w:val="both"/>
      </w:pPr>
    </w:p>
    <w:p w14:paraId="57B3BDA2" w14:textId="77777777" w:rsidR="00BD5DC4" w:rsidRPr="00C25646" w:rsidRDefault="0015729B" w:rsidP="00D2741B">
      <w:pPr>
        <w:shd w:val="clear" w:color="auto" w:fill="FFFFFF"/>
        <w:spacing w:line="360" w:lineRule="auto"/>
        <w:ind w:right="284" w:firstLine="567"/>
        <w:jc w:val="both"/>
      </w:pPr>
      <w:r>
        <w:t>По формуле</w:t>
      </w:r>
      <w:r w:rsidR="00BD5DC4" w:rsidRPr="00C25646">
        <w:t xml:space="preserve"> определяем диаметр желоба </w:t>
      </w:r>
    </w:p>
    <w:p w14:paraId="257ECC3D" w14:textId="77777777" w:rsidR="00BD5DC4" w:rsidRPr="00C25646" w:rsidRDefault="00BD5DC4" w:rsidP="00D2741B">
      <w:pPr>
        <w:shd w:val="clear" w:color="auto" w:fill="FFFFFF"/>
        <w:spacing w:line="360" w:lineRule="auto"/>
        <w:ind w:right="284" w:firstLine="567"/>
        <w:jc w:val="both"/>
      </w:pPr>
    </w:p>
    <w:p w14:paraId="0C6E1894" w14:textId="77777777" w:rsidR="00BD5DC4" w:rsidRPr="00C25646" w:rsidRDefault="00BD5DC4" w:rsidP="00413CDE">
      <w:pPr>
        <w:shd w:val="clear" w:color="auto" w:fill="FFFFFF"/>
        <w:spacing w:line="360" w:lineRule="auto"/>
        <w:ind w:right="284"/>
        <w:jc w:val="center"/>
      </w:pPr>
      <w:r w:rsidRPr="00C25646">
        <w:rPr>
          <w:position w:val="-36"/>
        </w:rPr>
        <w:object w:dxaOrig="2180" w:dyaOrig="859" w14:anchorId="26BC55F6">
          <v:shape id="_x0000_i1255" type="#_x0000_t75" style="width:109.5pt;height:42pt" o:ole="">
            <v:imagedata r:id="rId475" o:title=""/>
          </v:shape>
          <o:OLEObject Type="Embed" ProgID="Equation.DSMT4" ShapeID="_x0000_i1255" DrawAspect="Content" ObjectID="_1655565712" r:id="rId476"/>
        </w:object>
      </w:r>
    </w:p>
    <w:p w14:paraId="76B1A620" w14:textId="77777777" w:rsidR="00BD5DC4" w:rsidRPr="00C25646" w:rsidRDefault="00BD5DC4" w:rsidP="00413CDE">
      <w:pPr>
        <w:shd w:val="clear" w:color="auto" w:fill="FFFFFF"/>
        <w:spacing w:line="360" w:lineRule="auto"/>
        <w:ind w:right="284"/>
        <w:jc w:val="center"/>
      </w:pPr>
      <w:r w:rsidRPr="00C25646">
        <w:rPr>
          <w:position w:val="-34"/>
        </w:rPr>
        <w:object w:dxaOrig="3700" w:dyaOrig="840" w14:anchorId="223A7E48">
          <v:shape id="_x0000_i1256" type="#_x0000_t75" style="width:184.5pt;height:42pt" o:ole="">
            <v:imagedata r:id="rId477" o:title=""/>
          </v:shape>
          <o:OLEObject Type="Embed" ProgID="Equation.DSMT4" ShapeID="_x0000_i1256" DrawAspect="Content" ObjectID="_1655565713" r:id="rId478"/>
        </w:object>
      </w:r>
      <w:r w:rsidRPr="00C25646">
        <w:t>м.</w:t>
      </w:r>
    </w:p>
    <w:p w14:paraId="183F1AF4" w14:textId="77777777" w:rsidR="00BD5DC4" w:rsidRPr="00C25646" w:rsidRDefault="00BD5DC4" w:rsidP="00D2741B">
      <w:pPr>
        <w:shd w:val="clear" w:color="auto" w:fill="FFFFFF"/>
        <w:spacing w:line="360" w:lineRule="auto"/>
        <w:ind w:right="284" w:firstLine="567"/>
        <w:jc w:val="both"/>
      </w:pPr>
    </w:p>
    <w:p w14:paraId="47F9C9E6" w14:textId="77777777" w:rsidR="00BD5DC4" w:rsidRPr="00C25646" w:rsidRDefault="00BD5DC4" w:rsidP="00D2741B">
      <w:pPr>
        <w:shd w:val="clear" w:color="auto" w:fill="FFFFFF"/>
        <w:spacing w:line="360" w:lineRule="auto"/>
        <w:ind w:right="284" w:firstLine="567"/>
        <w:jc w:val="both"/>
      </w:pPr>
      <w:r w:rsidRPr="00C25646">
        <w:t>Принимаем диа</w:t>
      </w:r>
      <w:r w:rsidR="0015729B">
        <w:t>метр желоба 125 мм</w:t>
      </w:r>
      <w:r w:rsidRPr="00C25646">
        <w:t xml:space="preserve">. </w:t>
      </w:r>
    </w:p>
    <w:p w14:paraId="54C34C6D" w14:textId="77777777" w:rsidR="00BD5DC4" w:rsidRPr="00C25646" w:rsidRDefault="00BD5DC4" w:rsidP="00D2741B">
      <w:pPr>
        <w:shd w:val="clear" w:color="auto" w:fill="FFFFFF"/>
        <w:spacing w:line="360" w:lineRule="auto"/>
        <w:ind w:right="284" w:firstLine="567"/>
        <w:jc w:val="both"/>
      </w:pPr>
      <w:r w:rsidRPr="00C25646">
        <w:t>Фактическая производительность конвейера при минимальном коэффициенте наполнения желоба ε=0,15 и работе конвейера 30 минут в час рассчитаем по [2]:</w:t>
      </w:r>
    </w:p>
    <w:p w14:paraId="6357E390" w14:textId="77777777" w:rsidR="00BD5DC4" w:rsidRPr="00C25646" w:rsidRDefault="00BD5DC4" w:rsidP="00D2741B">
      <w:pPr>
        <w:shd w:val="clear" w:color="auto" w:fill="FFFFFF"/>
        <w:spacing w:line="360" w:lineRule="auto"/>
        <w:ind w:right="284" w:firstLine="567"/>
        <w:jc w:val="both"/>
      </w:pPr>
    </w:p>
    <w:p w14:paraId="3DC1EFB8" w14:textId="77777777" w:rsidR="00BD5DC4" w:rsidRPr="00C25646" w:rsidRDefault="00BD5DC4" w:rsidP="0015729B">
      <w:pPr>
        <w:shd w:val="clear" w:color="auto" w:fill="FFFFFF"/>
        <w:spacing w:line="360" w:lineRule="auto"/>
        <w:ind w:right="284" w:firstLine="567"/>
        <w:jc w:val="center"/>
      </w:pPr>
      <w:r w:rsidRPr="00C25646">
        <w:rPr>
          <w:lang w:val="en-US"/>
        </w:rPr>
        <w:t>Q</w:t>
      </w:r>
      <w:r w:rsidRPr="00C25646">
        <w:t>=0,047</w:t>
      </w:r>
      <w:r w:rsidRPr="00C25646">
        <w:rPr>
          <w:lang w:val="en-US"/>
        </w:rPr>
        <w:t>D</w:t>
      </w:r>
      <w:r w:rsidRPr="00C25646">
        <w:rPr>
          <w:vertAlign w:val="superscript"/>
        </w:rPr>
        <w:t>2</w:t>
      </w:r>
      <w:proofErr w:type="spellStart"/>
      <w:r w:rsidRPr="00C25646">
        <w:rPr>
          <w:lang w:val="en-US"/>
        </w:rPr>
        <w:t>tnρ</w:t>
      </w:r>
      <w:proofErr w:type="spellEnd"/>
      <w:r w:rsidRPr="00C25646">
        <w:rPr>
          <w:vertAlign w:val="subscript"/>
        </w:rPr>
        <w:t>н</w:t>
      </w:r>
      <w:r w:rsidRPr="00C25646">
        <w:t>ε∙0,5,</w:t>
      </w:r>
    </w:p>
    <w:p w14:paraId="5416289B" w14:textId="77777777" w:rsidR="00BD5DC4" w:rsidRPr="00C25646" w:rsidRDefault="00BD5DC4" w:rsidP="00D2741B">
      <w:pPr>
        <w:shd w:val="clear" w:color="auto" w:fill="FFFFFF"/>
        <w:spacing w:line="360" w:lineRule="auto"/>
        <w:ind w:right="284" w:firstLine="567"/>
        <w:jc w:val="both"/>
      </w:pPr>
    </w:p>
    <w:p w14:paraId="71209613" w14:textId="77777777" w:rsidR="00BD5DC4" w:rsidRPr="00C25646" w:rsidRDefault="00BD5DC4" w:rsidP="00545272">
      <w:pPr>
        <w:shd w:val="clear" w:color="auto" w:fill="FFFFFF"/>
        <w:spacing w:line="360" w:lineRule="auto"/>
        <w:ind w:right="284"/>
        <w:jc w:val="both"/>
      </w:pPr>
      <w:r w:rsidRPr="00C25646">
        <w:t xml:space="preserve">где </w:t>
      </w:r>
      <w:r w:rsidRPr="00C25646">
        <w:rPr>
          <w:lang w:val="en-US"/>
        </w:rPr>
        <w:t>ρ</w:t>
      </w:r>
      <w:r w:rsidRPr="00C25646">
        <w:rPr>
          <w:vertAlign w:val="subscript"/>
        </w:rPr>
        <w:t>н</w:t>
      </w:r>
      <w:r w:rsidRPr="00C25646">
        <w:t xml:space="preserve"> – насыпная плотность груза. Для стружки </w:t>
      </w:r>
      <w:r w:rsidRPr="00C25646">
        <w:rPr>
          <w:lang w:val="en-US"/>
        </w:rPr>
        <w:t>ρ</w:t>
      </w:r>
      <w:r w:rsidRPr="00C25646">
        <w:rPr>
          <w:vertAlign w:val="subscript"/>
        </w:rPr>
        <w:t>н</w:t>
      </w:r>
      <w:r w:rsidRPr="00C25646">
        <w:t xml:space="preserve"> =510-700 кг/м</w:t>
      </w:r>
      <w:r w:rsidRPr="00C25646">
        <w:rPr>
          <w:vertAlign w:val="superscript"/>
        </w:rPr>
        <w:t>3</w:t>
      </w:r>
      <w:r w:rsidRPr="00C25646">
        <w:t>.</w:t>
      </w:r>
    </w:p>
    <w:p w14:paraId="0A2A59F5" w14:textId="77777777" w:rsidR="00BD5DC4" w:rsidRPr="00C25646" w:rsidRDefault="00BD5DC4" w:rsidP="0015729B">
      <w:pPr>
        <w:shd w:val="clear" w:color="auto" w:fill="FFFFFF"/>
        <w:spacing w:line="360" w:lineRule="auto"/>
        <w:ind w:right="284" w:firstLine="567"/>
        <w:jc w:val="center"/>
      </w:pPr>
    </w:p>
    <w:p w14:paraId="15C9B3A5" w14:textId="77777777" w:rsidR="00BD5DC4" w:rsidRPr="00C25646" w:rsidRDefault="00BD5DC4" w:rsidP="0015729B">
      <w:pPr>
        <w:shd w:val="clear" w:color="auto" w:fill="FFFFFF"/>
        <w:spacing w:line="360" w:lineRule="auto"/>
        <w:ind w:right="284" w:firstLine="567"/>
        <w:jc w:val="center"/>
      </w:pPr>
      <w:r w:rsidRPr="00C25646">
        <w:rPr>
          <w:lang w:val="en-US"/>
        </w:rPr>
        <w:t>Q</w:t>
      </w:r>
      <w:r w:rsidRPr="00C25646">
        <w:t>=0,047∙0,125</w:t>
      </w:r>
      <w:r w:rsidRPr="00C25646">
        <w:rPr>
          <w:vertAlign w:val="superscript"/>
        </w:rPr>
        <w:t>2</w:t>
      </w:r>
      <w:r w:rsidRPr="00C25646">
        <w:t>∙0,125∙260∙600∙0,15∙0,5=1,07 т/ч.</w:t>
      </w:r>
    </w:p>
    <w:p w14:paraId="75FD77C9" w14:textId="77777777" w:rsidR="00BD5DC4" w:rsidRPr="00C25646" w:rsidRDefault="00BD5DC4" w:rsidP="00D2741B">
      <w:pPr>
        <w:shd w:val="clear" w:color="auto" w:fill="FFFFFF"/>
        <w:spacing w:line="360" w:lineRule="auto"/>
        <w:ind w:right="284" w:firstLine="567"/>
        <w:jc w:val="both"/>
      </w:pPr>
    </w:p>
    <w:p w14:paraId="17E958BA" w14:textId="77777777" w:rsidR="00BD5DC4" w:rsidRPr="00C25646" w:rsidRDefault="00BD5DC4" w:rsidP="00D2741B">
      <w:pPr>
        <w:shd w:val="clear" w:color="auto" w:fill="FFFFFF"/>
        <w:spacing w:line="360" w:lineRule="auto"/>
        <w:ind w:right="284" w:firstLine="567"/>
        <w:jc w:val="both"/>
      </w:pPr>
      <w:r w:rsidRPr="00C25646">
        <w:t xml:space="preserve">Следовательно, необходимо увеличить коэффициент наполнения желоба до ε=0,36 для выполнения минимальной производительности конвейера. Тогда   </w:t>
      </w:r>
    </w:p>
    <w:p w14:paraId="6DFD910A" w14:textId="77777777" w:rsidR="00BD5DC4" w:rsidRPr="00C25646" w:rsidRDefault="00BD5DC4" w:rsidP="00D2741B">
      <w:pPr>
        <w:shd w:val="clear" w:color="auto" w:fill="FFFFFF"/>
        <w:spacing w:line="360" w:lineRule="auto"/>
        <w:ind w:right="284" w:firstLine="567"/>
        <w:jc w:val="both"/>
      </w:pPr>
    </w:p>
    <w:p w14:paraId="33B212B0" w14:textId="77777777" w:rsidR="00BD5DC4" w:rsidRPr="00C25646" w:rsidRDefault="00BD5DC4" w:rsidP="00413CDE">
      <w:pPr>
        <w:shd w:val="clear" w:color="auto" w:fill="FFFFFF"/>
        <w:spacing w:line="360" w:lineRule="auto"/>
        <w:ind w:right="284"/>
        <w:jc w:val="center"/>
      </w:pPr>
      <w:r w:rsidRPr="00C25646">
        <w:rPr>
          <w:lang w:val="en-US"/>
        </w:rPr>
        <w:t>Q</w:t>
      </w:r>
      <w:r w:rsidRPr="00C25646">
        <w:t>=0,047∙0,125</w:t>
      </w:r>
      <w:r w:rsidRPr="00C25646">
        <w:rPr>
          <w:vertAlign w:val="superscript"/>
        </w:rPr>
        <w:t>2</w:t>
      </w:r>
      <w:r w:rsidRPr="00C25646">
        <w:t>∙0,125∙260∙600∙0,36∙0,5=2,57 т/ч.</w:t>
      </w:r>
    </w:p>
    <w:p w14:paraId="5183ACB3" w14:textId="77777777" w:rsidR="00BD5DC4" w:rsidRPr="00C25646" w:rsidRDefault="00BD5DC4" w:rsidP="00413CDE">
      <w:pPr>
        <w:tabs>
          <w:tab w:val="left" w:pos="0"/>
        </w:tabs>
        <w:suppressAutoHyphens/>
        <w:spacing w:line="360" w:lineRule="auto"/>
        <w:ind w:right="282"/>
        <w:jc w:val="center"/>
        <w:rPr>
          <w:color w:val="000000"/>
        </w:rPr>
      </w:pPr>
      <w:r w:rsidRPr="00C25646">
        <w:rPr>
          <w:color w:val="000000"/>
          <w:position w:val="-12"/>
        </w:rPr>
        <w:object w:dxaOrig="3220" w:dyaOrig="380" w14:anchorId="390B67AC">
          <v:shape id="_x0000_i1257" type="#_x0000_t75" style="width:162pt;height:18pt" o:ole="">
            <v:imagedata r:id="rId479" o:title=""/>
          </v:shape>
          <o:OLEObject Type="Embed" ProgID="Equation.DSMT4" ShapeID="_x0000_i1257" DrawAspect="Content" ObjectID="_1655565714" r:id="rId480"/>
        </w:object>
      </w:r>
      <w:r w:rsidRPr="00C25646">
        <w:rPr>
          <w:color w:val="000000"/>
        </w:rPr>
        <w:t>,</w:t>
      </w:r>
    </w:p>
    <w:p w14:paraId="438522CC" w14:textId="77777777" w:rsidR="00BD5DC4" w:rsidRPr="00C25646" w:rsidRDefault="00BD5DC4" w:rsidP="00D2741B">
      <w:pPr>
        <w:tabs>
          <w:tab w:val="left" w:pos="0"/>
        </w:tabs>
        <w:suppressAutoHyphens/>
        <w:spacing w:line="360" w:lineRule="auto"/>
        <w:ind w:right="282" w:firstLine="567"/>
        <w:jc w:val="both"/>
        <w:rPr>
          <w:color w:val="000000"/>
        </w:rPr>
      </w:pPr>
    </w:p>
    <w:p w14:paraId="6594C8CB" w14:textId="77777777" w:rsidR="00BD5DC4" w:rsidRPr="00C25646" w:rsidRDefault="00BD5DC4" w:rsidP="00545272">
      <w:pPr>
        <w:tabs>
          <w:tab w:val="left" w:pos="0"/>
        </w:tabs>
        <w:suppressAutoHyphens/>
        <w:spacing w:line="360" w:lineRule="auto"/>
        <w:ind w:right="282"/>
        <w:jc w:val="both"/>
        <w:rPr>
          <w:color w:val="000000"/>
        </w:rPr>
      </w:pPr>
      <w:r w:rsidRPr="00C25646">
        <w:rPr>
          <w:color w:val="000000"/>
        </w:rPr>
        <w:t xml:space="preserve">где </w:t>
      </w:r>
      <w:r w:rsidRPr="00C25646">
        <w:rPr>
          <w:color w:val="000000"/>
          <w:lang w:val="en-US"/>
        </w:rPr>
        <w:t>Q</w:t>
      </w:r>
      <w:r w:rsidRPr="00C25646">
        <w:rPr>
          <w:color w:val="000000"/>
        </w:rPr>
        <w:t xml:space="preserve"> – производительность, кг/с;</w:t>
      </w:r>
    </w:p>
    <w:p w14:paraId="17E8080A" w14:textId="77777777" w:rsidR="00BD5DC4" w:rsidRPr="00C25646" w:rsidRDefault="00BD5DC4" w:rsidP="00D2741B">
      <w:pPr>
        <w:tabs>
          <w:tab w:val="left" w:pos="0"/>
        </w:tabs>
        <w:suppressAutoHyphens/>
        <w:spacing w:line="360" w:lineRule="auto"/>
        <w:ind w:right="282" w:firstLine="567"/>
        <w:jc w:val="both"/>
        <w:rPr>
          <w:color w:val="000000"/>
        </w:rPr>
      </w:pPr>
      <w:r w:rsidRPr="00C25646">
        <w:rPr>
          <w:color w:val="000000"/>
          <w:lang w:val="en-US"/>
        </w:rPr>
        <w:t>L</w:t>
      </w:r>
      <w:r w:rsidRPr="00C25646">
        <w:rPr>
          <w:color w:val="000000"/>
        </w:rPr>
        <w:t xml:space="preserve"> и </w:t>
      </w:r>
      <w:r w:rsidRPr="00C25646">
        <w:rPr>
          <w:color w:val="000000"/>
          <w:lang w:val="en-US"/>
        </w:rPr>
        <w:t>H</w:t>
      </w:r>
      <w:r w:rsidRPr="00C25646">
        <w:rPr>
          <w:color w:val="000000"/>
        </w:rPr>
        <w:t xml:space="preserve"> – соответственно длина горизонтального перемещения и высота подъема груза. В курсовом проекте рассчитывается горизонтальный конвейер и Н=0;</w:t>
      </w:r>
    </w:p>
    <w:p w14:paraId="3B891783" w14:textId="77777777" w:rsidR="00BD5DC4" w:rsidRPr="00C25646" w:rsidRDefault="00BD5DC4" w:rsidP="00D2741B">
      <w:pPr>
        <w:tabs>
          <w:tab w:val="left" w:pos="0"/>
        </w:tabs>
        <w:suppressAutoHyphens/>
        <w:spacing w:line="360" w:lineRule="auto"/>
        <w:ind w:right="282" w:firstLine="567"/>
        <w:jc w:val="both"/>
        <w:rPr>
          <w:color w:val="000000"/>
        </w:rPr>
      </w:pPr>
      <w:r w:rsidRPr="00C25646">
        <w:rPr>
          <w:color w:val="000000"/>
        </w:rPr>
        <w:t>К</w:t>
      </w:r>
      <w:r w:rsidRPr="00C25646">
        <w:rPr>
          <w:color w:val="000000"/>
          <w:vertAlign w:val="subscript"/>
        </w:rPr>
        <w:t>с</w:t>
      </w:r>
      <w:r w:rsidRPr="00C25646">
        <w:rPr>
          <w:color w:val="000000"/>
        </w:rPr>
        <w:t xml:space="preserve"> – коэффициент сопротивления груза, зависящий от вида груза. По условию К</w:t>
      </w:r>
      <w:r w:rsidRPr="00C25646">
        <w:rPr>
          <w:color w:val="000000"/>
          <w:vertAlign w:val="subscript"/>
        </w:rPr>
        <w:t>с</w:t>
      </w:r>
      <w:r w:rsidRPr="00C25646">
        <w:rPr>
          <w:color w:val="000000"/>
        </w:rPr>
        <w:t xml:space="preserve"> =1,5; </w:t>
      </w:r>
    </w:p>
    <w:p w14:paraId="1557D90E" w14:textId="77777777" w:rsidR="00BD5DC4" w:rsidRPr="00C25646" w:rsidRDefault="00BD5DC4" w:rsidP="00D2741B">
      <w:pPr>
        <w:tabs>
          <w:tab w:val="left" w:pos="0"/>
        </w:tabs>
        <w:suppressAutoHyphens/>
        <w:spacing w:line="360" w:lineRule="auto"/>
        <w:ind w:right="282" w:firstLine="567"/>
        <w:jc w:val="both"/>
        <w:rPr>
          <w:color w:val="000000"/>
        </w:rPr>
      </w:pPr>
      <w:r w:rsidRPr="00C25646">
        <w:rPr>
          <w:color w:val="000000"/>
        </w:rPr>
        <w:t>К</w:t>
      </w:r>
      <w:r w:rsidRPr="00C25646">
        <w:rPr>
          <w:color w:val="000000"/>
          <w:vertAlign w:val="subscript"/>
        </w:rPr>
        <w:t>д</w:t>
      </w:r>
      <w:r w:rsidRPr="00C25646">
        <w:rPr>
          <w:color w:val="000000"/>
        </w:rPr>
        <w:t xml:space="preserve"> – коэффициент дополнительных сопротивлений, К</w:t>
      </w:r>
      <w:r w:rsidRPr="00C25646">
        <w:rPr>
          <w:color w:val="000000"/>
          <w:vertAlign w:val="subscript"/>
        </w:rPr>
        <w:t xml:space="preserve">д </w:t>
      </w:r>
      <w:r w:rsidRPr="00C25646">
        <w:rPr>
          <w:color w:val="000000"/>
        </w:rPr>
        <w:t>=2,5.</w:t>
      </w:r>
    </w:p>
    <w:p w14:paraId="662EA71B" w14:textId="77777777" w:rsidR="00BD5DC4" w:rsidRPr="00C25646" w:rsidRDefault="00BD5DC4" w:rsidP="00D2741B">
      <w:pPr>
        <w:tabs>
          <w:tab w:val="left" w:pos="0"/>
        </w:tabs>
        <w:suppressAutoHyphens/>
        <w:spacing w:line="360" w:lineRule="auto"/>
        <w:ind w:right="282" w:firstLine="567"/>
        <w:jc w:val="both"/>
        <w:rPr>
          <w:color w:val="000000"/>
        </w:rPr>
      </w:pPr>
    </w:p>
    <w:p w14:paraId="26CD996B" w14:textId="77777777" w:rsidR="00BD5DC4" w:rsidRPr="00C25646" w:rsidRDefault="00BD5DC4" w:rsidP="00413CDE">
      <w:pPr>
        <w:tabs>
          <w:tab w:val="left" w:pos="0"/>
        </w:tabs>
        <w:suppressAutoHyphens/>
        <w:spacing w:line="360" w:lineRule="auto"/>
        <w:ind w:right="282"/>
        <w:jc w:val="center"/>
      </w:pPr>
      <w:r w:rsidRPr="00C25646">
        <w:rPr>
          <w:position w:val="-12"/>
        </w:rPr>
        <w:object w:dxaOrig="4440" w:dyaOrig="360" w14:anchorId="05951152">
          <v:shape id="_x0000_i1258" type="#_x0000_t75" style="width:219.75pt;height:18pt" o:ole="">
            <v:imagedata r:id="rId481" o:title=""/>
          </v:shape>
          <o:OLEObject Type="Embed" ProgID="Equation.DSMT4" ShapeID="_x0000_i1258" DrawAspect="Content" ObjectID="_1655565715" r:id="rId482"/>
        </w:object>
      </w:r>
      <w:r w:rsidR="00545272">
        <w:t xml:space="preserve"> </w:t>
      </w:r>
      <w:r w:rsidRPr="00C25646">
        <w:t>Вт</w:t>
      </w:r>
    </w:p>
    <w:p w14:paraId="388352D9" w14:textId="77777777" w:rsidR="00BD5DC4" w:rsidRPr="00C25646" w:rsidRDefault="00BD5DC4" w:rsidP="00D2741B">
      <w:pPr>
        <w:tabs>
          <w:tab w:val="left" w:pos="0"/>
        </w:tabs>
        <w:suppressAutoHyphens/>
        <w:spacing w:line="360" w:lineRule="auto"/>
        <w:ind w:right="282" w:firstLine="567"/>
        <w:jc w:val="both"/>
      </w:pPr>
    </w:p>
    <w:p w14:paraId="210E126B" w14:textId="77777777" w:rsidR="00BD5DC4" w:rsidRDefault="00BD5DC4" w:rsidP="00D2741B">
      <w:pPr>
        <w:tabs>
          <w:tab w:val="left" w:pos="0"/>
        </w:tabs>
        <w:suppressAutoHyphens/>
        <w:spacing w:line="360" w:lineRule="auto"/>
        <w:ind w:right="282" w:firstLine="567"/>
        <w:jc w:val="both"/>
        <w:outlineLvl w:val="1"/>
        <w:rPr>
          <w:color w:val="000000"/>
        </w:rPr>
      </w:pPr>
      <w:bookmarkStart w:id="115" w:name="_Toc196062411"/>
      <w:bookmarkStart w:id="116" w:name="_Toc196062519"/>
      <w:bookmarkStart w:id="117" w:name="_Toc196131657"/>
      <w:bookmarkStart w:id="118" w:name="_Toc389517644"/>
      <w:bookmarkStart w:id="119" w:name="_Toc389724568"/>
      <w:r w:rsidRPr="00C25646">
        <w:rPr>
          <w:color w:val="000000"/>
        </w:rPr>
        <w:t>Требуемая мощность электродвигателя</w:t>
      </w:r>
      <w:bookmarkEnd w:id="115"/>
      <w:bookmarkEnd w:id="116"/>
      <w:bookmarkEnd w:id="117"/>
      <w:bookmarkEnd w:id="118"/>
      <w:bookmarkEnd w:id="119"/>
    </w:p>
    <w:p w14:paraId="33E56691" w14:textId="77777777" w:rsidR="00545272" w:rsidRPr="00C25646" w:rsidRDefault="00545272" w:rsidP="00D2741B">
      <w:pPr>
        <w:tabs>
          <w:tab w:val="left" w:pos="0"/>
        </w:tabs>
        <w:suppressAutoHyphens/>
        <w:spacing w:line="360" w:lineRule="auto"/>
        <w:ind w:right="282" w:firstLine="567"/>
        <w:jc w:val="both"/>
        <w:outlineLvl w:val="1"/>
        <w:rPr>
          <w:color w:val="000000"/>
        </w:rPr>
      </w:pPr>
    </w:p>
    <w:p w14:paraId="029C9E66" w14:textId="77777777" w:rsidR="00BD5DC4" w:rsidRPr="00C25646" w:rsidRDefault="00BD5DC4" w:rsidP="00413CDE">
      <w:pPr>
        <w:tabs>
          <w:tab w:val="left" w:pos="0"/>
        </w:tabs>
        <w:suppressAutoHyphens/>
        <w:spacing w:line="360" w:lineRule="auto"/>
        <w:ind w:right="282"/>
        <w:jc w:val="center"/>
        <w:rPr>
          <w:color w:val="000000"/>
        </w:rPr>
      </w:pPr>
      <w:r w:rsidRPr="00C25646">
        <w:rPr>
          <w:color w:val="000000"/>
          <w:position w:val="-32"/>
        </w:rPr>
        <w:object w:dxaOrig="1440" w:dyaOrig="760" w14:anchorId="42C6367A">
          <v:shape id="_x0000_i1259" type="#_x0000_t75" style="width:1in;height:39pt" o:ole="">
            <v:imagedata r:id="rId483" o:title=""/>
          </v:shape>
          <o:OLEObject Type="Embed" ProgID="Equation.DSMT4" ShapeID="_x0000_i1259" DrawAspect="Content" ObjectID="_1655565716" r:id="rId484"/>
        </w:object>
      </w:r>
    </w:p>
    <w:p w14:paraId="4D755ABD" w14:textId="77777777" w:rsidR="00BD5DC4" w:rsidRPr="00C25646" w:rsidRDefault="00BD5DC4" w:rsidP="00D2741B">
      <w:pPr>
        <w:tabs>
          <w:tab w:val="left" w:pos="0"/>
        </w:tabs>
        <w:suppressAutoHyphens/>
        <w:spacing w:line="360" w:lineRule="auto"/>
        <w:ind w:right="282" w:firstLine="567"/>
        <w:jc w:val="both"/>
        <w:rPr>
          <w:color w:val="000000"/>
        </w:rPr>
      </w:pPr>
    </w:p>
    <w:p w14:paraId="2A26DA88" w14:textId="77777777" w:rsidR="00553908" w:rsidRDefault="00BD5DC4" w:rsidP="00553908">
      <w:pPr>
        <w:tabs>
          <w:tab w:val="left" w:pos="342"/>
        </w:tabs>
        <w:suppressAutoHyphens/>
        <w:spacing w:line="360" w:lineRule="auto"/>
        <w:ind w:right="282"/>
        <w:jc w:val="both"/>
        <w:rPr>
          <w:color w:val="000000"/>
          <w:spacing w:val="10"/>
        </w:rPr>
      </w:pPr>
      <w:r w:rsidRPr="00C25646">
        <w:rPr>
          <w:color w:val="000000"/>
          <w:spacing w:val="10"/>
        </w:rPr>
        <w:t xml:space="preserve">где η-К.П.Д. механизма привода. Принимаем η=0,85; </w:t>
      </w:r>
    </w:p>
    <w:p w14:paraId="2F9A6408" w14:textId="77777777" w:rsidR="00BD5DC4" w:rsidRPr="00C25646" w:rsidRDefault="00BD5DC4" w:rsidP="00553908">
      <w:pPr>
        <w:tabs>
          <w:tab w:val="left" w:pos="342"/>
        </w:tabs>
        <w:suppressAutoHyphens/>
        <w:spacing w:line="360" w:lineRule="auto"/>
        <w:ind w:right="282" w:firstLine="567"/>
        <w:jc w:val="both"/>
        <w:rPr>
          <w:color w:val="000000"/>
          <w:spacing w:val="10"/>
        </w:rPr>
      </w:pPr>
      <w:proofErr w:type="spellStart"/>
      <w:r w:rsidRPr="00C25646">
        <w:rPr>
          <w:color w:val="000000"/>
          <w:spacing w:val="10"/>
        </w:rPr>
        <w:t>К</w:t>
      </w:r>
      <w:r w:rsidRPr="00C25646">
        <w:rPr>
          <w:color w:val="000000"/>
          <w:spacing w:val="10"/>
          <w:vertAlign w:val="subscript"/>
        </w:rPr>
        <w:t>дв</w:t>
      </w:r>
      <w:proofErr w:type="spellEnd"/>
      <w:r w:rsidRPr="00C25646">
        <w:rPr>
          <w:color w:val="000000"/>
          <w:spacing w:val="10"/>
          <w:vertAlign w:val="subscript"/>
        </w:rPr>
        <w:t xml:space="preserve"> </w:t>
      </w:r>
      <w:r w:rsidRPr="00C25646">
        <w:rPr>
          <w:color w:val="000000"/>
          <w:spacing w:val="10"/>
        </w:rPr>
        <w:t xml:space="preserve">– коэффициент запаса мощности электродвигателя для преодоления перегрузок. По [1] </w:t>
      </w:r>
      <w:proofErr w:type="spellStart"/>
      <w:r w:rsidRPr="00C25646">
        <w:rPr>
          <w:color w:val="000000"/>
          <w:spacing w:val="10"/>
        </w:rPr>
        <w:t>К</w:t>
      </w:r>
      <w:r w:rsidRPr="00C25646">
        <w:rPr>
          <w:color w:val="000000"/>
          <w:spacing w:val="10"/>
          <w:vertAlign w:val="subscript"/>
        </w:rPr>
        <w:t>дв</w:t>
      </w:r>
      <w:proofErr w:type="spellEnd"/>
      <w:r w:rsidRPr="00C25646">
        <w:rPr>
          <w:color w:val="000000"/>
          <w:spacing w:val="10"/>
        </w:rPr>
        <w:t xml:space="preserve"> =1,3..1,5. Тогда</w:t>
      </w:r>
    </w:p>
    <w:p w14:paraId="50FC4B77" w14:textId="77777777" w:rsidR="00BD5DC4" w:rsidRPr="00C25646" w:rsidRDefault="00BD5DC4" w:rsidP="00D2741B">
      <w:pPr>
        <w:tabs>
          <w:tab w:val="left" w:pos="0"/>
        </w:tabs>
        <w:suppressAutoHyphens/>
        <w:spacing w:line="360" w:lineRule="auto"/>
        <w:ind w:right="282" w:firstLine="567"/>
        <w:jc w:val="both"/>
        <w:rPr>
          <w:color w:val="000000"/>
          <w:spacing w:val="10"/>
        </w:rPr>
      </w:pPr>
    </w:p>
    <w:p w14:paraId="79E7F5C9" w14:textId="77777777" w:rsidR="00BD5DC4" w:rsidRPr="00C25646" w:rsidRDefault="00BD5DC4" w:rsidP="00413CDE">
      <w:pPr>
        <w:tabs>
          <w:tab w:val="left" w:pos="0"/>
        </w:tabs>
        <w:suppressAutoHyphens/>
        <w:spacing w:line="360" w:lineRule="auto"/>
        <w:ind w:right="282"/>
        <w:jc w:val="center"/>
        <w:rPr>
          <w:color w:val="000000"/>
          <w:spacing w:val="10"/>
        </w:rPr>
      </w:pPr>
      <w:r w:rsidRPr="00C25646">
        <w:rPr>
          <w:color w:val="000000"/>
          <w:spacing w:val="10"/>
          <w:position w:val="-32"/>
        </w:rPr>
        <w:object w:dxaOrig="3000" w:dyaOrig="760" w14:anchorId="4924CF4B">
          <v:shape id="_x0000_i1260" type="#_x0000_t75" style="width:147.75pt;height:39pt" o:ole="">
            <v:imagedata r:id="rId485" o:title=""/>
          </v:shape>
          <o:OLEObject Type="Embed" ProgID="Equation.DSMT4" ShapeID="_x0000_i1260" DrawAspect="Content" ObjectID="_1655565717" r:id="rId486"/>
        </w:object>
      </w:r>
      <w:r w:rsidRPr="00C25646">
        <w:rPr>
          <w:color w:val="000000"/>
          <w:spacing w:val="10"/>
        </w:rPr>
        <w:t xml:space="preserve"> Вт.</w:t>
      </w:r>
    </w:p>
    <w:p w14:paraId="52CD0CE4" w14:textId="77777777" w:rsidR="00BD5DC4" w:rsidRPr="00C25646" w:rsidRDefault="00BD5DC4" w:rsidP="00D2741B">
      <w:pPr>
        <w:tabs>
          <w:tab w:val="left" w:pos="0"/>
        </w:tabs>
        <w:suppressAutoHyphens/>
        <w:spacing w:line="360" w:lineRule="auto"/>
        <w:ind w:right="282" w:firstLine="567"/>
        <w:jc w:val="both"/>
        <w:rPr>
          <w:color w:val="000000"/>
          <w:spacing w:val="10"/>
        </w:rPr>
      </w:pPr>
    </w:p>
    <w:p w14:paraId="1F745DD2" w14:textId="77777777" w:rsidR="00BD5DC4" w:rsidRPr="00C25646" w:rsidRDefault="00BD5DC4" w:rsidP="00D2741B">
      <w:pPr>
        <w:tabs>
          <w:tab w:val="left" w:pos="0"/>
        </w:tabs>
        <w:suppressAutoHyphens/>
        <w:spacing w:line="360" w:lineRule="auto"/>
        <w:ind w:right="282" w:firstLine="567"/>
        <w:jc w:val="both"/>
        <w:outlineLvl w:val="1"/>
        <w:rPr>
          <w:color w:val="000000"/>
        </w:rPr>
      </w:pPr>
      <w:bookmarkStart w:id="120" w:name="_Toc196062412"/>
      <w:bookmarkStart w:id="121" w:name="_Toc196062520"/>
      <w:bookmarkStart w:id="122" w:name="_Toc196131658"/>
      <w:bookmarkStart w:id="123" w:name="_Toc389517645"/>
      <w:bookmarkStart w:id="124" w:name="_Toc389724569"/>
      <w:r w:rsidRPr="00C25646">
        <w:rPr>
          <w:color w:val="000000"/>
        </w:rPr>
        <w:t>Вращающий момент на валу винта</w:t>
      </w:r>
      <w:bookmarkEnd w:id="120"/>
      <w:bookmarkEnd w:id="121"/>
      <w:bookmarkEnd w:id="122"/>
      <w:bookmarkEnd w:id="123"/>
      <w:bookmarkEnd w:id="124"/>
    </w:p>
    <w:p w14:paraId="4E4016B5" w14:textId="77777777" w:rsidR="00BD5DC4" w:rsidRPr="00C25646" w:rsidRDefault="00BD5DC4" w:rsidP="00413CDE">
      <w:pPr>
        <w:tabs>
          <w:tab w:val="left" w:pos="0"/>
        </w:tabs>
        <w:suppressAutoHyphens/>
        <w:spacing w:line="360" w:lineRule="auto"/>
        <w:ind w:right="282"/>
        <w:jc w:val="both"/>
        <w:outlineLvl w:val="1"/>
        <w:rPr>
          <w:color w:val="000000"/>
        </w:rPr>
      </w:pPr>
    </w:p>
    <w:p w14:paraId="0BB3FA4B" w14:textId="77777777" w:rsidR="00BD5DC4" w:rsidRPr="00C25646" w:rsidRDefault="00BD5DC4" w:rsidP="00413CDE">
      <w:pPr>
        <w:tabs>
          <w:tab w:val="left" w:pos="0"/>
        </w:tabs>
        <w:suppressAutoHyphens/>
        <w:spacing w:line="360" w:lineRule="auto"/>
        <w:ind w:right="282"/>
        <w:jc w:val="center"/>
        <w:rPr>
          <w:b/>
          <w:color w:val="000000"/>
        </w:rPr>
      </w:pPr>
      <w:r w:rsidRPr="00C25646">
        <w:rPr>
          <w:b/>
          <w:color w:val="000000"/>
          <w:position w:val="-28"/>
        </w:rPr>
        <w:object w:dxaOrig="1680" w:dyaOrig="720" w14:anchorId="24315C72">
          <v:shape id="_x0000_i1261" type="#_x0000_t75" style="width:83.25pt;height:37.5pt" o:ole="">
            <v:imagedata r:id="rId487" o:title=""/>
          </v:shape>
          <o:OLEObject Type="Embed" ProgID="Equation.DSMT4" ShapeID="_x0000_i1261" DrawAspect="Content" ObjectID="_1655565718" r:id="rId488"/>
        </w:object>
      </w:r>
    </w:p>
    <w:p w14:paraId="1295CF3D" w14:textId="77777777" w:rsidR="00BD5DC4" w:rsidRPr="00C25646" w:rsidRDefault="00BD5DC4" w:rsidP="00413CDE">
      <w:pPr>
        <w:tabs>
          <w:tab w:val="left" w:pos="0"/>
        </w:tabs>
        <w:suppressAutoHyphens/>
        <w:spacing w:line="360" w:lineRule="auto"/>
        <w:ind w:right="282"/>
        <w:jc w:val="center"/>
      </w:pPr>
      <w:r w:rsidRPr="00C25646">
        <w:rPr>
          <w:position w:val="-32"/>
        </w:rPr>
        <w:object w:dxaOrig="3420" w:dyaOrig="760" w14:anchorId="14B43FFB">
          <v:shape id="_x0000_i1262" type="#_x0000_t75" style="width:170.25pt;height:39pt" o:ole="">
            <v:imagedata r:id="rId489" o:title=""/>
          </v:shape>
          <o:OLEObject Type="Embed" ProgID="Equation.DSMT4" ShapeID="_x0000_i1262" DrawAspect="Content" ObjectID="_1655565719" r:id="rId490"/>
        </w:object>
      </w:r>
      <w:r w:rsidRPr="00C25646">
        <w:t xml:space="preserve"> </w:t>
      </w:r>
      <w:proofErr w:type="spellStart"/>
      <w:r w:rsidRPr="00C25646">
        <w:t>Н∙м</w:t>
      </w:r>
      <w:proofErr w:type="spellEnd"/>
      <w:r w:rsidRPr="00C25646">
        <w:t>.</w:t>
      </w:r>
    </w:p>
    <w:p w14:paraId="183C0F49" w14:textId="77777777" w:rsidR="00BD5DC4" w:rsidRPr="00C25646" w:rsidRDefault="00BD5DC4" w:rsidP="00D2741B">
      <w:pPr>
        <w:tabs>
          <w:tab w:val="left" w:pos="0"/>
        </w:tabs>
        <w:suppressAutoHyphens/>
        <w:spacing w:line="360" w:lineRule="auto"/>
        <w:ind w:right="282" w:firstLine="567"/>
        <w:jc w:val="both"/>
        <w:rPr>
          <w:color w:val="000000"/>
        </w:rPr>
      </w:pPr>
    </w:p>
    <w:p w14:paraId="532318DE" w14:textId="77777777" w:rsidR="00BD5DC4" w:rsidRPr="00C25646" w:rsidRDefault="00BD5DC4" w:rsidP="00D2741B">
      <w:pPr>
        <w:tabs>
          <w:tab w:val="left" w:pos="0"/>
        </w:tabs>
        <w:suppressAutoHyphens/>
        <w:spacing w:line="360" w:lineRule="auto"/>
        <w:ind w:right="282" w:firstLine="567"/>
        <w:jc w:val="both"/>
        <w:outlineLvl w:val="1"/>
        <w:rPr>
          <w:color w:val="000000"/>
        </w:rPr>
      </w:pPr>
      <w:bookmarkStart w:id="125" w:name="_Toc196062413"/>
      <w:bookmarkStart w:id="126" w:name="_Toc196062521"/>
      <w:bookmarkStart w:id="127" w:name="_Toc196131659"/>
      <w:bookmarkStart w:id="128" w:name="_Toc389517646"/>
      <w:bookmarkStart w:id="129" w:name="_Toc389724570"/>
      <w:r w:rsidRPr="00C25646">
        <w:rPr>
          <w:color w:val="000000"/>
        </w:rPr>
        <w:t>Диаметр выходного конца цапфы</w:t>
      </w:r>
      <w:bookmarkEnd w:id="125"/>
      <w:bookmarkEnd w:id="126"/>
      <w:bookmarkEnd w:id="127"/>
      <w:bookmarkEnd w:id="128"/>
      <w:bookmarkEnd w:id="129"/>
    </w:p>
    <w:p w14:paraId="047DE314" w14:textId="77777777" w:rsidR="00BD5DC4" w:rsidRPr="00C25646" w:rsidRDefault="00BD5DC4" w:rsidP="00D2741B">
      <w:pPr>
        <w:tabs>
          <w:tab w:val="left" w:pos="0"/>
        </w:tabs>
        <w:suppressAutoHyphens/>
        <w:spacing w:line="360" w:lineRule="auto"/>
        <w:ind w:right="282" w:firstLine="567"/>
        <w:jc w:val="both"/>
        <w:outlineLvl w:val="1"/>
        <w:rPr>
          <w:color w:val="000000"/>
        </w:rPr>
      </w:pPr>
    </w:p>
    <w:p w14:paraId="6C7D355A" w14:textId="77777777" w:rsidR="00BD5DC4" w:rsidRPr="00C25646" w:rsidRDefault="00BD5DC4" w:rsidP="00413CDE">
      <w:pPr>
        <w:tabs>
          <w:tab w:val="left" w:pos="0"/>
        </w:tabs>
        <w:suppressAutoHyphens/>
        <w:spacing w:line="360" w:lineRule="auto"/>
        <w:ind w:right="284"/>
        <w:jc w:val="center"/>
        <w:rPr>
          <w:color w:val="000000"/>
        </w:rPr>
      </w:pPr>
      <w:r w:rsidRPr="00C25646">
        <w:rPr>
          <w:color w:val="000000"/>
          <w:position w:val="-40"/>
        </w:rPr>
        <w:object w:dxaOrig="1340" w:dyaOrig="900" w14:anchorId="62074D5C">
          <v:shape id="_x0000_i1263" type="#_x0000_t75" style="width:67.5pt;height:45.75pt" o:ole="">
            <v:imagedata r:id="rId491" o:title=""/>
          </v:shape>
          <o:OLEObject Type="Embed" ProgID="Equation.DSMT4" ShapeID="_x0000_i1263" DrawAspect="Content" ObjectID="_1655565720" r:id="rId492"/>
        </w:object>
      </w:r>
    </w:p>
    <w:p w14:paraId="1A74BBA7" w14:textId="77777777" w:rsidR="00BD5DC4" w:rsidRPr="00C25646" w:rsidRDefault="00BD5DC4" w:rsidP="00D2741B">
      <w:pPr>
        <w:tabs>
          <w:tab w:val="left" w:pos="0"/>
        </w:tabs>
        <w:suppressAutoHyphens/>
        <w:spacing w:line="360" w:lineRule="auto"/>
        <w:ind w:right="284" w:firstLine="567"/>
        <w:jc w:val="both"/>
        <w:rPr>
          <w:color w:val="000000"/>
        </w:rPr>
      </w:pPr>
    </w:p>
    <w:p w14:paraId="0B4FB62F" w14:textId="77777777" w:rsidR="00BD5DC4" w:rsidRPr="00C25646" w:rsidRDefault="00BD5DC4" w:rsidP="00D2741B">
      <w:pPr>
        <w:tabs>
          <w:tab w:val="left" w:pos="0"/>
        </w:tabs>
        <w:suppressAutoHyphens/>
        <w:spacing w:line="360" w:lineRule="auto"/>
        <w:ind w:right="282" w:firstLine="567"/>
        <w:jc w:val="both"/>
        <w:rPr>
          <w:color w:val="000000"/>
        </w:rPr>
      </w:pPr>
      <w:r w:rsidRPr="00C25646">
        <w:rPr>
          <w:color w:val="000000"/>
        </w:rPr>
        <w:t>где [</w:t>
      </w:r>
      <w:r w:rsidRPr="00C25646">
        <w:rPr>
          <w:color w:val="000000"/>
          <w:lang w:val="en-US"/>
        </w:rPr>
        <w:t>τ</w:t>
      </w:r>
      <w:proofErr w:type="spellStart"/>
      <w:r w:rsidRPr="00C25646">
        <w:rPr>
          <w:color w:val="000000"/>
          <w:vertAlign w:val="subscript"/>
        </w:rPr>
        <w:t>кр</w:t>
      </w:r>
      <w:proofErr w:type="spellEnd"/>
      <w:r w:rsidRPr="00C25646">
        <w:rPr>
          <w:color w:val="000000"/>
        </w:rPr>
        <w:t>] – допустимое напряжение цапфы винта. [</w:t>
      </w:r>
      <w:r w:rsidRPr="00C25646">
        <w:rPr>
          <w:color w:val="000000"/>
          <w:lang w:val="en-US"/>
        </w:rPr>
        <w:t>τ</w:t>
      </w:r>
      <w:proofErr w:type="spellStart"/>
      <w:proofErr w:type="gramStart"/>
      <w:r w:rsidRPr="00C25646">
        <w:rPr>
          <w:color w:val="000000"/>
          <w:vertAlign w:val="subscript"/>
        </w:rPr>
        <w:t>кр</w:t>
      </w:r>
      <w:proofErr w:type="spellEnd"/>
      <w:r w:rsidRPr="00C25646">
        <w:rPr>
          <w:color w:val="000000"/>
        </w:rPr>
        <w:t>]=</w:t>
      </w:r>
      <w:proofErr w:type="gramEnd"/>
      <w:r w:rsidRPr="00C25646">
        <w:rPr>
          <w:color w:val="000000"/>
        </w:rPr>
        <w:t xml:space="preserve">15..20 МПа.  </w:t>
      </w:r>
    </w:p>
    <w:p w14:paraId="0C0CEB9D" w14:textId="77777777" w:rsidR="00BD5DC4" w:rsidRPr="00C25646" w:rsidRDefault="00BD5DC4" w:rsidP="00D2741B">
      <w:pPr>
        <w:tabs>
          <w:tab w:val="left" w:pos="0"/>
        </w:tabs>
        <w:suppressAutoHyphens/>
        <w:spacing w:line="360" w:lineRule="auto"/>
        <w:ind w:right="282" w:firstLine="567"/>
        <w:jc w:val="both"/>
        <w:rPr>
          <w:color w:val="000000"/>
        </w:rPr>
      </w:pPr>
    </w:p>
    <w:p w14:paraId="66B7A4E6" w14:textId="77777777" w:rsidR="00BD5DC4" w:rsidRPr="00C25646" w:rsidRDefault="00BD5DC4" w:rsidP="00413CDE">
      <w:pPr>
        <w:tabs>
          <w:tab w:val="left" w:pos="0"/>
        </w:tabs>
        <w:suppressAutoHyphens/>
        <w:spacing w:line="360" w:lineRule="auto"/>
        <w:ind w:right="282"/>
        <w:jc w:val="center"/>
      </w:pPr>
      <w:r w:rsidRPr="00C25646">
        <w:rPr>
          <w:position w:val="-30"/>
        </w:rPr>
        <w:object w:dxaOrig="3120" w:dyaOrig="840" w14:anchorId="4D2F9FB5">
          <v:shape id="_x0000_i1264" type="#_x0000_t75" style="width:155.25pt;height:42pt" o:ole="">
            <v:imagedata r:id="rId493" o:title=""/>
          </v:shape>
          <o:OLEObject Type="Embed" ProgID="Equation.DSMT4" ShapeID="_x0000_i1264" DrawAspect="Content" ObjectID="_1655565721" r:id="rId494"/>
        </w:object>
      </w:r>
      <w:r w:rsidRPr="00C25646">
        <w:t>мм.</w:t>
      </w:r>
    </w:p>
    <w:p w14:paraId="2E3DF49B" w14:textId="77777777" w:rsidR="00BD5DC4" w:rsidRPr="00C25646" w:rsidRDefault="00BD5DC4" w:rsidP="00D2741B">
      <w:pPr>
        <w:tabs>
          <w:tab w:val="left" w:pos="0"/>
        </w:tabs>
        <w:suppressAutoHyphens/>
        <w:spacing w:line="360" w:lineRule="auto"/>
        <w:ind w:right="282" w:firstLine="567"/>
        <w:jc w:val="both"/>
      </w:pPr>
    </w:p>
    <w:p w14:paraId="19DDAB1D" w14:textId="77777777" w:rsidR="00BD5DC4" w:rsidRPr="00C25646" w:rsidRDefault="00BD5DC4" w:rsidP="00D2741B">
      <w:pPr>
        <w:tabs>
          <w:tab w:val="left" w:pos="0"/>
        </w:tabs>
        <w:suppressAutoHyphens/>
        <w:spacing w:line="360" w:lineRule="auto"/>
        <w:ind w:right="282" w:firstLine="567"/>
        <w:jc w:val="both"/>
        <w:rPr>
          <w:b/>
          <w:color w:val="000000"/>
        </w:rPr>
      </w:pPr>
      <w:r w:rsidRPr="00C25646">
        <w:t xml:space="preserve">Принимаем </w:t>
      </w:r>
      <w:r w:rsidRPr="00C25646">
        <w:rPr>
          <w:lang w:val="en-US"/>
        </w:rPr>
        <w:t>d</w:t>
      </w:r>
      <w:r w:rsidRPr="00C25646">
        <w:rPr>
          <w:vertAlign w:val="subscript"/>
        </w:rPr>
        <w:t xml:space="preserve">ц </w:t>
      </w:r>
      <w:r w:rsidRPr="00C25646">
        <w:rPr>
          <w:color w:val="000000"/>
        </w:rPr>
        <w:t>=20 мм.</w:t>
      </w:r>
      <w:r w:rsidRPr="00C25646">
        <w:rPr>
          <w:b/>
          <w:color w:val="000000"/>
        </w:rPr>
        <w:t xml:space="preserve"> </w:t>
      </w:r>
    </w:p>
    <w:p w14:paraId="67FA31FA" w14:textId="77777777" w:rsidR="00BD5DC4" w:rsidRPr="00C25646" w:rsidRDefault="00BD5DC4" w:rsidP="00D2741B">
      <w:pPr>
        <w:tabs>
          <w:tab w:val="left" w:pos="0"/>
        </w:tabs>
        <w:suppressAutoHyphens/>
        <w:spacing w:line="360" w:lineRule="auto"/>
        <w:ind w:right="282" w:firstLine="567"/>
        <w:jc w:val="both"/>
        <w:outlineLvl w:val="1"/>
        <w:rPr>
          <w:color w:val="000000"/>
        </w:rPr>
      </w:pPr>
      <w:bookmarkStart w:id="130" w:name="_Toc196062414"/>
      <w:bookmarkStart w:id="131" w:name="_Toc196062522"/>
      <w:bookmarkStart w:id="132" w:name="_Toc196131660"/>
      <w:bookmarkStart w:id="133" w:name="_Toc389517647"/>
      <w:bookmarkStart w:id="134" w:name="_Toc389724571"/>
      <w:r w:rsidRPr="00C25646">
        <w:rPr>
          <w:color w:val="000000"/>
        </w:rPr>
        <w:t>Диаметр вала винта</w:t>
      </w:r>
      <w:bookmarkEnd w:id="130"/>
      <w:bookmarkEnd w:id="131"/>
      <w:bookmarkEnd w:id="132"/>
      <w:bookmarkEnd w:id="133"/>
      <w:bookmarkEnd w:id="134"/>
    </w:p>
    <w:p w14:paraId="045C37BD" w14:textId="77777777" w:rsidR="00BD5DC4" w:rsidRPr="00C25646" w:rsidRDefault="00BD5DC4" w:rsidP="00D2741B">
      <w:pPr>
        <w:tabs>
          <w:tab w:val="left" w:pos="0"/>
        </w:tabs>
        <w:suppressAutoHyphens/>
        <w:spacing w:line="360" w:lineRule="auto"/>
        <w:ind w:right="282" w:firstLine="567"/>
        <w:jc w:val="both"/>
        <w:outlineLvl w:val="1"/>
        <w:rPr>
          <w:color w:val="000000"/>
        </w:rPr>
      </w:pPr>
    </w:p>
    <w:p w14:paraId="60D3010F" w14:textId="77777777" w:rsidR="00BD5DC4" w:rsidRPr="00C25646" w:rsidRDefault="00BD5DC4" w:rsidP="00413CDE">
      <w:pPr>
        <w:tabs>
          <w:tab w:val="left" w:pos="0"/>
        </w:tabs>
        <w:suppressAutoHyphens/>
        <w:spacing w:line="360" w:lineRule="auto"/>
        <w:ind w:right="282"/>
        <w:jc w:val="center"/>
        <w:rPr>
          <w:b/>
          <w:color w:val="000000"/>
        </w:rPr>
      </w:pPr>
      <w:r w:rsidRPr="00C25646">
        <w:rPr>
          <w:lang w:val="en-US"/>
        </w:rPr>
        <w:t>d</w:t>
      </w:r>
      <w:r w:rsidRPr="00C25646">
        <w:rPr>
          <w:vertAlign w:val="subscript"/>
        </w:rPr>
        <w:t>в</w:t>
      </w:r>
      <w:r w:rsidRPr="00C25646">
        <w:rPr>
          <w:b/>
          <w:color w:val="000000"/>
        </w:rPr>
        <w:t>=</w:t>
      </w:r>
      <w:r w:rsidRPr="00C25646">
        <w:t xml:space="preserve"> </w:t>
      </w:r>
      <w:r w:rsidRPr="00C25646">
        <w:rPr>
          <w:lang w:val="en-US"/>
        </w:rPr>
        <w:t>d</w:t>
      </w:r>
      <w:r w:rsidRPr="00C25646">
        <w:rPr>
          <w:vertAlign w:val="subscript"/>
        </w:rPr>
        <w:t>ц</w:t>
      </w:r>
      <w:r w:rsidRPr="00C25646">
        <w:rPr>
          <w:color w:val="000000"/>
        </w:rPr>
        <w:t>+0,15</w:t>
      </w:r>
      <w:r w:rsidRPr="00C25646">
        <w:rPr>
          <w:color w:val="000000"/>
          <w:lang w:val="en-US"/>
        </w:rPr>
        <w:t>D</w:t>
      </w:r>
    </w:p>
    <w:p w14:paraId="19DC8D85" w14:textId="77777777" w:rsidR="00BD5DC4" w:rsidRPr="00C25646" w:rsidRDefault="00BD5DC4" w:rsidP="00413CDE">
      <w:pPr>
        <w:tabs>
          <w:tab w:val="left" w:pos="0"/>
        </w:tabs>
        <w:suppressAutoHyphens/>
        <w:spacing w:line="360" w:lineRule="auto"/>
        <w:ind w:right="284"/>
        <w:jc w:val="center"/>
        <w:rPr>
          <w:color w:val="000000"/>
        </w:rPr>
      </w:pPr>
      <w:r w:rsidRPr="00C25646">
        <w:rPr>
          <w:lang w:val="en-US"/>
        </w:rPr>
        <w:t>d</w:t>
      </w:r>
      <w:r w:rsidRPr="00C25646">
        <w:rPr>
          <w:vertAlign w:val="subscript"/>
          <w:lang w:val="en-US"/>
        </w:rPr>
        <w:t>b</w:t>
      </w:r>
      <w:r w:rsidRPr="00C25646">
        <w:rPr>
          <w:color w:val="000000"/>
        </w:rPr>
        <w:t>=20+0,15∙125=38,75 мм.</w:t>
      </w:r>
    </w:p>
    <w:p w14:paraId="3D2DDE77" w14:textId="77777777" w:rsidR="00BD5DC4" w:rsidRPr="00C25646" w:rsidRDefault="00BD5DC4" w:rsidP="00D2741B">
      <w:pPr>
        <w:tabs>
          <w:tab w:val="left" w:pos="0"/>
        </w:tabs>
        <w:suppressAutoHyphens/>
        <w:spacing w:line="360" w:lineRule="auto"/>
        <w:ind w:right="284" w:firstLine="567"/>
        <w:jc w:val="both"/>
        <w:rPr>
          <w:color w:val="000000"/>
        </w:rPr>
      </w:pPr>
    </w:p>
    <w:p w14:paraId="23BC4915" w14:textId="77777777" w:rsidR="00BD5DC4" w:rsidRPr="00C25646" w:rsidRDefault="00BD5DC4" w:rsidP="00D2741B">
      <w:pPr>
        <w:tabs>
          <w:tab w:val="left" w:pos="0"/>
        </w:tabs>
        <w:suppressAutoHyphens/>
        <w:spacing w:line="360" w:lineRule="auto"/>
        <w:ind w:right="284" w:firstLine="567"/>
        <w:jc w:val="both"/>
        <w:rPr>
          <w:color w:val="000000"/>
        </w:rPr>
      </w:pPr>
      <w:r w:rsidRPr="00C25646">
        <w:rPr>
          <w:color w:val="000000"/>
        </w:rPr>
        <w:t xml:space="preserve">Принимаем </w:t>
      </w:r>
      <w:r w:rsidRPr="00C25646">
        <w:rPr>
          <w:lang w:val="en-US"/>
        </w:rPr>
        <w:t>d</w:t>
      </w:r>
      <w:r w:rsidRPr="00C25646">
        <w:rPr>
          <w:vertAlign w:val="subscript"/>
        </w:rPr>
        <w:t>в</w:t>
      </w:r>
      <w:r w:rsidRPr="00C25646">
        <w:rPr>
          <w:color w:val="000000"/>
        </w:rPr>
        <w:t xml:space="preserve">=40 мм. </w:t>
      </w:r>
    </w:p>
    <w:p w14:paraId="094C79E8" w14:textId="77777777" w:rsidR="00BD5DC4" w:rsidRDefault="00BD5DC4" w:rsidP="00D2741B">
      <w:pPr>
        <w:tabs>
          <w:tab w:val="left" w:pos="0"/>
        </w:tabs>
        <w:suppressAutoHyphens/>
        <w:spacing w:line="360" w:lineRule="auto"/>
        <w:ind w:right="282" w:firstLine="567"/>
        <w:jc w:val="both"/>
        <w:outlineLvl w:val="1"/>
        <w:rPr>
          <w:color w:val="000000"/>
        </w:rPr>
      </w:pPr>
      <w:bookmarkStart w:id="135" w:name="_Toc196062415"/>
      <w:bookmarkStart w:id="136" w:name="_Toc196062523"/>
      <w:bookmarkStart w:id="137" w:name="_Toc196131661"/>
      <w:bookmarkStart w:id="138" w:name="_Toc389517648"/>
      <w:bookmarkStart w:id="139" w:name="_Toc389724572"/>
      <w:r w:rsidRPr="00C25646">
        <w:rPr>
          <w:color w:val="000000"/>
        </w:rPr>
        <w:t>Диаметр посадочного места подшипника</w:t>
      </w:r>
      <w:bookmarkEnd w:id="135"/>
      <w:bookmarkEnd w:id="136"/>
      <w:bookmarkEnd w:id="137"/>
      <w:bookmarkEnd w:id="138"/>
      <w:bookmarkEnd w:id="139"/>
    </w:p>
    <w:p w14:paraId="55ED7380" w14:textId="77777777" w:rsidR="00D2741B" w:rsidRPr="00C25646" w:rsidRDefault="00D2741B" w:rsidP="00D2741B">
      <w:pPr>
        <w:tabs>
          <w:tab w:val="left" w:pos="0"/>
        </w:tabs>
        <w:suppressAutoHyphens/>
        <w:spacing w:line="360" w:lineRule="auto"/>
        <w:ind w:right="282" w:firstLine="567"/>
        <w:jc w:val="both"/>
        <w:outlineLvl w:val="1"/>
        <w:rPr>
          <w:color w:val="000000"/>
        </w:rPr>
      </w:pPr>
    </w:p>
    <w:p w14:paraId="1174D483" w14:textId="77777777" w:rsidR="00BD5DC4" w:rsidRPr="00C25646" w:rsidRDefault="00BD5DC4" w:rsidP="00413CDE">
      <w:pPr>
        <w:tabs>
          <w:tab w:val="left" w:pos="0"/>
        </w:tabs>
        <w:suppressAutoHyphens/>
        <w:spacing w:line="360" w:lineRule="auto"/>
        <w:ind w:right="282"/>
        <w:jc w:val="center"/>
        <w:rPr>
          <w:color w:val="000000"/>
        </w:rPr>
      </w:pPr>
      <w:r w:rsidRPr="00C25646">
        <w:rPr>
          <w:lang w:val="en-US"/>
        </w:rPr>
        <w:t>d</w:t>
      </w:r>
      <w:r w:rsidRPr="00C25646">
        <w:rPr>
          <w:vertAlign w:val="subscript"/>
        </w:rPr>
        <w:t>П</w:t>
      </w:r>
      <w:r w:rsidRPr="00C25646">
        <w:rPr>
          <w:color w:val="000000"/>
        </w:rPr>
        <w:t>=</w:t>
      </w:r>
      <w:r w:rsidRPr="00C25646">
        <w:t xml:space="preserve"> </w:t>
      </w:r>
      <w:r w:rsidRPr="00C25646">
        <w:rPr>
          <w:lang w:val="en-US"/>
        </w:rPr>
        <w:t>d</w:t>
      </w:r>
      <w:r w:rsidRPr="00C25646">
        <w:rPr>
          <w:vertAlign w:val="subscript"/>
        </w:rPr>
        <w:t>ц</w:t>
      </w:r>
      <w:r w:rsidRPr="00C25646">
        <w:rPr>
          <w:color w:val="000000"/>
        </w:rPr>
        <w:t xml:space="preserve">+10 </w:t>
      </w:r>
      <w:r w:rsidRPr="00C25646">
        <w:rPr>
          <w:lang w:val="en-US"/>
        </w:rPr>
        <w:t>d</w:t>
      </w:r>
      <w:r w:rsidRPr="00C25646">
        <w:rPr>
          <w:vertAlign w:val="subscript"/>
        </w:rPr>
        <w:t>П</w:t>
      </w:r>
      <w:r w:rsidRPr="00C25646">
        <w:rPr>
          <w:color w:val="000000"/>
        </w:rPr>
        <w:t>=20+10=30 мм.</w:t>
      </w:r>
    </w:p>
    <w:p w14:paraId="4A09655B" w14:textId="77777777" w:rsidR="00BD5DC4" w:rsidRPr="00C25646" w:rsidRDefault="00BD5DC4" w:rsidP="00BD5DC4">
      <w:pPr>
        <w:spacing w:line="360" w:lineRule="auto"/>
      </w:pPr>
    </w:p>
    <w:p w14:paraId="65821DA3" w14:textId="77777777" w:rsidR="007353F5" w:rsidRDefault="007353F5">
      <w:r>
        <w:br w:type="page"/>
      </w:r>
    </w:p>
    <w:p w14:paraId="4BB7DE4A" w14:textId="77777777" w:rsidR="007353F5" w:rsidRPr="008F0FD0" w:rsidRDefault="0048455E" w:rsidP="008E6CD1">
      <w:pPr>
        <w:pStyle w:val="3"/>
      </w:pPr>
      <w:bookmarkStart w:id="140" w:name="_Toc389724578"/>
      <w:r>
        <w:lastRenderedPageBreak/>
        <w:t>8</w:t>
      </w:r>
      <w:r w:rsidR="007353F5" w:rsidRPr="008F0FD0">
        <w:t>. Безопасность жизнедеятельности</w:t>
      </w:r>
      <w:bookmarkEnd w:id="140"/>
    </w:p>
    <w:p w14:paraId="67D7A22F" w14:textId="77777777" w:rsidR="008F0FD0" w:rsidRPr="00A710E4" w:rsidRDefault="0048455E" w:rsidP="00A710E4">
      <w:pPr>
        <w:pStyle w:val="3"/>
      </w:pPr>
      <w:bookmarkStart w:id="141" w:name="_Toc389724579"/>
      <w:r>
        <w:t>8</w:t>
      </w:r>
      <w:r w:rsidR="007353F5" w:rsidRPr="0038649E">
        <w:t>.1</w:t>
      </w:r>
      <w:r w:rsidR="00795D27">
        <w:t xml:space="preserve"> </w:t>
      </w:r>
      <w:r w:rsidR="007353F5" w:rsidRPr="0038649E">
        <w:t>Общие требования безопасности</w:t>
      </w:r>
      <w:bookmarkEnd w:id="141"/>
    </w:p>
    <w:p w14:paraId="5675D517" w14:textId="77777777" w:rsidR="00795D27" w:rsidRDefault="007353F5" w:rsidP="0038649E">
      <w:pPr>
        <w:spacing w:before="100" w:beforeAutospacing="1" w:after="240" w:line="360" w:lineRule="auto"/>
        <w:ind w:firstLine="567"/>
        <w:jc w:val="both"/>
        <w:rPr>
          <w:color w:val="000000"/>
        </w:rPr>
      </w:pPr>
      <w:r w:rsidRPr="00ED5339">
        <w:rPr>
          <w:color w:val="000000"/>
        </w:rPr>
        <w:t>1.1. На операторов станков с числовым программным управлением (ЧПУ) распространяются общие правила безопасности при ра</w:t>
      </w:r>
      <w:r w:rsidR="00795D27">
        <w:rPr>
          <w:color w:val="000000"/>
        </w:rPr>
        <w:t>боте на металлорежущих станках.</w:t>
      </w:r>
    </w:p>
    <w:p w14:paraId="017CC267" w14:textId="77777777" w:rsidR="00795D27" w:rsidRDefault="007353F5" w:rsidP="0038649E">
      <w:pPr>
        <w:spacing w:before="100" w:beforeAutospacing="1" w:after="240" w:line="360" w:lineRule="auto"/>
        <w:ind w:firstLine="567"/>
        <w:jc w:val="both"/>
        <w:rPr>
          <w:color w:val="000000"/>
        </w:rPr>
      </w:pPr>
      <w:r w:rsidRPr="00ED5339">
        <w:rPr>
          <w:color w:val="000000"/>
        </w:rPr>
        <w:t>1.2. Каждый вновь принятый работник должен пройти вводный инструктаж и индивидуальный инстру</w:t>
      </w:r>
      <w:r w:rsidR="00795D27">
        <w:rPr>
          <w:color w:val="000000"/>
        </w:rPr>
        <w:t>ктаж на рабочем месте.</w:t>
      </w:r>
    </w:p>
    <w:p w14:paraId="2A3AA43D" w14:textId="77777777" w:rsidR="00795D27" w:rsidRDefault="007353F5" w:rsidP="0038649E">
      <w:pPr>
        <w:spacing w:before="100" w:beforeAutospacing="1" w:after="240" w:line="360" w:lineRule="auto"/>
        <w:ind w:firstLine="567"/>
        <w:jc w:val="both"/>
        <w:rPr>
          <w:color w:val="000000"/>
        </w:rPr>
      </w:pPr>
      <w:r w:rsidRPr="00ED5339">
        <w:rPr>
          <w:color w:val="000000"/>
        </w:rPr>
        <w:t>1.3. При индивидуальном инструктаже инструктор знакомит работника с правилами обращения с оборудованием и транспортными средствами, с правилами содержания рабочего места и ношения специальной и рабочей одежды, обуви, со средствами индивидуальной защиты на данном рабочем месте и других рабочих местах, входящих в технологию механообраб</w:t>
      </w:r>
      <w:r w:rsidR="00795D27">
        <w:rPr>
          <w:color w:val="000000"/>
        </w:rPr>
        <w:t>отки и подготовки производства.</w:t>
      </w:r>
    </w:p>
    <w:p w14:paraId="26BB8231" w14:textId="77777777" w:rsidR="00795D27" w:rsidRDefault="007353F5" w:rsidP="0038649E">
      <w:pPr>
        <w:spacing w:before="100" w:beforeAutospacing="1" w:after="240" w:line="360" w:lineRule="auto"/>
        <w:ind w:firstLine="567"/>
        <w:jc w:val="both"/>
        <w:rPr>
          <w:color w:val="000000"/>
        </w:rPr>
      </w:pPr>
      <w:r w:rsidRPr="00ED5339">
        <w:rPr>
          <w:color w:val="000000"/>
        </w:rPr>
        <w:t xml:space="preserve">1.4. Работник может быть допущен к работе только после всестороннего ознакомления с </w:t>
      </w:r>
      <w:r w:rsidR="00795D27">
        <w:rPr>
          <w:color w:val="000000"/>
        </w:rPr>
        <w:t>правилами техники безопасности.</w:t>
      </w:r>
    </w:p>
    <w:p w14:paraId="027E6277" w14:textId="77777777" w:rsidR="007353F5" w:rsidRDefault="007353F5" w:rsidP="0038649E">
      <w:pPr>
        <w:spacing w:before="100" w:beforeAutospacing="1" w:after="240" w:line="360" w:lineRule="auto"/>
        <w:ind w:firstLine="567"/>
        <w:jc w:val="both"/>
        <w:rPr>
          <w:color w:val="000000"/>
        </w:rPr>
      </w:pPr>
      <w:r w:rsidRPr="00ED5339">
        <w:rPr>
          <w:color w:val="000000"/>
        </w:rPr>
        <w:t>1.</w:t>
      </w:r>
      <w:r>
        <w:rPr>
          <w:color w:val="000000"/>
        </w:rPr>
        <w:t>5</w:t>
      </w:r>
      <w:r w:rsidRPr="00ED5339">
        <w:rPr>
          <w:color w:val="000000"/>
        </w:rPr>
        <w:t>. Результаты проведенного инструктажа регистрируются в специальном журнале, который подписывают: лицо, проводившее инструктаж, и работник, получивший этот инструктаж.</w:t>
      </w:r>
    </w:p>
    <w:p w14:paraId="45942418" w14:textId="77777777" w:rsidR="007353F5" w:rsidRPr="00ED5339" w:rsidRDefault="007353F5" w:rsidP="0038649E">
      <w:pPr>
        <w:spacing w:before="100" w:beforeAutospacing="1" w:after="240" w:line="360" w:lineRule="auto"/>
        <w:ind w:firstLine="567"/>
        <w:jc w:val="both"/>
        <w:rPr>
          <w:color w:val="000000"/>
        </w:rPr>
      </w:pPr>
    </w:p>
    <w:p w14:paraId="5F397909" w14:textId="77777777" w:rsidR="00795D27" w:rsidRDefault="00795D27" w:rsidP="00F76C76">
      <w:pPr>
        <w:pStyle w:val="2"/>
      </w:pPr>
    </w:p>
    <w:p w14:paraId="3AE52BEE" w14:textId="77777777" w:rsidR="00795D27" w:rsidRDefault="00795D27">
      <w:r>
        <w:br w:type="page"/>
      </w:r>
    </w:p>
    <w:p w14:paraId="04D32541" w14:textId="77777777" w:rsidR="00413CDE" w:rsidRDefault="0048455E" w:rsidP="008E6CD1">
      <w:pPr>
        <w:pStyle w:val="3"/>
      </w:pPr>
      <w:bookmarkStart w:id="142" w:name="_Toc389724580"/>
      <w:r>
        <w:lastRenderedPageBreak/>
        <w:t>8</w:t>
      </w:r>
      <w:r w:rsidR="00795D27">
        <w:t xml:space="preserve">.2 </w:t>
      </w:r>
      <w:r w:rsidR="007353F5" w:rsidRPr="0038649E">
        <w:t>Требования безопасности до начала работы на станке с ЧПУ</w:t>
      </w:r>
      <w:bookmarkEnd w:id="142"/>
    </w:p>
    <w:p w14:paraId="3348CF48" w14:textId="77777777" w:rsidR="00795D27" w:rsidRPr="00795D27" w:rsidRDefault="00795D27" w:rsidP="00795D27"/>
    <w:p w14:paraId="0B44DE7E" w14:textId="77777777" w:rsidR="00413CDE" w:rsidRDefault="007353F5" w:rsidP="00F76C76">
      <w:pPr>
        <w:pStyle w:val="2"/>
      </w:pPr>
      <w:bookmarkStart w:id="143" w:name="_Toc389724581"/>
      <w:r w:rsidRPr="00ED5339">
        <w:t xml:space="preserve">2.1. Приведи в </w:t>
      </w:r>
      <w:r w:rsidR="00413CDE">
        <w:t>порядок рабочую одежду и обувь:</w:t>
      </w:r>
      <w:bookmarkEnd w:id="143"/>
    </w:p>
    <w:p w14:paraId="6C183960" w14:textId="77777777" w:rsidR="00413CDE" w:rsidRDefault="007353F5" w:rsidP="00F76C76">
      <w:pPr>
        <w:pStyle w:val="2"/>
      </w:pPr>
      <w:bookmarkStart w:id="144" w:name="_Toc389724582"/>
      <w:r w:rsidRPr="00ED5339">
        <w:t>- застегни или перетяни резинкой обшлага рукавов, заправь одежду так, чтоб</w:t>
      </w:r>
      <w:r w:rsidR="00413CDE">
        <w:t>ы не было развевающихся концов;</w:t>
      </w:r>
      <w:bookmarkEnd w:id="144"/>
    </w:p>
    <w:p w14:paraId="785DFB27" w14:textId="77777777" w:rsidR="00413CDE" w:rsidRDefault="007353F5" w:rsidP="00F76C76">
      <w:pPr>
        <w:pStyle w:val="2"/>
      </w:pPr>
      <w:bookmarkStart w:id="145" w:name="_Toc389724583"/>
      <w:r w:rsidRPr="00ED5339">
        <w:t>- работай в головном уборе, плотно облега</w:t>
      </w:r>
      <w:r w:rsidR="00413CDE">
        <w:t>ющем голову, волосы должны быть надежно укрыты;</w:t>
      </w:r>
      <w:bookmarkEnd w:id="145"/>
    </w:p>
    <w:p w14:paraId="4878FAEF" w14:textId="77777777" w:rsidR="00413CDE" w:rsidRDefault="007353F5" w:rsidP="00F76C76">
      <w:pPr>
        <w:pStyle w:val="2"/>
      </w:pPr>
      <w:bookmarkStart w:id="146" w:name="_Toc389724584"/>
      <w:r w:rsidRPr="00ED5339">
        <w:t>- обувь должна надежно защищать ноги от попадани</w:t>
      </w:r>
      <w:r w:rsidR="00413CDE">
        <w:t>я на них стружки, грязи и пыли.</w:t>
      </w:r>
      <w:bookmarkEnd w:id="146"/>
    </w:p>
    <w:p w14:paraId="643F6EBA" w14:textId="77777777" w:rsidR="00413CDE" w:rsidRDefault="007353F5" w:rsidP="00F76C76">
      <w:pPr>
        <w:pStyle w:val="2"/>
      </w:pPr>
      <w:bookmarkStart w:id="147" w:name="_Toc389724585"/>
      <w:r w:rsidRPr="00ED5339">
        <w:t>(Работать на станках в легкой обуви – тапочках, сандалиях, сланцах</w:t>
      </w:r>
      <w:r w:rsidR="00413CDE">
        <w:t>, босоножках – не разрешается.)</w:t>
      </w:r>
      <w:bookmarkEnd w:id="147"/>
    </w:p>
    <w:p w14:paraId="7087AF7B" w14:textId="77777777" w:rsidR="00413CDE" w:rsidRDefault="007353F5" w:rsidP="00F76C76">
      <w:pPr>
        <w:pStyle w:val="2"/>
      </w:pPr>
      <w:bookmarkStart w:id="148" w:name="_Toc389724586"/>
      <w:r w:rsidRPr="00ED5339">
        <w:t xml:space="preserve">2.2. Убедись в хорошем состоянии станка и рабочего места, убери с пути </w:t>
      </w:r>
      <w:r w:rsidR="00413CDE">
        <w:t>всё, что может вызвать падение.</w:t>
      </w:r>
      <w:bookmarkEnd w:id="148"/>
    </w:p>
    <w:p w14:paraId="206400B0" w14:textId="77777777" w:rsidR="00413CDE" w:rsidRDefault="007353F5" w:rsidP="00F76C76">
      <w:pPr>
        <w:pStyle w:val="2"/>
      </w:pPr>
      <w:bookmarkStart w:id="149" w:name="_Toc389724587"/>
      <w:r w:rsidRPr="00ED5339">
        <w:t>2.3. Обеспечь достаточную смазку станка, проверь уровень масла в предна</w:t>
      </w:r>
      <w:r w:rsidR="00413CDE">
        <w:t>значенных для него резервуарах.</w:t>
      </w:r>
      <w:bookmarkEnd w:id="149"/>
    </w:p>
    <w:p w14:paraId="377B3548" w14:textId="77777777" w:rsidR="00413CDE" w:rsidRDefault="007353F5" w:rsidP="00F76C76">
      <w:pPr>
        <w:pStyle w:val="2"/>
      </w:pPr>
      <w:bookmarkStart w:id="150" w:name="_Toc389724588"/>
      <w:r w:rsidRPr="00ED5339">
        <w:t>2.4. Проверь наличие, исп</w:t>
      </w:r>
      <w:r w:rsidR="00413CDE">
        <w:t>равность и прочность крепления:</w:t>
      </w:r>
      <w:bookmarkEnd w:id="150"/>
    </w:p>
    <w:p w14:paraId="0CB7E0BA" w14:textId="77777777" w:rsidR="00413CDE" w:rsidRDefault="007353F5" w:rsidP="00F76C76">
      <w:pPr>
        <w:pStyle w:val="2"/>
      </w:pPr>
      <w:bookmarkStart w:id="151" w:name="_Toc389724589"/>
      <w:r w:rsidRPr="00ED5339">
        <w:t>- ограждений зубчатых колес, приводных ремней, валиков, приводов, шпинделя и т.д., а также токоведущих частей электроаппаратуры (пускателей, рубильников,</w:t>
      </w:r>
      <w:r w:rsidR="00413CDE">
        <w:t xml:space="preserve"> трансформаторов);</w:t>
      </w:r>
      <w:bookmarkEnd w:id="151"/>
    </w:p>
    <w:p w14:paraId="053503AF" w14:textId="77777777" w:rsidR="00413CDE" w:rsidRDefault="007353F5" w:rsidP="00F76C76">
      <w:pPr>
        <w:pStyle w:val="2"/>
      </w:pPr>
      <w:bookmarkStart w:id="152" w:name="_Toc389724590"/>
      <w:r w:rsidRPr="00ED5339">
        <w:t>- предохранительных устройств защиты от стружки и устройств подачи охлаждающих масел и смазоч</w:t>
      </w:r>
      <w:r w:rsidR="00413CDE">
        <w:t>но-охлаждающих жидкостей (СОЖ).</w:t>
      </w:r>
      <w:bookmarkEnd w:id="152"/>
    </w:p>
    <w:p w14:paraId="5DDB0852" w14:textId="77777777" w:rsidR="00413CDE" w:rsidRDefault="007353F5" w:rsidP="00F76C76">
      <w:pPr>
        <w:pStyle w:val="2"/>
      </w:pPr>
      <w:bookmarkStart w:id="153" w:name="_Toc389724591"/>
      <w:r w:rsidRPr="00ED5339">
        <w:t>2.</w:t>
      </w:r>
      <w:r>
        <w:t>5</w:t>
      </w:r>
      <w:r w:rsidRPr="00ED5339">
        <w:t>. При необходимости отрегулируй местное освещение станка так, чтобы рабочая зона была достаточно освещена и свет не попадал прямо в глаза. (Пользоваться местным освещением с напряжени</w:t>
      </w:r>
      <w:r w:rsidR="00413CDE">
        <w:t>ем более 36 вольт запрещается.)</w:t>
      </w:r>
      <w:bookmarkEnd w:id="153"/>
    </w:p>
    <w:p w14:paraId="36DB1106" w14:textId="77777777" w:rsidR="00413CDE" w:rsidRDefault="007353F5" w:rsidP="00F76C76">
      <w:pPr>
        <w:pStyle w:val="2"/>
      </w:pPr>
      <w:bookmarkStart w:id="154" w:name="_Toc389724592"/>
      <w:r w:rsidRPr="00ED5339">
        <w:t xml:space="preserve">2.6. Проверь наличие индивидуальных приданных станку подъемных устройств и </w:t>
      </w:r>
      <w:proofErr w:type="spellStart"/>
      <w:r w:rsidRPr="00ED5339">
        <w:t>чалочно</w:t>
      </w:r>
      <w:proofErr w:type="spellEnd"/>
      <w:r w:rsidRPr="00ED5339">
        <w:t>-захватных приспособлений с</w:t>
      </w:r>
      <w:r w:rsidR="00413CDE">
        <w:t>огласно специальной инструкции.</w:t>
      </w:r>
      <w:bookmarkEnd w:id="154"/>
    </w:p>
    <w:p w14:paraId="0D28E7DA" w14:textId="77777777" w:rsidR="00413CDE" w:rsidRDefault="007353F5" w:rsidP="00F76C76">
      <w:pPr>
        <w:pStyle w:val="2"/>
      </w:pPr>
      <w:bookmarkStart w:id="155" w:name="_Toc389724593"/>
      <w:r w:rsidRPr="00ED5339">
        <w:lastRenderedPageBreak/>
        <w:t>2.7. Проверь исправность станка на холостом ходу, в ручном и автоматическом режимах, при это</w:t>
      </w:r>
      <w:r w:rsidR="00413CDE">
        <w:t>м убедись в исправном действии:</w:t>
      </w:r>
      <w:bookmarkEnd w:id="155"/>
    </w:p>
    <w:p w14:paraId="75535369" w14:textId="77777777" w:rsidR="00413CDE" w:rsidRDefault="007353F5" w:rsidP="00F76C76">
      <w:pPr>
        <w:pStyle w:val="2"/>
      </w:pPr>
      <w:bookmarkStart w:id="156" w:name="_Toc389724594"/>
      <w:r w:rsidRPr="00ED5339">
        <w:t xml:space="preserve">- органов управления – электрических кнопочных устройств тормозов, </w:t>
      </w:r>
      <w:r w:rsidR="00413CDE">
        <w:t>подъемных и подающих устройств;</w:t>
      </w:r>
      <w:bookmarkEnd w:id="156"/>
    </w:p>
    <w:p w14:paraId="18B3CC59" w14:textId="77777777" w:rsidR="00413CDE" w:rsidRDefault="007353F5" w:rsidP="00F76C76">
      <w:pPr>
        <w:pStyle w:val="2"/>
      </w:pPr>
      <w:bookmarkStart w:id="157" w:name="_Toc389724595"/>
      <w:r w:rsidRPr="00ED5339">
        <w:t>- систем смазки и охлаждения, обеспечивающих нормальную и бес</w:t>
      </w:r>
      <w:r w:rsidR="00413CDE">
        <w:t>перебойную смазку и подачу СОЖ;</w:t>
      </w:r>
      <w:bookmarkEnd w:id="157"/>
    </w:p>
    <w:p w14:paraId="44B326B5" w14:textId="77777777" w:rsidR="00413CDE" w:rsidRDefault="007353F5" w:rsidP="00F76C76">
      <w:pPr>
        <w:pStyle w:val="2"/>
      </w:pPr>
      <w:bookmarkStart w:id="158" w:name="_Toc389724596"/>
      <w:r w:rsidRPr="00ED5339">
        <w:t>- фиксации рычагов включения и переключения, обеспечивающих невозможность самопроизвольного переключения с холостого хода на рабочий;</w:t>
      </w:r>
      <w:r w:rsidRPr="00ED5339">
        <w:br/>
        <w:t xml:space="preserve">- зажимных </w:t>
      </w:r>
      <w:proofErr w:type="spellStart"/>
      <w:r w:rsidRPr="00ED5339">
        <w:t>пневмопатронов</w:t>
      </w:r>
      <w:proofErr w:type="spellEnd"/>
      <w:r w:rsidRPr="00ED5339">
        <w:t>, механизированных зажимных приспособлен</w:t>
      </w:r>
      <w:r w:rsidR="00413CDE">
        <w:t>ий.</w:t>
      </w:r>
      <w:bookmarkEnd w:id="158"/>
    </w:p>
    <w:p w14:paraId="27E0C652" w14:textId="77777777" w:rsidR="00413CDE" w:rsidRDefault="007353F5" w:rsidP="00F76C76">
      <w:pPr>
        <w:pStyle w:val="2"/>
      </w:pPr>
      <w:bookmarkStart w:id="159" w:name="_Toc389724597"/>
      <w:r w:rsidRPr="00ED5339">
        <w:t>2.8. Убедись в отсутствии заеданий или излишней слабины в движущихся частях станка (в особенности в шпинделе, в передней бабке, при продольных, поперечных или вертикал</w:t>
      </w:r>
      <w:r w:rsidR="00413CDE">
        <w:t>ьных ходах суппорта или стола).</w:t>
      </w:r>
      <w:bookmarkEnd w:id="159"/>
    </w:p>
    <w:p w14:paraId="75250616" w14:textId="77777777" w:rsidR="00413CDE" w:rsidRDefault="007353F5" w:rsidP="00F76C76">
      <w:pPr>
        <w:pStyle w:val="2"/>
      </w:pPr>
      <w:bookmarkStart w:id="160" w:name="_Toc389724598"/>
      <w:r w:rsidRPr="00ED5339">
        <w:t>2.9. В случае неисправности станка и оборудования немедленно сообщи об этом ответственному лицу и, до устранения неисправности, к работе не приступай. (Работать на неисправных и на не имеющих необходимых защитных о</w:t>
      </w:r>
      <w:r w:rsidR="00413CDE">
        <w:t>граждений станках запрещается.)</w:t>
      </w:r>
      <w:bookmarkEnd w:id="160"/>
    </w:p>
    <w:p w14:paraId="28677314" w14:textId="77777777" w:rsidR="00413CDE" w:rsidRDefault="007353F5" w:rsidP="00F76C76">
      <w:pPr>
        <w:pStyle w:val="2"/>
      </w:pPr>
      <w:bookmarkStart w:id="161" w:name="_Toc389724599"/>
      <w:r w:rsidRPr="00ED5339">
        <w:t>2.10. Приготовь крючок для удаления стружки, щетку-сметку, ключи и</w:t>
      </w:r>
      <w:r w:rsidR="00413CDE">
        <w:t xml:space="preserve"> другой необходимый инструмент.</w:t>
      </w:r>
      <w:bookmarkEnd w:id="161"/>
    </w:p>
    <w:p w14:paraId="23B68E20" w14:textId="77777777" w:rsidR="00413CDE" w:rsidRDefault="007353F5" w:rsidP="00F76C76">
      <w:pPr>
        <w:pStyle w:val="2"/>
      </w:pPr>
      <w:bookmarkStart w:id="162" w:name="_Toc389724600"/>
      <w:r w:rsidRPr="00ED5339">
        <w:t>2.11. Уложи устойчиво на подкладках или стеллажах поданные на обработку детали, не загромождая рабочего места и проходов. Высота штабелей для мелких деталей не должна превышать 0,</w:t>
      </w:r>
      <w:r>
        <w:t>9</w:t>
      </w:r>
      <w:r w:rsidRPr="00ED5339">
        <w:t xml:space="preserve"> м., для средних – 1,0 м., а для крупных – 1,</w:t>
      </w:r>
      <w:r>
        <w:t>9</w:t>
      </w:r>
      <w:r w:rsidR="00413CDE">
        <w:t xml:space="preserve"> м.</w:t>
      </w:r>
      <w:bookmarkEnd w:id="162"/>
    </w:p>
    <w:p w14:paraId="2D771C85" w14:textId="77777777" w:rsidR="00413CDE" w:rsidRDefault="007353F5" w:rsidP="00F76C76">
      <w:pPr>
        <w:pStyle w:val="2"/>
      </w:pPr>
      <w:bookmarkStart w:id="163" w:name="_Toc389724601"/>
      <w:r w:rsidRPr="00ED5339">
        <w:t xml:space="preserve">2.12. Перед обработкой металлов с отлетающей стружкой, при отсутствии специальных защитных устройств надень очки или предохранительный </w:t>
      </w:r>
      <w:r w:rsidR="00413CDE">
        <w:t>щиток из прозрачного материала.</w:t>
      </w:r>
      <w:bookmarkEnd w:id="163"/>
    </w:p>
    <w:p w14:paraId="4D8DEB50" w14:textId="77777777" w:rsidR="00413CDE" w:rsidRDefault="007353F5" w:rsidP="00F76C76">
      <w:pPr>
        <w:pStyle w:val="2"/>
      </w:pPr>
      <w:bookmarkStart w:id="164" w:name="_Toc389724602"/>
      <w:r w:rsidRPr="00ED5339">
        <w:t xml:space="preserve">2.13. Деревянная решетка, находящаяся под ногами должна быть всегда </w:t>
      </w:r>
      <w:r w:rsidR="00413CDE">
        <w:t>исправна.</w:t>
      </w:r>
      <w:bookmarkEnd w:id="164"/>
    </w:p>
    <w:p w14:paraId="58894376" w14:textId="77777777" w:rsidR="00413CDE" w:rsidRDefault="007353F5" w:rsidP="00F76C76">
      <w:pPr>
        <w:pStyle w:val="2"/>
      </w:pPr>
      <w:bookmarkStart w:id="165" w:name="_Toc389724603"/>
      <w:r w:rsidRPr="00ED5339">
        <w:t>2.14. Проверь надежность срабатывания блокировок концевых выключателей, предохраняющих у</w:t>
      </w:r>
      <w:r w:rsidR="00413CDE">
        <w:t>злы станка от ударов и поломок.</w:t>
      </w:r>
      <w:bookmarkEnd w:id="165"/>
    </w:p>
    <w:p w14:paraId="24EDF92F" w14:textId="77777777" w:rsidR="00795D27" w:rsidRDefault="007353F5" w:rsidP="0048455E">
      <w:pPr>
        <w:pStyle w:val="2"/>
      </w:pPr>
      <w:bookmarkStart w:id="166" w:name="_Toc389724604"/>
      <w:r w:rsidRPr="00ED5339">
        <w:lastRenderedPageBreak/>
        <w:t>2.1</w:t>
      </w:r>
      <w:r>
        <w:t>5</w:t>
      </w:r>
      <w:r w:rsidRPr="00ED5339">
        <w:t>. Перед каждым включением станка предварительно убедись, что пуск станка никому не угрожает опасностью.</w:t>
      </w:r>
      <w:bookmarkEnd w:id="166"/>
    </w:p>
    <w:p w14:paraId="587D4874" w14:textId="77777777" w:rsidR="0048455E" w:rsidRPr="0048455E" w:rsidRDefault="0048455E" w:rsidP="0048455E"/>
    <w:p w14:paraId="595175D0" w14:textId="77777777" w:rsidR="00413CDE" w:rsidRDefault="0048455E" w:rsidP="008E6CD1">
      <w:pPr>
        <w:pStyle w:val="3"/>
      </w:pPr>
      <w:bookmarkStart w:id="167" w:name="_Toc389724605"/>
      <w:r>
        <w:t>8</w:t>
      </w:r>
      <w:r w:rsidR="00795D27">
        <w:t xml:space="preserve">.3 </w:t>
      </w:r>
      <w:r w:rsidR="007353F5" w:rsidRPr="0038649E">
        <w:t>Требования безопасности во время работы на станке с ЧПУ</w:t>
      </w:r>
      <w:bookmarkEnd w:id="167"/>
    </w:p>
    <w:p w14:paraId="25218714" w14:textId="77777777" w:rsidR="00795D27" w:rsidRPr="00795D27" w:rsidRDefault="00795D27" w:rsidP="00795D27"/>
    <w:p w14:paraId="1247CDEE"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xml:space="preserve">3.1. Постоянно наблюдай за работой </w:t>
      </w:r>
      <w:r w:rsidR="00413CDE">
        <w:rPr>
          <w:color w:val="000000"/>
        </w:rPr>
        <w:t>станка с ЧПУ в процессе работы:</w:t>
      </w:r>
    </w:p>
    <w:p w14:paraId="67B3D7C2"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сигнализации на панели упра</w:t>
      </w:r>
      <w:r w:rsidR="00413CDE">
        <w:rPr>
          <w:color w:val="000000"/>
        </w:rPr>
        <w:t>вления электронного устройства;</w:t>
      </w:r>
    </w:p>
    <w:p w14:paraId="7969256F"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контрольным точкам программ (возврат рабочих органов станка «в исходное состояние», «постоянство точки смены инструмента» в</w:t>
      </w:r>
      <w:r w:rsidR="00413CDE">
        <w:rPr>
          <w:color w:val="000000"/>
        </w:rPr>
        <w:t xml:space="preserve"> одной и той же позиции и др.);</w:t>
      </w:r>
    </w:p>
    <w:p w14:paraId="51CE0C1C"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характеру и величине линейных перемещений и вращательных движений рабочих органов</w:t>
      </w:r>
      <w:r w:rsidR="00413CDE">
        <w:rPr>
          <w:color w:val="000000"/>
        </w:rPr>
        <w:t xml:space="preserve"> станка и другого оборудования;</w:t>
      </w:r>
    </w:p>
    <w:p w14:paraId="68B36084"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отклонениям характера и уровня шума различных мех</w:t>
      </w:r>
      <w:r w:rsidR="00413CDE">
        <w:rPr>
          <w:color w:val="000000"/>
        </w:rPr>
        <w:t>анизмов;</w:t>
      </w:r>
    </w:p>
    <w:p w14:paraId="448A99B2"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четкости выполнения узлами оборудования с ЧПУ ра</w:t>
      </w:r>
      <w:r w:rsidR="0038649E">
        <w:rPr>
          <w:color w:val="000000"/>
        </w:rPr>
        <w:t>зличных технологических команд.</w:t>
      </w:r>
    </w:p>
    <w:p w14:paraId="1437112A"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3.2. Не допускай работу на станке с ЧПУ по изношенным или деформированным программным носителям (перфолента</w:t>
      </w:r>
      <w:r w:rsidR="0038649E">
        <w:rPr>
          <w:color w:val="000000"/>
        </w:rPr>
        <w:t>, магнитная лента, ППЗУ и др.).</w:t>
      </w:r>
    </w:p>
    <w:p w14:paraId="1F9A4762"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3.4. Следи за чистотой и исправностью лентопротяжных устройс</w:t>
      </w:r>
      <w:r w:rsidR="0038649E">
        <w:rPr>
          <w:color w:val="000000"/>
        </w:rPr>
        <w:t>тв ввода программных носителей.</w:t>
      </w:r>
    </w:p>
    <w:p w14:paraId="7CB14D3E"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w:t>
      </w:r>
      <w:r>
        <w:rPr>
          <w:color w:val="000000"/>
        </w:rPr>
        <w:t>5</w:t>
      </w:r>
      <w:r w:rsidRPr="00ED5339">
        <w:rPr>
          <w:color w:val="000000"/>
        </w:rPr>
        <w:t xml:space="preserve">. При переналадке с обработки детали одного наименования на другое обрати внимание на правильную расстановку упоров, определяющих точки «исходного состояния» рабочих органов для начала работы по программе. Помни, </w:t>
      </w:r>
      <w:r w:rsidRPr="00ED5339">
        <w:rPr>
          <w:color w:val="000000"/>
        </w:rPr>
        <w:lastRenderedPageBreak/>
        <w:t>что неправильно установленные упоры могут привести к ударам подвижных органов оборудования о неподвижны</w:t>
      </w:r>
      <w:r w:rsidR="0038649E">
        <w:rPr>
          <w:color w:val="000000"/>
        </w:rPr>
        <w:t>е и вращающиеся.</w:t>
      </w:r>
    </w:p>
    <w:p w14:paraId="38ED5124"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3.6. Для предотвращения ударов инструмента и рабочих органов оборудования о другие органы в случае сбоев и отказа, ограничивай величину перемещения подвижных органов от возможных ударов установкой такого положения концевых выключателей, которое автоматическ</w:t>
      </w:r>
      <w:r w:rsidR="0038649E">
        <w:rPr>
          <w:color w:val="000000"/>
        </w:rPr>
        <w:t>и исключает аварийную ситуацию.</w:t>
      </w:r>
    </w:p>
    <w:p w14:paraId="034E913F"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3.7. Внимательно следи за состоянием режущего инструмента. Постоянно помни, что несвоевременная остановка станка при поломках инструмента может п</w:t>
      </w:r>
      <w:r w:rsidR="0038649E">
        <w:rPr>
          <w:color w:val="000000"/>
        </w:rPr>
        <w:t>ривести к тяжелым последствиям.</w:t>
      </w:r>
    </w:p>
    <w:p w14:paraId="7826D614"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 xml:space="preserve">3.8. При замене изношенного </w:t>
      </w:r>
      <w:proofErr w:type="spellStart"/>
      <w:r w:rsidRPr="00ED5339">
        <w:rPr>
          <w:color w:val="000000"/>
        </w:rPr>
        <w:t>программоносителя</w:t>
      </w:r>
      <w:proofErr w:type="spellEnd"/>
      <w:r w:rsidRPr="00ED5339">
        <w:rPr>
          <w:color w:val="000000"/>
        </w:rPr>
        <w:t xml:space="preserve"> или использовании нового обязательно проверь его правильность при работе станка на холостом ходу без детали, а правильность отработки самой программы проверь в режиме «отрабо</w:t>
      </w:r>
      <w:r w:rsidR="0038649E">
        <w:rPr>
          <w:color w:val="000000"/>
        </w:rPr>
        <w:t>тка программы без перемещений».</w:t>
      </w:r>
    </w:p>
    <w:p w14:paraId="04EFC651"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 xml:space="preserve">3.9. Будь особо внимателен и осторожен при обработке первой детали после переналадок или смены </w:t>
      </w:r>
      <w:proofErr w:type="spellStart"/>
      <w:r w:rsidRPr="00ED5339">
        <w:rPr>
          <w:color w:val="000000"/>
        </w:rPr>
        <w:t>программоносителя</w:t>
      </w:r>
      <w:proofErr w:type="spellEnd"/>
      <w:r w:rsidRPr="00ED5339">
        <w:rPr>
          <w:color w:val="000000"/>
        </w:rPr>
        <w:t xml:space="preserve">. Не допускай при этом ввода в систему управления максимальных значений перемещений с корректирующего </w:t>
      </w:r>
      <w:r w:rsidR="0038649E">
        <w:rPr>
          <w:color w:val="000000"/>
        </w:rPr>
        <w:t>переключателя в сторону детали.</w:t>
      </w:r>
    </w:p>
    <w:p w14:paraId="7D97BE01"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3.10. Поверь размеры и форму заготовок. В случае отклонения размеров и формы заготовки от чертежа заготовки (заложенных в программу обработки детали) немедленно сообщ</w:t>
      </w:r>
      <w:r w:rsidR="0038649E">
        <w:rPr>
          <w:color w:val="000000"/>
        </w:rPr>
        <w:t>ите об этом начальнику участка.</w:t>
      </w:r>
    </w:p>
    <w:p w14:paraId="41612F7D"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3.11. Всегда помни, что значительное превышение припусков на обработку относительно расчетных, при обработке на станке с ЧПУ может привести к недопустимо большим перегрузкам, вылету детали,</w:t>
      </w:r>
      <w:r w:rsidR="0038649E">
        <w:rPr>
          <w:color w:val="000000"/>
        </w:rPr>
        <w:t xml:space="preserve"> поломкам инструмента и станка.</w:t>
      </w:r>
    </w:p>
    <w:p w14:paraId="4867A374"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lastRenderedPageBreak/>
        <w:t>3.12. Обо всех замеченных недостатках в программах обработки немедл</w:t>
      </w:r>
      <w:r w:rsidR="0038649E">
        <w:rPr>
          <w:color w:val="000000"/>
        </w:rPr>
        <w:t>енно сообщи начальнику участка.</w:t>
      </w:r>
    </w:p>
    <w:p w14:paraId="4AF67933"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 xml:space="preserve">3.13. Не допускай попадания СОЖ на </w:t>
      </w:r>
      <w:proofErr w:type="spellStart"/>
      <w:r w:rsidRPr="00ED5339">
        <w:rPr>
          <w:color w:val="000000"/>
        </w:rPr>
        <w:t>клемники</w:t>
      </w:r>
      <w:proofErr w:type="spellEnd"/>
      <w:r w:rsidRPr="00ED5339">
        <w:rPr>
          <w:color w:val="000000"/>
        </w:rPr>
        <w:t xml:space="preserve">, разъемы, датчики и </w:t>
      </w:r>
      <w:proofErr w:type="gramStart"/>
      <w:r w:rsidRPr="00ED5339">
        <w:rPr>
          <w:color w:val="000000"/>
        </w:rPr>
        <w:t>другое электрооборудование</w:t>
      </w:r>
      <w:proofErr w:type="gramEnd"/>
      <w:r w:rsidRPr="00ED5339">
        <w:rPr>
          <w:color w:val="000000"/>
        </w:rPr>
        <w:t xml:space="preserve"> и элементы автоматики. В случае наличия этих недостат</w:t>
      </w:r>
      <w:r w:rsidR="0038649E">
        <w:rPr>
          <w:color w:val="000000"/>
        </w:rPr>
        <w:t>ков прими меры к их устранению.</w:t>
      </w:r>
    </w:p>
    <w:p w14:paraId="6C946E1E"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3.14. В случае возникновения каких-либо неисправностей в процессе работы, или отклонений от нормальной работы, немедленно заяви начальнику участка и в соответствующую службу обслуживания по характеру предпо</w:t>
      </w:r>
      <w:r w:rsidR="0038649E">
        <w:rPr>
          <w:color w:val="000000"/>
        </w:rPr>
        <w:t>лагаемой причины неисправности.</w:t>
      </w:r>
    </w:p>
    <w:p w14:paraId="155177E0"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w:t>
      </w:r>
      <w:r>
        <w:rPr>
          <w:color w:val="000000"/>
        </w:rPr>
        <w:t>5</w:t>
      </w:r>
      <w:r w:rsidRPr="00ED5339">
        <w:rPr>
          <w:color w:val="000000"/>
        </w:rPr>
        <w:t xml:space="preserve">. Требуй от обслуживающего персонала своевременного и качественного проведения планово-предупредительного (ППР), профилактического </w:t>
      </w:r>
      <w:r w:rsidR="0038649E">
        <w:rPr>
          <w:color w:val="000000"/>
        </w:rPr>
        <w:t>(ПР) или текущего (ТР) ремонта.</w:t>
      </w:r>
    </w:p>
    <w:p w14:paraId="71709354"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3.16. Периодически проверяй самостоятельно состояние узлов станков с ЧПУ с целью выявления отклонений от нормальной</w:t>
      </w:r>
      <w:r w:rsidR="0038649E">
        <w:rPr>
          <w:color w:val="000000"/>
        </w:rPr>
        <w:t xml:space="preserve"> работы на более ранней стадии.</w:t>
      </w:r>
    </w:p>
    <w:p w14:paraId="06D0FE3F"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 xml:space="preserve">3.17. Обрати особое внимание на техническое состояние зажимных элементов </w:t>
      </w:r>
      <w:proofErr w:type="spellStart"/>
      <w:r w:rsidRPr="00ED5339">
        <w:rPr>
          <w:color w:val="000000"/>
        </w:rPr>
        <w:t>пневмопатронов</w:t>
      </w:r>
      <w:proofErr w:type="spellEnd"/>
      <w:r w:rsidRPr="00ED5339">
        <w:rPr>
          <w:color w:val="000000"/>
        </w:rPr>
        <w:t>, следи за их исправной работой и требуй систематической чистки. Помни, что нечеткая работа зажимных элементов может привести к выле</w:t>
      </w:r>
      <w:r w:rsidR="0038649E">
        <w:rPr>
          <w:color w:val="000000"/>
        </w:rPr>
        <w:t>ту детали в процессе обработки.</w:t>
      </w:r>
    </w:p>
    <w:p w14:paraId="1AB66CC3"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3.18. При возникновении износа зажимных элементов восстанови их работоспособность. При этом строго соблюдай параметры выточек (диаметр, глубина, высота, ширина) в соответствии с программой обработки (технологией) конкретной детали. Невыполнение этих условий так же может привести к вылету детали, или же к врезан</w:t>
      </w:r>
      <w:r w:rsidR="0038649E">
        <w:rPr>
          <w:color w:val="000000"/>
        </w:rPr>
        <w:t>ию в зажимные элементы.</w:t>
      </w:r>
    </w:p>
    <w:p w14:paraId="63773F51"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lastRenderedPageBreak/>
        <w:t>3.19. Не оставляй включенное или работающее оборудование с ЧПУ без присмотра. В случае кратковременного отлучения от станка полностью выключи всё оборудование.</w:t>
      </w:r>
    </w:p>
    <w:p w14:paraId="70C4F564"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3.20. Не допускай опасных приемов и методов работы на станках с ЧПУ.</w:t>
      </w:r>
    </w:p>
    <w:p w14:paraId="4F06FDE8"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3.21. Все подготовительные работы на станках с ЧПУ проводи в их обесточенном со</w:t>
      </w:r>
      <w:r w:rsidR="00413CDE">
        <w:rPr>
          <w:color w:val="000000"/>
        </w:rPr>
        <w:t>стоянии или в режиме «Наладка»:</w:t>
      </w:r>
    </w:p>
    <w:p w14:paraId="5A477B6E"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установке и замене инструмента, приспособлений, патрон</w:t>
      </w:r>
      <w:r w:rsidR="00413CDE">
        <w:rPr>
          <w:color w:val="000000"/>
        </w:rPr>
        <w:t>ов, заготовок и деталей и т.д.;</w:t>
      </w:r>
    </w:p>
    <w:p w14:paraId="0357161D"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по установке упоров «исходного сост</w:t>
      </w:r>
      <w:r w:rsidR="00413CDE">
        <w:rPr>
          <w:color w:val="000000"/>
        </w:rPr>
        <w:t>ояния» и концевых выключателей;</w:t>
      </w:r>
    </w:p>
    <w:p w14:paraId="3EF80045"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 по регулировке меха</w:t>
      </w:r>
      <w:r w:rsidR="0038649E">
        <w:rPr>
          <w:color w:val="000000"/>
        </w:rPr>
        <w:t>нических узлов и систем смазки.</w:t>
      </w:r>
    </w:p>
    <w:p w14:paraId="4B2F3793"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3.22. Не работай без ограждения вращающихс</w:t>
      </w:r>
      <w:r w:rsidR="0038649E">
        <w:rPr>
          <w:color w:val="000000"/>
        </w:rPr>
        <w:t>я частей в рабочей зоне станка.</w:t>
      </w:r>
    </w:p>
    <w:p w14:paraId="6D73DA71"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3.23. Не вмешивайся в автоматический цикл работы станка с помощью переключателей, кнопок, других элементов на панелях управления станка, электронного устройства и другого оборудования кр</w:t>
      </w:r>
      <w:r w:rsidR="0038649E">
        <w:rPr>
          <w:color w:val="000000"/>
        </w:rPr>
        <w:t>оме «Прекращения общего цикла».</w:t>
      </w:r>
    </w:p>
    <w:p w14:paraId="10900B4D"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3.24. При многостаночном обслуживании станков с ЧПУ требуй обеспеч</w:t>
      </w:r>
      <w:r w:rsidR="00413CDE">
        <w:rPr>
          <w:color w:val="000000"/>
        </w:rPr>
        <w:t>ения безопасных условий работы:</w:t>
      </w:r>
    </w:p>
    <w:p w14:paraId="010E5255"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следи за тем, чтобы зона обслуживания станков не была загромождена заготовкой, обработанными деталями, инструментом, приспособлениями, стеллажами и тумбочками, п</w:t>
      </w:r>
      <w:r w:rsidR="00413CDE">
        <w:rPr>
          <w:color w:val="000000"/>
        </w:rPr>
        <w:t>рочими предметами;</w:t>
      </w:r>
    </w:p>
    <w:p w14:paraId="1D7933B0" w14:textId="77777777" w:rsidR="00413CDE" w:rsidRDefault="007353F5" w:rsidP="0038649E">
      <w:pPr>
        <w:spacing w:before="100" w:beforeAutospacing="1" w:after="100" w:afterAutospacing="1" w:line="360" w:lineRule="auto"/>
        <w:ind w:firstLine="567"/>
        <w:jc w:val="both"/>
        <w:rPr>
          <w:color w:val="000000"/>
        </w:rPr>
      </w:pPr>
      <w:r w:rsidRPr="00ED5339">
        <w:rPr>
          <w:color w:val="000000"/>
        </w:rPr>
        <w:t xml:space="preserve">- следи за обеспечением надежной защиты от сходящей и отлетающей от режущего инструмента стружки и окалины, а так же </w:t>
      </w:r>
      <w:r w:rsidR="00413CDE">
        <w:rPr>
          <w:color w:val="000000"/>
        </w:rPr>
        <w:t>брызг и вытекания под ноги СОЖ;</w:t>
      </w:r>
    </w:p>
    <w:p w14:paraId="4DC0B23E"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lastRenderedPageBreak/>
        <w:t>- своевременно убирай зону обслуживания от стружки, не допускай нахождения её под ногами, периодически протирай арматуру и лампы местного освещения, следи за чистот</w:t>
      </w:r>
      <w:r w:rsidR="0038649E">
        <w:rPr>
          <w:color w:val="000000"/>
        </w:rPr>
        <w:t>ой и порядком на рабочем месте.</w:t>
      </w:r>
    </w:p>
    <w:p w14:paraId="7482C88D" w14:textId="77777777" w:rsidR="0038649E" w:rsidRDefault="007353F5" w:rsidP="0038649E">
      <w:pPr>
        <w:spacing w:before="100" w:beforeAutospacing="1" w:after="100" w:afterAutospacing="1" w:line="360" w:lineRule="auto"/>
        <w:ind w:firstLine="567"/>
        <w:jc w:val="both"/>
        <w:rPr>
          <w:color w:val="000000"/>
        </w:rPr>
      </w:pPr>
      <w:r w:rsidRPr="00ED5339">
        <w:rPr>
          <w:color w:val="000000"/>
        </w:rPr>
        <w:t>3.2</w:t>
      </w:r>
      <w:r>
        <w:rPr>
          <w:color w:val="000000"/>
        </w:rPr>
        <w:t>5</w:t>
      </w:r>
      <w:r w:rsidRPr="00ED5339">
        <w:rPr>
          <w:color w:val="000000"/>
        </w:rPr>
        <w:t>. В случае недостаточно отработанного технологического процесса обработки детали на станках с ЧПУ (частые поломки инструмента, колебания припусков на заготовках, трудности с настройкой, наладкой и настройкой станка и оборудования, выдерживания в процессе обработки операционных размеров и т.д.) заяви начальнику участка о невозможности многостаночного обслуживания.</w:t>
      </w:r>
    </w:p>
    <w:p w14:paraId="5854D171" w14:textId="77777777" w:rsidR="0038649E" w:rsidRPr="00ED5339" w:rsidRDefault="007353F5" w:rsidP="0038649E">
      <w:pPr>
        <w:spacing w:before="100" w:beforeAutospacing="1" w:after="100" w:afterAutospacing="1" w:line="360" w:lineRule="auto"/>
        <w:ind w:firstLine="567"/>
        <w:jc w:val="both"/>
        <w:rPr>
          <w:color w:val="000000"/>
        </w:rPr>
      </w:pPr>
      <w:r w:rsidRPr="00ED5339">
        <w:rPr>
          <w:color w:val="000000"/>
        </w:rPr>
        <w:t>3.26. Внимательно относись к сигналам, подаваемым с грузоподъемных устройств и движущегося транспорта, не находись по</w:t>
      </w:r>
      <w:r w:rsidR="0038649E">
        <w:rPr>
          <w:color w:val="000000"/>
        </w:rPr>
        <w:t>д поднятым и движущимся грузом.</w:t>
      </w:r>
    </w:p>
    <w:p w14:paraId="48F3BE95" w14:textId="77777777" w:rsidR="00AD34B3" w:rsidRDefault="0048455E" w:rsidP="008E6CD1">
      <w:pPr>
        <w:pStyle w:val="3"/>
      </w:pPr>
      <w:bookmarkStart w:id="168" w:name="_Toc389724606"/>
      <w:r>
        <w:t>8</w:t>
      </w:r>
      <w:r w:rsidR="00795D27">
        <w:t xml:space="preserve">.4 </w:t>
      </w:r>
      <w:r w:rsidR="007353F5" w:rsidRPr="0038649E">
        <w:t>Требования безопасности в аварийных ситуациях при работе на станке с ЧПУ</w:t>
      </w:r>
      <w:bookmarkEnd w:id="168"/>
    </w:p>
    <w:p w14:paraId="49E32E7F" w14:textId="77777777" w:rsidR="00795D27" w:rsidRPr="00795D27" w:rsidRDefault="00795D27" w:rsidP="00795D27"/>
    <w:p w14:paraId="2B7BAC35" w14:textId="77777777" w:rsidR="00AD34B3" w:rsidRDefault="007353F5" w:rsidP="00F76C76">
      <w:pPr>
        <w:pStyle w:val="2"/>
      </w:pPr>
      <w:bookmarkStart w:id="169" w:name="_Toc389517659"/>
      <w:bookmarkStart w:id="170" w:name="_Toc389724607"/>
      <w:r w:rsidRPr="00ED5339">
        <w:t>4.1. Прими меры по вызову к месту аварии начальника участка и служб по принадлежности (пожарной, скорой,</w:t>
      </w:r>
      <w:r w:rsidR="00AD34B3">
        <w:t xml:space="preserve"> газовой, технической, и т.д.).</w:t>
      </w:r>
      <w:bookmarkEnd w:id="169"/>
      <w:bookmarkEnd w:id="170"/>
    </w:p>
    <w:p w14:paraId="428A4093" w14:textId="77777777" w:rsidR="00AD34B3" w:rsidRDefault="007353F5" w:rsidP="00F76C76">
      <w:pPr>
        <w:pStyle w:val="2"/>
      </w:pPr>
      <w:bookmarkStart w:id="171" w:name="_Toc389517660"/>
      <w:bookmarkStart w:id="172" w:name="_Toc389724608"/>
      <w:r w:rsidRPr="00ED5339">
        <w:t>4.2. В случае урагана, землетрясения и других стихийных бедствий прекрати все работы, выключи оборудование, покинь рабочее место и прими</w:t>
      </w:r>
      <w:r w:rsidR="00AD34B3">
        <w:t xml:space="preserve"> меры по собственному спасению.</w:t>
      </w:r>
      <w:bookmarkEnd w:id="171"/>
      <w:bookmarkEnd w:id="172"/>
    </w:p>
    <w:p w14:paraId="4CDC20A4" w14:textId="77777777" w:rsidR="007353F5" w:rsidRPr="00ED5339" w:rsidRDefault="007353F5" w:rsidP="00F76C76">
      <w:pPr>
        <w:pStyle w:val="2"/>
      </w:pPr>
      <w:bookmarkStart w:id="173" w:name="_Toc389517661"/>
      <w:bookmarkStart w:id="174" w:name="_Toc389724609"/>
      <w:r w:rsidRPr="00ED5339">
        <w:t>4.3. При получении травмы во время аварии обратись к врачу или попроси вызвать скорую помощь по телефону «03».</w:t>
      </w:r>
      <w:bookmarkEnd w:id="173"/>
      <w:bookmarkEnd w:id="174"/>
    </w:p>
    <w:p w14:paraId="33DD1A3B" w14:textId="77777777" w:rsidR="00795D27" w:rsidRDefault="0048455E" w:rsidP="0048455E">
      <w:pPr>
        <w:spacing w:before="100" w:beforeAutospacing="1" w:after="100" w:afterAutospacing="1" w:line="360" w:lineRule="auto"/>
        <w:ind w:firstLine="567"/>
        <w:jc w:val="center"/>
      </w:pPr>
      <w:r>
        <w:t>8</w:t>
      </w:r>
      <w:r w:rsidR="00795D27">
        <w:t xml:space="preserve">. 5 </w:t>
      </w:r>
      <w:r w:rsidR="007353F5" w:rsidRPr="00AD34B3">
        <w:t>Требования безопасности по окончании работы на станке с ЧПУ</w:t>
      </w:r>
    </w:p>
    <w:p w14:paraId="44441D6E" w14:textId="77777777" w:rsidR="00AD34B3" w:rsidRDefault="005B0840" w:rsidP="00F76C76">
      <w:pPr>
        <w:pStyle w:val="2"/>
      </w:pPr>
      <w:bookmarkStart w:id="175" w:name="_Toc389517663"/>
      <w:bookmarkStart w:id="176" w:name="_Toc389724610"/>
      <w:r>
        <w:t>5</w:t>
      </w:r>
      <w:r w:rsidR="007353F5" w:rsidRPr="00ED5339">
        <w:t>.1. Полностью</w:t>
      </w:r>
      <w:r w:rsidR="00AD34B3">
        <w:t xml:space="preserve"> выключи станки и оборудование.</w:t>
      </w:r>
      <w:bookmarkEnd w:id="175"/>
      <w:bookmarkEnd w:id="176"/>
    </w:p>
    <w:p w14:paraId="0429D031" w14:textId="77777777" w:rsidR="00AD34B3" w:rsidRDefault="005B0840" w:rsidP="00F76C76">
      <w:pPr>
        <w:pStyle w:val="2"/>
      </w:pPr>
      <w:bookmarkStart w:id="177" w:name="_Toc389517664"/>
      <w:bookmarkStart w:id="178" w:name="_Toc389724611"/>
      <w:r>
        <w:t>5</w:t>
      </w:r>
      <w:r w:rsidR="007353F5" w:rsidRPr="00ED5339">
        <w:t>.2. Приведи в порядок рабочее место:</w:t>
      </w:r>
      <w:r w:rsidR="007353F5" w:rsidRPr="00ED5339">
        <w:br/>
        <w:t>- убери станок с ЧПУ от стружки, окалины и грязи;</w:t>
      </w:r>
      <w:r w:rsidR="007353F5" w:rsidRPr="00ED5339">
        <w:br/>
        <w:t>- вытр</w:t>
      </w:r>
      <w:r w:rsidR="00AD34B3">
        <w:t>и станок и другое оборудование.</w:t>
      </w:r>
      <w:bookmarkEnd w:id="177"/>
      <w:bookmarkEnd w:id="178"/>
    </w:p>
    <w:p w14:paraId="5324A95D" w14:textId="77777777" w:rsidR="00AD34B3" w:rsidRDefault="005B0840" w:rsidP="00F76C76">
      <w:pPr>
        <w:pStyle w:val="2"/>
      </w:pPr>
      <w:bookmarkStart w:id="179" w:name="_Toc389517665"/>
      <w:bookmarkStart w:id="180" w:name="_Toc389724612"/>
      <w:r>
        <w:lastRenderedPageBreak/>
        <w:t>5</w:t>
      </w:r>
      <w:r w:rsidR="007353F5" w:rsidRPr="00ED5339">
        <w:t>.3. Смажь все движущиеся части и механические узлы станка маслом. Обрати особое внимание на состояние направляющих, ходовых винтов, узлов смены инструмента, пост</w:t>
      </w:r>
      <w:r w:rsidR="00AD34B3">
        <w:t>оянно поддерживай их в чистоте.</w:t>
      </w:r>
      <w:bookmarkEnd w:id="179"/>
      <w:bookmarkEnd w:id="180"/>
    </w:p>
    <w:p w14:paraId="40822C27" w14:textId="77777777" w:rsidR="00AD34B3" w:rsidRDefault="005B0840" w:rsidP="00F76C76">
      <w:pPr>
        <w:pStyle w:val="2"/>
      </w:pPr>
      <w:bookmarkStart w:id="181" w:name="_Toc389517666"/>
      <w:bookmarkStart w:id="182" w:name="_Toc389724613"/>
      <w:r>
        <w:t>5</w:t>
      </w:r>
      <w:r w:rsidR="007353F5" w:rsidRPr="00ED5339">
        <w:t>.4. Предупреди сменщика (при многосменном режиме работы) обо всех, даже малейших и незначительных, неиспр</w:t>
      </w:r>
      <w:r w:rsidR="00AD34B3">
        <w:t>авностях станка и оборудования.</w:t>
      </w:r>
      <w:bookmarkEnd w:id="181"/>
      <w:bookmarkEnd w:id="182"/>
    </w:p>
    <w:p w14:paraId="5CE4A610" w14:textId="77777777" w:rsidR="00AD34B3" w:rsidRDefault="005B0840" w:rsidP="00F76C76">
      <w:pPr>
        <w:pStyle w:val="2"/>
      </w:pPr>
      <w:bookmarkStart w:id="183" w:name="_Toc389517667"/>
      <w:bookmarkStart w:id="184" w:name="_Toc389724614"/>
      <w:r>
        <w:t>5</w:t>
      </w:r>
      <w:r w:rsidR="007353F5" w:rsidRPr="00ED5339">
        <w:t>.</w:t>
      </w:r>
      <w:r w:rsidR="007353F5">
        <w:t>5</w:t>
      </w:r>
      <w:r w:rsidR="007353F5" w:rsidRPr="00ED5339">
        <w:t>. Сними рабочую одежду и обувь, убери их в специально отведенное для них место, переоденься и пере</w:t>
      </w:r>
      <w:r w:rsidR="00AD34B3">
        <w:t>обуйся в чистую одежду и обувь.</w:t>
      </w:r>
      <w:bookmarkEnd w:id="183"/>
      <w:bookmarkEnd w:id="184"/>
    </w:p>
    <w:p w14:paraId="4AC3A21B" w14:textId="77777777" w:rsidR="00795D27" w:rsidRDefault="005B0840" w:rsidP="0048455E">
      <w:pPr>
        <w:pStyle w:val="2"/>
      </w:pPr>
      <w:bookmarkStart w:id="185" w:name="_Toc389517668"/>
      <w:bookmarkStart w:id="186" w:name="_Toc389724615"/>
      <w:r>
        <w:t>5</w:t>
      </w:r>
      <w:r w:rsidR="007353F5" w:rsidRPr="00ED5339">
        <w:t>.6. Выполни индивидуальные требования по личной гигиене тела.</w:t>
      </w:r>
      <w:r>
        <w:t>5</w:t>
      </w:r>
      <w:r w:rsidR="007353F5" w:rsidRPr="00ED5339">
        <w:br/>
        <w:t>Контроль за выполнением настоящей инструкции возлагается на начальника участка и на лица, ответственные за обеспечение техники безопасности на данном предприятии</w:t>
      </w:r>
      <w:bookmarkEnd w:id="185"/>
      <w:bookmarkEnd w:id="186"/>
    </w:p>
    <w:p w14:paraId="4E2ECE09" w14:textId="77777777" w:rsidR="0048455E" w:rsidRPr="0048455E" w:rsidRDefault="0048455E" w:rsidP="0048455E"/>
    <w:p w14:paraId="74A2FC25" w14:textId="77777777" w:rsidR="007353F5" w:rsidRPr="00AD34B3" w:rsidRDefault="0048455E" w:rsidP="008E6CD1">
      <w:pPr>
        <w:pStyle w:val="3"/>
      </w:pPr>
      <w:bookmarkStart w:id="187" w:name="_Toc389724616"/>
      <w:r>
        <w:t>8</w:t>
      </w:r>
      <w:r w:rsidR="00795D27">
        <w:t xml:space="preserve">.6 </w:t>
      </w:r>
      <w:r w:rsidR="007353F5" w:rsidRPr="00AD34B3">
        <w:t>Расчет защитного заземления</w:t>
      </w:r>
      <w:bookmarkEnd w:id="187"/>
    </w:p>
    <w:p w14:paraId="2BAFFF38" w14:textId="77777777" w:rsidR="007353F5" w:rsidRPr="00AD34B3" w:rsidRDefault="007353F5" w:rsidP="00AD34B3">
      <w:pPr>
        <w:ind w:firstLine="567"/>
        <w:jc w:val="both"/>
      </w:pPr>
    </w:p>
    <w:p w14:paraId="19DED0DA" w14:textId="77777777" w:rsidR="007353F5" w:rsidRPr="00AD34B3" w:rsidRDefault="007353F5" w:rsidP="00AD34B3">
      <w:pPr>
        <w:spacing w:after="94" w:line="360" w:lineRule="auto"/>
        <w:ind w:firstLine="567"/>
        <w:jc w:val="both"/>
        <w:rPr>
          <w:color w:val="000000"/>
        </w:rPr>
      </w:pPr>
      <w:r w:rsidRPr="00AD34B3">
        <w:rPr>
          <w:color w:val="000000"/>
        </w:rPr>
        <w:t>В технической литературе часто рассказывается про заземление и зануление. Действительно, вопрос о заземлении в домах и квартирах встал в нашей стране относительно недавно. Еще когда бригады коммунистов электрифицировали страну,  в деревенские домики подводили только фазу и ноль. Про провод заземления умалчивали. Во-первых, экономили алюминий как стратегический металл для самолетов, а во-вторых, мало кого заботили проблемы с защитой населения от поражения электрическим током, а в-третьих, не думали о заземлении как о эффективной мере защиты людей. Прошло достаточно времени, чтобы исчезли коммунисты, а вместе с ними и распалась страна, в которой они правили, но памятники, оставшиеся после них, все еще стоят. Памятники стоят, а дома разрушаются.</w:t>
      </w:r>
    </w:p>
    <w:p w14:paraId="13FEF5F1" w14:textId="77777777" w:rsidR="007353F5" w:rsidRPr="00AD34B3" w:rsidRDefault="007353F5" w:rsidP="00AD34B3">
      <w:pPr>
        <w:spacing w:after="94" w:line="360" w:lineRule="auto"/>
        <w:ind w:firstLine="567"/>
        <w:jc w:val="both"/>
        <w:rPr>
          <w:color w:val="000000"/>
        </w:rPr>
      </w:pPr>
      <w:r w:rsidRPr="00AD34B3">
        <w:rPr>
          <w:color w:val="000000"/>
        </w:rPr>
        <w:t xml:space="preserve">В нашим домах заземлены только трубы водопровода, канализации и газопровода, а также поэтажные щитки. При этом трубы газопровода для заземления не подходят из-за взрывчатого газа, который по ним летит. Трубы канализации для заземления также использовать нельзя. Хоть канализация </w:t>
      </w:r>
      <w:r w:rsidRPr="00AD34B3">
        <w:rPr>
          <w:color w:val="000000"/>
        </w:rPr>
        <w:lastRenderedPageBreak/>
        <w:t>сплошь из чугуна, но стыки чугунных труб заделаны цементом, который является плохим проводником. Трубы водопровода вроде как являются неплохим заземлением, но нужно учитывать, что трубы прокладывают не в земле, а в слое изоляции в специальных каналах. Самое надежное заземление – от распределительного этажного щита.</w:t>
      </w:r>
    </w:p>
    <w:p w14:paraId="372DE19D" w14:textId="77777777" w:rsidR="007353F5" w:rsidRPr="00AD34B3" w:rsidRDefault="007353F5" w:rsidP="00AD34B3">
      <w:pPr>
        <w:spacing w:after="94" w:line="360" w:lineRule="auto"/>
        <w:ind w:firstLine="567"/>
        <w:jc w:val="both"/>
        <w:rPr>
          <w:color w:val="000000"/>
        </w:rPr>
      </w:pPr>
      <w:r w:rsidRPr="00AD34B3">
        <w:rPr>
          <w:color w:val="000000"/>
        </w:rPr>
        <w:t>На предприятиях все изначально делали грамотно и заземляли все, что можно.  Кроме заземления на предприятиях используется зануление. Многие ошибочно считают, что зануление - это проводок в розетке от нулевого провода к заземляющему контакту. Понятия "заземление" и "зануление" тесно связаны с понятием нейтрали.</w:t>
      </w:r>
    </w:p>
    <w:p w14:paraId="76350D50" w14:textId="77777777" w:rsidR="007353F5" w:rsidRPr="00AD34B3" w:rsidRDefault="007353F5" w:rsidP="00AD34B3">
      <w:pPr>
        <w:spacing w:after="94" w:line="360" w:lineRule="auto"/>
        <w:ind w:firstLine="567"/>
        <w:jc w:val="both"/>
        <w:rPr>
          <w:color w:val="000000"/>
        </w:rPr>
      </w:pPr>
      <w:r w:rsidRPr="00AD34B3">
        <w:rPr>
          <w:color w:val="000000"/>
        </w:rPr>
        <w:t>Нейтраль – точка схождения трех фаз через обмотки в трансформаторе, соединенных звездой. Если эту точку соединить с заземлителями, то образуется глухозаземленная нейтраль трансформатора, и общую систему называют заземленной. Если к этой точке приварить шину и соединить ее со всеми приборам и аппаратам, то оборудование окажется заземленным.</w:t>
      </w:r>
    </w:p>
    <w:p w14:paraId="6C4CA8A0" w14:textId="77777777" w:rsidR="007353F5" w:rsidRPr="00AD34B3" w:rsidRDefault="007353F5" w:rsidP="00AD34B3">
      <w:pPr>
        <w:spacing w:after="94" w:line="360" w:lineRule="auto"/>
        <w:ind w:firstLine="567"/>
        <w:jc w:val="both"/>
        <w:rPr>
          <w:color w:val="000000"/>
        </w:rPr>
      </w:pPr>
      <w:r w:rsidRPr="00AD34B3">
        <w:rPr>
          <w:color w:val="000000"/>
        </w:rPr>
        <w:t xml:space="preserve">Если нейтраль соединить с нулевой шиной (без заземлителей), то образуется изолированная нейтраль трансформатора, и общую систему называют </w:t>
      </w:r>
      <w:proofErr w:type="spellStart"/>
      <w:r w:rsidRPr="00AD34B3">
        <w:rPr>
          <w:color w:val="000000"/>
        </w:rPr>
        <w:t>зануленной</w:t>
      </w:r>
      <w:proofErr w:type="spellEnd"/>
      <w:r w:rsidRPr="00AD34B3">
        <w:rPr>
          <w:color w:val="000000"/>
        </w:rPr>
        <w:t xml:space="preserve">. Если эту шину соединить со всеми приборами и аппаратами, то оборудование окажется </w:t>
      </w:r>
      <w:proofErr w:type="spellStart"/>
      <w:r w:rsidRPr="00AD34B3">
        <w:rPr>
          <w:color w:val="000000"/>
        </w:rPr>
        <w:t>зануленным</w:t>
      </w:r>
      <w:proofErr w:type="spellEnd"/>
      <w:r w:rsidRPr="00AD34B3">
        <w:rPr>
          <w:color w:val="000000"/>
        </w:rPr>
        <w:t>.</w:t>
      </w:r>
    </w:p>
    <w:p w14:paraId="53EDF7FC" w14:textId="77777777" w:rsidR="007353F5" w:rsidRPr="00AD34B3" w:rsidRDefault="007353F5" w:rsidP="00AD34B3">
      <w:pPr>
        <w:spacing w:after="94" w:line="360" w:lineRule="auto"/>
        <w:ind w:firstLine="567"/>
        <w:jc w:val="both"/>
        <w:rPr>
          <w:color w:val="000000"/>
        </w:rPr>
      </w:pPr>
      <w:r w:rsidRPr="00AD34B3">
        <w:rPr>
          <w:color w:val="000000"/>
        </w:rPr>
        <w:t xml:space="preserve">Идея в том, что по заземленному или </w:t>
      </w:r>
      <w:proofErr w:type="spellStart"/>
      <w:r w:rsidRPr="00AD34B3">
        <w:rPr>
          <w:color w:val="000000"/>
        </w:rPr>
        <w:t>зануленному</w:t>
      </w:r>
      <w:proofErr w:type="spellEnd"/>
      <w:r w:rsidRPr="00AD34B3">
        <w:rPr>
          <w:color w:val="000000"/>
        </w:rPr>
        <w:t xml:space="preserve"> проводнику течет ток только при перекосе фаз, но это для трансформатора и при аварийных режимах работы. Нельзя выбирать - </w:t>
      </w:r>
      <w:proofErr w:type="spellStart"/>
      <w:r w:rsidRPr="00AD34B3">
        <w:rPr>
          <w:color w:val="000000"/>
        </w:rPr>
        <w:t>занулять</w:t>
      </w:r>
      <w:proofErr w:type="spellEnd"/>
      <w:r w:rsidRPr="00AD34B3">
        <w:rPr>
          <w:color w:val="000000"/>
        </w:rPr>
        <w:t xml:space="preserve"> или заземлять оборудование. Это сделано уже на подстанции. Обычно используется глухозаземленная нейтраль.</w:t>
      </w:r>
    </w:p>
    <w:p w14:paraId="6B4F741B" w14:textId="77777777" w:rsidR="00795D27" w:rsidRDefault="007353F5" w:rsidP="0048455E">
      <w:pPr>
        <w:spacing w:after="94" w:line="360" w:lineRule="auto"/>
        <w:ind w:firstLine="567"/>
        <w:jc w:val="both"/>
        <w:rPr>
          <w:color w:val="000000"/>
        </w:rPr>
      </w:pPr>
      <w:proofErr w:type="gramStart"/>
      <w:r w:rsidRPr="00AD34B3">
        <w:rPr>
          <w:color w:val="000000"/>
        </w:rPr>
        <w:t>Если к примеру</w:t>
      </w:r>
      <w:proofErr w:type="gramEnd"/>
      <w:r w:rsidRPr="00AD34B3">
        <w:rPr>
          <w:color w:val="000000"/>
        </w:rPr>
        <w:t xml:space="preserve"> обмотка двигателя стиральной машины разрушилась и появилось сопротивление между корпусом и обмоткой, то на корпусе стиральной машины будет потенциал, который можно обнаружить индикаторной отверткой. Если машина не заземлена, то при касании корпуса потенциал машины станет потенциалом вашей руки, а т.к. ванная, где находится машина, является </w:t>
      </w:r>
      <w:r w:rsidRPr="00AD34B3">
        <w:rPr>
          <w:color w:val="000000"/>
        </w:rPr>
        <w:lastRenderedPageBreak/>
        <w:t xml:space="preserve">помещением особо опасным с точки зрения поражения током и следовательно пол является токопроводящим, нога приобретет нулевой потенциал и значит вы получите удар напряжением, пропорциональным потенциалу руки. Если машину заземлить, то в теории сработает автоматический выключатель защиты. Если машину </w:t>
      </w:r>
      <w:proofErr w:type="spellStart"/>
      <w:r w:rsidRPr="00AD34B3">
        <w:rPr>
          <w:color w:val="000000"/>
        </w:rPr>
        <w:t>занулить</w:t>
      </w:r>
      <w:proofErr w:type="spellEnd"/>
      <w:r w:rsidRPr="00AD34B3">
        <w:rPr>
          <w:color w:val="000000"/>
        </w:rPr>
        <w:t xml:space="preserve">, то потенциал растечется вокруг всей машины и при касании потенциалы руки и ноги будут одинаковыми. Только надо учитывать, что ток растекается вокруг и при </w:t>
      </w:r>
      <w:proofErr w:type="spellStart"/>
      <w:r w:rsidRPr="00AD34B3">
        <w:rPr>
          <w:color w:val="000000"/>
        </w:rPr>
        <w:t>шагании</w:t>
      </w:r>
      <w:proofErr w:type="spellEnd"/>
      <w:r w:rsidRPr="00AD34B3">
        <w:rPr>
          <w:color w:val="000000"/>
        </w:rPr>
        <w:t xml:space="preserve"> ноги оказываются под разными потенциалами. И, конечно, можно получить удар напряжением.</w:t>
      </w:r>
    </w:p>
    <w:p w14:paraId="62262FC9" w14:textId="77777777" w:rsidR="0048455E" w:rsidRPr="0048455E" w:rsidRDefault="0048455E" w:rsidP="0048455E">
      <w:pPr>
        <w:spacing w:after="94" w:line="360" w:lineRule="auto"/>
        <w:ind w:firstLine="567"/>
        <w:jc w:val="both"/>
        <w:rPr>
          <w:color w:val="000000"/>
        </w:rPr>
      </w:pPr>
    </w:p>
    <w:p w14:paraId="6E041526" w14:textId="77777777" w:rsidR="007353F5" w:rsidRPr="00116C26" w:rsidRDefault="0048455E" w:rsidP="008E6CD1">
      <w:pPr>
        <w:pStyle w:val="3"/>
      </w:pPr>
      <w:bookmarkStart w:id="188" w:name="_Toc389724617"/>
      <w:r>
        <w:t>8</w:t>
      </w:r>
      <w:r w:rsidR="00116C26" w:rsidRPr="00116C26">
        <w:t xml:space="preserve">.6.1 </w:t>
      </w:r>
      <w:r w:rsidR="007353F5" w:rsidRPr="00116C26">
        <w:t>Критерии применения заземления</w:t>
      </w:r>
      <w:bookmarkEnd w:id="188"/>
    </w:p>
    <w:p w14:paraId="2DAC388F" w14:textId="77777777" w:rsidR="007353F5" w:rsidRPr="002369AE" w:rsidRDefault="007353F5" w:rsidP="00AD34B3">
      <w:pPr>
        <w:spacing w:after="94" w:line="360" w:lineRule="auto"/>
        <w:ind w:firstLine="567"/>
        <w:jc w:val="both"/>
        <w:rPr>
          <w:color w:val="000000"/>
          <w:sz w:val="32"/>
          <w:szCs w:val="32"/>
        </w:rPr>
      </w:pPr>
    </w:p>
    <w:p w14:paraId="43029333" w14:textId="77777777" w:rsidR="007353F5" w:rsidRPr="003C5D43" w:rsidRDefault="007353F5" w:rsidP="00AD34B3">
      <w:pPr>
        <w:spacing w:after="94" w:line="360" w:lineRule="auto"/>
        <w:ind w:firstLine="567"/>
        <w:jc w:val="both"/>
        <w:rPr>
          <w:color w:val="000000"/>
        </w:rPr>
      </w:pPr>
      <w:r w:rsidRPr="003C5D43">
        <w:rPr>
          <w:color w:val="000000"/>
        </w:rPr>
        <w:t>Защитное заземление — преднамеренное электрическое соединение с землёй или её эквивалентом металлических нетоковедущих частей электроустановок, которые могут оказаться под напряжением.</w:t>
      </w:r>
    </w:p>
    <w:p w14:paraId="54D5EFC8" w14:textId="77777777" w:rsidR="007353F5" w:rsidRPr="003C5D43" w:rsidRDefault="007353F5" w:rsidP="00AD34B3">
      <w:pPr>
        <w:spacing w:after="94" w:line="360" w:lineRule="auto"/>
        <w:ind w:firstLine="567"/>
        <w:jc w:val="both"/>
        <w:rPr>
          <w:color w:val="000000"/>
        </w:rPr>
      </w:pPr>
      <w:r w:rsidRPr="003C5D43">
        <w:rPr>
          <w:color w:val="000000"/>
        </w:rPr>
        <w:t>Защитное заземление применяется в сетях напряжением до 1000 В переменного тока – трёхфазные трехпроводные с глухозаземленной нейтралью; однофазные двухпроводные, изолированные от земли; двухпроводные сети постоянного тока с изолированной средней точкой обмоток источника тока; в сетях выше 1000 В переменного и постоянного тока с любым режимом нейтрали.</w:t>
      </w:r>
    </w:p>
    <w:p w14:paraId="2E5CA6D8" w14:textId="77777777" w:rsidR="007353F5" w:rsidRPr="003C5D43" w:rsidRDefault="007353F5" w:rsidP="00AD34B3">
      <w:pPr>
        <w:spacing w:after="94" w:line="360" w:lineRule="auto"/>
        <w:ind w:firstLine="567"/>
        <w:jc w:val="both"/>
        <w:rPr>
          <w:color w:val="000000"/>
        </w:rPr>
      </w:pPr>
      <w:r w:rsidRPr="003C5D43">
        <w:rPr>
          <w:color w:val="000000"/>
        </w:rPr>
        <w:t>Заземление обязательно во всех электроустановках при напряжении 380 В и выше переменного тока, 440 В и выше постоянного тока, а в помещениях с повышенной опасностью, особо опасных и в наружных установках при напряжении 42 В и выше переменного тока, 110 В и выше постоянного тока; при любых напряжениях во взрывоопасных помещениях.</w:t>
      </w:r>
    </w:p>
    <w:p w14:paraId="3379887B" w14:textId="77777777" w:rsidR="007353F5" w:rsidRPr="003C5D43" w:rsidRDefault="007353F5" w:rsidP="00AD34B3">
      <w:pPr>
        <w:spacing w:after="94" w:line="360" w:lineRule="auto"/>
        <w:ind w:firstLine="567"/>
        <w:jc w:val="both"/>
        <w:rPr>
          <w:color w:val="000000"/>
        </w:rPr>
      </w:pPr>
      <w:r w:rsidRPr="003C5D43">
        <w:rPr>
          <w:color w:val="000000"/>
        </w:rPr>
        <w:t>В зависимости от места размещения заземлителей относительно заземляющего оборудования различают два типа заземляющего устройств - выносное и контурное.</w:t>
      </w:r>
    </w:p>
    <w:p w14:paraId="5875B29F" w14:textId="77777777" w:rsidR="007353F5" w:rsidRPr="003C5D43" w:rsidRDefault="007353F5" w:rsidP="00AD34B3">
      <w:pPr>
        <w:spacing w:after="94" w:line="360" w:lineRule="auto"/>
        <w:ind w:firstLine="567"/>
        <w:jc w:val="both"/>
        <w:rPr>
          <w:color w:val="000000"/>
        </w:rPr>
      </w:pPr>
      <w:r w:rsidRPr="003C5D43">
        <w:rPr>
          <w:color w:val="000000"/>
        </w:rPr>
        <w:lastRenderedPageBreak/>
        <w:t>При выносном заземляющем устройстве заземлитель вынесен за пределы площадки, на которой размещено заземляемое оборудование.</w:t>
      </w:r>
    </w:p>
    <w:p w14:paraId="365252BB" w14:textId="77777777" w:rsidR="007353F5" w:rsidRPr="003C5D43" w:rsidRDefault="007353F5" w:rsidP="00AD34B3">
      <w:pPr>
        <w:spacing w:after="94" w:line="360" w:lineRule="auto"/>
        <w:ind w:firstLine="567"/>
        <w:jc w:val="both"/>
        <w:rPr>
          <w:color w:val="000000"/>
        </w:rPr>
      </w:pPr>
      <w:r w:rsidRPr="003C5D43">
        <w:rPr>
          <w:color w:val="000000"/>
        </w:rPr>
        <w:t>При контурном заземляющем устройстве электроды заземлителя размещают по контуру (периметру) площадки, на которой находится заземляемое оборудование, а также внутри этой площадки.</w:t>
      </w:r>
    </w:p>
    <w:p w14:paraId="0F3CA907" w14:textId="77777777" w:rsidR="007353F5" w:rsidRPr="003C5D43" w:rsidRDefault="007353F5" w:rsidP="00AD34B3">
      <w:pPr>
        <w:spacing w:after="94" w:line="360" w:lineRule="auto"/>
        <w:ind w:firstLine="567"/>
        <w:jc w:val="both"/>
        <w:rPr>
          <w:color w:val="000000"/>
        </w:rPr>
      </w:pPr>
      <w:r w:rsidRPr="003C5D43">
        <w:rPr>
          <w:color w:val="000000"/>
        </w:rPr>
        <w:t>В открытых электроустановках корпуса присоединяют непосредственно к заземлителю проводами. В зданиях прокладывается магистраль заземления, к которой присоединяют заземляющие провода. Магистраль заземления соединяют с заземлителем не менее чем в двух местах.</w:t>
      </w:r>
    </w:p>
    <w:p w14:paraId="252D23E6" w14:textId="77777777" w:rsidR="007353F5" w:rsidRPr="003C5D43" w:rsidRDefault="007353F5" w:rsidP="00AD34B3">
      <w:pPr>
        <w:spacing w:after="94" w:line="360" w:lineRule="auto"/>
        <w:ind w:firstLine="567"/>
        <w:jc w:val="both"/>
        <w:rPr>
          <w:color w:val="000000"/>
        </w:rPr>
      </w:pPr>
      <w:r w:rsidRPr="003C5D43">
        <w:rPr>
          <w:color w:val="000000"/>
        </w:rPr>
        <w:t>В качестве заземлителей в первую очередь следует использовать естественные заземлители в виде проложенных под землёй металлических коммуникаций (за исключением трубопроводов для горючих и взрывчатых веществ, труб теплотрасс), металлических конструкций зданий, соединённых с землёй, свинцовых оболочек кабелей, обсадных труб артезианских колодцев, скважин, шурфов и т.д.</w:t>
      </w:r>
    </w:p>
    <w:p w14:paraId="4FC6E46D" w14:textId="77777777" w:rsidR="007353F5" w:rsidRPr="003C5D43" w:rsidRDefault="007353F5" w:rsidP="00AD34B3">
      <w:pPr>
        <w:spacing w:after="94" w:line="360" w:lineRule="auto"/>
        <w:ind w:firstLine="567"/>
        <w:jc w:val="both"/>
        <w:rPr>
          <w:color w:val="000000"/>
        </w:rPr>
      </w:pPr>
      <w:r w:rsidRPr="003C5D43">
        <w:rPr>
          <w:color w:val="000000"/>
        </w:rPr>
        <w:t>В качестве естественных заземлителей подстанций и распределительных устройств рекомендуется использовать заземлители опор отходящих воздушных линий электропередачи, соединённых с заземляющим устройством подстанций или распределительным устройством с помощью грозозащитных тросов линий.</w:t>
      </w:r>
    </w:p>
    <w:p w14:paraId="1C361A71" w14:textId="77777777" w:rsidR="007353F5" w:rsidRPr="003C5D43" w:rsidRDefault="007353F5" w:rsidP="00AD34B3">
      <w:pPr>
        <w:spacing w:after="94" w:line="360" w:lineRule="auto"/>
        <w:ind w:firstLine="567"/>
        <w:jc w:val="both"/>
        <w:rPr>
          <w:color w:val="000000"/>
        </w:rPr>
      </w:pPr>
      <w:r w:rsidRPr="003C5D43">
        <w:rPr>
          <w:color w:val="000000"/>
        </w:rPr>
        <w:t xml:space="preserve">Если сопротивление естественных заземлителей </w:t>
      </w:r>
      <w:proofErr w:type="spellStart"/>
      <w:r w:rsidRPr="003C5D43">
        <w:rPr>
          <w:color w:val="000000"/>
        </w:rPr>
        <w:t>Rз</w:t>
      </w:r>
      <w:proofErr w:type="spellEnd"/>
      <w:r w:rsidRPr="003C5D43">
        <w:rPr>
          <w:color w:val="000000"/>
        </w:rPr>
        <w:t xml:space="preserve"> удовлетворяет требуемым нормам, то устройство искусственных заземлителей не требуется. Но это можно только измерить. Посчитать сопротивление естественных заземлителей нельзя.</w:t>
      </w:r>
    </w:p>
    <w:p w14:paraId="62A129A8" w14:textId="77777777" w:rsidR="007353F5" w:rsidRPr="003C5D43" w:rsidRDefault="007353F5" w:rsidP="00AD34B3">
      <w:pPr>
        <w:spacing w:after="94" w:line="360" w:lineRule="auto"/>
        <w:ind w:firstLine="567"/>
        <w:jc w:val="both"/>
        <w:rPr>
          <w:color w:val="000000"/>
        </w:rPr>
      </w:pPr>
      <w:r w:rsidRPr="003C5D43">
        <w:rPr>
          <w:color w:val="000000"/>
        </w:rPr>
        <w:t xml:space="preserve">Когда естественные заземлители отсутствуют или использование их не даёт нужных результатов, применяют  искусственные заземлители - стержни из угловой стали размером 50Х50, 60Х60, 75Х75 мм с толщиной стенки не менее 4 мм, длиной 2,5 — 3 м; стальные трубы диаметром 50—60 мм, длиной 2,5 — 3 м с </w:t>
      </w:r>
      <w:r w:rsidRPr="003C5D43">
        <w:rPr>
          <w:color w:val="000000"/>
        </w:rPr>
        <w:lastRenderedPageBreak/>
        <w:t>толщиной стенки не менее 3,5 мм; прутковая сталь диаметром не менее 10 мм, длиной до 10 м и более.</w:t>
      </w:r>
    </w:p>
    <w:p w14:paraId="5BC7EC3E" w14:textId="77777777" w:rsidR="007353F5" w:rsidRPr="003C5D43" w:rsidRDefault="007353F5" w:rsidP="00AD34B3">
      <w:pPr>
        <w:spacing w:after="94" w:line="360" w:lineRule="auto"/>
        <w:ind w:firstLine="567"/>
        <w:jc w:val="both"/>
        <w:rPr>
          <w:color w:val="000000"/>
        </w:rPr>
      </w:pPr>
      <w:r w:rsidRPr="003C5D43">
        <w:rPr>
          <w:color w:val="000000"/>
        </w:rPr>
        <w:t>Заземлители забивают в ряд или по контуру на такую глубину, при которой от верхнего конца заземлителя до поверхности земли остаётся 0,5 — 0,8 м. Расстояние между вертикальными заземлителями должно быть не менее 2,5—3 м.</w:t>
      </w:r>
    </w:p>
    <w:p w14:paraId="1FBEFB0A" w14:textId="77777777" w:rsidR="007353F5" w:rsidRPr="003C5D43" w:rsidRDefault="007353F5" w:rsidP="00AD34B3">
      <w:pPr>
        <w:spacing w:after="94" w:line="360" w:lineRule="auto"/>
        <w:ind w:firstLine="567"/>
        <w:jc w:val="both"/>
        <w:rPr>
          <w:color w:val="000000"/>
        </w:rPr>
      </w:pPr>
      <w:r w:rsidRPr="003C5D43">
        <w:rPr>
          <w:color w:val="000000"/>
        </w:rPr>
        <w:t xml:space="preserve">Для соединения вертикальных заземлителей между собой применяют стальные полосы толщиной не менее 4 мм и сечением не менее 48 </w:t>
      </w:r>
      <w:proofErr w:type="gramStart"/>
      <w:r w:rsidRPr="003C5D43">
        <w:rPr>
          <w:color w:val="000000"/>
        </w:rPr>
        <w:t>кв.мм</w:t>
      </w:r>
      <w:proofErr w:type="gramEnd"/>
      <w:r w:rsidRPr="003C5D43">
        <w:rPr>
          <w:color w:val="000000"/>
        </w:rPr>
        <w:t xml:space="preserve">  или стальной провод диаметром не менее 6 мм. Полосы (горизонтальные заземлители) соединяют с вертикальными заземлителями сваркой. Место сварки обмазывается битумом для </w:t>
      </w:r>
      <w:proofErr w:type="spellStart"/>
      <w:r w:rsidRPr="003C5D43">
        <w:rPr>
          <w:color w:val="000000"/>
        </w:rPr>
        <w:t>влагоизоляции</w:t>
      </w:r>
      <w:proofErr w:type="spellEnd"/>
      <w:r w:rsidRPr="003C5D43">
        <w:rPr>
          <w:color w:val="000000"/>
        </w:rPr>
        <w:t>.</w:t>
      </w:r>
    </w:p>
    <w:p w14:paraId="7CB1736A" w14:textId="77777777" w:rsidR="007353F5" w:rsidRPr="003C5D43" w:rsidRDefault="007353F5" w:rsidP="00AD34B3">
      <w:pPr>
        <w:spacing w:after="94" w:line="360" w:lineRule="auto"/>
        <w:ind w:firstLine="567"/>
        <w:jc w:val="both"/>
        <w:rPr>
          <w:color w:val="000000"/>
        </w:rPr>
      </w:pPr>
      <w:r w:rsidRPr="003C5D43">
        <w:rPr>
          <w:color w:val="000000"/>
        </w:rPr>
        <w:t xml:space="preserve">Магистрали заземления внутри зданий с электроустановками напряжением до 1000 В выполняют стальной полосой сечением не менее 100 </w:t>
      </w:r>
      <w:proofErr w:type="gramStart"/>
      <w:r w:rsidRPr="003C5D43">
        <w:rPr>
          <w:color w:val="000000"/>
        </w:rPr>
        <w:t>кв.мм</w:t>
      </w:r>
      <w:proofErr w:type="gramEnd"/>
      <w:r w:rsidRPr="003C5D43">
        <w:rPr>
          <w:color w:val="000000"/>
        </w:rPr>
        <w:t xml:space="preserve"> или сталью круглого сечения той же проводимости. Ответвления от магистрали к электроустановкам выполняют стальной полосой сечением не менее 24 </w:t>
      </w:r>
      <w:proofErr w:type="gramStart"/>
      <w:r w:rsidRPr="003C5D43">
        <w:rPr>
          <w:color w:val="000000"/>
        </w:rPr>
        <w:t>кв.мм</w:t>
      </w:r>
      <w:proofErr w:type="gramEnd"/>
      <w:r w:rsidRPr="003C5D43">
        <w:rPr>
          <w:color w:val="000000"/>
        </w:rPr>
        <w:t xml:space="preserve"> или круглой сталью диаметром не менее 5 мм.</w:t>
      </w:r>
    </w:p>
    <w:p w14:paraId="3EA59FF8" w14:textId="77777777" w:rsidR="007353F5" w:rsidRPr="003C5D43" w:rsidRDefault="007353F5" w:rsidP="00AD34B3">
      <w:pPr>
        <w:spacing w:after="94" w:line="360" w:lineRule="auto"/>
        <w:ind w:firstLine="567"/>
        <w:jc w:val="both"/>
        <w:rPr>
          <w:color w:val="000000"/>
        </w:rPr>
      </w:pPr>
      <w:r w:rsidRPr="003C5D43">
        <w:rPr>
          <w:color w:val="000000"/>
        </w:rPr>
        <w:t>Нормируемые сопротивления заземляющих устройств приведены в табл.1.</w:t>
      </w:r>
    </w:p>
    <w:p w14:paraId="72F6CDAC" w14:textId="77777777" w:rsidR="007353F5" w:rsidRDefault="007353F5" w:rsidP="006836D4">
      <w:pPr>
        <w:spacing w:after="94" w:line="360" w:lineRule="auto"/>
        <w:ind w:firstLine="567"/>
        <w:jc w:val="both"/>
        <w:rPr>
          <w:color w:val="000000"/>
        </w:rPr>
      </w:pPr>
      <w:r w:rsidRPr="006836D4">
        <w:rPr>
          <w:bCs/>
          <w:color w:val="000000"/>
        </w:rPr>
        <w:t>Таблица 4.</w:t>
      </w:r>
      <w:r w:rsidRPr="003C5D43">
        <w:rPr>
          <w:b/>
          <w:bCs/>
          <w:color w:val="000000"/>
        </w:rPr>
        <w:t> </w:t>
      </w:r>
      <w:r w:rsidRPr="003C5D43">
        <w:rPr>
          <w:color w:val="000000"/>
        </w:rPr>
        <w:t>Допустимые сопротивления заземляющего устройства в электроустановках до и выше 1000 В</w:t>
      </w:r>
    </w:p>
    <w:p w14:paraId="013D44DC" w14:textId="77777777" w:rsidR="006836D4" w:rsidRDefault="006836D4" w:rsidP="006836D4">
      <w:pPr>
        <w:spacing w:after="94" w:line="360" w:lineRule="auto"/>
        <w:ind w:firstLine="567"/>
        <w:jc w:val="both"/>
        <w:rPr>
          <w:color w:val="000000"/>
        </w:rPr>
      </w:pPr>
    </w:p>
    <w:p w14:paraId="26876BB0" w14:textId="77777777" w:rsidR="007353F5" w:rsidRPr="003C5D43" w:rsidRDefault="007353F5" w:rsidP="006836D4">
      <w:pPr>
        <w:spacing w:after="94" w:line="360" w:lineRule="auto"/>
        <w:rPr>
          <w:color w:val="000000"/>
        </w:rPr>
      </w:pPr>
      <w:r>
        <w:rPr>
          <w:color w:val="000000"/>
        </w:rPr>
        <w:t>Таблица 4</w:t>
      </w:r>
    </w:p>
    <w:tbl>
      <w:tblPr>
        <w:tblStyle w:val="afe"/>
        <w:tblW w:w="5000" w:type="pct"/>
        <w:jc w:val="center"/>
        <w:tblLook w:val="04A0" w:firstRow="1" w:lastRow="0" w:firstColumn="1" w:lastColumn="0" w:noHBand="0" w:noVBand="1"/>
      </w:tblPr>
      <w:tblGrid>
        <w:gridCol w:w="2749"/>
        <w:gridCol w:w="7388"/>
      </w:tblGrid>
      <w:tr w:rsidR="007353F5" w:rsidRPr="003C5D43" w14:paraId="1A3DB1AB" w14:textId="77777777" w:rsidTr="006836D4">
        <w:trPr>
          <w:jc w:val="center"/>
        </w:trPr>
        <w:tc>
          <w:tcPr>
            <w:tcW w:w="0" w:type="auto"/>
            <w:hideMark/>
          </w:tcPr>
          <w:p w14:paraId="343B0885" w14:textId="77777777" w:rsidR="007353F5" w:rsidRPr="006836D4" w:rsidRDefault="007353F5" w:rsidP="008F59CA">
            <w:pPr>
              <w:spacing w:after="94" w:line="360" w:lineRule="auto"/>
              <w:jc w:val="center"/>
              <w:rPr>
                <w:color w:val="000000"/>
              </w:rPr>
            </w:pPr>
            <w:r w:rsidRPr="006836D4">
              <w:rPr>
                <w:bCs/>
                <w:color w:val="000000"/>
              </w:rPr>
              <w:t xml:space="preserve">Наибольшие допустимые значения </w:t>
            </w:r>
            <w:proofErr w:type="spellStart"/>
            <w:r w:rsidRPr="006836D4">
              <w:rPr>
                <w:bCs/>
                <w:color w:val="000000"/>
              </w:rPr>
              <w:t>R</w:t>
            </w:r>
            <w:r w:rsidRPr="006836D4">
              <w:rPr>
                <w:bCs/>
                <w:color w:val="000000"/>
                <w:vertAlign w:val="subscript"/>
              </w:rPr>
              <w:t>з</w:t>
            </w:r>
            <w:proofErr w:type="spellEnd"/>
            <w:r w:rsidRPr="006836D4">
              <w:rPr>
                <w:bCs/>
                <w:color w:val="000000"/>
              </w:rPr>
              <w:t>, Ом</w:t>
            </w:r>
          </w:p>
        </w:tc>
        <w:tc>
          <w:tcPr>
            <w:tcW w:w="0" w:type="auto"/>
            <w:hideMark/>
          </w:tcPr>
          <w:p w14:paraId="57C2A387" w14:textId="77777777" w:rsidR="006836D4" w:rsidRDefault="006836D4" w:rsidP="008F59CA">
            <w:pPr>
              <w:spacing w:after="94" w:line="360" w:lineRule="auto"/>
              <w:jc w:val="center"/>
              <w:rPr>
                <w:bCs/>
                <w:color w:val="000000"/>
              </w:rPr>
            </w:pPr>
          </w:p>
          <w:p w14:paraId="610865FE" w14:textId="77777777" w:rsidR="007353F5" w:rsidRPr="006836D4" w:rsidRDefault="007353F5" w:rsidP="008F59CA">
            <w:pPr>
              <w:spacing w:after="94" w:line="360" w:lineRule="auto"/>
              <w:jc w:val="center"/>
              <w:rPr>
                <w:color w:val="000000"/>
              </w:rPr>
            </w:pPr>
            <w:r w:rsidRPr="006836D4">
              <w:rPr>
                <w:bCs/>
                <w:color w:val="000000"/>
              </w:rPr>
              <w:t>Характеристика электроустановок</w:t>
            </w:r>
          </w:p>
        </w:tc>
      </w:tr>
      <w:tr w:rsidR="007353F5" w:rsidRPr="003C5D43" w14:paraId="10313834" w14:textId="77777777" w:rsidTr="006836D4">
        <w:trPr>
          <w:jc w:val="center"/>
        </w:trPr>
        <w:tc>
          <w:tcPr>
            <w:tcW w:w="0" w:type="auto"/>
            <w:hideMark/>
          </w:tcPr>
          <w:p w14:paraId="4BD5B248" w14:textId="77777777" w:rsidR="007353F5" w:rsidRPr="003C5D43" w:rsidRDefault="007353F5" w:rsidP="008F59CA">
            <w:pPr>
              <w:spacing w:after="94" w:line="360" w:lineRule="auto"/>
              <w:jc w:val="center"/>
              <w:rPr>
                <w:color w:val="000000"/>
              </w:rPr>
            </w:pPr>
            <w:proofErr w:type="spellStart"/>
            <w:r w:rsidRPr="003C5D43">
              <w:rPr>
                <w:color w:val="000000"/>
              </w:rPr>
              <w:t>R</w:t>
            </w:r>
            <w:r w:rsidRPr="003C5D43">
              <w:rPr>
                <w:color w:val="000000"/>
                <w:vertAlign w:val="subscript"/>
              </w:rPr>
              <w:t>з</w:t>
            </w:r>
            <w:proofErr w:type="spellEnd"/>
            <w:r w:rsidRPr="003C5D43">
              <w:rPr>
                <w:color w:val="000000"/>
              </w:rPr>
              <w:t> </w:t>
            </w:r>
            <w:proofErr w:type="gramStart"/>
            <w:r w:rsidRPr="003C5D43">
              <w:rPr>
                <w:color w:val="000000"/>
              </w:rPr>
              <w:t>&lt; 0</w:t>
            </w:r>
            <w:proofErr w:type="gramEnd"/>
            <w:r w:rsidRPr="003C5D43">
              <w:rPr>
                <w:color w:val="000000"/>
              </w:rPr>
              <w:t>,5</w:t>
            </w:r>
          </w:p>
        </w:tc>
        <w:tc>
          <w:tcPr>
            <w:tcW w:w="0" w:type="auto"/>
            <w:hideMark/>
          </w:tcPr>
          <w:p w14:paraId="602540BB" w14:textId="77777777" w:rsidR="007353F5" w:rsidRPr="003C5D43" w:rsidRDefault="007353F5" w:rsidP="008F59CA">
            <w:pPr>
              <w:spacing w:after="94" w:line="360" w:lineRule="auto"/>
              <w:jc w:val="both"/>
              <w:rPr>
                <w:color w:val="000000"/>
              </w:rPr>
            </w:pPr>
            <w:r w:rsidRPr="003C5D43">
              <w:rPr>
                <w:color w:val="000000"/>
              </w:rPr>
              <w:t xml:space="preserve">Для электроустановок напряжением выше 1000В и расчётным током замыкания на землю </w:t>
            </w:r>
            <w:proofErr w:type="spellStart"/>
            <w:r w:rsidRPr="003C5D43">
              <w:rPr>
                <w:color w:val="000000"/>
              </w:rPr>
              <w:t>I</w:t>
            </w:r>
            <w:r w:rsidRPr="003C5D43">
              <w:rPr>
                <w:color w:val="000000"/>
                <w:vertAlign w:val="subscript"/>
              </w:rPr>
              <w:t>з</w:t>
            </w:r>
            <w:proofErr w:type="spellEnd"/>
            <w:r w:rsidRPr="003C5D43">
              <w:rPr>
                <w:color w:val="000000"/>
              </w:rPr>
              <w:t> </w:t>
            </w:r>
            <w:proofErr w:type="gramStart"/>
            <w:r w:rsidRPr="003C5D43">
              <w:rPr>
                <w:color w:val="000000"/>
              </w:rPr>
              <w:t>&lt; 500</w:t>
            </w:r>
            <w:proofErr w:type="gramEnd"/>
            <w:r w:rsidRPr="003C5D43">
              <w:rPr>
                <w:color w:val="000000"/>
              </w:rPr>
              <w:t>А</w:t>
            </w:r>
          </w:p>
        </w:tc>
      </w:tr>
      <w:tr w:rsidR="007353F5" w:rsidRPr="003C5D43" w14:paraId="3355AC92" w14:textId="77777777" w:rsidTr="006836D4">
        <w:trPr>
          <w:jc w:val="center"/>
        </w:trPr>
        <w:tc>
          <w:tcPr>
            <w:tcW w:w="0" w:type="auto"/>
            <w:hideMark/>
          </w:tcPr>
          <w:p w14:paraId="4B45D671" w14:textId="77777777" w:rsidR="007353F5" w:rsidRPr="003C5D43" w:rsidRDefault="007353F5" w:rsidP="008F59CA">
            <w:pPr>
              <w:spacing w:after="94" w:line="360" w:lineRule="auto"/>
              <w:jc w:val="center"/>
              <w:rPr>
                <w:color w:val="000000"/>
              </w:rPr>
            </w:pPr>
            <w:proofErr w:type="spellStart"/>
            <w:r w:rsidRPr="003C5D43">
              <w:rPr>
                <w:color w:val="000000"/>
              </w:rPr>
              <w:t>R</w:t>
            </w:r>
            <w:r w:rsidRPr="003C5D43">
              <w:rPr>
                <w:color w:val="000000"/>
                <w:vertAlign w:val="subscript"/>
              </w:rPr>
              <w:t>з</w:t>
            </w:r>
            <w:proofErr w:type="spellEnd"/>
            <w:r w:rsidRPr="003C5D43">
              <w:rPr>
                <w:color w:val="000000"/>
              </w:rPr>
              <w:t xml:space="preserve"> = 250 / </w:t>
            </w:r>
            <w:proofErr w:type="spellStart"/>
            <w:r w:rsidRPr="003C5D43">
              <w:rPr>
                <w:color w:val="000000"/>
              </w:rPr>
              <w:t>I</w:t>
            </w:r>
            <w:r w:rsidRPr="003C5D43">
              <w:rPr>
                <w:color w:val="000000"/>
                <w:vertAlign w:val="subscript"/>
              </w:rPr>
              <w:t>з</w:t>
            </w:r>
            <w:proofErr w:type="spellEnd"/>
            <w:r w:rsidRPr="003C5D43">
              <w:rPr>
                <w:color w:val="000000"/>
              </w:rPr>
              <w:t> </w:t>
            </w:r>
            <w:proofErr w:type="gramStart"/>
            <w:r w:rsidRPr="003C5D43">
              <w:rPr>
                <w:color w:val="000000"/>
              </w:rPr>
              <w:t>&lt; 10</w:t>
            </w:r>
            <w:proofErr w:type="gramEnd"/>
          </w:p>
        </w:tc>
        <w:tc>
          <w:tcPr>
            <w:tcW w:w="0" w:type="auto"/>
            <w:hideMark/>
          </w:tcPr>
          <w:p w14:paraId="514085B1" w14:textId="77777777" w:rsidR="007353F5" w:rsidRPr="003C5D43" w:rsidRDefault="007353F5" w:rsidP="008F59CA">
            <w:pPr>
              <w:spacing w:after="94" w:line="360" w:lineRule="auto"/>
              <w:jc w:val="both"/>
              <w:rPr>
                <w:color w:val="000000"/>
              </w:rPr>
            </w:pPr>
            <w:r w:rsidRPr="003C5D43">
              <w:rPr>
                <w:color w:val="000000"/>
              </w:rPr>
              <w:t xml:space="preserve">Для электроустановок напряжением выше 1000В и </w:t>
            </w:r>
            <w:r w:rsidRPr="003C5D43">
              <w:rPr>
                <w:color w:val="000000"/>
              </w:rPr>
              <w:lastRenderedPageBreak/>
              <w:t xml:space="preserve">расчётным током замыкания на землю </w:t>
            </w:r>
            <w:proofErr w:type="spellStart"/>
            <w:r w:rsidRPr="003C5D43">
              <w:rPr>
                <w:color w:val="000000"/>
              </w:rPr>
              <w:t>I</w:t>
            </w:r>
            <w:r w:rsidRPr="003C5D43">
              <w:rPr>
                <w:color w:val="000000"/>
                <w:vertAlign w:val="subscript"/>
              </w:rPr>
              <w:t>з</w:t>
            </w:r>
            <w:proofErr w:type="spellEnd"/>
            <w:r w:rsidRPr="003C5D43">
              <w:rPr>
                <w:color w:val="000000"/>
              </w:rPr>
              <w:t> </w:t>
            </w:r>
            <w:proofErr w:type="gramStart"/>
            <w:r w:rsidRPr="003C5D43">
              <w:rPr>
                <w:color w:val="000000"/>
              </w:rPr>
              <w:t>&lt; 500</w:t>
            </w:r>
            <w:proofErr w:type="gramEnd"/>
            <w:r w:rsidRPr="003C5D43">
              <w:rPr>
                <w:color w:val="000000"/>
              </w:rPr>
              <w:t>А</w:t>
            </w:r>
          </w:p>
        </w:tc>
      </w:tr>
      <w:tr w:rsidR="007353F5" w:rsidRPr="003C5D43" w14:paraId="30BAB4F0" w14:textId="77777777" w:rsidTr="006836D4">
        <w:trPr>
          <w:jc w:val="center"/>
        </w:trPr>
        <w:tc>
          <w:tcPr>
            <w:tcW w:w="0" w:type="auto"/>
            <w:hideMark/>
          </w:tcPr>
          <w:p w14:paraId="78CA2BA3" w14:textId="77777777" w:rsidR="007353F5" w:rsidRPr="003C5D43" w:rsidRDefault="007353F5" w:rsidP="008F59CA">
            <w:pPr>
              <w:spacing w:after="94" w:line="360" w:lineRule="auto"/>
              <w:jc w:val="center"/>
              <w:rPr>
                <w:color w:val="000000"/>
              </w:rPr>
            </w:pPr>
            <w:proofErr w:type="spellStart"/>
            <w:r w:rsidRPr="003C5D43">
              <w:rPr>
                <w:color w:val="000000"/>
              </w:rPr>
              <w:lastRenderedPageBreak/>
              <w:t>R</w:t>
            </w:r>
            <w:r w:rsidRPr="003C5D43">
              <w:rPr>
                <w:color w:val="000000"/>
                <w:vertAlign w:val="subscript"/>
              </w:rPr>
              <w:t>з</w:t>
            </w:r>
            <w:proofErr w:type="spellEnd"/>
            <w:r w:rsidRPr="003C5D43">
              <w:rPr>
                <w:color w:val="000000"/>
              </w:rPr>
              <w:t xml:space="preserve"> = 125 / </w:t>
            </w:r>
            <w:proofErr w:type="spellStart"/>
            <w:r w:rsidRPr="003C5D43">
              <w:rPr>
                <w:color w:val="000000"/>
              </w:rPr>
              <w:t>I</w:t>
            </w:r>
            <w:r w:rsidRPr="003C5D43">
              <w:rPr>
                <w:color w:val="000000"/>
                <w:vertAlign w:val="subscript"/>
              </w:rPr>
              <w:t>з</w:t>
            </w:r>
            <w:proofErr w:type="spellEnd"/>
            <w:r w:rsidRPr="003C5D43">
              <w:rPr>
                <w:color w:val="000000"/>
              </w:rPr>
              <w:t> </w:t>
            </w:r>
            <w:proofErr w:type="gramStart"/>
            <w:r w:rsidRPr="003C5D43">
              <w:rPr>
                <w:color w:val="000000"/>
              </w:rPr>
              <w:t>&lt; 10</w:t>
            </w:r>
            <w:proofErr w:type="gramEnd"/>
          </w:p>
        </w:tc>
        <w:tc>
          <w:tcPr>
            <w:tcW w:w="0" w:type="auto"/>
            <w:hideMark/>
          </w:tcPr>
          <w:p w14:paraId="7EF8FACE" w14:textId="77777777" w:rsidR="007353F5" w:rsidRPr="003C5D43" w:rsidRDefault="007353F5" w:rsidP="008F59CA">
            <w:pPr>
              <w:spacing w:after="94" w:line="360" w:lineRule="auto"/>
              <w:jc w:val="both"/>
              <w:rPr>
                <w:color w:val="000000"/>
              </w:rPr>
            </w:pPr>
            <w:r w:rsidRPr="003C5D43">
              <w:rPr>
                <w:color w:val="000000"/>
              </w:rPr>
              <w:t xml:space="preserve">При условии, что заземляющее устройство является общим для </w:t>
            </w:r>
            <w:proofErr w:type="spellStart"/>
            <w:r w:rsidRPr="003C5D43">
              <w:rPr>
                <w:color w:val="000000"/>
              </w:rPr>
              <w:t>злектроустановок</w:t>
            </w:r>
            <w:proofErr w:type="spellEnd"/>
            <w:r w:rsidRPr="003C5D43">
              <w:rPr>
                <w:color w:val="000000"/>
              </w:rPr>
              <w:t xml:space="preserve"> напряжением до и выше 1000 В и расчётном токе замыкания на землю </w:t>
            </w:r>
            <w:proofErr w:type="spellStart"/>
            <w:r w:rsidRPr="003C5D43">
              <w:rPr>
                <w:color w:val="000000"/>
              </w:rPr>
              <w:t>I</w:t>
            </w:r>
            <w:r w:rsidRPr="003C5D43">
              <w:rPr>
                <w:color w:val="000000"/>
                <w:vertAlign w:val="subscript"/>
              </w:rPr>
              <w:t>з</w:t>
            </w:r>
            <w:proofErr w:type="spellEnd"/>
            <w:r w:rsidRPr="003C5D43">
              <w:rPr>
                <w:color w:val="000000"/>
              </w:rPr>
              <w:t> </w:t>
            </w:r>
            <w:proofErr w:type="gramStart"/>
            <w:r w:rsidRPr="003C5D43">
              <w:rPr>
                <w:color w:val="000000"/>
              </w:rPr>
              <w:t>&lt; 500</w:t>
            </w:r>
            <w:proofErr w:type="gramEnd"/>
          </w:p>
        </w:tc>
      </w:tr>
      <w:tr w:rsidR="007353F5" w:rsidRPr="003C5D43" w14:paraId="2127353B" w14:textId="77777777" w:rsidTr="006836D4">
        <w:trPr>
          <w:jc w:val="center"/>
        </w:trPr>
        <w:tc>
          <w:tcPr>
            <w:tcW w:w="0" w:type="auto"/>
            <w:hideMark/>
          </w:tcPr>
          <w:p w14:paraId="05BC17A9" w14:textId="77777777" w:rsidR="007353F5" w:rsidRPr="003C5D43" w:rsidRDefault="007353F5" w:rsidP="008F59CA">
            <w:pPr>
              <w:spacing w:after="94" w:line="360" w:lineRule="auto"/>
              <w:jc w:val="center"/>
              <w:rPr>
                <w:color w:val="000000"/>
              </w:rPr>
            </w:pPr>
            <w:proofErr w:type="spellStart"/>
            <w:r w:rsidRPr="003C5D43">
              <w:rPr>
                <w:color w:val="000000"/>
              </w:rPr>
              <w:t>R</w:t>
            </w:r>
            <w:r w:rsidRPr="003C5D43">
              <w:rPr>
                <w:color w:val="000000"/>
                <w:vertAlign w:val="subscript"/>
              </w:rPr>
              <w:t>з</w:t>
            </w:r>
            <w:proofErr w:type="spellEnd"/>
            <w:r w:rsidRPr="003C5D43">
              <w:rPr>
                <w:color w:val="000000"/>
              </w:rPr>
              <w:t> </w:t>
            </w:r>
            <w:proofErr w:type="gramStart"/>
            <w:r w:rsidRPr="003C5D43">
              <w:rPr>
                <w:color w:val="000000"/>
              </w:rPr>
              <w:t>&lt; 2</w:t>
            </w:r>
            <w:proofErr w:type="gramEnd"/>
          </w:p>
        </w:tc>
        <w:tc>
          <w:tcPr>
            <w:tcW w:w="0" w:type="auto"/>
            <w:hideMark/>
          </w:tcPr>
          <w:p w14:paraId="1BE451EA" w14:textId="77777777" w:rsidR="007353F5" w:rsidRPr="003C5D43" w:rsidRDefault="007353F5" w:rsidP="008F59CA">
            <w:pPr>
              <w:spacing w:after="94" w:line="360" w:lineRule="auto"/>
              <w:jc w:val="both"/>
              <w:rPr>
                <w:color w:val="000000"/>
              </w:rPr>
            </w:pPr>
            <w:r w:rsidRPr="003C5D43">
              <w:rPr>
                <w:color w:val="000000"/>
              </w:rPr>
              <w:t>В электроустановках напряжением 660/380 В</w:t>
            </w:r>
          </w:p>
        </w:tc>
      </w:tr>
      <w:tr w:rsidR="007353F5" w:rsidRPr="003C5D43" w14:paraId="58B5BD3C" w14:textId="77777777" w:rsidTr="006836D4">
        <w:trPr>
          <w:jc w:val="center"/>
        </w:trPr>
        <w:tc>
          <w:tcPr>
            <w:tcW w:w="0" w:type="auto"/>
            <w:hideMark/>
          </w:tcPr>
          <w:p w14:paraId="7831ED40" w14:textId="77777777" w:rsidR="007353F5" w:rsidRPr="003C5D43" w:rsidRDefault="007353F5" w:rsidP="008F59CA">
            <w:pPr>
              <w:spacing w:after="94" w:line="360" w:lineRule="auto"/>
              <w:jc w:val="center"/>
              <w:rPr>
                <w:color w:val="000000"/>
              </w:rPr>
            </w:pPr>
            <w:proofErr w:type="spellStart"/>
            <w:r w:rsidRPr="003C5D43">
              <w:rPr>
                <w:color w:val="000000"/>
              </w:rPr>
              <w:t>R</w:t>
            </w:r>
            <w:r w:rsidRPr="003C5D43">
              <w:rPr>
                <w:color w:val="000000"/>
                <w:vertAlign w:val="subscript"/>
              </w:rPr>
              <w:t>з</w:t>
            </w:r>
            <w:proofErr w:type="spellEnd"/>
            <w:r w:rsidRPr="003C5D43">
              <w:rPr>
                <w:color w:val="000000"/>
              </w:rPr>
              <w:t> </w:t>
            </w:r>
            <w:proofErr w:type="gramStart"/>
            <w:r w:rsidRPr="003C5D43">
              <w:rPr>
                <w:color w:val="000000"/>
              </w:rPr>
              <w:t>&lt; 4</w:t>
            </w:r>
            <w:proofErr w:type="gramEnd"/>
          </w:p>
        </w:tc>
        <w:tc>
          <w:tcPr>
            <w:tcW w:w="0" w:type="auto"/>
            <w:hideMark/>
          </w:tcPr>
          <w:p w14:paraId="2E67A1C5" w14:textId="77777777" w:rsidR="007353F5" w:rsidRPr="003C5D43" w:rsidRDefault="007353F5" w:rsidP="008F59CA">
            <w:pPr>
              <w:spacing w:after="94" w:line="360" w:lineRule="auto"/>
              <w:jc w:val="both"/>
              <w:rPr>
                <w:color w:val="000000"/>
              </w:rPr>
            </w:pPr>
            <w:r w:rsidRPr="003C5D43">
              <w:rPr>
                <w:color w:val="000000"/>
              </w:rPr>
              <w:t>В электроустановках напряжением 380/220 В</w:t>
            </w:r>
          </w:p>
        </w:tc>
      </w:tr>
      <w:tr w:rsidR="007353F5" w:rsidRPr="003C5D43" w14:paraId="53A17548" w14:textId="77777777" w:rsidTr="006836D4">
        <w:trPr>
          <w:jc w:val="center"/>
        </w:trPr>
        <w:tc>
          <w:tcPr>
            <w:tcW w:w="0" w:type="auto"/>
            <w:hideMark/>
          </w:tcPr>
          <w:p w14:paraId="4F298941" w14:textId="77777777" w:rsidR="007353F5" w:rsidRPr="003C5D43" w:rsidRDefault="007353F5" w:rsidP="008F59CA">
            <w:pPr>
              <w:spacing w:after="94" w:line="360" w:lineRule="auto"/>
              <w:jc w:val="center"/>
              <w:rPr>
                <w:color w:val="000000"/>
              </w:rPr>
            </w:pPr>
            <w:proofErr w:type="spellStart"/>
            <w:r w:rsidRPr="003C5D43">
              <w:rPr>
                <w:color w:val="000000"/>
              </w:rPr>
              <w:t>R</w:t>
            </w:r>
            <w:r w:rsidRPr="003C5D43">
              <w:rPr>
                <w:color w:val="000000"/>
                <w:vertAlign w:val="subscript"/>
              </w:rPr>
              <w:t>з</w:t>
            </w:r>
            <w:proofErr w:type="spellEnd"/>
            <w:r w:rsidRPr="003C5D43">
              <w:rPr>
                <w:color w:val="000000"/>
              </w:rPr>
              <w:t> </w:t>
            </w:r>
            <w:proofErr w:type="gramStart"/>
            <w:r w:rsidRPr="003C5D43">
              <w:rPr>
                <w:color w:val="000000"/>
              </w:rPr>
              <w:t>&lt; 8</w:t>
            </w:r>
            <w:proofErr w:type="gramEnd"/>
          </w:p>
        </w:tc>
        <w:tc>
          <w:tcPr>
            <w:tcW w:w="0" w:type="auto"/>
            <w:hideMark/>
          </w:tcPr>
          <w:p w14:paraId="07835005" w14:textId="77777777" w:rsidR="007353F5" w:rsidRPr="003C5D43" w:rsidRDefault="007353F5" w:rsidP="008F59CA">
            <w:pPr>
              <w:spacing w:after="94" w:line="360" w:lineRule="auto"/>
              <w:jc w:val="both"/>
              <w:rPr>
                <w:color w:val="000000"/>
              </w:rPr>
            </w:pPr>
            <w:r w:rsidRPr="003C5D43">
              <w:rPr>
                <w:color w:val="000000"/>
              </w:rPr>
              <w:t>В электроустановках напряжением 220/127 В</w:t>
            </w:r>
          </w:p>
        </w:tc>
      </w:tr>
    </w:tbl>
    <w:p w14:paraId="741D1E19" w14:textId="77777777" w:rsidR="006836D4" w:rsidRDefault="006836D4" w:rsidP="00AD34B3">
      <w:pPr>
        <w:spacing w:after="94" w:line="360" w:lineRule="auto"/>
        <w:ind w:firstLine="567"/>
        <w:jc w:val="both"/>
        <w:rPr>
          <w:color w:val="000000"/>
        </w:rPr>
      </w:pPr>
    </w:p>
    <w:p w14:paraId="1C18A836" w14:textId="77777777" w:rsidR="007353F5" w:rsidRPr="003C5D43" w:rsidRDefault="007353F5" w:rsidP="00AD34B3">
      <w:pPr>
        <w:spacing w:after="94" w:line="360" w:lineRule="auto"/>
        <w:ind w:firstLine="567"/>
        <w:jc w:val="both"/>
        <w:rPr>
          <w:color w:val="000000"/>
        </w:rPr>
      </w:pPr>
      <w:r w:rsidRPr="003C5D43">
        <w:rPr>
          <w:color w:val="000000"/>
        </w:rPr>
        <w:t>Расчётные токи замыкания на землю принимают по данным энергосистемы либо путём расчётов. В принципе, при строительстве коттеджа ток замыкания на землю не нужен. Это вопрос заземления подстанции.</w:t>
      </w:r>
    </w:p>
    <w:p w14:paraId="78F9CE4B" w14:textId="77777777" w:rsidR="007353F5" w:rsidRPr="003C5D43" w:rsidRDefault="007353F5" w:rsidP="00AD34B3">
      <w:pPr>
        <w:spacing w:after="94" w:line="360" w:lineRule="auto"/>
        <w:ind w:firstLine="567"/>
        <w:jc w:val="both"/>
        <w:rPr>
          <w:color w:val="000000"/>
        </w:rPr>
      </w:pPr>
      <w:r w:rsidRPr="003C5D43">
        <w:rPr>
          <w:color w:val="000000"/>
        </w:rPr>
        <w:t>Расчёт заземления методом коэффициентов использования производится следующим образом.</w:t>
      </w:r>
    </w:p>
    <w:p w14:paraId="226C19AB" w14:textId="77777777" w:rsidR="007353F5" w:rsidRPr="003C5D43" w:rsidRDefault="007353F5" w:rsidP="00AD34B3">
      <w:pPr>
        <w:spacing w:after="94" w:line="360" w:lineRule="auto"/>
        <w:ind w:firstLine="567"/>
        <w:jc w:val="both"/>
        <w:rPr>
          <w:color w:val="000000"/>
        </w:rPr>
      </w:pPr>
      <w:r w:rsidRPr="003C5D43">
        <w:rPr>
          <w:color w:val="000000"/>
        </w:rPr>
        <w:t xml:space="preserve">1. В соответствии с ПУЭ устанавливается необходимое сопротивление заземления </w:t>
      </w:r>
      <w:proofErr w:type="spellStart"/>
      <w:r w:rsidRPr="003C5D43">
        <w:rPr>
          <w:color w:val="000000"/>
        </w:rPr>
        <w:t>Rз</w:t>
      </w:r>
      <w:proofErr w:type="spellEnd"/>
      <w:r w:rsidRPr="003C5D43">
        <w:rPr>
          <w:color w:val="000000"/>
        </w:rPr>
        <w:t xml:space="preserve"> по таблице 1.</w:t>
      </w:r>
    </w:p>
    <w:p w14:paraId="282189DE" w14:textId="77777777" w:rsidR="007353F5" w:rsidRPr="003C5D43" w:rsidRDefault="007353F5" w:rsidP="00AD34B3">
      <w:pPr>
        <w:spacing w:after="94" w:line="360" w:lineRule="auto"/>
        <w:ind w:firstLine="567"/>
        <w:jc w:val="both"/>
        <w:rPr>
          <w:color w:val="000000"/>
        </w:rPr>
      </w:pPr>
      <w:r w:rsidRPr="003C5D43">
        <w:rPr>
          <w:color w:val="000000"/>
        </w:rPr>
        <w:t xml:space="preserve">2. Определяют путём замера, расчётом или на основе данных по работающим аналогичным </w:t>
      </w:r>
      <w:proofErr w:type="spellStart"/>
      <w:r w:rsidRPr="003C5D43">
        <w:rPr>
          <w:color w:val="000000"/>
        </w:rPr>
        <w:t>заземлительным</w:t>
      </w:r>
      <w:proofErr w:type="spellEnd"/>
      <w:r w:rsidRPr="003C5D43">
        <w:rPr>
          <w:color w:val="000000"/>
        </w:rPr>
        <w:t xml:space="preserve"> устройствам возможное сопротивление растеканию естественных заземлителей </w:t>
      </w:r>
      <w:proofErr w:type="spellStart"/>
      <w:r w:rsidRPr="003C5D43">
        <w:rPr>
          <w:color w:val="000000"/>
        </w:rPr>
        <w:t>Rе</w:t>
      </w:r>
      <w:proofErr w:type="spellEnd"/>
      <w:r w:rsidRPr="003C5D43">
        <w:rPr>
          <w:color w:val="000000"/>
        </w:rPr>
        <w:t>.</w:t>
      </w:r>
    </w:p>
    <w:p w14:paraId="29B2CDD6" w14:textId="77777777" w:rsidR="007353F5" w:rsidRPr="003C5D43" w:rsidRDefault="007353F5" w:rsidP="00AD34B3">
      <w:pPr>
        <w:spacing w:after="94" w:line="360" w:lineRule="auto"/>
        <w:ind w:firstLine="567"/>
        <w:jc w:val="both"/>
        <w:rPr>
          <w:color w:val="000000"/>
        </w:rPr>
      </w:pPr>
      <w:r w:rsidRPr="003C5D43">
        <w:rPr>
          <w:color w:val="000000"/>
        </w:rPr>
        <w:t xml:space="preserve">3. Если </w:t>
      </w:r>
      <w:proofErr w:type="spellStart"/>
      <w:r w:rsidRPr="003C5D43">
        <w:rPr>
          <w:color w:val="000000"/>
        </w:rPr>
        <w:t>R</w:t>
      </w:r>
      <w:proofErr w:type="gramStart"/>
      <w:r w:rsidRPr="003C5D43">
        <w:rPr>
          <w:color w:val="000000"/>
        </w:rPr>
        <w:t>е</w:t>
      </w:r>
      <w:proofErr w:type="spellEnd"/>
      <w:r w:rsidRPr="003C5D43">
        <w:rPr>
          <w:color w:val="000000"/>
        </w:rPr>
        <w:t>&lt;</w:t>
      </w:r>
      <w:proofErr w:type="spellStart"/>
      <w:proofErr w:type="gramEnd"/>
      <w:r w:rsidRPr="003C5D43">
        <w:rPr>
          <w:color w:val="000000"/>
        </w:rPr>
        <w:t>Rз</w:t>
      </w:r>
      <w:proofErr w:type="spellEnd"/>
      <w:r w:rsidRPr="003C5D43">
        <w:rPr>
          <w:color w:val="000000"/>
        </w:rPr>
        <w:t xml:space="preserve">, то устройство искусственного заземления не требуется. Если </w:t>
      </w:r>
      <w:proofErr w:type="spellStart"/>
      <w:r w:rsidRPr="003C5D43">
        <w:rPr>
          <w:color w:val="000000"/>
        </w:rPr>
        <w:t>R</w:t>
      </w:r>
      <w:proofErr w:type="gramStart"/>
      <w:r w:rsidRPr="003C5D43">
        <w:rPr>
          <w:color w:val="000000"/>
        </w:rPr>
        <w:t>е</w:t>
      </w:r>
      <w:proofErr w:type="spellEnd"/>
      <w:r w:rsidRPr="003C5D43">
        <w:rPr>
          <w:color w:val="000000"/>
        </w:rPr>
        <w:t>&gt;</w:t>
      </w:r>
      <w:proofErr w:type="spellStart"/>
      <w:r w:rsidRPr="003C5D43">
        <w:rPr>
          <w:color w:val="000000"/>
        </w:rPr>
        <w:t>R</w:t>
      </w:r>
      <w:proofErr w:type="gramEnd"/>
      <w:r w:rsidRPr="003C5D43">
        <w:rPr>
          <w:color w:val="000000"/>
        </w:rPr>
        <w:t>з</w:t>
      </w:r>
      <w:proofErr w:type="spellEnd"/>
      <w:r w:rsidRPr="003C5D43">
        <w:rPr>
          <w:color w:val="000000"/>
        </w:rPr>
        <w:t>, то необходимо устройство искусственного заземления.</w:t>
      </w:r>
    </w:p>
    <w:p w14:paraId="4B8F4975" w14:textId="77777777" w:rsidR="007353F5" w:rsidRPr="003C5D43" w:rsidRDefault="007353F5" w:rsidP="00AD34B3">
      <w:pPr>
        <w:spacing w:after="94" w:line="360" w:lineRule="auto"/>
        <w:ind w:firstLine="567"/>
        <w:jc w:val="both"/>
        <w:rPr>
          <w:color w:val="000000"/>
        </w:rPr>
      </w:pPr>
      <w:r w:rsidRPr="003C5D43">
        <w:rPr>
          <w:color w:val="000000"/>
        </w:rPr>
        <w:t>4. Определяют удельное соп</w:t>
      </w:r>
      <w:r w:rsidR="00AD34B3">
        <w:rPr>
          <w:color w:val="000000"/>
        </w:rPr>
        <w:t>ротивление грунта ρ из таблицы 5</w:t>
      </w:r>
      <w:r w:rsidRPr="003C5D43">
        <w:rPr>
          <w:color w:val="000000"/>
        </w:rPr>
        <w:t>. При производстве расчётов эти значения должны умножаться на коэффициент сезонности, зависящий от климатических з</w:t>
      </w:r>
      <w:r w:rsidR="00AD34B3">
        <w:rPr>
          <w:color w:val="000000"/>
        </w:rPr>
        <w:t>он и вида заземлителя (таблица 5</w:t>
      </w:r>
      <w:r w:rsidRPr="003C5D43">
        <w:rPr>
          <w:color w:val="000000"/>
        </w:rPr>
        <w:t>).</w:t>
      </w:r>
    </w:p>
    <w:p w14:paraId="5301E89E" w14:textId="77777777" w:rsidR="007353F5" w:rsidRDefault="007353F5" w:rsidP="007353F5">
      <w:pPr>
        <w:spacing w:after="94" w:line="360" w:lineRule="auto"/>
        <w:jc w:val="both"/>
        <w:rPr>
          <w:color w:val="000000"/>
        </w:rPr>
      </w:pPr>
      <w:r w:rsidRPr="006836D4">
        <w:rPr>
          <w:bCs/>
          <w:color w:val="000000"/>
        </w:rPr>
        <w:t>Таблица 5.</w:t>
      </w:r>
      <w:r w:rsidRPr="006836D4">
        <w:rPr>
          <w:color w:val="000000"/>
        </w:rPr>
        <w:t xml:space="preserve"> Приближенные значения удельных сопротивлений грунтов и воды </w:t>
      </w:r>
    </w:p>
    <w:p w14:paraId="0B45CA72" w14:textId="77777777" w:rsidR="006836D4" w:rsidRDefault="006836D4" w:rsidP="007353F5">
      <w:pPr>
        <w:spacing w:after="94" w:line="360" w:lineRule="auto"/>
        <w:jc w:val="both"/>
        <w:rPr>
          <w:color w:val="000000"/>
        </w:rPr>
      </w:pPr>
    </w:p>
    <w:p w14:paraId="0F74311D" w14:textId="77777777" w:rsidR="0048455E" w:rsidRPr="006836D4" w:rsidRDefault="0048455E" w:rsidP="007353F5">
      <w:pPr>
        <w:spacing w:after="94" w:line="360" w:lineRule="auto"/>
        <w:jc w:val="both"/>
        <w:rPr>
          <w:color w:val="000000"/>
        </w:rPr>
      </w:pPr>
    </w:p>
    <w:p w14:paraId="778CD3C3" w14:textId="77777777" w:rsidR="007353F5" w:rsidRPr="003C5D43" w:rsidRDefault="007353F5" w:rsidP="006836D4">
      <w:pPr>
        <w:spacing w:after="94" w:line="360" w:lineRule="auto"/>
        <w:rPr>
          <w:color w:val="000000"/>
        </w:rPr>
      </w:pPr>
      <w:r>
        <w:rPr>
          <w:color w:val="000000"/>
        </w:rPr>
        <w:lastRenderedPageBreak/>
        <w:t>Таблица 5</w:t>
      </w:r>
    </w:p>
    <w:tbl>
      <w:tblPr>
        <w:tblStyle w:val="afe"/>
        <w:tblW w:w="5000" w:type="pct"/>
        <w:tblLook w:val="04A0" w:firstRow="1" w:lastRow="0" w:firstColumn="1" w:lastColumn="0" w:noHBand="0" w:noVBand="1"/>
      </w:tblPr>
      <w:tblGrid>
        <w:gridCol w:w="6030"/>
        <w:gridCol w:w="4107"/>
      </w:tblGrid>
      <w:tr w:rsidR="007353F5" w:rsidRPr="003C5D43" w14:paraId="5012E28A" w14:textId="77777777" w:rsidTr="008F59CA">
        <w:tc>
          <w:tcPr>
            <w:tcW w:w="0" w:type="auto"/>
            <w:hideMark/>
          </w:tcPr>
          <w:p w14:paraId="70A4E2D0" w14:textId="77777777" w:rsidR="007353F5" w:rsidRPr="006836D4" w:rsidRDefault="007353F5" w:rsidP="008F59CA">
            <w:pPr>
              <w:spacing w:after="94" w:line="360" w:lineRule="auto"/>
              <w:jc w:val="center"/>
              <w:rPr>
                <w:color w:val="000000"/>
              </w:rPr>
            </w:pPr>
            <w:r w:rsidRPr="006836D4">
              <w:rPr>
                <w:bCs/>
                <w:color w:val="000000"/>
              </w:rPr>
              <w:t>Наименование грунта</w:t>
            </w:r>
          </w:p>
        </w:tc>
        <w:tc>
          <w:tcPr>
            <w:tcW w:w="0" w:type="auto"/>
            <w:hideMark/>
          </w:tcPr>
          <w:p w14:paraId="009E32E3" w14:textId="77777777" w:rsidR="007353F5" w:rsidRPr="006836D4" w:rsidRDefault="007353F5" w:rsidP="008F59CA">
            <w:pPr>
              <w:spacing w:after="94" w:line="360" w:lineRule="auto"/>
              <w:jc w:val="center"/>
              <w:rPr>
                <w:color w:val="000000"/>
              </w:rPr>
            </w:pPr>
            <w:r w:rsidRPr="006836D4">
              <w:rPr>
                <w:bCs/>
                <w:color w:val="000000"/>
              </w:rPr>
              <w:t>Удельное сопротивление, Ом•м</w:t>
            </w:r>
          </w:p>
        </w:tc>
      </w:tr>
      <w:tr w:rsidR="007353F5" w:rsidRPr="003C5D43" w14:paraId="48CD3B4B" w14:textId="77777777" w:rsidTr="008F59CA">
        <w:tc>
          <w:tcPr>
            <w:tcW w:w="0" w:type="auto"/>
            <w:hideMark/>
          </w:tcPr>
          <w:p w14:paraId="7F89AB30" w14:textId="77777777" w:rsidR="007353F5" w:rsidRPr="003C5D43" w:rsidRDefault="007353F5" w:rsidP="008F59CA">
            <w:pPr>
              <w:spacing w:after="94" w:line="360" w:lineRule="auto"/>
              <w:jc w:val="both"/>
              <w:rPr>
                <w:color w:val="000000"/>
              </w:rPr>
            </w:pPr>
            <w:r w:rsidRPr="003C5D43">
              <w:rPr>
                <w:color w:val="000000"/>
              </w:rPr>
              <w:t>Песок</w:t>
            </w:r>
          </w:p>
        </w:tc>
        <w:tc>
          <w:tcPr>
            <w:tcW w:w="0" w:type="auto"/>
            <w:hideMark/>
          </w:tcPr>
          <w:p w14:paraId="5F793AAF" w14:textId="77777777" w:rsidR="007353F5" w:rsidRPr="003C5D43" w:rsidRDefault="007353F5" w:rsidP="008F59CA">
            <w:pPr>
              <w:spacing w:after="94" w:line="360" w:lineRule="auto"/>
              <w:jc w:val="center"/>
              <w:rPr>
                <w:color w:val="000000"/>
              </w:rPr>
            </w:pPr>
            <w:r w:rsidRPr="003C5D43">
              <w:rPr>
                <w:color w:val="000000"/>
              </w:rPr>
              <w:t>700</w:t>
            </w:r>
          </w:p>
        </w:tc>
      </w:tr>
      <w:tr w:rsidR="007353F5" w:rsidRPr="003C5D43" w14:paraId="18D341E2" w14:textId="77777777" w:rsidTr="008F59CA">
        <w:tc>
          <w:tcPr>
            <w:tcW w:w="0" w:type="auto"/>
            <w:hideMark/>
          </w:tcPr>
          <w:p w14:paraId="04687F6C" w14:textId="77777777" w:rsidR="007353F5" w:rsidRPr="003C5D43" w:rsidRDefault="007353F5" w:rsidP="008F59CA">
            <w:pPr>
              <w:spacing w:after="94" w:line="360" w:lineRule="auto"/>
              <w:jc w:val="both"/>
              <w:rPr>
                <w:color w:val="000000"/>
              </w:rPr>
            </w:pPr>
            <w:r w:rsidRPr="003C5D43">
              <w:rPr>
                <w:color w:val="000000"/>
              </w:rPr>
              <w:t>Супесок</w:t>
            </w:r>
          </w:p>
        </w:tc>
        <w:tc>
          <w:tcPr>
            <w:tcW w:w="0" w:type="auto"/>
            <w:hideMark/>
          </w:tcPr>
          <w:p w14:paraId="37ECF72D" w14:textId="77777777" w:rsidR="007353F5" w:rsidRPr="003C5D43" w:rsidRDefault="007353F5" w:rsidP="008F59CA">
            <w:pPr>
              <w:spacing w:after="94" w:line="360" w:lineRule="auto"/>
              <w:jc w:val="center"/>
              <w:rPr>
                <w:color w:val="000000"/>
              </w:rPr>
            </w:pPr>
            <w:r w:rsidRPr="003C5D43">
              <w:rPr>
                <w:color w:val="000000"/>
              </w:rPr>
              <w:t>300</w:t>
            </w:r>
          </w:p>
        </w:tc>
      </w:tr>
      <w:tr w:rsidR="007353F5" w:rsidRPr="003C5D43" w14:paraId="41FEFCD9" w14:textId="77777777" w:rsidTr="008F59CA">
        <w:tc>
          <w:tcPr>
            <w:tcW w:w="0" w:type="auto"/>
            <w:hideMark/>
          </w:tcPr>
          <w:p w14:paraId="7B9327FB" w14:textId="77777777" w:rsidR="007353F5" w:rsidRPr="003C5D43" w:rsidRDefault="007353F5" w:rsidP="008F59CA">
            <w:pPr>
              <w:spacing w:after="94" w:line="360" w:lineRule="auto"/>
              <w:jc w:val="both"/>
              <w:rPr>
                <w:color w:val="000000"/>
              </w:rPr>
            </w:pPr>
            <w:r w:rsidRPr="003C5D43">
              <w:rPr>
                <w:color w:val="000000"/>
              </w:rPr>
              <w:t>Суглинок</w:t>
            </w:r>
          </w:p>
        </w:tc>
        <w:tc>
          <w:tcPr>
            <w:tcW w:w="0" w:type="auto"/>
            <w:hideMark/>
          </w:tcPr>
          <w:p w14:paraId="5771C0D1" w14:textId="77777777" w:rsidR="007353F5" w:rsidRPr="003C5D43" w:rsidRDefault="007353F5" w:rsidP="008F59CA">
            <w:pPr>
              <w:spacing w:after="94" w:line="360" w:lineRule="auto"/>
              <w:jc w:val="center"/>
              <w:rPr>
                <w:color w:val="000000"/>
              </w:rPr>
            </w:pPr>
            <w:r w:rsidRPr="003C5D43">
              <w:rPr>
                <w:color w:val="000000"/>
              </w:rPr>
              <w:t>100</w:t>
            </w:r>
          </w:p>
        </w:tc>
      </w:tr>
      <w:tr w:rsidR="007353F5" w:rsidRPr="003C5D43" w14:paraId="3ADC64BC" w14:textId="77777777" w:rsidTr="008F59CA">
        <w:tc>
          <w:tcPr>
            <w:tcW w:w="0" w:type="auto"/>
            <w:hideMark/>
          </w:tcPr>
          <w:p w14:paraId="6E36F263" w14:textId="77777777" w:rsidR="007353F5" w:rsidRPr="003C5D43" w:rsidRDefault="007353F5" w:rsidP="008F59CA">
            <w:pPr>
              <w:spacing w:after="94" w:line="360" w:lineRule="auto"/>
              <w:jc w:val="both"/>
              <w:rPr>
                <w:color w:val="000000"/>
              </w:rPr>
            </w:pPr>
            <w:r w:rsidRPr="003C5D43">
              <w:rPr>
                <w:color w:val="000000"/>
              </w:rPr>
              <w:t>Глина</w:t>
            </w:r>
          </w:p>
        </w:tc>
        <w:tc>
          <w:tcPr>
            <w:tcW w:w="0" w:type="auto"/>
            <w:hideMark/>
          </w:tcPr>
          <w:p w14:paraId="4CFDACD6" w14:textId="77777777" w:rsidR="007353F5" w:rsidRPr="003C5D43" w:rsidRDefault="007353F5" w:rsidP="008F59CA">
            <w:pPr>
              <w:spacing w:after="94" w:line="360" w:lineRule="auto"/>
              <w:jc w:val="center"/>
              <w:rPr>
                <w:color w:val="000000"/>
              </w:rPr>
            </w:pPr>
            <w:r w:rsidRPr="003C5D43">
              <w:rPr>
                <w:color w:val="000000"/>
              </w:rPr>
              <w:t>40</w:t>
            </w:r>
          </w:p>
        </w:tc>
      </w:tr>
      <w:tr w:rsidR="007353F5" w:rsidRPr="003C5D43" w14:paraId="0BE2C1CF" w14:textId="77777777" w:rsidTr="008F59CA">
        <w:tc>
          <w:tcPr>
            <w:tcW w:w="0" w:type="auto"/>
            <w:hideMark/>
          </w:tcPr>
          <w:p w14:paraId="341155B7" w14:textId="77777777" w:rsidR="007353F5" w:rsidRPr="003C5D43" w:rsidRDefault="007353F5" w:rsidP="008F59CA">
            <w:pPr>
              <w:spacing w:after="94" w:line="360" w:lineRule="auto"/>
              <w:jc w:val="both"/>
              <w:rPr>
                <w:color w:val="000000"/>
              </w:rPr>
            </w:pPr>
            <w:r w:rsidRPr="003C5D43">
              <w:rPr>
                <w:color w:val="000000"/>
              </w:rPr>
              <w:t>Садовая земля</w:t>
            </w:r>
          </w:p>
        </w:tc>
        <w:tc>
          <w:tcPr>
            <w:tcW w:w="0" w:type="auto"/>
            <w:hideMark/>
          </w:tcPr>
          <w:p w14:paraId="18122A05" w14:textId="77777777" w:rsidR="007353F5" w:rsidRPr="003C5D43" w:rsidRDefault="007353F5" w:rsidP="008F59CA">
            <w:pPr>
              <w:spacing w:after="94" w:line="360" w:lineRule="auto"/>
              <w:jc w:val="center"/>
              <w:rPr>
                <w:color w:val="000000"/>
              </w:rPr>
            </w:pPr>
            <w:r w:rsidRPr="003C5D43">
              <w:rPr>
                <w:color w:val="000000"/>
              </w:rPr>
              <w:t>40</w:t>
            </w:r>
          </w:p>
        </w:tc>
      </w:tr>
      <w:tr w:rsidR="007353F5" w:rsidRPr="003C5D43" w14:paraId="46D6AFED" w14:textId="77777777" w:rsidTr="008F59CA">
        <w:tc>
          <w:tcPr>
            <w:tcW w:w="0" w:type="auto"/>
            <w:hideMark/>
          </w:tcPr>
          <w:p w14:paraId="1531DA53" w14:textId="77777777" w:rsidR="007353F5" w:rsidRPr="003C5D43" w:rsidRDefault="007353F5" w:rsidP="008F59CA">
            <w:pPr>
              <w:spacing w:after="94" w:line="360" w:lineRule="auto"/>
              <w:jc w:val="both"/>
              <w:rPr>
                <w:color w:val="000000"/>
              </w:rPr>
            </w:pPr>
            <w:r w:rsidRPr="003C5D43">
              <w:rPr>
                <w:color w:val="000000"/>
              </w:rPr>
              <w:t>Глина (слой 7-10 м) или гравий</w:t>
            </w:r>
          </w:p>
        </w:tc>
        <w:tc>
          <w:tcPr>
            <w:tcW w:w="0" w:type="auto"/>
            <w:hideMark/>
          </w:tcPr>
          <w:p w14:paraId="34915781" w14:textId="77777777" w:rsidR="007353F5" w:rsidRPr="003C5D43" w:rsidRDefault="007353F5" w:rsidP="008F59CA">
            <w:pPr>
              <w:spacing w:after="94" w:line="360" w:lineRule="auto"/>
              <w:jc w:val="center"/>
              <w:rPr>
                <w:color w:val="000000"/>
              </w:rPr>
            </w:pPr>
            <w:r w:rsidRPr="003C5D43">
              <w:rPr>
                <w:color w:val="000000"/>
              </w:rPr>
              <w:t>70</w:t>
            </w:r>
          </w:p>
        </w:tc>
      </w:tr>
      <w:tr w:rsidR="007353F5" w:rsidRPr="003C5D43" w14:paraId="46C4065D" w14:textId="77777777" w:rsidTr="008F59CA">
        <w:tc>
          <w:tcPr>
            <w:tcW w:w="0" w:type="auto"/>
            <w:hideMark/>
          </w:tcPr>
          <w:p w14:paraId="3527FC8D" w14:textId="77777777" w:rsidR="007353F5" w:rsidRPr="003C5D43" w:rsidRDefault="007353F5" w:rsidP="008F59CA">
            <w:pPr>
              <w:spacing w:after="94" w:line="360" w:lineRule="auto"/>
              <w:jc w:val="both"/>
              <w:rPr>
                <w:color w:val="000000"/>
              </w:rPr>
            </w:pPr>
            <w:r w:rsidRPr="003C5D43">
              <w:rPr>
                <w:color w:val="000000"/>
              </w:rPr>
              <w:t>Мергель, известняк, крупный песок с валунами</w:t>
            </w:r>
          </w:p>
        </w:tc>
        <w:tc>
          <w:tcPr>
            <w:tcW w:w="0" w:type="auto"/>
            <w:hideMark/>
          </w:tcPr>
          <w:p w14:paraId="5A1084D0" w14:textId="77777777" w:rsidR="007353F5" w:rsidRPr="003C5D43" w:rsidRDefault="007353F5" w:rsidP="008F59CA">
            <w:pPr>
              <w:spacing w:after="94" w:line="360" w:lineRule="auto"/>
              <w:jc w:val="center"/>
              <w:rPr>
                <w:color w:val="000000"/>
              </w:rPr>
            </w:pPr>
            <w:r w:rsidRPr="003C5D43">
              <w:rPr>
                <w:color w:val="000000"/>
              </w:rPr>
              <w:t>1000-2000</w:t>
            </w:r>
          </w:p>
        </w:tc>
      </w:tr>
      <w:tr w:rsidR="007353F5" w:rsidRPr="003C5D43" w14:paraId="7150C5B0" w14:textId="77777777" w:rsidTr="008F59CA">
        <w:tc>
          <w:tcPr>
            <w:tcW w:w="0" w:type="auto"/>
            <w:hideMark/>
          </w:tcPr>
          <w:p w14:paraId="6934FFB7" w14:textId="77777777" w:rsidR="007353F5" w:rsidRPr="003C5D43" w:rsidRDefault="007353F5" w:rsidP="008F59CA">
            <w:pPr>
              <w:spacing w:after="94" w:line="360" w:lineRule="auto"/>
              <w:jc w:val="both"/>
              <w:rPr>
                <w:color w:val="000000"/>
              </w:rPr>
            </w:pPr>
            <w:r w:rsidRPr="003C5D43">
              <w:rPr>
                <w:color w:val="000000"/>
              </w:rPr>
              <w:t>Скалы, валуны</w:t>
            </w:r>
          </w:p>
        </w:tc>
        <w:tc>
          <w:tcPr>
            <w:tcW w:w="0" w:type="auto"/>
            <w:hideMark/>
          </w:tcPr>
          <w:p w14:paraId="3142F8D5" w14:textId="77777777" w:rsidR="007353F5" w:rsidRPr="003C5D43" w:rsidRDefault="007353F5" w:rsidP="008F59CA">
            <w:pPr>
              <w:spacing w:after="94" w:line="360" w:lineRule="auto"/>
              <w:jc w:val="center"/>
              <w:rPr>
                <w:color w:val="000000"/>
              </w:rPr>
            </w:pPr>
            <w:r w:rsidRPr="003C5D43">
              <w:rPr>
                <w:color w:val="000000"/>
              </w:rPr>
              <w:t>2000-4000</w:t>
            </w:r>
          </w:p>
        </w:tc>
      </w:tr>
      <w:tr w:rsidR="007353F5" w:rsidRPr="003C5D43" w14:paraId="2322EE07" w14:textId="77777777" w:rsidTr="008F59CA">
        <w:tc>
          <w:tcPr>
            <w:tcW w:w="0" w:type="auto"/>
            <w:hideMark/>
          </w:tcPr>
          <w:p w14:paraId="42BCE7A0" w14:textId="77777777" w:rsidR="007353F5" w:rsidRPr="003C5D43" w:rsidRDefault="007353F5" w:rsidP="008F59CA">
            <w:pPr>
              <w:spacing w:after="94" w:line="360" w:lineRule="auto"/>
              <w:jc w:val="both"/>
              <w:rPr>
                <w:color w:val="000000"/>
              </w:rPr>
            </w:pPr>
            <w:r w:rsidRPr="003C5D43">
              <w:rPr>
                <w:color w:val="000000"/>
              </w:rPr>
              <w:t>Чернозём</w:t>
            </w:r>
          </w:p>
        </w:tc>
        <w:tc>
          <w:tcPr>
            <w:tcW w:w="0" w:type="auto"/>
            <w:hideMark/>
          </w:tcPr>
          <w:p w14:paraId="640EB42C" w14:textId="77777777" w:rsidR="007353F5" w:rsidRPr="003C5D43" w:rsidRDefault="007353F5" w:rsidP="008F59CA">
            <w:pPr>
              <w:spacing w:after="94" w:line="360" w:lineRule="auto"/>
              <w:jc w:val="center"/>
              <w:rPr>
                <w:color w:val="000000"/>
              </w:rPr>
            </w:pPr>
            <w:r w:rsidRPr="003C5D43">
              <w:rPr>
                <w:color w:val="000000"/>
              </w:rPr>
              <w:t>20</w:t>
            </w:r>
          </w:p>
        </w:tc>
      </w:tr>
      <w:tr w:rsidR="007353F5" w:rsidRPr="003C5D43" w14:paraId="071A7238" w14:textId="77777777" w:rsidTr="008F59CA">
        <w:tc>
          <w:tcPr>
            <w:tcW w:w="0" w:type="auto"/>
            <w:hideMark/>
          </w:tcPr>
          <w:p w14:paraId="0E12478E" w14:textId="77777777" w:rsidR="007353F5" w:rsidRPr="003C5D43" w:rsidRDefault="007353F5" w:rsidP="008F59CA">
            <w:pPr>
              <w:spacing w:after="94" w:line="360" w:lineRule="auto"/>
              <w:jc w:val="both"/>
              <w:rPr>
                <w:color w:val="000000"/>
              </w:rPr>
            </w:pPr>
            <w:r w:rsidRPr="003C5D43">
              <w:rPr>
                <w:color w:val="000000"/>
              </w:rPr>
              <w:t>Торф</w:t>
            </w:r>
          </w:p>
        </w:tc>
        <w:tc>
          <w:tcPr>
            <w:tcW w:w="0" w:type="auto"/>
            <w:hideMark/>
          </w:tcPr>
          <w:p w14:paraId="6E4FD139" w14:textId="77777777" w:rsidR="007353F5" w:rsidRPr="003C5D43" w:rsidRDefault="007353F5" w:rsidP="008F59CA">
            <w:pPr>
              <w:spacing w:after="94" w:line="360" w:lineRule="auto"/>
              <w:jc w:val="center"/>
              <w:rPr>
                <w:color w:val="000000"/>
              </w:rPr>
            </w:pPr>
            <w:r w:rsidRPr="003C5D43">
              <w:rPr>
                <w:color w:val="000000"/>
              </w:rPr>
              <w:t>20</w:t>
            </w:r>
          </w:p>
        </w:tc>
      </w:tr>
      <w:tr w:rsidR="007353F5" w:rsidRPr="003C5D43" w14:paraId="5C0935A1" w14:textId="77777777" w:rsidTr="008F59CA">
        <w:tc>
          <w:tcPr>
            <w:tcW w:w="0" w:type="auto"/>
            <w:hideMark/>
          </w:tcPr>
          <w:p w14:paraId="1C9C8139" w14:textId="77777777" w:rsidR="007353F5" w:rsidRPr="003C5D43" w:rsidRDefault="007353F5" w:rsidP="008F59CA">
            <w:pPr>
              <w:spacing w:after="94" w:line="360" w:lineRule="auto"/>
              <w:jc w:val="both"/>
              <w:rPr>
                <w:color w:val="000000"/>
              </w:rPr>
            </w:pPr>
            <w:r w:rsidRPr="003C5D43">
              <w:rPr>
                <w:color w:val="000000"/>
              </w:rPr>
              <w:t>Речная вода (на равнинах)</w:t>
            </w:r>
          </w:p>
        </w:tc>
        <w:tc>
          <w:tcPr>
            <w:tcW w:w="0" w:type="auto"/>
            <w:hideMark/>
          </w:tcPr>
          <w:p w14:paraId="3B1627FF" w14:textId="77777777" w:rsidR="007353F5" w:rsidRPr="003C5D43" w:rsidRDefault="007353F5" w:rsidP="008F59CA">
            <w:pPr>
              <w:spacing w:after="94" w:line="360" w:lineRule="auto"/>
              <w:jc w:val="center"/>
              <w:rPr>
                <w:color w:val="000000"/>
              </w:rPr>
            </w:pPr>
            <w:r w:rsidRPr="003C5D43">
              <w:rPr>
                <w:color w:val="000000"/>
              </w:rPr>
              <w:t>10-100</w:t>
            </w:r>
          </w:p>
        </w:tc>
      </w:tr>
      <w:tr w:rsidR="007353F5" w:rsidRPr="003C5D43" w14:paraId="1520452C" w14:textId="77777777" w:rsidTr="008F59CA">
        <w:tc>
          <w:tcPr>
            <w:tcW w:w="0" w:type="auto"/>
            <w:hideMark/>
          </w:tcPr>
          <w:p w14:paraId="685B5314" w14:textId="77777777" w:rsidR="007353F5" w:rsidRPr="003C5D43" w:rsidRDefault="007353F5" w:rsidP="008F59CA">
            <w:pPr>
              <w:spacing w:after="94" w:line="360" w:lineRule="auto"/>
              <w:jc w:val="both"/>
              <w:rPr>
                <w:color w:val="000000"/>
              </w:rPr>
            </w:pPr>
            <w:r w:rsidRPr="003C5D43">
              <w:rPr>
                <w:color w:val="000000"/>
              </w:rPr>
              <w:t>Морская вода</w:t>
            </w:r>
          </w:p>
        </w:tc>
        <w:tc>
          <w:tcPr>
            <w:tcW w:w="0" w:type="auto"/>
            <w:hideMark/>
          </w:tcPr>
          <w:p w14:paraId="128F0E32" w14:textId="77777777" w:rsidR="007353F5" w:rsidRPr="003C5D43" w:rsidRDefault="007353F5" w:rsidP="008F59CA">
            <w:pPr>
              <w:spacing w:after="94" w:line="360" w:lineRule="auto"/>
              <w:jc w:val="center"/>
              <w:rPr>
                <w:color w:val="000000"/>
              </w:rPr>
            </w:pPr>
            <w:r w:rsidRPr="003C5D43">
              <w:rPr>
                <w:color w:val="000000"/>
              </w:rPr>
              <w:t>0,2-1</w:t>
            </w:r>
          </w:p>
        </w:tc>
      </w:tr>
    </w:tbl>
    <w:p w14:paraId="120A5485" w14:textId="77777777" w:rsidR="006836D4" w:rsidRDefault="006836D4">
      <w:pPr>
        <w:rPr>
          <w:color w:val="000000"/>
        </w:rPr>
      </w:pPr>
      <w:r>
        <w:rPr>
          <w:color w:val="000000"/>
        </w:rPr>
        <w:br w:type="page"/>
      </w:r>
    </w:p>
    <w:p w14:paraId="31593A40" w14:textId="77777777" w:rsidR="007353F5" w:rsidRPr="003C5D43" w:rsidRDefault="007353F5" w:rsidP="00AD34B3">
      <w:pPr>
        <w:spacing w:after="94" w:line="360" w:lineRule="auto"/>
        <w:ind w:firstLine="567"/>
        <w:jc w:val="both"/>
        <w:rPr>
          <w:color w:val="000000"/>
        </w:rPr>
      </w:pPr>
      <w:r w:rsidRPr="003C5D43">
        <w:rPr>
          <w:color w:val="000000"/>
        </w:rPr>
        <w:lastRenderedPageBreak/>
        <w:t>Примерное распределение государств СНГ по климатическим зонам:</w:t>
      </w:r>
    </w:p>
    <w:p w14:paraId="471C6B1D" w14:textId="77777777" w:rsidR="007353F5" w:rsidRPr="003C5D43" w:rsidRDefault="007353F5" w:rsidP="00AD34B3">
      <w:pPr>
        <w:spacing w:after="94" w:line="360" w:lineRule="auto"/>
        <w:ind w:firstLine="567"/>
        <w:jc w:val="both"/>
        <w:rPr>
          <w:color w:val="000000"/>
        </w:rPr>
      </w:pPr>
      <w:r w:rsidRPr="003C5D43">
        <w:rPr>
          <w:color w:val="000000"/>
        </w:rPr>
        <w:t>1 зона: Архангельская, Кировская, Омская, Иркутская области, Коми, Урал;</w:t>
      </w:r>
    </w:p>
    <w:p w14:paraId="2846046A" w14:textId="77777777" w:rsidR="007353F5" w:rsidRPr="003C5D43" w:rsidRDefault="007353F5" w:rsidP="00AD34B3">
      <w:pPr>
        <w:spacing w:after="94" w:line="360" w:lineRule="auto"/>
        <w:ind w:firstLine="567"/>
        <w:jc w:val="both"/>
        <w:rPr>
          <w:color w:val="000000"/>
        </w:rPr>
      </w:pPr>
      <w:r w:rsidRPr="003C5D43">
        <w:rPr>
          <w:color w:val="000000"/>
        </w:rPr>
        <w:t>2 зона: Ленинградская и Вологодская области, центральная часть России, центральные области Казахстана, южная часть Карелии.</w:t>
      </w:r>
    </w:p>
    <w:p w14:paraId="212417EC" w14:textId="77777777" w:rsidR="007353F5" w:rsidRPr="003C5D43" w:rsidRDefault="007353F5" w:rsidP="00AD34B3">
      <w:pPr>
        <w:spacing w:after="94" w:line="360" w:lineRule="auto"/>
        <w:ind w:firstLine="567"/>
        <w:jc w:val="both"/>
        <w:rPr>
          <w:color w:val="000000"/>
        </w:rPr>
      </w:pPr>
      <w:r w:rsidRPr="003C5D43">
        <w:rPr>
          <w:color w:val="000000"/>
        </w:rPr>
        <w:t>3 зона: Латвия, Эстония, Литва, </w:t>
      </w:r>
      <w:r w:rsidRPr="003C5D43">
        <w:rPr>
          <w:b/>
          <w:bCs/>
          <w:color w:val="000000"/>
        </w:rPr>
        <w:t>Беларусь, </w:t>
      </w:r>
      <w:r w:rsidRPr="003C5D43">
        <w:rPr>
          <w:color w:val="000000"/>
        </w:rPr>
        <w:t>южные области Казахстана; Псковская, Новгородская, Смоленская, Брянская, Курская и Ростовская области.</w:t>
      </w:r>
    </w:p>
    <w:p w14:paraId="00B6822B" w14:textId="77777777" w:rsidR="007353F5" w:rsidRPr="003C5D43" w:rsidRDefault="007353F5" w:rsidP="00AD34B3">
      <w:pPr>
        <w:spacing w:after="94" w:line="360" w:lineRule="auto"/>
        <w:ind w:firstLine="567"/>
        <w:jc w:val="both"/>
        <w:rPr>
          <w:color w:val="000000"/>
        </w:rPr>
      </w:pPr>
      <w:r w:rsidRPr="003C5D43">
        <w:rPr>
          <w:color w:val="000000"/>
        </w:rPr>
        <w:t>4 зона: Азербайджан, Грузия, Армения, Узбекистан, Таджикистан, Киргизия, Туркмения (кроме горных районов), Ставропольский край, Молдова.</w:t>
      </w:r>
    </w:p>
    <w:p w14:paraId="74AC5F65" w14:textId="77777777" w:rsidR="006836D4" w:rsidRDefault="007353F5" w:rsidP="00AD34B3">
      <w:pPr>
        <w:spacing w:after="94" w:line="360" w:lineRule="auto"/>
        <w:ind w:firstLine="567"/>
        <w:jc w:val="both"/>
        <w:rPr>
          <w:color w:val="000000"/>
          <w:vertAlign w:val="subscript"/>
        </w:rPr>
      </w:pPr>
      <w:r w:rsidRPr="006836D4">
        <w:rPr>
          <w:bCs/>
          <w:color w:val="000000"/>
        </w:rPr>
        <w:t>Таблица 6.</w:t>
      </w:r>
      <w:r w:rsidRPr="003C5D43">
        <w:rPr>
          <w:color w:val="000000"/>
        </w:rPr>
        <w:t> Признаки климатических зон и значения коэффициента К</w:t>
      </w:r>
      <w:r w:rsidRPr="003C5D43">
        <w:rPr>
          <w:color w:val="000000"/>
          <w:vertAlign w:val="subscript"/>
        </w:rPr>
        <w:t>с</w:t>
      </w:r>
    </w:p>
    <w:p w14:paraId="13D4933E" w14:textId="77777777" w:rsidR="007353F5" w:rsidRPr="00FC1E08" w:rsidRDefault="007353F5" w:rsidP="006836D4">
      <w:pPr>
        <w:spacing w:after="94" w:line="360" w:lineRule="auto"/>
        <w:rPr>
          <w:color w:val="000000"/>
        </w:rPr>
      </w:pPr>
      <w:r>
        <w:rPr>
          <w:color w:val="000000"/>
        </w:rPr>
        <w:t>Таблица 6</w:t>
      </w:r>
    </w:p>
    <w:tbl>
      <w:tblPr>
        <w:tblStyle w:val="afe"/>
        <w:tblW w:w="5000" w:type="pct"/>
        <w:tblLook w:val="04A0" w:firstRow="1" w:lastRow="0" w:firstColumn="1" w:lastColumn="0" w:noHBand="0" w:noVBand="1"/>
      </w:tblPr>
      <w:tblGrid>
        <w:gridCol w:w="4056"/>
        <w:gridCol w:w="1513"/>
        <w:gridCol w:w="1513"/>
        <w:gridCol w:w="1513"/>
        <w:gridCol w:w="1542"/>
      </w:tblGrid>
      <w:tr w:rsidR="007353F5" w:rsidRPr="003C5D43" w14:paraId="73D011BE" w14:textId="77777777" w:rsidTr="008F59CA">
        <w:tc>
          <w:tcPr>
            <w:tcW w:w="2001" w:type="pct"/>
            <w:vMerge w:val="restart"/>
            <w:hideMark/>
          </w:tcPr>
          <w:p w14:paraId="5D215F9A" w14:textId="77777777" w:rsidR="007353F5" w:rsidRPr="006836D4" w:rsidRDefault="007353F5" w:rsidP="008F59CA">
            <w:pPr>
              <w:spacing w:after="94" w:line="360" w:lineRule="auto"/>
              <w:jc w:val="center"/>
              <w:rPr>
                <w:color w:val="000000"/>
              </w:rPr>
            </w:pPr>
            <w:r w:rsidRPr="006836D4">
              <w:rPr>
                <w:bCs/>
                <w:color w:val="000000"/>
              </w:rPr>
              <w:t>Данные, характеризующие климатические зоны и тип применяемых заземляющих электродов</w:t>
            </w:r>
          </w:p>
        </w:tc>
        <w:tc>
          <w:tcPr>
            <w:tcW w:w="0" w:type="auto"/>
            <w:gridSpan w:val="4"/>
            <w:hideMark/>
          </w:tcPr>
          <w:p w14:paraId="645D8BFB" w14:textId="77777777" w:rsidR="007353F5" w:rsidRPr="006836D4" w:rsidRDefault="007353F5" w:rsidP="008F59CA">
            <w:pPr>
              <w:spacing w:after="94" w:line="360" w:lineRule="auto"/>
              <w:jc w:val="center"/>
              <w:rPr>
                <w:color w:val="000000"/>
              </w:rPr>
            </w:pPr>
            <w:r w:rsidRPr="006836D4">
              <w:rPr>
                <w:bCs/>
                <w:color w:val="000000"/>
              </w:rPr>
              <w:t>Климатические зоны СНГ</w:t>
            </w:r>
          </w:p>
        </w:tc>
      </w:tr>
      <w:tr w:rsidR="007353F5" w:rsidRPr="003C5D43" w14:paraId="7022A7FA" w14:textId="77777777" w:rsidTr="008F59CA">
        <w:trPr>
          <w:trHeight w:val="483"/>
        </w:trPr>
        <w:tc>
          <w:tcPr>
            <w:tcW w:w="0" w:type="auto"/>
            <w:vMerge/>
            <w:hideMark/>
          </w:tcPr>
          <w:p w14:paraId="1045A601" w14:textId="77777777" w:rsidR="007353F5" w:rsidRPr="006836D4" w:rsidRDefault="007353F5" w:rsidP="008F59CA">
            <w:pPr>
              <w:spacing w:line="360" w:lineRule="auto"/>
              <w:rPr>
                <w:color w:val="000000"/>
              </w:rPr>
            </w:pPr>
          </w:p>
        </w:tc>
        <w:tc>
          <w:tcPr>
            <w:tcW w:w="0" w:type="auto"/>
            <w:vMerge w:val="restart"/>
            <w:hideMark/>
          </w:tcPr>
          <w:p w14:paraId="5AFE3121" w14:textId="77777777" w:rsidR="007353F5" w:rsidRPr="006836D4" w:rsidRDefault="007353F5" w:rsidP="008F59CA">
            <w:pPr>
              <w:spacing w:after="94" w:line="360" w:lineRule="auto"/>
              <w:jc w:val="center"/>
              <w:rPr>
                <w:color w:val="000000"/>
              </w:rPr>
            </w:pPr>
            <w:r w:rsidRPr="006836D4">
              <w:rPr>
                <w:bCs/>
                <w:color w:val="000000"/>
              </w:rPr>
              <w:t>1</w:t>
            </w:r>
          </w:p>
        </w:tc>
        <w:tc>
          <w:tcPr>
            <w:tcW w:w="0" w:type="auto"/>
            <w:vMerge w:val="restart"/>
            <w:hideMark/>
          </w:tcPr>
          <w:p w14:paraId="64AFA4BD" w14:textId="77777777" w:rsidR="007353F5" w:rsidRPr="006836D4" w:rsidRDefault="007353F5" w:rsidP="008F59CA">
            <w:pPr>
              <w:spacing w:after="94" w:line="360" w:lineRule="auto"/>
              <w:jc w:val="center"/>
              <w:rPr>
                <w:color w:val="000000"/>
              </w:rPr>
            </w:pPr>
            <w:r w:rsidRPr="006836D4">
              <w:rPr>
                <w:bCs/>
                <w:color w:val="000000"/>
              </w:rPr>
              <w:t>2</w:t>
            </w:r>
          </w:p>
        </w:tc>
        <w:tc>
          <w:tcPr>
            <w:tcW w:w="0" w:type="auto"/>
            <w:vMerge w:val="restart"/>
            <w:hideMark/>
          </w:tcPr>
          <w:p w14:paraId="414FDA20" w14:textId="77777777" w:rsidR="007353F5" w:rsidRPr="006836D4" w:rsidRDefault="007353F5" w:rsidP="008F59CA">
            <w:pPr>
              <w:spacing w:after="94" w:line="360" w:lineRule="auto"/>
              <w:jc w:val="center"/>
              <w:rPr>
                <w:color w:val="000000"/>
              </w:rPr>
            </w:pPr>
            <w:r w:rsidRPr="006836D4">
              <w:rPr>
                <w:bCs/>
                <w:color w:val="000000"/>
              </w:rPr>
              <w:t>3</w:t>
            </w:r>
          </w:p>
        </w:tc>
        <w:tc>
          <w:tcPr>
            <w:tcW w:w="0" w:type="auto"/>
            <w:vMerge w:val="restart"/>
            <w:hideMark/>
          </w:tcPr>
          <w:p w14:paraId="2F6FD3F2" w14:textId="77777777" w:rsidR="007353F5" w:rsidRPr="006836D4" w:rsidRDefault="007353F5" w:rsidP="008F59CA">
            <w:pPr>
              <w:spacing w:after="94" w:line="360" w:lineRule="auto"/>
              <w:jc w:val="center"/>
              <w:rPr>
                <w:color w:val="000000"/>
              </w:rPr>
            </w:pPr>
            <w:r w:rsidRPr="006836D4">
              <w:rPr>
                <w:bCs/>
                <w:color w:val="000000"/>
              </w:rPr>
              <w:t>4</w:t>
            </w:r>
          </w:p>
        </w:tc>
      </w:tr>
      <w:tr w:rsidR="007353F5" w:rsidRPr="003C5D43" w14:paraId="54CD9276" w14:textId="77777777" w:rsidTr="008F59CA">
        <w:tc>
          <w:tcPr>
            <w:tcW w:w="0" w:type="auto"/>
            <w:hideMark/>
          </w:tcPr>
          <w:p w14:paraId="7C932371" w14:textId="77777777" w:rsidR="007353F5" w:rsidRPr="006836D4" w:rsidRDefault="007353F5" w:rsidP="008F59CA">
            <w:pPr>
              <w:spacing w:after="94" w:line="360" w:lineRule="auto"/>
              <w:jc w:val="both"/>
              <w:rPr>
                <w:color w:val="000000"/>
              </w:rPr>
            </w:pPr>
            <w:r w:rsidRPr="006836D4">
              <w:rPr>
                <w:bCs/>
                <w:color w:val="000000"/>
              </w:rPr>
              <w:t>Климатические признаки зон:</w:t>
            </w:r>
          </w:p>
        </w:tc>
        <w:tc>
          <w:tcPr>
            <w:tcW w:w="0" w:type="auto"/>
            <w:vMerge/>
            <w:hideMark/>
          </w:tcPr>
          <w:p w14:paraId="33C3AF8C" w14:textId="77777777" w:rsidR="007353F5" w:rsidRPr="003C5D43" w:rsidRDefault="007353F5" w:rsidP="008F59CA">
            <w:pPr>
              <w:spacing w:line="360" w:lineRule="auto"/>
              <w:rPr>
                <w:color w:val="000000"/>
              </w:rPr>
            </w:pPr>
          </w:p>
        </w:tc>
        <w:tc>
          <w:tcPr>
            <w:tcW w:w="0" w:type="auto"/>
            <w:vMerge/>
            <w:hideMark/>
          </w:tcPr>
          <w:p w14:paraId="75324D52" w14:textId="77777777" w:rsidR="007353F5" w:rsidRPr="003C5D43" w:rsidRDefault="007353F5" w:rsidP="008F59CA">
            <w:pPr>
              <w:spacing w:line="360" w:lineRule="auto"/>
              <w:rPr>
                <w:color w:val="000000"/>
              </w:rPr>
            </w:pPr>
          </w:p>
        </w:tc>
        <w:tc>
          <w:tcPr>
            <w:tcW w:w="0" w:type="auto"/>
            <w:vMerge/>
            <w:hideMark/>
          </w:tcPr>
          <w:p w14:paraId="25CD3D39" w14:textId="77777777" w:rsidR="007353F5" w:rsidRPr="003C5D43" w:rsidRDefault="007353F5" w:rsidP="008F59CA">
            <w:pPr>
              <w:spacing w:line="360" w:lineRule="auto"/>
              <w:rPr>
                <w:color w:val="000000"/>
              </w:rPr>
            </w:pPr>
          </w:p>
        </w:tc>
        <w:tc>
          <w:tcPr>
            <w:tcW w:w="0" w:type="auto"/>
            <w:vMerge/>
            <w:hideMark/>
          </w:tcPr>
          <w:p w14:paraId="4DB2860D" w14:textId="77777777" w:rsidR="007353F5" w:rsidRPr="003C5D43" w:rsidRDefault="007353F5" w:rsidP="008F59CA">
            <w:pPr>
              <w:spacing w:line="360" w:lineRule="auto"/>
              <w:rPr>
                <w:color w:val="000000"/>
              </w:rPr>
            </w:pPr>
          </w:p>
        </w:tc>
      </w:tr>
      <w:tr w:rsidR="007353F5" w:rsidRPr="003C5D43" w14:paraId="33247195" w14:textId="77777777" w:rsidTr="008F59CA">
        <w:tc>
          <w:tcPr>
            <w:tcW w:w="0" w:type="auto"/>
            <w:hideMark/>
          </w:tcPr>
          <w:p w14:paraId="6D78AEBA" w14:textId="77777777" w:rsidR="007353F5" w:rsidRPr="003C5D43" w:rsidRDefault="007353F5" w:rsidP="008F59CA">
            <w:pPr>
              <w:spacing w:after="94" w:line="360" w:lineRule="auto"/>
              <w:jc w:val="both"/>
              <w:rPr>
                <w:color w:val="000000"/>
              </w:rPr>
            </w:pPr>
            <w:r w:rsidRPr="003C5D43">
              <w:rPr>
                <w:color w:val="000000"/>
              </w:rPr>
              <w:t>средняя многолетняя низшая температура (январь), °С</w:t>
            </w:r>
          </w:p>
        </w:tc>
        <w:tc>
          <w:tcPr>
            <w:tcW w:w="0" w:type="auto"/>
            <w:hideMark/>
          </w:tcPr>
          <w:p w14:paraId="49D40B0F" w14:textId="77777777" w:rsidR="007353F5" w:rsidRPr="003C5D43" w:rsidRDefault="007353F5" w:rsidP="008F59CA">
            <w:pPr>
              <w:spacing w:after="94" w:line="360" w:lineRule="auto"/>
              <w:jc w:val="center"/>
              <w:rPr>
                <w:color w:val="000000"/>
              </w:rPr>
            </w:pPr>
            <w:r w:rsidRPr="003C5D43">
              <w:rPr>
                <w:color w:val="000000"/>
              </w:rPr>
              <w:t>от -20 до -15</w:t>
            </w:r>
          </w:p>
        </w:tc>
        <w:tc>
          <w:tcPr>
            <w:tcW w:w="0" w:type="auto"/>
            <w:hideMark/>
          </w:tcPr>
          <w:p w14:paraId="66B91118" w14:textId="77777777" w:rsidR="007353F5" w:rsidRPr="003C5D43" w:rsidRDefault="007353F5" w:rsidP="008F59CA">
            <w:pPr>
              <w:spacing w:after="94" w:line="360" w:lineRule="auto"/>
              <w:jc w:val="center"/>
              <w:rPr>
                <w:color w:val="000000"/>
              </w:rPr>
            </w:pPr>
            <w:r w:rsidRPr="003C5D43">
              <w:rPr>
                <w:color w:val="000000"/>
              </w:rPr>
              <w:t>от -14 до -10</w:t>
            </w:r>
          </w:p>
        </w:tc>
        <w:tc>
          <w:tcPr>
            <w:tcW w:w="0" w:type="auto"/>
            <w:hideMark/>
          </w:tcPr>
          <w:p w14:paraId="64D1ACF8" w14:textId="77777777" w:rsidR="007353F5" w:rsidRPr="003C5D43" w:rsidRDefault="007353F5" w:rsidP="008F59CA">
            <w:pPr>
              <w:spacing w:after="94" w:line="360" w:lineRule="auto"/>
              <w:jc w:val="center"/>
              <w:rPr>
                <w:color w:val="000000"/>
              </w:rPr>
            </w:pPr>
            <w:r w:rsidRPr="003C5D43">
              <w:rPr>
                <w:color w:val="000000"/>
              </w:rPr>
              <w:t>от -10 до 0</w:t>
            </w:r>
          </w:p>
        </w:tc>
        <w:tc>
          <w:tcPr>
            <w:tcW w:w="0" w:type="auto"/>
            <w:hideMark/>
          </w:tcPr>
          <w:p w14:paraId="5AE58B78" w14:textId="77777777" w:rsidR="007353F5" w:rsidRPr="003C5D43" w:rsidRDefault="007353F5" w:rsidP="008F59CA">
            <w:pPr>
              <w:spacing w:after="94" w:line="360" w:lineRule="auto"/>
              <w:jc w:val="center"/>
              <w:rPr>
                <w:color w:val="000000"/>
              </w:rPr>
            </w:pPr>
            <w:r w:rsidRPr="003C5D43">
              <w:rPr>
                <w:color w:val="000000"/>
              </w:rPr>
              <w:t>от 0 до +5</w:t>
            </w:r>
          </w:p>
        </w:tc>
      </w:tr>
      <w:tr w:rsidR="007353F5" w:rsidRPr="003C5D43" w14:paraId="072C732C" w14:textId="77777777" w:rsidTr="008F59CA">
        <w:tc>
          <w:tcPr>
            <w:tcW w:w="0" w:type="auto"/>
            <w:hideMark/>
          </w:tcPr>
          <w:p w14:paraId="182625B1" w14:textId="77777777" w:rsidR="007353F5" w:rsidRPr="003C5D43" w:rsidRDefault="007353F5" w:rsidP="008F59CA">
            <w:pPr>
              <w:spacing w:after="94" w:line="360" w:lineRule="auto"/>
              <w:jc w:val="both"/>
              <w:rPr>
                <w:color w:val="000000"/>
              </w:rPr>
            </w:pPr>
            <w:r w:rsidRPr="003C5D43">
              <w:rPr>
                <w:color w:val="000000"/>
              </w:rPr>
              <w:t>средняя многолетняя высшая температура (июль), °С</w:t>
            </w:r>
          </w:p>
        </w:tc>
        <w:tc>
          <w:tcPr>
            <w:tcW w:w="0" w:type="auto"/>
            <w:hideMark/>
          </w:tcPr>
          <w:p w14:paraId="0A80B27F" w14:textId="77777777" w:rsidR="007353F5" w:rsidRPr="003C5D43" w:rsidRDefault="007353F5" w:rsidP="008F59CA">
            <w:pPr>
              <w:spacing w:after="94" w:line="360" w:lineRule="auto"/>
              <w:jc w:val="center"/>
              <w:rPr>
                <w:color w:val="000000"/>
              </w:rPr>
            </w:pPr>
            <w:r w:rsidRPr="003C5D43">
              <w:rPr>
                <w:color w:val="000000"/>
              </w:rPr>
              <w:t>от +16 до +18</w:t>
            </w:r>
          </w:p>
        </w:tc>
        <w:tc>
          <w:tcPr>
            <w:tcW w:w="0" w:type="auto"/>
            <w:hideMark/>
          </w:tcPr>
          <w:p w14:paraId="064C78A6" w14:textId="77777777" w:rsidR="007353F5" w:rsidRPr="003C5D43" w:rsidRDefault="007353F5" w:rsidP="008F59CA">
            <w:pPr>
              <w:spacing w:after="94" w:line="360" w:lineRule="auto"/>
              <w:jc w:val="center"/>
              <w:rPr>
                <w:color w:val="000000"/>
              </w:rPr>
            </w:pPr>
            <w:r w:rsidRPr="003C5D43">
              <w:rPr>
                <w:color w:val="000000"/>
              </w:rPr>
              <w:t>от +18 до +22</w:t>
            </w:r>
          </w:p>
        </w:tc>
        <w:tc>
          <w:tcPr>
            <w:tcW w:w="0" w:type="auto"/>
            <w:hideMark/>
          </w:tcPr>
          <w:p w14:paraId="3EBD28DC" w14:textId="77777777" w:rsidR="007353F5" w:rsidRPr="003C5D43" w:rsidRDefault="007353F5" w:rsidP="008F59CA">
            <w:pPr>
              <w:spacing w:after="94" w:line="360" w:lineRule="auto"/>
              <w:jc w:val="center"/>
              <w:rPr>
                <w:color w:val="000000"/>
              </w:rPr>
            </w:pPr>
            <w:r w:rsidRPr="003C5D43">
              <w:rPr>
                <w:color w:val="000000"/>
              </w:rPr>
              <w:t>от +22 до +24</w:t>
            </w:r>
          </w:p>
        </w:tc>
        <w:tc>
          <w:tcPr>
            <w:tcW w:w="0" w:type="auto"/>
            <w:hideMark/>
          </w:tcPr>
          <w:p w14:paraId="79D54E5E" w14:textId="77777777" w:rsidR="007353F5" w:rsidRPr="003C5D43" w:rsidRDefault="007353F5" w:rsidP="008F59CA">
            <w:pPr>
              <w:spacing w:after="94" w:line="360" w:lineRule="auto"/>
              <w:jc w:val="center"/>
              <w:rPr>
                <w:color w:val="000000"/>
              </w:rPr>
            </w:pPr>
            <w:r w:rsidRPr="003C5D43">
              <w:rPr>
                <w:color w:val="000000"/>
              </w:rPr>
              <w:t>от +24 до +26</w:t>
            </w:r>
          </w:p>
        </w:tc>
      </w:tr>
      <w:tr w:rsidR="007353F5" w:rsidRPr="003C5D43" w14:paraId="4B2190E7" w14:textId="77777777" w:rsidTr="008F59CA">
        <w:tc>
          <w:tcPr>
            <w:tcW w:w="0" w:type="auto"/>
            <w:hideMark/>
          </w:tcPr>
          <w:p w14:paraId="4F4B1EBF" w14:textId="77777777" w:rsidR="007353F5" w:rsidRPr="003C5D43" w:rsidRDefault="007353F5" w:rsidP="008F59CA">
            <w:pPr>
              <w:spacing w:after="94" w:line="360" w:lineRule="auto"/>
              <w:jc w:val="both"/>
              <w:rPr>
                <w:color w:val="000000"/>
              </w:rPr>
            </w:pPr>
            <w:r w:rsidRPr="003C5D43">
              <w:rPr>
                <w:color w:val="000000"/>
              </w:rPr>
              <w:t>среднегодовое количество осадков, мм</w:t>
            </w:r>
          </w:p>
        </w:tc>
        <w:tc>
          <w:tcPr>
            <w:tcW w:w="0" w:type="auto"/>
            <w:hideMark/>
          </w:tcPr>
          <w:p w14:paraId="0FE77555" w14:textId="77777777" w:rsidR="007353F5" w:rsidRPr="003C5D43" w:rsidRDefault="007353F5" w:rsidP="008F59CA">
            <w:pPr>
              <w:spacing w:after="94" w:line="360" w:lineRule="auto"/>
              <w:jc w:val="center"/>
              <w:rPr>
                <w:color w:val="000000"/>
              </w:rPr>
            </w:pPr>
            <w:r w:rsidRPr="003C5D43">
              <w:rPr>
                <w:color w:val="000000"/>
              </w:rPr>
              <w:t>~400</w:t>
            </w:r>
          </w:p>
        </w:tc>
        <w:tc>
          <w:tcPr>
            <w:tcW w:w="0" w:type="auto"/>
            <w:hideMark/>
          </w:tcPr>
          <w:p w14:paraId="3D8CFF97" w14:textId="77777777" w:rsidR="007353F5" w:rsidRPr="003C5D43" w:rsidRDefault="007353F5" w:rsidP="008F59CA">
            <w:pPr>
              <w:spacing w:after="94" w:line="360" w:lineRule="auto"/>
              <w:jc w:val="center"/>
              <w:rPr>
                <w:color w:val="000000"/>
              </w:rPr>
            </w:pPr>
            <w:r w:rsidRPr="003C5D43">
              <w:rPr>
                <w:color w:val="000000"/>
              </w:rPr>
              <w:t>~500</w:t>
            </w:r>
          </w:p>
        </w:tc>
        <w:tc>
          <w:tcPr>
            <w:tcW w:w="0" w:type="auto"/>
            <w:hideMark/>
          </w:tcPr>
          <w:p w14:paraId="65362928" w14:textId="77777777" w:rsidR="007353F5" w:rsidRPr="003C5D43" w:rsidRDefault="007353F5" w:rsidP="008F59CA">
            <w:pPr>
              <w:spacing w:after="94" w:line="360" w:lineRule="auto"/>
              <w:jc w:val="center"/>
              <w:rPr>
                <w:color w:val="000000"/>
              </w:rPr>
            </w:pPr>
            <w:r w:rsidRPr="003C5D43">
              <w:rPr>
                <w:color w:val="000000"/>
              </w:rPr>
              <w:t>~500</w:t>
            </w:r>
          </w:p>
        </w:tc>
        <w:tc>
          <w:tcPr>
            <w:tcW w:w="0" w:type="auto"/>
            <w:hideMark/>
          </w:tcPr>
          <w:p w14:paraId="69D5D38C" w14:textId="77777777" w:rsidR="007353F5" w:rsidRPr="003C5D43" w:rsidRDefault="007353F5" w:rsidP="008F59CA">
            <w:pPr>
              <w:spacing w:after="94" w:line="360" w:lineRule="auto"/>
              <w:jc w:val="center"/>
              <w:rPr>
                <w:color w:val="000000"/>
              </w:rPr>
            </w:pPr>
            <w:r w:rsidRPr="003C5D43">
              <w:rPr>
                <w:color w:val="000000"/>
              </w:rPr>
              <w:t>~300-500</w:t>
            </w:r>
          </w:p>
        </w:tc>
      </w:tr>
      <w:tr w:rsidR="007353F5" w:rsidRPr="003C5D43" w14:paraId="2E8EB82E" w14:textId="77777777" w:rsidTr="008F59CA">
        <w:tc>
          <w:tcPr>
            <w:tcW w:w="0" w:type="auto"/>
            <w:hideMark/>
          </w:tcPr>
          <w:p w14:paraId="61C0CF19" w14:textId="77777777" w:rsidR="007353F5" w:rsidRPr="003C5D43" w:rsidRDefault="007353F5" w:rsidP="008F59CA">
            <w:pPr>
              <w:spacing w:after="94" w:line="360" w:lineRule="auto"/>
              <w:jc w:val="both"/>
              <w:rPr>
                <w:color w:val="000000"/>
              </w:rPr>
            </w:pPr>
            <w:r w:rsidRPr="003C5D43">
              <w:rPr>
                <w:color w:val="000000"/>
              </w:rPr>
              <w:t xml:space="preserve">продолжительность замерзания вод, </w:t>
            </w:r>
            <w:proofErr w:type="spellStart"/>
            <w:r w:rsidRPr="003C5D43">
              <w:rPr>
                <w:color w:val="000000"/>
              </w:rPr>
              <w:t>дн</w:t>
            </w:r>
            <w:proofErr w:type="spellEnd"/>
          </w:p>
        </w:tc>
        <w:tc>
          <w:tcPr>
            <w:tcW w:w="0" w:type="auto"/>
            <w:hideMark/>
          </w:tcPr>
          <w:p w14:paraId="3CD5E27A" w14:textId="77777777" w:rsidR="007353F5" w:rsidRPr="003C5D43" w:rsidRDefault="007353F5" w:rsidP="008F59CA">
            <w:pPr>
              <w:spacing w:after="94" w:line="360" w:lineRule="auto"/>
              <w:jc w:val="center"/>
              <w:rPr>
                <w:color w:val="000000"/>
              </w:rPr>
            </w:pPr>
            <w:r w:rsidRPr="003C5D43">
              <w:rPr>
                <w:color w:val="000000"/>
              </w:rPr>
              <w:t>190-170</w:t>
            </w:r>
          </w:p>
        </w:tc>
        <w:tc>
          <w:tcPr>
            <w:tcW w:w="0" w:type="auto"/>
            <w:hideMark/>
          </w:tcPr>
          <w:p w14:paraId="745E277A" w14:textId="77777777" w:rsidR="007353F5" w:rsidRPr="003C5D43" w:rsidRDefault="007353F5" w:rsidP="008F59CA">
            <w:pPr>
              <w:spacing w:after="94" w:line="360" w:lineRule="auto"/>
              <w:jc w:val="center"/>
              <w:rPr>
                <w:color w:val="000000"/>
              </w:rPr>
            </w:pPr>
            <w:r w:rsidRPr="003C5D43">
              <w:rPr>
                <w:color w:val="000000"/>
              </w:rPr>
              <w:t>150</w:t>
            </w:r>
          </w:p>
        </w:tc>
        <w:tc>
          <w:tcPr>
            <w:tcW w:w="0" w:type="auto"/>
            <w:hideMark/>
          </w:tcPr>
          <w:p w14:paraId="5B1D6642" w14:textId="77777777" w:rsidR="007353F5" w:rsidRPr="003C5D43" w:rsidRDefault="007353F5" w:rsidP="008F59CA">
            <w:pPr>
              <w:spacing w:after="94" w:line="360" w:lineRule="auto"/>
              <w:jc w:val="center"/>
              <w:rPr>
                <w:color w:val="000000"/>
              </w:rPr>
            </w:pPr>
            <w:r w:rsidRPr="003C5D43">
              <w:rPr>
                <w:color w:val="000000"/>
              </w:rPr>
              <w:t>100</w:t>
            </w:r>
          </w:p>
        </w:tc>
        <w:tc>
          <w:tcPr>
            <w:tcW w:w="0" w:type="auto"/>
            <w:hideMark/>
          </w:tcPr>
          <w:p w14:paraId="11E8E465" w14:textId="77777777" w:rsidR="007353F5" w:rsidRPr="003C5D43" w:rsidRDefault="007353F5" w:rsidP="008F59CA">
            <w:pPr>
              <w:spacing w:after="94" w:line="360" w:lineRule="auto"/>
              <w:jc w:val="center"/>
              <w:rPr>
                <w:color w:val="000000"/>
              </w:rPr>
            </w:pPr>
            <w:r w:rsidRPr="003C5D43">
              <w:rPr>
                <w:color w:val="000000"/>
              </w:rPr>
              <w:t>0</w:t>
            </w:r>
          </w:p>
        </w:tc>
      </w:tr>
    </w:tbl>
    <w:p w14:paraId="343C8D1C" w14:textId="77777777" w:rsidR="006836D4" w:rsidRDefault="006836D4"/>
    <w:p w14:paraId="11FE4131" w14:textId="77777777" w:rsidR="006836D4" w:rsidRDefault="006836D4">
      <w:r>
        <w:br w:type="page"/>
      </w:r>
      <w:r>
        <w:lastRenderedPageBreak/>
        <w:t>Окончание таблицы 6</w:t>
      </w:r>
    </w:p>
    <w:tbl>
      <w:tblPr>
        <w:tblStyle w:val="afe"/>
        <w:tblW w:w="5000" w:type="pct"/>
        <w:tblLook w:val="04A0" w:firstRow="1" w:lastRow="0" w:firstColumn="1" w:lastColumn="0" w:noHBand="0" w:noVBand="1"/>
      </w:tblPr>
      <w:tblGrid>
        <w:gridCol w:w="6902"/>
        <w:gridCol w:w="816"/>
        <w:gridCol w:w="816"/>
        <w:gridCol w:w="816"/>
        <w:gridCol w:w="787"/>
      </w:tblGrid>
      <w:tr w:rsidR="007353F5" w:rsidRPr="003C5D43" w14:paraId="3F26EDA9" w14:textId="77777777" w:rsidTr="008F59CA">
        <w:tc>
          <w:tcPr>
            <w:tcW w:w="0" w:type="auto"/>
            <w:hideMark/>
          </w:tcPr>
          <w:p w14:paraId="6217BC5B" w14:textId="77777777" w:rsidR="007353F5" w:rsidRPr="003C5D43" w:rsidRDefault="007353F5" w:rsidP="008F59CA">
            <w:pPr>
              <w:spacing w:after="94" w:line="360" w:lineRule="auto"/>
              <w:jc w:val="both"/>
              <w:rPr>
                <w:color w:val="000000"/>
              </w:rPr>
            </w:pPr>
            <w:r w:rsidRPr="003C5D43">
              <w:rPr>
                <w:color w:val="000000"/>
              </w:rPr>
              <w:t>Значение коэффициента Кс при применении стержневых электродов длиной 2 - 3 м и глубине заложения их вершины 0,5 - 0,8 м</w:t>
            </w:r>
          </w:p>
        </w:tc>
        <w:tc>
          <w:tcPr>
            <w:tcW w:w="0" w:type="auto"/>
            <w:hideMark/>
          </w:tcPr>
          <w:p w14:paraId="43A1DACE" w14:textId="77777777" w:rsidR="007353F5" w:rsidRPr="003C5D43" w:rsidRDefault="007353F5" w:rsidP="008F59CA">
            <w:pPr>
              <w:spacing w:after="94" w:line="360" w:lineRule="auto"/>
              <w:jc w:val="center"/>
              <w:rPr>
                <w:color w:val="000000"/>
              </w:rPr>
            </w:pPr>
            <w:r w:rsidRPr="003C5D43">
              <w:rPr>
                <w:color w:val="000000"/>
              </w:rPr>
              <w:t>1,8-2</w:t>
            </w:r>
          </w:p>
        </w:tc>
        <w:tc>
          <w:tcPr>
            <w:tcW w:w="0" w:type="auto"/>
            <w:hideMark/>
          </w:tcPr>
          <w:p w14:paraId="3353F252" w14:textId="77777777" w:rsidR="007353F5" w:rsidRPr="003C5D43" w:rsidRDefault="007353F5" w:rsidP="008F59CA">
            <w:pPr>
              <w:spacing w:after="94" w:line="360" w:lineRule="auto"/>
              <w:jc w:val="center"/>
              <w:rPr>
                <w:color w:val="000000"/>
              </w:rPr>
            </w:pPr>
            <w:r w:rsidRPr="003C5D43">
              <w:rPr>
                <w:color w:val="000000"/>
              </w:rPr>
              <w:t>1,5-1,8</w:t>
            </w:r>
          </w:p>
        </w:tc>
        <w:tc>
          <w:tcPr>
            <w:tcW w:w="0" w:type="auto"/>
            <w:hideMark/>
          </w:tcPr>
          <w:p w14:paraId="3683F354" w14:textId="77777777" w:rsidR="007353F5" w:rsidRPr="003C5D43" w:rsidRDefault="007353F5" w:rsidP="008F59CA">
            <w:pPr>
              <w:spacing w:after="94" w:line="360" w:lineRule="auto"/>
              <w:jc w:val="center"/>
              <w:rPr>
                <w:color w:val="000000"/>
              </w:rPr>
            </w:pPr>
            <w:r w:rsidRPr="003C5D43">
              <w:rPr>
                <w:color w:val="000000"/>
              </w:rPr>
              <w:t>1,4-1,6</w:t>
            </w:r>
          </w:p>
        </w:tc>
        <w:tc>
          <w:tcPr>
            <w:tcW w:w="0" w:type="auto"/>
            <w:hideMark/>
          </w:tcPr>
          <w:p w14:paraId="7F1AB88D" w14:textId="77777777" w:rsidR="007353F5" w:rsidRPr="003C5D43" w:rsidRDefault="007353F5" w:rsidP="008F59CA">
            <w:pPr>
              <w:spacing w:after="94" w:line="360" w:lineRule="auto"/>
              <w:jc w:val="center"/>
              <w:rPr>
                <w:color w:val="000000"/>
              </w:rPr>
            </w:pPr>
            <w:r w:rsidRPr="003C5D43">
              <w:rPr>
                <w:color w:val="000000"/>
              </w:rPr>
              <w:t>1,2-1,4</w:t>
            </w:r>
          </w:p>
        </w:tc>
      </w:tr>
      <w:tr w:rsidR="007353F5" w:rsidRPr="003C5D43" w14:paraId="07FDA188" w14:textId="77777777" w:rsidTr="008F59CA">
        <w:tc>
          <w:tcPr>
            <w:tcW w:w="0" w:type="auto"/>
            <w:hideMark/>
          </w:tcPr>
          <w:p w14:paraId="537850B9" w14:textId="77777777" w:rsidR="007353F5" w:rsidRPr="003C5D43" w:rsidRDefault="007353F5" w:rsidP="008F59CA">
            <w:pPr>
              <w:spacing w:after="94" w:line="360" w:lineRule="auto"/>
              <w:jc w:val="both"/>
              <w:rPr>
                <w:color w:val="000000"/>
              </w:rPr>
            </w:pPr>
            <w:r w:rsidRPr="003C5D43">
              <w:rPr>
                <w:color w:val="000000"/>
              </w:rPr>
              <w:t xml:space="preserve">Значение коэффициента </w:t>
            </w:r>
            <w:proofErr w:type="spellStart"/>
            <w:r w:rsidRPr="003C5D43">
              <w:rPr>
                <w:color w:val="000000"/>
              </w:rPr>
              <w:t>К'с</w:t>
            </w:r>
            <w:proofErr w:type="spellEnd"/>
            <w:r w:rsidRPr="003C5D43">
              <w:rPr>
                <w:color w:val="000000"/>
              </w:rPr>
              <w:t xml:space="preserve"> при применении протяжённых электродов и глубине заложения их вершины 0,8 м</w:t>
            </w:r>
          </w:p>
        </w:tc>
        <w:tc>
          <w:tcPr>
            <w:tcW w:w="0" w:type="auto"/>
            <w:hideMark/>
          </w:tcPr>
          <w:p w14:paraId="49BDAB5D" w14:textId="77777777" w:rsidR="007353F5" w:rsidRPr="003C5D43" w:rsidRDefault="007353F5" w:rsidP="008F59CA">
            <w:pPr>
              <w:spacing w:after="94" w:line="360" w:lineRule="auto"/>
              <w:jc w:val="center"/>
              <w:rPr>
                <w:color w:val="000000"/>
              </w:rPr>
            </w:pPr>
            <w:r w:rsidRPr="003C5D43">
              <w:rPr>
                <w:color w:val="000000"/>
              </w:rPr>
              <w:t>4,5-7,0</w:t>
            </w:r>
          </w:p>
        </w:tc>
        <w:tc>
          <w:tcPr>
            <w:tcW w:w="0" w:type="auto"/>
            <w:hideMark/>
          </w:tcPr>
          <w:p w14:paraId="0C63E6AE" w14:textId="77777777" w:rsidR="007353F5" w:rsidRPr="003C5D43" w:rsidRDefault="007353F5" w:rsidP="008F59CA">
            <w:pPr>
              <w:spacing w:after="94" w:line="360" w:lineRule="auto"/>
              <w:jc w:val="center"/>
              <w:rPr>
                <w:color w:val="000000"/>
              </w:rPr>
            </w:pPr>
            <w:r w:rsidRPr="003C5D43">
              <w:rPr>
                <w:color w:val="000000"/>
              </w:rPr>
              <w:t>3,5-4,5</w:t>
            </w:r>
          </w:p>
        </w:tc>
        <w:tc>
          <w:tcPr>
            <w:tcW w:w="0" w:type="auto"/>
            <w:hideMark/>
          </w:tcPr>
          <w:p w14:paraId="6F955728" w14:textId="77777777" w:rsidR="007353F5" w:rsidRPr="003C5D43" w:rsidRDefault="007353F5" w:rsidP="008F59CA">
            <w:pPr>
              <w:spacing w:after="94" w:line="360" w:lineRule="auto"/>
              <w:jc w:val="center"/>
              <w:rPr>
                <w:color w:val="000000"/>
              </w:rPr>
            </w:pPr>
            <w:r w:rsidRPr="003C5D43">
              <w:rPr>
                <w:color w:val="000000"/>
              </w:rPr>
              <w:t>2,0-2,5</w:t>
            </w:r>
          </w:p>
        </w:tc>
        <w:tc>
          <w:tcPr>
            <w:tcW w:w="0" w:type="auto"/>
            <w:hideMark/>
          </w:tcPr>
          <w:p w14:paraId="4F3D9157" w14:textId="77777777" w:rsidR="007353F5" w:rsidRPr="003C5D43" w:rsidRDefault="007353F5" w:rsidP="008F59CA">
            <w:pPr>
              <w:spacing w:after="94" w:line="360" w:lineRule="auto"/>
              <w:jc w:val="center"/>
              <w:rPr>
                <w:color w:val="000000"/>
              </w:rPr>
            </w:pPr>
            <w:r w:rsidRPr="003C5D43">
              <w:rPr>
                <w:color w:val="000000"/>
              </w:rPr>
              <w:t>1,5-2,0</w:t>
            </w:r>
          </w:p>
        </w:tc>
      </w:tr>
      <w:tr w:rsidR="007353F5" w:rsidRPr="003C5D43" w14:paraId="7AAAC676" w14:textId="77777777" w:rsidTr="008F59CA">
        <w:tc>
          <w:tcPr>
            <w:tcW w:w="0" w:type="auto"/>
            <w:hideMark/>
          </w:tcPr>
          <w:p w14:paraId="282A999A" w14:textId="77777777" w:rsidR="007353F5" w:rsidRPr="003C5D43" w:rsidRDefault="007353F5" w:rsidP="008F59CA">
            <w:pPr>
              <w:spacing w:after="94" w:line="360" w:lineRule="auto"/>
              <w:jc w:val="both"/>
              <w:rPr>
                <w:color w:val="000000"/>
              </w:rPr>
            </w:pPr>
            <w:r w:rsidRPr="003C5D43">
              <w:rPr>
                <w:color w:val="000000"/>
              </w:rPr>
              <w:t>Значение коэффициента Кс при длине 5 м и глубине заложения вершины 0,7-0,8 м</w:t>
            </w:r>
          </w:p>
        </w:tc>
        <w:tc>
          <w:tcPr>
            <w:tcW w:w="0" w:type="auto"/>
            <w:hideMark/>
          </w:tcPr>
          <w:p w14:paraId="05536F75" w14:textId="77777777" w:rsidR="007353F5" w:rsidRPr="003C5D43" w:rsidRDefault="007353F5" w:rsidP="008F59CA">
            <w:pPr>
              <w:spacing w:after="94" w:line="360" w:lineRule="auto"/>
              <w:jc w:val="center"/>
              <w:rPr>
                <w:color w:val="000000"/>
              </w:rPr>
            </w:pPr>
            <w:r w:rsidRPr="003C5D43">
              <w:rPr>
                <w:color w:val="000000"/>
              </w:rPr>
              <w:t>1,35</w:t>
            </w:r>
          </w:p>
        </w:tc>
        <w:tc>
          <w:tcPr>
            <w:tcW w:w="0" w:type="auto"/>
            <w:hideMark/>
          </w:tcPr>
          <w:p w14:paraId="6CE78C0E" w14:textId="77777777" w:rsidR="007353F5" w:rsidRPr="003C5D43" w:rsidRDefault="007353F5" w:rsidP="008F59CA">
            <w:pPr>
              <w:spacing w:after="94" w:line="360" w:lineRule="auto"/>
              <w:jc w:val="center"/>
              <w:rPr>
                <w:color w:val="000000"/>
              </w:rPr>
            </w:pPr>
            <w:r w:rsidRPr="003C5D43">
              <w:rPr>
                <w:color w:val="000000"/>
              </w:rPr>
              <w:t>1,25</w:t>
            </w:r>
          </w:p>
        </w:tc>
        <w:tc>
          <w:tcPr>
            <w:tcW w:w="0" w:type="auto"/>
            <w:hideMark/>
          </w:tcPr>
          <w:p w14:paraId="09F4E9E7" w14:textId="77777777" w:rsidR="007353F5" w:rsidRPr="003C5D43" w:rsidRDefault="007353F5" w:rsidP="008F59CA">
            <w:pPr>
              <w:spacing w:after="94" w:line="360" w:lineRule="auto"/>
              <w:jc w:val="center"/>
              <w:rPr>
                <w:color w:val="000000"/>
              </w:rPr>
            </w:pPr>
            <w:r w:rsidRPr="003C5D43">
              <w:rPr>
                <w:color w:val="000000"/>
              </w:rPr>
              <w:t>1,15</w:t>
            </w:r>
          </w:p>
        </w:tc>
        <w:tc>
          <w:tcPr>
            <w:tcW w:w="0" w:type="auto"/>
            <w:hideMark/>
          </w:tcPr>
          <w:p w14:paraId="13BDFD4A" w14:textId="77777777" w:rsidR="007353F5" w:rsidRPr="003C5D43" w:rsidRDefault="007353F5" w:rsidP="008F59CA">
            <w:pPr>
              <w:spacing w:after="94" w:line="360" w:lineRule="auto"/>
              <w:jc w:val="center"/>
              <w:rPr>
                <w:color w:val="000000"/>
              </w:rPr>
            </w:pPr>
            <w:r w:rsidRPr="003C5D43">
              <w:rPr>
                <w:color w:val="000000"/>
              </w:rPr>
              <w:t>1,1</w:t>
            </w:r>
          </w:p>
        </w:tc>
      </w:tr>
    </w:tbl>
    <w:p w14:paraId="048CA11F" w14:textId="77777777" w:rsidR="006836D4" w:rsidRDefault="006836D4" w:rsidP="00AD34B3">
      <w:pPr>
        <w:spacing w:after="94" w:line="360" w:lineRule="auto"/>
        <w:ind w:firstLine="567"/>
        <w:jc w:val="both"/>
        <w:rPr>
          <w:color w:val="000000"/>
        </w:rPr>
      </w:pPr>
    </w:p>
    <w:p w14:paraId="220DC64E" w14:textId="77777777" w:rsidR="007353F5" w:rsidRDefault="007353F5" w:rsidP="00AD34B3">
      <w:pPr>
        <w:spacing w:after="94" w:line="360" w:lineRule="auto"/>
        <w:ind w:firstLine="567"/>
        <w:jc w:val="both"/>
        <w:rPr>
          <w:color w:val="000000"/>
        </w:rPr>
      </w:pPr>
      <w:r w:rsidRPr="003C5D43">
        <w:rPr>
          <w:color w:val="000000"/>
        </w:rPr>
        <w:t>5. Определяют сопротивление, Ом, растеканию одного вертикального заземлителя - стержневого круглого сечения (трубчатый или уголковый) в земле:</w:t>
      </w:r>
    </w:p>
    <w:p w14:paraId="057D5FFA" w14:textId="77777777" w:rsidR="00AD34B3" w:rsidRPr="003C5D43" w:rsidRDefault="00AD34B3" w:rsidP="00AD34B3">
      <w:pPr>
        <w:spacing w:after="94" w:line="360" w:lineRule="auto"/>
        <w:ind w:firstLine="567"/>
        <w:jc w:val="both"/>
        <w:rPr>
          <w:color w:val="000000"/>
        </w:rPr>
      </w:pPr>
    </w:p>
    <w:p w14:paraId="35D7B1CB" w14:textId="77777777" w:rsidR="007353F5" w:rsidRDefault="007353F5" w:rsidP="007353F5">
      <w:pPr>
        <w:spacing w:after="94" w:line="360" w:lineRule="auto"/>
        <w:jc w:val="center"/>
        <w:rPr>
          <w:color w:val="000000"/>
        </w:rPr>
      </w:pPr>
      <w:r>
        <w:rPr>
          <w:noProof/>
          <w:color w:val="000000"/>
        </w:rPr>
        <w:drawing>
          <wp:inline distT="0" distB="0" distL="0" distR="0" wp14:anchorId="370EC210" wp14:editId="4C37BB73">
            <wp:extent cx="3390900" cy="3062033"/>
            <wp:effectExtent l="1905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95" cstate="print"/>
                    <a:srcRect/>
                    <a:stretch>
                      <a:fillRect/>
                    </a:stretch>
                  </pic:blipFill>
                  <pic:spPr bwMode="auto">
                    <a:xfrm>
                      <a:off x="0" y="0"/>
                      <a:ext cx="3393463" cy="3064347"/>
                    </a:xfrm>
                    <a:prstGeom prst="rect">
                      <a:avLst/>
                    </a:prstGeom>
                    <a:noFill/>
                    <a:ln w="9525">
                      <a:noFill/>
                      <a:miter lim="800000"/>
                      <a:headEnd/>
                      <a:tailEnd/>
                    </a:ln>
                  </pic:spPr>
                </pic:pic>
              </a:graphicData>
            </a:graphic>
          </wp:inline>
        </w:drawing>
      </w:r>
    </w:p>
    <w:p w14:paraId="2ECC8686" w14:textId="77777777" w:rsidR="007353F5" w:rsidRDefault="00D2741B" w:rsidP="007353F5">
      <w:pPr>
        <w:spacing w:after="94" w:line="360" w:lineRule="auto"/>
        <w:jc w:val="center"/>
        <w:rPr>
          <w:color w:val="000000"/>
        </w:rPr>
      </w:pPr>
      <w:r>
        <w:rPr>
          <w:color w:val="000000"/>
        </w:rPr>
        <w:t xml:space="preserve">Рисунок </w:t>
      </w:r>
      <w:r w:rsidR="006836D4">
        <w:rPr>
          <w:color w:val="000000"/>
        </w:rPr>
        <w:t xml:space="preserve">24 - </w:t>
      </w:r>
      <w:r w:rsidR="007353F5">
        <w:rPr>
          <w:color w:val="000000"/>
        </w:rPr>
        <w:t>Заземлитель круглого сечения(вертикальный)</w:t>
      </w:r>
    </w:p>
    <w:p w14:paraId="77518AFC" w14:textId="77777777" w:rsidR="006836D4" w:rsidRPr="006836D4" w:rsidRDefault="006836D4" w:rsidP="007353F5">
      <w:pPr>
        <w:spacing w:after="94" w:line="360" w:lineRule="auto"/>
        <w:jc w:val="center"/>
        <w:rPr>
          <w:color w:val="000000"/>
        </w:rPr>
      </w:pPr>
    </w:p>
    <w:p w14:paraId="0E4DCA41" w14:textId="77777777" w:rsidR="007353F5" w:rsidRDefault="007353F5" w:rsidP="00AD34B3">
      <w:pPr>
        <w:spacing w:after="94" w:line="360" w:lineRule="auto"/>
        <w:ind w:firstLine="567"/>
        <w:jc w:val="both"/>
        <w:rPr>
          <w:color w:val="000000"/>
        </w:rPr>
      </w:pPr>
      <w:r w:rsidRPr="006836D4">
        <w:rPr>
          <w:bCs/>
          <w:color w:val="000000"/>
        </w:rPr>
        <w:t>Таблица 7.</w:t>
      </w:r>
      <w:r w:rsidRPr="003C5D43">
        <w:rPr>
          <w:color w:val="000000"/>
        </w:rPr>
        <w:t xml:space="preserve"> Коэффициенты использования </w:t>
      </w:r>
      <w:proofErr w:type="spellStart"/>
      <w:r w:rsidRPr="003C5D43">
        <w:rPr>
          <w:color w:val="000000"/>
        </w:rPr>
        <w:t>М</w:t>
      </w:r>
      <w:r w:rsidRPr="003C5D43">
        <w:rPr>
          <w:color w:val="000000"/>
          <w:vertAlign w:val="subscript"/>
        </w:rPr>
        <w:t>в</w:t>
      </w:r>
      <w:proofErr w:type="spellEnd"/>
      <w:r w:rsidRPr="003C5D43">
        <w:rPr>
          <w:color w:val="000000"/>
        </w:rPr>
        <w:t> вертикальных электродов из труб, уголков или стержней, размещённых в ряд без учёта влияния полосы связи</w:t>
      </w:r>
      <w:r w:rsidR="006836D4">
        <w:rPr>
          <w:color w:val="000000"/>
        </w:rPr>
        <w:t>.</w:t>
      </w:r>
    </w:p>
    <w:p w14:paraId="5954D7E2" w14:textId="77777777" w:rsidR="007353F5" w:rsidRPr="003C5D43" w:rsidRDefault="007353F5" w:rsidP="006836D4">
      <w:pPr>
        <w:spacing w:after="94" w:line="360" w:lineRule="auto"/>
        <w:rPr>
          <w:color w:val="000000"/>
        </w:rPr>
      </w:pPr>
      <w:r>
        <w:rPr>
          <w:color w:val="000000"/>
        </w:rPr>
        <w:lastRenderedPageBreak/>
        <w:t xml:space="preserve"> Таблица 7</w:t>
      </w:r>
    </w:p>
    <w:tbl>
      <w:tblPr>
        <w:tblStyle w:val="afe"/>
        <w:tblW w:w="4000" w:type="pct"/>
        <w:jc w:val="center"/>
        <w:tblLook w:val="04A0" w:firstRow="1" w:lastRow="0" w:firstColumn="1" w:lastColumn="0" w:noHBand="0" w:noVBand="1"/>
      </w:tblPr>
      <w:tblGrid>
        <w:gridCol w:w="2942"/>
        <w:gridCol w:w="3434"/>
        <w:gridCol w:w="1734"/>
      </w:tblGrid>
      <w:tr w:rsidR="007353F5" w:rsidRPr="003C5D43" w14:paraId="6E18BD17" w14:textId="77777777" w:rsidTr="008F59CA">
        <w:trPr>
          <w:jc w:val="center"/>
        </w:trPr>
        <w:tc>
          <w:tcPr>
            <w:tcW w:w="1814" w:type="pct"/>
            <w:hideMark/>
          </w:tcPr>
          <w:p w14:paraId="26EAE2C1" w14:textId="77777777" w:rsidR="007353F5" w:rsidRPr="00116C26" w:rsidRDefault="007353F5" w:rsidP="008F59CA">
            <w:pPr>
              <w:spacing w:after="94" w:line="360" w:lineRule="auto"/>
              <w:jc w:val="center"/>
              <w:rPr>
                <w:color w:val="000000"/>
              </w:rPr>
            </w:pPr>
            <w:r w:rsidRPr="00116C26">
              <w:rPr>
                <w:bCs/>
                <w:color w:val="000000"/>
              </w:rPr>
              <w:t>Отношение расстояния между электродами к их длине: а/l</w:t>
            </w:r>
          </w:p>
        </w:tc>
        <w:tc>
          <w:tcPr>
            <w:tcW w:w="2117" w:type="pct"/>
            <w:hideMark/>
          </w:tcPr>
          <w:p w14:paraId="1C09BDF0" w14:textId="77777777" w:rsidR="007353F5" w:rsidRPr="00116C26" w:rsidRDefault="007353F5" w:rsidP="008F59CA">
            <w:pPr>
              <w:spacing w:after="94" w:line="360" w:lineRule="auto"/>
              <w:jc w:val="center"/>
              <w:rPr>
                <w:color w:val="000000"/>
              </w:rPr>
            </w:pPr>
            <w:r w:rsidRPr="00116C26">
              <w:rPr>
                <w:bCs/>
                <w:color w:val="000000"/>
              </w:rPr>
              <w:t xml:space="preserve">Число электродов </w:t>
            </w:r>
            <w:proofErr w:type="spellStart"/>
            <w:r w:rsidRPr="00116C26">
              <w:rPr>
                <w:bCs/>
                <w:color w:val="000000"/>
              </w:rPr>
              <w:t>М</w:t>
            </w:r>
            <w:r w:rsidRPr="00116C26">
              <w:rPr>
                <w:bCs/>
                <w:color w:val="000000"/>
                <w:vertAlign w:val="subscript"/>
              </w:rPr>
              <w:t>в</w:t>
            </w:r>
            <w:proofErr w:type="spellEnd"/>
          </w:p>
        </w:tc>
        <w:tc>
          <w:tcPr>
            <w:tcW w:w="0" w:type="auto"/>
            <w:hideMark/>
          </w:tcPr>
          <w:p w14:paraId="3CC86007" w14:textId="77777777" w:rsidR="007353F5" w:rsidRPr="00116C26" w:rsidRDefault="007353F5" w:rsidP="008F59CA">
            <w:pPr>
              <w:spacing w:after="94" w:line="360" w:lineRule="auto"/>
              <w:jc w:val="center"/>
              <w:rPr>
                <w:color w:val="000000"/>
              </w:rPr>
            </w:pPr>
            <w:proofErr w:type="spellStart"/>
            <w:r w:rsidRPr="00116C26">
              <w:rPr>
                <w:bCs/>
                <w:color w:val="000000"/>
              </w:rPr>
              <w:t>М</w:t>
            </w:r>
            <w:r w:rsidRPr="00116C26">
              <w:rPr>
                <w:bCs/>
                <w:color w:val="000000"/>
                <w:vertAlign w:val="subscript"/>
              </w:rPr>
              <w:t>в</w:t>
            </w:r>
            <w:proofErr w:type="spellEnd"/>
          </w:p>
        </w:tc>
      </w:tr>
      <w:tr w:rsidR="007353F5" w:rsidRPr="003C5D43" w14:paraId="4E4434BB" w14:textId="77777777" w:rsidTr="008F59CA">
        <w:trPr>
          <w:jc w:val="center"/>
        </w:trPr>
        <w:tc>
          <w:tcPr>
            <w:tcW w:w="1814" w:type="pct"/>
            <w:vMerge w:val="restart"/>
            <w:hideMark/>
          </w:tcPr>
          <w:p w14:paraId="461AFF4F" w14:textId="77777777" w:rsidR="007353F5" w:rsidRPr="003C5D43" w:rsidRDefault="007353F5" w:rsidP="008F59CA">
            <w:pPr>
              <w:spacing w:after="94" w:line="360" w:lineRule="auto"/>
              <w:jc w:val="center"/>
              <w:rPr>
                <w:color w:val="000000"/>
              </w:rPr>
            </w:pPr>
            <w:r w:rsidRPr="003C5D43">
              <w:rPr>
                <w:color w:val="000000"/>
              </w:rPr>
              <w:t>1</w:t>
            </w:r>
          </w:p>
        </w:tc>
        <w:tc>
          <w:tcPr>
            <w:tcW w:w="2117" w:type="pct"/>
            <w:hideMark/>
          </w:tcPr>
          <w:p w14:paraId="14C15F88"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597A921C" w14:textId="77777777" w:rsidR="007353F5" w:rsidRPr="003C5D43" w:rsidRDefault="007353F5" w:rsidP="008F59CA">
            <w:pPr>
              <w:spacing w:after="94" w:line="360" w:lineRule="auto"/>
              <w:jc w:val="center"/>
              <w:rPr>
                <w:color w:val="000000"/>
              </w:rPr>
            </w:pPr>
            <w:r w:rsidRPr="003C5D43">
              <w:rPr>
                <w:color w:val="000000"/>
              </w:rPr>
              <w:t>0,84-0,87</w:t>
            </w:r>
          </w:p>
        </w:tc>
      </w:tr>
      <w:tr w:rsidR="007353F5" w:rsidRPr="003C5D43" w14:paraId="123E6970" w14:textId="77777777" w:rsidTr="008F59CA">
        <w:trPr>
          <w:jc w:val="center"/>
        </w:trPr>
        <w:tc>
          <w:tcPr>
            <w:tcW w:w="1814" w:type="pct"/>
            <w:vMerge/>
            <w:hideMark/>
          </w:tcPr>
          <w:p w14:paraId="29A7CDBD" w14:textId="77777777" w:rsidR="007353F5" w:rsidRPr="003C5D43" w:rsidRDefault="007353F5" w:rsidP="008F59CA">
            <w:pPr>
              <w:spacing w:line="360" w:lineRule="auto"/>
              <w:jc w:val="center"/>
              <w:rPr>
                <w:color w:val="000000"/>
              </w:rPr>
            </w:pPr>
          </w:p>
        </w:tc>
        <w:tc>
          <w:tcPr>
            <w:tcW w:w="2117" w:type="pct"/>
            <w:hideMark/>
          </w:tcPr>
          <w:p w14:paraId="258CA367" w14:textId="77777777" w:rsidR="007353F5" w:rsidRPr="003C5D43" w:rsidRDefault="007353F5" w:rsidP="008F59CA">
            <w:pPr>
              <w:spacing w:after="94" w:line="360" w:lineRule="auto"/>
              <w:jc w:val="center"/>
              <w:rPr>
                <w:color w:val="000000"/>
              </w:rPr>
            </w:pPr>
            <w:r w:rsidRPr="003C5D43">
              <w:rPr>
                <w:color w:val="000000"/>
              </w:rPr>
              <w:t>3</w:t>
            </w:r>
          </w:p>
        </w:tc>
        <w:tc>
          <w:tcPr>
            <w:tcW w:w="0" w:type="auto"/>
            <w:hideMark/>
          </w:tcPr>
          <w:p w14:paraId="1F6574CC" w14:textId="77777777" w:rsidR="007353F5" w:rsidRPr="003C5D43" w:rsidRDefault="007353F5" w:rsidP="008F59CA">
            <w:pPr>
              <w:spacing w:after="94" w:line="360" w:lineRule="auto"/>
              <w:jc w:val="center"/>
              <w:rPr>
                <w:color w:val="000000"/>
              </w:rPr>
            </w:pPr>
            <w:r w:rsidRPr="003C5D43">
              <w:rPr>
                <w:color w:val="000000"/>
              </w:rPr>
              <w:t>0,76-0,80</w:t>
            </w:r>
          </w:p>
        </w:tc>
      </w:tr>
      <w:tr w:rsidR="007353F5" w:rsidRPr="003C5D43" w14:paraId="22450D4B" w14:textId="77777777" w:rsidTr="008F59CA">
        <w:trPr>
          <w:jc w:val="center"/>
        </w:trPr>
        <w:tc>
          <w:tcPr>
            <w:tcW w:w="1814" w:type="pct"/>
            <w:vMerge/>
            <w:hideMark/>
          </w:tcPr>
          <w:p w14:paraId="7F5FB16B" w14:textId="77777777" w:rsidR="007353F5" w:rsidRPr="003C5D43" w:rsidRDefault="007353F5" w:rsidP="008F59CA">
            <w:pPr>
              <w:spacing w:line="360" w:lineRule="auto"/>
              <w:jc w:val="center"/>
              <w:rPr>
                <w:color w:val="000000"/>
              </w:rPr>
            </w:pPr>
          </w:p>
        </w:tc>
        <w:tc>
          <w:tcPr>
            <w:tcW w:w="2117" w:type="pct"/>
            <w:hideMark/>
          </w:tcPr>
          <w:p w14:paraId="15265DDE" w14:textId="77777777" w:rsidR="007353F5" w:rsidRPr="003C5D43" w:rsidRDefault="007353F5" w:rsidP="008F59CA">
            <w:pPr>
              <w:spacing w:after="94" w:line="360" w:lineRule="auto"/>
              <w:jc w:val="center"/>
              <w:rPr>
                <w:color w:val="000000"/>
              </w:rPr>
            </w:pPr>
            <w:r w:rsidRPr="003C5D43">
              <w:rPr>
                <w:color w:val="000000"/>
              </w:rPr>
              <w:t>5</w:t>
            </w:r>
          </w:p>
        </w:tc>
        <w:tc>
          <w:tcPr>
            <w:tcW w:w="0" w:type="auto"/>
            <w:hideMark/>
          </w:tcPr>
          <w:p w14:paraId="7BEBDB32" w14:textId="77777777" w:rsidR="007353F5" w:rsidRPr="003C5D43" w:rsidRDefault="007353F5" w:rsidP="008F59CA">
            <w:pPr>
              <w:spacing w:after="94" w:line="360" w:lineRule="auto"/>
              <w:jc w:val="center"/>
              <w:rPr>
                <w:color w:val="000000"/>
              </w:rPr>
            </w:pPr>
            <w:r w:rsidRPr="003C5D43">
              <w:rPr>
                <w:color w:val="000000"/>
              </w:rPr>
              <w:t>0,67-0,72</w:t>
            </w:r>
          </w:p>
        </w:tc>
      </w:tr>
      <w:tr w:rsidR="007353F5" w:rsidRPr="003C5D43" w14:paraId="0DCCD37B" w14:textId="77777777" w:rsidTr="008F59CA">
        <w:trPr>
          <w:jc w:val="center"/>
        </w:trPr>
        <w:tc>
          <w:tcPr>
            <w:tcW w:w="1814" w:type="pct"/>
            <w:vMerge/>
            <w:hideMark/>
          </w:tcPr>
          <w:p w14:paraId="4E1BC119" w14:textId="77777777" w:rsidR="007353F5" w:rsidRPr="003C5D43" w:rsidRDefault="007353F5" w:rsidP="008F59CA">
            <w:pPr>
              <w:spacing w:line="360" w:lineRule="auto"/>
              <w:jc w:val="center"/>
              <w:rPr>
                <w:color w:val="000000"/>
              </w:rPr>
            </w:pPr>
          </w:p>
        </w:tc>
        <w:tc>
          <w:tcPr>
            <w:tcW w:w="2117" w:type="pct"/>
            <w:hideMark/>
          </w:tcPr>
          <w:p w14:paraId="19CBC788" w14:textId="77777777" w:rsidR="007353F5" w:rsidRPr="003C5D43" w:rsidRDefault="007353F5" w:rsidP="008F59CA">
            <w:pPr>
              <w:spacing w:after="94" w:line="360" w:lineRule="auto"/>
              <w:jc w:val="center"/>
              <w:rPr>
                <w:color w:val="000000"/>
              </w:rPr>
            </w:pPr>
            <w:r w:rsidRPr="003C5D43">
              <w:rPr>
                <w:color w:val="000000"/>
              </w:rPr>
              <w:t>10</w:t>
            </w:r>
          </w:p>
        </w:tc>
        <w:tc>
          <w:tcPr>
            <w:tcW w:w="0" w:type="auto"/>
            <w:hideMark/>
          </w:tcPr>
          <w:p w14:paraId="39B27204" w14:textId="77777777" w:rsidR="007353F5" w:rsidRPr="003C5D43" w:rsidRDefault="007353F5" w:rsidP="008F59CA">
            <w:pPr>
              <w:spacing w:after="94" w:line="360" w:lineRule="auto"/>
              <w:jc w:val="center"/>
              <w:rPr>
                <w:color w:val="000000"/>
              </w:rPr>
            </w:pPr>
            <w:r w:rsidRPr="003C5D43">
              <w:rPr>
                <w:color w:val="000000"/>
              </w:rPr>
              <w:t>0,56-0,62</w:t>
            </w:r>
          </w:p>
        </w:tc>
      </w:tr>
      <w:tr w:rsidR="007353F5" w:rsidRPr="003C5D43" w14:paraId="442FF097" w14:textId="77777777" w:rsidTr="008F59CA">
        <w:trPr>
          <w:jc w:val="center"/>
        </w:trPr>
        <w:tc>
          <w:tcPr>
            <w:tcW w:w="1814" w:type="pct"/>
            <w:vMerge/>
            <w:hideMark/>
          </w:tcPr>
          <w:p w14:paraId="05D9C8DD" w14:textId="77777777" w:rsidR="007353F5" w:rsidRPr="003C5D43" w:rsidRDefault="007353F5" w:rsidP="008F59CA">
            <w:pPr>
              <w:spacing w:line="360" w:lineRule="auto"/>
              <w:jc w:val="center"/>
              <w:rPr>
                <w:color w:val="000000"/>
              </w:rPr>
            </w:pPr>
          </w:p>
        </w:tc>
        <w:tc>
          <w:tcPr>
            <w:tcW w:w="2117" w:type="pct"/>
            <w:hideMark/>
          </w:tcPr>
          <w:p w14:paraId="0EFB7C16" w14:textId="77777777" w:rsidR="007353F5" w:rsidRPr="003C5D43" w:rsidRDefault="007353F5" w:rsidP="008F59CA">
            <w:pPr>
              <w:spacing w:after="94" w:line="360" w:lineRule="auto"/>
              <w:jc w:val="center"/>
              <w:rPr>
                <w:color w:val="000000"/>
              </w:rPr>
            </w:pPr>
            <w:r w:rsidRPr="003C5D43">
              <w:rPr>
                <w:color w:val="000000"/>
              </w:rPr>
              <w:t>15</w:t>
            </w:r>
          </w:p>
        </w:tc>
        <w:tc>
          <w:tcPr>
            <w:tcW w:w="0" w:type="auto"/>
            <w:hideMark/>
          </w:tcPr>
          <w:p w14:paraId="60D41B80" w14:textId="77777777" w:rsidR="007353F5" w:rsidRPr="003C5D43" w:rsidRDefault="007353F5" w:rsidP="008F59CA">
            <w:pPr>
              <w:spacing w:after="94" w:line="360" w:lineRule="auto"/>
              <w:jc w:val="center"/>
              <w:rPr>
                <w:color w:val="000000"/>
              </w:rPr>
            </w:pPr>
            <w:r w:rsidRPr="003C5D43">
              <w:rPr>
                <w:color w:val="000000"/>
              </w:rPr>
              <w:t>0,51-0,56</w:t>
            </w:r>
          </w:p>
        </w:tc>
      </w:tr>
      <w:tr w:rsidR="007353F5" w:rsidRPr="003C5D43" w14:paraId="032860D2" w14:textId="77777777" w:rsidTr="008F59CA">
        <w:trPr>
          <w:jc w:val="center"/>
        </w:trPr>
        <w:tc>
          <w:tcPr>
            <w:tcW w:w="1814" w:type="pct"/>
            <w:vMerge/>
            <w:hideMark/>
          </w:tcPr>
          <w:p w14:paraId="7E2DAAB1" w14:textId="77777777" w:rsidR="007353F5" w:rsidRPr="003C5D43" w:rsidRDefault="007353F5" w:rsidP="008F59CA">
            <w:pPr>
              <w:spacing w:line="360" w:lineRule="auto"/>
              <w:jc w:val="center"/>
              <w:rPr>
                <w:color w:val="000000"/>
              </w:rPr>
            </w:pPr>
          </w:p>
        </w:tc>
        <w:tc>
          <w:tcPr>
            <w:tcW w:w="2117" w:type="pct"/>
            <w:hideMark/>
          </w:tcPr>
          <w:p w14:paraId="38FA4056" w14:textId="77777777" w:rsidR="007353F5" w:rsidRPr="003C5D43" w:rsidRDefault="007353F5" w:rsidP="008F59CA">
            <w:pPr>
              <w:spacing w:after="94" w:line="360" w:lineRule="auto"/>
              <w:jc w:val="center"/>
              <w:rPr>
                <w:color w:val="000000"/>
              </w:rPr>
            </w:pPr>
            <w:r w:rsidRPr="003C5D43">
              <w:rPr>
                <w:color w:val="000000"/>
              </w:rPr>
              <w:t>20</w:t>
            </w:r>
          </w:p>
        </w:tc>
        <w:tc>
          <w:tcPr>
            <w:tcW w:w="0" w:type="auto"/>
            <w:hideMark/>
          </w:tcPr>
          <w:p w14:paraId="7382FCC7" w14:textId="77777777" w:rsidR="007353F5" w:rsidRPr="003C5D43" w:rsidRDefault="007353F5" w:rsidP="008F59CA">
            <w:pPr>
              <w:spacing w:after="94" w:line="360" w:lineRule="auto"/>
              <w:jc w:val="center"/>
              <w:rPr>
                <w:color w:val="000000"/>
              </w:rPr>
            </w:pPr>
            <w:r w:rsidRPr="003C5D43">
              <w:rPr>
                <w:color w:val="000000"/>
              </w:rPr>
              <w:t>0,47-0,50</w:t>
            </w:r>
          </w:p>
        </w:tc>
      </w:tr>
      <w:tr w:rsidR="007353F5" w:rsidRPr="003C5D43" w14:paraId="4133BA86" w14:textId="77777777" w:rsidTr="008F59CA">
        <w:trPr>
          <w:jc w:val="center"/>
        </w:trPr>
        <w:tc>
          <w:tcPr>
            <w:tcW w:w="1814" w:type="pct"/>
            <w:vMerge w:val="restart"/>
            <w:hideMark/>
          </w:tcPr>
          <w:p w14:paraId="3F171BF3" w14:textId="77777777" w:rsidR="007353F5" w:rsidRPr="003C5D43" w:rsidRDefault="007353F5" w:rsidP="008F59CA">
            <w:pPr>
              <w:spacing w:after="94" w:line="360" w:lineRule="auto"/>
              <w:jc w:val="center"/>
              <w:rPr>
                <w:color w:val="000000"/>
              </w:rPr>
            </w:pPr>
            <w:r w:rsidRPr="003C5D43">
              <w:rPr>
                <w:color w:val="000000"/>
              </w:rPr>
              <w:t>2</w:t>
            </w:r>
          </w:p>
        </w:tc>
        <w:tc>
          <w:tcPr>
            <w:tcW w:w="2117" w:type="pct"/>
            <w:hideMark/>
          </w:tcPr>
          <w:p w14:paraId="749813F1"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0941ED28" w14:textId="77777777" w:rsidR="007353F5" w:rsidRPr="003C5D43" w:rsidRDefault="007353F5" w:rsidP="008F59CA">
            <w:pPr>
              <w:spacing w:after="94" w:line="360" w:lineRule="auto"/>
              <w:jc w:val="center"/>
              <w:rPr>
                <w:color w:val="000000"/>
              </w:rPr>
            </w:pPr>
            <w:r w:rsidRPr="003C5D43">
              <w:rPr>
                <w:color w:val="000000"/>
              </w:rPr>
              <w:t>0,90-0,92</w:t>
            </w:r>
          </w:p>
        </w:tc>
      </w:tr>
      <w:tr w:rsidR="007353F5" w:rsidRPr="003C5D43" w14:paraId="1154A407" w14:textId="77777777" w:rsidTr="008F59CA">
        <w:trPr>
          <w:jc w:val="center"/>
        </w:trPr>
        <w:tc>
          <w:tcPr>
            <w:tcW w:w="1814" w:type="pct"/>
            <w:vMerge/>
            <w:hideMark/>
          </w:tcPr>
          <w:p w14:paraId="788779D9" w14:textId="77777777" w:rsidR="007353F5" w:rsidRPr="003C5D43" w:rsidRDefault="007353F5" w:rsidP="008F59CA">
            <w:pPr>
              <w:spacing w:line="360" w:lineRule="auto"/>
              <w:jc w:val="center"/>
              <w:rPr>
                <w:color w:val="000000"/>
              </w:rPr>
            </w:pPr>
          </w:p>
        </w:tc>
        <w:tc>
          <w:tcPr>
            <w:tcW w:w="2117" w:type="pct"/>
            <w:hideMark/>
          </w:tcPr>
          <w:p w14:paraId="005A6B81" w14:textId="77777777" w:rsidR="007353F5" w:rsidRPr="003C5D43" w:rsidRDefault="007353F5" w:rsidP="008F59CA">
            <w:pPr>
              <w:spacing w:after="94" w:line="360" w:lineRule="auto"/>
              <w:jc w:val="center"/>
              <w:rPr>
                <w:color w:val="000000"/>
              </w:rPr>
            </w:pPr>
            <w:r w:rsidRPr="003C5D43">
              <w:rPr>
                <w:color w:val="000000"/>
              </w:rPr>
              <w:t>3</w:t>
            </w:r>
          </w:p>
        </w:tc>
        <w:tc>
          <w:tcPr>
            <w:tcW w:w="0" w:type="auto"/>
            <w:hideMark/>
          </w:tcPr>
          <w:p w14:paraId="27DAD61B" w14:textId="77777777" w:rsidR="007353F5" w:rsidRPr="003C5D43" w:rsidRDefault="007353F5" w:rsidP="008F59CA">
            <w:pPr>
              <w:spacing w:after="94" w:line="360" w:lineRule="auto"/>
              <w:jc w:val="center"/>
              <w:rPr>
                <w:color w:val="000000"/>
              </w:rPr>
            </w:pPr>
            <w:r w:rsidRPr="003C5D43">
              <w:rPr>
                <w:color w:val="000000"/>
              </w:rPr>
              <w:t>0,85-0,88</w:t>
            </w:r>
          </w:p>
        </w:tc>
      </w:tr>
      <w:tr w:rsidR="007353F5" w:rsidRPr="003C5D43" w14:paraId="466BCED0" w14:textId="77777777" w:rsidTr="008F59CA">
        <w:trPr>
          <w:jc w:val="center"/>
        </w:trPr>
        <w:tc>
          <w:tcPr>
            <w:tcW w:w="1814" w:type="pct"/>
            <w:vMerge/>
            <w:hideMark/>
          </w:tcPr>
          <w:p w14:paraId="772556B7" w14:textId="77777777" w:rsidR="007353F5" w:rsidRPr="003C5D43" w:rsidRDefault="007353F5" w:rsidP="008F59CA">
            <w:pPr>
              <w:spacing w:line="360" w:lineRule="auto"/>
              <w:jc w:val="center"/>
              <w:rPr>
                <w:color w:val="000000"/>
              </w:rPr>
            </w:pPr>
          </w:p>
        </w:tc>
        <w:tc>
          <w:tcPr>
            <w:tcW w:w="2117" w:type="pct"/>
            <w:hideMark/>
          </w:tcPr>
          <w:p w14:paraId="6E7C90D4" w14:textId="77777777" w:rsidR="007353F5" w:rsidRPr="003C5D43" w:rsidRDefault="007353F5" w:rsidP="008F59CA">
            <w:pPr>
              <w:spacing w:after="94" w:line="360" w:lineRule="auto"/>
              <w:jc w:val="center"/>
              <w:rPr>
                <w:color w:val="000000"/>
              </w:rPr>
            </w:pPr>
            <w:r w:rsidRPr="003C5D43">
              <w:rPr>
                <w:color w:val="000000"/>
              </w:rPr>
              <w:t>5</w:t>
            </w:r>
          </w:p>
        </w:tc>
        <w:tc>
          <w:tcPr>
            <w:tcW w:w="0" w:type="auto"/>
            <w:hideMark/>
          </w:tcPr>
          <w:p w14:paraId="3BCD1A04" w14:textId="77777777" w:rsidR="007353F5" w:rsidRPr="003C5D43" w:rsidRDefault="007353F5" w:rsidP="008F59CA">
            <w:pPr>
              <w:spacing w:after="94" w:line="360" w:lineRule="auto"/>
              <w:jc w:val="center"/>
              <w:rPr>
                <w:color w:val="000000"/>
              </w:rPr>
            </w:pPr>
            <w:r w:rsidRPr="003C5D43">
              <w:rPr>
                <w:color w:val="000000"/>
              </w:rPr>
              <w:t>0,79-0,83</w:t>
            </w:r>
          </w:p>
        </w:tc>
      </w:tr>
      <w:tr w:rsidR="007353F5" w:rsidRPr="003C5D43" w14:paraId="1A0F4B3B" w14:textId="77777777" w:rsidTr="008F59CA">
        <w:trPr>
          <w:jc w:val="center"/>
        </w:trPr>
        <w:tc>
          <w:tcPr>
            <w:tcW w:w="1814" w:type="pct"/>
            <w:vMerge/>
            <w:hideMark/>
          </w:tcPr>
          <w:p w14:paraId="30E9E6B8" w14:textId="77777777" w:rsidR="007353F5" w:rsidRPr="003C5D43" w:rsidRDefault="007353F5" w:rsidP="008F59CA">
            <w:pPr>
              <w:spacing w:line="360" w:lineRule="auto"/>
              <w:jc w:val="center"/>
              <w:rPr>
                <w:color w:val="000000"/>
              </w:rPr>
            </w:pPr>
          </w:p>
        </w:tc>
        <w:tc>
          <w:tcPr>
            <w:tcW w:w="2117" w:type="pct"/>
            <w:hideMark/>
          </w:tcPr>
          <w:p w14:paraId="1844DC90" w14:textId="77777777" w:rsidR="007353F5" w:rsidRPr="003C5D43" w:rsidRDefault="007353F5" w:rsidP="008F59CA">
            <w:pPr>
              <w:spacing w:after="94" w:line="360" w:lineRule="auto"/>
              <w:jc w:val="center"/>
              <w:rPr>
                <w:color w:val="000000"/>
              </w:rPr>
            </w:pPr>
            <w:r w:rsidRPr="003C5D43">
              <w:rPr>
                <w:color w:val="000000"/>
              </w:rPr>
              <w:t>10</w:t>
            </w:r>
          </w:p>
        </w:tc>
        <w:tc>
          <w:tcPr>
            <w:tcW w:w="0" w:type="auto"/>
            <w:hideMark/>
          </w:tcPr>
          <w:p w14:paraId="24CE513D" w14:textId="77777777" w:rsidR="007353F5" w:rsidRPr="003C5D43" w:rsidRDefault="007353F5" w:rsidP="008F59CA">
            <w:pPr>
              <w:spacing w:after="94" w:line="360" w:lineRule="auto"/>
              <w:jc w:val="center"/>
              <w:rPr>
                <w:color w:val="000000"/>
              </w:rPr>
            </w:pPr>
            <w:r w:rsidRPr="003C5D43">
              <w:rPr>
                <w:color w:val="000000"/>
              </w:rPr>
              <w:t>0,72-0,77</w:t>
            </w:r>
          </w:p>
        </w:tc>
      </w:tr>
      <w:tr w:rsidR="007353F5" w:rsidRPr="003C5D43" w14:paraId="0092F53F" w14:textId="77777777" w:rsidTr="008F59CA">
        <w:trPr>
          <w:jc w:val="center"/>
        </w:trPr>
        <w:tc>
          <w:tcPr>
            <w:tcW w:w="1814" w:type="pct"/>
            <w:vMerge/>
            <w:hideMark/>
          </w:tcPr>
          <w:p w14:paraId="57C5E781" w14:textId="77777777" w:rsidR="007353F5" w:rsidRPr="003C5D43" w:rsidRDefault="007353F5" w:rsidP="008F59CA">
            <w:pPr>
              <w:spacing w:line="360" w:lineRule="auto"/>
              <w:jc w:val="center"/>
              <w:rPr>
                <w:color w:val="000000"/>
              </w:rPr>
            </w:pPr>
          </w:p>
        </w:tc>
        <w:tc>
          <w:tcPr>
            <w:tcW w:w="2117" w:type="pct"/>
            <w:hideMark/>
          </w:tcPr>
          <w:p w14:paraId="5E4F2E3B" w14:textId="77777777" w:rsidR="007353F5" w:rsidRPr="003C5D43" w:rsidRDefault="007353F5" w:rsidP="008F59CA">
            <w:pPr>
              <w:spacing w:after="94" w:line="360" w:lineRule="auto"/>
              <w:jc w:val="center"/>
              <w:rPr>
                <w:color w:val="000000"/>
              </w:rPr>
            </w:pPr>
            <w:r w:rsidRPr="003C5D43">
              <w:rPr>
                <w:color w:val="000000"/>
              </w:rPr>
              <w:t>15</w:t>
            </w:r>
          </w:p>
        </w:tc>
        <w:tc>
          <w:tcPr>
            <w:tcW w:w="0" w:type="auto"/>
            <w:hideMark/>
          </w:tcPr>
          <w:p w14:paraId="1EAD7CA1" w14:textId="77777777" w:rsidR="007353F5" w:rsidRPr="003C5D43" w:rsidRDefault="007353F5" w:rsidP="008F59CA">
            <w:pPr>
              <w:spacing w:after="94" w:line="360" w:lineRule="auto"/>
              <w:jc w:val="center"/>
              <w:rPr>
                <w:color w:val="000000"/>
              </w:rPr>
            </w:pPr>
            <w:r w:rsidRPr="003C5D43">
              <w:rPr>
                <w:color w:val="000000"/>
              </w:rPr>
              <w:t>0,66-0,73</w:t>
            </w:r>
          </w:p>
        </w:tc>
      </w:tr>
      <w:tr w:rsidR="007353F5" w:rsidRPr="003C5D43" w14:paraId="2EE1B155" w14:textId="77777777" w:rsidTr="008F59CA">
        <w:trPr>
          <w:jc w:val="center"/>
        </w:trPr>
        <w:tc>
          <w:tcPr>
            <w:tcW w:w="1814" w:type="pct"/>
            <w:vMerge/>
            <w:hideMark/>
          </w:tcPr>
          <w:p w14:paraId="20D733AD" w14:textId="77777777" w:rsidR="007353F5" w:rsidRPr="003C5D43" w:rsidRDefault="007353F5" w:rsidP="008F59CA">
            <w:pPr>
              <w:spacing w:line="360" w:lineRule="auto"/>
              <w:jc w:val="center"/>
              <w:rPr>
                <w:color w:val="000000"/>
              </w:rPr>
            </w:pPr>
          </w:p>
        </w:tc>
        <w:tc>
          <w:tcPr>
            <w:tcW w:w="2117" w:type="pct"/>
            <w:hideMark/>
          </w:tcPr>
          <w:p w14:paraId="7AE639C1" w14:textId="77777777" w:rsidR="007353F5" w:rsidRPr="003C5D43" w:rsidRDefault="007353F5" w:rsidP="008F59CA">
            <w:pPr>
              <w:spacing w:after="94" w:line="360" w:lineRule="auto"/>
              <w:jc w:val="center"/>
              <w:rPr>
                <w:color w:val="000000"/>
              </w:rPr>
            </w:pPr>
            <w:r w:rsidRPr="003C5D43">
              <w:rPr>
                <w:color w:val="000000"/>
              </w:rPr>
              <w:t>20</w:t>
            </w:r>
          </w:p>
        </w:tc>
        <w:tc>
          <w:tcPr>
            <w:tcW w:w="0" w:type="auto"/>
            <w:hideMark/>
          </w:tcPr>
          <w:p w14:paraId="6D429882" w14:textId="77777777" w:rsidR="007353F5" w:rsidRPr="003C5D43" w:rsidRDefault="007353F5" w:rsidP="008F59CA">
            <w:pPr>
              <w:spacing w:after="94" w:line="360" w:lineRule="auto"/>
              <w:jc w:val="center"/>
              <w:rPr>
                <w:color w:val="000000"/>
              </w:rPr>
            </w:pPr>
            <w:r w:rsidRPr="003C5D43">
              <w:rPr>
                <w:color w:val="000000"/>
              </w:rPr>
              <w:t>0,65-0,70</w:t>
            </w:r>
          </w:p>
        </w:tc>
      </w:tr>
      <w:tr w:rsidR="007353F5" w:rsidRPr="003C5D43" w14:paraId="743DCF5F" w14:textId="77777777" w:rsidTr="008F59CA">
        <w:trPr>
          <w:jc w:val="center"/>
        </w:trPr>
        <w:tc>
          <w:tcPr>
            <w:tcW w:w="1814" w:type="pct"/>
            <w:vMerge w:val="restart"/>
            <w:hideMark/>
          </w:tcPr>
          <w:p w14:paraId="235CD855" w14:textId="77777777" w:rsidR="007353F5" w:rsidRPr="003C5D43" w:rsidRDefault="007353F5" w:rsidP="008F59CA">
            <w:pPr>
              <w:spacing w:after="94" w:line="360" w:lineRule="auto"/>
              <w:jc w:val="center"/>
              <w:rPr>
                <w:color w:val="000000"/>
              </w:rPr>
            </w:pPr>
            <w:r w:rsidRPr="003C5D43">
              <w:rPr>
                <w:color w:val="000000"/>
              </w:rPr>
              <w:t>3</w:t>
            </w:r>
          </w:p>
        </w:tc>
        <w:tc>
          <w:tcPr>
            <w:tcW w:w="2117" w:type="pct"/>
            <w:hideMark/>
          </w:tcPr>
          <w:p w14:paraId="3BE3EF2C"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325B50F7" w14:textId="77777777" w:rsidR="007353F5" w:rsidRPr="003C5D43" w:rsidRDefault="007353F5" w:rsidP="008F59CA">
            <w:pPr>
              <w:spacing w:after="94" w:line="360" w:lineRule="auto"/>
              <w:jc w:val="center"/>
              <w:rPr>
                <w:color w:val="000000"/>
              </w:rPr>
            </w:pPr>
            <w:r w:rsidRPr="003C5D43">
              <w:rPr>
                <w:color w:val="000000"/>
              </w:rPr>
              <w:t>0,93-0,95</w:t>
            </w:r>
          </w:p>
        </w:tc>
      </w:tr>
      <w:tr w:rsidR="007353F5" w:rsidRPr="003C5D43" w14:paraId="1BCC7816" w14:textId="77777777" w:rsidTr="008F59CA">
        <w:trPr>
          <w:jc w:val="center"/>
        </w:trPr>
        <w:tc>
          <w:tcPr>
            <w:tcW w:w="1814" w:type="pct"/>
            <w:vMerge/>
            <w:hideMark/>
          </w:tcPr>
          <w:p w14:paraId="02495FD5" w14:textId="77777777" w:rsidR="007353F5" w:rsidRPr="003C5D43" w:rsidRDefault="007353F5" w:rsidP="008F59CA">
            <w:pPr>
              <w:spacing w:line="360" w:lineRule="auto"/>
              <w:jc w:val="center"/>
              <w:rPr>
                <w:color w:val="000000"/>
              </w:rPr>
            </w:pPr>
          </w:p>
        </w:tc>
        <w:tc>
          <w:tcPr>
            <w:tcW w:w="2117" w:type="pct"/>
            <w:hideMark/>
          </w:tcPr>
          <w:p w14:paraId="53EE2CA5" w14:textId="77777777" w:rsidR="007353F5" w:rsidRPr="003C5D43" w:rsidRDefault="007353F5" w:rsidP="008F59CA">
            <w:pPr>
              <w:spacing w:after="94" w:line="360" w:lineRule="auto"/>
              <w:jc w:val="center"/>
              <w:rPr>
                <w:color w:val="000000"/>
              </w:rPr>
            </w:pPr>
            <w:r w:rsidRPr="003C5D43">
              <w:rPr>
                <w:color w:val="000000"/>
              </w:rPr>
              <w:t>3</w:t>
            </w:r>
          </w:p>
        </w:tc>
        <w:tc>
          <w:tcPr>
            <w:tcW w:w="0" w:type="auto"/>
            <w:hideMark/>
          </w:tcPr>
          <w:p w14:paraId="73338D9B" w14:textId="77777777" w:rsidR="007353F5" w:rsidRPr="003C5D43" w:rsidRDefault="007353F5" w:rsidP="008F59CA">
            <w:pPr>
              <w:spacing w:after="94" w:line="360" w:lineRule="auto"/>
              <w:jc w:val="center"/>
              <w:rPr>
                <w:color w:val="000000"/>
              </w:rPr>
            </w:pPr>
            <w:r w:rsidRPr="003C5D43">
              <w:rPr>
                <w:color w:val="000000"/>
              </w:rPr>
              <w:t>0,90-0,92</w:t>
            </w:r>
          </w:p>
        </w:tc>
      </w:tr>
      <w:tr w:rsidR="007353F5" w:rsidRPr="003C5D43" w14:paraId="22EBA328" w14:textId="77777777" w:rsidTr="008F59CA">
        <w:trPr>
          <w:jc w:val="center"/>
        </w:trPr>
        <w:tc>
          <w:tcPr>
            <w:tcW w:w="1814" w:type="pct"/>
            <w:vMerge/>
            <w:hideMark/>
          </w:tcPr>
          <w:p w14:paraId="0E279260" w14:textId="77777777" w:rsidR="007353F5" w:rsidRPr="003C5D43" w:rsidRDefault="007353F5" w:rsidP="008F59CA">
            <w:pPr>
              <w:spacing w:line="360" w:lineRule="auto"/>
              <w:jc w:val="center"/>
              <w:rPr>
                <w:color w:val="000000"/>
              </w:rPr>
            </w:pPr>
          </w:p>
        </w:tc>
        <w:tc>
          <w:tcPr>
            <w:tcW w:w="2117" w:type="pct"/>
            <w:hideMark/>
          </w:tcPr>
          <w:p w14:paraId="1F273110" w14:textId="77777777" w:rsidR="007353F5" w:rsidRPr="003C5D43" w:rsidRDefault="007353F5" w:rsidP="008F59CA">
            <w:pPr>
              <w:spacing w:after="94" w:line="360" w:lineRule="auto"/>
              <w:jc w:val="center"/>
              <w:rPr>
                <w:color w:val="000000"/>
              </w:rPr>
            </w:pPr>
            <w:r w:rsidRPr="003C5D43">
              <w:rPr>
                <w:color w:val="000000"/>
              </w:rPr>
              <w:t>5</w:t>
            </w:r>
          </w:p>
        </w:tc>
        <w:tc>
          <w:tcPr>
            <w:tcW w:w="0" w:type="auto"/>
            <w:hideMark/>
          </w:tcPr>
          <w:p w14:paraId="3D91F187" w14:textId="77777777" w:rsidR="007353F5" w:rsidRPr="003C5D43" w:rsidRDefault="007353F5" w:rsidP="008F59CA">
            <w:pPr>
              <w:spacing w:after="94" w:line="360" w:lineRule="auto"/>
              <w:jc w:val="center"/>
              <w:rPr>
                <w:color w:val="000000"/>
              </w:rPr>
            </w:pPr>
            <w:r w:rsidRPr="003C5D43">
              <w:rPr>
                <w:color w:val="000000"/>
              </w:rPr>
              <w:t>0,85-0,88</w:t>
            </w:r>
          </w:p>
        </w:tc>
      </w:tr>
      <w:tr w:rsidR="007353F5" w:rsidRPr="003C5D43" w14:paraId="3EC3B37B" w14:textId="77777777" w:rsidTr="008F59CA">
        <w:trPr>
          <w:jc w:val="center"/>
        </w:trPr>
        <w:tc>
          <w:tcPr>
            <w:tcW w:w="1814" w:type="pct"/>
            <w:vMerge/>
            <w:hideMark/>
          </w:tcPr>
          <w:p w14:paraId="44DF0A93" w14:textId="77777777" w:rsidR="007353F5" w:rsidRPr="003C5D43" w:rsidRDefault="007353F5" w:rsidP="008F59CA">
            <w:pPr>
              <w:spacing w:line="360" w:lineRule="auto"/>
              <w:jc w:val="center"/>
              <w:rPr>
                <w:color w:val="000000"/>
              </w:rPr>
            </w:pPr>
          </w:p>
        </w:tc>
        <w:tc>
          <w:tcPr>
            <w:tcW w:w="2117" w:type="pct"/>
            <w:hideMark/>
          </w:tcPr>
          <w:p w14:paraId="3BA58976" w14:textId="77777777" w:rsidR="007353F5" w:rsidRPr="003C5D43" w:rsidRDefault="007353F5" w:rsidP="008F59CA">
            <w:pPr>
              <w:spacing w:after="94" w:line="360" w:lineRule="auto"/>
              <w:jc w:val="center"/>
              <w:rPr>
                <w:color w:val="000000"/>
              </w:rPr>
            </w:pPr>
            <w:r w:rsidRPr="003C5D43">
              <w:rPr>
                <w:color w:val="000000"/>
              </w:rPr>
              <w:t>10</w:t>
            </w:r>
          </w:p>
        </w:tc>
        <w:tc>
          <w:tcPr>
            <w:tcW w:w="0" w:type="auto"/>
            <w:hideMark/>
          </w:tcPr>
          <w:p w14:paraId="58974876" w14:textId="77777777" w:rsidR="007353F5" w:rsidRPr="003C5D43" w:rsidRDefault="007353F5" w:rsidP="008F59CA">
            <w:pPr>
              <w:spacing w:after="94" w:line="360" w:lineRule="auto"/>
              <w:jc w:val="center"/>
              <w:rPr>
                <w:color w:val="000000"/>
              </w:rPr>
            </w:pPr>
            <w:r w:rsidRPr="003C5D43">
              <w:rPr>
                <w:color w:val="000000"/>
              </w:rPr>
              <w:t>0,79-0,83</w:t>
            </w:r>
          </w:p>
        </w:tc>
      </w:tr>
      <w:tr w:rsidR="007353F5" w:rsidRPr="003C5D43" w14:paraId="789545DC" w14:textId="77777777" w:rsidTr="008F59CA">
        <w:trPr>
          <w:jc w:val="center"/>
        </w:trPr>
        <w:tc>
          <w:tcPr>
            <w:tcW w:w="1814" w:type="pct"/>
            <w:vMerge/>
            <w:hideMark/>
          </w:tcPr>
          <w:p w14:paraId="74C93CA3" w14:textId="77777777" w:rsidR="007353F5" w:rsidRPr="003C5D43" w:rsidRDefault="007353F5" w:rsidP="008F59CA">
            <w:pPr>
              <w:spacing w:line="360" w:lineRule="auto"/>
              <w:jc w:val="center"/>
              <w:rPr>
                <w:color w:val="000000"/>
              </w:rPr>
            </w:pPr>
          </w:p>
        </w:tc>
        <w:tc>
          <w:tcPr>
            <w:tcW w:w="2117" w:type="pct"/>
            <w:hideMark/>
          </w:tcPr>
          <w:p w14:paraId="672839F1" w14:textId="77777777" w:rsidR="007353F5" w:rsidRPr="003C5D43" w:rsidRDefault="007353F5" w:rsidP="008F59CA">
            <w:pPr>
              <w:spacing w:after="94" w:line="360" w:lineRule="auto"/>
              <w:jc w:val="center"/>
              <w:rPr>
                <w:color w:val="000000"/>
              </w:rPr>
            </w:pPr>
            <w:r w:rsidRPr="003C5D43">
              <w:rPr>
                <w:color w:val="000000"/>
              </w:rPr>
              <w:t>15</w:t>
            </w:r>
          </w:p>
        </w:tc>
        <w:tc>
          <w:tcPr>
            <w:tcW w:w="0" w:type="auto"/>
            <w:hideMark/>
          </w:tcPr>
          <w:p w14:paraId="0D43AECA" w14:textId="77777777" w:rsidR="007353F5" w:rsidRPr="003C5D43" w:rsidRDefault="007353F5" w:rsidP="008F59CA">
            <w:pPr>
              <w:spacing w:after="94" w:line="360" w:lineRule="auto"/>
              <w:jc w:val="center"/>
              <w:rPr>
                <w:color w:val="000000"/>
              </w:rPr>
            </w:pPr>
            <w:r w:rsidRPr="003C5D43">
              <w:rPr>
                <w:color w:val="000000"/>
              </w:rPr>
              <w:t>0,76-0,80</w:t>
            </w:r>
          </w:p>
        </w:tc>
      </w:tr>
      <w:tr w:rsidR="007353F5" w:rsidRPr="003C5D43" w14:paraId="62A2C47A" w14:textId="77777777" w:rsidTr="008F59CA">
        <w:trPr>
          <w:jc w:val="center"/>
        </w:trPr>
        <w:tc>
          <w:tcPr>
            <w:tcW w:w="1814" w:type="pct"/>
            <w:vMerge/>
            <w:hideMark/>
          </w:tcPr>
          <w:p w14:paraId="11A5F7E5" w14:textId="77777777" w:rsidR="007353F5" w:rsidRPr="003C5D43" w:rsidRDefault="007353F5" w:rsidP="008F59CA">
            <w:pPr>
              <w:spacing w:line="360" w:lineRule="auto"/>
              <w:jc w:val="center"/>
              <w:rPr>
                <w:color w:val="000000"/>
              </w:rPr>
            </w:pPr>
          </w:p>
        </w:tc>
        <w:tc>
          <w:tcPr>
            <w:tcW w:w="2117" w:type="pct"/>
            <w:hideMark/>
          </w:tcPr>
          <w:p w14:paraId="2723C01E" w14:textId="77777777" w:rsidR="007353F5" w:rsidRPr="003C5D43" w:rsidRDefault="007353F5" w:rsidP="008F59CA">
            <w:pPr>
              <w:spacing w:after="94" w:line="360" w:lineRule="auto"/>
              <w:jc w:val="center"/>
              <w:rPr>
                <w:color w:val="000000"/>
              </w:rPr>
            </w:pPr>
            <w:r w:rsidRPr="003C5D43">
              <w:rPr>
                <w:color w:val="000000"/>
              </w:rPr>
              <w:t>20</w:t>
            </w:r>
          </w:p>
        </w:tc>
        <w:tc>
          <w:tcPr>
            <w:tcW w:w="0" w:type="auto"/>
            <w:hideMark/>
          </w:tcPr>
          <w:p w14:paraId="218E1405" w14:textId="77777777" w:rsidR="007353F5" w:rsidRPr="003C5D43" w:rsidRDefault="007353F5" w:rsidP="008F59CA">
            <w:pPr>
              <w:spacing w:after="94" w:line="360" w:lineRule="auto"/>
              <w:jc w:val="center"/>
              <w:rPr>
                <w:color w:val="000000"/>
              </w:rPr>
            </w:pPr>
            <w:r w:rsidRPr="003C5D43">
              <w:rPr>
                <w:color w:val="000000"/>
              </w:rPr>
              <w:t>0,74-0,79</w:t>
            </w:r>
          </w:p>
        </w:tc>
      </w:tr>
    </w:tbl>
    <w:p w14:paraId="19587329" w14:textId="77777777" w:rsidR="007353F5" w:rsidRDefault="007353F5" w:rsidP="00AD34B3">
      <w:pPr>
        <w:spacing w:after="94" w:line="360" w:lineRule="auto"/>
        <w:ind w:firstLine="567"/>
        <w:jc w:val="both"/>
        <w:rPr>
          <w:color w:val="000000"/>
        </w:rPr>
      </w:pPr>
      <w:r w:rsidRPr="006836D4">
        <w:rPr>
          <w:bCs/>
          <w:color w:val="000000"/>
        </w:rPr>
        <w:lastRenderedPageBreak/>
        <w:t>Таблица 8.</w:t>
      </w:r>
      <w:r w:rsidRPr="003C5D43">
        <w:rPr>
          <w:color w:val="000000"/>
        </w:rPr>
        <w:t xml:space="preserve"> Коэффициенты использования </w:t>
      </w:r>
      <w:proofErr w:type="spellStart"/>
      <w:r w:rsidRPr="003C5D43">
        <w:rPr>
          <w:color w:val="000000"/>
        </w:rPr>
        <w:t>Мв</w:t>
      </w:r>
      <w:proofErr w:type="spellEnd"/>
      <w:r w:rsidRPr="003C5D43">
        <w:rPr>
          <w:color w:val="000000"/>
        </w:rPr>
        <w:t xml:space="preserve"> вертикальных электродов из труб, уголков или стержней, размещённых по контуру без учёта влияния полосы связи</w:t>
      </w:r>
    </w:p>
    <w:p w14:paraId="7146A284" w14:textId="77777777" w:rsidR="006836D4" w:rsidRDefault="006836D4" w:rsidP="00AD34B3">
      <w:pPr>
        <w:spacing w:after="94" w:line="360" w:lineRule="auto"/>
        <w:ind w:firstLine="567"/>
        <w:jc w:val="both"/>
        <w:rPr>
          <w:color w:val="000000"/>
        </w:rPr>
      </w:pPr>
    </w:p>
    <w:p w14:paraId="3DD58BC1" w14:textId="77777777" w:rsidR="007353F5" w:rsidRPr="003C5D43" w:rsidRDefault="007353F5" w:rsidP="006836D4">
      <w:pPr>
        <w:spacing w:after="94" w:line="360" w:lineRule="auto"/>
        <w:rPr>
          <w:color w:val="000000"/>
        </w:rPr>
      </w:pPr>
      <w:r>
        <w:rPr>
          <w:color w:val="000000"/>
        </w:rPr>
        <w:t>Таблица 8</w:t>
      </w:r>
    </w:p>
    <w:tbl>
      <w:tblPr>
        <w:tblStyle w:val="afe"/>
        <w:tblW w:w="4000" w:type="pct"/>
        <w:jc w:val="center"/>
        <w:tblLook w:val="04A0" w:firstRow="1" w:lastRow="0" w:firstColumn="1" w:lastColumn="0" w:noHBand="0" w:noVBand="1"/>
      </w:tblPr>
      <w:tblGrid>
        <w:gridCol w:w="2433"/>
        <w:gridCol w:w="3871"/>
        <w:gridCol w:w="1806"/>
      </w:tblGrid>
      <w:tr w:rsidR="007353F5" w:rsidRPr="003C5D43" w14:paraId="6B203E06" w14:textId="77777777" w:rsidTr="008F59CA">
        <w:trPr>
          <w:jc w:val="center"/>
        </w:trPr>
        <w:tc>
          <w:tcPr>
            <w:tcW w:w="1500" w:type="pct"/>
            <w:hideMark/>
          </w:tcPr>
          <w:p w14:paraId="445F30DF" w14:textId="77777777" w:rsidR="007353F5" w:rsidRPr="006836D4" w:rsidRDefault="007353F5" w:rsidP="008F59CA">
            <w:pPr>
              <w:spacing w:after="94" w:line="360" w:lineRule="auto"/>
              <w:jc w:val="center"/>
              <w:rPr>
                <w:color w:val="000000"/>
              </w:rPr>
            </w:pPr>
            <w:r w:rsidRPr="006836D4">
              <w:rPr>
                <w:bCs/>
                <w:color w:val="000000"/>
              </w:rPr>
              <w:t>Отношение расстояния</w:t>
            </w:r>
            <w:r w:rsidRPr="006836D4">
              <w:rPr>
                <w:bCs/>
                <w:color w:val="000000"/>
              </w:rPr>
              <w:br/>
              <w:t>между электродами к их длине а/l</w:t>
            </w:r>
          </w:p>
        </w:tc>
        <w:tc>
          <w:tcPr>
            <w:tcW w:w="0" w:type="auto"/>
            <w:hideMark/>
          </w:tcPr>
          <w:p w14:paraId="12E2B8FA" w14:textId="77777777" w:rsidR="007353F5" w:rsidRPr="006836D4" w:rsidRDefault="007353F5" w:rsidP="008F59CA">
            <w:pPr>
              <w:spacing w:after="94" w:line="360" w:lineRule="auto"/>
              <w:jc w:val="center"/>
              <w:rPr>
                <w:color w:val="000000"/>
              </w:rPr>
            </w:pPr>
            <w:r w:rsidRPr="006836D4">
              <w:rPr>
                <w:bCs/>
                <w:color w:val="000000"/>
              </w:rPr>
              <w:t xml:space="preserve">Число электродов </w:t>
            </w:r>
            <w:proofErr w:type="spellStart"/>
            <w:r w:rsidRPr="006836D4">
              <w:rPr>
                <w:bCs/>
                <w:color w:val="000000"/>
              </w:rPr>
              <w:t>М</w:t>
            </w:r>
            <w:r w:rsidRPr="006836D4">
              <w:rPr>
                <w:bCs/>
                <w:color w:val="000000"/>
                <w:vertAlign w:val="subscript"/>
              </w:rPr>
              <w:t>в</w:t>
            </w:r>
            <w:proofErr w:type="spellEnd"/>
          </w:p>
        </w:tc>
        <w:tc>
          <w:tcPr>
            <w:tcW w:w="0" w:type="auto"/>
            <w:hideMark/>
          </w:tcPr>
          <w:p w14:paraId="1EDEF9C2" w14:textId="77777777" w:rsidR="007353F5" w:rsidRPr="006836D4" w:rsidRDefault="007353F5" w:rsidP="008F59CA">
            <w:pPr>
              <w:spacing w:after="94" w:line="360" w:lineRule="auto"/>
              <w:jc w:val="center"/>
              <w:rPr>
                <w:color w:val="000000"/>
              </w:rPr>
            </w:pPr>
            <w:proofErr w:type="spellStart"/>
            <w:r w:rsidRPr="006836D4">
              <w:rPr>
                <w:bCs/>
                <w:color w:val="000000"/>
              </w:rPr>
              <w:t>М</w:t>
            </w:r>
            <w:r w:rsidRPr="006836D4">
              <w:rPr>
                <w:bCs/>
                <w:color w:val="000000"/>
                <w:vertAlign w:val="subscript"/>
              </w:rPr>
              <w:t>в</w:t>
            </w:r>
            <w:proofErr w:type="spellEnd"/>
          </w:p>
        </w:tc>
      </w:tr>
      <w:tr w:rsidR="007353F5" w:rsidRPr="003C5D43" w14:paraId="43E583EC" w14:textId="77777777" w:rsidTr="008F59CA">
        <w:trPr>
          <w:jc w:val="center"/>
        </w:trPr>
        <w:tc>
          <w:tcPr>
            <w:tcW w:w="0" w:type="auto"/>
            <w:vMerge w:val="restart"/>
            <w:hideMark/>
          </w:tcPr>
          <w:p w14:paraId="4EF84F02" w14:textId="77777777" w:rsidR="007353F5" w:rsidRPr="003C5D43" w:rsidRDefault="007353F5" w:rsidP="008F59CA">
            <w:pPr>
              <w:spacing w:after="94" w:line="360" w:lineRule="auto"/>
              <w:jc w:val="center"/>
              <w:rPr>
                <w:color w:val="000000"/>
              </w:rPr>
            </w:pPr>
            <w:r w:rsidRPr="003C5D43">
              <w:rPr>
                <w:color w:val="000000"/>
              </w:rPr>
              <w:t>1</w:t>
            </w:r>
          </w:p>
        </w:tc>
        <w:tc>
          <w:tcPr>
            <w:tcW w:w="0" w:type="auto"/>
            <w:hideMark/>
          </w:tcPr>
          <w:p w14:paraId="26FBF00C" w14:textId="77777777" w:rsidR="007353F5" w:rsidRPr="003C5D43" w:rsidRDefault="007353F5" w:rsidP="008F59CA">
            <w:pPr>
              <w:spacing w:after="94" w:line="360" w:lineRule="auto"/>
              <w:jc w:val="center"/>
              <w:rPr>
                <w:color w:val="000000"/>
              </w:rPr>
            </w:pPr>
            <w:r w:rsidRPr="003C5D43">
              <w:rPr>
                <w:color w:val="000000"/>
              </w:rPr>
              <w:t>4</w:t>
            </w:r>
          </w:p>
        </w:tc>
        <w:tc>
          <w:tcPr>
            <w:tcW w:w="0" w:type="auto"/>
            <w:hideMark/>
          </w:tcPr>
          <w:p w14:paraId="2A34BA8D" w14:textId="77777777" w:rsidR="007353F5" w:rsidRPr="003C5D43" w:rsidRDefault="007353F5" w:rsidP="008F59CA">
            <w:pPr>
              <w:spacing w:after="94" w:line="360" w:lineRule="auto"/>
              <w:jc w:val="center"/>
              <w:rPr>
                <w:color w:val="000000"/>
              </w:rPr>
            </w:pPr>
            <w:r w:rsidRPr="003C5D43">
              <w:rPr>
                <w:color w:val="000000"/>
              </w:rPr>
              <w:t>0,66-0,72</w:t>
            </w:r>
          </w:p>
        </w:tc>
      </w:tr>
      <w:tr w:rsidR="007353F5" w:rsidRPr="003C5D43" w14:paraId="6BD745BE" w14:textId="77777777" w:rsidTr="008F59CA">
        <w:trPr>
          <w:jc w:val="center"/>
        </w:trPr>
        <w:tc>
          <w:tcPr>
            <w:tcW w:w="0" w:type="auto"/>
            <w:vMerge/>
            <w:hideMark/>
          </w:tcPr>
          <w:p w14:paraId="5702C043" w14:textId="77777777" w:rsidR="007353F5" w:rsidRPr="003C5D43" w:rsidRDefault="007353F5" w:rsidP="008F59CA">
            <w:pPr>
              <w:spacing w:line="360" w:lineRule="auto"/>
              <w:rPr>
                <w:color w:val="000000"/>
              </w:rPr>
            </w:pPr>
          </w:p>
        </w:tc>
        <w:tc>
          <w:tcPr>
            <w:tcW w:w="0" w:type="auto"/>
            <w:hideMark/>
          </w:tcPr>
          <w:p w14:paraId="1F96A7C7" w14:textId="77777777" w:rsidR="007353F5" w:rsidRPr="003C5D43" w:rsidRDefault="007353F5" w:rsidP="008F59CA">
            <w:pPr>
              <w:spacing w:after="94" w:line="360" w:lineRule="auto"/>
              <w:jc w:val="center"/>
              <w:rPr>
                <w:color w:val="000000"/>
              </w:rPr>
            </w:pPr>
            <w:r w:rsidRPr="003C5D43">
              <w:rPr>
                <w:color w:val="000000"/>
              </w:rPr>
              <w:t>6</w:t>
            </w:r>
          </w:p>
        </w:tc>
        <w:tc>
          <w:tcPr>
            <w:tcW w:w="0" w:type="auto"/>
            <w:hideMark/>
          </w:tcPr>
          <w:p w14:paraId="71AF442C" w14:textId="77777777" w:rsidR="007353F5" w:rsidRPr="003C5D43" w:rsidRDefault="007353F5" w:rsidP="008F59CA">
            <w:pPr>
              <w:spacing w:after="94" w:line="360" w:lineRule="auto"/>
              <w:jc w:val="center"/>
              <w:rPr>
                <w:color w:val="000000"/>
              </w:rPr>
            </w:pPr>
            <w:r w:rsidRPr="003C5D43">
              <w:rPr>
                <w:color w:val="000000"/>
              </w:rPr>
              <w:t>0,58-0,65</w:t>
            </w:r>
          </w:p>
        </w:tc>
      </w:tr>
      <w:tr w:rsidR="007353F5" w:rsidRPr="003C5D43" w14:paraId="204B323F" w14:textId="77777777" w:rsidTr="008F59CA">
        <w:trPr>
          <w:jc w:val="center"/>
        </w:trPr>
        <w:tc>
          <w:tcPr>
            <w:tcW w:w="0" w:type="auto"/>
            <w:vMerge/>
            <w:hideMark/>
          </w:tcPr>
          <w:p w14:paraId="3C9B6A4F" w14:textId="77777777" w:rsidR="007353F5" w:rsidRPr="003C5D43" w:rsidRDefault="007353F5" w:rsidP="008F59CA">
            <w:pPr>
              <w:spacing w:line="360" w:lineRule="auto"/>
              <w:rPr>
                <w:color w:val="000000"/>
              </w:rPr>
            </w:pPr>
          </w:p>
        </w:tc>
        <w:tc>
          <w:tcPr>
            <w:tcW w:w="0" w:type="auto"/>
            <w:hideMark/>
          </w:tcPr>
          <w:p w14:paraId="314A1BE9" w14:textId="77777777" w:rsidR="007353F5" w:rsidRPr="003C5D43" w:rsidRDefault="007353F5" w:rsidP="008F59CA">
            <w:pPr>
              <w:spacing w:after="94" w:line="360" w:lineRule="auto"/>
              <w:jc w:val="center"/>
              <w:rPr>
                <w:color w:val="000000"/>
              </w:rPr>
            </w:pPr>
            <w:r w:rsidRPr="003C5D43">
              <w:rPr>
                <w:color w:val="000000"/>
              </w:rPr>
              <w:t>10</w:t>
            </w:r>
          </w:p>
        </w:tc>
        <w:tc>
          <w:tcPr>
            <w:tcW w:w="0" w:type="auto"/>
            <w:hideMark/>
          </w:tcPr>
          <w:p w14:paraId="031D90DD" w14:textId="77777777" w:rsidR="007353F5" w:rsidRPr="003C5D43" w:rsidRDefault="007353F5" w:rsidP="008F59CA">
            <w:pPr>
              <w:spacing w:after="94" w:line="360" w:lineRule="auto"/>
              <w:jc w:val="center"/>
              <w:rPr>
                <w:color w:val="000000"/>
              </w:rPr>
            </w:pPr>
            <w:r w:rsidRPr="003C5D43">
              <w:rPr>
                <w:color w:val="000000"/>
              </w:rPr>
              <w:t>0,52-0,58</w:t>
            </w:r>
          </w:p>
        </w:tc>
      </w:tr>
      <w:tr w:rsidR="007353F5" w:rsidRPr="003C5D43" w14:paraId="0ACA6597" w14:textId="77777777" w:rsidTr="008F59CA">
        <w:trPr>
          <w:jc w:val="center"/>
        </w:trPr>
        <w:tc>
          <w:tcPr>
            <w:tcW w:w="0" w:type="auto"/>
            <w:vMerge/>
            <w:hideMark/>
          </w:tcPr>
          <w:p w14:paraId="7FD36B0F" w14:textId="77777777" w:rsidR="007353F5" w:rsidRPr="003C5D43" w:rsidRDefault="007353F5" w:rsidP="008F59CA">
            <w:pPr>
              <w:spacing w:line="360" w:lineRule="auto"/>
              <w:rPr>
                <w:color w:val="000000"/>
              </w:rPr>
            </w:pPr>
          </w:p>
        </w:tc>
        <w:tc>
          <w:tcPr>
            <w:tcW w:w="0" w:type="auto"/>
            <w:hideMark/>
          </w:tcPr>
          <w:p w14:paraId="6CBF1CED" w14:textId="77777777" w:rsidR="007353F5" w:rsidRPr="003C5D43" w:rsidRDefault="007353F5" w:rsidP="008F59CA">
            <w:pPr>
              <w:spacing w:after="94" w:line="360" w:lineRule="auto"/>
              <w:jc w:val="center"/>
              <w:rPr>
                <w:color w:val="000000"/>
              </w:rPr>
            </w:pPr>
            <w:r w:rsidRPr="003C5D43">
              <w:rPr>
                <w:color w:val="000000"/>
              </w:rPr>
              <w:t>20</w:t>
            </w:r>
          </w:p>
        </w:tc>
        <w:tc>
          <w:tcPr>
            <w:tcW w:w="0" w:type="auto"/>
            <w:hideMark/>
          </w:tcPr>
          <w:p w14:paraId="7AC5A150" w14:textId="77777777" w:rsidR="007353F5" w:rsidRPr="003C5D43" w:rsidRDefault="007353F5" w:rsidP="008F59CA">
            <w:pPr>
              <w:spacing w:after="94" w:line="360" w:lineRule="auto"/>
              <w:jc w:val="center"/>
              <w:rPr>
                <w:color w:val="000000"/>
              </w:rPr>
            </w:pPr>
            <w:r w:rsidRPr="003C5D43">
              <w:rPr>
                <w:color w:val="000000"/>
              </w:rPr>
              <w:t>0,44-0,50</w:t>
            </w:r>
          </w:p>
        </w:tc>
      </w:tr>
      <w:tr w:rsidR="007353F5" w:rsidRPr="003C5D43" w14:paraId="0F379AA7" w14:textId="77777777" w:rsidTr="008F59CA">
        <w:trPr>
          <w:jc w:val="center"/>
        </w:trPr>
        <w:tc>
          <w:tcPr>
            <w:tcW w:w="0" w:type="auto"/>
            <w:vMerge/>
            <w:hideMark/>
          </w:tcPr>
          <w:p w14:paraId="11A7F826" w14:textId="77777777" w:rsidR="007353F5" w:rsidRPr="003C5D43" w:rsidRDefault="007353F5" w:rsidP="008F59CA">
            <w:pPr>
              <w:spacing w:line="360" w:lineRule="auto"/>
              <w:rPr>
                <w:color w:val="000000"/>
              </w:rPr>
            </w:pPr>
          </w:p>
        </w:tc>
        <w:tc>
          <w:tcPr>
            <w:tcW w:w="0" w:type="auto"/>
            <w:hideMark/>
          </w:tcPr>
          <w:p w14:paraId="73E7764F" w14:textId="77777777" w:rsidR="007353F5" w:rsidRPr="003C5D43" w:rsidRDefault="007353F5" w:rsidP="008F59CA">
            <w:pPr>
              <w:spacing w:after="94" w:line="360" w:lineRule="auto"/>
              <w:jc w:val="center"/>
              <w:rPr>
                <w:color w:val="000000"/>
              </w:rPr>
            </w:pPr>
            <w:r w:rsidRPr="003C5D43">
              <w:rPr>
                <w:color w:val="000000"/>
              </w:rPr>
              <w:t>40</w:t>
            </w:r>
          </w:p>
        </w:tc>
        <w:tc>
          <w:tcPr>
            <w:tcW w:w="0" w:type="auto"/>
            <w:hideMark/>
          </w:tcPr>
          <w:p w14:paraId="11B2B0DC" w14:textId="77777777" w:rsidR="007353F5" w:rsidRPr="003C5D43" w:rsidRDefault="007353F5" w:rsidP="008F59CA">
            <w:pPr>
              <w:spacing w:after="94" w:line="360" w:lineRule="auto"/>
              <w:jc w:val="center"/>
              <w:rPr>
                <w:color w:val="000000"/>
              </w:rPr>
            </w:pPr>
            <w:r w:rsidRPr="003C5D43">
              <w:rPr>
                <w:color w:val="000000"/>
              </w:rPr>
              <w:t>0,38-0,44</w:t>
            </w:r>
          </w:p>
        </w:tc>
      </w:tr>
      <w:tr w:rsidR="007353F5" w:rsidRPr="003C5D43" w14:paraId="59B7CD6E" w14:textId="77777777" w:rsidTr="008F59CA">
        <w:trPr>
          <w:jc w:val="center"/>
        </w:trPr>
        <w:tc>
          <w:tcPr>
            <w:tcW w:w="0" w:type="auto"/>
            <w:vMerge/>
            <w:hideMark/>
          </w:tcPr>
          <w:p w14:paraId="6334AB05" w14:textId="77777777" w:rsidR="007353F5" w:rsidRPr="003C5D43" w:rsidRDefault="007353F5" w:rsidP="008F59CA">
            <w:pPr>
              <w:spacing w:line="360" w:lineRule="auto"/>
              <w:rPr>
                <w:color w:val="000000"/>
              </w:rPr>
            </w:pPr>
          </w:p>
        </w:tc>
        <w:tc>
          <w:tcPr>
            <w:tcW w:w="0" w:type="auto"/>
            <w:hideMark/>
          </w:tcPr>
          <w:p w14:paraId="7691BB0D" w14:textId="77777777" w:rsidR="007353F5" w:rsidRPr="003C5D43" w:rsidRDefault="007353F5" w:rsidP="008F59CA">
            <w:pPr>
              <w:spacing w:after="94" w:line="360" w:lineRule="auto"/>
              <w:jc w:val="center"/>
              <w:rPr>
                <w:color w:val="000000"/>
              </w:rPr>
            </w:pPr>
            <w:r w:rsidRPr="003C5D43">
              <w:rPr>
                <w:color w:val="000000"/>
              </w:rPr>
              <w:t>60</w:t>
            </w:r>
          </w:p>
        </w:tc>
        <w:tc>
          <w:tcPr>
            <w:tcW w:w="0" w:type="auto"/>
            <w:hideMark/>
          </w:tcPr>
          <w:p w14:paraId="4FC1D290" w14:textId="77777777" w:rsidR="007353F5" w:rsidRPr="003C5D43" w:rsidRDefault="007353F5" w:rsidP="008F59CA">
            <w:pPr>
              <w:spacing w:after="94" w:line="360" w:lineRule="auto"/>
              <w:jc w:val="center"/>
              <w:rPr>
                <w:color w:val="000000"/>
              </w:rPr>
            </w:pPr>
            <w:r w:rsidRPr="003C5D43">
              <w:rPr>
                <w:color w:val="000000"/>
              </w:rPr>
              <w:t>0,36-0,42</w:t>
            </w:r>
          </w:p>
        </w:tc>
      </w:tr>
      <w:tr w:rsidR="007353F5" w:rsidRPr="003C5D43" w14:paraId="653B2433" w14:textId="77777777" w:rsidTr="008F59CA">
        <w:trPr>
          <w:jc w:val="center"/>
        </w:trPr>
        <w:tc>
          <w:tcPr>
            <w:tcW w:w="0" w:type="auto"/>
            <w:vMerge/>
            <w:hideMark/>
          </w:tcPr>
          <w:p w14:paraId="7B50DD1C" w14:textId="77777777" w:rsidR="007353F5" w:rsidRPr="003C5D43" w:rsidRDefault="007353F5" w:rsidP="008F59CA">
            <w:pPr>
              <w:spacing w:line="360" w:lineRule="auto"/>
              <w:rPr>
                <w:color w:val="000000"/>
              </w:rPr>
            </w:pPr>
          </w:p>
        </w:tc>
        <w:tc>
          <w:tcPr>
            <w:tcW w:w="0" w:type="auto"/>
            <w:hideMark/>
          </w:tcPr>
          <w:p w14:paraId="683F6771" w14:textId="77777777" w:rsidR="007353F5" w:rsidRPr="003C5D43" w:rsidRDefault="007353F5" w:rsidP="008F59CA">
            <w:pPr>
              <w:spacing w:after="94" w:line="360" w:lineRule="auto"/>
              <w:jc w:val="center"/>
              <w:rPr>
                <w:color w:val="000000"/>
              </w:rPr>
            </w:pPr>
            <w:r w:rsidRPr="003C5D43">
              <w:rPr>
                <w:color w:val="000000"/>
              </w:rPr>
              <w:t>100</w:t>
            </w:r>
          </w:p>
        </w:tc>
        <w:tc>
          <w:tcPr>
            <w:tcW w:w="0" w:type="auto"/>
            <w:hideMark/>
          </w:tcPr>
          <w:p w14:paraId="63704605" w14:textId="77777777" w:rsidR="007353F5" w:rsidRPr="003C5D43" w:rsidRDefault="007353F5" w:rsidP="008F59CA">
            <w:pPr>
              <w:spacing w:after="94" w:line="360" w:lineRule="auto"/>
              <w:jc w:val="center"/>
              <w:rPr>
                <w:color w:val="000000"/>
              </w:rPr>
            </w:pPr>
            <w:r w:rsidRPr="003C5D43">
              <w:rPr>
                <w:color w:val="000000"/>
              </w:rPr>
              <w:t>0,33-0,39</w:t>
            </w:r>
          </w:p>
        </w:tc>
      </w:tr>
      <w:tr w:rsidR="007353F5" w:rsidRPr="003C5D43" w14:paraId="6BFAAE71" w14:textId="77777777" w:rsidTr="008F59CA">
        <w:trPr>
          <w:jc w:val="center"/>
        </w:trPr>
        <w:tc>
          <w:tcPr>
            <w:tcW w:w="0" w:type="auto"/>
            <w:vMerge w:val="restart"/>
            <w:hideMark/>
          </w:tcPr>
          <w:p w14:paraId="28E8B86F"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02F83020" w14:textId="77777777" w:rsidR="007353F5" w:rsidRPr="003C5D43" w:rsidRDefault="007353F5" w:rsidP="008F59CA">
            <w:pPr>
              <w:spacing w:after="94" w:line="360" w:lineRule="auto"/>
              <w:jc w:val="center"/>
              <w:rPr>
                <w:color w:val="000000"/>
              </w:rPr>
            </w:pPr>
            <w:r w:rsidRPr="003C5D43">
              <w:rPr>
                <w:color w:val="000000"/>
              </w:rPr>
              <w:t>4</w:t>
            </w:r>
          </w:p>
        </w:tc>
        <w:tc>
          <w:tcPr>
            <w:tcW w:w="0" w:type="auto"/>
            <w:hideMark/>
          </w:tcPr>
          <w:p w14:paraId="065AFF24" w14:textId="77777777" w:rsidR="007353F5" w:rsidRPr="003C5D43" w:rsidRDefault="007353F5" w:rsidP="008F59CA">
            <w:pPr>
              <w:spacing w:after="94" w:line="360" w:lineRule="auto"/>
              <w:jc w:val="center"/>
              <w:rPr>
                <w:color w:val="000000"/>
              </w:rPr>
            </w:pPr>
            <w:r w:rsidRPr="003C5D43">
              <w:rPr>
                <w:color w:val="000000"/>
              </w:rPr>
              <w:t>0,76-0,80</w:t>
            </w:r>
          </w:p>
        </w:tc>
      </w:tr>
      <w:tr w:rsidR="007353F5" w:rsidRPr="003C5D43" w14:paraId="0197665B" w14:textId="77777777" w:rsidTr="008F59CA">
        <w:trPr>
          <w:jc w:val="center"/>
        </w:trPr>
        <w:tc>
          <w:tcPr>
            <w:tcW w:w="0" w:type="auto"/>
            <w:vMerge/>
            <w:hideMark/>
          </w:tcPr>
          <w:p w14:paraId="0B0315E3" w14:textId="77777777" w:rsidR="007353F5" w:rsidRPr="003C5D43" w:rsidRDefault="007353F5" w:rsidP="008F59CA">
            <w:pPr>
              <w:spacing w:line="360" w:lineRule="auto"/>
              <w:rPr>
                <w:color w:val="000000"/>
              </w:rPr>
            </w:pPr>
          </w:p>
        </w:tc>
        <w:tc>
          <w:tcPr>
            <w:tcW w:w="0" w:type="auto"/>
            <w:hideMark/>
          </w:tcPr>
          <w:p w14:paraId="106B5EF0" w14:textId="77777777" w:rsidR="007353F5" w:rsidRPr="003C5D43" w:rsidRDefault="007353F5" w:rsidP="008F59CA">
            <w:pPr>
              <w:spacing w:after="94" w:line="360" w:lineRule="auto"/>
              <w:jc w:val="center"/>
              <w:rPr>
                <w:color w:val="000000"/>
              </w:rPr>
            </w:pPr>
            <w:r w:rsidRPr="003C5D43">
              <w:rPr>
                <w:color w:val="000000"/>
              </w:rPr>
              <w:t>6</w:t>
            </w:r>
          </w:p>
        </w:tc>
        <w:tc>
          <w:tcPr>
            <w:tcW w:w="0" w:type="auto"/>
            <w:hideMark/>
          </w:tcPr>
          <w:p w14:paraId="0225DCE1" w14:textId="77777777" w:rsidR="007353F5" w:rsidRPr="003C5D43" w:rsidRDefault="007353F5" w:rsidP="008F59CA">
            <w:pPr>
              <w:spacing w:after="94" w:line="360" w:lineRule="auto"/>
              <w:jc w:val="center"/>
              <w:rPr>
                <w:color w:val="000000"/>
              </w:rPr>
            </w:pPr>
            <w:r w:rsidRPr="003C5D43">
              <w:rPr>
                <w:color w:val="000000"/>
              </w:rPr>
              <w:t>0,71-0,75</w:t>
            </w:r>
          </w:p>
        </w:tc>
      </w:tr>
      <w:tr w:rsidR="007353F5" w:rsidRPr="003C5D43" w14:paraId="6C1663DD" w14:textId="77777777" w:rsidTr="008F59CA">
        <w:trPr>
          <w:jc w:val="center"/>
        </w:trPr>
        <w:tc>
          <w:tcPr>
            <w:tcW w:w="0" w:type="auto"/>
            <w:vMerge/>
            <w:hideMark/>
          </w:tcPr>
          <w:p w14:paraId="283E5088" w14:textId="77777777" w:rsidR="007353F5" w:rsidRPr="003C5D43" w:rsidRDefault="007353F5" w:rsidP="008F59CA">
            <w:pPr>
              <w:spacing w:line="360" w:lineRule="auto"/>
              <w:rPr>
                <w:color w:val="000000"/>
              </w:rPr>
            </w:pPr>
          </w:p>
        </w:tc>
        <w:tc>
          <w:tcPr>
            <w:tcW w:w="0" w:type="auto"/>
            <w:hideMark/>
          </w:tcPr>
          <w:p w14:paraId="79A446F7" w14:textId="77777777" w:rsidR="007353F5" w:rsidRPr="003C5D43" w:rsidRDefault="007353F5" w:rsidP="008F59CA">
            <w:pPr>
              <w:spacing w:after="94" w:line="360" w:lineRule="auto"/>
              <w:jc w:val="center"/>
              <w:rPr>
                <w:color w:val="000000"/>
              </w:rPr>
            </w:pPr>
            <w:r w:rsidRPr="003C5D43">
              <w:rPr>
                <w:color w:val="000000"/>
              </w:rPr>
              <w:t>10</w:t>
            </w:r>
          </w:p>
        </w:tc>
        <w:tc>
          <w:tcPr>
            <w:tcW w:w="0" w:type="auto"/>
            <w:hideMark/>
          </w:tcPr>
          <w:p w14:paraId="2E436F6D" w14:textId="77777777" w:rsidR="007353F5" w:rsidRPr="003C5D43" w:rsidRDefault="007353F5" w:rsidP="008F59CA">
            <w:pPr>
              <w:spacing w:after="94" w:line="360" w:lineRule="auto"/>
              <w:jc w:val="center"/>
              <w:rPr>
                <w:color w:val="000000"/>
              </w:rPr>
            </w:pPr>
            <w:r w:rsidRPr="003C5D43">
              <w:rPr>
                <w:color w:val="000000"/>
              </w:rPr>
              <w:t>0,66-0,71</w:t>
            </w:r>
          </w:p>
        </w:tc>
      </w:tr>
      <w:tr w:rsidR="007353F5" w:rsidRPr="003C5D43" w14:paraId="3F65715E" w14:textId="77777777" w:rsidTr="008F59CA">
        <w:trPr>
          <w:jc w:val="center"/>
        </w:trPr>
        <w:tc>
          <w:tcPr>
            <w:tcW w:w="0" w:type="auto"/>
            <w:vMerge/>
            <w:hideMark/>
          </w:tcPr>
          <w:p w14:paraId="32020920" w14:textId="77777777" w:rsidR="007353F5" w:rsidRPr="003C5D43" w:rsidRDefault="007353F5" w:rsidP="008F59CA">
            <w:pPr>
              <w:spacing w:line="360" w:lineRule="auto"/>
              <w:rPr>
                <w:color w:val="000000"/>
              </w:rPr>
            </w:pPr>
          </w:p>
        </w:tc>
        <w:tc>
          <w:tcPr>
            <w:tcW w:w="0" w:type="auto"/>
            <w:hideMark/>
          </w:tcPr>
          <w:p w14:paraId="1324E393" w14:textId="77777777" w:rsidR="007353F5" w:rsidRPr="003C5D43" w:rsidRDefault="007353F5" w:rsidP="008F59CA">
            <w:pPr>
              <w:spacing w:after="94" w:line="360" w:lineRule="auto"/>
              <w:jc w:val="center"/>
              <w:rPr>
                <w:color w:val="000000"/>
              </w:rPr>
            </w:pPr>
            <w:r w:rsidRPr="003C5D43">
              <w:rPr>
                <w:color w:val="000000"/>
              </w:rPr>
              <w:t>20</w:t>
            </w:r>
          </w:p>
        </w:tc>
        <w:tc>
          <w:tcPr>
            <w:tcW w:w="0" w:type="auto"/>
            <w:hideMark/>
          </w:tcPr>
          <w:p w14:paraId="093B34CE" w14:textId="77777777" w:rsidR="007353F5" w:rsidRPr="003C5D43" w:rsidRDefault="007353F5" w:rsidP="008F59CA">
            <w:pPr>
              <w:spacing w:after="94" w:line="360" w:lineRule="auto"/>
              <w:jc w:val="center"/>
              <w:rPr>
                <w:color w:val="000000"/>
              </w:rPr>
            </w:pPr>
            <w:r w:rsidRPr="003C5D43">
              <w:rPr>
                <w:color w:val="000000"/>
              </w:rPr>
              <w:t>0,61-0,66</w:t>
            </w:r>
          </w:p>
        </w:tc>
      </w:tr>
      <w:tr w:rsidR="007353F5" w:rsidRPr="003C5D43" w14:paraId="714C8FCE" w14:textId="77777777" w:rsidTr="008F59CA">
        <w:trPr>
          <w:jc w:val="center"/>
        </w:trPr>
        <w:tc>
          <w:tcPr>
            <w:tcW w:w="0" w:type="auto"/>
            <w:vMerge/>
            <w:hideMark/>
          </w:tcPr>
          <w:p w14:paraId="31BAF545" w14:textId="77777777" w:rsidR="007353F5" w:rsidRPr="003C5D43" w:rsidRDefault="007353F5" w:rsidP="008F59CA">
            <w:pPr>
              <w:spacing w:line="360" w:lineRule="auto"/>
              <w:rPr>
                <w:color w:val="000000"/>
              </w:rPr>
            </w:pPr>
          </w:p>
        </w:tc>
        <w:tc>
          <w:tcPr>
            <w:tcW w:w="0" w:type="auto"/>
            <w:hideMark/>
          </w:tcPr>
          <w:p w14:paraId="6C6034E6" w14:textId="77777777" w:rsidR="007353F5" w:rsidRPr="003C5D43" w:rsidRDefault="007353F5" w:rsidP="008F59CA">
            <w:pPr>
              <w:spacing w:after="94" w:line="360" w:lineRule="auto"/>
              <w:jc w:val="center"/>
              <w:rPr>
                <w:color w:val="000000"/>
              </w:rPr>
            </w:pPr>
            <w:r w:rsidRPr="003C5D43">
              <w:rPr>
                <w:color w:val="000000"/>
              </w:rPr>
              <w:t>40</w:t>
            </w:r>
          </w:p>
        </w:tc>
        <w:tc>
          <w:tcPr>
            <w:tcW w:w="0" w:type="auto"/>
            <w:hideMark/>
          </w:tcPr>
          <w:p w14:paraId="41DA5DC8" w14:textId="77777777" w:rsidR="007353F5" w:rsidRPr="003C5D43" w:rsidRDefault="007353F5" w:rsidP="008F59CA">
            <w:pPr>
              <w:spacing w:after="94" w:line="360" w:lineRule="auto"/>
              <w:jc w:val="center"/>
              <w:rPr>
                <w:color w:val="000000"/>
              </w:rPr>
            </w:pPr>
            <w:r w:rsidRPr="003C5D43">
              <w:rPr>
                <w:color w:val="000000"/>
              </w:rPr>
              <w:t>0,55-0,61</w:t>
            </w:r>
          </w:p>
        </w:tc>
      </w:tr>
      <w:tr w:rsidR="007353F5" w:rsidRPr="003C5D43" w14:paraId="5C58F099" w14:textId="77777777" w:rsidTr="008F59CA">
        <w:trPr>
          <w:jc w:val="center"/>
        </w:trPr>
        <w:tc>
          <w:tcPr>
            <w:tcW w:w="0" w:type="auto"/>
            <w:vMerge/>
            <w:hideMark/>
          </w:tcPr>
          <w:p w14:paraId="2135BCFC" w14:textId="77777777" w:rsidR="007353F5" w:rsidRPr="003C5D43" w:rsidRDefault="007353F5" w:rsidP="008F59CA">
            <w:pPr>
              <w:spacing w:line="360" w:lineRule="auto"/>
              <w:rPr>
                <w:color w:val="000000"/>
              </w:rPr>
            </w:pPr>
          </w:p>
        </w:tc>
        <w:tc>
          <w:tcPr>
            <w:tcW w:w="0" w:type="auto"/>
            <w:hideMark/>
          </w:tcPr>
          <w:p w14:paraId="259FDFCC" w14:textId="77777777" w:rsidR="007353F5" w:rsidRPr="003C5D43" w:rsidRDefault="007353F5" w:rsidP="008F59CA">
            <w:pPr>
              <w:spacing w:after="94" w:line="360" w:lineRule="auto"/>
              <w:jc w:val="center"/>
              <w:rPr>
                <w:color w:val="000000"/>
              </w:rPr>
            </w:pPr>
            <w:r w:rsidRPr="003C5D43">
              <w:rPr>
                <w:color w:val="000000"/>
              </w:rPr>
              <w:t>60</w:t>
            </w:r>
          </w:p>
        </w:tc>
        <w:tc>
          <w:tcPr>
            <w:tcW w:w="0" w:type="auto"/>
            <w:hideMark/>
          </w:tcPr>
          <w:p w14:paraId="01595D32" w14:textId="77777777" w:rsidR="007353F5" w:rsidRPr="003C5D43" w:rsidRDefault="007353F5" w:rsidP="008F59CA">
            <w:pPr>
              <w:spacing w:after="94" w:line="360" w:lineRule="auto"/>
              <w:jc w:val="center"/>
              <w:rPr>
                <w:color w:val="000000"/>
              </w:rPr>
            </w:pPr>
            <w:r w:rsidRPr="003C5D43">
              <w:rPr>
                <w:color w:val="000000"/>
              </w:rPr>
              <w:t>0,52-0,58</w:t>
            </w:r>
          </w:p>
        </w:tc>
      </w:tr>
      <w:tr w:rsidR="007353F5" w:rsidRPr="003C5D43" w14:paraId="4835786A" w14:textId="77777777" w:rsidTr="008F59CA">
        <w:trPr>
          <w:jc w:val="center"/>
        </w:trPr>
        <w:tc>
          <w:tcPr>
            <w:tcW w:w="0" w:type="auto"/>
            <w:vMerge/>
            <w:hideMark/>
          </w:tcPr>
          <w:p w14:paraId="5B130894" w14:textId="77777777" w:rsidR="007353F5" w:rsidRPr="003C5D43" w:rsidRDefault="007353F5" w:rsidP="008F59CA">
            <w:pPr>
              <w:spacing w:line="360" w:lineRule="auto"/>
              <w:rPr>
                <w:color w:val="000000"/>
              </w:rPr>
            </w:pPr>
          </w:p>
        </w:tc>
        <w:tc>
          <w:tcPr>
            <w:tcW w:w="0" w:type="auto"/>
            <w:hideMark/>
          </w:tcPr>
          <w:p w14:paraId="043D09C2" w14:textId="77777777" w:rsidR="007353F5" w:rsidRPr="003C5D43" w:rsidRDefault="007353F5" w:rsidP="008F59CA">
            <w:pPr>
              <w:spacing w:after="94" w:line="360" w:lineRule="auto"/>
              <w:jc w:val="center"/>
              <w:rPr>
                <w:color w:val="000000"/>
              </w:rPr>
            </w:pPr>
            <w:r w:rsidRPr="003C5D43">
              <w:rPr>
                <w:color w:val="000000"/>
              </w:rPr>
              <w:t>100</w:t>
            </w:r>
          </w:p>
        </w:tc>
        <w:tc>
          <w:tcPr>
            <w:tcW w:w="0" w:type="auto"/>
            <w:hideMark/>
          </w:tcPr>
          <w:p w14:paraId="34AC11D9" w14:textId="77777777" w:rsidR="007353F5" w:rsidRPr="003C5D43" w:rsidRDefault="007353F5" w:rsidP="008F59CA">
            <w:pPr>
              <w:spacing w:after="94" w:line="360" w:lineRule="auto"/>
              <w:jc w:val="center"/>
              <w:rPr>
                <w:color w:val="000000"/>
              </w:rPr>
            </w:pPr>
            <w:r w:rsidRPr="003C5D43">
              <w:rPr>
                <w:color w:val="000000"/>
              </w:rPr>
              <w:t>0,49-0,55</w:t>
            </w:r>
          </w:p>
        </w:tc>
      </w:tr>
    </w:tbl>
    <w:p w14:paraId="46595865" w14:textId="77777777" w:rsidR="006836D4" w:rsidRDefault="006836D4"/>
    <w:p w14:paraId="6CA0E505" w14:textId="77777777" w:rsidR="006836D4" w:rsidRDefault="006836D4">
      <w:r>
        <w:lastRenderedPageBreak/>
        <w:t>Окончание таблицы 8</w:t>
      </w:r>
    </w:p>
    <w:tbl>
      <w:tblPr>
        <w:tblStyle w:val="afe"/>
        <w:tblW w:w="4000" w:type="pct"/>
        <w:jc w:val="center"/>
        <w:tblLook w:val="04A0" w:firstRow="1" w:lastRow="0" w:firstColumn="1" w:lastColumn="0" w:noHBand="0" w:noVBand="1"/>
      </w:tblPr>
      <w:tblGrid>
        <w:gridCol w:w="2513"/>
        <w:gridCol w:w="3813"/>
        <w:gridCol w:w="1784"/>
      </w:tblGrid>
      <w:tr w:rsidR="007353F5" w:rsidRPr="003C5D43" w14:paraId="3959CE1C" w14:textId="77777777" w:rsidTr="006836D4">
        <w:trPr>
          <w:jc w:val="center"/>
        </w:trPr>
        <w:tc>
          <w:tcPr>
            <w:tcW w:w="1549" w:type="pct"/>
            <w:vMerge w:val="restart"/>
            <w:hideMark/>
          </w:tcPr>
          <w:p w14:paraId="737ED1D9" w14:textId="77777777" w:rsidR="007353F5" w:rsidRPr="003C5D43" w:rsidRDefault="007353F5" w:rsidP="008F59CA">
            <w:pPr>
              <w:spacing w:after="94" w:line="360" w:lineRule="auto"/>
              <w:jc w:val="center"/>
              <w:rPr>
                <w:color w:val="000000"/>
              </w:rPr>
            </w:pPr>
            <w:r w:rsidRPr="003C5D43">
              <w:rPr>
                <w:color w:val="000000"/>
              </w:rPr>
              <w:t>3</w:t>
            </w:r>
          </w:p>
        </w:tc>
        <w:tc>
          <w:tcPr>
            <w:tcW w:w="2351" w:type="pct"/>
            <w:hideMark/>
          </w:tcPr>
          <w:p w14:paraId="6345545C" w14:textId="77777777" w:rsidR="007353F5" w:rsidRPr="003C5D43" w:rsidRDefault="007353F5" w:rsidP="008F59CA">
            <w:pPr>
              <w:spacing w:after="94" w:line="360" w:lineRule="auto"/>
              <w:jc w:val="center"/>
              <w:rPr>
                <w:color w:val="000000"/>
              </w:rPr>
            </w:pPr>
            <w:r w:rsidRPr="003C5D43">
              <w:rPr>
                <w:color w:val="000000"/>
              </w:rPr>
              <w:t>4</w:t>
            </w:r>
          </w:p>
        </w:tc>
        <w:tc>
          <w:tcPr>
            <w:tcW w:w="1100" w:type="pct"/>
            <w:hideMark/>
          </w:tcPr>
          <w:p w14:paraId="75C2483A" w14:textId="77777777" w:rsidR="007353F5" w:rsidRPr="003C5D43" w:rsidRDefault="007353F5" w:rsidP="008F59CA">
            <w:pPr>
              <w:spacing w:after="94" w:line="360" w:lineRule="auto"/>
              <w:jc w:val="center"/>
              <w:rPr>
                <w:color w:val="000000"/>
              </w:rPr>
            </w:pPr>
            <w:r w:rsidRPr="003C5D43">
              <w:rPr>
                <w:color w:val="000000"/>
              </w:rPr>
              <w:t>0,84-0,86</w:t>
            </w:r>
          </w:p>
        </w:tc>
      </w:tr>
      <w:tr w:rsidR="007353F5" w:rsidRPr="003C5D43" w14:paraId="1FD52159" w14:textId="77777777" w:rsidTr="006836D4">
        <w:trPr>
          <w:jc w:val="center"/>
        </w:trPr>
        <w:tc>
          <w:tcPr>
            <w:tcW w:w="1549" w:type="pct"/>
            <w:vMerge/>
            <w:hideMark/>
          </w:tcPr>
          <w:p w14:paraId="4544D785" w14:textId="77777777" w:rsidR="007353F5" w:rsidRPr="003C5D43" w:rsidRDefault="007353F5" w:rsidP="008F59CA">
            <w:pPr>
              <w:spacing w:line="360" w:lineRule="auto"/>
              <w:rPr>
                <w:color w:val="000000"/>
              </w:rPr>
            </w:pPr>
          </w:p>
        </w:tc>
        <w:tc>
          <w:tcPr>
            <w:tcW w:w="2351" w:type="pct"/>
            <w:hideMark/>
          </w:tcPr>
          <w:p w14:paraId="7D0CF0DD" w14:textId="77777777" w:rsidR="007353F5" w:rsidRPr="003C5D43" w:rsidRDefault="007353F5" w:rsidP="008F59CA">
            <w:pPr>
              <w:spacing w:after="94" w:line="360" w:lineRule="auto"/>
              <w:jc w:val="center"/>
              <w:rPr>
                <w:color w:val="000000"/>
              </w:rPr>
            </w:pPr>
            <w:r w:rsidRPr="003C5D43">
              <w:rPr>
                <w:color w:val="000000"/>
              </w:rPr>
              <w:t>6</w:t>
            </w:r>
          </w:p>
        </w:tc>
        <w:tc>
          <w:tcPr>
            <w:tcW w:w="1100" w:type="pct"/>
            <w:hideMark/>
          </w:tcPr>
          <w:p w14:paraId="74814F89" w14:textId="77777777" w:rsidR="007353F5" w:rsidRPr="003C5D43" w:rsidRDefault="007353F5" w:rsidP="008F59CA">
            <w:pPr>
              <w:spacing w:after="94" w:line="360" w:lineRule="auto"/>
              <w:jc w:val="center"/>
              <w:rPr>
                <w:color w:val="000000"/>
              </w:rPr>
            </w:pPr>
            <w:r w:rsidRPr="003C5D43">
              <w:rPr>
                <w:color w:val="000000"/>
              </w:rPr>
              <w:t>0,78-0,82</w:t>
            </w:r>
          </w:p>
        </w:tc>
      </w:tr>
      <w:tr w:rsidR="007353F5" w:rsidRPr="003C5D43" w14:paraId="44303AFD" w14:textId="77777777" w:rsidTr="006836D4">
        <w:trPr>
          <w:jc w:val="center"/>
        </w:trPr>
        <w:tc>
          <w:tcPr>
            <w:tcW w:w="1549" w:type="pct"/>
            <w:vMerge/>
            <w:hideMark/>
          </w:tcPr>
          <w:p w14:paraId="4E6D206F" w14:textId="77777777" w:rsidR="007353F5" w:rsidRPr="003C5D43" w:rsidRDefault="007353F5" w:rsidP="008F59CA">
            <w:pPr>
              <w:spacing w:line="360" w:lineRule="auto"/>
              <w:rPr>
                <w:color w:val="000000"/>
              </w:rPr>
            </w:pPr>
          </w:p>
        </w:tc>
        <w:tc>
          <w:tcPr>
            <w:tcW w:w="2351" w:type="pct"/>
            <w:hideMark/>
          </w:tcPr>
          <w:p w14:paraId="4B8218A4" w14:textId="77777777" w:rsidR="007353F5" w:rsidRPr="003C5D43" w:rsidRDefault="007353F5" w:rsidP="008F59CA">
            <w:pPr>
              <w:spacing w:after="94" w:line="360" w:lineRule="auto"/>
              <w:jc w:val="center"/>
              <w:rPr>
                <w:color w:val="000000"/>
              </w:rPr>
            </w:pPr>
            <w:r w:rsidRPr="003C5D43">
              <w:rPr>
                <w:color w:val="000000"/>
              </w:rPr>
              <w:t>10</w:t>
            </w:r>
          </w:p>
        </w:tc>
        <w:tc>
          <w:tcPr>
            <w:tcW w:w="1100" w:type="pct"/>
            <w:hideMark/>
          </w:tcPr>
          <w:p w14:paraId="58F82F02" w14:textId="77777777" w:rsidR="007353F5" w:rsidRPr="003C5D43" w:rsidRDefault="007353F5" w:rsidP="008F59CA">
            <w:pPr>
              <w:spacing w:after="94" w:line="360" w:lineRule="auto"/>
              <w:jc w:val="center"/>
              <w:rPr>
                <w:color w:val="000000"/>
              </w:rPr>
            </w:pPr>
            <w:r w:rsidRPr="003C5D43">
              <w:rPr>
                <w:color w:val="000000"/>
              </w:rPr>
              <w:t>0,74-0,78</w:t>
            </w:r>
          </w:p>
        </w:tc>
      </w:tr>
      <w:tr w:rsidR="007353F5" w:rsidRPr="003C5D43" w14:paraId="436CA12A" w14:textId="77777777" w:rsidTr="006836D4">
        <w:trPr>
          <w:jc w:val="center"/>
        </w:trPr>
        <w:tc>
          <w:tcPr>
            <w:tcW w:w="1549" w:type="pct"/>
            <w:vMerge/>
            <w:hideMark/>
          </w:tcPr>
          <w:p w14:paraId="0953DEE5" w14:textId="77777777" w:rsidR="007353F5" w:rsidRPr="003C5D43" w:rsidRDefault="007353F5" w:rsidP="008F59CA">
            <w:pPr>
              <w:spacing w:line="360" w:lineRule="auto"/>
              <w:rPr>
                <w:color w:val="000000"/>
              </w:rPr>
            </w:pPr>
          </w:p>
        </w:tc>
        <w:tc>
          <w:tcPr>
            <w:tcW w:w="2351" w:type="pct"/>
            <w:hideMark/>
          </w:tcPr>
          <w:p w14:paraId="719AA8A4" w14:textId="77777777" w:rsidR="007353F5" w:rsidRPr="003C5D43" w:rsidRDefault="007353F5" w:rsidP="008F59CA">
            <w:pPr>
              <w:spacing w:after="94" w:line="360" w:lineRule="auto"/>
              <w:jc w:val="center"/>
              <w:rPr>
                <w:color w:val="000000"/>
              </w:rPr>
            </w:pPr>
            <w:r w:rsidRPr="003C5D43">
              <w:rPr>
                <w:color w:val="000000"/>
              </w:rPr>
              <w:t>20</w:t>
            </w:r>
          </w:p>
        </w:tc>
        <w:tc>
          <w:tcPr>
            <w:tcW w:w="1100" w:type="pct"/>
            <w:hideMark/>
          </w:tcPr>
          <w:p w14:paraId="55449749" w14:textId="77777777" w:rsidR="007353F5" w:rsidRPr="003C5D43" w:rsidRDefault="007353F5" w:rsidP="008F59CA">
            <w:pPr>
              <w:spacing w:after="94" w:line="360" w:lineRule="auto"/>
              <w:jc w:val="center"/>
              <w:rPr>
                <w:color w:val="000000"/>
              </w:rPr>
            </w:pPr>
            <w:r w:rsidRPr="003C5D43">
              <w:rPr>
                <w:color w:val="000000"/>
              </w:rPr>
              <w:t>0,68-0,73</w:t>
            </w:r>
          </w:p>
        </w:tc>
      </w:tr>
      <w:tr w:rsidR="007353F5" w:rsidRPr="003C5D43" w14:paraId="68E03624" w14:textId="77777777" w:rsidTr="006836D4">
        <w:trPr>
          <w:jc w:val="center"/>
        </w:trPr>
        <w:tc>
          <w:tcPr>
            <w:tcW w:w="1549" w:type="pct"/>
            <w:vMerge/>
            <w:hideMark/>
          </w:tcPr>
          <w:p w14:paraId="396F9356" w14:textId="77777777" w:rsidR="007353F5" w:rsidRPr="003C5D43" w:rsidRDefault="007353F5" w:rsidP="008F59CA">
            <w:pPr>
              <w:spacing w:line="360" w:lineRule="auto"/>
              <w:rPr>
                <w:color w:val="000000"/>
              </w:rPr>
            </w:pPr>
          </w:p>
        </w:tc>
        <w:tc>
          <w:tcPr>
            <w:tcW w:w="2351" w:type="pct"/>
            <w:hideMark/>
          </w:tcPr>
          <w:p w14:paraId="0874243C" w14:textId="77777777" w:rsidR="007353F5" w:rsidRPr="003C5D43" w:rsidRDefault="007353F5" w:rsidP="008F59CA">
            <w:pPr>
              <w:spacing w:after="94" w:line="360" w:lineRule="auto"/>
              <w:jc w:val="center"/>
              <w:rPr>
                <w:color w:val="000000"/>
              </w:rPr>
            </w:pPr>
            <w:r w:rsidRPr="003C5D43">
              <w:rPr>
                <w:color w:val="000000"/>
              </w:rPr>
              <w:t>40</w:t>
            </w:r>
          </w:p>
        </w:tc>
        <w:tc>
          <w:tcPr>
            <w:tcW w:w="1100" w:type="pct"/>
            <w:hideMark/>
          </w:tcPr>
          <w:p w14:paraId="6A9ECB0A" w14:textId="77777777" w:rsidR="007353F5" w:rsidRPr="003C5D43" w:rsidRDefault="007353F5" w:rsidP="008F59CA">
            <w:pPr>
              <w:spacing w:after="94" w:line="360" w:lineRule="auto"/>
              <w:jc w:val="center"/>
              <w:rPr>
                <w:color w:val="000000"/>
              </w:rPr>
            </w:pPr>
            <w:r w:rsidRPr="003C5D43">
              <w:rPr>
                <w:color w:val="000000"/>
              </w:rPr>
              <w:t>0,64-0,69</w:t>
            </w:r>
          </w:p>
        </w:tc>
      </w:tr>
      <w:tr w:rsidR="007353F5" w:rsidRPr="003C5D43" w14:paraId="4D90FE7A" w14:textId="77777777" w:rsidTr="006836D4">
        <w:trPr>
          <w:jc w:val="center"/>
        </w:trPr>
        <w:tc>
          <w:tcPr>
            <w:tcW w:w="1549" w:type="pct"/>
            <w:vMerge/>
            <w:hideMark/>
          </w:tcPr>
          <w:p w14:paraId="7C89F86A" w14:textId="77777777" w:rsidR="007353F5" w:rsidRPr="003C5D43" w:rsidRDefault="007353F5" w:rsidP="008F59CA">
            <w:pPr>
              <w:spacing w:line="360" w:lineRule="auto"/>
              <w:rPr>
                <w:color w:val="000000"/>
              </w:rPr>
            </w:pPr>
          </w:p>
        </w:tc>
        <w:tc>
          <w:tcPr>
            <w:tcW w:w="2351" w:type="pct"/>
            <w:hideMark/>
          </w:tcPr>
          <w:p w14:paraId="540BE594" w14:textId="77777777" w:rsidR="007353F5" w:rsidRPr="003C5D43" w:rsidRDefault="007353F5" w:rsidP="008F59CA">
            <w:pPr>
              <w:spacing w:after="94" w:line="360" w:lineRule="auto"/>
              <w:jc w:val="center"/>
              <w:rPr>
                <w:color w:val="000000"/>
              </w:rPr>
            </w:pPr>
            <w:r w:rsidRPr="003C5D43">
              <w:rPr>
                <w:color w:val="000000"/>
              </w:rPr>
              <w:t>60</w:t>
            </w:r>
          </w:p>
        </w:tc>
        <w:tc>
          <w:tcPr>
            <w:tcW w:w="1100" w:type="pct"/>
            <w:hideMark/>
          </w:tcPr>
          <w:p w14:paraId="67734E55" w14:textId="77777777" w:rsidR="007353F5" w:rsidRPr="003C5D43" w:rsidRDefault="007353F5" w:rsidP="008F59CA">
            <w:pPr>
              <w:spacing w:after="94" w:line="360" w:lineRule="auto"/>
              <w:jc w:val="center"/>
              <w:rPr>
                <w:color w:val="000000"/>
              </w:rPr>
            </w:pPr>
            <w:r w:rsidRPr="003C5D43">
              <w:rPr>
                <w:color w:val="000000"/>
              </w:rPr>
              <w:t>0,62-0,67</w:t>
            </w:r>
          </w:p>
        </w:tc>
      </w:tr>
      <w:tr w:rsidR="007353F5" w:rsidRPr="003C5D43" w14:paraId="18CAFB5F" w14:textId="77777777" w:rsidTr="006836D4">
        <w:trPr>
          <w:jc w:val="center"/>
        </w:trPr>
        <w:tc>
          <w:tcPr>
            <w:tcW w:w="1549" w:type="pct"/>
            <w:vMerge/>
            <w:hideMark/>
          </w:tcPr>
          <w:p w14:paraId="4E7F61DD" w14:textId="77777777" w:rsidR="007353F5" w:rsidRPr="003C5D43" w:rsidRDefault="007353F5" w:rsidP="008F59CA">
            <w:pPr>
              <w:spacing w:line="360" w:lineRule="auto"/>
              <w:rPr>
                <w:color w:val="000000"/>
              </w:rPr>
            </w:pPr>
          </w:p>
        </w:tc>
        <w:tc>
          <w:tcPr>
            <w:tcW w:w="2351" w:type="pct"/>
            <w:hideMark/>
          </w:tcPr>
          <w:p w14:paraId="07DA496F" w14:textId="77777777" w:rsidR="007353F5" w:rsidRPr="003C5D43" w:rsidRDefault="007353F5" w:rsidP="008F59CA">
            <w:pPr>
              <w:spacing w:after="94" w:line="360" w:lineRule="auto"/>
              <w:jc w:val="center"/>
              <w:rPr>
                <w:color w:val="000000"/>
              </w:rPr>
            </w:pPr>
            <w:r w:rsidRPr="003C5D43">
              <w:rPr>
                <w:color w:val="000000"/>
              </w:rPr>
              <w:t>100</w:t>
            </w:r>
          </w:p>
        </w:tc>
        <w:tc>
          <w:tcPr>
            <w:tcW w:w="1100" w:type="pct"/>
            <w:hideMark/>
          </w:tcPr>
          <w:p w14:paraId="5C3FDB40" w14:textId="77777777" w:rsidR="007353F5" w:rsidRPr="003C5D43" w:rsidRDefault="007353F5" w:rsidP="008F59CA">
            <w:pPr>
              <w:spacing w:after="94" w:line="360" w:lineRule="auto"/>
              <w:jc w:val="center"/>
              <w:rPr>
                <w:color w:val="000000"/>
              </w:rPr>
            </w:pPr>
            <w:r w:rsidRPr="003C5D43">
              <w:rPr>
                <w:color w:val="000000"/>
              </w:rPr>
              <w:t>0,59-0,65</w:t>
            </w:r>
          </w:p>
        </w:tc>
      </w:tr>
    </w:tbl>
    <w:p w14:paraId="3E1A2C2D" w14:textId="77777777" w:rsidR="006836D4" w:rsidRDefault="006836D4" w:rsidP="00AD34B3">
      <w:pPr>
        <w:spacing w:after="94" w:line="360" w:lineRule="auto"/>
        <w:ind w:firstLine="567"/>
        <w:jc w:val="both"/>
        <w:rPr>
          <w:color w:val="000000"/>
        </w:rPr>
      </w:pPr>
    </w:p>
    <w:p w14:paraId="0D1D8AD3" w14:textId="77777777" w:rsidR="007353F5" w:rsidRDefault="007353F5" w:rsidP="00AD34B3">
      <w:pPr>
        <w:spacing w:after="94" w:line="360" w:lineRule="auto"/>
        <w:ind w:firstLine="567"/>
        <w:jc w:val="both"/>
        <w:rPr>
          <w:color w:val="000000"/>
        </w:rPr>
      </w:pPr>
      <w:r w:rsidRPr="003C5D43">
        <w:rPr>
          <w:color w:val="000000"/>
        </w:rPr>
        <w:t>6. При устройстве простых заземлителей в виде короткого ряда вертикальных стержней расчёт на этом можно закончить и не определить проводимость соединяющей полосы, поскольку длина её относительно невелика (в этом случае фактически сопротивление заземляющего устройства будет несколько завышено). В итоге общая формула для расчета сопротивления вертикальных заземлителей выглядит так</w:t>
      </w:r>
    </w:p>
    <w:p w14:paraId="41637746" w14:textId="77777777" w:rsidR="00AD34B3" w:rsidRPr="003C5D43" w:rsidRDefault="00AD34B3" w:rsidP="00AD34B3">
      <w:pPr>
        <w:spacing w:after="94" w:line="360" w:lineRule="auto"/>
        <w:ind w:firstLine="567"/>
        <w:jc w:val="both"/>
        <w:rPr>
          <w:color w:val="000000"/>
        </w:rPr>
      </w:pPr>
    </w:p>
    <w:p w14:paraId="1FE3A23B" w14:textId="77777777" w:rsidR="007353F5" w:rsidRDefault="00DD07CA" w:rsidP="007353F5">
      <w:pPr>
        <w:spacing w:after="94" w:line="360" w:lineRule="auto"/>
        <w:jc w:val="center"/>
        <w:rPr>
          <w:color w:val="000000"/>
        </w:rPr>
      </w:pPr>
      <m:oMathPara>
        <m:oMath>
          <m:sSub>
            <m:sSubPr>
              <m:ctrlPr>
                <w:rPr>
                  <w:rFonts w:ascii="Cambria Math" w:hAnsi="Cambria Math"/>
                  <w:i/>
                  <w:color w:val="000000"/>
                </w:rPr>
              </m:ctrlPr>
            </m:sSubPr>
            <m:e>
              <m:r>
                <w:rPr>
                  <w:rFonts w:ascii="Cambria Math" w:hAnsi="Cambria Math"/>
                  <w:color w:val="000000"/>
                  <w:lang w:val="en-US"/>
                </w:rPr>
                <m:t>N</m:t>
              </m:r>
            </m:e>
            <m:sub>
              <m:r>
                <w:rPr>
                  <w:rFonts w:ascii="Cambria Math" w:hAnsi="Cambria Math"/>
                  <w:color w:val="000000"/>
                </w:rPr>
                <m:t>e</m:t>
              </m:r>
            </m:sub>
          </m:sSub>
          <m:r>
            <w:rPr>
              <w:rFonts w:ascii="Cambria Math" w:hAnsi="Cambria Math"/>
              <w:color w:val="000000"/>
            </w:rPr>
            <m:t>=</m:t>
          </m:r>
          <m:f>
            <m:fPr>
              <m:ctrlPr>
                <w:rPr>
                  <w:rFonts w:ascii="Cambria Math" w:hAnsi="Cambria Math"/>
                  <w:i/>
                  <w:color w:val="000000"/>
                </w:rPr>
              </m:ctrlPr>
            </m:fPr>
            <m:num>
              <m:f>
                <m:fPr>
                  <m:ctrlPr>
                    <w:rPr>
                      <w:rFonts w:ascii="Cambria Math" w:hAnsi="Cambria Math"/>
                      <w:i/>
                      <w:color w:val="000000"/>
                    </w:rPr>
                  </m:ctrlPr>
                </m:fPr>
                <m:num>
                  <m:r>
                    <w:rPr>
                      <w:rFonts w:ascii="Cambria Math" w:hAnsi="Cambria Math"/>
                      <w:color w:val="000000"/>
                    </w:rPr>
                    <m:t>0.366∙</m:t>
                  </m:r>
                  <m:sSub>
                    <m:sSubPr>
                      <m:ctrlPr>
                        <w:rPr>
                          <w:rFonts w:ascii="Cambria Math" w:hAnsi="Cambria Math"/>
                          <w:i/>
                          <w:color w:val="000000"/>
                        </w:rPr>
                      </m:ctrlPr>
                    </m:sSubPr>
                    <m:e>
                      <m:r>
                        <w:rPr>
                          <w:rFonts w:ascii="Cambria Math" w:hAnsi="Cambria Math"/>
                          <w:color w:val="000000"/>
                        </w:rPr>
                        <m:t>k</m:t>
                      </m:r>
                    </m:e>
                    <m:sub>
                      <m:r>
                        <w:rPr>
                          <w:rFonts w:ascii="Cambria Math" w:hAnsi="Cambria Math"/>
                          <w:color w:val="000000"/>
                        </w:rPr>
                        <m:t>c</m:t>
                      </m:r>
                    </m:sub>
                  </m:sSub>
                  <m:r>
                    <w:rPr>
                      <w:rFonts w:ascii="Cambria Math" w:hAnsi="Cambria Math"/>
                      <w:color w:val="000000"/>
                    </w:rPr>
                    <m:t>∙p</m:t>
                  </m:r>
                </m:num>
                <m:den>
                  <m:r>
                    <w:rPr>
                      <w:rFonts w:ascii="Cambria Math" w:hAnsi="Cambria Math"/>
                      <w:color w:val="000000"/>
                    </w:rPr>
                    <m:t>l</m:t>
                  </m:r>
                </m:den>
              </m:f>
              <m:r>
                <w:rPr>
                  <w:rFonts w:ascii="Cambria Math" w:hAnsi="Cambria Math"/>
                  <w:color w:val="000000"/>
                </w:rPr>
                <m:t>∙(lg</m:t>
              </m:r>
              <m:f>
                <m:fPr>
                  <m:ctrlPr>
                    <w:rPr>
                      <w:rFonts w:ascii="Cambria Math" w:hAnsi="Cambria Math"/>
                      <w:i/>
                      <w:color w:val="000000"/>
                    </w:rPr>
                  </m:ctrlPr>
                </m:fPr>
                <m:num>
                  <m:r>
                    <w:rPr>
                      <w:rFonts w:ascii="Cambria Math" w:hAnsi="Cambria Math"/>
                      <w:color w:val="000000"/>
                    </w:rPr>
                    <m:t>2∙l</m:t>
                  </m:r>
                </m:num>
                <m:den>
                  <m:r>
                    <w:rPr>
                      <w:rFonts w:ascii="Cambria Math" w:hAnsi="Cambria Math"/>
                      <w:color w:val="000000"/>
                    </w:rPr>
                    <m:t>d</m:t>
                  </m:r>
                </m:den>
              </m:f>
              <m:r>
                <w:rPr>
                  <w:rFonts w:ascii="Cambria Math" w:hAnsi="Cambria Math"/>
                  <w:color w:val="000000"/>
                </w:rPr>
                <m:t>+</m:t>
              </m:r>
              <m:f>
                <m:fPr>
                  <m:ctrlPr>
                    <w:rPr>
                      <w:rFonts w:ascii="Cambria Math" w:hAnsi="Cambria Math"/>
                      <w:i/>
                      <w:color w:val="000000"/>
                    </w:rPr>
                  </m:ctrlPr>
                </m:fPr>
                <m:num>
                  <m:r>
                    <w:rPr>
                      <w:rFonts w:ascii="Cambria Math" w:hAnsi="Cambria Math"/>
                      <w:color w:val="000000"/>
                    </w:rPr>
                    <m:t>1</m:t>
                  </m:r>
                </m:num>
                <m:den>
                  <m:r>
                    <w:rPr>
                      <w:rFonts w:ascii="Cambria Math" w:hAnsi="Cambria Math"/>
                      <w:color w:val="000000"/>
                    </w:rPr>
                    <m:t>2</m:t>
                  </m:r>
                </m:den>
              </m:f>
              <m:r>
                <w:rPr>
                  <w:rFonts w:ascii="Cambria Math" w:hAnsi="Cambria Math"/>
                  <w:color w:val="000000"/>
                </w:rPr>
                <m:t>lg</m:t>
              </m:r>
              <m:f>
                <m:fPr>
                  <m:ctrlPr>
                    <w:rPr>
                      <w:rFonts w:ascii="Cambria Math" w:hAnsi="Cambria Math"/>
                      <w:i/>
                      <w:color w:val="000000"/>
                    </w:rPr>
                  </m:ctrlPr>
                </m:fPr>
                <m:num>
                  <m:r>
                    <w:rPr>
                      <w:rFonts w:ascii="Cambria Math" w:hAnsi="Cambria Math"/>
                      <w:color w:val="000000"/>
                    </w:rPr>
                    <m:t>4∙t+l</m:t>
                  </m:r>
                </m:num>
                <m:den>
                  <m:r>
                    <w:rPr>
                      <w:rFonts w:ascii="Cambria Math" w:hAnsi="Cambria Math"/>
                      <w:color w:val="000000"/>
                    </w:rPr>
                    <m:t>4∙t-l</m:t>
                  </m:r>
                </m:den>
              </m:f>
              <m:r>
                <w:rPr>
                  <w:rFonts w:ascii="Cambria Math" w:hAnsi="Cambria Math"/>
                  <w:color w:val="000000"/>
                </w:rPr>
                <m:t>)</m:t>
              </m:r>
            </m:num>
            <m:den>
              <m:sSub>
                <m:sSubPr>
                  <m:ctrlPr>
                    <w:rPr>
                      <w:rFonts w:ascii="Cambria Math" w:hAnsi="Cambria Math"/>
                      <w:i/>
                      <w:color w:val="000000"/>
                    </w:rPr>
                  </m:ctrlPr>
                </m:sSubPr>
                <m:e>
                  <m:r>
                    <w:rPr>
                      <w:rFonts w:ascii="Cambria Math" w:hAnsi="Cambria Math"/>
                      <w:color w:val="000000"/>
                    </w:rPr>
                    <m:t>M</m:t>
                  </m:r>
                </m:e>
                <m:sub>
                  <m:r>
                    <w:rPr>
                      <w:rFonts w:ascii="Cambria Math" w:hAnsi="Cambria Math"/>
                      <w:color w:val="000000"/>
                    </w:rPr>
                    <m:t>e</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R</m:t>
                  </m:r>
                </m:e>
                <m:sub>
                  <m:r>
                    <w:rPr>
                      <w:rFonts w:ascii="Cambria Math" w:hAnsi="Cambria Math"/>
                      <w:color w:val="000000"/>
                    </w:rPr>
                    <m:t>3</m:t>
                  </m:r>
                </m:sub>
              </m:sSub>
            </m:den>
          </m:f>
        </m:oMath>
      </m:oMathPara>
    </w:p>
    <w:p w14:paraId="7AD37730" w14:textId="77777777" w:rsidR="00AD34B3" w:rsidRPr="003C5D43" w:rsidRDefault="00AD34B3" w:rsidP="007353F5">
      <w:pPr>
        <w:spacing w:after="94" w:line="360" w:lineRule="auto"/>
        <w:jc w:val="center"/>
        <w:rPr>
          <w:color w:val="000000"/>
        </w:rPr>
      </w:pPr>
    </w:p>
    <w:p w14:paraId="1D9070C3" w14:textId="77777777" w:rsidR="00635EBB" w:rsidRDefault="006836D4" w:rsidP="006836D4">
      <w:pPr>
        <w:spacing w:after="94" w:line="360" w:lineRule="auto"/>
        <w:jc w:val="both"/>
        <w:rPr>
          <w:color w:val="000000"/>
        </w:rPr>
      </w:pPr>
      <w:r>
        <w:rPr>
          <w:color w:val="000000"/>
        </w:rPr>
        <w:t>г</w:t>
      </w:r>
      <w:r w:rsidR="007353F5" w:rsidRPr="003C5D43">
        <w:rPr>
          <w:color w:val="000000"/>
        </w:rPr>
        <w:t>де</w:t>
      </w:r>
      <w:r w:rsidRPr="006836D4">
        <w:rPr>
          <w:color w:val="000000"/>
        </w:rPr>
        <w:t xml:space="preserve"> </w:t>
      </w:r>
      <w:r w:rsidR="007353F5" w:rsidRPr="003C5D43">
        <w:rPr>
          <w:color w:val="000000"/>
        </w:rPr>
        <w:t>р - Приближенные значения удельных сопр</w:t>
      </w:r>
      <w:r w:rsidR="00635EBB">
        <w:rPr>
          <w:color w:val="000000"/>
        </w:rPr>
        <w:t>отивлений грунтов и воды, Ом•м,</w:t>
      </w:r>
    </w:p>
    <w:p w14:paraId="4942BA49" w14:textId="77777777" w:rsidR="007353F5" w:rsidRPr="003C5D43" w:rsidRDefault="00635EBB" w:rsidP="00635EBB">
      <w:pPr>
        <w:spacing w:after="94" w:line="360" w:lineRule="auto"/>
        <w:ind w:firstLine="567"/>
        <w:jc w:val="both"/>
        <w:rPr>
          <w:color w:val="000000"/>
        </w:rPr>
      </w:pPr>
      <w:r>
        <w:rPr>
          <w:color w:val="000000"/>
        </w:rPr>
        <w:t>(</w:t>
      </w:r>
      <w:r w:rsidR="007353F5" w:rsidRPr="003C5D43">
        <w:rPr>
          <w:color w:val="000000"/>
        </w:rPr>
        <w:t>таблица 2</w:t>
      </w:r>
      <w:r>
        <w:rPr>
          <w:color w:val="000000"/>
        </w:rPr>
        <w:t>)</w:t>
      </w:r>
    </w:p>
    <w:p w14:paraId="1FF16D5F" w14:textId="77777777" w:rsidR="007353F5" w:rsidRPr="003C5D43" w:rsidRDefault="007353F5" w:rsidP="00AD34B3">
      <w:pPr>
        <w:spacing w:after="94" w:line="360" w:lineRule="auto"/>
        <w:ind w:firstLine="567"/>
        <w:jc w:val="both"/>
        <w:rPr>
          <w:color w:val="000000"/>
        </w:rPr>
      </w:pPr>
      <w:r w:rsidRPr="003C5D43">
        <w:rPr>
          <w:color w:val="000000"/>
        </w:rPr>
        <w:t>КС - Признаки климатических зон и значения коэффициента, таблица 3.</w:t>
      </w:r>
    </w:p>
    <w:p w14:paraId="0BFD89BE" w14:textId="77777777" w:rsidR="007353F5" w:rsidRPr="003C5D43" w:rsidRDefault="007353F5" w:rsidP="00AD34B3">
      <w:pPr>
        <w:spacing w:after="94" w:line="360" w:lineRule="auto"/>
        <w:ind w:firstLine="567"/>
        <w:jc w:val="both"/>
        <w:rPr>
          <w:color w:val="000000"/>
        </w:rPr>
      </w:pPr>
      <w:r w:rsidRPr="003C5D43">
        <w:rPr>
          <w:color w:val="000000"/>
        </w:rPr>
        <w:t>L – длина вертикального заземлителя, м</w:t>
      </w:r>
    </w:p>
    <w:p w14:paraId="1899E24B" w14:textId="77777777" w:rsidR="007353F5" w:rsidRPr="003C5D43" w:rsidRDefault="007353F5" w:rsidP="00AD34B3">
      <w:pPr>
        <w:spacing w:after="94" w:line="360" w:lineRule="auto"/>
        <w:ind w:firstLine="567"/>
        <w:jc w:val="both"/>
        <w:rPr>
          <w:color w:val="000000"/>
        </w:rPr>
      </w:pPr>
      <w:r w:rsidRPr="003C5D43">
        <w:rPr>
          <w:color w:val="000000"/>
        </w:rPr>
        <w:t>d – диаметр вертикального заземлителя, м</w:t>
      </w:r>
    </w:p>
    <w:p w14:paraId="628B076C" w14:textId="77777777" w:rsidR="007353F5" w:rsidRPr="003C5D43" w:rsidRDefault="007353F5" w:rsidP="00AD34B3">
      <w:pPr>
        <w:spacing w:after="94" w:line="360" w:lineRule="auto"/>
        <w:ind w:firstLine="567"/>
        <w:jc w:val="both"/>
        <w:rPr>
          <w:color w:val="000000"/>
        </w:rPr>
      </w:pPr>
      <w:r w:rsidRPr="003C5D43">
        <w:rPr>
          <w:color w:val="000000"/>
        </w:rPr>
        <w:t>t’ – длина от поверхности земли до середины вертикального заземлителя, м</w:t>
      </w:r>
    </w:p>
    <w:p w14:paraId="0AA8B293" w14:textId="77777777" w:rsidR="007353F5" w:rsidRPr="003C5D43" w:rsidRDefault="007353F5" w:rsidP="00AD34B3">
      <w:pPr>
        <w:spacing w:after="94" w:line="360" w:lineRule="auto"/>
        <w:ind w:firstLine="567"/>
        <w:jc w:val="both"/>
        <w:rPr>
          <w:color w:val="000000"/>
        </w:rPr>
      </w:pPr>
      <w:proofErr w:type="spellStart"/>
      <w:r w:rsidRPr="003C5D43">
        <w:rPr>
          <w:color w:val="000000"/>
        </w:rPr>
        <w:lastRenderedPageBreak/>
        <w:t>Мв</w:t>
      </w:r>
      <w:proofErr w:type="spellEnd"/>
      <w:r w:rsidRPr="003C5D43">
        <w:rPr>
          <w:color w:val="000000"/>
        </w:rPr>
        <w:t xml:space="preserve"> – коэффициент использования вертикальных заземлителей, зависящий от количества заземлителей и расстояния между ними (табл.4, 5). Предварительное количество вертикальных заземлителей для определения </w:t>
      </w:r>
      <w:proofErr w:type="spellStart"/>
      <w:r w:rsidRPr="003C5D43">
        <w:rPr>
          <w:color w:val="000000"/>
        </w:rPr>
        <w:t>Мв</w:t>
      </w:r>
      <w:proofErr w:type="spellEnd"/>
      <w:r w:rsidRPr="003C5D43">
        <w:rPr>
          <w:color w:val="000000"/>
        </w:rPr>
        <w:t xml:space="preserve"> можно принять равным </w:t>
      </w:r>
      <w:proofErr w:type="spellStart"/>
      <w:r w:rsidRPr="003C5D43">
        <w:rPr>
          <w:color w:val="000000"/>
        </w:rPr>
        <w:t>Мв</w:t>
      </w:r>
      <w:proofErr w:type="spellEnd"/>
      <w:r w:rsidRPr="003C5D43">
        <w:rPr>
          <w:color w:val="000000"/>
        </w:rPr>
        <w:t>=</w:t>
      </w:r>
      <w:proofErr w:type="spellStart"/>
      <w:r w:rsidRPr="003C5D43">
        <w:rPr>
          <w:color w:val="000000"/>
        </w:rPr>
        <w:t>rв</w:t>
      </w:r>
      <w:proofErr w:type="spellEnd"/>
      <w:r w:rsidRPr="003C5D43">
        <w:rPr>
          <w:color w:val="000000"/>
        </w:rPr>
        <w:t>/</w:t>
      </w:r>
      <w:proofErr w:type="spellStart"/>
      <w:r w:rsidRPr="003C5D43">
        <w:rPr>
          <w:color w:val="000000"/>
        </w:rPr>
        <w:t>Rз</w:t>
      </w:r>
      <w:proofErr w:type="spellEnd"/>
    </w:p>
    <w:p w14:paraId="04D759F1" w14:textId="77777777" w:rsidR="007353F5" w:rsidRPr="003C5D43" w:rsidRDefault="007353F5" w:rsidP="00AD34B3">
      <w:pPr>
        <w:spacing w:after="94" w:line="360" w:lineRule="auto"/>
        <w:ind w:firstLine="567"/>
        <w:jc w:val="both"/>
        <w:rPr>
          <w:color w:val="000000"/>
        </w:rPr>
      </w:pPr>
      <w:r w:rsidRPr="003C5D43">
        <w:rPr>
          <w:color w:val="000000"/>
        </w:rPr>
        <w:t>а – расстояние между вертикальными заземлителями (обычно отношение расстояния между вертикальными заземлителями к их длине принимают равным а/l=1;2;3)</w:t>
      </w:r>
    </w:p>
    <w:p w14:paraId="54A2304A" w14:textId="77777777" w:rsidR="007353F5" w:rsidRPr="003C5D43" w:rsidRDefault="007353F5" w:rsidP="00AD34B3">
      <w:pPr>
        <w:spacing w:after="94" w:line="360" w:lineRule="auto"/>
        <w:ind w:firstLine="567"/>
        <w:jc w:val="both"/>
        <w:rPr>
          <w:color w:val="000000"/>
        </w:rPr>
      </w:pPr>
      <w:proofErr w:type="spellStart"/>
      <w:r w:rsidRPr="003C5D43">
        <w:rPr>
          <w:color w:val="000000"/>
        </w:rPr>
        <w:t>Rз</w:t>
      </w:r>
      <w:proofErr w:type="spellEnd"/>
      <w:r w:rsidRPr="003C5D43">
        <w:rPr>
          <w:color w:val="000000"/>
        </w:rPr>
        <w:t xml:space="preserve"> – Допустимые сопротивления заземляющего устройства в электроустановках до и выше 1000 </w:t>
      </w:r>
      <w:proofErr w:type="gramStart"/>
      <w:r w:rsidRPr="003C5D43">
        <w:rPr>
          <w:color w:val="000000"/>
        </w:rPr>
        <w:t>В  ,</w:t>
      </w:r>
      <w:proofErr w:type="gramEnd"/>
      <w:r w:rsidRPr="003C5D43">
        <w:rPr>
          <w:color w:val="000000"/>
        </w:rPr>
        <w:t xml:space="preserve"> таблица 1</w:t>
      </w:r>
    </w:p>
    <w:p w14:paraId="6D237A7F" w14:textId="77777777" w:rsidR="007353F5" w:rsidRPr="003C5D43" w:rsidRDefault="007353F5" w:rsidP="00AD34B3">
      <w:pPr>
        <w:spacing w:after="94" w:line="360" w:lineRule="auto"/>
        <w:ind w:firstLine="567"/>
        <w:jc w:val="both"/>
        <w:rPr>
          <w:color w:val="000000"/>
        </w:rPr>
      </w:pPr>
      <w:r w:rsidRPr="003C5D43">
        <w:rPr>
          <w:color w:val="000000"/>
        </w:rPr>
        <w:t>при этом  l&gt;d,  t0&gt;0,5 м;</w:t>
      </w:r>
    </w:p>
    <w:p w14:paraId="051F3E65" w14:textId="77777777" w:rsidR="007353F5" w:rsidRPr="003C5D43" w:rsidRDefault="007353F5" w:rsidP="00AD34B3">
      <w:pPr>
        <w:spacing w:after="94" w:line="360" w:lineRule="auto"/>
        <w:ind w:firstLine="567"/>
        <w:jc w:val="both"/>
        <w:rPr>
          <w:color w:val="000000"/>
        </w:rPr>
      </w:pPr>
      <w:r w:rsidRPr="003C5D43">
        <w:rPr>
          <w:color w:val="000000"/>
        </w:rPr>
        <w:t>для уголка с шириной полки b получают d=0,95b.</w:t>
      </w:r>
    </w:p>
    <w:p w14:paraId="1AA95DAB" w14:textId="77777777" w:rsidR="007353F5" w:rsidRPr="003C5D43" w:rsidRDefault="007353F5" w:rsidP="00AD34B3">
      <w:pPr>
        <w:spacing w:after="94" w:line="360" w:lineRule="auto"/>
        <w:ind w:firstLine="567"/>
        <w:jc w:val="both"/>
        <w:rPr>
          <w:color w:val="000000"/>
        </w:rPr>
      </w:pPr>
      <w:r w:rsidRPr="00635EBB">
        <w:rPr>
          <w:bCs/>
          <w:color w:val="000000"/>
        </w:rPr>
        <w:t>Для горизонтальных заземлителей</w:t>
      </w:r>
      <w:r w:rsidRPr="003C5D43">
        <w:rPr>
          <w:color w:val="000000"/>
        </w:rPr>
        <w:t> расчет ведется тем же методом коэффициента использования</w:t>
      </w:r>
    </w:p>
    <w:p w14:paraId="6E7B2CB4" w14:textId="77777777" w:rsidR="007353F5" w:rsidRDefault="007353F5" w:rsidP="00AD34B3">
      <w:pPr>
        <w:spacing w:after="94" w:line="360" w:lineRule="auto"/>
        <w:ind w:firstLine="567"/>
        <w:jc w:val="both"/>
        <w:rPr>
          <w:color w:val="000000"/>
        </w:rPr>
      </w:pPr>
      <w:r w:rsidRPr="003C5D43">
        <w:rPr>
          <w:color w:val="000000"/>
        </w:rPr>
        <w:t>1. Определяют сопротивление, Ом, растеканию горизонтального заземлителя. Для круглого стержневого сечения:</w:t>
      </w:r>
    </w:p>
    <w:p w14:paraId="066EEF74" w14:textId="77777777" w:rsidR="00635EBB" w:rsidRPr="003C5D43" w:rsidRDefault="00635EBB" w:rsidP="00AD34B3">
      <w:pPr>
        <w:spacing w:after="94" w:line="360" w:lineRule="auto"/>
        <w:ind w:firstLine="567"/>
        <w:jc w:val="both"/>
        <w:rPr>
          <w:color w:val="000000"/>
        </w:rPr>
      </w:pPr>
    </w:p>
    <w:p w14:paraId="68E4E491" w14:textId="77777777" w:rsidR="007353F5" w:rsidRDefault="007353F5" w:rsidP="007353F5">
      <w:pPr>
        <w:spacing w:after="94" w:line="360" w:lineRule="auto"/>
        <w:jc w:val="center"/>
        <w:rPr>
          <w:color w:val="000000"/>
        </w:rPr>
      </w:pPr>
      <w:r>
        <w:rPr>
          <w:noProof/>
          <w:color w:val="000000"/>
        </w:rPr>
        <w:drawing>
          <wp:inline distT="0" distB="0" distL="0" distR="0" wp14:anchorId="111F0A3D" wp14:editId="6ED8895E">
            <wp:extent cx="3697927" cy="2405752"/>
            <wp:effectExtent l="1905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496" cstate="print"/>
                    <a:srcRect/>
                    <a:stretch>
                      <a:fillRect/>
                    </a:stretch>
                  </pic:blipFill>
                  <pic:spPr bwMode="auto">
                    <a:xfrm>
                      <a:off x="0" y="0"/>
                      <a:ext cx="3698160" cy="2405904"/>
                    </a:xfrm>
                    <a:prstGeom prst="rect">
                      <a:avLst/>
                    </a:prstGeom>
                    <a:noFill/>
                    <a:ln w="9525">
                      <a:noFill/>
                      <a:miter lim="800000"/>
                      <a:headEnd/>
                      <a:tailEnd/>
                    </a:ln>
                  </pic:spPr>
                </pic:pic>
              </a:graphicData>
            </a:graphic>
          </wp:inline>
        </w:drawing>
      </w:r>
    </w:p>
    <w:p w14:paraId="30218E0E" w14:textId="77777777" w:rsidR="007353F5" w:rsidRPr="003C5D43" w:rsidRDefault="00D2741B" w:rsidP="007353F5">
      <w:pPr>
        <w:spacing w:after="94" w:line="360" w:lineRule="auto"/>
        <w:jc w:val="center"/>
        <w:rPr>
          <w:color w:val="000000"/>
        </w:rPr>
      </w:pPr>
      <w:r>
        <w:rPr>
          <w:color w:val="000000"/>
        </w:rPr>
        <w:t xml:space="preserve">Рисунок </w:t>
      </w:r>
      <w:r w:rsidR="00116C26">
        <w:rPr>
          <w:color w:val="000000"/>
        </w:rPr>
        <w:t xml:space="preserve">25 - </w:t>
      </w:r>
      <w:r w:rsidR="007353F5">
        <w:rPr>
          <w:color w:val="000000"/>
        </w:rPr>
        <w:t>Заземлитель круглого сечения(горизонтальный)</w:t>
      </w:r>
    </w:p>
    <w:p w14:paraId="125380D6" w14:textId="77777777" w:rsidR="007353F5" w:rsidRDefault="007353F5" w:rsidP="00AD34B3">
      <w:pPr>
        <w:spacing w:after="94" w:line="360" w:lineRule="auto"/>
        <w:ind w:firstLine="567"/>
        <w:jc w:val="both"/>
        <w:rPr>
          <w:color w:val="000000"/>
        </w:rPr>
      </w:pPr>
      <w:r w:rsidRPr="00635EBB">
        <w:rPr>
          <w:bCs/>
          <w:color w:val="000000"/>
        </w:rPr>
        <w:lastRenderedPageBreak/>
        <w:t>Таблица 9.</w:t>
      </w:r>
      <w:r w:rsidRPr="003C5D43">
        <w:rPr>
          <w:color w:val="000000"/>
        </w:rPr>
        <w:t> Коэффициенты использования М</w:t>
      </w:r>
      <w:r w:rsidRPr="003C5D43">
        <w:rPr>
          <w:color w:val="000000"/>
          <w:vertAlign w:val="subscript"/>
        </w:rPr>
        <w:t>г</w:t>
      </w:r>
      <w:r w:rsidRPr="003C5D43">
        <w:rPr>
          <w:color w:val="000000"/>
        </w:rPr>
        <w:t> горизонтального полосового электрода (трубы, уголки, полосы и т.д.) при размещении вертикальных электродов в ряд.</w:t>
      </w:r>
    </w:p>
    <w:p w14:paraId="28824BBD" w14:textId="77777777" w:rsidR="00635EBB" w:rsidRDefault="00635EBB" w:rsidP="00AD34B3">
      <w:pPr>
        <w:spacing w:after="94" w:line="360" w:lineRule="auto"/>
        <w:ind w:firstLine="567"/>
        <w:jc w:val="both"/>
        <w:rPr>
          <w:color w:val="000000"/>
        </w:rPr>
      </w:pPr>
    </w:p>
    <w:p w14:paraId="29A05BC4" w14:textId="77777777" w:rsidR="007353F5" w:rsidRPr="003C5D43" w:rsidRDefault="007353F5" w:rsidP="00635EBB">
      <w:pPr>
        <w:spacing w:after="94" w:line="360" w:lineRule="auto"/>
        <w:rPr>
          <w:color w:val="000000"/>
        </w:rPr>
      </w:pPr>
      <w:r>
        <w:rPr>
          <w:color w:val="000000"/>
        </w:rPr>
        <w:t>Таблица 9</w:t>
      </w:r>
    </w:p>
    <w:tbl>
      <w:tblPr>
        <w:tblStyle w:val="afe"/>
        <w:tblW w:w="5000" w:type="pct"/>
        <w:tblLook w:val="04A0" w:firstRow="1" w:lastRow="0" w:firstColumn="1" w:lastColumn="0" w:noHBand="0" w:noVBand="1"/>
      </w:tblPr>
      <w:tblGrid>
        <w:gridCol w:w="4769"/>
        <w:gridCol w:w="706"/>
        <w:gridCol w:w="566"/>
        <w:gridCol w:w="706"/>
        <w:gridCol w:w="706"/>
        <w:gridCol w:w="706"/>
        <w:gridCol w:w="706"/>
        <w:gridCol w:w="566"/>
        <w:gridCol w:w="706"/>
      </w:tblGrid>
      <w:tr w:rsidR="007353F5" w:rsidRPr="003C5D43" w14:paraId="60318A84" w14:textId="77777777" w:rsidTr="008F59CA">
        <w:tc>
          <w:tcPr>
            <w:tcW w:w="3000" w:type="pct"/>
            <w:vMerge w:val="restart"/>
            <w:hideMark/>
          </w:tcPr>
          <w:p w14:paraId="07ED3A56" w14:textId="77777777" w:rsidR="007353F5" w:rsidRPr="00635EBB" w:rsidRDefault="007353F5" w:rsidP="008F59CA">
            <w:pPr>
              <w:spacing w:after="94" w:line="360" w:lineRule="auto"/>
              <w:jc w:val="center"/>
              <w:rPr>
                <w:color w:val="000000"/>
              </w:rPr>
            </w:pPr>
            <w:r w:rsidRPr="00635EBB">
              <w:rPr>
                <w:bCs/>
                <w:color w:val="000000"/>
              </w:rPr>
              <w:t>Отношение расстояния между электродами к длине a/l</w:t>
            </w:r>
          </w:p>
        </w:tc>
        <w:tc>
          <w:tcPr>
            <w:tcW w:w="3000" w:type="pct"/>
            <w:gridSpan w:val="8"/>
            <w:hideMark/>
          </w:tcPr>
          <w:p w14:paraId="32E39756" w14:textId="77777777" w:rsidR="007353F5" w:rsidRPr="00635EBB" w:rsidRDefault="007353F5" w:rsidP="008F59CA">
            <w:pPr>
              <w:spacing w:after="94" w:line="360" w:lineRule="auto"/>
              <w:jc w:val="center"/>
              <w:rPr>
                <w:color w:val="000000"/>
              </w:rPr>
            </w:pPr>
            <w:r w:rsidRPr="00635EBB">
              <w:rPr>
                <w:bCs/>
                <w:color w:val="000000"/>
              </w:rPr>
              <w:t>М</w:t>
            </w:r>
            <w:r w:rsidRPr="00635EBB">
              <w:rPr>
                <w:bCs/>
                <w:color w:val="000000"/>
                <w:vertAlign w:val="subscript"/>
              </w:rPr>
              <w:t>г</w:t>
            </w:r>
            <w:r w:rsidRPr="00635EBB">
              <w:rPr>
                <w:bCs/>
                <w:color w:val="000000"/>
              </w:rPr>
              <w:t> при числе электродов в ряд</w:t>
            </w:r>
          </w:p>
        </w:tc>
      </w:tr>
      <w:tr w:rsidR="007353F5" w:rsidRPr="003C5D43" w14:paraId="13EE0986" w14:textId="77777777" w:rsidTr="008F59CA">
        <w:tc>
          <w:tcPr>
            <w:tcW w:w="0" w:type="auto"/>
            <w:vMerge/>
            <w:hideMark/>
          </w:tcPr>
          <w:p w14:paraId="679BE6B5" w14:textId="77777777" w:rsidR="007353F5" w:rsidRPr="00635EBB" w:rsidRDefault="007353F5" w:rsidP="008F59CA">
            <w:pPr>
              <w:spacing w:line="360" w:lineRule="auto"/>
              <w:rPr>
                <w:color w:val="000000"/>
              </w:rPr>
            </w:pPr>
          </w:p>
        </w:tc>
        <w:tc>
          <w:tcPr>
            <w:tcW w:w="0" w:type="auto"/>
            <w:hideMark/>
          </w:tcPr>
          <w:p w14:paraId="62EE9826" w14:textId="77777777" w:rsidR="007353F5" w:rsidRPr="00635EBB" w:rsidRDefault="007353F5" w:rsidP="008F59CA">
            <w:pPr>
              <w:spacing w:after="94" w:line="360" w:lineRule="auto"/>
              <w:jc w:val="center"/>
              <w:rPr>
                <w:color w:val="000000"/>
              </w:rPr>
            </w:pPr>
            <w:r w:rsidRPr="00635EBB">
              <w:rPr>
                <w:bCs/>
                <w:color w:val="000000"/>
              </w:rPr>
              <w:t>4</w:t>
            </w:r>
          </w:p>
        </w:tc>
        <w:tc>
          <w:tcPr>
            <w:tcW w:w="0" w:type="auto"/>
            <w:hideMark/>
          </w:tcPr>
          <w:p w14:paraId="764FE74E" w14:textId="77777777" w:rsidR="007353F5" w:rsidRPr="00635EBB" w:rsidRDefault="007353F5" w:rsidP="008F59CA">
            <w:pPr>
              <w:spacing w:after="94" w:line="360" w:lineRule="auto"/>
              <w:jc w:val="center"/>
              <w:rPr>
                <w:color w:val="000000"/>
              </w:rPr>
            </w:pPr>
            <w:r w:rsidRPr="00635EBB">
              <w:rPr>
                <w:bCs/>
                <w:color w:val="000000"/>
              </w:rPr>
              <w:t>5</w:t>
            </w:r>
          </w:p>
        </w:tc>
        <w:tc>
          <w:tcPr>
            <w:tcW w:w="0" w:type="auto"/>
            <w:hideMark/>
          </w:tcPr>
          <w:p w14:paraId="7269A50D" w14:textId="77777777" w:rsidR="007353F5" w:rsidRPr="00635EBB" w:rsidRDefault="007353F5" w:rsidP="008F59CA">
            <w:pPr>
              <w:spacing w:after="94" w:line="360" w:lineRule="auto"/>
              <w:jc w:val="center"/>
              <w:rPr>
                <w:color w:val="000000"/>
              </w:rPr>
            </w:pPr>
            <w:r w:rsidRPr="00635EBB">
              <w:rPr>
                <w:bCs/>
                <w:color w:val="000000"/>
              </w:rPr>
              <w:t>8</w:t>
            </w:r>
          </w:p>
        </w:tc>
        <w:tc>
          <w:tcPr>
            <w:tcW w:w="0" w:type="auto"/>
            <w:hideMark/>
          </w:tcPr>
          <w:p w14:paraId="59EDDE87" w14:textId="77777777" w:rsidR="007353F5" w:rsidRPr="00635EBB" w:rsidRDefault="007353F5" w:rsidP="008F59CA">
            <w:pPr>
              <w:spacing w:after="94" w:line="360" w:lineRule="auto"/>
              <w:jc w:val="center"/>
              <w:rPr>
                <w:color w:val="000000"/>
              </w:rPr>
            </w:pPr>
            <w:r w:rsidRPr="00635EBB">
              <w:rPr>
                <w:bCs/>
                <w:color w:val="000000"/>
              </w:rPr>
              <w:t>10</w:t>
            </w:r>
          </w:p>
        </w:tc>
        <w:tc>
          <w:tcPr>
            <w:tcW w:w="0" w:type="auto"/>
            <w:hideMark/>
          </w:tcPr>
          <w:p w14:paraId="157ED629" w14:textId="77777777" w:rsidR="007353F5" w:rsidRPr="00635EBB" w:rsidRDefault="007353F5" w:rsidP="008F59CA">
            <w:pPr>
              <w:spacing w:after="94" w:line="360" w:lineRule="auto"/>
              <w:jc w:val="center"/>
              <w:rPr>
                <w:color w:val="000000"/>
              </w:rPr>
            </w:pPr>
            <w:r w:rsidRPr="00635EBB">
              <w:rPr>
                <w:bCs/>
                <w:color w:val="000000"/>
              </w:rPr>
              <w:t>20</w:t>
            </w:r>
          </w:p>
        </w:tc>
        <w:tc>
          <w:tcPr>
            <w:tcW w:w="0" w:type="auto"/>
            <w:hideMark/>
          </w:tcPr>
          <w:p w14:paraId="3DEA92B3" w14:textId="77777777" w:rsidR="007353F5" w:rsidRPr="00635EBB" w:rsidRDefault="007353F5" w:rsidP="008F59CA">
            <w:pPr>
              <w:spacing w:after="94" w:line="360" w:lineRule="auto"/>
              <w:jc w:val="center"/>
              <w:rPr>
                <w:color w:val="000000"/>
              </w:rPr>
            </w:pPr>
            <w:r w:rsidRPr="00635EBB">
              <w:rPr>
                <w:bCs/>
                <w:color w:val="000000"/>
              </w:rPr>
              <w:t>30</w:t>
            </w:r>
          </w:p>
        </w:tc>
        <w:tc>
          <w:tcPr>
            <w:tcW w:w="0" w:type="auto"/>
            <w:hideMark/>
          </w:tcPr>
          <w:p w14:paraId="6B0AB285" w14:textId="77777777" w:rsidR="007353F5" w:rsidRPr="00635EBB" w:rsidRDefault="007353F5" w:rsidP="008F59CA">
            <w:pPr>
              <w:spacing w:after="94" w:line="360" w:lineRule="auto"/>
              <w:jc w:val="center"/>
              <w:rPr>
                <w:color w:val="000000"/>
              </w:rPr>
            </w:pPr>
            <w:r w:rsidRPr="00635EBB">
              <w:rPr>
                <w:bCs/>
                <w:color w:val="000000"/>
              </w:rPr>
              <w:t>50</w:t>
            </w:r>
          </w:p>
        </w:tc>
        <w:tc>
          <w:tcPr>
            <w:tcW w:w="0" w:type="auto"/>
            <w:hideMark/>
          </w:tcPr>
          <w:p w14:paraId="146F7BD3" w14:textId="77777777" w:rsidR="007353F5" w:rsidRPr="00635EBB" w:rsidRDefault="007353F5" w:rsidP="008F59CA">
            <w:pPr>
              <w:spacing w:after="94" w:line="360" w:lineRule="auto"/>
              <w:jc w:val="center"/>
              <w:rPr>
                <w:color w:val="000000"/>
              </w:rPr>
            </w:pPr>
            <w:r w:rsidRPr="00635EBB">
              <w:rPr>
                <w:bCs/>
                <w:color w:val="000000"/>
              </w:rPr>
              <w:t>65</w:t>
            </w:r>
          </w:p>
        </w:tc>
      </w:tr>
      <w:tr w:rsidR="007353F5" w:rsidRPr="003C5D43" w14:paraId="60AF5543" w14:textId="77777777" w:rsidTr="008F59CA">
        <w:tc>
          <w:tcPr>
            <w:tcW w:w="0" w:type="auto"/>
            <w:hideMark/>
          </w:tcPr>
          <w:p w14:paraId="2DF0122D" w14:textId="77777777" w:rsidR="007353F5" w:rsidRPr="003C5D43" w:rsidRDefault="007353F5" w:rsidP="008F59CA">
            <w:pPr>
              <w:spacing w:after="94" w:line="360" w:lineRule="auto"/>
              <w:jc w:val="center"/>
              <w:rPr>
                <w:color w:val="000000"/>
              </w:rPr>
            </w:pPr>
            <w:r w:rsidRPr="003C5D43">
              <w:rPr>
                <w:color w:val="000000"/>
              </w:rPr>
              <w:t>1</w:t>
            </w:r>
          </w:p>
        </w:tc>
        <w:tc>
          <w:tcPr>
            <w:tcW w:w="0" w:type="auto"/>
            <w:hideMark/>
          </w:tcPr>
          <w:p w14:paraId="6DF62089" w14:textId="77777777" w:rsidR="007353F5" w:rsidRPr="003C5D43" w:rsidRDefault="007353F5" w:rsidP="008F59CA">
            <w:pPr>
              <w:spacing w:after="94" w:line="360" w:lineRule="auto"/>
              <w:jc w:val="center"/>
              <w:rPr>
                <w:color w:val="000000"/>
              </w:rPr>
            </w:pPr>
            <w:r w:rsidRPr="003C5D43">
              <w:rPr>
                <w:color w:val="000000"/>
              </w:rPr>
              <w:t>0,77</w:t>
            </w:r>
          </w:p>
        </w:tc>
        <w:tc>
          <w:tcPr>
            <w:tcW w:w="0" w:type="auto"/>
            <w:hideMark/>
          </w:tcPr>
          <w:p w14:paraId="164B1FF5" w14:textId="77777777" w:rsidR="007353F5" w:rsidRPr="003C5D43" w:rsidRDefault="007353F5" w:rsidP="008F59CA">
            <w:pPr>
              <w:spacing w:after="94" w:line="360" w:lineRule="auto"/>
              <w:jc w:val="center"/>
              <w:rPr>
                <w:color w:val="000000"/>
              </w:rPr>
            </w:pPr>
            <w:r w:rsidRPr="003C5D43">
              <w:rPr>
                <w:color w:val="000000"/>
              </w:rPr>
              <w:t>0,7</w:t>
            </w:r>
          </w:p>
        </w:tc>
        <w:tc>
          <w:tcPr>
            <w:tcW w:w="0" w:type="auto"/>
            <w:hideMark/>
          </w:tcPr>
          <w:p w14:paraId="5B15BAF7" w14:textId="77777777" w:rsidR="007353F5" w:rsidRPr="003C5D43" w:rsidRDefault="007353F5" w:rsidP="008F59CA">
            <w:pPr>
              <w:spacing w:after="94" w:line="360" w:lineRule="auto"/>
              <w:jc w:val="center"/>
              <w:rPr>
                <w:color w:val="000000"/>
              </w:rPr>
            </w:pPr>
            <w:r w:rsidRPr="003C5D43">
              <w:rPr>
                <w:color w:val="000000"/>
              </w:rPr>
              <w:t>0,67</w:t>
            </w:r>
          </w:p>
        </w:tc>
        <w:tc>
          <w:tcPr>
            <w:tcW w:w="0" w:type="auto"/>
            <w:hideMark/>
          </w:tcPr>
          <w:p w14:paraId="6BB28213" w14:textId="77777777" w:rsidR="007353F5" w:rsidRPr="003C5D43" w:rsidRDefault="007353F5" w:rsidP="008F59CA">
            <w:pPr>
              <w:spacing w:after="94" w:line="360" w:lineRule="auto"/>
              <w:jc w:val="center"/>
              <w:rPr>
                <w:color w:val="000000"/>
              </w:rPr>
            </w:pPr>
            <w:r w:rsidRPr="003C5D43">
              <w:rPr>
                <w:color w:val="000000"/>
              </w:rPr>
              <w:t>0,62</w:t>
            </w:r>
          </w:p>
        </w:tc>
        <w:tc>
          <w:tcPr>
            <w:tcW w:w="0" w:type="auto"/>
            <w:hideMark/>
          </w:tcPr>
          <w:p w14:paraId="3A3505C5" w14:textId="77777777" w:rsidR="007353F5" w:rsidRPr="003C5D43" w:rsidRDefault="007353F5" w:rsidP="008F59CA">
            <w:pPr>
              <w:spacing w:after="94" w:line="360" w:lineRule="auto"/>
              <w:jc w:val="center"/>
              <w:rPr>
                <w:color w:val="000000"/>
              </w:rPr>
            </w:pPr>
            <w:r w:rsidRPr="003C5D43">
              <w:rPr>
                <w:color w:val="000000"/>
              </w:rPr>
              <w:t>0,42</w:t>
            </w:r>
          </w:p>
        </w:tc>
        <w:tc>
          <w:tcPr>
            <w:tcW w:w="0" w:type="auto"/>
            <w:hideMark/>
          </w:tcPr>
          <w:p w14:paraId="1F2B1B94" w14:textId="77777777" w:rsidR="007353F5" w:rsidRPr="003C5D43" w:rsidRDefault="007353F5" w:rsidP="008F59CA">
            <w:pPr>
              <w:spacing w:after="94" w:line="360" w:lineRule="auto"/>
              <w:jc w:val="center"/>
              <w:rPr>
                <w:color w:val="000000"/>
              </w:rPr>
            </w:pPr>
            <w:r w:rsidRPr="003C5D43">
              <w:rPr>
                <w:color w:val="000000"/>
              </w:rPr>
              <w:t>0,31</w:t>
            </w:r>
          </w:p>
        </w:tc>
        <w:tc>
          <w:tcPr>
            <w:tcW w:w="0" w:type="auto"/>
            <w:hideMark/>
          </w:tcPr>
          <w:p w14:paraId="53CDBB68" w14:textId="77777777" w:rsidR="007353F5" w:rsidRPr="003C5D43" w:rsidRDefault="007353F5" w:rsidP="008F59CA">
            <w:pPr>
              <w:spacing w:after="94" w:line="360" w:lineRule="auto"/>
              <w:jc w:val="center"/>
              <w:rPr>
                <w:color w:val="000000"/>
              </w:rPr>
            </w:pPr>
            <w:r w:rsidRPr="003C5D43">
              <w:rPr>
                <w:color w:val="000000"/>
              </w:rPr>
              <w:t>0,2</w:t>
            </w:r>
          </w:p>
        </w:tc>
        <w:tc>
          <w:tcPr>
            <w:tcW w:w="0" w:type="auto"/>
            <w:hideMark/>
          </w:tcPr>
          <w:p w14:paraId="169B58EE" w14:textId="77777777" w:rsidR="007353F5" w:rsidRPr="003C5D43" w:rsidRDefault="007353F5" w:rsidP="008F59CA">
            <w:pPr>
              <w:spacing w:after="94" w:line="360" w:lineRule="auto"/>
              <w:jc w:val="center"/>
              <w:rPr>
                <w:color w:val="000000"/>
              </w:rPr>
            </w:pPr>
            <w:r w:rsidRPr="003C5D43">
              <w:rPr>
                <w:color w:val="000000"/>
              </w:rPr>
              <w:t>0,2</w:t>
            </w:r>
          </w:p>
        </w:tc>
      </w:tr>
      <w:tr w:rsidR="007353F5" w:rsidRPr="003C5D43" w14:paraId="28D23938" w14:textId="77777777" w:rsidTr="008F59CA">
        <w:tc>
          <w:tcPr>
            <w:tcW w:w="0" w:type="auto"/>
            <w:hideMark/>
          </w:tcPr>
          <w:p w14:paraId="4166CB06"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1F877D4C" w14:textId="77777777" w:rsidR="007353F5" w:rsidRPr="003C5D43" w:rsidRDefault="007353F5" w:rsidP="008F59CA">
            <w:pPr>
              <w:spacing w:after="94" w:line="360" w:lineRule="auto"/>
              <w:jc w:val="center"/>
              <w:rPr>
                <w:color w:val="000000"/>
              </w:rPr>
            </w:pPr>
            <w:r w:rsidRPr="003C5D43">
              <w:rPr>
                <w:color w:val="000000"/>
              </w:rPr>
              <w:t>0,89</w:t>
            </w:r>
          </w:p>
        </w:tc>
        <w:tc>
          <w:tcPr>
            <w:tcW w:w="0" w:type="auto"/>
            <w:hideMark/>
          </w:tcPr>
          <w:p w14:paraId="2BDE9777" w14:textId="77777777" w:rsidR="007353F5" w:rsidRPr="003C5D43" w:rsidRDefault="007353F5" w:rsidP="008F59CA">
            <w:pPr>
              <w:spacing w:after="94" w:line="360" w:lineRule="auto"/>
              <w:jc w:val="center"/>
              <w:rPr>
                <w:color w:val="000000"/>
              </w:rPr>
            </w:pPr>
            <w:r w:rsidRPr="003C5D43">
              <w:rPr>
                <w:color w:val="000000"/>
              </w:rPr>
              <w:t>0,9</w:t>
            </w:r>
          </w:p>
        </w:tc>
        <w:tc>
          <w:tcPr>
            <w:tcW w:w="0" w:type="auto"/>
            <w:hideMark/>
          </w:tcPr>
          <w:p w14:paraId="15657551" w14:textId="77777777" w:rsidR="007353F5" w:rsidRPr="003C5D43" w:rsidRDefault="007353F5" w:rsidP="008F59CA">
            <w:pPr>
              <w:spacing w:after="94" w:line="360" w:lineRule="auto"/>
              <w:jc w:val="center"/>
              <w:rPr>
                <w:color w:val="000000"/>
              </w:rPr>
            </w:pPr>
            <w:r w:rsidRPr="003C5D43">
              <w:rPr>
                <w:color w:val="000000"/>
              </w:rPr>
              <w:t>0,79</w:t>
            </w:r>
          </w:p>
        </w:tc>
        <w:tc>
          <w:tcPr>
            <w:tcW w:w="0" w:type="auto"/>
            <w:hideMark/>
          </w:tcPr>
          <w:p w14:paraId="70526A08" w14:textId="77777777" w:rsidR="007353F5" w:rsidRPr="003C5D43" w:rsidRDefault="007353F5" w:rsidP="008F59CA">
            <w:pPr>
              <w:spacing w:after="94" w:line="360" w:lineRule="auto"/>
              <w:jc w:val="center"/>
              <w:rPr>
                <w:color w:val="000000"/>
              </w:rPr>
            </w:pPr>
            <w:r w:rsidRPr="003C5D43">
              <w:rPr>
                <w:color w:val="000000"/>
              </w:rPr>
              <w:t>0,75</w:t>
            </w:r>
          </w:p>
        </w:tc>
        <w:tc>
          <w:tcPr>
            <w:tcW w:w="0" w:type="auto"/>
            <w:hideMark/>
          </w:tcPr>
          <w:p w14:paraId="24BAAB4C" w14:textId="77777777" w:rsidR="007353F5" w:rsidRPr="003C5D43" w:rsidRDefault="007353F5" w:rsidP="008F59CA">
            <w:pPr>
              <w:spacing w:after="94" w:line="360" w:lineRule="auto"/>
              <w:jc w:val="center"/>
              <w:rPr>
                <w:color w:val="000000"/>
              </w:rPr>
            </w:pPr>
            <w:r w:rsidRPr="003C5D43">
              <w:rPr>
                <w:color w:val="000000"/>
              </w:rPr>
              <w:t>0,56</w:t>
            </w:r>
          </w:p>
        </w:tc>
        <w:tc>
          <w:tcPr>
            <w:tcW w:w="0" w:type="auto"/>
            <w:hideMark/>
          </w:tcPr>
          <w:p w14:paraId="284A35CA" w14:textId="77777777" w:rsidR="007353F5" w:rsidRPr="003C5D43" w:rsidRDefault="007353F5" w:rsidP="008F59CA">
            <w:pPr>
              <w:spacing w:after="94" w:line="360" w:lineRule="auto"/>
              <w:jc w:val="center"/>
              <w:rPr>
                <w:color w:val="000000"/>
              </w:rPr>
            </w:pPr>
            <w:r w:rsidRPr="003C5D43">
              <w:rPr>
                <w:color w:val="000000"/>
              </w:rPr>
              <w:t>0,46</w:t>
            </w:r>
          </w:p>
        </w:tc>
        <w:tc>
          <w:tcPr>
            <w:tcW w:w="0" w:type="auto"/>
            <w:hideMark/>
          </w:tcPr>
          <w:p w14:paraId="41FE3C2E" w14:textId="77777777" w:rsidR="007353F5" w:rsidRPr="003C5D43" w:rsidRDefault="007353F5" w:rsidP="008F59CA">
            <w:pPr>
              <w:spacing w:after="94" w:line="360" w:lineRule="auto"/>
              <w:jc w:val="center"/>
              <w:rPr>
                <w:color w:val="000000"/>
              </w:rPr>
            </w:pPr>
            <w:r w:rsidRPr="003C5D43">
              <w:rPr>
                <w:color w:val="000000"/>
              </w:rPr>
              <w:t>0,4</w:t>
            </w:r>
          </w:p>
        </w:tc>
        <w:tc>
          <w:tcPr>
            <w:tcW w:w="0" w:type="auto"/>
            <w:hideMark/>
          </w:tcPr>
          <w:p w14:paraId="51579A95" w14:textId="77777777" w:rsidR="007353F5" w:rsidRPr="003C5D43" w:rsidRDefault="007353F5" w:rsidP="008F59CA">
            <w:pPr>
              <w:spacing w:after="94" w:line="360" w:lineRule="auto"/>
              <w:jc w:val="center"/>
              <w:rPr>
                <w:color w:val="000000"/>
              </w:rPr>
            </w:pPr>
            <w:r w:rsidRPr="003C5D43">
              <w:rPr>
                <w:color w:val="000000"/>
              </w:rPr>
              <w:t>0,34</w:t>
            </w:r>
          </w:p>
        </w:tc>
      </w:tr>
      <w:tr w:rsidR="007353F5" w:rsidRPr="003C5D43" w14:paraId="76F02232" w14:textId="77777777" w:rsidTr="008F59CA">
        <w:tc>
          <w:tcPr>
            <w:tcW w:w="0" w:type="auto"/>
            <w:hideMark/>
          </w:tcPr>
          <w:p w14:paraId="23E9F32F" w14:textId="77777777" w:rsidR="007353F5" w:rsidRPr="003C5D43" w:rsidRDefault="007353F5" w:rsidP="008F59CA">
            <w:pPr>
              <w:spacing w:after="94" w:line="360" w:lineRule="auto"/>
              <w:jc w:val="center"/>
              <w:rPr>
                <w:color w:val="000000"/>
              </w:rPr>
            </w:pPr>
            <w:r w:rsidRPr="003C5D43">
              <w:rPr>
                <w:color w:val="000000"/>
              </w:rPr>
              <w:t>3</w:t>
            </w:r>
          </w:p>
        </w:tc>
        <w:tc>
          <w:tcPr>
            <w:tcW w:w="0" w:type="auto"/>
            <w:hideMark/>
          </w:tcPr>
          <w:p w14:paraId="612323BF" w14:textId="77777777" w:rsidR="007353F5" w:rsidRPr="003C5D43" w:rsidRDefault="007353F5" w:rsidP="008F59CA">
            <w:pPr>
              <w:spacing w:after="94" w:line="360" w:lineRule="auto"/>
              <w:jc w:val="center"/>
              <w:rPr>
                <w:color w:val="000000"/>
              </w:rPr>
            </w:pPr>
            <w:r w:rsidRPr="003C5D43">
              <w:rPr>
                <w:color w:val="000000"/>
              </w:rPr>
              <w:t>0,92</w:t>
            </w:r>
          </w:p>
        </w:tc>
        <w:tc>
          <w:tcPr>
            <w:tcW w:w="0" w:type="auto"/>
            <w:hideMark/>
          </w:tcPr>
          <w:p w14:paraId="1C1F2FC7" w14:textId="77777777" w:rsidR="007353F5" w:rsidRPr="003C5D43" w:rsidRDefault="007353F5" w:rsidP="008F59CA">
            <w:pPr>
              <w:spacing w:after="94" w:line="360" w:lineRule="auto"/>
              <w:jc w:val="center"/>
              <w:rPr>
                <w:color w:val="000000"/>
              </w:rPr>
            </w:pPr>
            <w:r w:rsidRPr="003C5D43">
              <w:rPr>
                <w:color w:val="000000"/>
              </w:rPr>
              <w:t>0,9</w:t>
            </w:r>
          </w:p>
        </w:tc>
        <w:tc>
          <w:tcPr>
            <w:tcW w:w="0" w:type="auto"/>
            <w:hideMark/>
          </w:tcPr>
          <w:p w14:paraId="7378B384" w14:textId="77777777" w:rsidR="007353F5" w:rsidRPr="003C5D43" w:rsidRDefault="007353F5" w:rsidP="008F59CA">
            <w:pPr>
              <w:spacing w:after="94" w:line="360" w:lineRule="auto"/>
              <w:jc w:val="center"/>
              <w:rPr>
                <w:color w:val="000000"/>
              </w:rPr>
            </w:pPr>
            <w:r w:rsidRPr="003C5D43">
              <w:rPr>
                <w:color w:val="000000"/>
              </w:rPr>
              <w:t>0,85</w:t>
            </w:r>
          </w:p>
        </w:tc>
        <w:tc>
          <w:tcPr>
            <w:tcW w:w="0" w:type="auto"/>
            <w:hideMark/>
          </w:tcPr>
          <w:p w14:paraId="788BC111" w14:textId="77777777" w:rsidR="007353F5" w:rsidRPr="003C5D43" w:rsidRDefault="007353F5" w:rsidP="008F59CA">
            <w:pPr>
              <w:spacing w:after="94" w:line="360" w:lineRule="auto"/>
              <w:jc w:val="center"/>
              <w:rPr>
                <w:color w:val="000000"/>
              </w:rPr>
            </w:pPr>
            <w:r w:rsidRPr="003C5D43">
              <w:rPr>
                <w:color w:val="000000"/>
              </w:rPr>
              <w:t>0,82</w:t>
            </w:r>
          </w:p>
        </w:tc>
        <w:tc>
          <w:tcPr>
            <w:tcW w:w="0" w:type="auto"/>
            <w:hideMark/>
          </w:tcPr>
          <w:p w14:paraId="247A9B98" w14:textId="77777777" w:rsidR="007353F5" w:rsidRPr="003C5D43" w:rsidRDefault="007353F5" w:rsidP="008F59CA">
            <w:pPr>
              <w:spacing w:after="94" w:line="360" w:lineRule="auto"/>
              <w:jc w:val="center"/>
              <w:rPr>
                <w:color w:val="000000"/>
              </w:rPr>
            </w:pPr>
            <w:r w:rsidRPr="003C5D43">
              <w:rPr>
                <w:color w:val="000000"/>
              </w:rPr>
              <w:t>0,68</w:t>
            </w:r>
          </w:p>
        </w:tc>
        <w:tc>
          <w:tcPr>
            <w:tcW w:w="0" w:type="auto"/>
            <w:hideMark/>
          </w:tcPr>
          <w:p w14:paraId="0EAFD7C9" w14:textId="77777777" w:rsidR="007353F5" w:rsidRPr="003C5D43" w:rsidRDefault="007353F5" w:rsidP="008F59CA">
            <w:pPr>
              <w:spacing w:after="94" w:line="360" w:lineRule="auto"/>
              <w:jc w:val="center"/>
              <w:rPr>
                <w:color w:val="000000"/>
              </w:rPr>
            </w:pPr>
            <w:r w:rsidRPr="003C5D43">
              <w:rPr>
                <w:color w:val="000000"/>
              </w:rPr>
              <w:t>0,58</w:t>
            </w:r>
          </w:p>
        </w:tc>
        <w:tc>
          <w:tcPr>
            <w:tcW w:w="0" w:type="auto"/>
            <w:hideMark/>
          </w:tcPr>
          <w:p w14:paraId="0AF5EB07" w14:textId="77777777" w:rsidR="007353F5" w:rsidRPr="003C5D43" w:rsidRDefault="007353F5" w:rsidP="008F59CA">
            <w:pPr>
              <w:spacing w:after="94" w:line="360" w:lineRule="auto"/>
              <w:jc w:val="center"/>
              <w:rPr>
                <w:color w:val="000000"/>
              </w:rPr>
            </w:pPr>
            <w:r w:rsidRPr="003C5D43">
              <w:rPr>
                <w:color w:val="000000"/>
              </w:rPr>
              <w:t>0,5</w:t>
            </w:r>
          </w:p>
        </w:tc>
        <w:tc>
          <w:tcPr>
            <w:tcW w:w="0" w:type="auto"/>
            <w:hideMark/>
          </w:tcPr>
          <w:p w14:paraId="17461714" w14:textId="77777777" w:rsidR="007353F5" w:rsidRPr="003C5D43" w:rsidRDefault="007353F5" w:rsidP="008F59CA">
            <w:pPr>
              <w:spacing w:after="94" w:line="360" w:lineRule="auto"/>
              <w:jc w:val="center"/>
              <w:rPr>
                <w:color w:val="000000"/>
              </w:rPr>
            </w:pPr>
            <w:r w:rsidRPr="003C5D43">
              <w:rPr>
                <w:color w:val="000000"/>
              </w:rPr>
              <w:t>0,47</w:t>
            </w:r>
          </w:p>
        </w:tc>
      </w:tr>
    </w:tbl>
    <w:p w14:paraId="755CC063" w14:textId="77777777" w:rsidR="00635EBB" w:rsidRDefault="00635EBB" w:rsidP="00AD34B3">
      <w:pPr>
        <w:spacing w:after="94" w:line="360" w:lineRule="auto"/>
        <w:ind w:firstLine="567"/>
        <w:jc w:val="both"/>
        <w:rPr>
          <w:b/>
          <w:bCs/>
          <w:color w:val="000000"/>
        </w:rPr>
      </w:pPr>
    </w:p>
    <w:p w14:paraId="024D8949" w14:textId="77777777" w:rsidR="007353F5" w:rsidRDefault="007353F5" w:rsidP="00AD34B3">
      <w:pPr>
        <w:spacing w:after="94" w:line="360" w:lineRule="auto"/>
        <w:ind w:firstLine="567"/>
        <w:jc w:val="both"/>
        <w:rPr>
          <w:color w:val="000000"/>
        </w:rPr>
      </w:pPr>
      <w:r w:rsidRPr="00635EBB">
        <w:rPr>
          <w:bCs/>
          <w:color w:val="000000"/>
        </w:rPr>
        <w:t>Таблица 10.</w:t>
      </w:r>
      <w:r w:rsidRPr="003C5D43">
        <w:rPr>
          <w:color w:val="000000"/>
        </w:rPr>
        <w:t> Коэффициент использования М</w:t>
      </w:r>
      <w:r w:rsidRPr="003C5D43">
        <w:rPr>
          <w:color w:val="000000"/>
          <w:vertAlign w:val="subscript"/>
        </w:rPr>
        <w:t>г</w:t>
      </w:r>
      <w:r w:rsidRPr="003C5D43">
        <w:rPr>
          <w:color w:val="000000"/>
        </w:rPr>
        <w:t> горизонтального полосового электрода (трубы, уголки, полосы и т.д.) при размещении вертикальных электродов по контуру.</w:t>
      </w:r>
    </w:p>
    <w:p w14:paraId="7398579C" w14:textId="77777777" w:rsidR="005B0840" w:rsidRDefault="005B0840" w:rsidP="007353F5">
      <w:pPr>
        <w:spacing w:after="94" w:line="360" w:lineRule="auto"/>
        <w:jc w:val="right"/>
        <w:rPr>
          <w:color w:val="000000"/>
        </w:rPr>
      </w:pPr>
    </w:p>
    <w:p w14:paraId="3665EE51" w14:textId="77777777" w:rsidR="007353F5" w:rsidRPr="003C5D43" w:rsidRDefault="007353F5" w:rsidP="00635EBB">
      <w:pPr>
        <w:spacing w:after="94" w:line="360" w:lineRule="auto"/>
        <w:rPr>
          <w:color w:val="000000"/>
        </w:rPr>
      </w:pPr>
      <w:r>
        <w:rPr>
          <w:color w:val="000000"/>
        </w:rPr>
        <w:t>Таблица 10</w:t>
      </w:r>
    </w:p>
    <w:tbl>
      <w:tblPr>
        <w:tblStyle w:val="afe"/>
        <w:tblW w:w="5000" w:type="pct"/>
        <w:tblLook w:val="04A0" w:firstRow="1" w:lastRow="0" w:firstColumn="1" w:lastColumn="0" w:noHBand="0" w:noVBand="1"/>
      </w:tblPr>
      <w:tblGrid>
        <w:gridCol w:w="3783"/>
        <w:gridCol w:w="706"/>
        <w:gridCol w:w="706"/>
        <w:gridCol w:w="706"/>
        <w:gridCol w:w="706"/>
        <w:gridCol w:w="706"/>
        <w:gridCol w:w="706"/>
        <w:gridCol w:w="706"/>
        <w:gridCol w:w="706"/>
        <w:gridCol w:w="706"/>
      </w:tblGrid>
      <w:tr w:rsidR="007353F5" w:rsidRPr="003C5D43" w14:paraId="0454D89A" w14:textId="77777777" w:rsidTr="008F59CA">
        <w:tc>
          <w:tcPr>
            <w:tcW w:w="0" w:type="auto"/>
            <w:vMerge w:val="restart"/>
            <w:hideMark/>
          </w:tcPr>
          <w:p w14:paraId="7F746087" w14:textId="77777777" w:rsidR="007353F5" w:rsidRPr="00635EBB" w:rsidRDefault="007353F5" w:rsidP="008F59CA">
            <w:pPr>
              <w:spacing w:after="94" w:line="360" w:lineRule="auto"/>
              <w:jc w:val="center"/>
              <w:rPr>
                <w:color w:val="000000"/>
              </w:rPr>
            </w:pPr>
            <w:r w:rsidRPr="00635EBB">
              <w:rPr>
                <w:bCs/>
                <w:color w:val="000000"/>
              </w:rPr>
              <w:t>Отношение расстояния между электродами к длине a/l</w:t>
            </w:r>
          </w:p>
        </w:tc>
        <w:tc>
          <w:tcPr>
            <w:tcW w:w="0" w:type="auto"/>
            <w:gridSpan w:val="9"/>
            <w:hideMark/>
          </w:tcPr>
          <w:p w14:paraId="2EA829B5" w14:textId="77777777" w:rsidR="007353F5" w:rsidRPr="00635EBB" w:rsidRDefault="007353F5" w:rsidP="008F59CA">
            <w:pPr>
              <w:spacing w:after="94" w:line="360" w:lineRule="auto"/>
              <w:jc w:val="center"/>
              <w:rPr>
                <w:color w:val="000000"/>
              </w:rPr>
            </w:pPr>
            <w:r w:rsidRPr="00635EBB">
              <w:rPr>
                <w:bCs/>
                <w:color w:val="000000"/>
              </w:rPr>
              <w:t>М</w:t>
            </w:r>
            <w:r w:rsidRPr="00635EBB">
              <w:rPr>
                <w:bCs/>
                <w:color w:val="000000"/>
                <w:vertAlign w:val="subscript"/>
              </w:rPr>
              <w:t>г</w:t>
            </w:r>
            <w:r w:rsidRPr="00635EBB">
              <w:rPr>
                <w:bCs/>
                <w:color w:val="000000"/>
              </w:rPr>
              <w:t> при числе электродов в контуре заземления</w:t>
            </w:r>
          </w:p>
        </w:tc>
      </w:tr>
      <w:tr w:rsidR="007353F5" w:rsidRPr="003C5D43" w14:paraId="7571152D" w14:textId="77777777" w:rsidTr="008F59CA">
        <w:tc>
          <w:tcPr>
            <w:tcW w:w="0" w:type="auto"/>
            <w:vMerge/>
            <w:hideMark/>
          </w:tcPr>
          <w:p w14:paraId="4606493D" w14:textId="77777777" w:rsidR="007353F5" w:rsidRPr="00635EBB" w:rsidRDefault="007353F5" w:rsidP="008F59CA">
            <w:pPr>
              <w:spacing w:line="360" w:lineRule="auto"/>
              <w:rPr>
                <w:color w:val="000000"/>
              </w:rPr>
            </w:pPr>
          </w:p>
        </w:tc>
        <w:tc>
          <w:tcPr>
            <w:tcW w:w="0" w:type="auto"/>
            <w:hideMark/>
          </w:tcPr>
          <w:p w14:paraId="7A3472F6" w14:textId="77777777" w:rsidR="007353F5" w:rsidRPr="00635EBB" w:rsidRDefault="007353F5" w:rsidP="008F59CA">
            <w:pPr>
              <w:spacing w:after="94" w:line="360" w:lineRule="auto"/>
              <w:jc w:val="center"/>
              <w:rPr>
                <w:color w:val="000000"/>
              </w:rPr>
            </w:pPr>
            <w:r w:rsidRPr="00635EBB">
              <w:rPr>
                <w:bCs/>
                <w:color w:val="000000"/>
              </w:rPr>
              <w:t>4</w:t>
            </w:r>
          </w:p>
        </w:tc>
        <w:tc>
          <w:tcPr>
            <w:tcW w:w="0" w:type="auto"/>
            <w:hideMark/>
          </w:tcPr>
          <w:p w14:paraId="492B4459" w14:textId="77777777" w:rsidR="007353F5" w:rsidRPr="00635EBB" w:rsidRDefault="007353F5" w:rsidP="008F59CA">
            <w:pPr>
              <w:spacing w:after="94" w:line="360" w:lineRule="auto"/>
              <w:jc w:val="center"/>
              <w:rPr>
                <w:color w:val="000000"/>
              </w:rPr>
            </w:pPr>
            <w:r w:rsidRPr="00635EBB">
              <w:rPr>
                <w:bCs/>
                <w:color w:val="000000"/>
              </w:rPr>
              <w:t>5</w:t>
            </w:r>
          </w:p>
        </w:tc>
        <w:tc>
          <w:tcPr>
            <w:tcW w:w="0" w:type="auto"/>
            <w:hideMark/>
          </w:tcPr>
          <w:p w14:paraId="1BE9E346" w14:textId="77777777" w:rsidR="007353F5" w:rsidRPr="00635EBB" w:rsidRDefault="007353F5" w:rsidP="008F59CA">
            <w:pPr>
              <w:spacing w:after="94" w:line="360" w:lineRule="auto"/>
              <w:jc w:val="center"/>
              <w:rPr>
                <w:color w:val="000000"/>
              </w:rPr>
            </w:pPr>
            <w:r w:rsidRPr="00635EBB">
              <w:rPr>
                <w:bCs/>
                <w:color w:val="000000"/>
              </w:rPr>
              <w:t>8</w:t>
            </w:r>
          </w:p>
        </w:tc>
        <w:tc>
          <w:tcPr>
            <w:tcW w:w="0" w:type="auto"/>
            <w:hideMark/>
          </w:tcPr>
          <w:p w14:paraId="76C0BF35" w14:textId="77777777" w:rsidR="007353F5" w:rsidRPr="00635EBB" w:rsidRDefault="007353F5" w:rsidP="008F59CA">
            <w:pPr>
              <w:spacing w:after="94" w:line="360" w:lineRule="auto"/>
              <w:jc w:val="center"/>
              <w:rPr>
                <w:color w:val="000000"/>
              </w:rPr>
            </w:pPr>
            <w:r w:rsidRPr="00635EBB">
              <w:rPr>
                <w:bCs/>
                <w:color w:val="000000"/>
              </w:rPr>
              <w:t>10</w:t>
            </w:r>
          </w:p>
        </w:tc>
        <w:tc>
          <w:tcPr>
            <w:tcW w:w="0" w:type="auto"/>
            <w:hideMark/>
          </w:tcPr>
          <w:p w14:paraId="5B7438BB" w14:textId="77777777" w:rsidR="007353F5" w:rsidRPr="00635EBB" w:rsidRDefault="007353F5" w:rsidP="008F59CA">
            <w:pPr>
              <w:spacing w:after="94" w:line="360" w:lineRule="auto"/>
              <w:jc w:val="center"/>
              <w:rPr>
                <w:color w:val="000000"/>
              </w:rPr>
            </w:pPr>
            <w:r w:rsidRPr="00635EBB">
              <w:rPr>
                <w:bCs/>
                <w:color w:val="000000"/>
              </w:rPr>
              <w:t>20</w:t>
            </w:r>
          </w:p>
        </w:tc>
        <w:tc>
          <w:tcPr>
            <w:tcW w:w="0" w:type="auto"/>
            <w:hideMark/>
          </w:tcPr>
          <w:p w14:paraId="14B14E1B" w14:textId="77777777" w:rsidR="007353F5" w:rsidRPr="00635EBB" w:rsidRDefault="007353F5" w:rsidP="008F59CA">
            <w:pPr>
              <w:spacing w:after="94" w:line="360" w:lineRule="auto"/>
              <w:jc w:val="center"/>
              <w:rPr>
                <w:color w:val="000000"/>
              </w:rPr>
            </w:pPr>
            <w:r w:rsidRPr="00635EBB">
              <w:rPr>
                <w:bCs/>
                <w:color w:val="000000"/>
              </w:rPr>
              <w:t>30</w:t>
            </w:r>
          </w:p>
        </w:tc>
        <w:tc>
          <w:tcPr>
            <w:tcW w:w="0" w:type="auto"/>
            <w:hideMark/>
          </w:tcPr>
          <w:p w14:paraId="710E120F" w14:textId="77777777" w:rsidR="007353F5" w:rsidRPr="00635EBB" w:rsidRDefault="007353F5" w:rsidP="008F59CA">
            <w:pPr>
              <w:spacing w:after="94" w:line="360" w:lineRule="auto"/>
              <w:jc w:val="center"/>
              <w:rPr>
                <w:color w:val="000000"/>
              </w:rPr>
            </w:pPr>
            <w:r w:rsidRPr="00635EBB">
              <w:rPr>
                <w:bCs/>
                <w:color w:val="000000"/>
              </w:rPr>
              <w:t>50</w:t>
            </w:r>
          </w:p>
        </w:tc>
        <w:tc>
          <w:tcPr>
            <w:tcW w:w="0" w:type="auto"/>
            <w:hideMark/>
          </w:tcPr>
          <w:p w14:paraId="43D7C8C1" w14:textId="77777777" w:rsidR="007353F5" w:rsidRPr="00635EBB" w:rsidRDefault="007353F5" w:rsidP="008F59CA">
            <w:pPr>
              <w:spacing w:after="94" w:line="360" w:lineRule="auto"/>
              <w:jc w:val="center"/>
              <w:rPr>
                <w:color w:val="000000"/>
              </w:rPr>
            </w:pPr>
            <w:r w:rsidRPr="00635EBB">
              <w:rPr>
                <w:bCs/>
                <w:color w:val="000000"/>
              </w:rPr>
              <w:t>70</w:t>
            </w:r>
          </w:p>
        </w:tc>
        <w:tc>
          <w:tcPr>
            <w:tcW w:w="0" w:type="auto"/>
            <w:hideMark/>
          </w:tcPr>
          <w:p w14:paraId="483D5EF7" w14:textId="77777777" w:rsidR="007353F5" w:rsidRPr="00635EBB" w:rsidRDefault="007353F5" w:rsidP="008F59CA">
            <w:pPr>
              <w:spacing w:after="94" w:line="360" w:lineRule="auto"/>
              <w:jc w:val="center"/>
              <w:rPr>
                <w:color w:val="000000"/>
              </w:rPr>
            </w:pPr>
            <w:r w:rsidRPr="00635EBB">
              <w:rPr>
                <w:bCs/>
                <w:color w:val="000000"/>
              </w:rPr>
              <w:t>100</w:t>
            </w:r>
          </w:p>
        </w:tc>
      </w:tr>
      <w:tr w:rsidR="007353F5" w:rsidRPr="003C5D43" w14:paraId="569F3F7C" w14:textId="77777777" w:rsidTr="008F59CA">
        <w:tc>
          <w:tcPr>
            <w:tcW w:w="0" w:type="auto"/>
            <w:hideMark/>
          </w:tcPr>
          <w:p w14:paraId="0E464B53" w14:textId="77777777" w:rsidR="007353F5" w:rsidRPr="003C5D43" w:rsidRDefault="007353F5" w:rsidP="008F59CA">
            <w:pPr>
              <w:spacing w:after="94" w:line="360" w:lineRule="auto"/>
              <w:jc w:val="center"/>
              <w:rPr>
                <w:color w:val="000000"/>
              </w:rPr>
            </w:pPr>
            <w:r w:rsidRPr="003C5D43">
              <w:rPr>
                <w:color w:val="000000"/>
              </w:rPr>
              <w:t>1</w:t>
            </w:r>
          </w:p>
        </w:tc>
        <w:tc>
          <w:tcPr>
            <w:tcW w:w="0" w:type="auto"/>
            <w:hideMark/>
          </w:tcPr>
          <w:p w14:paraId="39C458E3" w14:textId="77777777" w:rsidR="007353F5" w:rsidRPr="003C5D43" w:rsidRDefault="007353F5" w:rsidP="008F59CA">
            <w:pPr>
              <w:spacing w:after="94" w:line="360" w:lineRule="auto"/>
              <w:jc w:val="center"/>
              <w:rPr>
                <w:color w:val="000000"/>
              </w:rPr>
            </w:pPr>
            <w:r w:rsidRPr="003C5D43">
              <w:rPr>
                <w:color w:val="000000"/>
              </w:rPr>
              <w:t>0,45</w:t>
            </w:r>
          </w:p>
        </w:tc>
        <w:tc>
          <w:tcPr>
            <w:tcW w:w="0" w:type="auto"/>
            <w:hideMark/>
          </w:tcPr>
          <w:p w14:paraId="3C92DCF9" w14:textId="77777777" w:rsidR="007353F5" w:rsidRPr="003C5D43" w:rsidRDefault="007353F5" w:rsidP="008F59CA">
            <w:pPr>
              <w:spacing w:after="94" w:line="360" w:lineRule="auto"/>
              <w:jc w:val="center"/>
              <w:rPr>
                <w:color w:val="000000"/>
              </w:rPr>
            </w:pPr>
            <w:r w:rsidRPr="003C5D43">
              <w:rPr>
                <w:color w:val="000000"/>
              </w:rPr>
              <w:t>0,4</w:t>
            </w:r>
          </w:p>
        </w:tc>
        <w:tc>
          <w:tcPr>
            <w:tcW w:w="0" w:type="auto"/>
            <w:hideMark/>
          </w:tcPr>
          <w:p w14:paraId="6934147F" w14:textId="77777777" w:rsidR="007353F5" w:rsidRPr="003C5D43" w:rsidRDefault="007353F5" w:rsidP="008F59CA">
            <w:pPr>
              <w:spacing w:after="94" w:line="360" w:lineRule="auto"/>
              <w:jc w:val="center"/>
              <w:rPr>
                <w:color w:val="000000"/>
              </w:rPr>
            </w:pPr>
            <w:r w:rsidRPr="003C5D43">
              <w:rPr>
                <w:color w:val="000000"/>
              </w:rPr>
              <w:t>0,36</w:t>
            </w:r>
          </w:p>
        </w:tc>
        <w:tc>
          <w:tcPr>
            <w:tcW w:w="0" w:type="auto"/>
            <w:hideMark/>
          </w:tcPr>
          <w:p w14:paraId="0E033663" w14:textId="77777777" w:rsidR="007353F5" w:rsidRPr="003C5D43" w:rsidRDefault="007353F5" w:rsidP="008F59CA">
            <w:pPr>
              <w:spacing w:after="94" w:line="360" w:lineRule="auto"/>
              <w:jc w:val="center"/>
              <w:rPr>
                <w:color w:val="000000"/>
              </w:rPr>
            </w:pPr>
            <w:r w:rsidRPr="003C5D43">
              <w:rPr>
                <w:color w:val="000000"/>
              </w:rPr>
              <w:t>0,34</w:t>
            </w:r>
          </w:p>
        </w:tc>
        <w:tc>
          <w:tcPr>
            <w:tcW w:w="0" w:type="auto"/>
            <w:hideMark/>
          </w:tcPr>
          <w:p w14:paraId="2C4A3D2C" w14:textId="77777777" w:rsidR="007353F5" w:rsidRPr="003C5D43" w:rsidRDefault="007353F5" w:rsidP="008F59CA">
            <w:pPr>
              <w:spacing w:after="94" w:line="360" w:lineRule="auto"/>
              <w:jc w:val="center"/>
              <w:rPr>
                <w:color w:val="000000"/>
              </w:rPr>
            </w:pPr>
            <w:r w:rsidRPr="003C5D43">
              <w:rPr>
                <w:color w:val="000000"/>
              </w:rPr>
              <w:t>0,27</w:t>
            </w:r>
          </w:p>
        </w:tc>
        <w:tc>
          <w:tcPr>
            <w:tcW w:w="0" w:type="auto"/>
            <w:hideMark/>
          </w:tcPr>
          <w:p w14:paraId="37198638" w14:textId="77777777" w:rsidR="007353F5" w:rsidRPr="003C5D43" w:rsidRDefault="007353F5" w:rsidP="008F59CA">
            <w:pPr>
              <w:spacing w:after="94" w:line="360" w:lineRule="auto"/>
              <w:jc w:val="center"/>
              <w:rPr>
                <w:color w:val="000000"/>
              </w:rPr>
            </w:pPr>
            <w:r w:rsidRPr="003C5D43">
              <w:rPr>
                <w:color w:val="000000"/>
              </w:rPr>
              <w:t>0,24</w:t>
            </w:r>
          </w:p>
        </w:tc>
        <w:tc>
          <w:tcPr>
            <w:tcW w:w="0" w:type="auto"/>
            <w:hideMark/>
          </w:tcPr>
          <w:p w14:paraId="693EE5E3" w14:textId="77777777" w:rsidR="007353F5" w:rsidRPr="003C5D43" w:rsidRDefault="007353F5" w:rsidP="008F59CA">
            <w:pPr>
              <w:spacing w:after="94" w:line="360" w:lineRule="auto"/>
              <w:jc w:val="center"/>
              <w:rPr>
                <w:color w:val="000000"/>
              </w:rPr>
            </w:pPr>
            <w:r w:rsidRPr="003C5D43">
              <w:rPr>
                <w:color w:val="000000"/>
              </w:rPr>
              <w:t>0,21</w:t>
            </w:r>
          </w:p>
        </w:tc>
        <w:tc>
          <w:tcPr>
            <w:tcW w:w="0" w:type="auto"/>
            <w:hideMark/>
          </w:tcPr>
          <w:p w14:paraId="2D06239C" w14:textId="77777777" w:rsidR="007353F5" w:rsidRPr="003C5D43" w:rsidRDefault="007353F5" w:rsidP="008F59CA">
            <w:pPr>
              <w:spacing w:after="94" w:line="360" w:lineRule="auto"/>
              <w:jc w:val="center"/>
              <w:rPr>
                <w:color w:val="000000"/>
              </w:rPr>
            </w:pPr>
            <w:r w:rsidRPr="003C5D43">
              <w:rPr>
                <w:color w:val="000000"/>
              </w:rPr>
              <w:t>0,2</w:t>
            </w:r>
          </w:p>
        </w:tc>
        <w:tc>
          <w:tcPr>
            <w:tcW w:w="0" w:type="auto"/>
            <w:hideMark/>
          </w:tcPr>
          <w:p w14:paraId="5F90F1F5" w14:textId="77777777" w:rsidR="007353F5" w:rsidRPr="003C5D43" w:rsidRDefault="007353F5" w:rsidP="008F59CA">
            <w:pPr>
              <w:spacing w:after="94" w:line="360" w:lineRule="auto"/>
              <w:jc w:val="center"/>
              <w:rPr>
                <w:color w:val="000000"/>
              </w:rPr>
            </w:pPr>
            <w:r w:rsidRPr="003C5D43">
              <w:rPr>
                <w:color w:val="000000"/>
              </w:rPr>
              <w:t>0,19</w:t>
            </w:r>
          </w:p>
        </w:tc>
      </w:tr>
      <w:tr w:rsidR="007353F5" w:rsidRPr="003C5D43" w14:paraId="12A26AE6" w14:textId="77777777" w:rsidTr="008F59CA">
        <w:tc>
          <w:tcPr>
            <w:tcW w:w="0" w:type="auto"/>
            <w:hideMark/>
          </w:tcPr>
          <w:p w14:paraId="36535F13" w14:textId="77777777" w:rsidR="007353F5" w:rsidRPr="003C5D43" w:rsidRDefault="007353F5" w:rsidP="008F59CA">
            <w:pPr>
              <w:spacing w:after="94" w:line="360" w:lineRule="auto"/>
              <w:jc w:val="center"/>
              <w:rPr>
                <w:color w:val="000000"/>
              </w:rPr>
            </w:pPr>
            <w:r w:rsidRPr="003C5D43">
              <w:rPr>
                <w:color w:val="000000"/>
              </w:rPr>
              <w:t>2</w:t>
            </w:r>
          </w:p>
        </w:tc>
        <w:tc>
          <w:tcPr>
            <w:tcW w:w="0" w:type="auto"/>
            <w:hideMark/>
          </w:tcPr>
          <w:p w14:paraId="37732C60" w14:textId="77777777" w:rsidR="007353F5" w:rsidRPr="003C5D43" w:rsidRDefault="007353F5" w:rsidP="008F59CA">
            <w:pPr>
              <w:spacing w:after="94" w:line="360" w:lineRule="auto"/>
              <w:jc w:val="center"/>
              <w:rPr>
                <w:color w:val="000000"/>
              </w:rPr>
            </w:pPr>
            <w:r w:rsidRPr="003C5D43">
              <w:rPr>
                <w:color w:val="000000"/>
              </w:rPr>
              <w:t>0,55</w:t>
            </w:r>
          </w:p>
        </w:tc>
        <w:tc>
          <w:tcPr>
            <w:tcW w:w="0" w:type="auto"/>
            <w:hideMark/>
          </w:tcPr>
          <w:p w14:paraId="587A3BDC" w14:textId="77777777" w:rsidR="007353F5" w:rsidRPr="003C5D43" w:rsidRDefault="007353F5" w:rsidP="008F59CA">
            <w:pPr>
              <w:spacing w:after="94" w:line="360" w:lineRule="auto"/>
              <w:jc w:val="center"/>
              <w:rPr>
                <w:color w:val="000000"/>
              </w:rPr>
            </w:pPr>
            <w:r w:rsidRPr="003C5D43">
              <w:rPr>
                <w:color w:val="000000"/>
              </w:rPr>
              <w:t>0,48</w:t>
            </w:r>
          </w:p>
        </w:tc>
        <w:tc>
          <w:tcPr>
            <w:tcW w:w="0" w:type="auto"/>
            <w:hideMark/>
          </w:tcPr>
          <w:p w14:paraId="645750B8" w14:textId="77777777" w:rsidR="007353F5" w:rsidRPr="003C5D43" w:rsidRDefault="007353F5" w:rsidP="008F59CA">
            <w:pPr>
              <w:spacing w:after="94" w:line="360" w:lineRule="auto"/>
              <w:jc w:val="center"/>
              <w:rPr>
                <w:color w:val="000000"/>
              </w:rPr>
            </w:pPr>
            <w:r w:rsidRPr="003C5D43">
              <w:rPr>
                <w:color w:val="000000"/>
              </w:rPr>
              <w:t>0,43</w:t>
            </w:r>
          </w:p>
        </w:tc>
        <w:tc>
          <w:tcPr>
            <w:tcW w:w="0" w:type="auto"/>
            <w:hideMark/>
          </w:tcPr>
          <w:p w14:paraId="04C08EF8" w14:textId="77777777" w:rsidR="007353F5" w:rsidRPr="003C5D43" w:rsidRDefault="007353F5" w:rsidP="008F59CA">
            <w:pPr>
              <w:spacing w:after="94" w:line="360" w:lineRule="auto"/>
              <w:jc w:val="center"/>
              <w:rPr>
                <w:color w:val="000000"/>
              </w:rPr>
            </w:pPr>
            <w:r w:rsidRPr="003C5D43">
              <w:rPr>
                <w:color w:val="000000"/>
              </w:rPr>
              <w:t>0,4</w:t>
            </w:r>
          </w:p>
        </w:tc>
        <w:tc>
          <w:tcPr>
            <w:tcW w:w="0" w:type="auto"/>
            <w:hideMark/>
          </w:tcPr>
          <w:p w14:paraId="6A3977B0" w14:textId="77777777" w:rsidR="007353F5" w:rsidRPr="003C5D43" w:rsidRDefault="007353F5" w:rsidP="008F59CA">
            <w:pPr>
              <w:spacing w:after="94" w:line="360" w:lineRule="auto"/>
              <w:jc w:val="center"/>
              <w:rPr>
                <w:color w:val="000000"/>
              </w:rPr>
            </w:pPr>
            <w:r w:rsidRPr="003C5D43">
              <w:rPr>
                <w:color w:val="000000"/>
              </w:rPr>
              <w:t>0,32</w:t>
            </w:r>
          </w:p>
        </w:tc>
        <w:tc>
          <w:tcPr>
            <w:tcW w:w="0" w:type="auto"/>
            <w:hideMark/>
          </w:tcPr>
          <w:p w14:paraId="39B19299" w14:textId="77777777" w:rsidR="007353F5" w:rsidRPr="003C5D43" w:rsidRDefault="007353F5" w:rsidP="008F59CA">
            <w:pPr>
              <w:spacing w:after="94" w:line="360" w:lineRule="auto"/>
              <w:jc w:val="center"/>
              <w:rPr>
                <w:color w:val="000000"/>
              </w:rPr>
            </w:pPr>
            <w:r w:rsidRPr="003C5D43">
              <w:rPr>
                <w:color w:val="000000"/>
              </w:rPr>
              <w:t>0,3</w:t>
            </w:r>
          </w:p>
        </w:tc>
        <w:tc>
          <w:tcPr>
            <w:tcW w:w="0" w:type="auto"/>
            <w:hideMark/>
          </w:tcPr>
          <w:p w14:paraId="6C51D47E" w14:textId="77777777" w:rsidR="007353F5" w:rsidRPr="003C5D43" w:rsidRDefault="007353F5" w:rsidP="008F59CA">
            <w:pPr>
              <w:spacing w:after="94" w:line="360" w:lineRule="auto"/>
              <w:jc w:val="center"/>
              <w:rPr>
                <w:color w:val="000000"/>
              </w:rPr>
            </w:pPr>
            <w:r w:rsidRPr="003C5D43">
              <w:rPr>
                <w:color w:val="000000"/>
              </w:rPr>
              <w:t>0,28</w:t>
            </w:r>
          </w:p>
        </w:tc>
        <w:tc>
          <w:tcPr>
            <w:tcW w:w="0" w:type="auto"/>
            <w:hideMark/>
          </w:tcPr>
          <w:p w14:paraId="1A51C89B" w14:textId="77777777" w:rsidR="007353F5" w:rsidRPr="003C5D43" w:rsidRDefault="007353F5" w:rsidP="008F59CA">
            <w:pPr>
              <w:spacing w:after="94" w:line="360" w:lineRule="auto"/>
              <w:jc w:val="center"/>
              <w:rPr>
                <w:color w:val="000000"/>
              </w:rPr>
            </w:pPr>
            <w:r w:rsidRPr="003C5D43">
              <w:rPr>
                <w:color w:val="000000"/>
              </w:rPr>
              <w:t>0,26</w:t>
            </w:r>
          </w:p>
        </w:tc>
        <w:tc>
          <w:tcPr>
            <w:tcW w:w="0" w:type="auto"/>
            <w:hideMark/>
          </w:tcPr>
          <w:p w14:paraId="4E89AC43" w14:textId="77777777" w:rsidR="007353F5" w:rsidRPr="003C5D43" w:rsidRDefault="007353F5" w:rsidP="008F59CA">
            <w:pPr>
              <w:spacing w:after="94" w:line="360" w:lineRule="auto"/>
              <w:jc w:val="center"/>
              <w:rPr>
                <w:color w:val="000000"/>
              </w:rPr>
            </w:pPr>
            <w:r w:rsidRPr="003C5D43">
              <w:rPr>
                <w:color w:val="000000"/>
              </w:rPr>
              <w:t>0,24</w:t>
            </w:r>
          </w:p>
        </w:tc>
      </w:tr>
      <w:tr w:rsidR="007353F5" w:rsidRPr="003C5D43" w14:paraId="2BD3705F" w14:textId="77777777" w:rsidTr="008F59CA">
        <w:tc>
          <w:tcPr>
            <w:tcW w:w="0" w:type="auto"/>
            <w:hideMark/>
          </w:tcPr>
          <w:p w14:paraId="7BEBA3E3" w14:textId="77777777" w:rsidR="007353F5" w:rsidRPr="003C5D43" w:rsidRDefault="007353F5" w:rsidP="008F59CA">
            <w:pPr>
              <w:spacing w:after="94" w:line="360" w:lineRule="auto"/>
              <w:jc w:val="center"/>
              <w:rPr>
                <w:color w:val="000000"/>
              </w:rPr>
            </w:pPr>
            <w:r w:rsidRPr="003C5D43">
              <w:rPr>
                <w:color w:val="000000"/>
              </w:rPr>
              <w:t>3</w:t>
            </w:r>
          </w:p>
        </w:tc>
        <w:tc>
          <w:tcPr>
            <w:tcW w:w="0" w:type="auto"/>
            <w:hideMark/>
          </w:tcPr>
          <w:p w14:paraId="19FB2D5C" w14:textId="77777777" w:rsidR="007353F5" w:rsidRPr="003C5D43" w:rsidRDefault="007353F5" w:rsidP="008F59CA">
            <w:pPr>
              <w:spacing w:after="94" w:line="360" w:lineRule="auto"/>
              <w:jc w:val="center"/>
              <w:rPr>
                <w:color w:val="000000"/>
              </w:rPr>
            </w:pPr>
            <w:r w:rsidRPr="003C5D43">
              <w:rPr>
                <w:color w:val="000000"/>
              </w:rPr>
              <w:t>0,65</w:t>
            </w:r>
          </w:p>
        </w:tc>
        <w:tc>
          <w:tcPr>
            <w:tcW w:w="0" w:type="auto"/>
            <w:hideMark/>
          </w:tcPr>
          <w:p w14:paraId="5407D97E" w14:textId="77777777" w:rsidR="007353F5" w:rsidRPr="003C5D43" w:rsidRDefault="007353F5" w:rsidP="008F59CA">
            <w:pPr>
              <w:spacing w:after="94" w:line="360" w:lineRule="auto"/>
              <w:jc w:val="center"/>
              <w:rPr>
                <w:color w:val="000000"/>
              </w:rPr>
            </w:pPr>
            <w:r w:rsidRPr="003C5D43">
              <w:rPr>
                <w:color w:val="000000"/>
              </w:rPr>
              <w:t>0,64</w:t>
            </w:r>
          </w:p>
        </w:tc>
        <w:tc>
          <w:tcPr>
            <w:tcW w:w="0" w:type="auto"/>
            <w:hideMark/>
          </w:tcPr>
          <w:p w14:paraId="4C2FA405" w14:textId="77777777" w:rsidR="007353F5" w:rsidRPr="003C5D43" w:rsidRDefault="007353F5" w:rsidP="008F59CA">
            <w:pPr>
              <w:spacing w:after="94" w:line="360" w:lineRule="auto"/>
              <w:jc w:val="center"/>
              <w:rPr>
                <w:color w:val="000000"/>
              </w:rPr>
            </w:pPr>
            <w:r w:rsidRPr="003C5D43">
              <w:rPr>
                <w:color w:val="000000"/>
              </w:rPr>
              <w:t>0,6</w:t>
            </w:r>
          </w:p>
        </w:tc>
        <w:tc>
          <w:tcPr>
            <w:tcW w:w="0" w:type="auto"/>
            <w:hideMark/>
          </w:tcPr>
          <w:p w14:paraId="5AB42736" w14:textId="77777777" w:rsidR="007353F5" w:rsidRPr="003C5D43" w:rsidRDefault="007353F5" w:rsidP="008F59CA">
            <w:pPr>
              <w:spacing w:after="94" w:line="360" w:lineRule="auto"/>
              <w:jc w:val="center"/>
              <w:rPr>
                <w:color w:val="000000"/>
              </w:rPr>
            </w:pPr>
            <w:r w:rsidRPr="003C5D43">
              <w:rPr>
                <w:color w:val="000000"/>
              </w:rPr>
              <w:t>0,56</w:t>
            </w:r>
          </w:p>
        </w:tc>
        <w:tc>
          <w:tcPr>
            <w:tcW w:w="0" w:type="auto"/>
            <w:hideMark/>
          </w:tcPr>
          <w:p w14:paraId="4C5122D3" w14:textId="77777777" w:rsidR="007353F5" w:rsidRPr="003C5D43" w:rsidRDefault="007353F5" w:rsidP="008F59CA">
            <w:pPr>
              <w:spacing w:after="94" w:line="360" w:lineRule="auto"/>
              <w:jc w:val="center"/>
              <w:rPr>
                <w:color w:val="000000"/>
              </w:rPr>
            </w:pPr>
            <w:r w:rsidRPr="003C5D43">
              <w:rPr>
                <w:color w:val="000000"/>
              </w:rPr>
              <w:t>0,45</w:t>
            </w:r>
          </w:p>
        </w:tc>
        <w:tc>
          <w:tcPr>
            <w:tcW w:w="0" w:type="auto"/>
            <w:hideMark/>
          </w:tcPr>
          <w:p w14:paraId="5FB1DB2E" w14:textId="77777777" w:rsidR="007353F5" w:rsidRPr="003C5D43" w:rsidRDefault="007353F5" w:rsidP="008F59CA">
            <w:pPr>
              <w:spacing w:after="94" w:line="360" w:lineRule="auto"/>
              <w:jc w:val="center"/>
              <w:rPr>
                <w:color w:val="000000"/>
              </w:rPr>
            </w:pPr>
            <w:r w:rsidRPr="003C5D43">
              <w:rPr>
                <w:color w:val="000000"/>
              </w:rPr>
              <w:t>0,41</w:t>
            </w:r>
          </w:p>
        </w:tc>
        <w:tc>
          <w:tcPr>
            <w:tcW w:w="0" w:type="auto"/>
            <w:hideMark/>
          </w:tcPr>
          <w:p w14:paraId="45326E72" w14:textId="77777777" w:rsidR="007353F5" w:rsidRPr="003C5D43" w:rsidRDefault="007353F5" w:rsidP="008F59CA">
            <w:pPr>
              <w:spacing w:after="94" w:line="360" w:lineRule="auto"/>
              <w:jc w:val="center"/>
              <w:rPr>
                <w:color w:val="000000"/>
              </w:rPr>
            </w:pPr>
            <w:r w:rsidRPr="003C5D43">
              <w:rPr>
                <w:color w:val="000000"/>
              </w:rPr>
              <w:t>0,37</w:t>
            </w:r>
          </w:p>
        </w:tc>
        <w:tc>
          <w:tcPr>
            <w:tcW w:w="0" w:type="auto"/>
            <w:hideMark/>
          </w:tcPr>
          <w:p w14:paraId="3AC3D31F" w14:textId="77777777" w:rsidR="007353F5" w:rsidRPr="003C5D43" w:rsidRDefault="007353F5" w:rsidP="008F59CA">
            <w:pPr>
              <w:spacing w:after="94" w:line="360" w:lineRule="auto"/>
              <w:jc w:val="center"/>
              <w:rPr>
                <w:color w:val="000000"/>
              </w:rPr>
            </w:pPr>
            <w:r w:rsidRPr="003C5D43">
              <w:rPr>
                <w:color w:val="000000"/>
              </w:rPr>
              <w:t>0,35</w:t>
            </w:r>
          </w:p>
        </w:tc>
        <w:tc>
          <w:tcPr>
            <w:tcW w:w="0" w:type="auto"/>
            <w:hideMark/>
          </w:tcPr>
          <w:p w14:paraId="05871F96" w14:textId="77777777" w:rsidR="007353F5" w:rsidRPr="003C5D43" w:rsidRDefault="007353F5" w:rsidP="008F59CA">
            <w:pPr>
              <w:spacing w:after="94" w:line="360" w:lineRule="auto"/>
              <w:jc w:val="center"/>
              <w:rPr>
                <w:color w:val="000000"/>
              </w:rPr>
            </w:pPr>
            <w:r w:rsidRPr="003C5D43">
              <w:rPr>
                <w:color w:val="000000"/>
              </w:rPr>
              <w:t>0,33</w:t>
            </w:r>
          </w:p>
        </w:tc>
      </w:tr>
      <w:tr w:rsidR="00AD34B3" w:rsidRPr="003C5D43" w14:paraId="44E64466" w14:textId="77777777" w:rsidTr="008F59CA">
        <w:tc>
          <w:tcPr>
            <w:tcW w:w="0" w:type="auto"/>
            <w:hideMark/>
          </w:tcPr>
          <w:p w14:paraId="698AACCC" w14:textId="77777777" w:rsidR="00AD34B3" w:rsidRPr="003C5D43" w:rsidRDefault="00AD34B3" w:rsidP="008F59CA">
            <w:pPr>
              <w:spacing w:after="94" w:line="360" w:lineRule="auto"/>
              <w:jc w:val="center"/>
              <w:rPr>
                <w:color w:val="000000"/>
              </w:rPr>
            </w:pPr>
          </w:p>
        </w:tc>
        <w:tc>
          <w:tcPr>
            <w:tcW w:w="0" w:type="auto"/>
            <w:hideMark/>
          </w:tcPr>
          <w:p w14:paraId="08140879" w14:textId="77777777" w:rsidR="00AD34B3" w:rsidRPr="003C5D43" w:rsidRDefault="00AD34B3" w:rsidP="008F59CA">
            <w:pPr>
              <w:spacing w:after="94" w:line="360" w:lineRule="auto"/>
              <w:jc w:val="center"/>
              <w:rPr>
                <w:color w:val="000000"/>
              </w:rPr>
            </w:pPr>
          </w:p>
        </w:tc>
        <w:tc>
          <w:tcPr>
            <w:tcW w:w="0" w:type="auto"/>
            <w:hideMark/>
          </w:tcPr>
          <w:p w14:paraId="0395AED3" w14:textId="77777777" w:rsidR="00AD34B3" w:rsidRPr="003C5D43" w:rsidRDefault="00AD34B3" w:rsidP="008F59CA">
            <w:pPr>
              <w:spacing w:after="94" w:line="360" w:lineRule="auto"/>
              <w:jc w:val="center"/>
              <w:rPr>
                <w:color w:val="000000"/>
              </w:rPr>
            </w:pPr>
          </w:p>
        </w:tc>
        <w:tc>
          <w:tcPr>
            <w:tcW w:w="0" w:type="auto"/>
            <w:hideMark/>
          </w:tcPr>
          <w:p w14:paraId="20609638" w14:textId="77777777" w:rsidR="00AD34B3" w:rsidRPr="003C5D43" w:rsidRDefault="00AD34B3" w:rsidP="008F59CA">
            <w:pPr>
              <w:spacing w:after="94" w:line="360" w:lineRule="auto"/>
              <w:jc w:val="center"/>
              <w:rPr>
                <w:color w:val="000000"/>
              </w:rPr>
            </w:pPr>
          </w:p>
        </w:tc>
        <w:tc>
          <w:tcPr>
            <w:tcW w:w="0" w:type="auto"/>
            <w:hideMark/>
          </w:tcPr>
          <w:p w14:paraId="346F9359" w14:textId="77777777" w:rsidR="00AD34B3" w:rsidRPr="003C5D43" w:rsidRDefault="00AD34B3" w:rsidP="008F59CA">
            <w:pPr>
              <w:spacing w:after="94" w:line="360" w:lineRule="auto"/>
              <w:jc w:val="center"/>
              <w:rPr>
                <w:color w:val="000000"/>
              </w:rPr>
            </w:pPr>
          </w:p>
        </w:tc>
        <w:tc>
          <w:tcPr>
            <w:tcW w:w="0" w:type="auto"/>
            <w:hideMark/>
          </w:tcPr>
          <w:p w14:paraId="37748F3B" w14:textId="77777777" w:rsidR="00AD34B3" w:rsidRPr="003C5D43" w:rsidRDefault="00AD34B3" w:rsidP="008F59CA">
            <w:pPr>
              <w:spacing w:after="94" w:line="360" w:lineRule="auto"/>
              <w:jc w:val="center"/>
              <w:rPr>
                <w:color w:val="000000"/>
              </w:rPr>
            </w:pPr>
          </w:p>
        </w:tc>
        <w:tc>
          <w:tcPr>
            <w:tcW w:w="0" w:type="auto"/>
            <w:hideMark/>
          </w:tcPr>
          <w:p w14:paraId="0DA7925E" w14:textId="77777777" w:rsidR="00AD34B3" w:rsidRPr="003C5D43" w:rsidRDefault="00AD34B3" w:rsidP="008F59CA">
            <w:pPr>
              <w:spacing w:after="94" w:line="360" w:lineRule="auto"/>
              <w:jc w:val="center"/>
              <w:rPr>
                <w:color w:val="000000"/>
              </w:rPr>
            </w:pPr>
          </w:p>
        </w:tc>
        <w:tc>
          <w:tcPr>
            <w:tcW w:w="0" w:type="auto"/>
            <w:hideMark/>
          </w:tcPr>
          <w:p w14:paraId="70A6E202" w14:textId="77777777" w:rsidR="00AD34B3" w:rsidRPr="003C5D43" w:rsidRDefault="00AD34B3" w:rsidP="008F59CA">
            <w:pPr>
              <w:spacing w:after="94" w:line="360" w:lineRule="auto"/>
              <w:jc w:val="center"/>
              <w:rPr>
                <w:color w:val="000000"/>
              </w:rPr>
            </w:pPr>
          </w:p>
        </w:tc>
        <w:tc>
          <w:tcPr>
            <w:tcW w:w="0" w:type="auto"/>
            <w:hideMark/>
          </w:tcPr>
          <w:p w14:paraId="4D3959F7" w14:textId="77777777" w:rsidR="00AD34B3" w:rsidRPr="003C5D43" w:rsidRDefault="00AD34B3" w:rsidP="008F59CA">
            <w:pPr>
              <w:spacing w:after="94" w:line="360" w:lineRule="auto"/>
              <w:jc w:val="center"/>
              <w:rPr>
                <w:color w:val="000000"/>
              </w:rPr>
            </w:pPr>
          </w:p>
        </w:tc>
        <w:tc>
          <w:tcPr>
            <w:tcW w:w="0" w:type="auto"/>
            <w:hideMark/>
          </w:tcPr>
          <w:p w14:paraId="2C3D40A8" w14:textId="77777777" w:rsidR="00AD34B3" w:rsidRPr="003C5D43" w:rsidRDefault="00AD34B3" w:rsidP="008F59CA">
            <w:pPr>
              <w:spacing w:after="94" w:line="360" w:lineRule="auto"/>
              <w:jc w:val="center"/>
              <w:rPr>
                <w:color w:val="000000"/>
              </w:rPr>
            </w:pPr>
          </w:p>
        </w:tc>
      </w:tr>
    </w:tbl>
    <w:p w14:paraId="50DACEF3" w14:textId="77777777" w:rsidR="00AD34B3" w:rsidRDefault="00AD34B3" w:rsidP="007353F5">
      <w:pPr>
        <w:spacing w:after="94" w:line="360" w:lineRule="auto"/>
        <w:jc w:val="center"/>
        <w:rPr>
          <w:color w:val="000000"/>
        </w:rPr>
      </w:pPr>
    </w:p>
    <w:p w14:paraId="75422E92" w14:textId="77777777" w:rsidR="00635EBB" w:rsidRDefault="00635EBB">
      <w:pPr>
        <w:rPr>
          <w:color w:val="000000"/>
          <w:lang w:val="en-US"/>
        </w:rPr>
      </w:pPr>
      <w:r>
        <w:rPr>
          <w:color w:val="000000"/>
          <w:lang w:val="en-US"/>
        </w:rPr>
        <w:br w:type="page"/>
      </w:r>
    </w:p>
    <w:p w14:paraId="07017F45" w14:textId="77777777" w:rsidR="007353F5" w:rsidRDefault="00DD07CA" w:rsidP="007353F5">
      <w:pPr>
        <w:spacing w:after="94" w:line="360" w:lineRule="auto"/>
        <w:jc w:val="center"/>
        <w:rPr>
          <w:i/>
          <w:color w:val="000000"/>
        </w:rPr>
      </w:pPr>
      <m:oMathPara>
        <m:oMath>
          <m:sSub>
            <m:sSubPr>
              <m:ctrlPr>
                <w:rPr>
                  <w:rFonts w:ascii="Cambria Math" w:hAnsi="Cambria Math"/>
                  <w:i/>
                  <w:color w:val="000000"/>
                  <w:lang w:val="en-US"/>
                </w:rPr>
              </m:ctrlPr>
            </m:sSubPr>
            <m:e>
              <m:r>
                <w:rPr>
                  <w:rFonts w:ascii="Cambria Math" w:hAnsi="Cambria Math"/>
                  <w:color w:val="000000"/>
                  <w:lang w:val="en-US"/>
                </w:rPr>
                <m:t>N</m:t>
              </m:r>
            </m:e>
            <m:sub>
              <m:r>
                <w:rPr>
                  <w:rFonts w:ascii="Cambria Math" w:hAnsi="Cambria Math"/>
                  <w:color w:val="000000"/>
                  <w:lang w:val="en-US"/>
                </w:rPr>
                <m:t>r</m:t>
              </m:r>
            </m:sub>
          </m:sSub>
          <m:r>
            <w:rPr>
              <w:rFonts w:ascii="Cambria Math" w:hAnsi="Cambria Math"/>
              <w:color w:val="000000"/>
              <w:lang w:val="en-US"/>
            </w:rPr>
            <m:t>=</m:t>
          </m:r>
          <m:f>
            <m:fPr>
              <m:ctrlPr>
                <w:rPr>
                  <w:rFonts w:ascii="Cambria Math" w:hAnsi="Cambria Math"/>
                  <w:i/>
                  <w:color w:val="000000"/>
                  <w:lang w:val="en-US"/>
                </w:rPr>
              </m:ctrlPr>
            </m:fPr>
            <m:num>
              <m:f>
                <m:fPr>
                  <m:ctrlPr>
                    <w:rPr>
                      <w:rFonts w:ascii="Cambria Math" w:hAnsi="Cambria Math"/>
                      <w:i/>
                      <w:color w:val="000000"/>
                      <w:lang w:val="en-US"/>
                    </w:rPr>
                  </m:ctrlPr>
                </m:fPr>
                <m:num>
                  <m:r>
                    <w:rPr>
                      <w:rFonts w:ascii="Cambria Math" w:hAnsi="Cambria Math"/>
                      <w:color w:val="000000"/>
                      <w:lang w:val="en-US"/>
                    </w:rPr>
                    <m:t>0.366∙</m:t>
                  </m:r>
                  <m:sSub>
                    <m:sSubPr>
                      <m:ctrlPr>
                        <w:rPr>
                          <w:rFonts w:ascii="Cambria Math" w:hAnsi="Cambria Math"/>
                          <w:i/>
                          <w:color w:val="000000"/>
                          <w:lang w:val="en-US"/>
                        </w:rPr>
                      </m:ctrlPr>
                    </m:sSubPr>
                    <m:e>
                      <m:r>
                        <w:rPr>
                          <w:rFonts w:ascii="Cambria Math" w:hAnsi="Cambria Math"/>
                          <w:color w:val="000000"/>
                          <w:lang w:val="en-US"/>
                        </w:rPr>
                        <m:t>k</m:t>
                      </m:r>
                    </m:e>
                    <m:sub>
                      <m:r>
                        <w:rPr>
                          <w:rFonts w:ascii="Cambria Math" w:hAnsi="Cambria Math"/>
                          <w:color w:val="000000"/>
                          <w:lang w:val="en-US"/>
                        </w:rPr>
                        <m:t>c</m:t>
                      </m:r>
                    </m:sub>
                  </m:sSub>
                  <m:r>
                    <w:rPr>
                      <w:rFonts w:ascii="Cambria Math" w:hAnsi="Cambria Math"/>
                      <w:color w:val="000000"/>
                      <w:lang w:val="en-US"/>
                    </w:rPr>
                    <m:t>∙ρ</m:t>
                  </m:r>
                </m:num>
                <m:den>
                  <m:r>
                    <w:rPr>
                      <w:rFonts w:ascii="Cambria Math" w:hAnsi="Cambria Math"/>
                      <w:color w:val="000000"/>
                      <w:lang w:val="en-US"/>
                    </w:rPr>
                    <m:t>l</m:t>
                  </m:r>
                </m:den>
              </m:f>
              <m:r>
                <w:rPr>
                  <w:rFonts w:ascii="Cambria Math" w:hAnsi="Cambria Math"/>
                  <w:color w:val="000000"/>
                  <w:lang w:val="en-US"/>
                </w:rPr>
                <m:t>∙lg</m:t>
              </m:r>
              <m:f>
                <m:fPr>
                  <m:ctrlPr>
                    <w:rPr>
                      <w:rFonts w:ascii="Cambria Math" w:hAnsi="Cambria Math"/>
                      <w:i/>
                      <w:color w:val="000000"/>
                      <w:lang w:val="en-US"/>
                    </w:rPr>
                  </m:ctrlPr>
                </m:fPr>
                <m:num>
                  <m:sSup>
                    <m:sSupPr>
                      <m:ctrlPr>
                        <w:rPr>
                          <w:rFonts w:ascii="Cambria Math" w:hAnsi="Cambria Math"/>
                          <w:i/>
                          <w:color w:val="000000"/>
                          <w:lang w:val="en-US"/>
                        </w:rPr>
                      </m:ctrlPr>
                    </m:sSupPr>
                    <m:e>
                      <m:r>
                        <w:rPr>
                          <w:rFonts w:ascii="Cambria Math" w:hAnsi="Cambria Math"/>
                          <w:color w:val="000000"/>
                          <w:lang w:val="en-US"/>
                        </w:rPr>
                        <m:t>l</m:t>
                      </m:r>
                    </m:e>
                    <m:sup>
                      <m:r>
                        <w:rPr>
                          <w:rFonts w:ascii="Cambria Math" w:hAnsi="Cambria Math"/>
                          <w:color w:val="000000"/>
                          <w:lang w:val="en-US"/>
                        </w:rPr>
                        <m:t>2</m:t>
                      </m:r>
                    </m:sup>
                  </m:sSup>
                </m:num>
                <m:den>
                  <m:r>
                    <w:rPr>
                      <w:rFonts w:ascii="Cambria Math" w:hAnsi="Cambria Math"/>
                      <w:color w:val="000000"/>
                      <w:lang w:val="en-US"/>
                    </w:rPr>
                    <m:t>d∙t</m:t>
                  </m:r>
                </m:den>
              </m:f>
            </m:num>
            <m:den>
              <m:sSub>
                <m:sSubPr>
                  <m:ctrlPr>
                    <w:rPr>
                      <w:rFonts w:ascii="Cambria Math" w:hAnsi="Cambria Math"/>
                      <w:i/>
                      <w:color w:val="000000"/>
                      <w:lang w:val="en-US"/>
                    </w:rPr>
                  </m:ctrlPr>
                </m:sSubPr>
                <m:e>
                  <m:r>
                    <w:rPr>
                      <w:rFonts w:ascii="Cambria Math" w:hAnsi="Cambria Math"/>
                      <w:color w:val="000000"/>
                      <w:lang w:val="en-US"/>
                    </w:rPr>
                    <m:t>M</m:t>
                  </m:r>
                </m:e>
                <m:sub>
                  <m:r>
                    <w:rPr>
                      <w:rFonts w:ascii="Cambria Math" w:hAnsi="Cambria Math"/>
                      <w:color w:val="000000"/>
                      <w:lang w:val="en-US"/>
                    </w:rPr>
                    <m:t>e</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3</m:t>
                  </m:r>
                </m:sub>
              </m:sSub>
            </m:den>
          </m:f>
        </m:oMath>
      </m:oMathPara>
    </w:p>
    <w:p w14:paraId="5F7C20A7" w14:textId="77777777" w:rsidR="00635EBB" w:rsidRPr="00635EBB" w:rsidRDefault="00635EBB" w:rsidP="007353F5">
      <w:pPr>
        <w:spacing w:after="94" w:line="360" w:lineRule="auto"/>
        <w:jc w:val="center"/>
        <w:rPr>
          <w:i/>
          <w:color w:val="000000"/>
        </w:rPr>
      </w:pPr>
    </w:p>
    <w:p w14:paraId="37FD956A" w14:textId="77777777" w:rsidR="007353F5" w:rsidRPr="003C5D43" w:rsidRDefault="00635EBB" w:rsidP="00635EBB">
      <w:pPr>
        <w:spacing w:after="94" w:line="360" w:lineRule="auto"/>
        <w:jc w:val="both"/>
        <w:rPr>
          <w:color w:val="000000"/>
        </w:rPr>
      </w:pPr>
      <w:r>
        <w:rPr>
          <w:color w:val="000000"/>
        </w:rPr>
        <w:t>г</w:t>
      </w:r>
      <w:r w:rsidR="007353F5" w:rsidRPr="003C5D43">
        <w:rPr>
          <w:color w:val="000000"/>
        </w:rPr>
        <w:t>де</w:t>
      </w:r>
      <w:r w:rsidRPr="00635EBB">
        <w:rPr>
          <w:color w:val="000000"/>
        </w:rPr>
        <w:t xml:space="preserve"> </w:t>
      </w:r>
      <w:r w:rsidR="007353F5" w:rsidRPr="003C5D43">
        <w:rPr>
          <w:color w:val="000000"/>
        </w:rPr>
        <w:t>р - приближенные значения удельных сопротивлений грунтов и воды, Ом•</w:t>
      </w:r>
      <w:proofErr w:type="gramStart"/>
      <w:r w:rsidR="007353F5" w:rsidRPr="003C5D43">
        <w:rPr>
          <w:color w:val="000000"/>
        </w:rPr>
        <w:t xml:space="preserve">м, </w:t>
      </w:r>
      <w:r>
        <w:rPr>
          <w:color w:val="000000"/>
        </w:rPr>
        <w:t xml:space="preserve"> </w:t>
      </w:r>
      <w:r>
        <w:rPr>
          <w:color w:val="000000"/>
        </w:rPr>
        <w:tab/>
      </w:r>
      <w:proofErr w:type="gramEnd"/>
      <w:r>
        <w:rPr>
          <w:color w:val="000000"/>
        </w:rPr>
        <w:t>(</w:t>
      </w:r>
      <w:r w:rsidR="007353F5" w:rsidRPr="003C5D43">
        <w:rPr>
          <w:color w:val="000000"/>
        </w:rPr>
        <w:t>таблица 2</w:t>
      </w:r>
      <w:r>
        <w:rPr>
          <w:color w:val="000000"/>
        </w:rPr>
        <w:t>)</w:t>
      </w:r>
    </w:p>
    <w:p w14:paraId="1659C8D2" w14:textId="77777777" w:rsidR="007353F5" w:rsidRPr="003C5D43" w:rsidRDefault="007353F5" w:rsidP="00AD34B3">
      <w:pPr>
        <w:spacing w:after="94" w:line="360" w:lineRule="auto"/>
        <w:ind w:firstLine="567"/>
        <w:jc w:val="both"/>
        <w:rPr>
          <w:color w:val="000000"/>
        </w:rPr>
      </w:pPr>
      <w:r w:rsidRPr="003C5D43">
        <w:rPr>
          <w:color w:val="000000"/>
        </w:rPr>
        <w:t>КС - признаки климатических зон и значения коэффициента, таблица 3.</w:t>
      </w:r>
    </w:p>
    <w:p w14:paraId="0D79D471" w14:textId="77777777" w:rsidR="007353F5" w:rsidRPr="003C5D43" w:rsidRDefault="007353F5" w:rsidP="00AD34B3">
      <w:pPr>
        <w:spacing w:after="94" w:line="360" w:lineRule="auto"/>
        <w:ind w:firstLine="567"/>
        <w:jc w:val="both"/>
        <w:rPr>
          <w:color w:val="000000"/>
        </w:rPr>
      </w:pPr>
      <w:r w:rsidRPr="003C5D43">
        <w:rPr>
          <w:color w:val="000000"/>
        </w:rPr>
        <w:t>L – длина горизонтального заземлителя, м</w:t>
      </w:r>
    </w:p>
    <w:p w14:paraId="15D7B6B7" w14:textId="77777777" w:rsidR="007353F5" w:rsidRPr="003C5D43" w:rsidRDefault="007353F5" w:rsidP="00AD34B3">
      <w:pPr>
        <w:spacing w:after="94" w:line="360" w:lineRule="auto"/>
        <w:ind w:firstLine="567"/>
        <w:jc w:val="both"/>
        <w:rPr>
          <w:color w:val="000000"/>
        </w:rPr>
      </w:pPr>
      <w:r w:rsidRPr="003C5D43">
        <w:rPr>
          <w:color w:val="000000"/>
        </w:rPr>
        <w:t>d – диаметр горизонтального заземлителя, м</w:t>
      </w:r>
    </w:p>
    <w:p w14:paraId="0F893EC9" w14:textId="77777777" w:rsidR="007353F5" w:rsidRPr="003C5D43" w:rsidRDefault="007353F5" w:rsidP="00AD34B3">
      <w:pPr>
        <w:spacing w:after="94" w:line="360" w:lineRule="auto"/>
        <w:ind w:firstLine="567"/>
        <w:jc w:val="both"/>
        <w:rPr>
          <w:color w:val="000000"/>
        </w:rPr>
      </w:pPr>
      <w:r w:rsidRPr="003C5D43">
        <w:rPr>
          <w:color w:val="000000"/>
        </w:rPr>
        <w:t>t’ – длина от поверхности земли до середины горизонтального заземлителя, м</w:t>
      </w:r>
    </w:p>
    <w:p w14:paraId="1F3A5041" w14:textId="77777777" w:rsidR="007353F5" w:rsidRPr="003C5D43" w:rsidRDefault="007353F5" w:rsidP="00AD34B3">
      <w:pPr>
        <w:spacing w:after="94" w:line="360" w:lineRule="auto"/>
        <w:ind w:firstLine="567"/>
        <w:jc w:val="both"/>
        <w:rPr>
          <w:color w:val="000000"/>
        </w:rPr>
      </w:pPr>
      <w:proofErr w:type="spellStart"/>
      <w:r w:rsidRPr="003C5D43">
        <w:rPr>
          <w:color w:val="000000"/>
        </w:rPr>
        <w:t>Мв</w:t>
      </w:r>
      <w:proofErr w:type="spellEnd"/>
      <w:r w:rsidRPr="003C5D43">
        <w:rPr>
          <w:color w:val="000000"/>
        </w:rPr>
        <w:t>—коэффициент использования горизонтальных заземлителей, зависящий от количества заземлителей и расстояния между ними (табл. 6, 7).</w:t>
      </w:r>
    </w:p>
    <w:p w14:paraId="1B25A009" w14:textId="77777777" w:rsidR="007353F5" w:rsidRPr="003C5D43" w:rsidRDefault="007353F5" w:rsidP="00AD34B3">
      <w:pPr>
        <w:spacing w:after="94" w:line="360" w:lineRule="auto"/>
        <w:ind w:firstLine="567"/>
        <w:jc w:val="both"/>
        <w:rPr>
          <w:color w:val="000000"/>
        </w:rPr>
      </w:pPr>
      <w:r w:rsidRPr="003C5D43">
        <w:rPr>
          <w:color w:val="000000"/>
        </w:rPr>
        <w:t>а – расстояние между горизонтальными заземлителями (обычно отношение расстояния между горизонтальными заземлителями к их длине принимают равным а/l=1;2;3)</w:t>
      </w:r>
    </w:p>
    <w:p w14:paraId="0D794B9E" w14:textId="77777777" w:rsidR="007353F5" w:rsidRPr="003C5D43" w:rsidRDefault="007353F5" w:rsidP="00AD34B3">
      <w:pPr>
        <w:spacing w:after="94" w:line="360" w:lineRule="auto"/>
        <w:ind w:firstLine="567"/>
        <w:jc w:val="both"/>
        <w:rPr>
          <w:color w:val="000000"/>
        </w:rPr>
      </w:pPr>
      <w:proofErr w:type="spellStart"/>
      <w:r w:rsidRPr="003C5D43">
        <w:rPr>
          <w:color w:val="000000"/>
        </w:rPr>
        <w:t>Rз</w:t>
      </w:r>
      <w:proofErr w:type="spellEnd"/>
      <w:r w:rsidRPr="003C5D43">
        <w:rPr>
          <w:color w:val="000000"/>
        </w:rPr>
        <w:t xml:space="preserve"> – Допустимые сопротивления заземляющего устройства в электроустановках до и выше 1000 В, таблица 1</w:t>
      </w:r>
    </w:p>
    <w:p w14:paraId="0156B7C8" w14:textId="77777777" w:rsidR="007353F5" w:rsidRPr="003C5D43" w:rsidRDefault="007353F5" w:rsidP="007353F5">
      <w:pPr>
        <w:spacing w:after="94" w:line="360" w:lineRule="auto"/>
        <w:jc w:val="both"/>
        <w:rPr>
          <w:color w:val="000000"/>
        </w:rPr>
      </w:pPr>
      <w:r w:rsidRPr="003C5D43">
        <w:rPr>
          <w:color w:val="000000"/>
        </w:rPr>
        <w:t>Здесь l&gt;d, l&gt;&gt;4t’. Для полосы шириной b получают d=0,5b.</w:t>
      </w:r>
    </w:p>
    <w:p w14:paraId="76D51CCA" w14:textId="77777777" w:rsidR="007353F5" w:rsidRDefault="007353F5" w:rsidP="007353F5">
      <w:pPr>
        <w:spacing w:after="94" w:line="360" w:lineRule="auto"/>
        <w:jc w:val="both"/>
        <w:rPr>
          <w:b/>
          <w:bCs/>
          <w:color w:val="000000"/>
        </w:rPr>
      </w:pPr>
    </w:p>
    <w:p w14:paraId="68BE66DF" w14:textId="77777777" w:rsidR="007353F5" w:rsidRPr="00635EBB" w:rsidRDefault="007353F5" w:rsidP="00AD34B3">
      <w:pPr>
        <w:spacing w:after="94" w:line="360" w:lineRule="auto"/>
        <w:ind w:firstLine="567"/>
        <w:jc w:val="both"/>
        <w:rPr>
          <w:color w:val="000000"/>
        </w:rPr>
      </w:pPr>
      <w:r w:rsidRPr="00635EBB">
        <w:rPr>
          <w:bCs/>
          <w:color w:val="000000"/>
        </w:rPr>
        <w:t>Пример 1</w:t>
      </w:r>
    </w:p>
    <w:p w14:paraId="6B7D5732" w14:textId="77777777" w:rsidR="007353F5" w:rsidRPr="003C5D43" w:rsidRDefault="007353F5" w:rsidP="00AD34B3">
      <w:pPr>
        <w:spacing w:after="94" w:line="360" w:lineRule="auto"/>
        <w:ind w:firstLine="567"/>
        <w:jc w:val="both"/>
        <w:rPr>
          <w:color w:val="000000"/>
        </w:rPr>
      </w:pPr>
      <w:r w:rsidRPr="003C5D43">
        <w:rPr>
          <w:color w:val="000000"/>
        </w:rPr>
        <w:t xml:space="preserve">Рассчитать заземляющее устройство заводской подстанции 35/10 кВ, находящейся во второй климатической зоне. Сети 35 и 10 кВ работают с незаземленной нейтралью. На стороне 35 кВ Iз=8А, на стороне 10 </w:t>
      </w:r>
      <w:proofErr w:type="gramStart"/>
      <w:r w:rsidRPr="003C5D43">
        <w:rPr>
          <w:color w:val="000000"/>
        </w:rPr>
        <w:t>кВ  I</w:t>
      </w:r>
      <w:proofErr w:type="gramEnd"/>
      <w:r w:rsidRPr="003C5D43">
        <w:rPr>
          <w:color w:val="000000"/>
        </w:rPr>
        <w:t xml:space="preserve">з=19А. Собственные нужды подстанции получают питание от трансформатора 10/0,4 </w:t>
      </w:r>
      <w:proofErr w:type="spellStart"/>
      <w:r w:rsidRPr="003C5D43">
        <w:rPr>
          <w:color w:val="000000"/>
        </w:rPr>
        <w:t>кВ</w:t>
      </w:r>
      <w:proofErr w:type="spellEnd"/>
      <w:r w:rsidRPr="003C5D43">
        <w:rPr>
          <w:color w:val="000000"/>
        </w:rPr>
        <w:t xml:space="preserve"> с заземленной нейтралью на стороне 0,4 </w:t>
      </w:r>
      <w:proofErr w:type="spellStart"/>
      <w:r w:rsidRPr="003C5D43">
        <w:rPr>
          <w:color w:val="000000"/>
        </w:rPr>
        <w:t>кВ</w:t>
      </w:r>
      <w:proofErr w:type="spellEnd"/>
      <w:r w:rsidRPr="003C5D43">
        <w:rPr>
          <w:color w:val="000000"/>
        </w:rPr>
        <w:t>, естественных заземлителей нет. Удельное сопротивление грунта при нормальной влажности p=62 Ом*м. Электрооборудования подстанции занимает площадь 18*8 кв.м.</w:t>
      </w:r>
    </w:p>
    <w:p w14:paraId="4286FF5E" w14:textId="77777777" w:rsidR="007353F5" w:rsidRPr="00635EBB" w:rsidRDefault="007353F5" w:rsidP="00AD34B3">
      <w:pPr>
        <w:spacing w:after="94" w:line="360" w:lineRule="auto"/>
        <w:ind w:firstLine="567"/>
        <w:jc w:val="both"/>
        <w:rPr>
          <w:color w:val="000000"/>
        </w:rPr>
      </w:pPr>
      <w:r w:rsidRPr="00635EBB">
        <w:rPr>
          <w:bCs/>
          <w:color w:val="000000"/>
        </w:rPr>
        <w:lastRenderedPageBreak/>
        <w:t>Решение</w:t>
      </w:r>
    </w:p>
    <w:p w14:paraId="4FFF89B2" w14:textId="77777777" w:rsidR="007353F5" w:rsidRPr="003C5D43" w:rsidRDefault="007353F5" w:rsidP="00AD34B3">
      <w:pPr>
        <w:spacing w:after="94" w:line="360" w:lineRule="auto"/>
        <w:ind w:firstLine="567"/>
        <w:jc w:val="both"/>
        <w:rPr>
          <w:color w:val="000000"/>
        </w:rPr>
      </w:pPr>
      <w:r w:rsidRPr="003C5D43">
        <w:rPr>
          <w:color w:val="000000"/>
        </w:rPr>
        <w:t>Прикинем количество вертикальных электродов 10 шт. по таблице 5, Мв=0,58.</w:t>
      </w:r>
    </w:p>
    <w:p w14:paraId="1952559F" w14:textId="77777777" w:rsidR="007353F5" w:rsidRDefault="007353F5" w:rsidP="00AD34B3">
      <w:pPr>
        <w:spacing w:after="94" w:line="360" w:lineRule="auto"/>
        <w:ind w:firstLine="567"/>
        <w:jc w:val="both"/>
        <w:rPr>
          <w:color w:val="000000"/>
        </w:rPr>
      </w:pPr>
      <w:r w:rsidRPr="003C5D43">
        <w:rPr>
          <w:color w:val="000000"/>
        </w:rPr>
        <w:t>Найдем количество вертикальных электродов</w:t>
      </w:r>
    </w:p>
    <w:p w14:paraId="06AB7414" w14:textId="77777777" w:rsidR="00AD34B3" w:rsidRPr="003C5D43" w:rsidRDefault="00AD34B3" w:rsidP="00AD34B3">
      <w:pPr>
        <w:spacing w:after="94" w:line="360" w:lineRule="auto"/>
        <w:ind w:firstLine="567"/>
        <w:jc w:val="both"/>
        <w:rPr>
          <w:color w:val="000000"/>
        </w:rPr>
      </w:pPr>
    </w:p>
    <w:p w14:paraId="7A90E965" w14:textId="77777777" w:rsidR="007353F5" w:rsidRDefault="007353F5" w:rsidP="007353F5">
      <w:pPr>
        <w:spacing w:after="94" w:line="360" w:lineRule="auto"/>
        <w:jc w:val="center"/>
        <w:rPr>
          <w:color w:val="000000"/>
        </w:rPr>
      </w:pPr>
      <w:r>
        <w:rPr>
          <w:noProof/>
          <w:color w:val="000000"/>
        </w:rPr>
        <w:drawing>
          <wp:inline distT="0" distB="0" distL="0" distR="0" wp14:anchorId="041AD8BB" wp14:editId="14F941E6">
            <wp:extent cx="4690745" cy="1033145"/>
            <wp:effectExtent l="19050" t="0" r="0" b="0"/>
            <wp:docPr id="329" name="Рисунок 5"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Формула расчета заземления"/>
                    <pic:cNvPicPr>
                      <a:picLocks noChangeAspect="1" noChangeArrowheads="1"/>
                    </pic:cNvPicPr>
                  </pic:nvPicPr>
                  <pic:blipFill>
                    <a:blip r:embed="rId497" cstate="print"/>
                    <a:srcRect/>
                    <a:stretch>
                      <a:fillRect/>
                    </a:stretch>
                  </pic:blipFill>
                  <pic:spPr bwMode="auto">
                    <a:xfrm>
                      <a:off x="0" y="0"/>
                      <a:ext cx="4690745" cy="1033145"/>
                    </a:xfrm>
                    <a:prstGeom prst="rect">
                      <a:avLst/>
                    </a:prstGeom>
                    <a:noFill/>
                    <a:ln w="9525">
                      <a:noFill/>
                      <a:miter lim="800000"/>
                      <a:headEnd/>
                      <a:tailEnd/>
                    </a:ln>
                  </pic:spPr>
                </pic:pic>
              </a:graphicData>
            </a:graphic>
          </wp:inline>
        </w:drawing>
      </w:r>
    </w:p>
    <w:p w14:paraId="2456C87F" w14:textId="77777777" w:rsidR="00AD34B3" w:rsidRPr="003C5D43" w:rsidRDefault="00AD34B3" w:rsidP="007353F5">
      <w:pPr>
        <w:spacing w:after="94" w:line="360" w:lineRule="auto"/>
        <w:jc w:val="center"/>
        <w:rPr>
          <w:color w:val="000000"/>
        </w:rPr>
      </w:pPr>
    </w:p>
    <w:p w14:paraId="30566CE8"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w:t>
      </w:r>
      <w:proofErr w:type="gramStart"/>
      <w:r w:rsidRPr="003C5D43">
        <w:rPr>
          <w:color w:val="000000"/>
        </w:rPr>
        <w:t>в</w:t>
      </w:r>
      <w:proofErr w:type="spellEnd"/>
      <w:r w:rsidRPr="003C5D43">
        <w:rPr>
          <w:color w:val="000000"/>
        </w:rPr>
        <w:t>&lt;</w:t>
      </w:r>
      <w:proofErr w:type="gramEnd"/>
      <w:r w:rsidRPr="003C5D43">
        <w:rPr>
          <w:color w:val="000000"/>
        </w:rPr>
        <w:t>10, все хорошо и можно принимать Nв=9 электродов.</w:t>
      </w:r>
    </w:p>
    <w:p w14:paraId="7E9CBFAB"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Nв</w:t>
      </w:r>
      <w:proofErr w:type="spellEnd"/>
      <w:r w:rsidRPr="003C5D43">
        <w:rPr>
          <w:color w:val="000000"/>
        </w:rPr>
        <w:t>&gt;</w:t>
      </w:r>
      <w:proofErr w:type="gramStart"/>
      <w:r w:rsidRPr="003C5D43">
        <w:rPr>
          <w:color w:val="000000"/>
        </w:rPr>
        <w:t>10,  нужно</w:t>
      </w:r>
      <w:proofErr w:type="gramEnd"/>
      <w:r w:rsidRPr="003C5D43">
        <w:rPr>
          <w:color w:val="000000"/>
        </w:rPr>
        <w:t xml:space="preserve"> увеличить </w:t>
      </w:r>
      <w:proofErr w:type="spellStart"/>
      <w:r w:rsidRPr="003C5D43">
        <w:rPr>
          <w:color w:val="000000"/>
        </w:rPr>
        <w:t>Мв</w:t>
      </w:r>
      <w:proofErr w:type="spellEnd"/>
      <w:r w:rsidRPr="003C5D43">
        <w:rPr>
          <w:color w:val="000000"/>
        </w:rPr>
        <w:t>, что соответственно увеличит и примерное количество электродов.</w:t>
      </w:r>
    </w:p>
    <w:p w14:paraId="5E71F696" w14:textId="77777777" w:rsidR="007353F5" w:rsidRPr="003C5D43" w:rsidRDefault="007353F5" w:rsidP="00AD34B3">
      <w:pPr>
        <w:spacing w:after="94" w:line="360" w:lineRule="auto"/>
        <w:ind w:firstLine="567"/>
        <w:jc w:val="both"/>
        <w:rPr>
          <w:color w:val="000000"/>
        </w:rPr>
      </w:pPr>
      <w:r w:rsidRPr="003C5D43">
        <w:rPr>
          <w:color w:val="000000"/>
        </w:rPr>
        <w:t>Прикинем количество горизонтальных электродов 50 шт. по таблице 6, Мг=0,2.</w:t>
      </w:r>
    </w:p>
    <w:p w14:paraId="550DAEE2" w14:textId="77777777" w:rsidR="007353F5" w:rsidRDefault="007353F5" w:rsidP="007353F5">
      <w:pPr>
        <w:spacing w:after="94" w:line="360" w:lineRule="auto"/>
        <w:jc w:val="center"/>
        <w:rPr>
          <w:color w:val="000000"/>
        </w:rPr>
      </w:pPr>
      <w:r>
        <w:rPr>
          <w:noProof/>
          <w:color w:val="000000"/>
        </w:rPr>
        <w:drawing>
          <wp:inline distT="0" distB="0" distL="0" distR="0" wp14:anchorId="3961BE5E" wp14:editId="75D0DD42">
            <wp:extent cx="3324860" cy="1056640"/>
            <wp:effectExtent l="19050" t="0" r="8890" b="0"/>
            <wp:docPr id="330" name="Рисунок 6"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Формула расчета заземления"/>
                    <pic:cNvPicPr>
                      <a:picLocks noChangeAspect="1" noChangeArrowheads="1"/>
                    </pic:cNvPicPr>
                  </pic:nvPicPr>
                  <pic:blipFill>
                    <a:blip r:embed="rId498" cstate="print"/>
                    <a:srcRect/>
                    <a:stretch>
                      <a:fillRect/>
                    </a:stretch>
                  </pic:blipFill>
                  <pic:spPr bwMode="auto">
                    <a:xfrm>
                      <a:off x="0" y="0"/>
                      <a:ext cx="3324860" cy="1056640"/>
                    </a:xfrm>
                    <a:prstGeom prst="rect">
                      <a:avLst/>
                    </a:prstGeom>
                    <a:noFill/>
                    <a:ln w="9525">
                      <a:noFill/>
                      <a:miter lim="800000"/>
                      <a:headEnd/>
                      <a:tailEnd/>
                    </a:ln>
                  </pic:spPr>
                </pic:pic>
              </a:graphicData>
            </a:graphic>
          </wp:inline>
        </w:drawing>
      </w:r>
    </w:p>
    <w:p w14:paraId="08FAFE81" w14:textId="77777777" w:rsidR="00AD34B3" w:rsidRPr="003C5D43" w:rsidRDefault="00AD34B3" w:rsidP="007353F5">
      <w:pPr>
        <w:spacing w:after="94" w:line="360" w:lineRule="auto"/>
        <w:jc w:val="center"/>
        <w:rPr>
          <w:color w:val="000000"/>
        </w:rPr>
      </w:pPr>
    </w:p>
    <w:p w14:paraId="20024BA5"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w:t>
      </w:r>
      <w:proofErr w:type="gramStart"/>
      <w:r w:rsidRPr="003C5D43">
        <w:rPr>
          <w:color w:val="000000"/>
        </w:rPr>
        <w:t>г</w:t>
      </w:r>
      <w:proofErr w:type="spellEnd"/>
      <w:r w:rsidRPr="003C5D43">
        <w:rPr>
          <w:color w:val="000000"/>
        </w:rPr>
        <w:t>&lt;</w:t>
      </w:r>
      <w:proofErr w:type="gramEnd"/>
      <w:r w:rsidRPr="003C5D43">
        <w:rPr>
          <w:color w:val="000000"/>
        </w:rPr>
        <w:t>50, все хорошо и можно принимать Nг=49 электродов.</w:t>
      </w:r>
    </w:p>
    <w:p w14:paraId="131CB5F0"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Nг</w:t>
      </w:r>
      <w:proofErr w:type="spellEnd"/>
      <w:r w:rsidRPr="003C5D43">
        <w:rPr>
          <w:color w:val="000000"/>
        </w:rPr>
        <w:t xml:space="preserve">&gt;50, то нужно увеличить </w:t>
      </w:r>
      <w:proofErr w:type="spellStart"/>
      <w:r w:rsidRPr="003C5D43">
        <w:rPr>
          <w:color w:val="000000"/>
        </w:rPr>
        <w:t>Мв</w:t>
      </w:r>
      <w:proofErr w:type="spellEnd"/>
      <w:r w:rsidRPr="003C5D43">
        <w:rPr>
          <w:color w:val="000000"/>
        </w:rPr>
        <w:t>, что соответственно увеличит и примерное количество электродов.</w:t>
      </w:r>
    </w:p>
    <w:p w14:paraId="4F7C661E" w14:textId="77777777" w:rsidR="007353F5" w:rsidRDefault="007353F5" w:rsidP="00AD34B3">
      <w:pPr>
        <w:spacing w:after="94" w:line="360" w:lineRule="auto"/>
        <w:ind w:firstLine="567"/>
        <w:jc w:val="both"/>
        <w:rPr>
          <w:b/>
          <w:bCs/>
          <w:color w:val="000000"/>
        </w:rPr>
      </w:pPr>
    </w:p>
    <w:p w14:paraId="726673FF" w14:textId="77777777" w:rsidR="00635EBB" w:rsidRDefault="00635EBB">
      <w:pPr>
        <w:rPr>
          <w:bCs/>
          <w:color w:val="000000"/>
        </w:rPr>
      </w:pPr>
      <w:r>
        <w:rPr>
          <w:bCs/>
          <w:color w:val="000000"/>
        </w:rPr>
        <w:br w:type="page"/>
      </w:r>
    </w:p>
    <w:p w14:paraId="5F7CFB71" w14:textId="77777777" w:rsidR="007353F5" w:rsidRPr="00635EBB" w:rsidRDefault="007353F5" w:rsidP="00AD34B3">
      <w:pPr>
        <w:spacing w:after="94" w:line="360" w:lineRule="auto"/>
        <w:ind w:firstLine="567"/>
        <w:jc w:val="both"/>
        <w:rPr>
          <w:color w:val="000000"/>
        </w:rPr>
      </w:pPr>
      <w:r w:rsidRPr="00635EBB">
        <w:rPr>
          <w:bCs/>
          <w:color w:val="000000"/>
        </w:rPr>
        <w:lastRenderedPageBreak/>
        <w:t>Пример 2</w:t>
      </w:r>
    </w:p>
    <w:p w14:paraId="58C6F6FD" w14:textId="77777777" w:rsidR="007353F5" w:rsidRPr="003C5D43" w:rsidRDefault="007353F5" w:rsidP="00AD34B3">
      <w:pPr>
        <w:spacing w:after="94" w:line="360" w:lineRule="auto"/>
        <w:ind w:firstLine="567"/>
        <w:jc w:val="both"/>
        <w:rPr>
          <w:color w:val="000000"/>
        </w:rPr>
      </w:pPr>
      <w:r w:rsidRPr="003C5D43">
        <w:rPr>
          <w:color w:val="000000"/>
        </w:rPr>
        <w:t>Рассчитать заземляющее устройство коттеджа в Беларуси. Коттедж стоит на глинистой почве, следовательно удельное сопротивление грунта p=40 Ом*м. Для заземления используется арматура диаметром 12 мм и длиной 2 метра.</w:t>
      </w:r>
    </w:p>
    <w:p w14:paraId="63FE390D" w14:textId="77777777" w:rsidR="007353F5" w:rsidRPr="00635EBB" w:rsidRDefault="007353F5" w:rsidP="00AD34B3">
      <w:pPr>
        <w:spacing w:after="94" w:line="360" w:lineRule="auto"/>
        <w:ind w:firstLine="567"/>
        <w:jc w:val="both"/>
        <w:rPr>
          <w:color w:val="000000"/>
        </w:rPr>
      </w:pPr>
      <w:r w:rsidRPr="00635EBB">
        <w:rPr>
          <w:bCs/>
          <w:color w:val="000000"/>
        </w:rPr>
        <w:t>Решение</w:t>
      </w:r>
    </w:p>
    <w:p w14:paraId="2ADF8C34" w14:textId="77777777" w:rsidR="007353F5" w:rsidRPr="003C5D43" w:rsidRDefault="007353F5" w:rsidP="00AD34B3">
      <w:pPr>
        <w:spacing w:after="94" w:line="360" w:lineRule="auto"/>
        <w:ind w:firstLine="567"/>
        <w:jc w:val="both"/>
        <w:rPr>
          <w:color w:val="000000"/>
        </w:rPr>
      </w:pPr>
      <w:r w:rsidRPr="003C5D43">
        <w:rPr>
          <w:color w:val="000000"/>
        </w:rPr>
        <w:t>По таблице 1 – Rз=4</w:t>
      </w:r>
    </w:p>
    <w:p w14:paraId="5D12709E" w14:textId="77777777" w:rsidR="007353F5" w:rsidRPr="003C5D43" w:rsidRDefault="007353F5" w:rsidP="00AD34B3">
      <w:pPr>
        <w:spacing w:after="94" w:line="360" w:lineRule="auto"/>
        <w:ind w:firstLine="567"/>
        <w:jc w:val="both"/>
        <w:rPr>
          <w:color w:val="000000"/>
        </w:rPr>
      </w:pPr>
      <w:r w:rsidRPr="003C5D43">
        <w:rPr>
          <w:color w:val="000000"/>
        </w:rPr>
        <w:t>По таблице 2 – р=40 Ом*м</w:t>
      </w:r>
    </w:p>
    <w:p w14:paraId="2777536A" w14:textId="77777777" w:rsidR="007353F5" w:rsidRPr="003C5D43" w:rsidRDefault="007353F5" w:rsidP="00AD34B3">
      <w:pPr>
        <w:spacing w:after="94" w:line="360" w:lineRule="auto"/>
        <w:ind w:firstLine="567"/>
        <w:jc w:val="both"/>
        <w:rPr>
          <w:color w:val="000000"/>
        </w:rPr>
      </w:pPr>
      <w:r w:rsidRPr="003C5D43">
        <w:rPr>
          <w:color w:val="000000"/>
        </w:rPr>
        <w:t>По таблице 3 – Кс=1,6</w:t>
      </w:r>
    </w:p>
    <w:p w14:paraId="27C7C035" w14:textId="77777777" w:rsidR="007353F5" w:rsidRPr="003C5D43" w:rsidRDefault="007353F5" w:rsidP="00AD34B3">
      <w:pPr>
        <w:spacing w:after="94" w:line="360" w:lineRule="auto"/>
        <w:ind w:firstLine="567"/>
        <w:jc w:val="both"/>
        <w:rPr>
          <w:color w:val="000000"/>
        </w:rPr>
      </w:pPr>
      <w:r w:rsidRPr="003C5D43">
        <w:rPr>
          <w:color w:val="000000"/>
        </w:rPr>
        <w:t>Электроды будут размещаться в ряд, поэтому по таблице 4 прикинем количество вертикальных электродов, например 10 шт. Мв=0,62</w:t>
      </w:r>
      <w:r w:rsidRPr="003C5D43">
        <w:rPr>
          <w:color w:val="000000"/>
        </w:rPr>
        <w:br/>
        <w:t>Глубина забивания всех электродов от поверхности земли – 0,7 метра, плюс к этому половина длины двухметрового электрода и следовательно t’=1,7 метра.</w:t>
      </w:r>
    </w:p>
    <w:p w14:paraId="35257BA9" w14:textId="77777777" w:rsidR="007353F5" w:rsidRDefault="007353F5" w:rsidP="00AD34B3">
      <w:pPr>
        <w:spacing w:after="94" w:line="360" w:lineRule="auto"/>
        <w:ind w:firstLine="567"/>
        <w:jc w:val="both"/>
        <w:rPr>
          <w:color w:val="000000"/>
        </w:rPr>
      </w:pPr>
      <w:r w:rsidRPr="003C5D43">
        <w:rPr>
          <w:color w:val="000000"/>
        </w:rPr>
        <w:t>Найдем количество вертикальных электродов</w:t>
      </w:r>
    </w:p>
    <w:p w14:paraId="7A05C407" w14:textId="77777777" w:rsidR="00635EBB" w:rsidRPr="003C5D43" w:rsidRDefault="00635EBB" w:rsidP="00AD34B3">
      <w:pPr>
        <w:spacing w:after="94" w:line="360" w:lineRule="auto"/>
        <w:ind w:firstLine="567"/>
        <w:jc w:val="both"/>
        <w:rPr>
          <w:color w:val="000000"/>
        </w:rPr>
      </w:pPr>
    </w:p>
    <w:p w14:paraId="4A3E453E" w14:textId="77777777" w:rsidR="007353F5" w:rsidRDefault="007353F5" w:rsidP="007353F5">
      <w:pPr>
        <w:spacing w:after="94" w:line="360" w:lineRule="auto"/>
        <w:jc w:val="center"/>
        <w:rPr>
          <w:color w:val="000000"/>
        </w:rPr>
      </w:pPr>
      <w:r>
        <w:rPr>
          <w:noProof/>
          <w:color w:val="000000"/>
        </w:rPr>
        <w:drawing>
          <wp:inline distT="0" distB="0" distL="0" distR="0" wp14:anchorId="68C52742" wp14:editId="6E7FF999">
            <wp:extent cx="4215765" cy="1080770"/>
            <wp:effectExtent l="19050" t="0" r="0" b="0"/>
            <wp:docPr id="331" name="Рисунок 7"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Формула расчета заземления"/>
                    <pic:cNvPicPr>
                      <a:picLocks noChangeAspect="1" noChangeArrowheads="1"/>
                    </pic:cNvPicPr>
                  </pic:nvPicPr>
                  <pic:blipFill>
                    <a:blip r:embed="rId499" cstate="print"/>
                    <a:srcRect/>
                    <a:stretch>
                      <a:fillRect/>
                    </a:stretch>
                  </pic:blipFill>
                  <pic:spPr bwMode="auto">
                    <a:xfrm>
                      <a:off x="0" y="0"/>
                      <a:ext cx="4215765" cy="1080770"/>
                    </a:xfrm>
                    <a:prstGeom prst="rect">
                      <a:avLst/>
                    </a:prstGeom>
                    <a:noFill/>
                    <a:ln w="9525">
                      <a:noFill/>
                      <a:miter lim="800000"/>
                      <a:headEnd/>
                      <a:tailEnd/>
                    </a:ln>
                  </pic:spPr>
                </pic:pic>
              </a:graphicData>
            </a:graphic>
          </wp:inline>
        </w:drawing>
      </w:r>
    </w:p>
    <w:p w14:paraId="51F32960" w14:textId="77777777" w:rsidR="00AD34B3" w:rsidRPr="003C5D43" w:rsidRDefault="00AD34B3" w:rsidP="007353F5">
      <w:pPr>
        <w:spacing w:after="94" w:line="360" w:lineRule="auto"/>
        <w:jc w:val="center"/>
        <w:rPr>
          <w:color w:val="000000"/>
        </w:rPr>
      </w:pPr>
    </w:p>
    <w:p w14:paraId="78871725"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Nв</w:t>
      </w:r>
      <w:proofErr w:type="spellEnd"/>
      <w:r w:rsidRPr="003C5D43">
        <w:rPr>
          <w:color w:val="000000"/>
        </w:rPr>
        <w:t xml:space="preserve">&gt;10, то нужно увеличить </w:t>
      </w:r>
      <w:proofErr w:type="spellStart"/>
      <w:r w:rsidRPr="003C5D43">
        <w:rPr>
          <w:color w:val="000000"/>
        </w:rPr>
        <w:t>Мв</w:t>
      </w:r>
      <w:proofErr w:type="spellEnd"/>
      <w:r w:rsidRPr="003C5D43">
        <w:rPr>
          <w:color w:val="000000"/>
        </w:rPr>
        <w:t>, что соответственно увеличит и примерное количество электродов.</w:t>
      </w:r>
    </w:p>
    <w:p w14:paraId="718FED62" w14:textId="77777777" w:rsidR="007353F5" w:rsidRDefault="007353F5" w:rsidP="00AD34B3">
      <w:pPr>
        <w:spacing w:after="94" w:line="360" w:lineRule="auto"/>
        <w:ind w:firstLine="567"/>
        <w:jc w:val="both"/>
        <w:rPr>
          <w:color w:val="000000"/>
        </w:rPr>
      </w:pPr>
      <w:r w:rsidRPr="003C5D43">
        <w:rPr>
          <w:color w:val="000000"/>
        </w:rPr>
        <w:t>По таблице 4 прикинем количество вертикальных электродов, итого 15 шт. Мв=0,56</w:t>
      </w:r>
    </w:p>
    <w:p w14:paraId="3992CE0D" w14:textId="77777777" w:rsidR="00AD34B3" w:rsidRPr="003C5D43" w:rsidRDefault="00AD34B3" w:rsidP="00AD34B3">
      <w:pPr>
        <w:spacing w:after="94" w:line="360" w:lineRule="auto"/>
        <w:ind w:firstLine="567"/>
        <w:jc w:val="both"/>
        <w:rPr>
          <w:color w:val="000000"/>
        </w:rPr>
      </w:pPr>
    </w:p>
    <w:p w14:paraId="4FF78F87" w14:textId="77777777" w:rsidR="007353F5" w:rsidRDefault="007353F5" w:rsidP="007353F5">
      <w:pPr>
        <w:spacing w:after="94" w:line="360" w:lineRule="auto"/>
        <w:jc w:val="center"/>
        <w:rPr>
          <w:color w:val="000000"/>
        </w:rPr>
      </w:pPr>
      <w:r>
        <w:rPr>
          <w:noProof/>
          <w:color w:val="000000"/>
        </w:rPr>
        <w:lastRenderedPageBreak/>
        <w:drawing>
          <wp:inline distT="0" distB="0" distL="0" distR="0" wp14:anchorId="3E974EA1" wp14:editId="4DB04DA1">
            <wp:extent cx="4132580" cy="997585"/>
            <wp:effectExtent l="19050" t="0" r="1270" b="0"/>
            <wp:docPr id="332" name="Рисунок 8"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Формула расчета заземления"/>
                    <pic:cNvPicPr>
                      <a:picLocks noChangeAspect="1" noChangeArrowheads="1"/>
                    </pic:cNvPicPr>
                  </pic:nvPicPr>
                  <pic:blipFill>
                    <a:blip r:embed="rId500" cstate="print"/>
                    <a:srcRect/>
                    <a:stretch>
                      <a:fillRect/>
                    </a:stretch>
                  </pic:blipFill>
                  <pic:spPr bwMode="auto">
                    <a:xfrm>
                      <a:off x="0" y="0"/>
                      <a:ext cx="4132580" cy="997585"/>
                    </a:xfrm>
                    <a:prstGeom prst="rect">
                      <a:avLst/>
                    </a:prstGeom>
                    <a:noFill/>
                    <a:ln w="9525">
                      <a:noFill/>
                      <a:miter lim="800000"/>
                      <a:headEnd/>
                      <a:tailEnd/>
                    </a:ln>
                  </pic:spPr>
                </pic:pic>
              </a:graphicData>
            </a:graphic>
          </wp:inline>
        </w:drawing>
      </w:r>
    </w:p>
    <w:p w14:paraId="674A20D5" w14:textId="77777777" w:rsidR="00AD34B3" w:rsidRPr="003C5D43" w:rsidRDefault="00AD34B3" w:rsidP="007353F5">
      <w:pPr>
        <w:spacing w:after="94" w:line="360" w:lineRule="auto"/>
        <w:jc w:val="center"/>
        <w:rPr>
          <w:color w:val="000000"/>
        </w:rPr>
      </w:pPr>
    </w:p>
    <w:p w14:paraId="21DA6FB6"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w:t>
      </w:r>
      <w:proofErr w:type="gramStart"/>
      <w:r w:rsidRPr="003C5D43">
        <w:rPr>
          <w:color w:val="000000"/>
        </w:rPr>
        <w:t>в</w:t>
      </w:r>
      <w:proofErr w:type="spellEnd"/>
      <w:r w:rsidRPr="003C5D43">
        <w:rPr>
          <w:color w:val="000000"/>
        </w:rPr>
        <w:t>&lt;</w:t>
      </w:r>
      <w:proofErr w:type="gramEnd"/>
      <w:r w:rsidRPr="003C5D43">
        <w:rPr>
          <w:color w:val="000000"/>
        </w:rPr>
        <w:t>15, все хорошо и можно принимать Nв=14 электродов.</w:t>
      </w:r>
    </w:p>
    <w:p w14:paraId="53FC54E9" w14:textId="77777777" w:rsidR="007353F5" w:rsidRPr="003C5D43" w:rsidRDefault="007353F5" w:rsidP="00AD34B3">
      <w:pPr>
        <w:spacing w:after="94" w:line="360" w:lineRule="auto"/>
        <w:ind w:firstLine="567"/>
        <w:jc w:val="both"/>
        <w:rPr>
          <w:color w:val="000000"/>
        </w:rPr>
      </w:pPr>
      <w:r w:rsidRPr="003C5D43">
        <w:rPr>
          <w:color w:val="000000"/>
        </w:rPr>
        <w:t>Пойдем другим путем и из штырей сварим каркас, закопав его на 0,8 метра под землю. Так получаются горизонтальные заземлители.</w:t>
      </w:r>
    </w:p>
    <w:p w14:paraId="1252468A" w14:textId="77777777" w:rsidR="007353F5" w:rsidRPr="003C5D43" w:rsidRDefault="007353F5" w:rsidP="00AD34B3">
      <w:pPr>
        <w:spacing w:after="94" w:line="360" w:lineRule="auto"/>
        <w:ind w:firstLine="567"/>
        <w:jc w:val="both"/>
        <w:rPr>
          <w:color w:val="000000"/>
        </w:rPr>
      </w:pPr>
      <w:r w:rsidRPr="003C5D43">
        <w:rPr>
          <w:color w:val="000000"/>
        </w:rPr>
        <w:t>По таблице 1 – Rз=4</w:t>
      </w:r>
    </w:p>
    <w:p w14:paraId="7968D214" w14:textId="77777777" w:rsidR="007353F5" w:rsidRPr="003C5D43" w:rsidRDefault="007353F5" w:rsidP="00AD34B3">
      <w:pPr>
        <w:spacing w:after="94" w:line="360" w:lineRule="auto"/>
        <w:ind w:firstLine="567"/>
        <w:jc w:val="both"/>
        <w:rPr>
          <w:color w:val="000000"/>
        </w:rPr>
      </w:pPr>
      <w:r w:rsidRPr="003C5D43">
        <w:rPr>
          <w:color w:val="000000"/>
        </w:rPr>
        <w:t>По таблице 2 – р=40 Ом*м</w:t>
      </w:r>
    </w:p>
    <w:p w14:paraId="45504113" w14:textId="77777777" w:rsidR="007353F5" w:rsidRPr="003C5D43" w:rsidRDefault="007353F5" w:rsidP="00AD34B3">
      <w:pPr>
        <w:spacing w:after="94" w:line="360" w:lineRule="auto"/>
        <w:ind w:firstLine="567"/>
        <w:jc w:val="both"/>
        <w:rPr>
          <w:color w:val="000000"/>
        </w:rPr>
      </w:pPr>
      <w:r w:rsidRPr="003C5D43">
        <w:rPr>
          <w:color w:val="000000"/>
        </w:rPr>
        <w:t>По таблице 3 – Кс=1,6</w:t>
      </w:r>
    </w:p>
    <w:p w14:paraId="32DD60D3" w14:textId="77777777" w:rsidR="007353F5" w:rsidRPr="003C5D43" w:rsidRDefault="007353F5" w:rsidP="00AD34B3">
      <w:pPr>
        <w:spacing w:after="94" w:line="360" w:lineRule="auto"/>
        <w:ind w:firstLine="567"/>
        <w:jc w:val="both"/>
        <w:rPr>
          <w:color w:val="000000"/>
        </w:rPr>
      </w:pPr>
      <w:r w:rsidRPr="003C5D43">
        <w:rPr>
          <w:color w:val="000000"/>
        </w:rPr>
        <w:t>Глубина забивания всех электродов от поверхности земли – 0,7 метра, плюс к этому половина длины двухметрового электрода и следовательно t’=1,7 метра</w:t>
      </w:r>
    </w:p>
    <w:p w14:paraId="71D86035" w14:textId="77777777" w:rsidR="007353F5" w:rsidRDefault="007353F5" w:rsidP="00AD34B3">
      <w:pPr>
        <w:spacing w:after="94" w:line="360" w:lineRule="auto"/>
        <w:ind w:firstLine="567"/>
        <w:jc w:val="both"/>
        <w:rPr>
          <w:color w:val="000000"/>
        </w:rPr>
      </w:pPr>
      <w:r w:rsidRPr="003C5D43">
        <w:rPr>
          <w:color w:val="000000"/>
        </w:rPr>
        <w:t>Прикинем количество горизонтальных электродов, например 30 шт. по таблице 6, Мг=0,24</w:t>
      </w:r>
    </w:p>
    <w:p w14:paraId="14EFBE21" w14:textId="77777777" w:rsidR="00635EBB" w:rsidRPr="003C5D43" w:rsidRDefault="00635EBB" w:rsidP="00AD34B3">
      <w:pPr>
        <w:spacing w:after="94" w:line="360" w:lineRule="auto"/>
        <w:ind w:firstLine="567"/>
        <w:jc w:val="both"/>
        <w:rPr>
          <w:color w:val="000000"/>
        </w:rPr>
      </w:pPr>
    </w:p>
    <w:p w14:paraId="4C5DA89E" w14:textId="77777777" w:rsidR="007353F5" w:rsidRDefault="007353F5" w:rsidP="007353F5">
      <w:pPr>
        <w:spacing w:after="94" w:line="360" w:lineRule="auto"/>
        <w:jc w:val="center"/>
        <w:rPr>
          <w:color w:val="000000"/>
        </w:rPr>
      </w:pPr>
      <w:r>
        <w:rPr>
          <w:noProof/>
          <w:color w:val="000000"/>
        </w:rPr>
        <w:drawing>
          <wp:inline distT="0" distB="0" distL="0" distR="0" wp14:anchorId="7F9EFCD7" wp14:editId="1156BEC4">
            <wp:extent cx="3111500" cy="926465"/>
            <wp:effectExtent l="19050" t="0" r="0" b="0"/>
            <wp:docPr id="333" name="Рисунок 9"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Формула расчета заземления"/>
                    <pic:cNvPicPr>
                      <a:picLocks noChangeAspect="1" noChangeArrowheads="1"/>
                    </pic:cNvPicPr>
                  </pic:nvPicPr>
                  <pic:blipFill>
                    <a:blip r:embed="rId501" cstate="print"/>
                    <a:srcRect/>
                    <a:stretch>
                      <a:fillRect/>
                    </a:stretch>
                  </pic:blipFill>
                  <pic:spPr bwMode="auto">
                    <a:xfrm>
                      <a:off x="0" y="0"/>
                      <a:ext cx="3111500" cy="926465"/>
                    </a:xfrm>
                    <a:prstGeom prst="rect">
                      <a:avLst/>
                    </a:prstGeom>
                    <a:noFill/>
                    <a:ln w="9525">
                      <a:noFill/>
                      <a:miter lim="800000"/>
                      <a:headEnd/>
                      <a:tailEnd/>
                    </a:ln>
                  </pic:spPr>
                </pic:pic>
              </a:graphicData>
            </a:graphic>
          </wp:inline>
        </w:drawing>
      </w:r>
    </w:p>
    <w:p w14:paraId="401A8AD1" w14:textId="77777777" w:rsidR="00AD34B3" w:rsidRPr="003C5D43" w:rsidRDefault="00AD34B3" w:rsidP="007353F5">
      <w:pPr>
        <w:spacing w:after="94" w:line="360" w:lineRule="auto"/>
        <w:jc w:val="center"/>
        <w:rPr>
          <w:color w:val="000000"/>
        </w:rPr>
      </w:pPr>
    </w:p>
    <w:p w14:paraId="554C5076"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Nг</w:t>
      </w:r>
      <w:proofErr w:type="spellEnd"/>
      <w:r w:rsidRPr="003C5D43">
        <w:rPr>
          <w:color w:val="000000"/>
        </w:rPr>
        <w:t>&gt;30, то нужно увеличить Мг, что соответственно увеличит и примерное количество электродов.</w:t>
      </w:r>
    </w:p>
    <w:p w14:paraId="6BB7A538" w14:textId="77777777" w:rsidR="007353F5" w:rsidRDefault="007353F5" w:rsidP="00AD34B3">
      <w:pPr>
        <w:spacing w:after="94" w:line="360" w:lineRule="auto"/>
        <w:ind w:firstLine="567"/>
        <w:jc w:val="both"/>
        <w:rPr>
          <w:color w:val="000000"/>
        </w:rPr>
      </w:pPr>
      <w:r w:rsidRPr="003C5D43">
        <w:rPr>
          <w:color w:val="000000"/>
        </w:rPr>
        <w:t>По таблице 6 прикинем количество горизонтальных электродов, например 50 шт. Мг=0,21</w:t>
      </w:r>
    </w:p>
    <w:p w14:paraId="7F4A33D3" w14:textId="77777777" w:rsidR="00AD34B3" w:rsidRPr="003C5D43" w:rsidRDefault="00AD34B3" w:rsidP="00AD34B3">
      <w:pPr>
        <w:spacing w:after="94" w:line="360" w:lineRule="auto"/>
        <w:ind w:firstLine="567"/>
        <w:jc w:val="both"/>
        <w:rPr>
          <w:color w:val="000000"/>
        </w:rPr>
      </w:pPr>
    </w:p>
    <w:p w14:paraId="5CB327CD" w14:textId="77777777" w:rsidR="007353F5" w:rsidRDefault="007353F5" w:rsidP="007353F5">
      <w:pPr>
        <w:spacing w:after="94" w:line="360" w:lineRule="auto"/>
        <w:jc w:val="center"/>
        <w:rPr>
          <w:color w:val="000000"/>
        </w:rPr>
      </w:pPr>
      <w:r>
        <w:rPr>
          <w:noProof/>
          <w:color w:val="000000"/>
        </w:rPr>
        <w:lastRenderedPageBreak/>
        <w:drawing>
          <wp:inline distT="0" distB="0" distL="0" distR="0" wp14:anchorId="47E12604" wp14:editId="237C45DD">
            <wp:extent cx="3099435" cy="866775"/>
            <wp:effectExtent l="19050" t="0" r="5715" b="0"/>
            <wp:docPr id="334" name="Рисунок 10" descr="Формула расчета зазем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Формула расчета заземления"/>
                    <pic:cNvPicPr>
                      <a:picLocks noChangeAspect="1" noChangeArrowheads="1"/>
                    </pic:cNvPicPr>
                  </pic:nvPicPr>
                  <pic:blipFill>
                    <a:blip r:embed="rId502" cstate="print"/>
                    <a:srcRect/>
                    <a:stretch>
                      <a:fillRect/>
                    </a:stretch>
                  </pic:blipFill>
                  <pic:spPr bwMode="auto">
                    <a:xfrm>
                      <a:off x="0" y="0"/>
                      <a:ext cx="3099435" cy="866775"/>
                    </a:xfrm>
                    <a:prstGeom prst="rect">
                      <a:avLst/>
                    </a:prstGeom>
                    <a:noFill/>
                    <a:ln w="9525">
                      <a:noFill/>
                      <a:miter lim="800000"/>
                      <a:headEnd/>
                      <a:tailEnd/>
                    </a:ln>
                  </pic:spPr>
                </pic:pic>
              </a:graphicData>
            </a:graphic>
          </wp:inline>
        </w:drawing>
      </w:r>
    </w:p>
    <w:p w14:paraId="600AD0F1" w14:textId="77777777" w:rsidR="00AD34B3" w:rsidRPr="003C5D43" w:rsidRDefault="00AD34B3" w:rsidP="00AD34B3">
      <w:pPr>
        <w:spacing w:after="94" w:line="360" w:lineRule="auto"/>
        <w:ind w:firstLine="567"/>
        <w:jc w:val="center"/>
        <w:rPr>
          <w:color w:val="000000"/>
        </w:rPr>
      </w:pPr>
    </w:p>
    <w:p w14:paraId="19FE95DB" w14:textId="77777777" w:rsidR="007353F5" w:rsidRPr="003C5D43" w:rsidRDefault="007353F5" w:rsidP="00AD34B3">
      <w:pPr>
        <w:spacing w:after="94" w:line="360" w:lineRule="auto"/>
        <w:ind w:firstLine="567"/>
        <w:jc w:val="both"/>
        <w:rPr>
          <w:color w:val="000000"/>
        </w:rPr>
      </w:pPr>
      <w:r w:rsidRPr="003C5D43">
        <w:rPr>
          <w:color w:val="000000"/>
        </w:rPr>
        <w:t xml:space="preserve">Если </w:t>
      </w:r>
      <w:proofErr w:type="spellStart"/>
      <w:r w:rsidRPr="003C5D43">
        <w:rPr>
          <w:color w:val="000000"/>
        </w:rPr>
        <w:t>N</w:t>
      </w:r>
      <w:proofErr w:type="gramStart"/>
      <w:r w:rsidRPr="003C5D43">
        <w:rPr>
          <w:color w:val="000000"/>
        </w:rPr>
        <w:t>г</w:t>
      </w:r>
      <w:proofErr w:type="spellEnd"/>
      <w:r w:rsidRPr="003C5D43">
        <w:rPr>
          <w:color w:val="000000"/>
        </w:rPr>
        <w:t>&lt;</w:t>
      </w:r>
      <w:proofErr w:type="gramEnd"/>
      <w:r w:rsidRPr="003C5D43">
        <w:rPr>
          <w:color w:val="000000"/>
        </w:rPr>
        <w:t>10, все хорошо и можно принимать Nг=37 электродов.</w:t>
      </w:r>
    </w:p>
    <w:p w14:paraId="56C7A00A" w14:textId="77777777" w:rsidR="007353F5" w:rsidRPr="003C5D43" w:rsidRDefault="007353F5" w:rsidP="00AD34B3">
      <w:pPr>
        <w:spacing w:after="94" w:line="360" w:lineRule="auto"/>
        <w:ind w:firstLine="567"/>
        <w:jc w:val="both"/>
        <w:rPr>
          <w:color w:val="000000"/>
        </w:rPr>
      </w:pPr>
      <w:r w:rsidRPr="003C5D43">
        <w:rPr>
          <w:color w:val="000000"/>
        </w:rPr>
        <w:t> Заземление учитывает свойство Земли проводить электричество. Электроды для заземления делают обычно из стали. Сталь со временем ржавеет и разрушается, и заземление пропадает. Процесс этот необратим, но можно использовать стальные стержни, покрытые цинком. Цинк тоже металл, но он плохо подвержен ржавлению до тех пор, пока слой цинка есть. Когда со временем цинк вымывается или стирается механическими способами, например, при забивании электродов в твердую почву камни могут ободрать покрытие, тогда скорость коррозии увеличится вдвое. Иногда используют специальные электроды с покрытием из меди.</w:t>
      </w:r>
    </w:p>
    <w:p w14:paraId="4353834A" w14:textId="77777777" w:rsidR="007353F5" w:rsidRPr="003C5D43" w:rsidRDefault="007353F5" w:rsidP="00AD34B3">
      <w:pPr>
        <w:spacing w:after="94" w:line="360" w:lineRule="auto"/>
        <w:ind w:firstLine="567"/>
        <w:jc w:val="both"/>
        <w:rPr>
          <w:color w:val="000000"/>
        </w:rPr>
      </w:pPr>
      <w:r w:rsidRPr="003C5D43">
        <w:rPr>
          <w:color w:val="000000"/>
        </w:rPr>
        <w:t xml:space="preserve">Стержни для заземления можно брать те, которые использовались как арматура для бетона фундамента. Красить или покрывать смолистыми составами их нельзя – смола выступит как изолятор и заземления не будет вообще. Чем длиннее стержни, тем меньше их понадобится для заземления, но тем труднее их забить в почву. Поэтому вначале нужно выкопать траншею глубиной 1 метр. Забить в траншею кусок арматуры, предварительно заточенный, чтобы он выглядывал из дна траншеи не более 20 сантиметров. Следом через 2 метра забивают следующую арматуру и так далее по расчету. Следом на дно траншеи кладут арматуру и приваривают ее ко всем забитым штырям. Место сварки необходимо обмазать битумом для </w:t>
      </w:r>
      <w:proofErr w:type="spellStart"/>
      <w:r w:rsidRPr="003C5D43">
        <w:rPr>
          <w:color w:val="000000"/>
        </w:rPr>
        <w:t>влагоизоляции</w:t>
      </w:r>
      <w:proofErr w:type="spellEnd"/>
      <w:r w:rsidRPr="003C5D43">
        <w:rPr>
          <w:color w:val="000000"/>
        </w:rPr>
        <w:t>. Это делается потому, что арматуру толщиной 12 миллиметров будет гнить в земле очень долго, а вот место сварки по площади относительно небольшое, но самое ответственное.</w:t>
      </w:r>
    </w:p>
    <w:p w14:paraId="75E077AF" w14:textId="77777777" w:rsidR="00413CDE" w:rsidRDefault="007353F5" w:rsidP="00AD34B3">
      <w:pPr>
        <w:spacing w:after="94" w:line="360" w:lineRule="auto"/>
        <w:ind w:firstLine="567"/>
        <w:jc w:val="both"/>
        <w:rPr>
          <w:color w:val="000000"/>
        </w:rPr>
      </w:pPr>
      <w:r w:rsidRPr="003C5D43">
        <w:rPr>
          <w:color w:val="000000"/>
        </w:rPr>
        <w:t xml:space="preserve">После забивания всех электродов можно провести эксперимент. Из дома вытягиваем удлинитель. Источник напряжения должен приходить со столба от </w:t>
      </w:r>
      <w:r w:rsidRPr="003C5D43">
        <w:rPr>
          <w:color w:val="000000"/>
        </w:rPr>
        <w:lastRenderedPageBreak/>
        <w:t xml:space="preserve">подстанции. Использовать для проверки автономный источник типа генератора нельзя – не будет замкнутой цепи. На удлинителе находим фазу и подключаем один провод от лампочки, а вторым проводом прикасаемся к обваренным электродам. Если лампочка светится, то измеряем напряжение между фазным проводом и заземленными </w:t>
      </w:r>
    </w:p>
    <w:p w14:paraId="3F5C718E" w14:textId="77777777" w:rsidR="007353F5" w:rsidRPr="003C5D43" w:rsidRDefault="007353F5" w:rsidP="00AD34B3">
      <w:pPr>
        <w:spacing w:after="94" w:line="360" w:lineRule="auto"/>
        <w:ind w:firstLine="567"/>
        <w:jc w:val="both"/>
        <w:rPr>
          <w:color w:val="000000"/>
        </w:rPr>
      </w:pPr>
      <w:r w:rsidRPr="003C5D43">
        <w:rPr>
          <w:color w:val="000000"/>
        </w:rPr>
        <w:t xml:space="preserve">электродами, напряжение должно быть 220 В, а вот светиться лампочка должна достаточно ярко. Также можно измерить ток через лампочку в 100 Вт. Если ток примерно 0,45 А, все в порядке, </w:t>
      </w:r>
      <w:proofErr w:type="gramStart"/>
      <w:r w:rsidRPr="003C5D43">
        <w:rPr>
          <w:color w:val="000000"/>
        </w:rPr>
        <w:t>но</w:t>
      </w:r>
      <w:proofErr w:type="gramEnd"/>
      <w:r w:rsidRPr="003C5D43">
        <w:rPr>
          <w:color w:val="000000"/>
        </w:rPr>
        <w:t xml:space="preserve"> если ток значительно меньше – следует добавить заземляющих стержней.</w:t>
      </w:r>
    </w:p>
    <w:p w14:paraId="587D2D86" w14:textId="77777777" w:rsidR="007353F5" w:rsidRDefault="007353F5" w:rsidP="00AD34B3">
      <w:pPr>
        <w:pStyle w:val="aa"/>
        <w:shd w:val="clear" w:color="auto" w:fill="FFFFFF"/>
        <w:spacing w:before="240" w:beforeAutospacing="0" w:after="240" w:afterAutospacing="0" w:line="360" w:lineRule="auto"/>
        <w:ind w:firstLine="567"/>
        <w:jc w:val="both"/>
        <w:rPr>
          <w:color w:val="333333"/>
          <w:sz w:val="28"/>
          <w:szCs w:val="28"/>
        </w:rPr>
      </w:pPr>
      <w:r w:rsidRPr="003C5D43">
        <w:rPr>
          <w:color w:val="000000"/>
          <w:sz w:val="28"/>
          <w:szCs w:val="28"/>
        </w:rPr>
        <w:t>Нужно добиться нормального свечения лампочки и тока в пределах нормы. После этого места сварки заливают битумом и выводят кусок арматуры из траншеи, прикрепив его к дому. После этого траншею можно засыпать. Выведенный кусок арматуры нужно приварить к электрическому распределительному щиту в коттедже. От щита уже развести медными кабелями все точки.</w:t>
      </w:r>
    </w:p>
    <w:p w14:paraId="55485ED2" w14:textId="77777777" w:rsidR="00151E5B" w:rsidRDefault="00151E5B">
      <w:r>
        <w:br w:type="page"/>
      </w:r>
    </w:p>
    <w:p w14:paraId="546A82C4" w14:textId="77777777" w:rsidR="00151E5B" w:rsidRDefault="00151E5B" w:rsidP="00DD1D15">
      <w:pPr>
        <w:pStyle w:val="3"/>
      </w:pPr>
      <w:r w:rsidRPr="00116C26">
        <w:lastRenderedPageBreak/>
        <w:t>С</w:t>
      </w:r>
      <w:r w:rsidR="00116C26">
        <w:t>писок использованных источников и литературы</w:t>
      </w:r>
    </w:p>
    <w:p w14:paraId="1527894C" w14:textId="77777777" w:rsidR="00116C26" w:rsidRPr="00116C26" w:rsidRDefault="00116C26" w:rsidP="00116C26">
      <w:pPr>
        <w:spacing w:line="360" w:lineRule="auto"/>
        <w:jc w:val="center"/>
        <w:rPr>
          <w:b/>
          <w:bCs/>
        </w:rPr>
      </w:pPr>
    </w:p>
    <w:p w14:paraId="28CAF843" w14:textId="77777777" w:rsidR="00151E5B" w:rsidRPr="00151E5B" w:rsidRDefault="00151E5B" w:rsidP="00B00E5F">
      <w:pPr>
        <w:numPr>
          <w:ilvl w:val="0"/>
          <w:numId w:val="4"/>
        </w:numPr>
        <w:shd w:val="clear" w:color="auto" w:fill="FFFFFF"/>
        <w:tabs>
          <w:tab w:val="clear" w:pos="873"/>
          <w:tab w:val="num" w:pos="0"/>
        </w:tabs>
        <w:autoSpaceDE w:val="0"/>
        <w:autoSpaceDN w:val="0"/>
        <w:adjustRightInd w:val="0"/>
        <w:spacing w:afterLines="60" w:after="144" w:line="360" w:lineRule="auto"/>
        <w:ind w:left="0" w:firstLine="567"/>
        <w:jc w:val="both"/>
      </w:pPr>
      <w:r w:rsidRPr="00151E5B">
        <w:t xml:space="preserve">Чернов Н.Н. Металлорежущие станки: Учебник для техникумов по специальности «Обработка металлов резанием». – 4-е изд., </w:t>
      </w:r>
      <w:proofErr w:type="spellStart"/>
      <w:r w:rsidRPr="00151E5B">
        <w:t>перераб</w:t>
      </w:r>
      <w:proofErr w:type="spellEnd"/>
      <w:r w:rsidRPr="00151E5B">
        <w:t xml:space="preserve">. и доп. – </w:t>
      </w:r>
      <w:proofErr w:type="spellStart"/>
      <w:r w:rsidRPr="00151E5B">
        <w:t>М.:Машиностроение</w:t>
      </w:r>
      <w:proofErr w:type="spellEnd"/>
      <w:r w:rsidRPr="00151E5B">
        <w:t>, 1988</w:t>
      </w:r>
    </w:p>
    <w:p w14:paraId="0DA2D90A" w14:textId="77777777" w:rsidR="00151E5B" w:rsidRPr="00151E5B" w:rsidRDefault="00151E5B" w:rsidP="00CF05EC">
      <w:pPr>
        <w:pStyle w:val="a8"/>
        <w:numPr>
          <w:ilvl w:val="0"/>
          <w:numId w:val="4"/>
        </w:numPr>
        <w:tabs>
          <w:tab w:val="clear" w:pos="873"/>
          <w:tab w:val="num" w:pos="0"/>
        </w:tabs>
        <w:spacing w:after="0" w:line="360" w:lineRule="auto"/>
        <w:ind w:left="0" w:firstLine="567"/>
        <w:jc w:val="both"/>
        <w:rPr>
          <w:sz w:val="28"/>
          <w:szCs w:val="28"/>
        </w:rPr>
      </w:pPr>
      <w:r w:rsidRPr="00151E5B">
        <w:rPr>
          <w:sz w:val="28"/>
          <w:szCs w:val="28"/>
        </w:rPr>
        <w:t xml:space="preserve">Роботизированные технологические комплексы и гибкие производственные системы в машиностроении. Альбом схем и чертежей.: /Под редакцией </w:t>
      </w:r>
      <w:proofErr w:type="spellStart"/>
      <w:r w:rsidRPr="00151E5B">
        <w:rPr>
          <w:sz w:val="28"/>
          <w:szCs w:val="28"/>
        </w:rPr>
        <w:t>Ю.М.Соломенцева</w:t>
      </w:r>
      <w:proofErr w:type="spellEnd"/>
      <w:r w:rsidRPr="00151E5B">
        <w:rPr>
          <w:sz w:val="28"/>
          <w:szCs w:val="28"/>
        </w:rPr>
        <w:t xml:space="preserve">. – </w:t>
      </w:r>
      <w:proofErr w:type="spellStart"/>
      <w:r w:rsidRPr="00151E5B">
        <w:rPr>
          <w:sz w:val="28"/>
          <w:szCs w:val="28"/>
        </w:rPr>
        <w:t>М.:Машиностроение</w:t>
      </w:r>
      <w:proofErr w:type="spellEnd"/>
      <w:r w:rsidRPr="00151E5B">
        <w:rPr>
          <w:sz w:val="28"/>
          <w:szCs w:val="28"/>
        </w:rPr>
        <w:t xml:space="preserve"> 1989г. – 196с.</w:t>
      </w:r>
    </w:p>
    <w:p w14:paraId="3B6D1F0A" w14:textId="77777777" w:rsidR="00151E5B" w:rsidRPr="00151E5B" w:rsidRDefault="00151E5B" w:rsidP="00CF05EC">
      <w:pPr>
        <w:numPr>
          <w:ilvl w:val="0"/>
          <w:numId w:val="4"/>
        </w:numPr>
        <w:tabs>
          <w:tab w:val="num" w:pos="0"/>
        </w:tabs>
        <w:spacing w:line="360" w:lineRule="auto"/>
        <w:ind w:left="0" w:firstLine="543"/>
        <w:jc w:val="both"/>
      </w:pPr>
      <w:proofErr w:type="spellStart"/>
      <w:r w:rsidRPr="00151E5B">
        <w:t>Пуш</w:t>
      </w:r>
      <w:proofErr w:type="spellEnd"/>
      <w:r w:rsidRPr="00151E5B">
        <w:t xml:space="preserve"> В.Э., </w:t>
      </w:r>
      <w:proofErr w:type="spellStart"/>
      <w:r w:rsidRPr="00151E5B">
        <w:t>Пигерт</w:t>
      </w:r>
      <w:proofErr w:type="spellEnd"/>
      <w:r w:rsidRPr="00151E5B">
        <w:t xml:space="preserve"> Р., </w:t>
      </w:r>
      <w:proofErr w:type="spellStart"/>
      <w:r w:rsidRPr="00151E5B">
        <w:t>Сосонкин</w:t>
      </w:r>
      <w:proofErr w:type="spellEnd"/>
      <w:r w:rsidRPr="00151E5B">
        <w:t xml:space="preserve"> В.Л. Автоматизированные станочные системы / Под ред. В.Э. Пуша. – М.: Машиностроения, 1982. – 319 с.</w:t>
      </w:r>
    </w:p>
    <w:p w14:paraId="644C8445" w14:textId="77777777" w:rsidR="00151E5B" w:rsidRPr="00151E5B" w:rsidRDefault="00151E5B" w:rsidP="00B00E5F">
      <w:pPr>
        <w:shd w:val="clear" w:color="auto" w:fill="FFFFFF"/>
        <w:tabs>
          <w:tab w:val="num" w:pos="0"/>
        </w:tabs>
        <w:autoSpaceDE w:val="0"/>
        <w:autoSpaceDN w:val="0"/>
        <w:adjustRightInd w:val="0"/>
        <w:spacing w:afterLines="60" w:after="144" w:line="360" w:lineRule="auto"/>
        <w:jc w:val="both"/>
      </w:pPr>
      <w:r w:rsidRPr="00151E5B">
        <w:t xml:space="preserve">Анурьев В.И. Справочник конструктора–машиностроителя: В 3-х томах– 5-е издание, </w:t>
      </w:r>
      <w:proofErr w:type="spellStart"/>
      <w:r w:rsidRPr="00151E5B">
        <w:t>перераб</w:t>
      </w:r>
      <w:proofErr w:type="spellEnd"/>
      <w:r w:rsidRPr="00151E5B">
        <w:t xml:space="preserve">. и доп.– </w:t>
      </w:r>
      <w:proofErr w:type="gramStart"/>
      <w:r w:rsidRPr="00151E5B">
        <w:t>М:.</w:t>
      </w:r>
      <w:proofErr w:type="gramEnd"/>
      <w:r w:rsidRPr="00151E5B">
        <w:t xml:space="preserve"> Машиностроение, 1978г.–728с.</w:t>
      </w:r>
    </w:p>
    <w:p w14:paraId="667B2966" w14:textId="77777777" w:rsidR="00151E5B" w:rsidRPr="00151E5B" w:rsidRDefault="00151E5B" w:rsidP="00B00E5F">
      <w:pPr>
        <w:numPr>
          <w:ilvl w:val="0"/>
          <w:numId w:val="4"/>
        </w:numPr>
        <w:shd w:val="clear" w:color="auto" w:fill="FFFFFF"/>
        <w:tabs>
          <w:tab w:val="clear" w:pos="873"/>
          <w:tab w:val="num" w:pos="0"/>
        </w:tabs>
        <w:autoSpaceDE w:val="0"/>
        <w:autoSpaceDN w:val="0"/>
        <w:adjustRightInd w:val="0"/>
        <w:spacing w:afterLines="60" w:after="144" w:line="360" w:lineRule="auto"/>
        <w:ind w:left="0" w:firstLine="567"/>
        <w:jc w:val="both"/>
      </w:pPr>
      <w:r w:rsidRPr="00151E5B">
        <w:t>Технология машиностроения (специальная часть): Учебник для машиностроительных специальностей вузов/ А.А.Гусев, Е.Р.Ковальчук, И.М.Колесов и др. – М.: Машиностроение, 1986 г.</w:t>
      </w:r>
    </w:p>
    <w:p w14:paraId="1DF02232" w14:textId="77777777" w:rsidR="00151E5B" w:rsidRPr="00151E5B" w:rsidRDefault="00151E5B" w:rsidP="00CF05EC">
      <w:pPr>
        <w:pStyle w:val="a8"/>
        <w:numPr>
          <w:ilvl w:val="0"/>
          <w:numId w:val="4"/>
        </w:numPr>
        <w:tabs>
          <w:tab w:val="clear" w:pos="873"/>
          <w:tab w:val="num" w:pos="0"/>
        </w:tabs>
        <w:spacing w:after="0" w:line="360" w:lineRule="auto"/>
        <w:ind w:left="0" w:firstLine="567"/>
        <w:jc w:val="both"/>
        <w:rPr>
          <w:sz w:val="28"/>
          <w:szCs w:val="28"/>
        </w:rPr>
      </w:pPr>
      <w:r w:rsidRPr="00151E5B">
        <w:rPr>
          <w:sz w:val="28"/>
          <w:szCs w:val="28"/>
        </w:rPr>
        <w:t xml:space="preserve">Металлорежущие станки: Учебник для вузов /Под редакцией В.Э.Пуша. – </w:t>
      </w:r>
      <w:proofErr w:type="spellStart"/>
      <w:r w:rsidRPr="00151E5B">
        <w:rPr>
          <w:sz w:val="28"/>
          <w:szCs w:val="28"/>
        </w:rPr>
        <w:t>М.:Машиностроение</w:t>
      </w:r>
      <w:proofErr w:type="spellEnd"/>
      <w:r w:rsidRPr="00151E5B">
        <w:rPr>
          <w:sz w:val="28"/>
          <w:szCs w:val="28"/>
        </w:rPr>
        <w:t xml:space="preserve"> 1985г. - 256с.</w:t>
      </w:r>
    </w:p>
    <w:p w14:paraId="205CA079" w14:textId="77777777" w:rsidR="00151E5B" w:rsidRPr="00151E5B" w:rsidRDefault="00151E5B" w:rsidP="00CF05EC">
      <w:pPr>
        <w:pStyle w:val="a8"/>
        <w:numPr>
          <w:ilvl w:val="0"/>
          <w:numId w:val="4"/>
        </w:numPr>
        <w:tabs>
          <w:tab w:val="clear" w:pos="873"/>
          <w:tab w:val="num" w:pos="0"/>
        </w:tabs>
        <w:spacing w:after="0" w:line="360" w:lineRule="auto"/>
        <w:ind w:left="0" w:firstLine="567"/>
        <w:jc w:val="both"/>
        <w:rPr>
          <w:sz w:val="28"/>
          <w:szCs w:val="28"/>
        </w:rPr>
      </w:pPr>
      <w:r w:rsidRPr="00151E5B">
        <w:rPr>
          <w:sz w:val="28"/>
          <w:szCs w:val="28"/>
        </w:rPr>
        <w:t xml:space="preserve">Конструирование и расчет Металлорежущих станков и станочных комплексов /А.И.Кочергин. – Минск: </w:t>
      </w:r>
      <w:proofErr w:type="spellStart"/>
      <w:r w:rsidRPr="00151E5B">
        <w:rPr>
          <w:sz w:val="28"/>
          <w:szCs w:val="28"/>
        </w:rPr>
        <w:t>Вышэйшая</w:t>
      </w:r>
      <w:proofErr w:type="spellEnd"/>
      <w:r w:rsidRPr="00151E5B">
        <w:rPr>
          <w:sz w:val="28"/>
          <w:szCs w:val="28"/>
        </w:rPr>
        <w:t xml:space="preserve"> школа .1991г. – 380с.</w:t>
      </w:r>
    </w:p>
    <w:p w14:paraId="1C85004D" w14:textId="77777777" w:rsidR="00151E5B" w:rsidRPr="00151E5B" w:rsidRDefault="00151E5B" w:rsidP="00CF05EC">
      <w:pPr>
        <w:pStyle w:val="a8"/>
        <w:numPr>
          <w:ilvl w:val="0"/>
          <w:numId w:val="4"/>
        </w:numPr>
        <w:tabs>
          <w:tab w:val="clear" w:pos="873"/>
          <w:tab w:val="num" w:pos="0"/>
        </w:tabs>
        <w:spacing w:after="0" w:line="360" w:lineRule="auto"/>
        <w:ind w:left="0" w:firstLine="567"/>
        <w:jc w:val="both"/>
        <w:rPr>
          <w:sz w:val="28"/>
          <w:szCs w:val="28"/>
        </w:rPr>
      </w:pPr>
      <w:r w:rsidRPr="00151E5B">
        <w:rPr>
          <w:sz w:val="28"/>
          <w:szCs w:val="28"/>
        </w:rPr>
        <w:t>Конструирование узлов и деталей машин. /</w:t>
      </w:r>
      <w:proofErr w:type="spellStart"/>
      <w:r w:rsidRPr="00151E5B">
        <w:rPr>
          <w:sz w:val="28"/>
          <w:szCs w:val="28"/>
        </w:rPr>
        <w:t>П.Ф.Дунаев</w:t>
      </w:r>
      <w:proofErr w:type="spellEnd"/>
      <w:r w:rsidRPr="00151E5B">
        <w:rPr>
          <w:sz w:val="28"/>
          <w:szCs w:val="28"/>
        </w:rPr>
        <w:t xml:space="preserve">, </w:t>
      </w:r>
      <w:proofErr w:type="spellStart"/>
      <w:r w:rsidRPr="00151E5B">
        <w:rPr>
          <w:sz w:val="28"/>
          <w:szCs w:val="28"/>
        </w:rPr>
        <w:t>О.П.Лиликов</w:t>
      </w:r>
      <w:proofErr w:type="spellEnd"/>
      <w:r w:rsidRPr="00151E5B">
        <w:rPr>
          <w:sz w:val="28"/>
          <w:szCs w:val="28"/>
        </w:rPr>
        <w:t>. – М: Высшая школа 1985г. – 415с.</w:t>
      </w:r>
    </w:p>
    <w:p w14:paraId="3569423F" w14:textId="77777777" w:rsidR="00151E5B" w:rsidRPr="00151E5B" w:rsidRDefault="00151E5B" w:rsidP="00CF05EC">
      <w:pPr>
        <w:pStyle w:val="a8"/>
        <w:numPr>
          <w:ilvl w:val="0"/>
          <w:numId w:val="4"/>
        </w:numPr>
        <w:tabs>
          <w:tab w:val="clear" w:pos="873"/>
          <w:tab w:val="num" w:pos="0"/>
        </w:tabs>
        <w:spacing w:after="0" w:line="360" w:lineRule="auto"/>
        <w:ind w:left="0" w:firstLine="567"/>
        <w:jc w:val="both"/>
        <w:rPr>
          <w:sz w:val="28"/>
          <w:szCs w:val="28"/>
        </w:rPr>
      </w:pPr>
      <w:r w:rsidRPr="00151E5B">
        <w:rPr>
          <w:sz w:val="28"/>
          <w:szCs w:val="28"/>
        </w:rPr>
        <w:t xml:space="preserve">Справочник конструктора машиностроителя. Т2. – </w:t>
      </w:r>
      <w:proofErr w:type="spellStart"/>
      <w:proofErr w:type="gramStart"/>
      <w:r w:rsidRPr="00151E5B">
        <w:rPr>
          <w:sz w:val="28"/>
          <w:szCs w:val="28"/>
        </w:rPr>
        <w:t>М.:Машиностроение</w:t>
      </w:r>
      <w:proofErr w:type="spellEnd"/>
      <w:proofErr w:type="gramEnd"/>
      <w:r w:rsidRPr="00151E5B">
        <w:rPr>
          <w:sz w:val="28"/>
          <w:szCs w:val="28"/>
        </w:rPr>
        <w:t xml:space="preserve"> 1979г. – 600с.</w:t>
      </w:r>
    </w:p>
    <w:p w14:paraId="221F2E2D" w14:textId="77777777" w:rsidR="00151E5B" w:rsidRPr="00151E5B" w:rsidRDefault="00151E5B" w:rsidP="00CF05EC">
      <w:pPr>
        <w:pStyle w:val="af4"/>
        <w:numPr>
          <w:ilvl w:val="0"/>
          <w:numId w:val="4"/>
        </w:numPr>
        <w:tabs>
          <w:tab w:val="clear" w:pos="873"/>
          <w:tab w:val="num" w:pos="0"/>
        </w:tabs>
        <w:spacing w:line="360" w:lineRule="auto"/>
        <w:ind w:left="0" w:firstLine="567"/>
        <w:jc w:val="both"/>
        <w:rPr>
          <w:rFonts w:ascii="Times New Roman" w:hAnsi="Times New Roman"/>
          <w:sz w:val="28"/>
          <w:szCs w:val="28"/>
        </w:rPr>
      </w:pPr>
      <w:r w:rsidRPr="00151E5B">
        <w:rPr>
          <w:rFonts w:ascii="Times New Roman" w:hAnsi="Times New Roman"/>
          <w:sz w:val="28"/>
          <w:szCs w:val="28"/>
        </w:rPr>
        <w:t>Безопасность производственных процессов: Справочник / С. В. Белов</w:t>
      </w:r>
    </w:p>
    <w:p w14:paraId="213B2C2C" w14:textId="77777777" w:rsidR="00151E5B" w:rsidRPr="00151E5B" w:rsidRDefault="00151E5B" w:rsidP="00CF05EC">
      <w:pPr>
        <w:pStyle w:val="af4"/>
        <w:numPr>
          <w:ilvl w:val="0"/>
          <w:numId w:val="4"/>
        </w:numPr>
        <w:tabs>
          <w:tab w:val="clear" w:pos="873"/>
          <w:tab w:val="num" w:pos="0"/>
        </w:tabs>
        <w:spacing w:line="360" w:lineRule="auto"/>
        <w:ind w:left="0" w:firstLine="567"/>
        <w:jc w:val="both"/>
        <w:rPr>
          <w:rFonts w:ascii="Times New Roman" w:hAnsi="Times New Roman"/>
          <w:sz w:val="28"/>
          <w:szCs w:val="28"/>
        </w:rPr>
      </w:pPr>
      <w:r>
        <w:rPr>
          <w:rFonts w:ascii="Times New Roman" w:hAnsi="Times New Roman"/>
          <w:sz w:val="28"/>
          <w:szCs w:val="28"/>
        </w:rPr>
        <w:t xml:space="preserve"> </w:t>
      </w:r>
      <w:r w:rsidRPr="00151E5B">
        <w:rPr>
          <w:rFonts w:ascii="Times New Roman" w:hAnsi="Times New Roman"/>
          <w:sz w:val="28"/>
          <w:szCs w:val="28"/>
        </w:rPr>
        <w:t xml:space="preserve">Технико-экономическое обоснование дипломного проекта: Метод. указания / Под ред. В. И. Будиной. – Изд-во </w:t>
      </w:r>
      <w:proofErr w:type="spellStart"/>
      <w:r w:rsidRPr="00151E5B">
        <w:rPr>
          <w:rFonts w:ascii="Times New Roman" w:hAnsi="Times New Roman"/>
          <w:sz w:val="28"/>
          <w:szCs w:val="28"/>
        </w:rPr>
        <w:t>Пенз</w:t>
      </w:r>
      <w:proofErr w:type="spellEnd"/>
      <w:r w:rsidRPr="00151E5B">
        <w:rPr>
          <w:rFonts w:ascii="Times New Roman" w:hAnsi="Times New Roman"/>
          <w:sz w:val="28"/>
          <w:szCs w:val="28"/>
        </w:rPr>
        <w:t xml:space="preserve">. гос. ун-та, 2000 </w:t>
      </w:r>
    </w:p>
    <w:p w14:paraId="761A53D2" w14:textId="77777777" w:rsidR="00151E5B" w:rsidRPr="00151E5B" w:rsidRDefault="00151E5B" w:rsidP="00B00E5F">
      <w:pPr>
        <w:pStyle w:val="af4"/>
        <w:numPr>
          <w:ilvl w:val="0"/>
          <w:numId w:val="4"/>
        </w:numPr>
        <w:shd w:val="clear" w:color="auto" w:fill="FFFFFF"/>
        <w:tabs>
          <w:tab w:val="clear" w:pos="873"/>
          <w:tab w:val="left" w:pos="0"/>
        </w:tabs>
        <w:autoSpaceDE w:val="0"/>
        <w:autoSpaceDN w:val="0"/>
        <w:adjustRightInd w:val="0"/>
        <w:spacing w:afterLines="60" w:after="144" w:line="360" w:lineRule="auto"/>
        <w:ind w:left="0" w:firstLine="567"/>
        <w:jc w:val="both"/>
        <w:rPr>
          <w:rFonts w:ascii="Times New Roman" w:hAnsi="Times New Roman"/>
          <w:sz w:val="28"/>
          <w:szCs w:val="28"/>
        </w:rPr>
      </w:pPr>
      <w:r>
        <w:rPr>
          <w:rFonts w:ascii="Times New Roman" w:hAnsi="Times New Roman"/>
          <w:sz w:val="28"/>
          <w:szCs w:val="28"/>
        </w:rPr>
        <w:t xml:space="preserve"> </w:t>
      </w:r>
      <w:r w:rsidRPr="00151E5B">
        <w:rPr>
          <w:rFonts w:ascii="Times New Roman" w:hAnsi="Times New Roman"/>
          <w:sz w:val="28"/>
          <w:szCs w:val="28"/>
        </w:rPr>
        <w:t xml:space="preserve">Экономика и организация производства в дипломных проектах: Учеб. пособие для машиностроительных вузов / К. М. Великанов, Э. Г. Васильева, В. Ф. </w:t>
      </w:r>
      <w:r w:rsidRPr="00151E5B">
        <w:rPr>
          <w:rFonts w:ascii="Times New Roman" w:hAnsi="Times New Roman"/>
          <w:sz w:val="28"/>
          <w:szCs w:val="28"/>
        </w:rPr>
        <w:lastRenderedPageBreak/>
        <w:t>Власов и др.</w:t>
      </w:r>
      <w:proofErr w:type="gramStart"/>
      <w:r w:rsidRPr="00151E5B">
        <w:rPr>
          <w:rFonts w:ascii="Times New Roman" w:hAnsi="Times New Roman"/>
          <w:sz w:val="28"/>
          <w:szCs w:val="28"/>
        </w:rPr>
        <w:t>; Под</w:t>
      </w:r>
      <w:proofErr w:type="gramEnd"/>
      <w:r w:rsidRPr="00151E5B">
        <w:rPr>
          <w:rFonts w:ascii="Times New Roman" w:hAnsi="Times New Roman"/>
          <w:sz w:val="28"/>
          <w:szCs w:val="28"/>
        </w:rPr>
        <w:t xml:space="preserve"> общ. ред. К. М. Великанова. – 4-е изд., </w:t>
      </w:r>
      <w:proofErr w:type="spellStart"/>
      <w:r w:rsidRPr="00151E5B">
        <w:rPr>
          <w:rFonts w:ascii="Times New Roman" w:hAnsi="Times New Roman"/>
          <w:sz w:val="28"/>
          <w:szCs w:val="28"/>
        </w:rPr>
        <w:t>перераб</w:t>
      </w:r>
      <w:proofErr w:type="spellEnd"/>
      <w:r w:rsidRPr="00151E5B">
        <w:rPr>
          <w:rFonts w:ascii="Times New Roman" w:hAnsi="Times New Roman"/>
          <w:sz w:val="28"/>
          <w:szCs w:val="28"/>
        </w:rPr>
        <w:t xml:space="preserve">. и доп. – Л.: Машиностроение. Ленингр. </w:t>
      </w:r>
      <w:proofErr w:type="spellStart"/>
      <w:r w:rsidRPr="00151E5B">
        <w:rPr>
          <w:rFonts w:ascii="Times New Roman" w:hAnsi="Times New Roman"/>
          <w:sz w:val="28"/>
          <w:szCs w:val="28"/>
        </w:rPr>
        <w:t>отд-ние</w:t>
      </w:r>
      <w:proofErr w:type="spellEnd"/>
      <w:r w:rsidRPr="00151E5B">
        <w:rPr>
          <w:rFonts w:ascii="Times New Roman" w:hAnsi="Times New Roman"/>
          <w:sz w:val="28"/>
          <w:szCs w:val="28"/>
        </w:rPr>
        <w:t xml:space="preserve">, 1986. </w:t>
      </w:r>
    </w:p>
    <w:p w14:paraId="6B0E9633" w14:textId="77777777" w:rsidR="00151E5B" w:rsidRPr="00151E5B" w:rsidRDefault="00151E5B" w:rsidP="00B00E5F">
      <w:pPr>
        <w:pStyle w:val="af4"/>
        <w:numPr>
          <w:ilvl w:val="0"/>
          <w:numId w:val="4"/>
        </w:numPr>
        <w:shd w:val="clear" w:color="auto" w:fill="FFFFFF"/>
        <w:tabs>
          <w:tab w:val="left" w:pos="0"/>
        </w:tabs>
        <w:autoSpaceDE w:val="0"/>
        <w:autoSpaceDN w:val="0"/>
        <w:adjustRightInd w:val="0"/>
        <w:spacing w:afterLines="60" w:after="144" w:line="360" w:lineRule="auto"/>
        <w:ind w:left="0" w:firstLine="567"/>
        <w:jc w:val="both"/>
        <w:rPr>
          <w:rFonts w:ascii="Times New Roman" w:hAnsi="Times New Roman"/>
          <w:sz w:val="28"/>
          <w:szCs w:val="28"/>
        </w:rPr>
      </w:pPr>
      <w:r>
        <w:rPr>
          <w:rFonts w:ascii="Times New Roman" w:hAnsi="Times New Roman"/>
          <w:sz w:val="28"/>
          <w:szCs w:val="28"/>
        </w:rPr>
        <w:t xml:space="preserve"> </w:t>
      </w:r>
      <w:r w:rsidRPr="00151E5B">
        <w:rPr>
          <w:rFonts w:ascii="Times New Roman" w:hAnsi="Times New Roman"/>
          <w:sz w:val="28"/>
          <w:szCs w:val="28"/>
        </w:rPr>
        <w:t xml:space="preserve">В. Н. </w:t>
      </w:r>
      <w:proofErr w:type="spellStart"/>
      <w:r w:rsidRPr="00151E5B">
        <w:rPr>
          <w:rFonts w:ascii="Times New Roman" w:hAnsi="Times New Roman"/>
          <w:sz w:val="28"/>
          <w:szCs w:val="28"/>
        </w:rPr>
        <w:t>Бринза</w:t>
      </w:r>
      <w:proofErr w:type="spellEnd"/>
      <w:r w:rsidRPr="00151E5B">
        <w:rPr>
          <w:rFonts w:ascii="Times New Roman" w:hAnsi="Times New Roman"/>
          <w:sz w:val="28"/>
          <w:szCs w:val="28"/>
        </w:rPr>
        <w:t>, Б. С. Векшин и др.</w:t>
      </w:r>
      <w:proofErr w:type="gramStart"/>
      <w:r w:rsidRPr="00151E5B">
        <w:rPr>
          <w:rFonts w:ascii="Times New Roman" w:hAnsi="Times New Roman"/>
          <w:sz w:val="28"/>
          <w:szCs w:val="28"/>
        </w:rPr>
        <w:t>; Под</w:t>
      </w:r>
      <w:proofErr w:type="gramEnd"/>
      <w:r w:rsidRPr="00151E5B">
        <w:rPr>
          <w:rFonts w:ascii="Times New Roman" w:hAnsi="Times New Roman"/>
          <w:sz w:val="28"/>
          <w:szCs w:val="28"/>
        </w:rPr>
        <w:t xml:space="preserve"> общ. ред. С. В. Белова. – М.: Машиностроение, 1985</w:t>
      </w:r>
    </w:p>
    <w:p w14:paraId="29A5068F" w14:textId="77777777" w:rsidR="00151E5B" w:rsidRDefault="00151E5B" w:rsidP="00B00E5F">
      <w:pPr>
        <w:pStyle w:val="af4"/>
        <w:numPr>
          <w:ilvl w:val="0"/>
          <w:numId w:val="4"/>
        </w:numPr>
        <w:shd w:val="clear" w:color="auto" w:fill="FFFFFF"/>
        <w:tabs>
          <w:tab w:val="left" w:pos="0"/>
        </w:tabs>
        <w:autoSpaceDE w:val="0"/>
        <w:autoSpaceDN w:val="0"/>
        <w:adjustRightInd w:val="0"/>
        <w:spacing w:afterLines="60" w:after="144" w:line="360" w:lineRule="auto"/>
        <w:ind w:left="0" w:firstLine="567"/>
        <w:jc w:val="both"/>
        <w:rPr>
          <w:rFonts w:ascii="Times New Roman" w:hAnsi="Times New Roman"/>
          <w:sz w:val="28"/>
          <w:szCs w:val="28"/>
        </w:rPr>
      </w:pPr>
      <w:r>
        <w:rPr>
          <w:rFonts w:ascii="Times New Roman" w:hAnsi="Times New Roman"/>
          <w:sz w:val="28"/>
          <w:szCs w:val="28"/>
        </w:rPr>
        <w:t xml:space="preserve"> </w:t>
      </w:r>
      <w:r w:rsidRPr="00151E5B">
        <w:rPr>
          <w:rFonts w:ascii="Times New Roman" w:hAnsi="Times New Roman"/>
          <w:sz w:val="28"/>
          <w:szCs w:val="28"/>
        </w:rPr>
        <w:t xml:space="preserve">Допуски и посадки: Справочник в 2-х частях. / В.Д.Мягков, М.А.Палей, В.А.Брагинский. – 6-е изд., переработанное и дополненное. – </w:t>
      </w:r>
      <w:proofErr w:type="spellStart"/>
      <w:r w:rsidRPr="00151E5B">
        <w:rPr>
          <w:rFonts w:ascii="Times New Roman" w:hAnsi="Times New Roman"/>
          <w:sz w:val="28"/>
          <w:szCs w:val="28"/>
        </w:rPr>
        <w:t>Л.:Машиностроение</w:t>
      </w:r>
      <w:proofErr w:type="spellEnd"/>
      <w:r w:rsidRPr="00151E5B">
        <w:rPr>
          <w:rFonts w:ascii="Times New Roman" w:hAnsi="Times New Roman"/>
          <w:sz w:val="28"/>
          <w:szCs w:val="28"/>
        </w:rPr>
        <w:t>, 1982</w:t>
      </w:r>
    </w:p>
    <w:p w14:paraId="3AF9624F" w14:textId="77777777" w:rsidR="00701F79" w:rsidRPr="00701F79" w:rsidRDefault="00701F79" w:rsidP="00B00E5F">
      <w:pPr>
        <w:pStyle w:val="af4"/>
        <w:numPr>
          <w:ilvl w:val="0"/>
          <w:numId w:val="4"/>
        </w:numPr>
        <w:shd w:val="clear" w:color="auto" w:fill="FFFFFF"/>
        <w:tabs>
          <w:tab w:val="left" w:pos="0"/>
        </w:tabs>
        <w:autoSpaceDE w:val="0"/>
        <w:autoSpaceDN w:val="0"/>
        <w:adjustRightInd w:val="0"/>
        <w:spacing w:afterLines="60" w:after="144" w:line="360" w:lineRule="auto"/>
        <w:ind w:left="0" w:firstLine="567"/>
        <w:jc w:val="both"/>
        <w:rPr>
          <w:rFonts w:ascii="Times New Roman" w:hAnsi="Times New Roman"/>
          <w:sz w:val="28"/>
          <w:szCs w:val="28"/>
        </w:rPr>
      </w:pPr>
      <w:r w:rsidRPr="00701F79">
        <w:rPr>
          <w:rFonts w:ascii="Times New Roman" w:hAnsi="Times New Roman"/>
          <w:sz w:val="28"/>
          <w:szCs w:val="28"/>
        </w:rPr>
        <w:t>Расчет и выбор подшипников качения: Справочник. – М: Машиностроение. 1974г. – 56с</w:t>
      </w:r>
    </w:p>
    <w:p w14:paraId="0C3D39AF" w14:textId="77777777" w:rsidR="00151E5B" w:rsidRPr="00151E5B" w:rsidRDefault="00151E5B" w:rsidP="00B00E5F">
      <w:pPr>
        <w:shd w:val="clear" w:color="auto" w:fill="FFFFFF"/>
        <w:autoSpaceDE w:val="0"/>
        <w:autoSpaceDN w:val="0"/>
        <w:adjustRightInd w:val="0"/>
        <w:spacing w:afterLines="60" w:after="144" w:line="360" w:lineRule="auto"/>
        <w:jc w:val="both"/>
      </w:pPr>
    </w:p>
    <w:p w14:paraId="23DA9EE8" w14:textId="77777777" w:rsidR="00151E5B" w:rsidRPr="00151E5B" w:rsidRDefault="00151E5B" w:rsidP="00151E5B">
      <w:pPr>
        <w:spacing w:line="360" w:lineRule="auto"/>
        <w:rPr>
          <w:color w:val="000000"/>
          <w:spacing w:val="-10"/>
        </w:rPr>
      </w:pPr>
    </w:p>
    <w:p w14:paraId="150EE3D4" w14:textId="77777777" w:rsidR="00151E5B" w:rsidRPr="00151E5B" w:rsidRDefault="00151E5B" w:rsidP="00151E5B">
      <w:pPr>
        <w:spacing w:line="360" w:lineRule="auto"/>
        <w:jc w:val="center"/>
        <w:outlineLvl w:val="0"/>
        <w:rPr>
          <w:b/>
          <w:bCs/>
        </w:rPr>
      </w:pPr>
      <w:r w:rsidRPr="00151E5B">
        <w:rPr>
          <w:b/>
          <w:bCs/>
        </w:rPr>
        <w:br w:type="page"/>
      </w:r>
    </w:p>
    <w:p w14:paraId="774702AC" w14:textId="77777777" w:rsidR="00151E5B" w:rsidRPr="00946E66" w:rsidRDefault="00151E5B" w:rsidP="00151E5B">
      <w:pPr>
        <w:spacing w:line="360" w:lineRule="auto"/>
        <w:jc w:val="center"/>
        <w:outlineLvl w:val="0"/>
        <w:rPr>
          <w:b/>
          <w:bCs/>
        </w:rPr>
      </w:pPr>
    </w:p>
    <w:p w14:paraId="7A3E6556" w14:textId="77777777" w:rsidR="00151E5B" w:rsidRPr="00946E66" w:rsidRDefault="00151E5B" w:rsidP="00151E5B">
      <w:pPr>
        <w:spacing w:line="360" w:lineRule="auto"/>
        <w:jc w:val="center"/>
        <w:outlineLvl w:val="0"/>
        <w:rPr>
          <w:b/>
          <w:bCs/>
        </w:rPr>
      </w:pPr>
    </w:p>
    <w:p w14:paraId="46C280F7" w14:textId="77777777" w:rsidR="00151E5B" w:rsidRPr="00946E66" w:rsidRDefault="00151E5B" w:rsidP="00151E5B">
      <w:pPr>
        <w:spacing w:line="360" w:lineRule="auto"/>
        <w:jc w:val="center"/>
        <w:outlineLvl w:val="0"/>
        <w:rPr>
          <w:b/>
          <w:bCs/>
        </w:rPr>
      </w:pPr>
    </w:p>
    <w:p w14:paraId="2EDA4CC9" w14:textId="77777777" w:rsidR="00151E5B" w:rsidRPr="00946E66" w:rsidRDefault="00151E5B" w:rsidP="00151E5B">
      <w:pPr>
        <w:spacing w:line="360" w:lineRule="auto"/>
        <w:jc w:val="center"/>
        <w:outlineLvl w:val="0"/>
        <w:rPr>
          <w:b/>
          <w:bCs/>
        </w:rPr>
      </w:pPr>
    </w:p>
    <w:p w14:paraId="07C098AF" w14:textId="77777777" w:rsidR="00151E5B" w:rsidRPr="00946E66" w:rsidRDefault="00151E5B" w:rsidP="00151E5B">
      <w:pPr>
        <w:spacing w:line="360" w:lineRule="auto"/>
        <w:jc w:val="center"/>
        <w:outlineLvl w:val="0"/>
        <w:rPr>
          <w:b/>
          <w:bCs/>
        </w:rPr>
      </w:pPr>
    </w:p>
    <w:p w14:paraId="02AE2701" w14:textId="77777777" w:rsidR="00151E5B" w:rsidRPr="00946E66" w:rsidRDefault="00151E5B" w:rsidP="00151E5B">
      <w:pPr>
        <w:spacing w:line="360" w:lineRule="auto"/>
        <w:jc w:val="center"/>
        <w:outlineLvl w:val="0"/>
        <w:rPr>
          <w:b/>
          <w:bCs/>
        </w:rPr>
      </w:pPr>
    </w:p>
    <w:p w14:paraId="6E1AF208" w14:textId="77777777" w:rsidR="00151E5B" w:rsidRPr="00946E66" w:rsidRDefault="00151E5B" w:rsidP="00151E5B">
      <w:pPr>
        <w:spacing w:line="360" w:lineRule="auto"/>
        <w:jc w:val="center"/>
        <w:outlineLvl w:val="0"/>
        <w:rPr>
          <w:b/>
          <w:bCs/>
        </w:rPr>
      </w:pPr>
    </w:p>
    <w:p w14:paraId="1AC3FE3E" w14:textId="77777777" w:rsidR="00151E5B" w:rsidRPr="00946E66" w:rsidRDefault="00151E5B" w:rsidP="00151E5B">
      <w:pPr>
        <w:spacing w:line="360" w:lineRule="auto"/>
        <w:jc w:val="center"/>
        <w:outlineLvl w:val="0"/>
        <w:rPr>
          <w:b/>
          <w:bCs/>
        </w:rPr>
      </w:pPr>
    </w:p>
    <w:p w14:paraId="6BFD5920" w14:textId="77777777" w:rsidR="00151E5B" w:rsidRPr="00946E66" w:rsidRDefault="00151E5B" w:rsidP="00151E5B">
      <w:pPr>
        <w:spacing w:line="360" w:lineRule="auto"/>
        <w:jc w:val="center"/>
        <w:outlineLvl w:val="0"/>
        <w:rPr>
          <w:b/>
          <w:bCs/>
        </w:rPr>
      </w:pPr>
    </w:p>
    <w:p w14:paraId="71512133" w14:textId="77777777" w:rsidR="00151E5B" w:rsidRPr="00946E66" w:rsidRDefault="00151E5B" w:rsidP="00151E5B">
      <w:pPr>
        <w:spacing w:line="360" w:lineRule="auto"/>
        <w:jc w:val="center"/>
        <w:outlineLvl w:val="0"/>
        <w:rPr>
          <w:b/>
          <w:bCs/>
        </w:rPr>
      </w:pPr>
    </w:p>
    <w:p w14:paraId="5073960A" w14:textId="77777777" w:rsidR="00151E5B" w:rsidRPr="00946E66" w:rsidRDefault="00151E5B" w:rsidP="00151E5B">
      <w:pPr>
        <w:spacing w:line="360" w:lineRule="auto"/>
        <w:jc w:val="center"/>
        <w:outlineLvl w:val="0"/>
        <w:rPr>
          <w:b/>
          <w:bCs/>
        </w:rPr>
      </w:pPr>
    </w:p>
    <w:p w14:paraId="7D4FE8DA" w14:textId="77777777" w:rsidR="00151E5B" w:rsidRPr="00946E66" w:rsidRDefault="00151E5B" w:rsidP="00151E5B">
      <w:pPr>
        <w:spacing w:line="360" w:lineRule="auto"/>
        <w:jc w:val="center"/>
        <w:outlineLvl w:val="0"/>
        <w:rPr>
          <w:b/>
          <w:bCs/>
        </w:rPr>
      </w:pPr>
    </w:p>
    <w:p w14:paraId="7DA4F09F" w14:textId="77777777" w:rsidR="00151E5B" w:rsidRPr="008E6CD1" w:rsidRDefault="00151E5B" w:rsidP="008E6CD1">
      <w:pPr>
        <w:pStyle w:val="3"/>
      </w:pPr>
      <w:bookmarkStart w:id="189" w:name="_Toc389724618"/>
      <w:r w:rsidRPr="008E6CD1">
        <w:t>ПРИЛОЖЕНИЕ А</w:t>
      </w:r>
      <w:bookmarkEnd w:id="189"/>
    </w:p>
    <w:p w14:paraId="3BB006A9" w14:textId="77777777" w:rsidR="00151E5B" w:rsidRPr="008E6CD1" w:rsidRDefault="00116C26" w:rsidP="008E6CD1">
      <w:pPr>
        <w:pStyle w:val="3"/>
      </w:pPr>
      <w:bookmarkStart w:id="190" w:name="_Toc389724619"/>
      <w:r w:rsidRPr="008E6CD1">
        <w:t xml:space="preserve">Ведомость </w:t>
      </w:r>
      <w:bookmarkEnd w:id="190"/>
      <w:r w:rsidR="004510DE">
        <w:t>ВКР</w:t>
      </w:r>
    </w:p>
    <w:p w14:paraId="6AFC67D2" w14:textId="77777777" w:rsidR="00151E5B" w:rsidRDefault="00151E5B" w:rsidP="00151E5B">
      <w:pPr>
        <w:spacing w:line="360" w:lineRule="auto"/>
        <w:jc w:val="center"/>
        <w:outlineLvl w:val="0"/>
        <w:rPr>
          <w:b/>
          <w:bCs/>
        </w:rPr>
      </w:pPr>
    </w:p>
    <w:p w14:paraId="7027C8BD" w14:textId="77777777" w:rsidR="00151E5B" w:rsidRDefault="00151E5B" w:rsidP="00151E5B">
      <w:pPr>
        <w:spacing w:line="360" w:lineRule="auto"/>
        <w:jc w:val="center"/>
        <w:outlineLvl w:val="0"/>
        <w:rPr>
          <w:b/>
          <w:bCs/>
        </w:rPr>
      </w:pPr>
    </w:p>
    <w:p w14:paraId="414CF8C4" w14:textId="77777777" w:rsidR="00151E5B" w:rsidRDefault="00151E5B" w:rsidP="00151E5B">
      <w:pPr>
        <w:spacing w:line="360" w:lineRule="auto"/>
        <w:jc w:val="center"/>
        <w:outlineLvl w:val="0"/>
        <w:rPr>
          <w:b/>
          <w:bCs/>
        </w:rPr>
      </w:pPr>
    </w:p>
    <w:p w14:paraId="40F045A7" w14:textId="77777777" w:rsidR="00151E5B" w:rsidRDefault="00151E5B" w:rsidP="00151E5B">
      <w:pPr>
        <w:spacing w:line="360" w:lineRule="auto"/>
        <w:jc w:val="center"/>
        <w:outlineLvl w:val="0"/>
        <w:rPr>
          <w:b/>
          <w:bCs/>
        </w:rPr>
      </w:pPr>
    </w:p>
    <w:p w14:paraId="5CACF853" w14:textId="77777777" w:rsidR="00151E5B" w:rsidRDefault="00151E5B" w:rsidP="00151E5B">
      <w:pPr>
        <w:spacing w:line="360" w:lineRule="auto"/>
        <w:jc w:val="center"/>
        <w:outlineLvl w:val="0"/>
        <w:rPr>
          <w:b/>
          <w:bCs/>
        </w:rPr>
      </w:pPr>
    </w:p>
    <w:p w14:paraId="72BF6E21" w14:textId="77777777" w:rsidR="00151E5B" w:rsidRDefault="00151E5B" w:rsidP="00151E5B">
      <w:pPr>
        <w:spacing w:line="360" w:lineRule="auto"/>
        <w:jc w:val="center"/>
        <w:outlineLvl w:val="0"/>
        <w:rPr>
          <w:b/>
          <w:bCs/>
        </w:rPr>
      </w:pPr>
    </w:p>
    <w:p w14:paraId="34F0C9FF" w14:textId="77777777" w:rsidR="00151E5B" w:rsidRDefault="00151E5B" w:rsidP="00151E5B">
      <w:pPr>
        <w:spacing w:line="360" w:lineRule="auto"/>
        <w:jc w:val="center"/>
        <w:outlineLvl w:val="0"/>
        <w:rPr>
          <w:b/>
          <w:bCs/>
        </w:rPr>
      </w:pPr>
    </w:p>
    <w:p w14:paraId="14820598" w14:textId="77777777" w:rsidR="00151E5B" w:rsidRDefault="00151E5B" w:rsidP="00151E5B">
      <w:pPr>
        <w:spacing w:line="360" w:lineRule="auto"/>
        <w:jc w:val="center"/>
        <w:outlineLvl w:val="0"/>
        <w:rPr>
          <w:b/>
          <w:bCs/>
        </w:rPr>
      </w:pPr>
    </w:p>
    <w:p w14:paraId="5B1D5668" w14:textId="77777777" w:rsidR="00151E5B" w:rsidRDefault="00151E5B" w:rsidP="00151E5B">
      <w:pPr>
        <w:spacing w:line="360" w:lineRule="auto"/>
        <w:jc w:val="center"/>
        <w:outlineLvl w:val="0"/>
        <w:rPr>
          <w:b/>
          <w:bCs/>
        </w:rPr>
      </w:pPr>
    </w:p>
    <w:p w14:paraId="0F88CAD8" w14:textId="77777777" w:rsidR="00151E5B" w:rsidRDefault="00151E5B" w:rsidP="00151E5B">
      <w:pPr>
        <w:spacing w:line="360" w:lineRule="auto"/>
        <w:jc w:val="center"/>
        <w:outlineLvl w:val="0"/>
        <w:rPr>
          <w:b/>
          <w:bCs/>
        </w:rPr>
      </w:pPr>
    </w:p>
    <w:p w14:paraId="0DDA8C00" w14:textId="77777777" w:rsidR="00151E5B" w:rsidRDefault="00151E5B" w:rsidP="00151E5B">
      <w:pPr>
        <w:spacing w:line="360" w:lineRule="auto"/>
        <w:jc w:val="center"/>
        <w:outlineLvl w:val="0"/>
        <w:rPr>
          <w:b/>
          <w:bCs/>
        </w:rPr>
      </w:pPr>
    </w:p>
    <w:p w14:paraId="14399313" w14:textId="77777777" w:rsidR="008B367A" w:rsidRDefault="008B367A">
      <w:pPr>
        <w:rPr>
          <w:b/>
          <w:bCs/>
        </w:rPr>
      </w:pPr>
    </w:p>
    <w:p w14:paraId="7FCC06C8" w14:textId="77777777" w:rsidR="008B367A" w:rsidRDefault="008B367A">
      <w:pPr>
        <w:rPr>
          <w:b/>
          <w:bCs/>
        </w:rPr>
      </w:pPr>
    </w:p>
    <w:p w14:paraId="512D206A" w14:textId="77777777" w:rsidR="008B367A" w:rsidRDefault="008B367A" w:rsidP="008B367A">
      <w:pPr>
        <w:ind w:right="140"/>
        <w:jc w:val="center"/>
        <w:rPr>
          <w:b/>
          <w:bCs/>
        </w:rPr>
      </w:pPr>
    </w:p>
    <w:p w14:paraId="4B4162CA" w14:textId="77777777" w:rsidR="008B367A" w:rsidRDefault="008B367A">
      <w:pPr>
        <w:rPr>
          <w:b/>
          <w:bCs/>
        </w:rPr>
      </w:pPr>
    </w:p>
    <w:p w14:paraId="2677C8E2" w14:textId="77777777" w:rsidR="008B367A" w:rsidRDefault="008B367A">
      <w:pPr>
        <w:rPr>
          <w:b/>
          <w:bCs/>
        </w:rPr>
      </w:pPr>
    </w:p>
    <w:p w14:paraId="5C625659" w14:textId="77777777" w:rsidR="008B367A" w:rsidRDefault="00972AC8">
      <w:pPr>
        <w:rPr>
          <w:b/>
          <w:bCs/>
        </w:rPr>
      </w:pPr>
      <w:r>
        <w:rPr>
          <w:b/>
          <w:bCs/>
          <w:noProof/>
        </w:rPr>
        <w:lastRenderedPageBreak/>
        <w:drawing>
          <wp:anchor distT="0" distB="0" distL="114300" distR="114300" simplePos="0" relativeHeight="251665408" behindDoc="0" locked="0" layoutInCell="1" allowOverlap="1" wp14:anchorId="71910407" wp14:editId="63546B17">
            <wp:simplePos x="0" y="0"/>
            <wp:positionH relativeFrom="column">
              <wp:posOffset>-320663</wp:posOffset>
            </wp:positionH>
            <wp:positionV relativeFrom="paragraph">
              <wp:posOffset>-724619</wp:posOffset>
            </wp:positionV>
            <wp:extent cx="6882082" cy="10412083"/>
            <wp:effectExtent l="19050" t="0" r="0" b="0"/>
            <wp:wrapNone/>
            <wp:docPr id="243" name="Рисунок 243" descr="C:\Users\MAX\Desktop\Антон\Диплом\Ведом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C:\Users\MAX\Desktop\Антон\Диплом\Ведомость.jpg"/>
                    <pic:cNvPicPr>
                      <a:picLocks noChangeAspect="1" noChangeArrowheads="1"/>
                    </pic:cNvPicPr>
                  </pic:nvPicPr>
                  <pic:blipFill>
                    <a:blip r:embed="rId503" cstate="print"/>
                    <a:srcRect/>
                    <a:stretch>
                      <a:fillRect/>
                    </a:stretch>
                  </pic:blipFill>
                  <pic:spPr bwMode="auto">
                    <a:xfrm>
                      <a:off x="0" y="0"/>
                      <a:ext cx="6883880" cy="10414803"/>
                    </a:xfrm>
                    <a:prstGeom prst="rect">
                      <a:avLst/>
                    </a:prstGeom>
                    <a:noFill/>
                    <a:ln w="9525">
                      <a:noFill/>
                      <a:miter lim="800000"/>
                      <a:headEnd/>
                      <a:tailEnd/>
                    </a:ln>
                  </pic:spPr>
                </pic:pic>
              </a:graphicData>
            </a:graphic>
          </wp:anchor>
        </w:drawing>
      </w:r>
    </w:p>
    <w:p w14:paraId="439782C7" w14:textId="77777777" w:rsidR="008B367A" w:rsidRDefault="008B367A">
      <w:pPr>
        <w:rPr>
          <w:b/>
          <w:bCs/>
        </w:rPr>
      </w:pPr>
    </w:p>
    <w:p w14:paraId="2680DC18" w14:textId="77777777" w:rsidR="008B367A" w:rsidRDefault="008B367A">
      <w:pPr>
        <w:rPr>
          <w:b/>
          <w:bCs/>
        </w:rPr>
      </w:pPr>
    </w:p>
    <w:p w14:paraId="3888495B" w14:textId="77777777" w:rsidR="008B367A" w:rsidRDefault="008B367A">
      <w:pPr>
        <w:rPr>
          <w:b/>
          <w:bCs/>
        </w:rPr>
      </w:pPr>
    </w:p>
    <w:p w14:paraId="5F72EA38" w14:textId="77777777" w:rsidR="008B367A" w:rsidRDefault="008B367A">
      <w:pPr>
        <w:rPr>
          <w:b/>
          <w:bCs/>
        </w:rPr>
      </w:pPr>
    </w:p>
    <w:p w14:paraId="56904F18" w14:textId="77777777" w:rsidR="008B367A" w:rsidRDefault="008B367A">
      <w:pPr>
        <w:rPr>
          <w:b/>
          <w:bCs/>
        </w:rPr>
      </w:pPr>
    </w:p>
    <w:p w14:paraId="79372302" w14:textId="77777777" w:rsidR="008B367A" w:rsidRDefault="008B367A">
      <w:pPr>
        <w:rPr>
          <w:b/>
          <w:bCs/>
        </w:rPr>
      </w:pPr>
    </w:p>
    <w:p w14:paraId="5346F504" w14:textId="77777777" w:rsidR="008B367A" w:rsidRDefault="008B367A">
      <w:pPr>
        <w:rPr>
          <w:b/>
          <w:bCs/>
        </w:rPr>
      </w:pPr>
    </w:p>
    <w:p w14:paraId="64328CDE" w14:textId="77777777" w:rsidR="008B367A" w:rsidRDefault="008B367A">
      <w:pPr>
        <w:rPr>
          <w:b/>
          <w:bCs/>
        </w:rPr>
      </w:pPr>
    </w:p>
    <w:p w14:paraId="02530881" w14:textId="77777777" w:rsidR="008B367A" w:rsidRDefault="008B367A">
      <w:pPr>
        <w:rPr>
          <w:b/>
          <w:bCs/>
        </w:rPr>
      </w:pPr>
    </w:p>
    <w:p w14:paraId="4679E6E6" w14:textId="77777777" w:rsidR="008B367A" w:rsidRDefault="008B367A">
      <w:pPr>
        <w:rPr>
          <w:b/>
          <w:bCs/>
        </w:rPr>
      </w:pPr>
    </w:p>
    <w:p w14:paraId="4D9BDB93" w14:textId="77777777" w:rsidR="008B367A" w:rsidRDefault="008B367A">
      <w:pPr>
        <w:rPr>
          <w:b/>
          <w:bCs/>
        </w:rPr>
      </w:pPr>
    </w:p>
    <w:p w14:paraId="6F4374F6" w14:textId="77777777" w:rsidR="008B367A" w:rsidRDefault="008B367A">
      <w:pPr>
        <w:rPr>
          <w:b/>
          <w:bCs/>
        </w:rPr>
      </w:pPr>
    </w:p>
    <w:p w14:paraId="09EAE40D" w14:textId="77777777" w:rsidR="008B367A" w:rsidRDefault="008B367A">
      <w:pPr>
        <w:rPr>
          <w:b/>
          <w:bCs/>
        </w:rPr>
      </w:pPr>
    </w:p>
    <w:p w14:paraId="133B82BE" w14:textId="77777777" w:rsidR="008B367A" w:rsidRDefault="008B367A">
      <w:pPr>
        <w:rPr>
          <w:b/>
          <w:bCs/>
        </w:rPr>
      </w:pPr>
    </w:p>
    <w:p w14:paraId="6D137974" w14:textId="77777777" w:rsidR="008B367A" w:rsidRDefault="008B367A">
      <w:pPr>
        <w:rPr>
          <w:b/>
          <w:bCs/>
        </w:rPr>
      </w:pPr>
    </w:p>
    <w:p w14:paraId="1F274D74" w14:textId="77777777" w:rsidR="008B367A" w:rsidRDefault="008B367A">
      <w:pPr>
        <w:rPr>
          <w:b/>
          <w:bCs/>
        </w:rPr>
      </w:pPr>
    </w:p>
    <w:p w14:paraId="41D32DC9" w14:textId="77777777" w:rsidR="008B367A" w:rsidRDefault="008B367A">
      <w:pPr>
        <w:rPr>
          <w:b/>
          <w:bCs/>
        </w:rPr>
      </w:pPr>
    </w:p>
    <w:p w14:paraId="5D905F45" w14:textId="77777777" w:rsidR="00151E5B" w:rsidRDefault="00151E5B" w:rsidP="00151E5B">
      <w:pPr>
        <w:spacing w:line="360" w:lineRule="auto"/>
        <w:jc w:val="center"/>
        <w:outlineLvl w:val="0"/>
        <w:rPr>
          <w:b/>
          <w:bCs/>
        </w:rPr>
      </w:pPr>
    </w:p>
    <w:p w14:paraId="06A3BF73" w14:textId="77777777" w:rsidR="00151E5B" w:rsidRDefault="00151E5B" w:rsidP="00151E5B">
      <w:pPr>
        <w:spacing w:line="360" w:lineRule="auto"/>
        <w:jc w:val="center"/>
        <w:outlineLvl w:val="0"/>
        <w:rPr>
          <w:b/>
          <w:bCs/>
        </w:rPr>
      </w:pPr>
    </w:p>
    <w:p w14:paraId="52F44909" w14:textId="77777777" w:rsidR="00151E5B" w:rsidRDefault="00151E5B" w:rsidP="00151E5B">
      <w:pPr>
        <w:spacing w:line="360" w:lineRule="auto"/>
        <w:jc w:val="center"/>
        <w:outlineLvl w:val="0"/>
        <w:rPr>
          <w:b/>
          <w:bCs/>
        </w:rPr>
      </w:pPr>
    </w:p>
    <w:p w14:paraId="00A2C932" w14:textId="77777777" w:rsidR="00151E5B" w:rsidRDefault="00151E5B" w:rsidP="00151E5B">
      <w:pPr>
        <w:spacing w:line="360" w:lineRule="auto"/>
        <w:jc w:val="center"/>
        <w:outlineLvl w:val="0"/>
        <w:rPr>
          <w:b/>
          <w:bCs/>
        </w:rPr>
      </w:pPr>
    </w:p>
    <w:p w14:paraId="000D3E5D" w14:textId="77777777" w:rsidR="008B367A" w:rsidRDefault="008B367A" w:rsidP="00151E5B">
      <w:pPr>
        <w:spacing w:line="360" w:lineRule="auto"/>
        <w:jc w:val="center"/>
        <w:outlineLvl w:val="0"/>
        <w:rPr>
          <w:b/>
          <w:bCs/>
        </w:rPr>
      </w:pPr>
    </w:p>
    <w:p w14:paraId="171E15EF" w14:textId="77777777" w:rsidR="008B367A" w:rsidRDefault="008B367A" w:rsidP="00151E5B">
      <w:pPr>
        <w:spacing w:line="360" w:lineRule="auto"/>
        <w:jc w:val="center"/>
        <w:outlineLvl w:val="0"/>
        <w:rPr>
          <w:b/>
          <w:bCs/>
        </w:rPr>
      </w:pPr>
    </w:p>
    <w:p w14:paraId="783C2DE0" w14:textId="77777777" w:rsidR="008B367A" w:rsidRDefault="008B367A" w:rsidP="00151E5B">
      <w:pPr>
        <w:spacing w:line="360" w:lineRule="auto"/>
        <w:jc w:val="center"/>
        <w:outlineLvl w:val="0"/>
        <w:rPr>
          <w:b/>
          <w:bCs/>
        </w:rPr>
      </w:pPr>
    </w:p>
    <w:p w14:paraId="37B8D8FD" w14:textId="77777777" w:rsidR="00151E5B" w:rsidRDefault="00151E5B" w:rsidP="00151E5B">
      <w:pPr>
        <w:spacing w:line="360" w:lineRule="auto"/>
        <w:jc w:val="center"/>
        <w:outlineLvl w:val="0"/>
        <w:rPr>
          <w:b/>
          <w:bCs/>
        </w:rPr>
      </w:pPr>
    </w:p>
    <w:p w14:paraId="496937DA" w14:textId="77777777" w:rsidR="00151E5B" w:rsidRDefault="00151E5B" w:rsidP="00151E5B">
      <w:pPr>
        <w:spacing w:line="360" w:lineRule="auto"/>
        <w:jc w:val="center"/>
        <w:outlineLvl w:val="0"/>
        <w:rPr>
          <w:b/>
          <w:bCs/>
        </w:rPr>
      </w:pPr>
    </w:p>
    <w:p w14:paraId="64908D25" w14:textId="77777777" w:rsidR="00151E5B" w:rsidRDefault="00151E5B" w:rsidP="00151E5B">
      <w:pPr>
        <w:spacing w:line="360" w:lineRule="auto"/>
        <w:jc w:val="center"/>
        <w:outlineLvl w:val="0"/>
        <w:rPr>
          <w:b/>
          <w:bCs/>
        </w:rPr>
      </w:pPr>
    </w:p>
    <w:p w14:paraId="1883B450" w14:textId="77777777" w:rsidR="00151E5B" w:rsidRDefault="00151E5B" w:rsidP="00151E5B">
      <w:pPr>
        <w:spacing w:line="360" w:lineRule="auto"/>
        <w:jc w:val="center"/>
        <w:outlineLvl w:val="0"/>
        <w:rPr>
          <w:b/>
          <w:bCs/>
        </w:rPr>
      </w:pPr>
    </w:p>
    <w:p w14:paraId="0FA91BCF" w14:textId="77777777" w:rsidR="00151E5B" w:rsidRDefault="00151E5B" w:rsidP="00151E5B">
      <w:pPr>
        <w:spacing w:line="360" w:lineRule="auto"/>
        <w:jc w:val="center"/>
        <w:outlineLvl w:val="0"/>
        <w:rPr>
          <w:b/>
          <w:bCs/>
        </w:rPr>
      </w:pPr>
    </w:p>
    <w:p w14:paraId="659C9742" w14:textId="77777777" w:rsidR="00151E5B" w:rsidRDefault="00151E5B" w:rsidP="00151E5B">
      <w:pPr>
        <w:spacing w:line="360" w:lineRule="auto"/>
        <w:jc w:val="center"/>
        <w:outlineLvl w:val="0"/>
        <w:rPr>
          <w:b/>
          <w:bCs/>
        </w:rPr>
      </w:pPr>
    </w:p>
    <w:p w14:paraId="4363AE9F" w14:textId="77777777" w:rsidR="00151E5B" w:rsidRDefault="00151E5B" w:rsidP="00151E5B">
      <w:pPr>
        <w:spacing w:line="360" w:lineRule="auto"/>
        <w:jc w:val="center"/>
        <w:outlineLvl w:val="0"/>
        <w:rPr>
          <w:b/>
          <w:bCs/>
        </w:rPr>
      </w:pPr>
    </w:p>
    <w:p w14:paraId="622ED5F6" w14:textId="77777777" w:rsidR="00151E5B" w:rsidRDefault="00151E5B" w:rsidP="00151E5B">
      <w:pPr>
        <w:spacing w:line="360" w:lineRule="auto"/>
        <w:jc w:val="center"/>
        <w:outlineLvl w:val="0"/>
        <w:rPr>
          <w:b/>
          <w:bCs/>
        </w:rPr>
      </w:pPr>
    </w:p>
    <w:p w14:paraId="39D33428" w14:textId="77777777" w:rsidR="00151E5B" w:rsidRDefault="00151E5B" w:rsidP="00151E5B">
      <w:pPr>
        <w:spacing w:line="360" w:lineRule="auto"/>
        <w:jc w:val="center"/>
        <w:outlineLvl w:val="0"/>
        <w:rPr>
          <w:b/>
          <w:bCs/>
        </w:rPr>
      </w:pPr>
    </w:p>
    <w:p w14:paraId="7684AAAF" w14:textId="77777777" w:rsidR="00151E5B" w:rsidRDefault="00151E5B" w:rsidP="00151E5B">
      <w:pPr>
        <w:spacing w:line="360" w:lineRule="auto"/>
        <w:jc w:val="center"/>
        <w:outlineLvl w:val="0"/>
        <w:rPr>
          <w:b/>
          <w:bCs/>
        </w:rPr>
      </w:pPr>
    </w:p>
    <w:p w14:paraId="5A94F8B4" w14:textId="77777777" w:rsidR="008B367A" w:rsidRDefault="008B367A" w:rsidP="00151E5B">
      <w:pPr>
        <w:spacing w:line="360" w:lineRule="auto"/>
        <w:jc w:val="center"/>
        <w:outlineLvl w:val="0"/>
        <w:rPr>
          <w:b/>
          <w:bCs/>
        </w:rPr>
      </w:pPr>
    </w:p>
    <w:p w14:paraId="2015F86B" w14:textId="77777777" w:rsidR="00972AC8" w:rsidRDefault="00972AC8" w:rsidP="00151E5B">
      <w:pPr>
        <w:spacing w:line="360" w:lineRule="auto"/>
        <w:jc w:val="center"/>
        <w:outlineLvl w:val="0"/>
        <w:rPr>
          <w:b/>
          <w:bCs/>
        </w:rPr>
      </w:pPr>
    </w:p>
    <w:p w14:paraId="05E7F159" w14:textId="77777777" w:rsidR="00972AC8" w:rsidRDefault="00972AC8" w:rsidP="00151E5B">
      <w:pPr>
        <w:spacing w:line="360" w:lineRule="auto"/>
        <w:jc w:val="center"/>
        <w:outlineLvl w:val="0"/>
        <w:rPr>
          <w:b/>
          <w:bCs/>
        </w:rPr>
      </w:pPr>
    </w:p>
    <w:p w14:paraId="2E2299F5" w14:textId="77777777" w:rsidR="00972AC8" w:rsidRDefault="00972AC8" w:rsidP="00151E5B">
      <w:pPr>
        <w:spacing w:line="360" w:lineRule="auto"/>
        <w:jc w:val="center"/>
        <w:outlineLvl w:val="0"/>
        <w:rPr>
          <w:b/>
          <w:bCs/>
        </w:rPr>
      </w:pPr>
    </w:p>
    <w:p w14:paraId="00790F72" w14:textId="77777777" w:rsidR="00972AC8" w:rsidRDefault="00972AC8" w:rsidP="00151E5B">
      <w:pPr>
        <w:spacing w:line="360" w:lineRule="auto"/>
        <w:jc w:val="center"/>
        <w:outlineLvl w:val="0"/>
        <w:rPr>
          <w:b/>
          <w:bCs/>
        </w:rPr>
      </w:pPr>
    </w:p>
    <w:p w14:paraId="3F5227CF" w14:textId="77777777" w:rsidR="00972AC8" w:rsidRDefault="00972AC8" w:rsidP="00151E5B">
      <w:pPr>
        <w:spacing w:line="360" w:lineRule="auto"/>
        <w:jc w:val="center"/>
        <w:outlineLvl w:val="0"/>
        <w:rPr>
          <w:b/>
          <w:bCs/>
        </w:rPr>
      </w:pPr>
    </w:p>
    <w:p w14:paraId="4DCE0E29" w14:textId="77777777" w:rsidR="00972AC8" w:rsidRDefault="00972AC8" w:rsidP="00151E5B">
      <w:pPr>
        <w:spacing w:line="360" w:lineRule="auto"/>
        <w:jc w:val="center"/>
        <w:outlineLvl w:val="0"/>
        <w:rPr>
          <w:b/>
          <w:bCs/>
        </w:rPr>
      </w:pPr>
    </w:p>
    <w:p w14:paraId="750217A7" w14:textId="77777777" w:rsidR="00151E5B" w:rsidRDefault="00151E5B" w:rsidP="00151E5B">
      <w:pPr>
        <w:spacing w:line="360" w:lineRule="auto"/>
        <w:jc w:val="center"/>
        <w:outlineLvl w:val="0"/>
        <w:rPr>
          <w:b/>
          <w:bCs/>
        </w:rPr>
      </w:pPr>
    </w:p>
    <w:p w14:paraId="6C525CEC" w14:textId="77777777" w:rsidR="00151E5B" w:rsidRDefault="00151E5B" w:rsidP="00151E5B">
      <w:pPr>
        <w:spacing w:line="360" w:lineRule="auto"/>
        <w:outlineLvl w:val="0"/>
        <w:rPr>
          <w:b/>
          <w:bCs/>
        </w:rPr>
      </w:pPr>
    </w:p>
    <w:p w14:paraId="2EC3C24C" w14:textId="77777777" w:rsidR="00151E5B" w:rsidRDefault="00151E5B" w:rsidP="00151E5B">
      <w:pPr>
        <w:spacing w:line="360" w:lineRule="auto"/>
        <w:jc w:val="center"/>
        <w:outlineLvl w:val="0"/>
        <w:rPr>
          <w:b/>
          <w:bCs/>
        </w:rPr>
      </w:pPr>
    </w:p>
    <w:p w14:paraId="27019B21" w14:textId="77777777" w:rsidR="00151E5B" w:rsidRPr="008E6CD1" w:rsidRDefault="00151E5B" w:rsidP="008E6CD1">
      <w:pPr>
        <w:pStyle w:val="3"/>
      </w:pPr>
      <w:bookmarkStart w:id="191" w:name="_Toc389724620"/>
      <w:r w:rsidRPr="008E6CD1">
        <w:t>ПРИЛОЖЕНИЕ Б</w:t>
      </w:r>
      <w:bookmarkEnd w:id="191"/>
    </w:p>
    <w:p w14:paraId="03A8F957" w14:textId="77777777" w:rsidR="00751E08" w:rsidRDefault="00116C26" w:rsidP="008E6CD1">
      <w:pPr>
        <w:pStyle w:val="3"/>
      </w:pPr>
      <w:r w:rsidRPr="008E6CD1">
        <w:t>Спецификации</w:t>
      </w:r>
    </w:p>
    <w:p w14:paraId="04722280" w14:textId="77777777" w:rsidR="00D00AFC" w:rsidRDefault="00D00AFC" w:rsidP="00D00AFC"/>
    <w:p w14:paraId="29A23C34" w14:textId="77777777" w:rsidR="00D00AFC" w:rsidRDefault="00D00AFC" w:rsidP="00D00AFC"/>
    <w:p w14:paraId="4FEC571B" w14:textId="77777777" w:rsidR="00D00AFC" w:rsidRDefault="00D00AFC" w:rsidP="00D00AFC"/>
    <w:p w14:paraId="38D673D6" w14:textId="77777777" w:rsidR="00D00AFC" w:rsidRDefault="00D00AFC" w:rsidP="00D00AFC"/>
    <w:p w14:paraId="1626A818" w14:textId="77777777" w:rsidR="00D00AFC" w:rsidRDefault="00D00AFC" w:rsidP="00D00AFC"/>
    <w:p w14:paraId="640B61E8" w14:textId="77777777" w:rsidR="00D00AFC" w:rsidRDefault="00D00AFC" w:rsidP="00D00AFC"/>
    <w:p w14:paraId="23B7DC2C" w14:textId="77777777" w:rsidR="00D00AFC" w:rsidRDefault="00D00AFC" w:rsidP="00D00AFC"/>
    <w:p w14:paraId="5F86441F" w14:textId="77777777" w:rsidR="00D00AFC" w:rsidRDefault="00D00AFC" w:rsidP="00D00AFC"/>
    <w:p w14:paraId="3CF045AF" w14:textId="77777777" w:rsidR="00D00AFC" w:rsidRDefault="00D00AFC" w:rsidP="00D00AFC"/>
    <w:p w14:paraId="68AE1E0B" w14:textId="77777777" w:rsidR="00D00AFC" w:rsidRDefault="00D00AFC" w:rsidP="00D00AFC"/>
    <w:p w14:paraId="7AC3732B" w14:textId="77777777" w:rsidR="00D00AFC" w:rsidRDefault="00D00AFC" w:rsidP="00D00AFC"/>
    <w:p w14:paraId="37263D65" w14:textId="77777777" w:rsidR="00D00AFC" w:rsidRDefault="00D00AFC" w:rsidP="00D00AFC"/>
    <w:p w14:paraId="510E206F" w14:textId="77777777" w:rsidR="00D00AFC" w:rsidRDefault="00D00AFC" w:rsidP="00D00AFC"/>
    <w:p w14:paraId="25FF2CE0" w14:textId="77777777" w:rsidR="00D00AFC" w:rsidRDefault="00D00AFC" w:rsidP="00D00AFC"/>
    <w:p w14:paraId="49694C17" w14:textId="77777777" w:rsidR="00D00AFC" w:rsidRDefault="00D00AFC" w:rsidP="00D00AFC"/>
    <w:p w14:paraId="6798E977" w14:textId="77777777" w:rsidR="00D00AFC" w:rsidRDefault="00D00AFC" w:rsidP="00D00AFC"/>
    <w:p w14:paraId="704175A2" w14:textId="77777777" w:rsidR="00D00AFC" w:rsidRDefault="00D00AFC" w:rsidP="00D00AFC"/>
    <w:p w14:paraId="1A4ACE47" w14:textId="77777777" w:rsidR="00D00AFC" w:rsidRDefault="00D00AFC" w:rsidP="00D00AFC"/>
    <w:p w14:paraId="42D8282C" w14:textId="77777777" w:rsidR="00D00AFC" w:rsidRDefault="00D00AFC" w:rsidP="00D00AFC"/>
    <w:p w14:paraId="798A0A87" w14:textId="77777777" w:rsidR="00D00AFC" w:rsidRDefault="00D00AFC" w:rsidP="00D00AFC"/>
    <w:p w14:paraId="3FC2E87C" w14:textId="77777777" w:rsidR="00D00AFC" w:rsidRDefault="00D00AFC" w:rsidP="00D00AFC"/>
    <w:p w14:paraId="335DB83C" w14:textId="77777777" w:rsidR="00D00AFC" w:rsidRDefault="00D00AFC" w:rsidP="00D00AFC"/>
    <w:p w14:paraId="2D71B1CF" w14:textId="77777777" w:rsidR="00D00AFC" w:rsidRDefault="00D00AFC" w:rsidP="00D00AFC"/>
    <w:p w14:paraId="7DBF2E22" w14:textId="77777777" w:rsidR="00D00AFC" w:rsidRDefault="00D00AFC" w:rsidP="00D00AFC"/>
    <w:p w14:paraId="2A59C9AF" w14:textId="77777777" w:rsidR="00D00AFC" w:rsidRDefault="00D00AFC" w:rsidP="00D00AFC"/>
    <w:p w14:paraId="519B17D0" w14:textId="77777777" w:rsidR="00D00AFC" w:rsidRDefault="00D00AFC" w:rsidP="00D00AFC">
      <w:r>
        <w:rPr>
          <w:noProof/>
        </w:rPr>
        <w:lastRenderedPageBreak/>
        <w:drawing>
          <wp:anchor distT="0" distB="0" distL="114300" distR="114300" simplePos="0" relativeHeight="251666432" behindDoc="0" locked="0" layoutInCell="1" allowOverlap="1" wp14:anchorId="389D3696" wp14:editId="0243DB2F">
            <wp:simplePos x="0" y="0"/>
            <wp:positionH relativeFrom="column">
              <wp:posOffset>-346542</wp:posOffset>
            </wp:positionH>
            <wp:positionV relativeFrom="paragraph">
              <wp:posOffset>-785004</wp:posOffset>
            </wp:positionV>
            <wp:extent cx="6882082" cy="10437962"/>
            <wp:effectExtent l="19050" t="0" r="0" b="0"/>
            <wp:wrapNone/>
            <wp:docPr id="244" name="Рисунок 244" descr="C:\Users\MAX\Desktop\Антон\Диплом\Чертежи\Спецификации\Спецификация на коробку(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MAX\Desktop\Антон\Диплом\Чертежи\Спецификации\Спецификация на коробку(1).jpg"/>
                    <pic:cNvPicPr>
                      <a:picLocks noChangeAspect="1" noChangeArrowheads="1"/>
                    </pic:cNvPicPr>
                  </pic:nvPicPr>
                  <pic:blipFill>
                    <a:blip r:embed="rId504" cstate="print"/>
                    <a:srcRect/>
                    <a:stretch>
                      <a:fillRect/>
                    </a:stretch>
                  </pic:blipFill>
                  <pic:spPr bwMode="auto">
                    <a:xfrm>
                      <a:off x="0" y="0"/>
                      <a:ext cx="6882082" cy="10437962"/>
                    </a:xfrm>
                    <a:prstGeom prst="rect">
                      <a:avLst/>
                    </a:prstGeom>
                    <a:noFill/>
                    <a:ln w="9525">
                      <a:noFill/>
                      <a:miter lim="800000"/>
                      <a:headEnd/>
                      <a:tailEnd/>
                    </a:ln>
                  </pic:spPr>
                </pic:pic>
              </a:graphicData>
            </a:graphic>
          </wp:anchor>
        </w:drawing>
      </w:r>
    </w:p>
    <w:p w14:paraId="45ED6D37" w14:textId="77777777" w:rsidR="00656EE4" w:rsidRDefault="00656EE4" w:rsidP="00656EE4">
      <w:pPr>
        <w:jc w:val="center"/>
      </w:pPr>
    </w:p>
    <w:p w14:paraId="4083AAFA" w14:textId="77777777" w:rsidR="00656EE4" w:rsidRDefault="00656EE4" w:rsidP="00656EE4">
      <w:pPr>
        <w:jc w:val="center"/>
      </w:pPr>
    </w:p>
    <w:p w14:paraId="1643040D" w14:textId="77777777" w:rsidR="00656EE4" w:rsidRDefault="00656EE4" w:rsidP="00656EE4">
      <w:pPr>
        <w:jc w:val="center"/>
      </w:pPr>
    </w:p>
    <w:p w14:paraId="23FF2849" w14:textId="77777777" w:rsidR="00656EE4" w:rsidRDefault="00656EE4" w:rsidP="00656EE4">
      <w:pPr>
        <w:jc w:val="center"/>
      </w:pPr>
    </w:p>
    <w:p w14:paraId="0EB94FE4" w14:textId="77777777" w:rsidR="00656EE4" w:rsidRDefault="00656EE4" w:rsidP="00656EE4">
      <w:pPr>
        <w:jc w:val="center"/>
      </w:pPr>
    </w:p>
    <w:p w14:paraId="763A895C" w14:textId="77777777" w:rsidR="00656EE4" w:rsidRDefault="00656EE4" w:rsidP="00656EE4">
      <w:pPr>
        <w:jc w:val="center"/>
      </w:pPr>
    </w:p>
    <w:p w14:paraId="3EB47CB7" w14:textId="77777777" w:rsidR="00656EE4" w:rsidRDefault="00656EE4" w:rsidP="00656EE4">
      <w:pPr>
        <w:jc w:val="center"/>
      </w:pPr>
    </w:p>
    <w:p w14:paraId="2D2160B5" w14:textId="77777777" w:rsidR="00656EE4" w:rsidRDefault="00656EE4" w:rsidP="00656EE4">
      <w:pPr>
        <w:jc w:val="center"/>
      </w:pPr>
    </w:p>
    <w:p w14:paraId="7487CCA1" w14:textId="77777777" w:rsidR="00656EE4" w:rsidRDefault="00656EE4" w:rsidP="00656EE4">
      <w:pPr>
        <w:jc w:val="center"/>
      </w:pPr>
    </w:p>
    <w:p w14:paraId="18C22444" w14:textId="77777777" w:rsidR="00656EE4" w:rsidRDefault="00656EE4" w:rsidP="00656EE4">
      <w:pPr>
        <w:jc w:val="center"/>
      </w:pPr>
    </w:p>
    <w:p w14:paraId="6AF60E35" w14:textId="77777777" w:rsidR="00656EE4" w:rsidRDefault="00656EE4" w:rsidP="00656EE4">
      <w:pPr>
        <w:jc w:val="center"/>
      </w:pPr>
    </w:p>
    <w:p w14:paraId="7C8BE85C" w14:textId="77777777" w:rsidR="00656EE4" w:rsidRDefault="00656EE4" w:rsidP="00656EE4">
      <w:pPr>
        <w:jc w:val="center"/>
      </w:pPr>
    </w:p>
    <w:p w14:paraId="1E5DFAD9" w14:textId="77777777" w:rsidR="00656EE4" w:rsidRDefault="00656EE4" w:rsidP="00656EE4">
      <w:pPr>
        <w:jc w:val="center"/>
      </w:pPr>
    </w:p>
    <w:p w14:paraId="166D2031" w14:textId="77777777" w:rsidR="00656EE4" w:rsidRDefault="00656EE4" w:rsidP="00656EE4">
      <w:pPr>
        <w:jc w:val="center"/>
      </w:pPr>
    </w:p>
    <w:p w14:paraId="7378A49B" w14:textId="77777777" w:rsidR="00656EE4" w:rsidRDefault="00656EE4" w:rsidP="00656EE4">
      <w:pPr>
        <w:jc w:val="center"/>
      </w:pPr>
    </w:p>
    <w:p w14:paraId="764FBFF9" w14:textId="77777777" w:rsidR="00656EE4" w:rsidRDefault="00656EE4" w:rsidP="00656EE4">
      <w:pPr>
        <w:jc w:val="center"/>
      </w:pPr>
    </w:p>
    <w:p w14:paraId="6C84A26C" w14:textId="77777777" w:rsidR="00656EE4" w:rsidRDefault="00656EE4" w:rsidP="00656EE4">
      <w:pPr>
        <w:jc w:val="center"/>
      </w:pPr>
    </w:p>
    <w:p w14:paraId="375809E3" w14:textId="77777777" w:rsidR="00656EE4" w:rsidRDefault="00656EE4" w:rsidP="00656EE4">
      <w:pPr>
        <w:jc w:val="center"/>
      </w:pPr>
    </w:p>
    <w:p w14:paraId="47801EA8" w14:textId="77777777" w:rsidR="00656EE4" w:rsidRDefault="00656EE4" w:rsidP="00656EE4">
      <w:pPr>
        <w:jc w:val="center"/>
      </w:pPr>
    </w:p>
    <w:p w14:paraId="19250107" w14:textId="77777777" w:rsidR="00656EE4" w:rsidRDefault="00656EE4" w:rsidP="00656EE4">
      <w:pPr>
        <w:jc w:val="center"/>
      </w:pPr>
    </w:p>
    <w:p w14:paraId="3BA535E5" w14:textId="77777777" w:rsidR="00656EE4" w:rsidRDefault="00656EE4" w:rsidP="00656EE4">
      <w:pPr>
        <w:jc w:val="center"/>
      </w:pPr>
    </w:p>
    <w:p w14:paraId="4C116F8D" w14:textId="77777777" w:rsidR="00656EE4" w:rsidRDefault="00656EE4" w:rsidP="00656EE4">
      <w:pPr>
        <w:jc w:val="center"/>
      </w:pPr>
    </w:p>
    <w:p w14:paraId="53F15A80" w14:textId="77777777" w:rsidR="00656EE4" w:rsidRDefault="00656EE4" w:rsidP="00656EE4">
      <w:pPr>
        <w:jc w:val="center"/>
      </w:pPr>
    </w:p>
    <w:p w14:paraId="6D29B804" w14:textId="77777777" w:rsidR="00656EE4" w:rsidRDefault="00656EE4" w:rsidP="00656EE4">
      <w:pPr>
        <w:jc w:val="center"/>
      </w:pPr>
    </w:p>
    <w:p w14:paraId="74855149" w14:textId="77777777" w:rsidR="00656EE4" w:rsidRDefault="00656EE4" w:rsidP="00656EE4">
      <w:pPr>
        <w:jc w:val="center"/>
      </w:pPr>
    </w:p>
    <w:p w14:paraId="398C43A6" w14:textId="77777777" w:rsidR="00656EE4" w:rsidRDefault="00656EE4" w:rsidP="00656EE4">
      <w:pPr>
        <w:jc w:val="center"/>
      </w:pPr>
    </w:p>
    <w:p w14:paraId="550C00F5" w14:textId="77777777" w:rsidR="00656EE4" w:rsidRDefault="00656EE4" w:rsidP="00656EE4">
      <w:pPr>
        <w:jc w:val="center"/>
      </w:pPr>
    </w:p>
    <w:p w14:paraId="488DA60C" w14:textId="77777777" w:rsidR="00656EE4" w:rsidRDefault="00656EE4" w:rsidP="00656EE4">
      <w:pPr>
        <w:jc w:val="center"/>
      </w:pPr>
    </w:p>
    <w:p w14:paraId="7D27FB8A" w14:textId="77777777" w:rsidR="00656EE4" w:rsidRDefault="00656EE4" w:rsidP="00656EE4">
      <w:pPr>
        <w:jc w:val="center"/>
      </w:pPr>
    </w:p>
    <w:p w14:paraId="01E9CD88" w14:textId="77777777" w:rsidR="00656EE4" w:rsidRDefault="00656EE4" w:rsidP="00656EE4">
      <w:pPr>
        <w:jc w:val="center"/>
      </w:pPr>
    </w:p>
    <w:p w14:paraId="017E7935" w14:textId="77777777" w:rsidR="00656EE4" w:rsidRDefault="00656EE4" w:rsidP="00656EE4">
      <w:pPr>
        <w:jc w:val="center"/>
      </w:pPr>
    </w:p>
    <w:p w14:paraId="6BFC8C78" w14:textId="77777777" w:rsidR="00656EE4" w:rsidRDefault="00656EE4" w:rsidP="00656EE4">
      <w:pPr>
        <w:jc w:val="center"/>
      </w:pPr>
    </w:p>
    <w:p w14:paraId="52A5BA7E" w14:textId="77777777" w:rsidR="00656EE4" w:rsidRDefault="00656EE4" w:rsidP="00656EE4">
      <w:pPr>
        <w:jc w:val="center"/>
      </w:pPr>
    </w:p>
    <w:p w14:paraId="3AF057F4" w14:textId="77777777" w:rsidR="00656EE4" w:rsidRDefault="00656EE4" w:rsidP="00656EE4">
      <w:pPr>
        <w:jc w:val="center"/>
      </w:pPr>
    </w:p>
    <w:p w14:paraId="316AFFDC" w14:textId="77777777" w:rsidR="00656EE4" w:rsidRDefault="00656EE4" w:rsidP="00656EE4">
      <w:pPr>
        <w:jc w:val="center"/>
      </w:pPr>
    </w:p>
    <w:p w14:paraId="70E67B0D" w14:textId="77777777" w:rsidR="00656EE4" w:rsidRDefault="00656EE4" w:rsidP="00656EE4">
      <w:pPr>
        <w:jc w:val="center"/>
      </w:pPr>
    </w:p>
    <w:p w14:paraId="550BA3A6" w14:textId="77777777" w:rsidR="00656EE4" w:rsidRDefault="00656EE4" w:rsidP="00656EE4">
      <w:pPr>
        <w:jc w:val="center"/>
      </w:pPr>
    </w:p>
    <w:p w14:paraId="3A91EFF2" w14:textId="77777777" w:rsidR="00656EE4" w:rsidRDefault="00656EE4" w:rsidP="00656EE4">
      <w:pPr>
        <w:jc w:val="center"/>
      </w:pPr>
    </w:p>
    <w:p w14:paraId="0BAEEC30" w14:textId="77777777" w:rsidR="00656EE4" w:rsidRDefault="00656EE4" w:rsidP="00656EE4">
      <w:pPr>
        <w:jc w:val="center"/>
      </w:pPr>
    </w:p>
    <w:p w14:paraId="50A795AC" w14:textId="77777777" w:rsidR="00656EE4" w:rsidRDefault="00656EE4" w:rsidP="00656EE4">
      <w:pPr>
        <w:jc w:val="center"/>
      </w:pPr>
    </w:p>
    <w:p w14:paraId="4825D614" w14:textId="77777777" w:rsidR="00656EE4" w:rsidRDefault="00656EE4" w:rsidP="00656EE4">
      <w:pPr>
        <w:jc w:val="center"/>
      </w:pPr>
    </w:p>
    <w:p w14:paraId="6E929B00" w14:textId="77777777" w:rsidR="00656EE4" w:rsidRDefault="00656EE4" w:rsidP="00656EE4">
      <w:pPr>
        <w:jc w:val="center"/>
      </w:pPr>
    </w:p>
    <w:p w14:paraId="095131C2" w14:textId="77777777" w:rsidR="00656EE4" w:rsidRDefault="00656EE4" w:rsidP="00656EE4">
      <w:pPr>
        <w:jc w:val="center"/>
      </w:pPr>
      <w:r>
        <w:rPr>
          <w:noProof/>
        </w:rPr>
        <w:lastRenderedPageBreak/>
        <w:drawing>
          <wp:anchor distT="0" distB="0" distL="114300" distR="114300" simplePos="0" relativeHeight="251667456" behindDoc="0" locked="0" layoutInCell="1" allowOverlap="1" wp14:anchorId="003C4084" wp14:editId="2283C267">
            <wp:simplePos x="0" y="0"/>
            <wp:positionH relativeFrom="column">
              <wp:posOffset>-726105</wp:posOffset>
            </wp:positionH>
            <wp:positionV relativeFrom="paragraph">
              <wp:posOffset>-836762</wp:posOffset>
            </wp:positionV>
            <wp:extent cx="7296150" cy="10414384"/>
            <wp:effectExtent l="19050" t="0" r="0" b="0"/>
            <wp:wrapNone/>
            <wp:docPr id="245" name="Рисунок 245" descr="C:\Users\MAX\Desktop\Антон\Диплом\Чертежи\Спецификации\Спецификация на коробку(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Users\MAX\Desktop\Антон\Диплом\Чертежи\Спецификации\Спецификация на коробку(2).jpg"/>
                    <pic:cNvPicPr>
                      <a:picLocks noChangeAspect="1" noChangeArrowheads="1"/>
                    </pic:cNvPicPr>
                  </pic:nvPicPr>
                  <pic:blipFill>
                    <a:blip r:embed="rId505" cstate="print"/>
                    <a:srcRect/>
                    <a:stretch>
                      <a:fillRect/>
                    </a:stretch>
                  </pic:blipFill>
                  <pic:spPr bwMode="auto">
                    <a:xfrm>
                      <a:off x="0" y="0"/>
                      <a:ext cx="7297966" cy="10416977"/>
                    </a:xfrm>
                    <a:prstGeom prst="rect">
                      <a:avLst/>
                    </a:prstGeom>
                    <a:noFill/>
                    <a:ln w="9525">
                      <a:noFill/>
                      <a:miter lim="800000"/>
                      <a:headEnd/>
                      <a:tailEnd/>
                    </a:ln>
                  </pic:spPr>
                </pic:pic>
              </a:graphicData>
            </a:graphic>
          </wp:anchor>
        </w:drawing>
      </w:r>
    </w:p>
    <w:p w14:paraId="0AEEA28A" w14:textId="77777777" w:rsidR="00D00AFC" w:rsidRDefault="00D00AFC" w:rsidP="00656EE4">
      <w:pPr>
        <w:jc w:val="center"/>
      </w:pPr>
    </w:p>
    <w:p w14:paraId="7FDE5169" w14:textId="77777777" w:rsidR="00DD17C0" w:rsidRDefault="00DD17C0" w:rsidP="00D00AFC">
      <w:pPr>
        <w:rPr>
          <w:noProof/>
        </w:rPr>
      </w:pPr>
    </w:p>
    <w:p w14:paraId="0EE61BB7" w14:textId="77777777" w:rsidR="00DD17C0" w:rsidRDefault="00DD17C0" w:rsidP="00D00AFC">
      <w:pPr>
        <w:rPr>
          <w:noProof/>
        </w:rPr>
      </w:pPr>
    </w:p>
    <w:p w14:paraId="2CC1E49E" w14:textId="77777777" w:rsidR="00DD17C0" w:rsidRDefault="00DD17C0" w:rsidP="00D00AFC">
      <w:pPr>
        <w:rPr>
          <w:noProof/>
        </w:rPr>
      </w:pPr>
    </w:p>
    <w:p w14:paraId="256C5086" w14:textId="77777777" w:rsidR="00DD17C0" w:rsidRDefault="00DD17C0" w:rsidP="00D00AFC">
      <w:pPr>
        <w:rPr>
          <w:noProof/>
        </w:rPr>
      </w:pPr>
    </w:p>
    <w:p w14:paraId="4759F753" w14:textId="77777777" w:rsidR="00DD17C0" w:rsidRDefault="00DD17C0" w:rsidP="00D00AFC">
      <w:pPr>
        <w:rPr>
          <w:noProof/>
        </w:rPr>
      </w:pPr>
    </w:p>
    <w:p w14:paraId="61721267" w14:textId="77777777" w:rsidR="00DD17C0" w:rsidRDefault="00DD17C0" w:rsidP="00D00AFC">
      <w:pPr>
        <w:rPr>
          <w:noProof/>
        </w:rPr>
      </w:pPr>
    </w:p>
    <w:p w14:paraId="7038DECB" w14:textId="77777777" w:rsidR="00DD17C0" w:rsidRDefault="00DD17C0" w:rsidP="00D00AFC">
      <w:pPr>
        <w:rPr>
          <w:noProof/>
        </w:rPr>
      </w:pPr>
    </w:p>
    <w:p w14:paraId="50C808BB" w14:textId="77777777" w:rsidR="00DD17C0" w:rsidRDefault="00DD17C0" w:rsidP="00D00AFC">
      <w:pPr>
        <w:rPr>
          <w:noProof/>
        </w:rPr>
      </w:pPr>
    </w:p>
    <w:p w14:paraId="2503D8DC" w14:textId="77777777" w:rsidR="00DD17C0" w:rsidRDefault="00DD17C0" w:rsidP="00D00AFC">
      <w:pPr>
        <w:rPr>
          <w:noProof/>
        </w:rPr>
      </w:pPr>
    </w:p>
    <w:p w14:paraId="1FA32B1E" w14:textId="77777777" w:rsidR="00DD17C0" w:rsidRDefault="00DD17C0" w:rsidP="00D00AFC">
      <w:pPr>
        <w:rPr>
          <w:noProof/>
        </w:rPr>
      </w:pPr>
    </w:p>
    <w:p w14:paraId="51B9E468" w14:textId="77777777" w:rsidR="00DD17C0" w:rsidRDefault="00DD17C0" w:rsidP="00D00AFC">
      <w:pPr>
        <w:rPr>
          <w:noProof/>
        </w:rPr>
      </w:pPr>
    </w:p>
    <w:p w14:paraId="637C40B2" w14:textId="77777777" w:rsidR="00DD17C0" w:rsidRDefault="00DD17C0" w:rsidP="00D00AFC">
      <w:pPr>
        <w:rPr>
          <w:noProof/>
        </w:rPr>
      </w:pPr>
    </w:p>
    <w:p w14:paraId="30CAE17B" w14:textId="77777777" w:rsidR="00DD17C0" w:rsidRDefault="00DD17C0" w:rsidP="00D00AFC">
      <w:pPr>
        <w:rPr>
          <w:noProof/>
        </w:rPr>
      </w:pPr>
    </w:p>
    <w:p w14:paraId="7238E5FA" w14:textId="77777777" w:rsidR="00DD17C0" w:rsidRDefault="00DD17C0" w:rsidP="00D00AFC">
      <w:pPr>
        <w:rPr>
          <w:noProof/>
        </w:rPr>
      </w:pPr>
    </w:p>
    <w:p w14:paraId="0BDB8DCD" w14:textId="77777777" w:rsidR="00DD17C0" w:rsidRDefault="00DD17C0" w:rsidP="00D00AFC">
      <w:pPr>
        <w:rPr>
          <w:noProof/>
        </w:rPr>
      </w:pPr>
    </w:p>
    <w:p w14:paraId="00DBAD32" w14:textId="77777777" w:rsidR="00DD17C0" w:rsidRDefault="00DD17C0" w:rsidP="00D00AFC">
      <w:pPr>
        <w:rPr>
          <w:noProof/>
        </w:rPr>
      </w:pPr>
    </w:p>
    <w:p w14:paraId="069001BA" w14:textId="77777777" w:rsidR="00DD17C0" w:rsidRDefault="00DD17C0" w:rsidP="00D00AFC">
      <w:pPr>
        <w:rPr>
          <w:noProof/>
        </w:rPr>
      </w:pPr>
    </w:p>
    <w:p w14:paraId="5D9EF6A4" w14:textId="77777777" w:rsidR="00DD17C0" w:rsidRDefault="00DD17C0" w:rsidP="00D00AFC">
      <w:pPr>
        <w:rPr>
          <w:noProof/>
        </w:rPr>
      </w:pPr>
    </w:p>
    <w:p w14:paraId="3668CE26" w14:textId="77777777" w:rsidR="00DD17C0" w:rsidRDefault="00DD17C0" w:rsidP="00D00AFC">
      <w:pPr>
        <w:rPr>
          <w:noProof/>
        </w:rPr>
      </w:pPr>
    </w:p>
    <w:p w14:paraId="6DB956DA" w14:textId="77777777" w:rsidR="00DD17C0" w:rsidRDefault="00DD17C0" w:rsidP="00D00AFC">
      <w:pPr>
        <w:rPr>
          <w:noProof/>
        </w:rPr>
      </w:pPr>
    </w:p>
    <w:p w14:paraId="7A45DB3C" w14:textId="77777777" w:rsidR="00DD17C0" w:rsidRDefault="00DD17C0" w:rsidP="00D00AFC">
      <w:pPr>
        <w:rPr>
          <w:noProof/>
        </w:rPr>
      </w:pPr>
    </w:p>
    <w:p w14:paraId="64F87851" w14:textId="77777777" w:rsidR="00DD17C0" w:rsidRDefault="00DD17C0" w:rsidP="00D00AFC">
      <w:pPr>
        <w:rPr>
          <w:noProof/>
        </w:rPr>
      </w:pPr>
    </w:p>
    <w:p w14:paraId="2B2CAE71" w14:textId="77777777" w:rsidR="00DD17C0" w:rsidRDefault="00DD17C0" w:rsidP="00D00AFC">
      <w:pPr>
        <w:rPr>
          <w:noProof/>
        </w:rPr>
      </w:pPr>
    </w:p>
    <w:p w14:paraId="6C2CF7EB" w14:textId="77777777" w:rsidR="00DD17C0" w:rsidRDefault="00DD17C0" w:rsidP="00D00AFC">
      <w:pPr>
        <w:rPr>
          <w:noProof/>
        </w:rPr>
      </w:pPr>
    </w:p>
    <w:p w14:paraId="142FEE88" w14:textId="77777777" w:rsidR="00DD17C0" w:rsidRDefault="00DD17C0" w:rsidP="00D00AFC">
      <w:pPr>
        <w:rPr>
          <w:noProof/>
        </w:rPr>
      </w:pPr>
    </w:p>
    <w:p w14:paraId="0DDE8A23" w14:textId="77777777" w:rsidR="00DD17C0" w:rsidRDefault="00DD17C0" w:rsidP="00D00AFC">
      <w:pPr>
        <w:rPr>
          <w:noProof/>
        </w:rPr>
      </w:pPr>
    </w:p>
    <w:p w14:paraId="2D661311" w14:textId="77777777" w:rsidR="00DD17C0" w:rsidRDefault="00DD17C0" w:rsidP="00D00AFC">
      <w:pPr>
        <w:rPr>
          <w:noProof/>
        </w:rPr>
      </w:pPr>
    </w:p>
    <w:p w14:paraId="3FF64F6A" w14:textId="77777777" w:rsidR="00DD17C0" w:rsidRDefault="00DD17C0" w:rsidP="00D00AFC">
      <w:pPr>
        <w:rPr>
          <w:noProof/>
        </w:rPr>
      </w:pPr>
    </w:p>
    <w:p w14:paraId="67515FFC" w14:textId="77777777" w:rsidR="00DD17C0" w:rsidRDefault="00DD17C0" w:rsidP="00D00AFC">
      <w:pPr>
        <w:rPr>
          <w:noProof/>
        </w:rPr>
      </w:pPr>
    </w:p>
    <w:p w14:paraId="37DC3584" w14:textId="77777777" w:rsidR="00DD17C0" w:rsidRDefault="00DD17C0" w:rsidP="00D00AFC">
      <w:pPr>
        <w:rPr>
          <w:noProof/>
        </w:rPr>
      </w:pPr>
    </w:p>
    <w:p w14:paraId="15FDE32B" w14:textId="77777777" w:rsidR="00DD17C0" w:rsidRDefault="00DD17C0" w:rsidP="00D00AFC">
      <w:pPr>
        <w:rPr>
          <w:noProof/>
        </w:rPr>
      </w:pPr>
    </w:p>
    <w:p w14:paraId="4800B6C5" w14:textId="77777777" w:rsidR="00DD17C0" w:rsidRDefault="00DD17C0" w:rsidP="00D00AFC">
      <w:pPr>
        <w:rPr>
          <w:noProof/>
        </w:rPr>
      </w:pPr>
    </w:p>
    <w:p w14:paraId="5E708EB6" w14:textId="77777777" w:rsidR="00DD17C0" w:rsidRDefault="00DD17C0" w:rsidP="00D00AFC">
      <w:pPr>
        <w:rPr>
          <w:noProof/>
        </w:rPr>
      </w:pPr>
    </w:p>
    <w:p w14:paraId="1F1FD295" w14:textId="77777777" w:rsidR="00DD17C0" w:rsidRDefault="00DD17C0" w:rsidP="00D00AFC">
      <w:pPr>
        <w:rPr>
          <w:noProof/>
        </w:rPr>
      </w:pPr>
    </w:p>
    <w:p w14:paraId="22DE5846" w14:textId="77777777" w:rsidR="00DD17C0" w:rsidRDefault="00DD17C0" w:rsidP="00D00AFC">
      <w:pPr>
        <w:rPr>
          <w:noProof/>
        </w:rPr>
      </w:pPr>
    </w:p>
    <w:p w14:paraId="46ED4D78" w14:textId="77777777" w:rsidR="00DD17C0" w:rsidRDefault="00DD17C0" w:rsidP="00D00AFC">
      <w:pPr>
        <w:rPr>
          <w:noProof/>
        </w:rPr>
      </w:pPr>
    </w:p>
    <w:p w14:paraId="18C1DED8" w14:textId="77777777" w:rsidR="00DD17C0" w:rsidRDefault="00DD17C0" w:rsidP="00D00AFC">
      <w:pPr>
        <w:rPr>
          <w:noProof/>
        </w:rPr>
      </w:pPr>
    </w:p>
    <w:p w14:paraId="608ECDAC" w14:textId="77777777" w:rsidR="00DD17C0" w:rsidRDefault="00DD17C0" w:rsidP="00D00AFC">
      <w:pPr>
        <w:rPr>
          <w:noProof/>
        </w:rPr>
      </w:pPr>
    </w:p>
    <w:p w14:paraId="61752B14" w14:textId="77777777" w:rsidR="00DD17C0" w:rsidRDefault="00DD17C0" w:rsidP="00D00AFC">
      <w:pPr>
        <w:rPr>
          <w:noProof/>
        </w:rPr>
      </w:pPr>
    </w:p>
    <w:p w14:paraId="6702982C" w14:textId="77777777" w:rsidR="00DD17C0" w:rsidRDefault="00DD17C0" w:rsidP="00D00AFC">
      <w:pPr>
        <w:rPr>
          <w:noProof/>
        </w:rPr>
      </w:pPr>
    </w:p>
    <w:p w14:paraId="6994BE20" w14:textId="77777777" w:rsidR="00DD17C0" w:rsidRDefault="00DD17C0" w:rsidP="00D00AFC">
      <w:pPr>
        <w:rPr>
          <w:noProof/>
        </w:rPr>
      </w:pPr>
    </w:p>
    <w:p w14:paraId="0A4ED248" w14:textId="77777777" w:rsidR="00DD17C0" w:rsidRDefault="00DD17C0" w:rsidP="00D00AFC">
      <w:pPr>
        <w:rPr>
          <w:noProof/>
        </w:rPr>
      </w:pPr>
      <w:r>
        <w:rPr>
          <w:noProof/>
        </w:rPr>
        <w:lastRenderedPageBreak/>
        <w:drawing>
          <wp:anchor distT="0" distB="0" distL="114300" distR="114300" simplePos="0" relativeHeight="251668480" behindDoc="0" locked="0" layoutInCell="1" allowOverlap="1" wp14:anchorId="33C5A79B" wp14:editId="40BBA5BF">
            <wp:simplePos x="0" y="0"/>
            <wp:positionH relativeFrom="column">
              <wp:posOffset>-674346</wp:posOffset>
            </wp:positionH>
            <wp:positionV relativeFrom="paragraph">
              <wp:posOffset>-785004</wp:posOffset>
            </wp:positionV>
            <wp:extent cx="7253540" cy="10463842"/>
            <wp:effectExtent l="19050" t="0" r="4510" b="0"/>
            <wp:wrapNone/>
            <wp:docPr id="246" name="Рисунок 246" descr="C:\Users\MAX\Desktop\Антон\Диплом\Чертежи\Спецификации\Спецификация на коробку(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MAX\Desktop\Антон\Диплом\Чертежи\Спецификации\Спецификация на коробку(3).jpg"/>
                    <pic:cNvPicPr>
                      <a:picLocks noChangeAspect="1" noChangeArrowheads="1"/>
                    </pic:cNvPicPr>
                  </pic:nvPicPr>
                  <pic:blipFill>
                    <a:blip r:embed="rId506" cstate="print"/>
                    <a:srcRect/>
                    <a:stretch>
                      <a:fillRect/>
                    </a:stretch>
                  </pic:blipFill>
                  <pic:spPr bwMode="auto">
                    <a:xfrm>
                      <a:off x="0" y="0"/>
                      <a:ext cx="7252655" cy="10462566"/>
                    </a:xfrm>
                    <a:prstGeom prst="rect">
                      <a:avLst/>
                    </a:prstGeom>
                    <a:noFill/>
                    <a:ln w="9525">
                      <a:noFill/>
                      <a:miter lim="800000"/>
                      <a:headEnd/>
                      <a:tailEnd/>
                    </a:ln>
                  </pic:spPr>
                </pic:pic>
              </a:graphicData>
            </a:graphic>
          </wp:anchor>
        </w:drawing>
      </w:r>
    </w:p>
    <w:p w14:paraId="0CE5C2EA" w14:textId="77777777" w:rsidR="00DD17C0" w:rsidRDefault="00DD17C0" w:rsidP="00D00AFC">
      <w:pPr>
        <w:rPr>
          <w:noProof/>
        </w:rPr>
      </w:pPr>
    </w:p>
    <w:p w14:paraId="65734BAB" w14:textId="77777777" w:rsidR="00DD17C0" w:rsidRDefault="00DD17C0" w:rsidP="00D00AFC">
      <w:pPr>
        <w:rPr>
          <w:noProof/>
        </w:rPr>
      </w:pPr>
    </w:p>
    <w:p w14:paraId="132AD5F6" w14:textId="77777777" w:rsidR="00D00AFC" w:rsidRDefault="00D00AFC" w:rsidP="00D00AFC"/>
    <w:p w14:paraId="6D5EF4FD" w14:textId="77777777" w:rsidR="00E91AC0" w:rsidRDefault="00E91AC0" w:rsidP="00D00AFC">
      <w:pPr>
        <w:rPr>
          <w:noProof/>
        </w:rPr>
      </w:pPr>
    </w:p>
    <w:p w14:paraId="6EE977B5" w14:textId="77777777" w:rsidR="00E91AC0" w:rsidRDefault="00E91AC0" w:rsidP="00D00AFC">
      <w:pPr>
        <w:rPr>
          <w:noProof/>
        </w:rPr>
      </w:pPr>
    </w:p>
    <w:p w14:paraId="0DA246E1" w14:textId="77777777" w:rsidR="00E91AC0" w:rsidRDefault="00E91AC0" w:rsidP="00D00AFC">
      <w:pPr>
        <w:rPr>
          <w:noProof/>
        </w:rPr>
      </w:pPr>
    </w:p>
    <w:p w14:paraId="2585DD69" w14:textId="77777777" w:rsidR="00E91AC0" w:rsidRDefault="00E91AC0" w:rsidP="00D00AFC">
      <w:pPr>
        <w:rPr>
          <w:noProof/>
        </w:rPr>
      </w:pPr>
    </w:p>
    <w:p w14:paraId="1B8BDD6A" w14:textId="77777777" w:rsidR="00E91AC0" w:rsidRDefault="00E91AC0" w:rsidP="00D00AFC">
      <w:pPr>
        <w:rPr>
          <w:noProof/>
        </w:rPr>
      </w:pPr>
    </w:p>
    <w:p w14:paraId="5FB9DDEF" w14:textId="77777777" w:rsidR="00E91AC0" w:rsidRDefault="00E91AC0" w:rsidP="00D00AFC">
      <w:pPr>
        <w:rPr>
          <w:noProof/>
        </w:rPr>
      </w:pPr>
    </w:p>
    <w:p w14:paraId="7883FD07" w14:textId="77777777" w:rsidR="00E91AC0" w:rsidRDefault="00E91AC0" w:rsidP="00D00AFC">
      <w:pPr>
        <w:rPr>
          <w:noProof/>
        </w:rPr>
      </w:pPr>
    </w:p>
    <w:p w14:paraId="7A8EE243" w14:textId="77777777" w:rsidR="00E91AC0" w:rsidRDefault="00E91AC0" w:rsidP="00D00AFC">
      <w:pPr>
        <w:rPr>
          <w:noProof/>
        </w:rPr>
      </w:pPr>
    </w:p>
    <w:p w14:paraId="568B13C2" w14:textId="77777777" w:rsidR="00E91AC0" w:rsidRDefault="00E91AC0" w:rsidP="00D00AFC">
      <w:pPr>
        <w:rPr>
          <w:noProof/>
        </w:rPr>
      </w:pPr>
    </w:p>
    <w:p w14:paraId="3081D737" w14:textId="77777777" w:rsidR="00E91AC0" w:rsidRDefault="00E91AC0" w:rsidP="00D00AFC">
      <w:pPr>
        <w:rPr>
          <w:noProof/>
        </w:rPr>
      </w:pPr>
    </w:p>
    <w:p w14:paraId="002A1560" w14:textId="77777777" w:rsidR="00E91AC0" w:rsidRDefault="00E91AC0" w:rsidP="00D00AFC">
      <w:pPr>
        <w:rPr>
          <w:noProof/>
        </w:rPr>
      </w:pPr>
    </w:p>
    <w:p w14:paraId="6982C6C9" w14:textId="77777777" w:rsidR="00E91AC0" w:rsidRDefault="00E91AC0" w:rsidP="00D00AFC">
      <w:pPr>
        <w:rPr>
          <w:noProof/>
        </w:rPr>
      </w:pPr>
    </w:p>
    <w:p w14:paraId="5910EEBA" w14:textId="77777777" w:rsidR="00E91AC0" w:rsidRDefault="00E91AC0" w:rsidP="00D00AFC">
      <w:pPr>
        <w:rPr>
          <w:noProof/>
        </w:rPr>
      </w:pPr>
    </w:p>
    <w:p w14:paraId="79A33866" w14:textId="77777777" w:rsidR="00E91AC0" w:rsidRDefault="00E91AC0" w:rsidP="00D00AFC">
      <w:pPr>
        <w:rPr>
          <w:noProof/>
        </w:rPr>
      </w:pPr>
    </w:p>
    <w:p w14:paraId="05B7914D" w14:textId="77777777" w:rsidR="00E91AC0" w:rsidRDefault="00E91AC0" w:rsidP="00D00AFC">
      <w:pPr>
        <w:rPr>
          <w:noProof/>
        </w:rPr>
      </w:pPr>
    </w:p>
    <w:p w14:paraId="6E4DEE58" w14:textId="77777777" w:rsidR="00E91AC0" w:rsidRDefault="00E91AC0" w:rsidP="00D00AFC">
      <w:pPr>
        <w:rPr>
          <w:noProof/>
        </w:rPr>
      </w:pPr>
    </w:p>
    <w:p w14:paraId="3EBD88BA" w14:textId="77777777" w:rsidR="00E91AC0" w:rsidRDefault="00E91AC0" w:rsidP="00D00AFC">
      <w:pPr>
        <w:rPr>
          <w:noProof/>
        </w:rPr>
      </w:pPr>
    </w:p>
    <w:p w14:paraId="08330AA3" w14:textId="77777777" w:rsidR="00E91AC0" w:rsidRDefault="00E91AC0" w:rsidP="00D00AFC">
      <w:pPr>
        <w:rPr>
          <w:noProof/>
        </w:rPr>
      </w:pPr>
    </w:p>
    <w:p w14:paraId="292BB222" w14:textId="77777777" w:rsidR="00E91AC0" w:rsidRDefault="00E91AC0" w:rsidP="00D00AFC">
      <w:pPr>
        <w:rPr>
          <w:noProof/>
        </w:rPr>
      </w:pPr>
    </w:p>
    <w:p w14:paraId="0C5D8E8F" w14:textId="77777777" w:rsidR="00E91AC0" w:rsidRDefault="00E91AC0" w:rsidP="00D00AFC">
      <w:pPr>
        <w:rPr>
          <w:noProof/>
        </w:rPr>
      </w:pPr>
    </w:p>
    <w:p w14:paraId="7C32AD02" w14:textId="77777777" w:rsidR="00E91AC0" w:rsidRDefault="00E91AC0" w:rsidP="00D00AFC">
      <w:pPr>
        <w:rPr>
          <w:noProof/>
        </w:rPr>
      </w:pPr>
    </w:p>
    <w:p w14:paraId="3F24143F" w14:textId="77777777" w:rsidR="00E91AC0" w:rsidRDefault="00E91AC0" w:rsidP="00D00AFC">
      <w:pPr>
        <w:rPr>
          <w:noProof/>
        </w:rPr>
      </w:pPr>
    </w:p>
    <w:p w14:paraId="66298BBA" w14:textId="77777777" w:rsidR="00E91AC0" w:rsidRDefault="00E91AC0" w:rsidP="00D00AFC">
      <w:pPr>
        <w:rPr>
          <w:noProof/>
        </w:rPr>
      </w:pPr>
    </w:p>
    <w:p w14:paraId="62E24C6A" w14:textId="77777777" w:rsidR="00E91AC0" w:rsidRDefault="00E91AC0" w:rsidP="00D00AFC">
      <w:pPr>
        <w:rPr>
          <w:noProof/>
        </w:rPr>
      </w:pPr>
    </w:p>
    <w:p w14:paraId="1E9A634A" w14:textId="77777777" w:rsidR="00E91AC0" w:rsidRDefault="00E91AC0" w:rsidP="00D00AFC">
      <w:pPr>
        <w:rPr>
          <w:noProof/>
        </w:rPr>
      </w:pPr>
    </w:p>
    <w:p w14:paraId="23DFCD20" w14:textId="77777777" w:rsidR="00E91AC0" w:rsidRDefault="00E91AC0" w:rsidP="00D00AFC">
      <w:pPr>
        <w:rPr>
          <w:noProof/>
        </w:rPr>
      </w:pPr>
    </w:p>
    <w:p w14:paraId="5BCD03CA" w14:textId="77777777" w:rsidR="00E91AC0" w:rsidRDefault="00E91AC0" w:rsidP="00D00AFC">
      <w:pPr>
        <w:rPr>
          <w:noProof/>
        </w:rPr>
      </w:pPr>
    </w:p>
    <w:p w14:paraId="63173AF1" w14:textId="77777777" w:rsidR="00E91AC0" w:rsidRDefault="00E91AC0" w:rsidP="00D00AFC">
      <w:pPr>
        <w:rPr>
          <w:noProof/>
        </w:rPr>
      </w:pPr>
    </w:p>
    <w:p w14:paraId="0D3D123C" w14:textId="77777777" w:rsidR="00E91AC0" w:rsidRDefault="00E91AC0" w:rsidP="00D00AFC">
      <w:pPr>
        <w:rPr>
          <w:noProof/>
        </w:rPr>
      </w:pPr>
    </w:p>
    <w:p w14:paraId="7AF143BC" w14:textId="77777777" w:rsidR="00E91AC0" w:rsidRDefault="00E91AC0" w:rsidP="00D00AFC">
      <w:pPr>
        <w:rPr>
          <w:noProof/>
        </w:rPr>
      </w:pPr>
    </w:p>
    <w:p w14:paraId="14C08F7E" w14:textId="77777777" w:rsidR="00E91AC0" w:rsidRDefault="00E91AC0" w:rsidP="00D00AFC">
      <w:pPr>
        <w:rPr>
          <w:noProof/>
        </w:rPr>
      </w:pPr>
    </w:p>
    <w:p w14:paraId="3A4D828E" w14:textId="77777777" w:rsidR="00E91AC0" w:rsidRDefault="00E91AC0" w:rsidP="00D00AFC">
      <w:pPr>
        <w:rPr>
          <w:noProof/>
        </w:rPr>
      </w:pPr>
    </w:p>
    <w:p w14:paraId="4A965AC0" w14:textId="77777777" w:rsidR="00E91AC0" w:rsidRDefault="00E91AC0" w:rsidP="00D00AFC">
      <w:pPr>
        <w:rPr>
          <w:noProof/>
        </w:rPr>
      </w:pPr>
    </w:p>
    <w:p w14:paraId="05245770" w14:textId="77777777" w:rsidR="00E91AC0" w:rsidRDefault="00E91AC0" w:rsidP="00D00AFC">
      <w:pPr>
        <w:rPr>
          <w:noProof/>
        </w:rPr>
      </w:pPr>
    </w:p>
    <w:p w14:paraId="5E3B1570" w14:textId="77777777" w:rsidR="00E91AC0" w:rsidRDefault="00E91AC0" w:rsidP="00D00AFC">
      <w:pPr>
        <w:rPr>
          <w:noProof/>
        </w:rPr>
      </w:pPr>
    </w:p>
    <w:p w14:paraId="1BB25AE8" w14:textId="77777777" w:rsidR="00E91AC0" w:rsidRDefault="00E91AC0" w:rsidP="00D00AFC">
      <w:pPr>
        <w:rPr>
          <w:noProof/>
        </w:rPr>
      </w:pPr>
    </w:p>
    <w:p w14:paraId="24563B5E" w14:textId="77777777" w:rsidR="00E91AC0" w:rsidRDefault="00E91AC0" w:rsidP="00D00AFC">
      <w:pPr>
        <w:rPr>
          <w:noProof/>
        </w:rPr>
      </w:pPr>
    </w:p>
    <w:p w14:paraId="1B304AC2" w14:textId="77777777" w:rsidR="00E91AC0" w:rsidRDefault="00E91AC0" w:rsidP="00D00AFC">
      <w:pPr>
        <w:rPr>
          <w:noProof/>
        </w:rPr>
      </w:pPr>
    </w:p>
    <w:p w14:paraId="26B0C480" w14:textId="77777777" w:rsidR="00E91AC0" w:rsidRDefault="00E91AC0" w:rsidP="00D00AFC">
      <w:pPr>
        <w:rPr>
          <w:noProof/>
        </w:rPr>
      </w:pPr>
    </w:p>
    <w:p w14:paraId="666F3C0A" w14:textId="77777777" w:rsidR="00E91AC0" w:rsidRDefault="00E91AC0" w:rsidP="00D00AFC">
      <w:pPr>
        <w:rPr>
          <w:noProof/>
        </w:rPr>
      </w:pPr>
      <w:r>
        <w:rPr>
          <w:noProof/>
        </w:rPr>
        <w:lastRenderedPageBreak/>
        <w:drawing>
          <wp:anchor distT="0" distB="0" distL="114300" distR="114300" simplePos="0" relativeHeight="251669504" behindDoc="0" locked="0" layoutInCell="1" allowOverlap="1" wp14:anchorId="79D27251" wp14:editId="197876C7">
            <wp:simplePos x="0" y="0"/>
            <wp:positionH relativeFrom="column">
              <wp:posOffset>-329289</wp:posOffset>
            </wp:positionH>
            <wp:positionV relativeFrom="paragraph">
              <wp:posOffset>-785004</wp:posOffset>
            </wp:positionV>
            <wp:extent cx="6880464" cy="10420710"/>
            <wp:effectExtent l="19050" t="0" r="0" b="0"/>
            <wp:wrapNone/>
            <wp:docPr id="9" name="Рисунок 247" descr="C:\Users\MAX\Desktop\Антон\Диплом\Чертежи\Спецификации\Спецификация на шпиндель(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C:\Users\MAX\Desktop\Антон\Диплом\Чертежи\Спецификации\Спецификация на шпиндель(1).jpg"/>
                    <pic:cNvPicPr>
                      <a:picLocks noChangeAspect="1" noChangeArrowheads="1"/>
                    </pic:cNvPicPr>
                  </pic:nvPicPr>
                  <pic:blipFill>
                    <a:blip r:embed="rId507" cstate="print"/>
                    <a:srcRect/>
                    <a:stretch>
                      <a:fillRect/>
                    </a:stretch>
                  </pic:blipFill>
                  <pic:spPr bwMode="auto">
                    <a:xfrm>
                      <a:off x="0" y="0"/>
                      <a:ext cx="6880119" cy="10420188"/>
                    </a:xfrm>
                    <a:prstGeom prst="rect">
                      <a:avLst/>
                    </a:prstGeom>
                    <a:noFill/>
                    <a:ln w="9525">
                      <a:noFill/>
                      <a:miter lim="800000"/>
                      <a:headEnd/>
                      <a:tailEnd/>
                    </a:ln>
                  </pic:spPr>
                </pic:pic>
              </a:graphicData>
            </a:graphic>
          </wp:anchor>
        </w:drawing>
      </w:r>
    </w:p>
    <w:p w14:paraId="545F27CB" w14:textId="77777777" w:rsidR="00E91AC0" w:rsidRDefault="00E91AC0" w:rsidP="00D00AFC">
      <w:pPr>
        <w:rPr>
          <w:noProof/>
        </w:rPr>
      </w:pPr>
    </w:p>
    <w:p w14:paraId="6186809E" w14:textId="77777777" w:rsidR="00E91AC0" w:rsidRDefault="00E91AC0" w:rsidP="00D00AFC">
      <w:pPr>
        <w:rPr>
          <w:noProof/>
        </w:rPr>
      </w:pPr>
    </w:p>
    <w:p w14:paraId="0001207E" w14:textId="77777777" w:rsidR="00E91AC0" w:rsidRDefault="00E91AC0" w:rsidP="00D00AFC">
      <w:pPr>
        <w:rPr>
          <w:noProof/>
        </w:rPr>
      </w:pPr>
    </w:p>
    <w:p w14:paraId="46483540" w14:textId="77777777" w:rsidR="00D00AFC" w:rsidRDefault="00D00AFC" w:rsidP="00D00AFC"/>
    <w:p w14:paraId="5B2FA9EC" w14:textId="77777777" w:rsidR="00E91AC0" w:rsidRDefault="00E91AC0" w:rsidP="00D00AFC">
      <w:pPr>
        <w:rPr>
          <w:noProof/>
        </w:rPr>
      </w:pPr>
    </w:p>
    <w:p w14:paraId="4E96A9FC" w14:textId="77777777" w:rsidR="00E91AC0" w:rsidRDefault="00E91AC0" w:rsidP="00D00AFC">
      <w:pPr>
        <w:rPr>
          <w:noProof/>
        </w:rPr>
      </w:pPr>
    </w:p>
    <w:p w14:paraId="05040DEE" w14:textId="77777777" w:rsidR="00E91AC0" w:rsidRDefault="00E91AC0" w:rsidP="00D00AFC">
      <w:pPr>
        <w:rPr>
          <w:noProof/>
        </w:rPr>
      </w:pPr>
    </w:p>
    <w:p w14:paraId="07970DB9" w14:textId="77777777" w:rsidR="00E91AC0" w:rsidRDefault="00E91AC0" w:rsidP="00D00AFC">
      <w:pPr>
        <w:rPr>
          <w:noProof/>
        </w:rPr>
      </w:pPr>
    </w:p>
    <w:p w14:paraId="48F636C4" w14:textId="77777777" w:rsidR="00E91AC0" w:rsidRDefault="00E91AC0" w:rsidP="00D00AFC">
      <w:pPr>
        <w:rPr>
          <w:noProof/>
        </w:rPr>
      </w:pPr>
    </w:p>
    <w:p w14:paraId="289FDEC3" w14:textId="77777777" w:rsidR="00E91AC0" w:rsidRDefault="00E91AC0" w:rsidP="00D00AFC">
      <w:pPr>
        <w:rPr>
          <w:noProof/>
        </w:rPr>
      </w:pPr>
    </w:p>
    <w:p w14:paraId="1831A55A" w14:textId="77777777" w:rsidR="00E91AC0" w:rsidRDefault="00E91AC0" w:rsidP="00D00AFC">
      <w:pPr>
        <w:rPr>
          <w:noProof/>
        </w:rPr>
      </w:pPr>
    </w:p>
    <w:p w14:paraId="43A11E40" w14:textId="77777777" w:rsidR="00E91AC0" w:rsidRDefault="00E91AC0" w:rsidP="00D00AFC">
      <w:pPr>
        <w:rPr>
          <w:noProof/>
        </w:rPr>
      </w:pPr>
    </w:p>
    <w:p w14:paraId="17124BB4" w14:textId="77777777" w:rsidR="00E91AC0" w:rsidRDefault="00E91AC0" w:rsidP="00D00AFC">
      <w:pPr>
        <w:rPr>
          <w:noProof/>
        </w:rPr>
      </w:pPr>
    </w:p>
    <w:p w14:paraId="33EEF2B0" w14:textId="77777777" w:rsidR="00E91AC0" w:rsidRDefault="00E91AC0" w:rsidP="00D00AFC">
      <w:pPr>
        <w:rPr>
          <w:noProof/>
        </w:rPr>
      </w:pPr>
    </w:p>
    <w:p w14:paraId="70E1098D" w14:textId="77777777" w:rsidR="00E91AC0" w:rsidRDefault="00E91AC0" w:rsidP="00D00AFC">
      <w:pPr>
        <w:rPr>
          <w:noProof/>
        </w:rPr>
      </w:pPr>
    </w:p>
    <w:p w14:paraId="0438483C" w14:textId="77777777" w:rsidR="00E91AC0" w:rsidRDefault="00E91AC0" w:rsidP="00D00AFC">
      <w:pPr>
        <w:rPr>
          <w:noProof/>
        </w:rPr>
      </w:pPr>
    </w:p>
    <w:p w14:paraId="7E37C962" w14:textId="77777777" w:rsidR="00E91AC0" w:rsidRDefault="00E91AC0" w:rsidP="00D00AFC">
      <w:pPr>
        <w:rPr>
          <w:noProof/>
        </w:rPr>
      </w:pPr>
    </w:p>
    <w:p w14:paraId="3D35BF85" w14:textId="77777777" w:rsidR="00E91AC0" w:rsidRDefault="00E91AC0" w:rsidP="00D00AFC">
      <w:pPr>
        <w:rPr>
          <w:noProof/>
        </w:rPr>
      </w:pPr>
    </w:p>
    <w:p w14:paraId="5201222A" w14:textId="77777777" w:rsidR="00E91AC0" w:rsidRDefault="00E91AC0" w:rsidP="00D00AFC">
      <w:pPr>
        <w:rPr>
          <w:noProof/>
        </w:rPr>
      </w:pPr>
    </w:p>
    <w:p w14:paraId="10887EBA" w14:textId="77777777" w:rsidR="00E91AC0" w:rsidRDefault="00E91AC0" w:rsidP="00D00AFC">
      <w:pPr>
        <w:rPr>
          <w:noProof/>
        </w:rPr>
      </w:pPr>
    </w:p>
    <w:p w14:paraId="5F725466" w14:textId="77777777" w:rsidR="00E91AC0" w:rsidRDefault="00E91AC0" w:rsidP="00D00AFC">
      <w:pPr>
        <w:rPr>
          <w:noProof/>
        </w:rPr>
      </w:pPr>
    </w:p>
    <w:p w14:paraId="401CBB0D" w14:textId="77777777" w:rsidR="00E91AC0" w:rsidRDefault="00E91AC0" w:rsidP="00D00AFC">
      <w:pPr>
        <w:rPr>
          <w:noProof/>
        </w:rPr>
      </w:pPr>
    </w:p>
    <w:p w14:paraId="2940AE14" w14:textId="77777777" w:rsidR="00E91AC0" w:rsidRDefault="00E91AC0" w:rsidP="00D00AFC">
      <w:pPr>
        <w:rPr>
          <w:noProof/>
        </w:rPr>
      </w:pPr>
    </w:p>
    <w:p w14:paraId="3162EC44" w14:textId="77777777" w:rsidR="00E91AC0" w:rsidRDefault="00E91AC0" w:rsidP="00D00AFC">
      <w:pPr>
        <w:rPr>
          <w:noProof/>
        </w:rPr>
      </w:pPr>
    </w:p>
    <w:p w14:paraId="3B0EAC9E" w14:textId="77777777" w:rsidR="00E91AC0" w:rsidRDefault="00E91AC0" w:rsidP="00D00AFC">
      <w:pPr>
        <w:rPr>
          <w:noProof/>
        </w:rPr>
      </w:pPr>
    </w:p>
    <w:p w14:paraId="3D0100EA" w14:textId="77777777" w:rsidR="00E91AC0" w:rsidRDefault="00E91AC0" w:rsidP="00D00AFC">
      <w:pPr>
        <w:rPr>
          <w:noProof/>
        </w:rPr>
      </w:pPr>
    </w:p>
    <w:p w14:paraId="6A8CF0D7" w14:textId="77777777" w:rsidR="00E91AC0" w:rsidRDefault="00E91AC0" w:rsidP="00D00AFC">
      <w:pPr>
        <w:rPr>
          <w:noProof/>
        </w:rPr>
      </w:pPr>
    </w:p>
    <w:p w14:paraId="3C004E29" w14:textId="77777777" w:rsidR="00E91AC0" w:rsidRDefault="00E91AC0" w:rsidP="00D00AFC">
      <w:pPr>
        <w:rPr>
          <w:noProof/>
        </w:rPr>
      </w:pPr>
    </w:p>
    <w:p w14:paraId="72C33D81" w14:textId="77777777" w:rsidR="00E91AC0" w:rsidRDefault="00E91AC0" w:rsidP="00D00AFC">
      <w:pPr>
        <w:rPr>
          <w:noProof/>
        </w:rPr>
      </w:pPr>
    </w:p>
    <w:p w14:paraId="471B6A0F" w14:textId="77777777" w:rsidR="00E91AC0" w:rsidRDefault="00E91AC0" w:rsidP="00D00AFC">
      <w:pPr>
        <w:rPr>
          <w:noProof/>
        </w:rPr>
      </w:pPr>
    </w:p>
    <w:p w14:paraId="01C0A662" w14:textId="77777777" w:rsidR="00E91AC0" w:rsidRDefault="00E91AC0" w:rsidP="00D00AFC">
      <w:pPr>
        <w:rPr>
          <w:noProof/>
        </w:rPr>
      </w:pPr>
    </w:p>
    <w:p w14:paraId="56BBA46A" w14:textId="77777777" w:rsidR="00E91AC0" w:rsidRDefault="00E91AC0" w:rsidP="00D00AFC">
      <w:pPr>
        <w:rPr>
          <w:noProof/>
        </w:rPr>
      </w:pPr>
    </w:p>
    <w:p w14:paraId="779F53CB" w14:textId="77777777" w:rsidR="00E91AC0" w:rsidRDefault="00E91AC0" w:rsidP="00D00AFC">
      <w:pPr>
        <w:rPr>
          <w:noProof/>
        </w:rPr>
      </w:pPr>
    </w:p>
    <w:p w14:paraId="365E890F" w14:textId="77777777" w:rsidR="00E91AC0" w:rsidRDefault="00E91AC0" w:rsidP="00D00AFC">
      <w:pPr>
        <w:rPr>
          <w:noProof/>
        </w:rPr>
      </w:pPr>
    </w:p>
    <w:p w14:paraId="63BCD718" w14:textId="77777777" w:rsidR="00E91AC0" w:rsidRDefault="00E91AC0" w:rsidP="00D00AFC">
      <w:pPr>
        <w:rPr>
          <w:noProof/>
        </w:rPr>
      </w:pPr>
    </w:p>
    <w:p w14:paraId="5E949AF8" w14:textId="77777777" w:rsidR="00E91AC0" w:rsidRDefault="00E91AC0" w:rsidP="00D00AFC">
      <w:pPr>
        <w:rPr>
          <w:noProof/>
        </w:rPr>
      </w:pPr>
    </w:p>
    <w:p w14:paraId="060A017A" w14:textId="77777777" w:rsidR="00E91AC0" w:rsidRDefault="00E91AC0" w:rsidP="00D00AFC">
      <w:pPr>
        <w:rPr>
          <w:noProof/>
        </w:rPr>
      </w:pPr>
    </w:p>
    <w:p w14:paraId="48E74F94" w14:textId="77777777" w:rsidR="00E91AC0" w:rsidRDefault="00E91AC0" w:rsidP="00D00AFC">
      <w:pPr>
        <w:rPr>
          <w:noProof/>
        </w:rPr>
      </w:pPr>
    </w:p>
    <w:p w14:paraId="6CE4CBB0" w14:textId="77777777" w:rsidR="00E91AC0" w:rsidRDefault="00E91AC0" w:rsidP="00D00AFC">
      <w:pPr>
        <w:rPr>
          <w:noProof/>
        </w:rPr>
      </w:pPr>
    </w:p>
    <w:p w14:paraId="2067007F" w14:textId="77777777" w:rsidR="00E91AC0" w:rsidRDefault="00E91AC0" w:rsidP="00D00AFC">
      <w:pPr>
        <w:rPr>
          <w:noProof/>
        </w:rPr>
      </w:pPr>
    </w:p>
    <w:p w14:paraId="2A8ACECC" w14:textId="77777777" w:rsidR="00E91AC0" w:rsidRDefault="00E91AC0" w:rsidP="00D00AFC">
      <w:pPr>
        <w:rPr>
          <w:noProof/>
        </w:rPr>
      </w:pPr>
    </w:p>
    <w:p w14:paraId="2A2C269A" w14:textId="77777777" w:rsidR="00E91AC0" w:rsidRDefault="00E91AC0" w:rsidP="00D00AFC">
      <w:pPr>
        <w:rPr>
          <w:noProof/>
        </w:rPr>
      </w:pPr>
    </w:p>
    <w:p w14:paraId="7AD1A826" w14:textId="77777777" w:rsidR="00E91AC0" w:rsidRDefault="00E91AC0" w:rsidP="00D00AFC">
      <w:pPr>
        <w:rPr>
          <w:noProof/>
        </w:rPr>
      </w:pPr>
      <w:r>
        <w:rPr>
          <w:noProof/>
        </w:rPr>
        <w:lastRenderedPageBreak/>
        <w:drawing>
          <wp:anchor distT="0" distB="0" distL="114300" distR="114300" simplePos="0" relativeHeight="251670528" behindDoc="0" locked="0" layoutInCell="1" allowOverlap="1" wp14:anchorId="3D7172C1" wp14:editId="444C3460">
            <wp:simplePos x="0" y="0"/>
            <wp:positionH relativeFrom="column">
              <wp:posOffset>-682972</wp:posOffset>
            </wp:positionH>
            <wp:positionV relativeFrom="paragraph">
              <wp:posOffset>-785004</wp:posOffset>
            </wp:positionV>
            <wp:extent cx="7271887" cy="10506974"/>
            <wp:effectExtent l="19050" t="0" r="5213" b="0"/>
            <wp:wrapNone/>
            <wp:docPr id="248" name="Рисунок 248" descr="C:\Users\MAX\Desktop\Антон\Диплом\Чертежи\Спецификации\Спецификация на шпиндел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C:\Users\MAX\Desktop\Антон\Диплом\Чертежи\Спецификации\Спецификация на шпиндель(2).jpg"/>
                    <pic:cNvPicPr>
                      <a:picLocks noChangeAspect="1" noChangeArrowheads="1"/>
                    </pic:cNvPicPr>
                  </pic:nvPicPr>
                  <pic:blipFill>
                    <a:blip r:embed="rId508" cstate="print"/>
                    <a:srcRect/>
                    <a:stretch>
                      <a:fillRect/>
                    </a:stretch>
                  </pic:blipFill>
                  <pic:spPr bwMode="auto">
                    <a:xfrm>
                      <a:off x="0" y="0"/>
                      <a:ext cx="7271523" cy="10506447"/>
                    </a:xfrm>
                    <a:prstGeom prst="rect">
                      <a:avLst/>
                    </a:prstGeom>
                    <a:noFill/>
                    <a:ln w="9525">
                      <a:noFill/>
                      <a:miter lim="800000"/>
                      <a:headEnd/>
                      <a:tailEnd/>
                    </a:ln>
                  </pic:spPr>
                </pic:pic>
              </a:graphicData>
            </a:graphic>
          </wp:anchor>
        </w:drawing>
      </w:r>
    </w:p>
    <w:p w14:paraId="582CC193" w14:textId="77777777" w:rsidR="00E91AC0" w:rsidRDefault="00E91AC0" w:rsidP="00D00AFC">
      <w:pPr>
        <w:rPr>
          <w:noProof/>
        </w:rPr>
      </w:pPr>
    </w:p>
    <w:p w14:paraId="480B0356" w14:textId="77777777" w:rsidR="00D00AFC" w:rsidRDefault="00D00AFC" w:rsidP="00D00AFC"/>
    <w:p w14:paraId="698BD966" w14:textId="77777777" w:rsidR="00FA2B0C" w:rsidRDefault="00FA2B0C" w:rsidP="00D00AFC">
      <w:pPr>
        <w:rPr>
          <w:noProof/>
        </w:rPr>
      </w:pPr>
    </w:p>
    <w:p w14:paraId="3520121F" w14:textId="77777777" w:rsidR="00FA2B0C" w:rsidRDefault="00FA2B0C" w:rsidP="00D00AFC">
      <w:pPr>
        <w:rPr>
          <w:noProof/>
        </w:rPr>
      </w:pPr>
    </w:p>
    <w:p w14:paraId="2A63F09A" w14:textId="77777777" w:rsidR="00FA2B0C" w:rsidRDefault="00FA2B0C" w:rsidP="00D00AFC">
      <w:pPr>
        <w:rPr>
          <w:noProof/>
        </w:rPr>
      </w:pPr>
    </w:p>
    <w:p w14:paraId="57120668" w14:textId="77777777" w:rsidR="00FA2B0C" w:rsidRDefault="00FA2B0C" w:rsidP="00D00AFC">
      <w:pPr>
        <w:rPr>
          <w:noProof/>
        </w:rPr>
      </w:pPr>
    </w:p>
    <w:p w14:paraId="698CA20A" w14:textId="77777777" w:rsidR="00FA2B0C" w:rsidRDefault="00FA2B0C" w:rsidP="00D00AFC">
      <w:pPr>
        <w:rPr>
          <w:noProof/>
        </w:rPr>
      </w:pPr>
    </w:p>
    <w:p w14:paraId="533146CD" w14:textId="77777777" w:rsidR="00FA2B0C" w:rsidRDefault="00FA2B0C" w:rsidP="00D00AFC">
      <w:pPr>
        <w:rPr>
          <w:noProof/>
        </w:rPr>
      </w:pPr>
    </w:p>
    <w:p w14:paraId="24761944" w14:textId="77777777" w:rsidR="00FA2B0C" w:rsidRDefault="00FA2B0C" w:rsidP="00D00AFC">
      <w:pPr>
        <w:rPr>
          <w:noProof/>
        </w:rPr>
      </w:pPr>
    </w:p>
    <w:p w14:paraId="61B403AB" w14:textId="77777777" w:rsidR="00FA2B0C" w:rsidRDefault="00FA2B0C" w:rsidP="00D00AFC">
      <w:pPr>
        <w:rPr>
          <w:noProof/>
        </w:rPr>
      </w:pPr>
    </w:p>
    <w:p w14:paraId="51FD9947" w14:textId="77777777" w:rsidR="00FA2B0C" w:rsidRDefault="00FA2B0C" w:rsidP="00D00AFC">
      <w:pPr>
        <w:rPr>
          <w:noProof/>
        </w:rPr>
      </w:pPr>
    </w:p>
    <w:p w14:paraId="08EE10B0" w14:textId="77777777" w:rsidR="00FA2B0C" w:rsidRDefault="00FA2B0C" w:rsidP="00D00AFC">
      <w:pPr>
        <w:rPr>
          <w:noProof/>
        </w:rPr>
      </w:pPr>
    </w:p>
    <w:p w14:paraId="3002E5E3" w14:textId="77777777" w:rsidR="00FA2B0C" w:rsidRDefault="00FA2B0C" w:rsidP="00D00AFC">
      <w:pPr>
        <w:rPr>
          <w:noProof/>
        </w:rPr>
      </w:pPr>
    </w:p>
    <w:p w14:paraId="7A3A06E9" w14:textId="77777777" w:rsidR="00FA2B0C" w:rsidRDefault="00FA2B0C" w:rsidP="00D00AFC">
      <w:pPr>
        <w:rPr>
          <w:noProof/>
        </w:rPr>
      </w:pPr>
    </w:p>
    <w:p w14:paraId="1F28037F" w14:textId="77777777" w:rsidR="00FA2B0C" w:rsidRDefault="00FA2B0C" w:rsidP="00D00AFC">
      <w:pPr>
        <w:rPr>
          <w:noProof/>
        </w:rPr>
      </w:pPr>
    </w:p>
    <w:p w14:paraId="5D1AD383" w14:textId="77777777" w:rsidR="00FA2B0C" w:rsidRDefault="00FA2B0C" w:rsidP="00D00AFC">
      <w:pPr>
        <w:rPr>
          <w:noProof/>
        </w:rPr>
      </w:pPr>
    </w:p>
    <w:p w14:paraId="69312127" w14:textId="77777777" w:rsidR="00FA2B0C" w:rsidRDefault="00FA2B0C" w:rsidP="00D00AFC">
      <w:pPr>
        <w:rPr>
          <w:noProof/>
        </w:rPr>
      </w:pPr>
    </w:p>
    <w:p w14:paraId="1CD1C9D5" w14:textId="77777777" w:rsidR="00FA2B0C" w:rsidRDefault="00FA2B0C" w:rsidP="00D00AFC">
      <w:pPr>
        <w:rPr>
          <w:noProof/>
        </w:rPr>
      </w:pPr>
    </w:p>
    <w:p w14:paraId="3738C31A" w14:textId="77777777" w:rsidR="00FA2B0C" w:rsidRDefault="00FA2B0C" w:rsidP="00D00AFC">
      <w:pPr>
        <w:rPr>
          <w:noProof/>
        </w:rPr>
      </w:pPr>
    </w:p>
    <w:p w14:paraId="17A1844E" w14:textId="77777777" w:rsidR="00FA2B0C" w:rsidRDefault="00FA2B0C" w:rsidP="00D00AFC">
      <w:pPr>
        <w:rPr>
          <w:noProof/>
        </w:rPr>
      </w:pPr>
    </w:p>
    <w:p w14:paraId="2A5D5F3B" w14:textId="77777777" w:rsidR="00FA2B0C" w:rsidRDefault="00FA2B0C" w:rsidP="00D00AFC">
      <w:pPr>
        <w:rPr>
          <w:noProof/>
        </w:rPr>
      </w:pPr>
    </w:p>
    <w:p w14:paraId="5B1B2B6E" w14:textId="77777777" w:rsidR="00FA2B0C" w:rsidRDefault="00FA2B0C" w:rsidP="00D00AFC">
      <w:pPr>
        <w:rPr>
          <w:noProof/>
        </w:rPr>
      </w:pPr>
    </w:p>
    <w:p w14:paraId="3C5E025D" w14:textId="77777777" w:rsidR="00FA2B0C" w:rsidRDefault="00FA2B0C" w:rsidP="00D00AFC">
      <w:pPr>
        <w:rPr>
          <w:noProof/>
        </w:rPr>
      </w:pPr>
    </w:p>
    <w:p w14:paraId="7D8D76BC" w14:textId="77777777" w:rsidR="00FA2B0C" w:rsidRDefault="00FA2B0C" w:rsidP="00D00AFC">
      <w:pPr>
        <w:rPr>
          <w:noProof/>
        </w:rPr>
      </w:pPr>
    </w:p>
    <w:p w14:paraId="3710F90B" w14:textId="77777777" w:rsidR="00FA2B0C" w:rsidRDefault="00FA2B0C" w:rsidP="00D00AFC">
      <w:pPr>
        <w:rPr>
          <w:noProof/>
        </w:rPr>
      </w:pPr>
    </w:p>
    <w:p w14:paraId="212EE075" w14:textId="77777777" w:rsidR="00FA2B0C" w:rsidRDefault="00FA2B0C" w:rsidP="00D00AFC">
      <w:pPr>
        <w:rPr>
          <w:noProof/>
        </w:rPr>
      </w:pPr>
    </w:p>
    <w:p w14:paraId="1E65AA98" w14:textId="77777777" w:rsidR="00FA2B0C" w:rsidRDefault="00FA2B0C" w:rsidP="00D00AFC">
      <w:pPr>
        <w:rPr>
          <w:noProof/>
        </w:rPr>
      </w:pPr>
    </w:p>
    <w:p w14:paraId="3D4E44A3" w14:textId="77777777" w:rsidR="00FA2B0C" w:rsidRDefault="00FA2B0C" w:rsidP="00D00AFC">
      <w:pPr>
        <w:rPr>
          <w:noProof/>
        </w:rPr>
      </w:pPr>
    </w:p>
    <w:p w14:paraId="7EABFCA0" w14:textId="77777777" w:rsidR="00FA2B0C" w:rsidRDefault="00FA2B0C" w:rsidP="00D00AFC">
      <w:pPr>
        <w:rPr>
          <w:noProof/>
        </w:rPr>
      </w:pPr>
    </w:p>
    <w:p w14:paraId="2707770B" w14:textId="77777777" w:rsidR="00FA2B0C" w:rsidRDefault="00FA2B0C" w:rsidP="00D00AFC">
      <w:pPr>
        <w:rPr>
          <w:noProof/>
        </w:rPr>
      </w:pPr>
    </w:p>
    <w:p w14:paraId="646EB0A5" w14:textId="77777777" w:rsidR="00FA2B0C" w:rsidRDefault="00FA2B0C" w:rsidP="00D00AFC">
      <w:pPr>
        <w:rPr>
          <w:noProof/>
        </w:rPr>
      </w:pPr>
    </w:p>
    <w:p w14:paraId="057B8702" w14:textId="77777777" w:rsidR="00FA2B0C" w:rsidRDefault="00FA2B0C" w:rsidP="00D00AFC">
      <w:pPr>
        <w:rPr>
          <w:noProof/>
        </w:rPr>
      </w:pPr>
    </w:p>
    <w:p w14:paraId="6EF6FBC4" w14:textId="77777777" w:rsidR="00FA2B0C" w:rsidRDefault="00FA2B0C" w:rsidP="00D00AFC">
      <w:pPr>
        <w:rPr>
          <w:noProof/>
        </w:rPr>
      </w:pPr>
    </w:p>
    <w:p w14:paraId="14257635" w14:textId="77777777" w:rsidR="00FA2B0C" w:rsidRDefault="00FA2B0C" w:rsidP="00D00AFC">
      <w:pPr>
        <w:rPr>
          <w:noProof/>
        </w:rPr>
      </w:pPr>
    </w:p>
    <w:p w14:paraId="7C348739" w14:textId="77777777" w:rsidR="00FA2B0C" w:rsidRDefault="00FA2B0C" w:rsidP="00D00AFC">
      <w:pPr>
        <w:rPr>
          <w:noProof/>
        </w:rPr>
      </w:pPr>
    </w:p>
    <w:p w14:paraId="063489DA" w14:textId="77777777" w:rsidR="00FA2B0C" w:rsidRDefault="00FA2B0C" w:rsidP="00D00AFC">
      <w:pPr>
        <w:rPr>
          <w:noProof/>
        </w:rPr>
      </w:pPr>
    </w:p>
    <w:p w14:paraId="2899124A" w14:textId="77777777" w:rsidR="00FA2B0C" w:rsidRDefault="00FA2B0C" w:rsidP="00D00AFC">
      <w:pPr>
        <w:rPr>
          <w:noProof/>
        </w:rPr>
      </w:pPr>
    </w:p>
    <w:p w14:paraId="135F6D2A" w14:textId="77777777" w:rsidR="00FA2B0C" w:rsidRDefault="00FA2B0C" w:rsidP="00D00AFC">
      <w:pPr>
        <w:rPr>
          <w:noProof/>
        </w:rPr>
      </w:pPr>
    </w:p>
    <w:p w14:paraId="4EEB9449" w14:textId="77777777" w:rsidR="00FA2B0C" w:rsidRDefault="00FA2B0C" w:rsidP="00D00AFC">
      <w:pPr>
        <w:rPr>
          <w:noProof/>
        </w:rPr>
      </w:pPr>
    </w:p>
    <w:p w14:paraId="3EA49EEB" w14:textId="77777777" w:rsidR="00FA2B0C" w:rsidRDefault="00FA2B0C" w:rsidP="00D00AFC">
      <w:pPr>
        <w:rPr>
          <w:noProof/>
        </w:rPr>
      </w:pPr>
    </w:p>
    <w:p w14:paraId="4C717483" w14:textId="77777777" w:rsidR="00FA2B0C" w:rsidRDefault="00FA2B0C" w:rsidP="00D00AFC">
      <w:pPr>
        <w:rPr>
          <w:noProof/>
        </w:rPr>
      </w:pPr>
    </w:p>
    <w:p w14:paraId="378FA8F2" w14:textId="77777777" w:rsidR="00FA2B0C" w:rsidRDefault="00FA2B0C" w:rsidP="00D00AFC">
      <w:pPr>
        <w:rPr>
          <w:noProof/>
        </w:rPr>
      </w:pPr>
    </w:p>
    <w:p w14:paraId="1D512036" w14:textId="77777777" w:rsidR="00FA2B0C" w:rsidRDefault="00FA2B0C" w:rsidP="00D00AFC">
      <w:pPr>
        <w:rPr>
          <w:noProof/>
        </w:rPr>
      </w:pPr>
      <w:r>
        <w:rPr>
          <w:noProof/>
        </w:rPr>
        <w:lastRenderedPageBreak/>
        <w:drawing>
          <wp:anchor distT="0" distB="0" distL="114300" distR="114300" simplePos="0" relativeHeight="251671552" behindDoc="0" locked="0" layoutInCell="1" allowOverlap="1" wp14:anchorId="3A820DAF" wp14:editId="2A53BF01">
            <wp:simplePos x="0" y="0"/>
            <wp:positionH relativeFrom="column">
              <wp:posOffset>-682972</wp:posOffset>
            </wp:positionH>
            <wp:positionV relativeFrom="paragraph">
              <wp:posOffset>-785004</wp:posOffset>
            </wp:positionV>
            <wp:extent cx="7253540" cy="10481095"/>
            <wp:effectExtent l="19050" t="0" r="4510" b="0"/>
            <wp:wrapNone/>
            <wp:docPr id="249" name="Рисунок 249" descr="C:\Users\MAX\Desktop\Антон\Диплом\Чертежи\Спецификации\инструм. барабан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MAX\Desktop\Антон\Диплом\Чертежи\Спецификации\инструм. барабаны(1).jpg"/>
                    <pic:cNvPicPr>
                      <a:picLocks noChangeAspect="1" noChangeArrowheads="1"/>
                    </pic:cNvPicPr>
                  </pic:nvPicPr>
                  <pic:blipFill>
                    <a:blip r:embed="rId509" cstate="print"/>
                    <a:srcRect/>
                    <a:stretch>
                      <a:fillRect/>
                    </a:stretch>
                  </pic:blipFill>
                  <pic:spPr bwMode="auto">
                    <a:xfrm>
                      <a:off x="0" y="0"/>
                      <a:ext cx="7252654" cy="10479815"/>
                    </a:xfrm>
                    <a:prstGeom prst="rect">
                      <a:avLst/>
                    </a:prstGeom>
                    <a:noFill/>
                    <a:ln w="9525">
                      <a:noFill/>
                      <a:miter lim="800000"/>
                      <a:headEnd/>
                      <a:tailEnd/>
                    </a:ln>
                  </pic:spPr>
                </pic:pic>
              </a:graphicData>
            </a:graphic>
          </wp:anchor>
        </w:drawing>
      </w:r>
    </w:p>
    <w:p w14:paraId="4C4D785B" w14:textId="77777777" w:rsidR="00FA2B0C" w:rsidRDefault="00FA2B0C" w:rsidP="00D00AFC">
      <w:pPr>
        <w:rPr>
          <w:noProof/>
        </w:rPr>
      </w:pPr>
    </w:p>
    <w:p w14:paraId="530F1280" w14:textId="77777777" w:rsidR="00FA2B0C" w:rsidRDefault="00FA2B0C" w:rsidP="00D00AFC">
      <w:pPr>
        <w:rPr>
          <w:noProof/>
        </w:rPr>
      </w:pPr>
    </w:p>
    <w:p w14:paraId="0445915E" w14:textId="77777777" w:rsidR="00D00AFC" w:rsidRDefault="00D00AFC" w:rsidP="00D00AFC"/>
    <w:p w14:paraId="7BE686F5" w14:textId="77777777" w:rsidR="00FA2B0C" w:rsidRDefault="00FA2B0C" w:rsidP="00D00AFC">
      <w:pPr>
        <w:rPr>
          <w:noProof/>
        </w:rPr>
      </w:pPr>
    </w:p>
    <w:p w14:paraId="55D44D9A" w14:textId="77777777" w:rsidR="00FA2B0C" w:rsidRDefault="00FA2B0C" w:rsidP="00D00AFC">
      <w:pPr>
        <w:rPr>
          <w:noProof/>
        </w:rPr>
      </w:pPr>
    </w:p>
    <w:p w14:paraId="4CB1FCAA" w14:textId="77777777" w:rsidR="00FA2B0C" w:rsidRDefault="00FA2B0C" w:rsidP="00D00AFC">
      <w:pPr>
        <w:rPr>
          <w:noProof/>
        </w:rPr>
      </w:pPr>
    </w:p>
    <w:p w14:paraId="6336D8ED" w14:textId="77777777" w:rsidR="00FA2B0C" w:rsidRDefault="00FA2B0C" w:rsidP="00D00AFC">
      <w:pPr>
        <w:rPr>
          <w:noProof/>
        </w:rPr>
      </w:pPr>
    </w:p>
    <w:p w14:paraId="4A2CEDC3" w14:textId="77777777" w:rsidR="00FA2B0C" w:rsidRDefault="00FA2B0C" w:rsidP="00D00AFC">
      <w:pPr>
        <w:rPr>
          <w:noProof/>
        </w:rPr>
      </w:pPr>
    </w:p>
    <w:p w14:paraId="38AA40BC" w14:textId="77777777" w:rsidR="00FA2B0C" w:rsidRDefault="00FA2B0C" w:rsidP="00D00AFC">
      <w:pPr>
        <w:rPr>
          <w:noProof/>
        </w:rPr>
      </w:pPr>
    </w:p>
    <w:p w14:paraId="76823F8A" w14:textId="77777777" w:rsidR="00FA2B0C" w:rsidRDefault="00FA2B0C" w:rsidP="00D00AFC">
      <w:pPr>
        <w:rPr>
          <w:noProof/>
        </w:rPr>
      </w:pPr>
    </w:p>
    <w:p w14:paraId="7DCC89C4" w14:textId="77777777" w:rsidR="00FA2B0C" w:rsidRDefault="00FA2B0C" w:rsidP="00D00AFC">
      <w:pPr>
        <w:rPr>
          <w:noProof/>
        </w:rPr>
      </w:pPr>
    </w:p>
    <w:p w14:paraId="2ACE0F21" w14:textId="77777777" w:rsidR="00FA2B0C" w:rsidRDefault="00FA2B0C" w:rsidP="00D00AFC">
      <w:pPr>
        <w:rPr>
          <w:noProof/>
        </w:rPr>
      </w:pPr>
    </w:p>
    <w:p w14:paraId="3E272042" w14:textId="77777777" w:rsidR="00FA2B0C" w:rsidRDefault="00FA2B0C" w:rsidP="00D00AFC">
      <w:pPr>
        <w:rPr>
          <w:noProof/>
        </w:rPr>
      </w:pPr>
    </w:p>
    <w:p w14:paraId="7E0D5173" w14:textId="77777777" w:rsidR="00FA2B0C" w:rsidRDefault="00FA2B0C" w:rsidP="00D00AFC">
      <w:pPr>
        <w:rPr>
          <w:noProof/>
        </w:rPr>
      </w:pPr>
    </w:p>
    <w:p w14:paraId="5FFAA1EF" w14:textId="77777777" w:rsidR="00FA2B0C" w:rsidRDefault="00FA2B0C" w:rsidP="00D00AFC">
      <w:pPr>
        <w:rPr>
          <w:noProof/>
        </w:rPr>
      </w:pPr>
    </w:p>
    <w:p w14:paraId="2D234317" w14:textId="77777777" w:rsidR="00FA2B0C" w:rsidRDefault="00FA2B0C" w:rsidP="00D00AFC">
      <w:pPr>
        <w:rPr>
          <w:noProof/>
        </w:rPr>
      </w:pPr>
    </w:p>
    <w:p w14:paraId="3CD18719" w14:textId="77777777" w:rsidR="00FA2B0C" w:rsidRDefault="00FA2B0C" w:rsidP="00D00AFC">
      <w:pPr>
        <w:rPr>
          <w:noProof/>
        </w:rPr>
      </w:pPr>
    </w:p>
    <w:p w14:paraId="4D389755" w14:textId="77777777" w:rsidR="00FA2B0C" w:rsidRDefault="00FA2B0C" w:rsidP="00D00AFC">
      <w:pPr>
        <w:rPr>
          <w:noProof/>
        </w:rPr>
      </w:pPr>
    </w:p>
    <w:p w14:paraId="0F127C23" w14:textId="77777777" w:rsidR="00FA2B0C" w:rsidRDefault="00FA2B0C" w:rsidP="00D00AFC">
      <w:pPr>
        <w:rPr>
          <w:noProof/>
        </w:rPr>
      </w:pPr>
    </w:p>
    <w:p w14:paraId="5330FF8A" w14:textId="77777777" w:rsidR="00FA2B0C" w:rsidRDefault="00FA2B0C" w:rsidP="00D00AFC">
      <w:pPr>
        <w:rPr>
          <w:noProof/>
        </w:rPr>
      </w:pPr>
    </w:p>
    <w:p w14:paraId="19C82D26" w14:textId="77777777" w:rsidR="00FA2B0C" w:rsidRDefault="00FA2B0C" w:rsidP="00D00AFC">
      <w:pPr>
        <w:rPr>
          <w:noProof/>
        </w:rPr>
      </w:pPr>
    </w:p>
    <w:p w14:paraId="2F78C061" w14:textId="77777777" w:rsidR="00FA2B0C" w:rsidRDefault="00FA2B0C" w:rsidP="00D00AFC">
      <w:pPr>
        <w:rPr>
          <w:noProof/>
        </w:rPr>
      </w:pPr>
    </w:p>
    <w:p w14:paraId="46791E35" w14:textId="77777777" w:rsidR="00FA2B0C" w:rsidRDefault="00FA2B0C" w:rsidP="00D00AFC">
      <w:pPr>
        <w:rPr>
          <w:noProof/>
        </w:rPr>
      </w:pPr>
    </w:p>
    <w:p w14:paraId="2F88B058" w14:textId="77777777" w:rsidR="00FA2B0C" w:rsidRDefault="00FA2B0C" w:rsidP="00D00AFC">
      <w:pPr>
        <w:rPr>
          <w:noProof/>
        </w:rPr>
      </w:pPr>
    </w:p>
    <w:p w14:paraId="29E1F8AF" w14:textId="77777777" w:rsidR="00FA2B0C" w:rsidRDefault="00FA2B0C" w:rsidP="00D00AFC">
      <w:pPr>
        <w:rPr>
          <w:noProof/>
        </w:rPr>
      </w:pPr>
    </w:p>
    <w:p w14:paraId="5D0E2DCF" w14:textId="77777777" w:rsidR="00FA2B0C" w:rsidRDefault="00FA2B0C" w:rsidP="00D00AFC">
      <w:pPr>
        <w:rPr>
          <w:noProof/>
        </w:rPr>
      </w:pPr>
    </w:p>
    <w:p w14:paraId="04004F0C" w14:textId="77777777" w:rsidR="00FA2B0C" w:rsidRDefault="00FA2B0C" w:rsidP="00D00AFC">
      <w:pPr>
        <w:rPr>
          <w:noProof/>
        </w:rPr>
      </w:pPr>
    </w:p>
    <w:p w14:paraId="1AE5219B" w14:textId="77777777" w:rsidR="00FA2B0C" w:rsidRDefault="00FA2B0C" w:rsidP="00D00AFC">
      <w:pPr>
        <w:rPr>
          <w:noProof/>
        </w:rPr>
      </w:pPr>
    </w:p>
    <w:p w14:paraId="6346EB28" w14:textId="77777777" w:rsidR="00FA2B0C" w:rsidRDefault="00FA2B0C" w:rsidP="00D00AFC">
      <w:pPr>
        <w:rPr>
          <w:noProof/>
        </w:rPr>
      </w:pPr>
    </w:p>
    <w:p w14:paraId="32B8520C" w14:textId="77777777" w:rsidR="00FA2B0C" w:rsidRDefault="00FA2B0C" w:rsidP="00D00AFC">
      <w:pPr>
        <w:rPr>
          <w:noProof/>
        </w:rPr>
      </w:pPr>
    </w:p>
    <w:p w14:paraId="64305B24" w14:textId="77777777" w:rsidR="00FA2B0C" w:rsidRDefault="00FA2B0C" w:rsidP="00D00AFC">
      <w:pPr>
        <w:rPr>
          <w:noProof/>
        </w:rPr>
      </w:pPr>
    </w:p>
    <w:p w14:paraId="2E256A8B" w14:textId="77777777" w:rsidR="00FA2B0C" w:rsidRDefault="00FA2B0C" w:rsidP="00D00AFC">
      <w:pPr>
        <w:rPr>
          <w:noProof/>
        </w:rPr>
      </w:pPr>
    </w:p>
    <w:p w14:paraId="6C7510A3" w14:textId="77777777" w:rsidR="00FA2B0C" w:rsidRDefault="00FA2B0C" w:rsidP="00D00AFC">
      <w:pPr>
        <w:rPr>
          <w:noProof/>
        </w:rPr>
      </w:pPr>
    </w:p>
    <w:p w14:paraId="620C3B9E" w14:textId="77777777" w:rsidR="00FA2B0C" w:rsidRDefault="00FA2B0C" w:rsidP="00D00AFC">
      <w:pPr>
        <w:rPr>
          <w:noProof/>
        </w:rPr>
      </w:pPr>
    </w:p>
    <w:p w14:paraId="0A5806BA" w14:textId="77777777" w:rsidR="00FA2B0C" w:rsidRDefault="00FA2B0C" w:rsidP="00D00AFC">
      <w:pPr>
        <w:rPr>
          <w:noProof/>
        </w:rPr>
      </w:pPr>
    </w:p>
    <w:p w14:paraId="6E06B761" w14:textId="77777777" w:rsidR="00FA2B0C" w:rsidRDefault="00FA2B0C" w:rsidP="00D00AFC">
      <w:pPr>
        <w:rPr>
          <w:noProof/>
        </w:rPr>
      </w:pPr>
    </w:p>
    <w:p w14:paraId="12B5EBB8" w14:textId="77777777" w:rsidR="00FA2B0C" w:rsidRDefault="00FA2B0C" w:rsidP="00D00AFC">
      <w:pPr>
        <w:rPr>
          <w:noProof/>
        </w:rPr>
      </w:pPr>
    </w:p>
    <w:p w14:paraId="68209F79" w14:textId="77777777" w:rsidR="00FA2B0C" w:rsidRDefault="00FA2B0C" w:rsidP="00D00AFC">
      <w:pPr>
        <w:rPr>
          <w:noProof/>
        </w:rPr>
      </w:pPr>
    </w:p>
    <w:p w14:paraId="4692D68C" w14:textId="77777777" w:rsidR="00FA2B0C" w:rsidRDefault="00FA2B0C" w:rsidP="00D00AFC">
      <w:pPr>
        <w:rPr>
          <w:noProof/>
        </w:rPr>
      </w:pPr>
    </w:p>
    <w:p w14:paraId="0A3DA0CA" w14:textId="77777777" w:rsidR="00FA2B0C" w:rsidRDefault="00FA2B0C" w:rsidP="00D00AFC">
      <w:pPr>
        <w:rPr>
          <w:noProof/>
        </w:rPr>
      </w:pPr>
    </w:p>
    <w:p w14:paraId="794E1662" w14:textId="77777777" w:rsidR="00FA2B0C" w:rsidRDefault="00FA2B0C" w:rsidP="00D00AFC">
      <w:pPr>
        <w:rPr>
          <w:noProof/>
        </w:rPr>
      </w:pPr>
    </w:p>
    <w:p w14:paraId="43BDA5DD" w14:textId="77777777" w:rsidR="00FA2B0C" w:rsidRDefault="00FA2B0C" w:rsidP="00D00AFC">
      <w:pPr>
        <w:rPr>
          <w:noProof/>
        </w:rPr>
      </w:pPr>
    </w:p>
    <w:p w14:paraId="5D90D74A" w14:textId="77777777" w:rsidR="00FA2B0C" w:rsidRDefault="00FA2B0C" w:rsidP="00D00AFC">
      <w:pPr>
        <w:rPr>
          <w:noProof/>
        </w:rPr>
      </w:pPr>
      <w:r>
        <w:rPr>
          <w:noProof/>
        </w:rPr>
        <w:lastRenderedPageBreak/>
        <w:drawing>
          <wp:anchor distT="0" distB="0" distL="114300" distR="114300" simplePos="0" relativeHeight="251672576" behindDoc="0" locked="0" layoutInCell="1" allowOverlap="1" wp14:anchorId="69D34754" wp14:editId="696443AB">
            <wp:simplePos x="0" y="0"/>
            <wp:positionH relativeFrom="column">
              <wp:posOffset>-682972</wp:posOffset>
            </wp:positionH>
            <wp:positionV relativeFrom="paragraph">
              <wp:posOffset>-785005</wp:posOffset>
            </wp:positionV>
            <wp:extent cx="7241307" cy="10481095"/>
            <wp:effectExtent l="19050" t="0" r="0" b="0"/>
            <wp:wrapNone/>
            <wp:docPr id="250" name="Рисунок 250" descr="C:\Users\MAX\Desktop\Антон\Диплом\Чертежи\Спецификации\инструм. барабан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C:\Users\MAX\Desktop\Антон\Диплом\Чертежи\Спецификации\инструм. барабаны(2).jpg"/>
                    <pic:cNvPicPr>
                      <a:picLocks noChangeAspect="1" noChangeArrowheads="1"/>
                    </pic:cNvPicPr>
                  </pic:nvPicPr>
                  <pic:blipFill>
                    <a:blip r:embed="rId510" cstate="print"/>
                    <a:srcRect/>
                    <a:stretch>
                      <a:fillRect/>
                    </a:stretch>
                  </pic:blipFill>
                  <pic:spPr bwMode="auto">
                    <a:xfrm>
                      <a:off x="0" y="0"/>
                      <a:ext cx="7244028" cy="10485033"/>
                    </a:xfrm>
                    <a:prstGeom prst="rect">
                      <a:avLst/>
                    </a:prstGeom>
                    <a:noFill/>
                    <a:ln w="9525">
                      <a:noFill/>
                      <a:miter lim="800000"/>
                      <a:headEnd/>
                      <a:tailEnd/>
                    </a:ln>
                  </pic:spPr>
                </pic:pic>
              </a:graphicData>
            </a:graphic>
          </wp:anchor>
        </w:drawing>
      </w:r>
    </w:p>
    <w:p w14:paraId="18A02114" w14:textId="77777777" w:rsidR="00FA2B0C" w:rsidRDefault="00FA2B0C" w:rsidP="00D00AFC">
      <w:pPr>
        <w:rPr>
          <w:noProof/>
        </w:rPr>
      </w:pPr>
    </w:p>
    <w:p w14:paraId="5221C505" w14:textId="77777777" w:rsidR="00FA2B0C" w:rsidRDefault="00FA2B0C" w:rsidP="00D00AFC">
      <w:pPr>
        <w:rPr>
          <w:noProof/>
        </w:rPr>
      </w:pPr>
    </w:p>
    <w:p w14:paraId="749038F7" w14:textId="77777777" w:rsidR="007370F7" w:rsidRDefault="007370F7" w:rsidP="00D00AFC"/>
    <w:p w14:paraId="5BE64800" w14:textId="77777777" w:rsidR="00FA2B0C" w:rsidRDefault="00FA2B0C" w:rsidP="00D00AFC">
      <w:pPr>
        <w:rPr>
          <w:noProof/>
        </w:rPr>
      </w:pPr>
    </w:p>
    <w:p w14:paraId="2C6513F9" w14:textId="77777777" w:rsidR="00FA2B0C" w:rsidRDefault="00FA2B0C" w:rsidP="00D00AFC">
      <w:pPr>
        <w:rPr>
          <w:noProof/>
        </w:rPr>
      </w:pPr>
    </w:p>
    <w:p w14:paraId="3CBC077B" w14:textId="77777777" w:rsidR="00FA2B0C" w:rsidRDefault="00FA2B0C" w:rsidP="00D00AFC">
      <w:pPr>
        <w:rPr>
          <w:noProof/>
        </w:rPr>
      </w:pPr>
    </w:p>
    <w:p w14:paraId="1477D33A" w14:textId="77777777" w:rsidR="00FA2B0C" w:rsidRDefault="00FA2B0C" w:rsidP="00D00AFC">
      <w:pPr>
        <w:rPr>
          <w:noProof/>
        </w:rPr>
      </w:pPr>
    </w:p>
    <w:p w14:paraId="53EF0DDE" w14:textId="77777777" w:rsidR="00FA2B0C" w:rsidRDefault="00FA2B0C" w:rsidP="00D00AFC">
      <w:pPr>
        <w:rPr>
          <w:noProof/>
        </w:rPr>
      </w:pPr>
    </w:p>
    <w:p w14:paraId="14F3E786" w14:textId="77777777" w:rsidR="00FA2B0C" w:rsidRDefault="00FA2B0C" w:rsidP="00D00AFC">
      <w:pPr>
        <w:rPr>
          <w:noProof/>
        </w:rPr>
      </w:pPr>
    </w:p>
    <w:p w14:paraId="6C05CC67" w14:textId="77777777" w:rsidR="00FA2B0C" w:rsidRDefault="00FA2B0C" w:rsidP="00D00AFC">
      <w:pPr>
        <w:rPr>
          <w:noProof/>
        </w:rPr>
      </w:pPr>
    </w:p>
    <w:p w14:paraId="357F8B9F" w14:textId="77777777" w:rsidR="00FA2B0C" w:rsidRDefault="00FA2B0C" w:rsidP="00D00AFC">
      <w:pPr>
        <w:rPr>
          <w:noProof/>
        </w:rPr>
      </w:pPr>
    </w:p>
    <w:p w14:paraId="791C2481" w14:textId="77777777" w:rsidR="00FA2B0C" w:rsidRDefault="00FA2B0C" w:rsidP="00D00AFC">
      <w:pPr>
        <w:rPr>
          <w:noProof/>
        </w:rPr>
      </w:pPr>
    </w:p>
    <w:p w14:paraId="47B16F96" w14:textId="77777777" w:rsidR="00FA2B0C" w:rsidRDefault="00FA2B0C" w:rsidP="00D00AFC">
      <w:pPr>
        <w:rPr>
          <w:noProof/>
        </w:rPr>
      </w:pPr>
    </w:p>
    <w:p w14:paraId="7D1297BE" w14:textId="77777777" w:rsidR="00FA2B0C" w:rsidRDefault="00FA2B0C" w:rsidP="00D00AFC">
      <w:pPr>
        <w:rPr>
          <w:noProof/>
        </w:rPr>
      </w:pPr>
    </w:p>
    <w:p w14:paraId="4D545473" w14:textId="77777777" w:rsidR="00FA2B0C" w:rsidRDefault="00FA2B0C" w:rsidP="00D00AFC">
      <w:pPr>
        <w:rPr>
          <w:noProof/>
        </w:rPr>
      </w:pPr>
    </w:p>
    <w:p w14:paraId="3738A681" w14:textId="77777777" w:rsidR="00FA2B0C" w:rsidRDefault="00FA2B0C" w:rsidP="00D00AFC">
      <w:pPr>
        <w:rPr>
          <w:noProof/>
        </w:rPr>
      </w:pPr>
    </w:p>
    <w:p w14:paraId="13587DD4" w14:textId="77777777" w:rsidR="00FA2B0C" w:rsidRDefault="00FA2B0C" w:rsidP="00D00AFC">
      <w:pPr>
        <w:rPr>
          <w:noProof/>
        </w:rPr>
      </w:pPr>
    </w:p>
    <w:p w14:paraId="44DFF51F" w14:textId="77777777" w:rsidR="00FA2B0C" w:rsidRDefault="00FA2B0C" w:rsidP="00D00AFC">
      <w:pPr>
        <w:rPr>
          <w:noProof/>
        </w:rPr>
      </w:pPr>
    </w:p>
    <w:p w14:paraId="5ECB8E8F" w14:textId="77777777" w:rsidR="00FA2B0C" w:rsidRDefault="00FA2B0C" w:rsidP="00D00AFC">
      <w:pPr>
        <w:rPr>
          <w:noProof/>
        </w:rPr>
      </w:pPr>
    </w:p>
    <w:p w14:paraId="4228FE28" w14:textId="77777777" w:rsidR="00FA2B0C" w:rsidRDefault="00FA2B0C" w:rsidP="00D00AFC">
      <w:pPr>
        <w:rPr>
          <w:noProof/>
        </w:rPr>
      </w:pPr>
    </w:p>
    <w:p w14:paraId="39AB2830" w14:textId="77777777" w:rsidR="00FA2B0C" w:rsidRDefault="00FA2B0C" w:rsidP="00D00AFC">
      <w:pPr>
        <w:rPr>
          <w:noProof/>
        </w:rPr>
      </w:pPr>
    </w:p>
    <w:p w14:paraId="7631833D" w14:textId="77777777" w:rsidR="00FA2B0C" w:rsidRDefault="00FA2B0C" w:rsidP="00D00AFC">
      <w:pPr>
        <w:rPr>
          <w:noProof/>
        </w:rPr>
      </w:pPr>
    </w:p>
    <w:p w14:paraId="6484B823" w14:textId="77777777" w:rsidR="00FA2B0C" w:rsidRDefault="00FA2B0C" w:rsidP="00D00AFC">
      <w:pPr>
        <w:rPr>
          <w:noProof/>
        </w:rPr>
      </w:pPr>
    </w:p>
    <w:p w14:paraId="52991604" w14:textId="77777777" w:rsidR="00FA2B0C" w:rsidRDefault="00FA2B0C" w:rsidP="00D00AFC">
      <w:pPr>
        <w:rPr>
          <w:noProof/>
        </w:rPr>
      </w:pPr>
    </w:p>
    <w:p w14:paraId="55EE8898" w14:textId="77777777" w:rsidR="00FA2B0C" w:rsidRDefault="00FA2B0C" w:rsidP="00D00AFC">
      <w:pPr>
        <w:rPr>
          <w:noProof/>
        </w:rPr>
      </w:pPr>
    </w:p>
    <w:p w14:paraId="3AFB13B3" w14:textId="77777777" w:rsidR="00FA2B0C" w:rsidRDefault="00FA2B0C" w:rsidP="00D00AFC">
      <w:pPr>
        <w:rPr>
          <w:noProof/>
        </w:rPr>
      </w:pPr>
    </w:p>
    <w:p w14:paraId="4D2F83C2" w14:textId="77777777" w:rsidR="00FA2B0C" w:rsidRDefault="00FA2B0C" w:rsidP="00D00AFC">
      <w:pPr>
        <w:rPr>
          <w:noProof/>
        </w:rPr>
      </w:pPr>
    </w:p>
    <w:p w14:paraId="32DE7920" w14:textId="77777777" w:rsidR="00FA2B0C" w:rsidRDefault="00FA2B0C" w:rsidP="00D00AFC">
      <w:pPr>
        <w:rPr>
          <w:noProof/>
        </w:rPr>
      </w:pPr>
    </w:p>
    <w:p w14:paraId="1BD99DB0" w14:textId="77777777" w:rsidR="00FA2B0C" w:rsidRDefault="00FA2B0C" w:rsidP="00D00AFC">
      <w:pPr>
        <w:rPr>
          <w:noProof/>
        </w:rPr>
      </w:pPr>
    </w:p>
    <w:p w14:paraId="06833358" w14:textId="77777777" w:rsidR="00FA2B0C" w:rsidRDefault="00FA2B0C" w:rsidP="00D00AFC">
      <w:pPr>
        <w:rPr>
          <w:noProof/>
        </w:rPr>
      </w:pPr>
    </w:p>
    <w:p w14:paraId="7255789A" w14:textId="77777777" w:rsidR="00FA2B0C" w:rsidRDefault="00FA2B0C" w:rsidP="00D00AFC">
      <w:pPr>
        <w:rPr>
          <w:noProof/>
        </w:rPr>
      </w:pPr>
    </w:p>
    <w:p w14:paraId="5400B0A4" w14:textId="77777777" w:rsidR="00FA2B0C" w:rsidRDefault="00FA2B0C" w:rsidP="00D00AFC">
      <w:pPr>
        <w:rPr>
          <w:noProof/>
        </w:rPr>
      </w:pPr>
    </w:p>
    <w:p w14:paraId="398577CB" w14:textId="77777777" w:rsidR="00FA2B0C" w:rsidRDefault="00FA2B0C" w:rsidP="00D00AFC">
      <w:pPr>
        <w:rPr>
          <w:noProof/>
        </w:rPr>
      </w:pPr>
    </w:p>
    <w:p w14:paraId="50517605" w14:textId="77777777" w:rsidR="00FA2B0C" w:rsidRDefault="00FA2B0C" w:rsidP="00D00AFC">
      <w:pPr>
        <w:rPr>
          <w:noProof/>
        </w:rPr>
      </w:pPr>
    </w:p>
    <w:p w14:paraId="60297E66" w14:textId="77777777" w:rsidR="00FA2B0C" w:rsidRDefault="00FA2B0C" w:rsidP="00D00AFC">
      <w:pPr>
        <w:rPr>
          <w:noProof/>
        </w:rPr>
      </w:pPr>
    </w:p>
    <w:p w14:paraId="32E2EE11" w14:textId="77777777" w:rsidR="00FA2B0C" w:rsidRDefault="00FA2B0C" w:rsidP="00D00AFC">
      <w:pPr>
        <w:rPr>
          <w:noProof/>
        </w:rPr>
      </w:pPr>
    </w:p>
    <w:p w14:paraId="46D3C1F1" w14:textId="77777777" w:rsidR="00FA2B0C" w:rsidRDefault="00FA2B0C" w:rsidP="00D00AFC">
      <w:pPr>
        <w:rPr>
          <w:noProof/>
        </w:rPr>
      </w:pPr>
    </w:p>
    <w:p w14:paraId="44C40421" w14:textId="77777777" w:rsidR="00FA2B0C" w:rsidRDefault="00FA2B0C" w:rsidP="00D00AFC">
      <w:pPr>
        <w:rPr>
          <w:noProof/>
        </w:rPr>
      </w:pPr>
    </w:p>
    <w:p w14:paraId="2EDF4E11" w14:textId="77777777" w:rsidR="00FA2B0C" w:rsidRDefault="00FA2B0C" w:rsidP="00D00AFC">
      <w:pPr>
        <w:rPr>
          <w:noProof/>
        </w:rPr>
      </w:pPr>
    </w:p>
    <w:p w14:paraId="47C2A11E" w14:textId="77777777" w:rsidR="00FA2B0C" w:rsidRDefault="00FA2B0C" w:rsidP="00D00AFC">
      <w:pPr>
        <w:rPr>
          <w:noProof/>
        </w:rPr>
      </w:pPr>
    </w:p>
    <w:p w14:paraId="10ABC58E" w14:textId="77777777" w:rsidR="00FA2B0C" w:rsidRDefault="00FA2B0C" w:rsidP="00D00AFC">
      <w:pPr>
        <w:rPr>
          <w:noProof/>
        </w:rPr>
      </w:pPr>
    </w:p>
    <w:p w14:paraId="28C6A145" w14:textId="77777777" w:rsidR="00FA2B0C" w:rsidRDefault="00FA2B0C" w:rsidP="00D00AFC">
      <w:pPr>
        <w:rPr>
          <w:noProof/>
        </w:rPr>
      </w:pPr>
    </w:p>
    <w:p w14:paraId="67258EE2" w14:textId="77777777" w:rsidR="00FA2B0C" w:rsidRDefault="00FA2B0C" w:rsidP="00D00AFC">
      <w:pPr>
        <w:rPr>
          <w:noProof/>
        </w:rPr>
      </w:pPr>
      <w:r>
        <w:rPr>
          <w:noProof/>
        </w:rPr>
        <w:lastRenderedPageBreak/>
        <w:drawing>
          <wp:anchor distT="0" distB="0" distL="114300" distR="114300" simplePos="0" relativeHeight="251673600" behindDoc="0" locked="0" layoutInCell="1" allowOverlap="1" wp14:anchorId="4684F560" wp14:editId="75C6402F">
            <wp:simplePos x="0" y="0"/>
            <wp:positionH relativeFrom="column">
              <wp:posOffset>-682972</wp:posOffset>
            </wp:positionH>
            <wp:positionV relativeFrom="paragraph">
              <wp:posOffset>-785004</wp:posOffset>
            </wp:positionV>
            <wp:extent cx="7284119" cy="10498347"/>
            <wp:effectExtent l="19050" t="0" r="0" b="0"/>
            <wp:wrapNone/>
            <wp:docPr id="251" name="Рисунок 251" descr="C:\Users\MAX\Desktop\Антон\Диплом\Чертежи\Спецификации\00 конвейер шнековый с позициям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MAX\Desktop\Антон\Диплом\Чертежи\Спецификации\00 конвейер шнековый с позициями.jpg"/>
                    <pic:cNvPicPr>
                      <a:picLocks noChangeAspect="1" noChangeArrowheads="1"/>
                    </pic:cNvPicPr>
                  </pic:nvPicPr>
                  <pic:blipFill>
                    <a:blip r:embed="rId511" cstate="print"/>
                    <a:srcRect/>
                    <a:stretch>
                      <a:fillRect/>
                    </a:stretch>
                  </pic:blipFill>
                  <pic:spPr bwMode="auto">
                    <a:xfrm>
                      <a:off x="0" y="0"/>
                      <a:ext cx="7283754" cy="10497821"/>
                    </a:xfrm>
                    <a:prstGeom prst="rect">
                      <a:avLst/>
                    </a:prstGeom>
                    <a:noFill/>
                    <a:ln w="9525">
                      <a:noFill/>
                      <a:miter lim="800000"/>
                      <a:headEnd/>
                      <a:tailEnd/>
                    </a:ln>
                  </pic:spPr>
                </pic:pic>
              </a:graphicData>
            </a:graphic>
          </wp:anchor>
        </w:drawing>
      </w:r>
    </w:p>
    <w:p w14:paraId="26E7647F" w14:textId="77777777" w:rsidR="00FA2B0C" w:rsidRDefault="00FA2B0C" w:rsidP="00D00AFC">
      <w:pPr>
        <w:rPr>
          <w:noProof/>
        </w:rPr>
      </w:pPr>
    </w:p>
    <w:p w14:paraId="1607214C" w14:textId="77777777" w:rsidR="00FA2B0C" w:rsidRDefault="00FA2B0C" w:rsidP="00D00AFC">
      <w:pPr>
        <w:rPr>
          <w:noProof/>
        </w:rPr>
      </w:pPr>
    </w:p>
    <w:p w14:paraId="2A952D30" w14:textId="77777777" w:rsidR="00FA2B0C" w:rsidRDefault="00FA2B0C" w:rsidP="00D00AFC">
      <w:pPr>
        <w:rPr>
          <w:noProof/>
        </w:rPr>
      </w:pPr>
    </w:p>
    <w:p w14:paraId="37F35657" w14:textId="77777777" w:rsidR="007370F7" w:rsidRDefault="007370F7" w:rsidP="00D00AFC"/>
    <w:p w14:paraId="0D442186" w14:textId="77777777" w:rsidR="006F05E9" w:rsidRDefault="006F05E9" w:rsidP="00D00AFC">
      <w:pPr>
        <w:rPr>
          <w:noProof/>
        </w:rPr>
      </w:pPr>
    </w:p>
    <w:p w14:paraId="09C6C3F6" w14:textId="77777777" w:rsidR="006F05E9" w:rsidRDefault="006F05E9" w:rsidP="00D00AFC">
      <w:pPr>
        <w:rPr>
          <w:noProof/>
        </w:rPr>
      </w:pPr>
    </w:p>
    <w:p w14:paraId="29586346" w14:textId="77777777" w:rsidR="006F05E9" w:rsidRDefault="006F05E9" w:rsidP="00D00AFC">
      <w:pPr>
        <w:rPr>
          <w:noProof/>
        </w:rPr>
      </w:pPr>
    </w:p>
    <w:p w14:paraId="3EE54308" w14:textId="77777777" w:rsidR="006F05E9" w:rsidRDefault="006F05E9" w:rsidP="00D00AFC">
      <w:pPr>
        <w:rPr>
          <w:noProof/>
        </w:rPr>
      </w:pPr>
    </w:p>
    <w:p w14:paraId="7C495222" w14:textId="77777777" w:rsidR="006F05E9" w:rsidRDefault="006F05E9" w:rsidP="00D00AFC">
      <w:pPr>
        <w:rPr>
          <w:noProof/>
        </w:rPr>
      </w:pPr>
    </w:p>
    <w:p w14:paraId="23E0E674" w14:textId="77777777" w:rsidR="006F05E9" w:rsidRDefault="006F05E9" w:rsidP="00D00AFC">
      <w:pPr>
        <w:rPr>
          <w:noProof/>
        </w:rPr>
      </w:pPr>
    </w:p>
    <w:p w14:paraId="05F5AC9D" w14:textId="77777777" w:rsidR="006F05E9" w:rsidRDefault="006F05E9" w:rsidP="00D00AFC">
      <w:pPr>
        <w:rPr>
          <w:noProof/>
        </w:rPr>
      </w:pPr>
    </w:p>
    <w:p w14:paraId="3CEBA68D" w14:textId="77777777" w:rsidR="006F05E9" w:rsidRDefault="006F05E9" w:rsidP="00D00AFC">
      <w:pPr>
        <w:rPr>
          <w:noProof/>
        </w:rPr>
      </w:pPr>
    </w:p>
    <w:p w14:paraId="37614CCF" w14:textId="77777777" w:rsidR="006F05E9" w:rsidRDefault="006F05E9" w:rsidP="00D00AFC">
      <w:pPr>
        <w:rPr>
          <w:noProof/>
        </w:rPr>
      </w:pPr>
    </w:p>
    <w:p w14:paraId="2ACC7605" w14:textId="77777777" w:rsidR="006F05E9" w:rsidRDefault="006F05E9" w:rsidP="00D00AFC">
      <w:pPr>
        <w:rPr>
          <w:noProof/>
        </w:rPr>
      </w:pPr>
    </w:p>
    <w:p w14:paraId="00D868F9" w14:textId="77777777" w:rsidR="006F05E9" w:rsidRDefault="006F05E9" w:rsidP="00D00AFC">
      <w:pPr>
        <w:rPr>
          <w:noProof/>
        </w:rPr>
      </w:pPr>
    </w:p>
    <w:p w14:paraId="093FD30E" w14:textId="77777777" w:rsidR="006F05E9" w:rsidRDefault="006F05E9" w:rsidP="00D00AFC">
      <w:pPr>
        <w:rPr>
          <w:noProof/>
        </w:rPr>
      </w:pPr>
    </w:p>
    <w:p w14:paraId="70907535" w14:textId="77777777" w:rsidR="006F05E9" w:rsidRDefault="006F05E9" w:rsidP="00D00AFC">
      <w:pPr>
        <w:rPr>
          <w:noProof/>
        </w:rPr>
      </w:pPr>
    </w:p>
    <w:p w14:paraId="70ED75A3" w14:textId="77777777" w:rsidR="006F05E9" w:rsidRDefault="006F05E9" w:rsidP="00D00AFC">
      <w:pPr>
        <w:rPr>
          <w:noProof/>
        </w:rPr>
      </w:pPr>
    </w:p>
    <w:p w14:paraId="60C6EEB7" w14:textId="77777777" w:rsidR="006F05E9" w:rsidRDefault="006F05E9" w:rsidP="00D00AFC">
      <w:pPr>
        <w:rPr>
          <w:noProof/>
        </w:rPr>
      </w:pPr>
    </w:p>
    <w:p w14:paraId="4AC0D01A" w14:textId="77777777" w:rsidR="006F05E9" w:rsidRDefault="006F05E9" w:rsidP="00D00AFC">
      <w:pPr>
        <w:rPr>
          <w:noProof/>
        </w:rPr>
      </w:pPr>
    </w:p>
    <w:p w14:paraId="61FC4551" w14:textId="77777777" w:rsidR="006F05E9" w:rsidRDefault="006F05E9" w:rsidP="00D00AFC">
      <w:pPr>
        <w:rPr>
          <w:noProof/>
        </w:rPr>
      </w:pPr>
    </w:p>
    <w:p w14:paraId="25FC2665" w14:textId="77777777" w:rsidR="006F05E9" w:rsidRDefault="006F05E9" w:rsidP="00D00AFC">
      <w:pPr>
        <w:rPr>
          <w:noProof/>
        </w:rPr>
      </w:pPr>
    </w:p>
    <w:p w14:paraId="5559AEBB" w14:textId="77777777" w:rsidR="006F05E9" w:rsidRDefault="006F05E9" w:rsidP="00D00AFC">
      <w:pPr>
        <w:rPr>
          <w:noProof/>
        </w:rPr>
      </w:pPr>
    </w:p>
    <w:p w14:paraId="6C91250E" w14:textId="77777777" w:rsidR="006F05E9" w:rsidRDefault="006F05E9" w:rsidP="00D00AFC">
      <w:pPr>
        <w:rPr>
          <w:noProof/>
        </w:rPr>
      </w:pPr>
    </w:p>
    <w:p w14:paraId="17478439" w14:textId="77777777" w:rsidR="006F05E9" w:rsidRDefault="006F05E9" w:rsidP="00D00AFC">
      <w:pPr>
        <w:rPr>
          <w:noProof/>
        </w:rPr>
      </w:pPr>
    </w:p>
    <w:p w14:paraId="2DA8352E" w14:textId="77777777" w:rsidR="006F05E9" w:rsidRDefault="006F05E9" w:rsidP="00D00AFC">
      <w:pPr>
        <w:rPr>
          <w:noProof/>
        </w:rPr>
      </w:pPr>
    </w:p>
    <w:p w14:paraId="290D0193" w14:textId="77777777" w:rsidR="006F05E9" w:rsidRDefault="006F05E9" w:rsidP="00D00AFC">
      <w:pPr>
        <w:rPr>
          <w:noProof/>
        </w:rPr>
      </w:pPr>
    </w:p>
    <w:p w14:paraId="73023266" w14:textId="77777777" w:rsidR="006F05E9" w:rsidRDefault="006F05E9" w:rsidP="00D00AFC">
      <w:pPr>
        <w:rPr>
          <w:noProof/>
        </w:rPr>
      </w:pPr>
    </w:p>
    <w:p w14:paraId="365476A1" w14:textId="77777777" w:rsidR="006F05E9" w:rsidRDefault="006F05E9" w:rsidP="00D00AFC">
      <w:pPr>
        <w:rPr>
          <w:noProof/>
        </w:rPr>
      </w:pPr>
    </w:p>
    <w:p w14:paraId="6157D6D4" w14:textId="77777777" w:rsidR="006F05E9" w:rsidRDefault="006F05E9" w:rsidP="00D00AFC">
      <w:pPr>
        <w:rPr>
          <w:noProof/>
        </w:rPr>
      </w:pPr>
    </w:p>
    <w:p w14:paraId="01D962C7" w14:textId="77777777" w:rsidR="006F05E9" w:rsidRDefault="006F05E9" w:rsidP="00D00AFC">
      <w:pPr>
        <w:rPr>
          <w:noProof/>
        </w:rPr>
      </w:pPr>
    </w:p>
    <w:p w14:paraId="0BAF2504" w14:textId="77777777" w:rsidR="006F05E9" w:rsidRDefault="006F05E9" w:rsidP="00D00AFC">
      <w:pPr>
        <w:rPr>
          <w:noProof/>
        </w:rPr>
      </w:pPr>
    </w:p>
    <w:p w14:paraId="592BD130" w14:textId="77777777" w:rsidR="006F05E9" w:rsidRDefault="006F05E9" w:rsidP="00D00AFC">
      <w:pPr>
        <w:rPr>
          <w:noProof/>
        </w:rPr>
      </w:pPr>
    </w:p>
    <w:p w14:paraId="0104FAE5" w14:textId="77777777" w:rsidR="006F05E9" w:rsidRDefault="006F05E9" w:rsidP="00D00AFC">
      <w:pPr>
        <w:rPr>
          <w:noProof/>
        </w:rPr>
      </w:pPr>
    </w:p>
    <w:p w14:paraId="3719CCED" w14:textId="77777777" w:rsidR="006F05E9" w:rsidRDefault="006F05E9" w:rsidP="00D00AFC">
      <w:pPr>
        <w:rPr>
          <w:noProof/>
        </w:rPr>
      </w:pPr>
    </w:p>
    <w:p w14:paraId="73D7809B" w14:textId="77777777" w:rsidR="006F05E9" w:rsidRDefault="006F05E9" w:rsidP="00D00AFC">
      <w:pPr>
        <w:rPr>
          <w:noProof/>
        </w:rPr>
      </w:pPr>
    </w:p>
    <w:p w14:paraId="2D6D9DD1" w14:textId="77777777" w:rsidR="006F05E9" w:rsidRDefault="006F05E9" w:rsidP="00D00AFC">
      <w:pPr>
        <w:rPr>
          <w:noProof/>
        </w:rPr>
      </w:pPr>
    </w:p>
    <w:p w14:paraId="614C16CB" w14:textId="77777777" w:rsidR="006F05E9" w:rsidRDefault="006F05E9" w:rsidP="00D00AFC">
      <w:pPr>
        <w:rPr>
          <w:noProof/>
        </w:rPr>
      </w:pPr>
    </w:p>
    <w:p w14:paraId="3F13489B" w14:textId="77777777" w:rsidR="006F05E9" w:rsidRDefault="006F05E9" w:rsidP="00D00AFC">
      <w:pPr>
        <w:rPr>
          <w:noProof/>
        </w:rPr>
      </w:pPr>
    </w:p>
    <w:p w14:paraId="61D53A7F" w14:textId="77777777" w:rsidR="006F05E9" w:rsidRDefault="006F05E9" w:rsidP="00D00AFC">
      <w:pPr>
        <w:rPr>
          <w:noProof/>
        </w:rPr>
      </w:pPr>
    </w:p>
    <w:p w14:paraId="4C321252" w14:textId="77777777" w:rsidR="006F05E9" w:rsidRDefault="006F05E9" w:rsidP="00D00AFC">
      <w:pPr>
        <w:rPr>
          <w:noProof/>
        </w:rPr>
      </w:pPr>
    </w:p>
    <w:p w14:paraId="37F5BB1E" w14:textId="77777777" w:rsidR="006F05E9" w:rsidRDefault="006F05E9" w:rsidP="00D00AFC">
      <w:pPr>
        <w:rPr>
          <w:noProof/>
        </w:rPr>
      </w:pPr>
    </w:p>
    <w:p w14:paraId="691833E1" w14:textId="77777777" w:rsidR="006F05E9" w:rsidRDefault="006F05E9" w:rsidP="00D00AFC">
      <w:pPr>
        <w:rPr>
          <w:noProof/>
        </w:rPr>
      </w:pPr>
      <w:r>
        <w:rPr>
          <w:noProof/>
        </w:rPr>
        <w:lastRenderedPageBreak/>
        <w:drawing>
          <wp:anchor distT="0" distB="0" distL="114300" distR="114300" simplePos="0" relativeHeight="251674624" behindDoc="0" locked="0" layoutInCell="1" allowOverlap="1" wp14:anchorId="519942E2" wp14:editId="7FA7C305">
            <wp:simplePos x="0" y="0"/>
            <wp:positionH relativeFrom="column">
              <wp:posOffset>-682972</wp:posOffset>
            </wp:positionH>
            <wp:positionV relativeFrom="paragraph">
              <wp:posOffset>-785005</wp:posOffset>
            </wp:positionV>
            <wp:extent cx="7241359" cy="10446589"/>
            <wp:effectExtent l="19050" t="0" r="0" b="0"/>
            <wp:wrapNone/>
            <wp:docPr id="10" name="Рисунок 252" descr="C:\Users\MAX\Desktop\Антон\Диплом\Чертежи\Спецификации\головка револьверна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C:\Users\MAX\Desktop\Антон\Диплом\Чертежи\Спецификации\головка револьверная(1).jpg"/>
                    <pic:cNvPicPr>
                      <a:picLocks noChangeAspect="1" noChangeArrowheads="1"/>
                    </pic:cNvPicPr>
                  </pic:nvPicPr>
                  <pic:blipFill>
                    <a:blip r:embed="rId512" cstate="print"/>
                    <a:srcRect/>
                    <a:stretch>
                      <a:fillRect/>
                    </a:stretch>
                  </pic:blipFill>
                  <pic:spPr bwMode="auto">
                    <a:xfrm>
                      <a:off x="0" y="0"/>
                      <a:ext cx="7241359" cy="10446589"/>
                    </a:xfrm>
                    <a:prstGeom prst="rect">
                      <a:avLst/>
                    </a:prstGeom>
                    <a:noFill/>
                    <a:ln w="9525">
                      <a:noFill/>
                      <a:miter lim="800000"/>
                      <a:headEnd/>
                      <a:tailEnd/>
                    </a:ln>
                  </pic:spPr>
                </pic:pic>
              </a:graphicData>
            </a:graphic>
          </wp:anchor>
        </w:drawing>
      </w:r>
    </w:p>
    <w:p w14:paraId="608B319A" w14:textId="77777777" w:rsidR="006F05E9" w:rsidRDefault="006F05E9" w:rsidP="00D00AFC">
      <w:pPr>
        <w:rPr>
          <w:noProof/>
        </w:rPr>
      </w:pPr>
    </w:p>
    <w:p w14:paraId="56FACC3E" w14:textId="77777777" w:rsidR="006F05E9" w:rsidRDefault="006F05E9" w:rsidP="00D00AFC">
      <w:pPr>
        <w:rPr>
          <w:noProof/>
        </w:rPr>
      </w:pPr>
    </w:p>
    <w:p w14:paraId="6E7A448E" w14:textId="77777777" w:rsidR="006F05E9" w:rsidRDefault="006F05E9" w:rsidP="00D00AFC">
      <w:pPr>
        <w:rPr>
          <w:noProof/>
        </w:rPr>
      </w:pPr>
    </w:p>
    <w:p w14:paraId="63A4FA37" w14:textId="77777777" w:rsidR="006F05E9" w:rsidRDefault="006F05E9" w:rsidP="00D00AFC">
      <w:pPr>
        <w:rPr>
          <w:noProof/>
        </w:rPr>
      </w:pPr>
    </w:p>
    <w:p w14:paraId="4B1FE8EC" w14:textId="77777777" w:rsidR="006F05E9" w:rsidRDefault="006F05E9" w:rsidP="00D00AFC">
      <w:pPr>
        <w:rPr>
          <w:noProof/>
        </w:rPr>
      </w:pPr>
    </w:p>
    <w:p w14:paraId="22377084" w14:textId="77777777" w:rsidR="006F05E9" w:rsidRDefault="006F05E9" w:rsidP="00D00AFC">
      <w:pPr>
        <w:rPr>
          <w:noProof/>
        </w:rPr>
      </w:pPr>
    </w:p>
    <w:p w14:paraId="43E43612" w14:textId="77777777" w:rsidR="006F05E9" w:rsidRDefault="006F05E9" w:rsidP="00D00AFC">
      <w:pPr>
        <w:rPr>
          <w:noProof/>
        </w:rPr>
      </w:pPr>
    </w:p>
    <w:p w14:paraId="24FB1A45" w14:textId="77777777" w:rsidR="006F05E9" w:rsidRDefault="006F05E9" w:rsidP="00D00AFC">
      <w:pPr>
        <w:rPr>
          <w:noProof/>
        </w:rPr>
      </w:pPr>
    </w:p>
    <w:p w14:paraId="502B98B7" w14:textId="77777777" w:rsidR="006F05E9" w:rsidRDefault="006F05E9" w:rsidP="00D00AFC">
      <w:pPr>
        <w:rPr>
          <w:noProof/>
        </w:rPr>
      </w:pPr>
    </w:p>
    <w:p w14:paraId="338E818B" w14:textId="77777777" w:rsidR="007370F7" w:rsidRDefault="007370F7" w:rsidP="00D00AFC"/>
    <w:p w14:paraId="7D0C7BE6" w14:textId="77777777" w:rsidR="006F05E9" w:rsidRDefault="006F05E9" w:rsidP="00D00AFC">
      <w:pPr>
        <w:rPr>
          <w:noProof/>
        </w:rPr>
      </w:pPr>
    </w:p>
    <w:p w14:paraId="62FA0E8E" w14:textId="77777777" w:rsidR="006F05E9" w:rsidRDefault="006F05E9" w:rsidP="00D00AFC">
      <w:pPr>
        <w:rPr>
          <w:noProof/>
        </w:rPr>
      </w:pPr>
    </w:p>
    <w:p w14:paraId="2E0D3BEC" w14:textId="77777777" w:rsidR="006F05E9" w:rsidRDefault="006F05E9" w:rsidP="00D00AFC">
      <w:pPr>
        <w:rPr>
          <w:noProof/>
        </w:rPr>
      </w:pPr>
    </w:p>
    <w:p w14:paraId="4CC09A82" w14:textId="77777777" w:rsidR="006F05E9" w:rsidRDefault="006F05E9" w:rsidP="00D00AFC">
      <w:pPr>
        <w:rPr>
          <w:noProof/>
        </w:rPr>
      </w:pPr>
    </w:p>
    <w:p w14:paraId="13F45BE6" w14:textId="77777777" w:rsidR="006F05E9" w:rsidRDefault="006F05E9" w:rsidP="00D00AFC">
      <w:pPr>
        <w:rPr>
          <w:noProof/>
        </w:rPr>
      </w:pPr>
    </w:p>
    <w:p w14:paraId="207644E6" w14:textId="77777777" w:rsidR="006F05E9" w:rsidRDefault="006F05E9" w:rsidP="00D00AFC">
      <w:pPr>
        <w:rPr>
          <w:noProof/>
        </w:rPr>
      </w:pPr>
    </w:p>
    <w:p w14:paraId="743DE3D3" w14:textId="77777777" w:rsidR="006F05E9" w:rsidRDefault="006F05E9" w:rsidP="00D00AFC">
      <w:pPr>
        <w:rPr>
          <w:noProof/>
        </w:rPr>
      </w:pPr>
    </w:p>
    <w:p w14:paraId="0559FF4E" w14:textId="77777777" w:rsidR="006F05E9" w:rsidRDefault="006F05E9" w:rsidP="00D00AFC">
      <w:pPr>
        <w:rPr>
          <w:noProof/>
        </w:rPr>
      </w:pPr>
    </w:p>
    <w:p w14:paraId="68A40B4E" w14:textId="77777777" w:rsidR="006F05E9" w:rsidRDefault="006F05E9" w:rsidP="00D00AFC">
      <w:pPr>
        <w:rPr>
          <w:noProof/>
        </w:rPr>
      </w:pPr>
    </w:p>
    <w:p w14:paraId="7852A379" w14:textId="77777777" w:rsidR="006F05E9" w:rsidRDefault="006F05E9" w:rsidP="00D00AFC">
      <w:pPr>
        <w:rPr>
          <w:noProof/>
        </w:rPr>
      </w:pPr>
    </w:p>
    <w:p w14:paraId="155647A1" w14:textId="77777777" w:rsidR="006F05E9" w:rsidRDefault="006F05E9" w:rsidP="00D00AFC">
      <w:pPr>
        <w:rPr>
          <w:noProof/>
        </w:rPr>
      </w:pPr>
    </w:p>
    <w:p w14:paraId="2A06A9E8" w14:textId="77777777" w:rsidR="006F05E9" w:rsidRDefault="006F05E9" w:rsidP="00D00AFC">
      <w:pPr>
        <w:rPr>
          <w:noProof/>
        </w:rPr>
      </w:pPr>
    </w:p>
    <w:p w14:paraId="5CB0E885" w14:textId="77777777" w:rsidR="006F05E9" w:rsidRDefault="006F05E9" w:rsidP="00D00AFC">
      <w:pPr>
        <w:rPr>
          <w:noProof/>
        </w:rPr>
      </w:pPr>
    </w:p>
    <w:p w14:paraId="09D51BD9" w14:textId="77777777" w:rsidR="006F05E9" w:rsidRDefault="006F05E9" w:rsidP="00D00AFC">
      <w:pPr>
        <w:rPr>
          <w:noProof/>
        </w:rPr>
      </w:pPr>
    </w:p>
    <w:p w14:paraId="4F9A0C07" w14:textId="77777777" w:rsidR="006F05E9" w:rsidRDefault="006F05E9" w:rsidP="00D00AFC">
      <w:pPr>
        <w:rPr>
          <w:noProof/>
        </w:rPr>
      </w:pPr>
    </w:p>
    <w:p w14:paraId="63CC4B39" w14:textId="77777777" w:rsidR="006F05E9" w:rsidRDefault="006F05E9" w:rsidP="00D00AFC">
      <w:pPr>
        <w:rPr>
          <w:noProof/>
        </w:rPr>
      </w:pPr>
    </w:p>
    <w:p w14:paraId="2F6EAC04" w14:textId="77777777" w:rsidR="006F05E9" w:rsidRDefault="006F05E9" w:rsidP="00D00AFC">
      <w:pPr>
        <w:rPr>
          <w:noProof/>
        </w:rPr>
      </w:pPr>
    </w:p>
    <w:p w14:paraId="43C9D4EB" w14:textId="77777777" w:rsidR="006F05E9" w:rsidRDefault="006F05E9" w:rsidP="00D00AFC">
      <w:pPr>
        <w:rPr>
          <w:noProof/>
        </w:rPr>
      </w:pPr>
    </w:p>
    <w:p w14:paraId="30FA0F71" w14:textId="77777777" w:rsidR="006F05E9" w:rsidRDefault="006F05E9" w:rsidP="00D00AFC">
      <w:pPr>
        <w:rPr>
          <w:noProof/>
        </w:rPr>
      </w:pPr>
    </w:p>
    <w:p w14:paraId="042F3440" w14:textId="77777777" w:rsidR="006F05E9" w:rsidRDefault="006F05E9" w:rsidP="00D00AFC">
      <w:pPr>
        <w:rPr>
          <w:noProof/>
        </w:rPr>
      </w:pPr>
    </w:p>
    <w:p w14:paraId="21F438B2" w14:textId="77777777" w:rsidR="006F05E9" w:rsidRDefault="006F05E9" w:rsidP="00D00AFC">
      <w:pPr>
        <w:rPr>
          <w:noProof/>
        </w:rPr>
      </w:pPr>
    </w:p>
    <w:p w14:paraId="312FB60B" w14:textId="77777777" w:rsidR="006F05E9" w:rsidRDefault="006F05E9" w:rsidP="00D00AFC">
      <w:pPr>
        <w:rPr>
          <w:noProof/>
        </w:rPr>
      </w:pPr>
    </w:p>
    <w:p w14:paraId="0E679260" w14:textId="77777777" w:rsidR="006F05E9" w:rsidRDefault="006F05E9" w:rsidP="00D00AFC">
      <w:pPr>
        <w:rPr>
          <w:noProof/>
        </w:rPr>
      </w:pPr>
    </w:p>
    <w:p w14:paraId="36672034" w14:textId="77777777" w:rsidR="006F05E9" w:rsidRDefault="006F05E9" w:rsidP="00D00AFC">
      <w:pPr>
        <w:rPr>
          <w:noProof/>
        </w:rPr>
      </w:pPr>
    </w:p>
    <w:p w14:paraId="2D4B2EA1" w14:textId="77777777" w:rsidR="006F05E9" w:rsidRDefault="006F05E9" w:rsidP="00D00AFC">
      <w:pPr>
        <w:rPr>
          <w:noProof/>
        </w:rPr>
      </w:pPr>
    </w:p>
    <w:p w14:paraId="384891C2" w14:textId="77777777" w:rsidR="006F05E9" w:rsidRDefault="006F05E9" w:rsidP="00D00AFC">
      <w:pPr>
        <w:rPr>
          <w:noProof/>
        </w:rPr>
      </w:pPr>
    </w:p>
    <w:p w14:paraId="530C8CF4" w14:textId="77777777" w:rsidR="006F05E9" w:rsidRDefault="006F05E9" w:rsidP="00D00AFC">
      <w:pPr>
        <w:rPr>
          <w:noProof/>
        </w:rPr>
      </w:pPr>
    </w:p>
    <w:p w14:paraId="23883F70" w14:textId="77777777" w:rsidR="006F05E9" w:rsidRDefault="006F05E9" w:rsidP="00D00AFC">
      <w:pPr>
        <w:rPr>
          <w:noProof/>
        </w:rPr>
      </w:pPr>
    </w:p>
    <w:p w14:paraId="3CF67A83" w14:textId="77777777" w:rsidR="006F05E9" w:rsidRDefault="006F05E9" w:rsidP="00D00AFC">
      <w:pPr>
        <w:rPr>
          <w:noProof/>
        </w:rPr>
      </w:pPr>
    </w:p>
    <w:p w14:paraId="56C6D0BA" w14:textId="77777777" w:rsidR="006F05E9" w:rsidRDefault="006F05E9" w:rsidP="00D00AFC">
      <w:pPr>
        <w:rPr>
          <w:noProof/>
        </w:rPr>
      </w:pPr>
    </w:p>
    <w:p w14:paraId="244240F2" w14:textId="77777777" w:rsidR="006F05E9" w:rsidRDefault="006F05E9" w:rsidP="00D00AFC">
      <w:pPr>
        <w:rPr>
          <w:noProof/>
        </w:rPr>
      </w:pPr>
    </w:p>
    <w:p w14:paraId="1CC2416F" w14:textId="77777777" w:rsidR="006F05E9" w:rsidRDefault="006F05E9" w:rsidP="00D00AFC">
      <w:pPr>
        <w:rPr>
          <w:noProof/>
        </w:rPr>
      </w:pPr>
    </w:p>
    <w:p w14:paraId="6354F7AB" w14:textId="77777777" w:rsidR="006F05E9" w:rsidRDefault="006F05E9" w:rsidP="00D00AFC">
      <w:pPr>
        <w:rPr>
          <w:noProof/>
        </w:rPr>
      </w:pPr>
      <w:r>
        <w:rPr>
          <w:noProof/>
        </w:rPr>
        <w:lastRenderedPageBreak/>
        <w:drawing>
          <wp:anchor distT="0" distB="0" distL="114300" distR="114300" simplePos="0" relativeHeight="251675648" behindDoc="0" locked="0" layoutInCell="1" allowOverlap="1" wp14:anchorId="61F19EBC" wp14:editId="0D637F52">
            <wp:simplePos x="0" y="0"/>
            <wp:positionH relativeFrom="column">
              <wp:posOffset>-682972</wp:posOffset>
            </wp:positionH>
            <wp:positionV relativeFrom="paragraph">
              <wp:posOffset>-785004</wp:posOffset>
            </wp:positionV>
            <wp:extent cx="7253540" cy="10532853"/>
            <wp:effectExtent l="19050" t="0" r="4510" b="0"/>
            <wp:wrapNone/>
            <wp:docPr id="253" name="Рисунок 253" descr="C:\Users\MAX\Desktop\Антон\Диплом\Чертежи\Спецификации\головка револьверна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C:\Users\MAX\Desktop\Антон\Диплом\Чертежи\Спецификации\головка револьверная(2).jpg"/>
                    <pic:cNvPicPr>
                      <a:picLocks noChangeAspect="1" noChangeArrowheads="1"/>
                    </pic:cNvPicPr>
                  </pic:nvPicPr>
                  <pic:blipFill>
                    <a:blip r:embed="rId513" cstate="print"/>
                    <a:srcRect/>
                    <a:stretch>
                      <a:fillRect/>
                    </a:stretch>
                  </pic:blipFill>
                  <pic:spPr bwMode="auto">
                    <a:xfrm>
                      <a:off x="0" y="0"/>
                      <a:ext cx="7252654" cy="10531567"/>
                    </a:xfrm>
                    <a:prstGeom prst="rect">
                      <a:avLst/>
                    </a:prstGeom>
                    <a:noFill/>
                    <a:ln w="9525">
                      <a:noFill/>
                      <a:miter lim="800000"/>
                      <a:headEnd/>
                      <a:tailEnd/>
                    </a:ln>
                  </pic:spPr>
                </pic:pic>
              </a:graphicData>
            </a:graphic>
          </wp:anchor>
        </w:drawing>
      </w:r>
    </w:p>
    <w:p w14:paraId="4DAE4BBD" w14:textId="77777777" w:rsidR="006F05E9" w:rsidRDefault="006F05E9" w:rsidP="00D00AFC">
      <w:pPr>
        <w:rPr>
          <w:noProof/>
        </w:rPr>
      </w:pPr>
    </w:p>
    <w:p w14:paraId="329C6BBA" w14:textId="77777777" w:rsidR="006F05E9" w:rsidRDefault="006F05E9" w:rsidP="00D00AFC">
      <w:pPr>
        <w:rPr>
          <w:noProof/>
        </w:rPr>
      </w:pPr>
    </w:p>
    <w:p w14:paraId="35DD7EC9" w14:textId="77777777" w:rsidR="006F05E9" w:rsidRDefault="006F05E9" w:rsidP="00D00AFC">
      <w:pPr>
        <w:rPr>
          <w:noProof/>
        </w:rPr>
      </w:pPr>
    </w:p>
    <w:p w14:paraId="0D55B20D" w14:textId="77777777" w:rsidR="006F05E9" w:rsidRDefault="006F05E9" w:rsidP="00D00AFC">
      <w:pPr>
        <w:rPr>
          <w:noProof/>
        </w:rPr>
      </w:pPr>
    </w:p>
    <w:p w14:paraId="2B9C45B6" w14:textId="77777777" w:rsidR="006F05E9" w:rsidRDefault="006F05E9" w:rsidP="00D00AFC">
      <w:pPr>
        <w:rPr>
          <w:noProof/>
        </w:rPr>
      </w:pPr>
    </w:p>
    <w:p w14:paraId="252B184F" w14:textId="77777777" w:rsidR="006F05E9" w:rsidRDefault="006F05E9" w:rsidP="00D00AFC">
      <w:pPr>
        <w:rPr>
          <w:noProof/>
        </w:rPr>
      </w:pPr>
    </w:p>
    <w:p w14:paraId="0150433A" w14:textId="77777777" w:rsidR="006F05E9" w:rsidRDefault="006F05E9" w:rsidP="00D00AFC">
      <w:pPr>
        <w:rPr>
          <w:noProof/>
        </w:rPr>
      </w:pPr>
    </w:p>
    <w:p w14:paraId="7F2FC835" w14:textId="77777777" w:rsidR="006F05E9" w:rsidRDefault="006F05E9" w:rsidP="00D00AFC">
      <w:pPr>
        <w:rPr>
          <w:noProof/>
        </w:rPr>
      </w:pPr>
    </w:p>
    <w:p w14:paraId="672085AD" w14:textId="77777777" w:rsidR="007370F7" w:rsidRPr="00D00AFC" w:rsidRDefault="007370F7" w:rsidP="00D00AFC"/>
    <w:sectPr w:rsidR="007370F7" w:rsidRPr="00D00AFC" w:rsidSect="008B367A">
      <w:headerReference w:type="first" r:id="rId514"/>
      <w:pgSz w:w="11906" w:h="16838"/>
      <w:pgMar w:top="1440" w:right="567" w:bottom="1440" w:left="1418" w:header="708" w:footer="1134" w:gutter="0"/>
      <w:pgNumType w:start="2"/>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DDAD76" w14:textId="77777777" w:rsidR="00286B6B" w:rsidRDefault="00286B6B" w:rsidP="00DA7444">
      <w:r>
        <w:separator/>
      </w:r>
    </w:p>
  </w:endnote>
  <w:endnote w:type="continuationSeparator" w:id="0">
    <w:p w14:paraId="5DA3C597" w14:textId="77777777" w:rsidR="00286B6B" w:rsidRDefault="00286B6B" w:rsidP="00DA7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 w:name="GOST type A">
    <w:altName w:val="Calibri"/>
    <w:charset w:val="CC"/>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27B37" w14:textId="77777777" w:rsidR="00DD07CA" w:rsidRDefault="00DD07C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6FDDA" w14:textId="77777777" w:rsidR="00DD07CA" w:rsidRDefault="00DD07C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D6667D" w14:textId="77777777" w:rsidR="00B00E5F" w:rsidRDefault="00B00E5F" w:rsidP="00A07AC0">
    <w:pPr>
      <w:pStyle w:val="a5"/>
      <w:tabs>
        <w:tab w:val="clear" w:pos="4677"/>
        <w:tab w:val="clear" w:pos="9355"/>
        <w:tab w:val="left" w:pos="686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82B48" w14:textId="77777777" w:rsidR="00286B6B" w:rsidRDefault="00286B6B" w:rsidP="00DA7444">
      <w:r>
        <w:separator/>
      </w:r>
    </w:p>
  </w:footnote>
  <w:footnote w:type="continuationSeparator" w:id="0">
    <w:p w14:paraId="56C2E431" w14:textId="77777777" w:rsidR="00286B6B" w:rsidRDefault="00286B6B" w:rsidP="00DA7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99963" w14:textId="77777777" w:rsidR="00DD07CA" w:rsidRDefault="00DD07C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6C6379" w14:textId="77777777" w:rsidR="00B00E5F" w:rsidRDefault="00DD07CA">
    <w:pPr>
      <w:pStyle w:val="a3"/>
    </w:pPr>
    <w:r>
      <w:rPr>
        <w:noProof/>
      </w:rPr>
      <w:pict w14:anchorId="506F573E">
        <v:group id="_x0000_s2122" style="position:absolute;margin-left:64.5pt;margin-top:22.55pt;width:510pt;height:796.4pt;z-index:251660288;mso-position-horizontal-relative:page;mso-position-vertical-relative:page" coordsize="20000,20000">
          <v:rect id="_x0000_s2123" style="position:absolute;width:20000;height:20000" filled="f" strokeweight="2pt"/>
          <v:line id="_x0000_s2124" style="position:absolute" from="1093,18949" to="1095,19989" strokeweight="2pt"/>
          <v:line id="_x0000_s2125" style="position:absolute" from="10,18941" to="19977,18942" strokeweight="2pt"/>
          <v:line id="_x0000_s2126" style="position:absolute" from="2186,18949" to="2188,19989" strokeweight="2pt"/>
          <v:line id="_x0000_s2127" style="position:absolute" from="4919,18949" to="4921,19989" strokeweight="2pt"/>
          <v:line id="_x0000_s2128" style="position:absolute" from="6557,18959" to="6559,19989" strokeweight="2pt"/>
          <v:line id="_x0000_s2129" style="position:absolute" from="7650,18949" to="7652,19979" strokeweight="2pt"/>
          <v:line id="_x0000_s2130" style="position:absolute" from="18905,18949" to="18909,19989" strokeweight="2pt"/>
          <v:line id="_x0000_s2131" style="position:absolute" from="10,19293" to="7631,19295" strokeweight="1pt"/>
          <v:line id="_x0000_s2132" style="position:absolute" from="10,19646" to="7631,19647" strokeweight="2pt"/>
          <v:line id="_x0000_s2133" style="position:absolute" from="18919,19296" to="19990,19297" strokeweight="1pt"/>
          <v:rect id="_x0000_s2134" style="position:absolute;left:54;top:19660;width:1000;height:309" filled="f" stroked="f" strokeweight=".25pt">
            <v:textbox style="mso-next-textbox:#_x0000_s2134" inset="1pt,1pt,1pt,1pt">
              <w:txbxContent>
                <w:p w14:paraId="022961AC" w14:textId="77777777" w:rsidR="00B00E5F" w:rsidRDefault="00B00E5F" w:rsidP="00B125D1">
                  <w:pPr>
                    <w:pStyle w:val="af3"/>
                    <w:jc w:val="center"/>
                    <w:rPr>
                      <w:sz w:val="18"/>
                    </w:rPr>
                  </w:pPr>
                  <w:proofErr w:type="spellStart"/>
                  <w:r>
                    <w:rPr>
                      <w:sz w:val="18"/>
                    </w:rPr>
                    <w:t>Изм</w:t>
                  </w:r>
                  <w:proofErr w:type="spellEnd"/>
                  <w:r>
                    <w:rPr>
                      <w:sz w:val="18"/>
                    </w:rPr>
                    <w:t>.</w:t>
                  </w:r>
                </w:p>
              </w:txbxContent>
            </v:textbox>
          </v:rect>
          <v:rect id="_x0000_s2135" style="position:absolute;left:1139;top:19660;width:1001;height:309" filled="f" stroked="f" strokeweight=".25pt">
            <v:textbox style="mso-next-textbox:#_x0000_s2135" inset="1pt,1pt,1pt,1pt">
              <w:txbxContent>
                <w:p w14:paraId="4CC2E6F6" w14:textId="77777777" w:rsidR="00B00E5F" w:rsidRDefault="00B00E5F" w:rsidP="00B125D1">
                  <w:pPr>
                    <w:pStyle w:val="af3"/>
                    <w:jc w:val="center"/>
                    <w:rPr>
                      <w:sz w:val="18"/>
                    </w:rPr>
                  </w:pPr>
                  <w:r>
                    <w:rPr>
                      <w:sz w:val="18"/>
                    </w:rPr>
                    <w:t>Лист</w:t>
                  </w:r>
                </w:p>
              </w:txbxContent>
            </v:textbox>
          </v:rect>
          <v:rect id="_x0000_s2136" style="position:absolute;left:2267;top:19660;width:2573;height:309" filled="f" stroked="f" strokeweight=".25pt">
            <v:textbox style="mso-next-textbox:#_x0000_s2136" inset="1pt,1pt,1pt,1pt">
              <w:txbxContent>
                <w:p w14:paraId="233BD439" w14:textId="77777777" w:rsidR="00B00E5F" w:rsidRDefault="00B00E5F" w:rsidP="00B125D1">
                  <w:pPr>
                    <w:pStyle w:val="af3"/>
                    <w:jc w:val="center"/>
                    <w:rPr>
                      <w:sz w:val="18"/>
                    </w:rPr>
                  </w:pPr>
                  <w:r>
                    <w:rPr>
                      <w:sz w:val="18"/>
                    </w:rPr>
                    <w:t xml:space="preserve">№ </w:t>
                  </w:r>
                  <w:proofErr w:type="spellStart"/>
                  <w:r>
                    <w:rPr>
                      <w:sz w:val="18"/>
                    </w:rPr>
                    <w:t>докум</w:t>
                  </w:r>
                  <w:proofErr w:type="spellEnd"/>
                  <w:r>
                    <w:rPr>
                      <w:sz w:val="18"/>
                    </w:rPr>
                    <w:t>.</w:t>
                  </w:r>
                </w:p>
              </w:txbxContent>
            </v:textbox>
          </v:rect>
          <v:rect id="_x0000_s2137" style="position:absolute;left:4983;top:19660;width:1534;height:309" filled="f" stroked="f" strokeweight=".25pt">
            <v:textbox style="mso-next-textbox:#_x0000_s2137" inset="1pt,1pt,1pt,1pt">
              <w:txbxContent>
                <w:p w14:paraId="1C26439C" w14:textId="77777777" w:rsidR="00B00E5F" w:rsidRDefault="00B00E5F" w:rsidP="00B125D1">
                  <w:pPr>
                    <w:pStyle w:val="af3"/>
                    <w:jc w:val="center"/>
                    <w:rPr>
                      <w:sz w:val="18"/>
                    </w:rPr>
                  </w:pPr>
                  <w:proofErr w:type="spellStart"/>
                  <w:r>
                    <w:rPr>
                      <w:sz w:val="18"/>
                    </w:rPr>
                    <w:t>Подпись</w:t>
                  </w:r>
                  <w:proofErr w:type="spellEnd"/>
                </w:p>
              </w:txbxContent>
            </v:textbox>
          </v:rect>
          <v:rect id="_x0000_s2138" style="position:absolute;left:6604;top:19660;width:1000;height:309" filled="f" stroked="f" strokeweight=".25pt">
            <v:textbox style="mso-next-textbox:#_x0000_s2138" inset="1pt,1pt,1pt,1pt">
              <w:txbxContent>
                <w:p w14:paraId="292B9C87" w14:textId="77777777" w:rsidR="00B00E5F" w:rsidRDefault="00B00E5F" w:rsidP="00B125D1">
                  <w:pPr>
                    <w:pStyle w:val="af3"/>
                    <w:jc w:val="center"/>
                    <w:rPr>
                      <w:sz w:val="18"/>
                    </w:rPr>
                  </w:pPr>
                  <w:r>
                    <w:rPr>
                      <w:sz w:val="18"/>
                    </w:rPr>
                    <w:t>Дата</w:t>
                  </w:r>
                </w:p>
              </w:txbxContent>
            </v:textbox>
          </v:rect>
          <v:rect id="_x0000_s2139" style="position:absolute;left:18949;top:18977;width:1001;height:309" filled="f" stroked="f" strokeweight=".25pt">
            <v:textbox style="mso-next-textbox:#_x0000_s2139" inset="1pt,1pt,1pt,1pt">
              <w:txbxContent>
                <w:p w14:paraId="48D983AC" w14:textId="77777777" w:rsidR="00B00E5F" w:rsidRDefault="00B00E5F" w:rsidP="00B125D1">
                  <w:pPr>
                    <w:pStyle w:val="af3"/>
                    <w:jc w:val="center"/>
                    <w:rPr>
                      <w:sz w:val="18"/>
                    </w:rPr>
                  </w:pPr>
                  <w:r>
                    <w:rPr>
                      <w:sz w:val="18"/>
                    </w:rPr>
                    <w:t>Лист</w:t>
                  </w:r>
                </w:p>
              </w:txbxContent>
            </v:textbox>
          </v:rect>
          <v:rect id="_x0000_s2140" style="position:absolute;left:18949;top:19435;width:1001;height:423" filled="f" stroked="f" strokeweight=".25pt">
            <v:textbox style="mso-next-textbox:#_x0000_s2140" inset="1pt,1pt,1pt,1pt">
              <w:txbxContent>
                <w:p w14:paraId="3A601151" w14:textId="77777777" w:rsidR="00B00E5F" w:rsidRPr="0064565B" w:rsidRDefault="00B00E5F" w:rsidP="0064565B">
                  <w:pPr>
                    <w:jc w:val="center"/>
                    <w:rPr>
                      <w:i/>
                    </w:rPr>
                  </w:pPr>
                  <w:r w:rsidRPr="0064565B">
                    <w:rPr>
                      <w:i/>
                    </w:rPr>
                    <w:fldChar w:fldCharType="begin"/>
                  </w:r>
                  <w:r w:rsidRPr="0064565B">
                    <w:rPr>
                      <w:i/>
                    </w:rPr>
                    <w:instrText xml:space="preserve"> PAGE   \* MERGEFORMAT </w:instrText>
                  </w:r>
                  <w:r w:rsidRPr="0064565B">
                    <w:rPr>
                      <w:i/>
                    </w:rPr>
                    <w:fldChar w:fldCharType="separate"/>
                  </w:r>
                  <w:r w:rsidR="00A710E4">
                    <w:rPr>
                      <w:i/>
                      <w:noProof/>
                    </w:rPr>
                    <w:t>78</w:t>
                  </w:r>
                  <w:r w:rsidRPr="0064565B">
                    <w:rPr>
                      <w:i/>
                    </w:rPr>
                    <w:fldChar w:fldCharType="end"/>
                  </w:r>
                </w:p>
              </w:txbxContent>
            </v:textbox>
          </v:rect>
          <v:rect id="_x0000_s2141" style="position:absolute;left:7745;top:19221;width:11075;height:477" filled="f" stroked="f" strokeweight=".25pt">
            <v:textbox style="mso-next-textbox:#_x0000_s2141" inset="1pt,1pt,1pt,1pt">
              <w:txbxContent>
                <w:p w14:paraId="16690A45" w14:textId="77777777" w:rsidR="00B00E5F" w:rsidRPr="004D1232" w:rsidRDefault="00B00E5F" w:rsidP="0048455E">
                  <w:pPr>
                    <w:jc w:val="center"/>
                    <w:rPr>
                      <w:i/>
                    </w:rPr>
                  </w:pPr>
                  <w:r w:rsidRPr="004D1232">
                    <w:rPr>
                      <w:i/>
                    </w:rPr>
                    <w:t>ПГУ</w:t>
                  </w:r>
                  <w:r>
                    <w:rPr>
                      <w:i/>
                    </w:rPr>
                    <w:t xml:space="preserve"> 15.03.02.02</w:t>
                  </w:r>
                  <w:r w:rsidRPr="004D1232">
                    <w:rPr>
                      <w:i/>
                    </w:rPr>
                    <w:t>.00ПЗ</w:t>
                  </w:r>
                </w:p>
                <w:p w14:paraId="56BBBE4D" w14:textId="77777777" w:rsidR="00B00E5F" w:rsidRPr="0048455E" w:rsidRDefault="00B00E5F" w:rsidP="0048455E">
                  <w:pPr>
                    <w:rPr>
                      <w:szCs w:val="32"/>
                    </w:rPr>
                  </w:pPr>
                </w:p>
              </w:txbxContent>
            </v:textbox>
          </v:rect>
          <w10:wrap anchorx="page" anchory="page"/>
          <w10:anchorlock/>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AEE60" w14:textId="3BC5B468" w:rsidR="00B00E5F" w:rsidRDefault="00B00E5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2E5A" w14:textId="77777777" w:rsidR="00DD07CA" w:rsidRDefault="00DD07CA">
    <w:pPr>
      <w:pStyle w:val="a3"/>
    </w:pPr>
    <w:r>
      <w:rPr>
        <w:noProof/>
      </w:rPr>
      <w:pict w14:anchorId="546BA566">
        <v:group id="_x0000_s2144" style="position:absolute;margin-left:59.4pt;margin-top:27pt;width:515.85pt;height:796.8pt;z-index:251662336;mso-position-horizontal-relative:page;mso-position-vertical-relative:page" coordsize="20000,20000">
          <v:rect id="_x0000_s2145" style="position:absolute;width:20000;height:20000" filled="f" strokeweight="2pt"/>
          <v:line id="_x0000_s2146" style="position:absolute" from="993,17183" to="995,18221" strokeweight="2pt"/>
          <v:line id="_x0000_s2147" style="position:absolute" from="10,17173" to="19977,17174" strokeweight="2pt"/>
          <v:line id="_x0000_s2148" style="position:absolute" from="2186,17192" to="2188,19989" strokeweight="2pt"/>
          <v:line id="_x0000_s2149" style="position:absolute" from="4919,17192" to="4921,19989" strokeweight="2pt"/>
          <v:line id="_x0000_s2150" style="position:absolute" from="6557,17192" to="6559,19989" strokeweight="2pt"/>
          <v:line id="_x0000_s2151" style="position:absolute" from="7650,17183" to="7652,19979" strokeweight="2pt"/>
          <v:line id="_x0000_s2152" style="position:absolute" from="15848,18239" to="15852,18932" strokeweight="2pt"/>
          <v:line id="_x0000_s2153" style="position:absolute" from="10,19293" to="7631,19295" strokeweight="1pt"/>
          <v:line id="_x0000_s2154" style="position:absolute" from="10,19646" to="7631,19647" strokeweight="1pt"/>
          <v:rect id="_x0000_s2155" style="position:absolute;left:54;top:17912;width:883;height:309" filled="f" stroked="f" strokeweight=".25pt">
            <v:textbox style="mso-next-textbox:#_x0000_s2155" inset="1pt,1pt,1pt,1pt">
              <w:txbxContent>
                <w:p w14:paraId="40B52ECB" w14:textId="77777777" w:rsidR="00DD07CA" w:rsidRDefault="00DD07CA" w:rsidP="00C05E66">
                  <w:pPr>
                    <w:pStyle w:val="af3"/>
                    <w:jc w:val="center"/>
                    <w:rPr>
                      <w:sz w:val="18"/>
                    </w:rPr>
                  </w:pPr>
                  <w:proofErr w:type="spellStart"/>
                  <w:r>
                    <w:rPr>
                      <w:sz w:val="18"/>
                    </w:rPr>
                    <w:t>Изм</w:t>
                  </w:r>
                  <w:proofErr w:type="spellEnd"/>
                  <w:r>
                    <w:rPr>
                      <w:sz w:val="18"/>
                    </w:rPr>
                    <w:t>.</w:t>
                  </w:r>
                </w:p>
              </w:txbxContent>
            </v:textbox>
          </v:rect>
          <v:rect id="_x0000_s2156" style="position:absolute;left:1051;top:17912;width:1100;height:309" filled="f" stroked="f" strokeweight=".25pt">
            <v:textbox style="mso-next-textbox:#_x0000_s2156" inset="1pt,1pt,1pt,1pt">
              <w:txbxContent>
                <w:p w14:paraId="494ABB6C" w14:textId="77777777" w:rsidR="00DD07CA" w:rsidRDefault="00DD07CA" w:rsidP="00C05E66">
                  <w:pPr>
                    <w:pStyle w:val="af3"/>
                    <w:jc w:val="center"/>
                    <w:rPr>
                      <w:sz w:val="18"/>
                    </w:rPr>
                  </w:pPr>
                  <w:r>
                    <w:rPr>
                      <w:sz w:val="18"/>
                    </w:rPr>
                    <w:t>Лист</w:t>
                  </w:r>
                </w:p>
              </w:txbxContent>
            </v:textbox>
          </v:rect>
          <v:rect id="_x0000_s2157" style="position:absolute;left:2267;top:17912;width:2573;height:309" filled="f" stroked="f" strokeweight=".25pt">
            <v:textbox style="mso-next-textbox:#_x0000_s2157" inset="1pt,1pt,1pt,1pt">
              <w:txbxContent>
                <w:p w14:paraId="01D8CC22" w14:textId="77777777" w:rsidR="00DD07CA" w:rsidRDefault="00DD07CA" w:rsidP="00C05E66">
                  <w:pPr>
                    <w:pStyle w:val="af3"/>
                    <w:jc w:val="center"/>
                    <w:rPr>
                      <w:sz w:val="18"/>
                    </w:rPr>
                  </w:pPr>
                  <w:r>
                    <w:rPr>
                      <w:sz w:val="18"/>
                    </w:rPr>
                    <w:t xml:space="preserve">№ </w:t>
                  </w:r>
                  <w:proofErr w:type="spellStart"/>
                  <w:r>
                    <w:rPr>
                      <w:sz w:val="18"/>
                    </w:rPr>
                    <w:t>докум</w:t>
                  </w:r>
                  <w:proofErr w:type="spellEnd"/>
                  <w:r>
                    <w:rPr>
                      <w:sz w:val="18"/>
                    </w:rPr>
                    <w:t>.</w:t>
                  </w:r>
                </w:p>
              </w:txbxContent>
            </v:textbox>
          </v:rect>
          <v:rect id="_x0000_s2158" style="position:absolute;left:4983;top:17912;width:1534;height:309" filled="f" stroked="f" strokeweight=".25pt">
            <v:textbox style="mso-next-textbox:#_x0000_s2158" inset="1pt,1pt,1pt,1pt">
              <w:txbxContent>
                <w:p w14:paraId="482F7D7F" w14:textId="77777777" w:rsidR="00DD07CA" w:rsidRDefault="00DD07CA" w:rsidP="00C05E66">
                  <w:pPr>
                    <w:pStyle w:val="af3"/>
                    <w:jc w:val="center"/>
                    <w:rPr>
                      <w:sz w:val="18"/>
                    </w:rPr>
                  </w:pPr>
                  <w:proofErr w:type="spellStart"/>
                  <w:r>
                    <w:rPr>
                      <w:sz w:val="18"/>
                    </w:rPr>
                    <w:t>Подпись</w:t>
                  </w:r>
                  <w:proofErr w:type="spellEnd"/>
                </w:p>
              </w:txbxContent>
            </v:textbox>
          </v:rect>
          <v:rect id="_x0000_s2159" style="position:absolute;left:6604;top:17912;width:1000;height:309" filled="f" stroked="f" strokeweight=".25pt">
            <v:textbox style="mso-next-textbox:#_x0000_s2159" inset="1pt,1pt,1pt,1pt">
              <w:txbxContent>
                <w:p w14:paraId="2EED7F72" w14:textId="77777777" w:rsidR="00DD07CA" w:rsidRDefault="00DD07CA" w:rsidP="00C05E66">
                  <w:pPr>
                    <w:pStyle w:val="af3"/>
                    <w:jc w:val="center"/>
                    <w:rPr>
                      <w:sz w:val="18"/>
                    </w:rPr>
                  </w:pPr>
                  <w:r>
                    <w:rPr>
                      <w:sz w:val="18"/>
                    </w:rPr>
                    <w:t>Дата</w:t>
                  </w:r>
                </w:p>
              </w:txbxContent>
            </v:textbox>
          </v:rect>
          <v:rect id="_x0000_s2160" style="position:absolute;left:15929;top:18258;width:1475;height:309" filled="f" stroked="f" strokeweight=".25pt">
            <v:textbox style="mso-next-textbox:#_x0000_s2160" inset="1pt,1pt,1pt,1pt">
              <w:txbxContent>
                <w:p w14:paraId="532B41A2" w14:textId="77777777" w:rsidR="00DD07CA" w:rsidRDefault="00DD07CA" w:rsidP="00C05E66">
                  <w:pPr>
                    <w:pStyle w:val="af3"/>
                    <w:jc w:val="center"/>
                    <w:rPr>
                      <w:sz w:val="18"/>
                    </w:rPr>
                  </w:pPr>
                  <w:r>
                    <w:rPr>
                      <w:sz w:val="18"/>
                    </w:rPr>
                    <w:t>Лист</w:t>
                  </w:r>
                </w:p>
              </w:txbxContent>
            </v:textbox>
          </v:rect>
          <v:rect id="_x0000_s2161" style="position:absolute;left:15929;top:18623;width:1475;height:310" filled="f" stroked="f" strokeweight=".25pt">
            <v:textbox style="mso-next-textbox:#_x0000_s2161" inset="1pt,1pt,1pt,1pt">
              <w:txbxContent>
                <w:p w14:paraId="383C9F9B" w14:textId="77777777" w:rsidR="00DD07CA" w:rsidRPr="008C358F" w:rsidRDefault="00DD07CA" w:rsidP="004D1232">
                  <w:pPr>
                    <w:jc w:val="center"/>
                    <w:rPr>
                      <w:sz w:val="22"/>
                    </w:rPr>
                  </w:pPr>
                  <w:r w:rsidRPr="008C358F">
                    <w:rPr>
                      <w:sz w:val="22"/>
                    </w:rPr>
                    <w:t>2</w:t>
                  </w:r>
                </w:p>
              </w:txbxContent>
            </v:textbox>
          </v:rect>
          <v:rect id="_x0000_s2162" style="position:absolute;left:7760;top:17481;width:12159;height:477" filled="f" stroked="f" strokeweight=".25pt">
            <v:textbox style="mso-next-textbox:#_x0000_s2162" inset="1pt,1pt,1pt,1pt">
              <w:txbxContent>
                <w:p w14:paraId="5DB40C5F" w14:textId="77777777" w:rsidR="00DD07CA" w:rsidRPr="004D1232" w:rsidRDefault="00DD07CA" w:rsidP="004D1232">
                  <w:pPr>
                    <w:jc w:val="center"/>
                    <w:rPr>
                      <w:i/>
                    </w:rPr>
                  </w:pPr>
                  <w:r w:rsidRPr="004D1232">
                    <w:rPr>
                      <w:i/>
                    </w:rPr>
                    <w:t>ПГУ</w:t>
                  </w:r>
                  <w:r>
                    <w:rPr>
                      <w:i/>
                    </w:rPr>
                    <w:t xml:space="preserve"> 15.03.02.02</w:t>
                  </w:r>
                  <w:r w:rsidRPr="004D1232">
                    <w:rPr>
                      <w:i/>
                    </w:rPr>
                    <w:t>.00ПЗ</w:t>
                  </w:r>
                </w:p>
              </w:txbxContent>
            </v:textbox>
          </v:rect>
          <v:line id="_x0000_s2163" style="position:absolute" from="12,18233" to="19979,18234" strokeweight="2pt"/>
          <v:line id="_x0000_s2164" style="position:absolute" from="25,17881" to="7646,17882" strokeweight="2pt"/>
          <v:line id="_x0000_s2165" style="position:absolute" from="10,17526" to="7631,17527" strokeweight="1pt"/>
          <v:line id="_x0000_s2166" style="position:absolute" from="10,18938" to="7631,18939" strokeweight="1pt"/>
          <v:line id="_x0000_s2167" style="position:absolute" from="10,18583" to="7631,18584" strokeweight="1pt"/>
          <v:group id="_x0000_s2168" style="position:absolute;left:39;top:18267;width:4801;height:310" coordsize="19999,20000">
            <v:rect id="_x0000_s2169" style="position:absolute;width:8856;height:20000" filled="f" stroked="f" strokeweight=".25pt">
              <v:textbox style="mso-next-textbox:#_x0000_s2169" inset="1pt,1pt,1pt,1pt">
                <w:txbxContent>
                  <w:p w14:paraId="6C23FBBA" w14:textId="77777777" w:rsidR="00DD07CA" w:rsidRDefault="00DD07CA" w:rsidP="00C05E66">
                    <w:pPr>
                      <w:pStyle w:val="af3"/>
                      <w:rPr>
                        <w:sz w:val="18"/>
                      </w:rPr>
                    </w:pPr>
                    <w:r>
                      <w:rPr>
                        <w:sz w:val="18"/>
                      </w:rPr>
                      <w:t xml:space="preserve"> </w:t>
                    </w:r>
                    <w:proofErr w:type="spellStart"/>
                    <w:r>
                      <w:rPr>
                        <w:sz w:val="18"/>
                      </w:rPr>
                      <w:t>Разраб</w:t>
                    </w:r>
                    <w:proofErr w:type="spellEnd"/>
                    <w:r>
                      <w:rPr>
                        <w:sz w:val="18"/>
                      </w:rPr>
                      <w:t>.</w:t>
                    </w:r>
                  </w:p>
                </w:txbxContent>
              </v:textbox>
            </v:rect>
            <v:rect id="_x0000_s2170" style="position:absolute;left:9281;width:10718;height:20000" filled="f" stroked="f" strokeweight=".25pt">
              <v:textbox style="mso-next-textbox:#_x0000_s2170" inset="1pt,1pt,1pt,1pt">
                <w:txbxContent>
                  <w:p w14:paraId="466AA229" w14:textId="77777777" w:rsidR="00DD07CA" w:rsidRPr="00144F28" w:rsidRDefault="00DD07CA" w:rsidP="00144F28">
                    <w:pPr>
                      <w:pStyle w:val="af3"/>
                      <w:jc w:val="left"/>
                      <w:rPr>
                        <w:sz w:val="14"/>
                        <w:szCs w:val="16"/>
                        <w:lang w:val="ru-RU"/>
                      </w:rPr>
                    </w:pPr>
                    <w:r>
                      <w:rPr>
                        <w:sz w:val="14"/>
                        <w:szCs w:val="16"/>
                        <w:lang w:val="ru-RU"/>
                      </w:rPr>
                      <w:t>Гречишников А.В.</w:t>
                    </w:r>
                  </w:p>
                </w:txbxContent>
              </v:textbox>
            </v:rect>
          </v:group>
          <v:group id="_x0000_s2171" style="position:absolute;left:39;top:18614;width:4801;height:309" coordsize="19999,20000">
            <v:rect id="_x0000_s2172" style="position:absolute;width:8856;height:20000" filled="f" stroked="f" strokeweight=".25pt">
              <v:textbox style="mso-next-textbox:#_x0000_s2172" inset="1pt,1pt,1pt,1pt">
                <w:txbxContent>
                  <w:p w14:paraId="253E88A6" w14:textId="77777777" w:rsidR="00DD07CA" w:rsidRDefault="00DD07CA" w:rsidP="00C05E66">
                    <w:pPr>
                      <w:pStyle w:val="af3"/>
                      <w:rPr>
                        <w:sz w:val="18"/>
                      </w:rPr>
                    </w:pPr>
                    <w:r>
                      <w:rPr>
                        <w:sz w:val="18"/>
                      </w:rPr>
                      <w:t xml:space="preserve"> </w:t>
                    </w:r>
                    <w:proofErr w:type="spellStart"/>
                    <w:r>
                      <w:rPr>
                        <w:sz w:val="18"/>
                      </w:rPr>
                      <w:t>Провер</w:t>
                    </w:r>
                    <w:proofErr w:type="spellEnd"/>
                    <w:r>
                      <w:rPr>
                        <w:sz w:val="18"/>
                      </w:rPr>
                      <w:t>.</w:t>
                    </w:r>
                  </w:p>
                </w:txbxContent>
              </v:textbox>
            </v:rect>
            <v:rect id="_x0000_s2173" style="position:absolute;left:9281;width:10718;height:20000" filled="f" stroked="f" strokeweight=".25pt">
              <v:textbox style="mso-next-textbox:#_x0000_s2173" inset="1pt,1pt,1pt,1pt">
                <w:txbxContent>
                  <w:p w14:paraId="71739C27" w14:textId="77777777" w:rsidR="00DD07CA" w:rsidRPr="00144F28" w:rsidRDefault="00DD07CA" w:rsidP="00144F28">
                    <w:pPr>
                      <w:rPr>
                        <w:sz w:val="20"/>
                        <w:szCs w:val="20"/>
                      </w:rPr>
                    </w:pPr>
                    <w:proofErr w:type="spellStart"/>
                    <w:r>
                      <w:rPr>
                        <w:sz w:val="20"/>
                        <w:szCs w:val="20"/>
                      </w:rPr>
                      <w:t>Липов</w:t>
                    </w:r>
                    <w:proofErr w:type="spellEnd"/>
                    <w:r>
                      <w:rPr>
                        <w:sz w:val="20"/>
                        <w:szCs w:val="20"/>
                      </w:rPr>
                      <w:t xml:space="preserve"> А. </w:t>
                    </w:r>
                    <w:r w:rsidRPr="00144F28">
                      <w:rPr>
                        <w:sz w:val="20"/>
                        <w:szCs w:val="20"/>
                      </w:rPr>
                      <w:t>В.</w:t>
                    </w:r>
                  </w:p>
                </w:txbxContent>
              </v:textbox>
            </v:rect>
          </v:group>
          <v:group id="_x0000_s2174" style="position:absolute;left:39;top:18969;width:4801;height:309" coordsize="19999,20000">
            <v:rect id="_x0000_s2175" style="position:absolute;width:8856;height:20000" filled="f" stroked="f" strokeweight=".25pt">
              <v:textbox style="mso-next-textbox:#_x0000_s2175" inset="1pt,1pt,1pt,1pt">
                <w:txbxContent>
                  <w:p w14:paraId="0FFD765D" w14:textId="77777777" w:rsidR="00DD07CA" w:rsidRPr="002E6801" w:rsidRDefault="00DD07CA" w:rsidP="00C05E66">
                    <w:pPr>
                      <w:pStyle w:val="af3"/>
                      <w:rPr>
                        <w:sz w:val="18"/>
                        <w:lang w:val="ru-RU"/>
                      </w:rPr>
                    </w:pPr>
                  </w:p>
                </w:txbxContent>
              </v:textbox>
            </v:rect>
            <v:rect id="_x0000_s2176" style="position:absolute;left:9281;width:10718;height:20000" filled="f" stroked="f" strokeweight=".25pt">
              <v:textbox style="mso-next-textbox:#_x0000_s2176" inset="1pt,1pt,1pt,1pt">
                <w:txbxContent>
                  <w:p w14:paraId="21BF25E0" w14:textId="77777777" w:rsidR="00DD07CA" w:rsidRDefault="00DD07CA" w:rsidP="00C05E66">
                    <w:pPr>
                      <w:pStyle w:val="af3"/>
                      <w:rPr>
                        <w:sz w:val="18"/>
                      </w:rPr>
                    </w:pPr>
                  </w:p>
                </w:txbxContent>
              </v:textbox>
            </v:rect>
          </v:group>
          <v:group id="_x0000_s2177" style="position:absolute;left:39;top:19314;width:4801;height:310" coordsize="19999,20000">
            <v:rect id="_x0000_s2178" style="position:absolute;width:8856;height:20000" filled="f" stroked="f" strokeweight=".25pt">
              <v:textbox style="mso-next-textbox:#_x0000_s2178" inset="1pt,1pt,1pt,1pt">
                <w:txbxContent>
                  <w:p w14:paraId="11FD77EC" w14:textId="77777777" w:rsidR="00DD07CA" w:rsidRDefault="00DD07CA" w:rsidP="00C05E66">
                    <w:pPr>
                      <w:pStyle w:val="af3"/>
                      <w:rPr>
                        <w:sz w:val="18"/>
                      </w:rPr>
                    </w:pPr>
                    <w:r>
                      <w:rPr>
                        <w:sz w:val="18"/>
                      </w:rPr>
                      <w:t xml:space="preserve"> </w:t>
                    </w:r>
                    <w:r>
                      <w:rPr>
                        <w:sz w:val="18"/>
                      </w:rPr>
                      <w:t>Н. Контр.</w:t>
                    </w:r>
                  </w:p>
                </w:txbxContent>
              </v:textbox>
            </v:rect>
            <v:rect id="_x0000_s2179" style="position:absolute;left:9281;width:10718;height:20000" filled="f" stroked="f" strokeweight=".25pt">
              <v:textbox style="mso-next-textbox:#_x0000_s2179" inset="1pt,1pt,1pt,1pt">
                <w:txbxContent>
                  <w:p w14:paraId="28338230" w14:textId="77777777" w:rsidR="00DD07CA" w:rsidRPr="0048455E" w:rsidRDefault="00DD07CA" w:rsidP="00C05E66">
                    <w:pPr>
                      <w:pStyle w:val="35"/>
                      <w:rPr>
                        <w:i/>
                        <w:sz w:val="18"/>
                      </w:rPr>
                    </w:pPr>
                    <w:r w:rsidRPr="0048455E">
                      <w:rPr>
                        <w:i/>
                        <w:sz w:val="18"/>
                      </w:rPr>
                      <w:t>Большаков Г. С.</w:t>
                    </w:r>
                  </w:p>
                </w:txbxContent>
              </v:textbox>
            </v:rect>
          </v:group>
          <v:group id="_x0000_s2180" style="position:absolute;left:39;top:19660;width:4801;height:309" coordsize="19999,20000">
            <v:rect id="_x0000_s2181" style="position:absolute;width:8856;height:20000" filled="f" stroked="f" strokeweight=".25pt">
              <v:textbox style="mso-next-textbox:#_x0000_s2181" inset="1pt,1pt,1pt,1pt">
                <w:txbxContent>
                  <w:p w14:paraId="7D086D85" w14:textId="77777777" w:rsidR="00DD07CA" w:rsidRDefault="00DD07CA" w:rsidP="00C05E66">
                    <w:pPr>
                      <w:pStyle w:val="af3"/>
                      <w:rPr>
                        <w:sz w:val="18"/>
                      </w:rPr>
                    </w:pPr>
                    <w:r>
                      <w:rPr>
                        <w:sz w:val="18"/>
                      </w:rPr>
                      <w:t xml:space="preserve"> </w:t>
                    </w:r>
                    <w:proofErr w:type="spellStart"/>
                    <w:r>
                      <w:rPr>
                        <w:sz w:val="18"/>
                      </w:rPr>
                      <w:t>Утверд</w:t>
                    </w:r>
                    <w:proofErr w:type="spellEnd"/>
                    <w:r>
                      <w:rPr>
                        <w:sz w:val="18"/>
                      </w:rPr>
                      <w:t>.</w:t>
                    </w:r>
                  </w:p>
                </w:txbxContent>
              </v:textbox>
            </v:rect>
            <v:rect id="_x0000_s2182" style="position:absolute;left:9281;width:10718;height:20000" filled="f" stroked="f" strokeweight=".25pt">
              <v:textbox style="mso-next-textbox:#_x0000_s2182" inset="1pt,1pt,1pt,1pt">
                <w:txbxContent>
                  <w:p w14:paraId="0D3A70D4" w14:textId="77777777" w:rsidR="00DD07CA" w:rsidRPr="0048455E" w:rsidRDefault="00DD07CA" w:rsidP="00C05E66">
                    <w:pPr>
                      <w:pStyle w:val="af3"/>
                      <w:rPr>
                        <w:sz w:val="18"/>
                        <w:lang w:val="ru-RU"/>
                      </w:rPr>
                    </w:pPr>
                    <w:proofErr w:type="spellStart"/>
                    <w:r>
                      <w:rPr>
                        <w:sz w:val="18"/>
                        <w:lang w:val="ru-RU"/>
                      </w:rPr>
                      <w:t>Липов</w:t>
                    </w:r>
                    <w:proofErr w:type="spellEnd"/>
                    <w:r>
                      <w:rPr>
                        <w:sz w:val="18"/>
                        <w:lang w:val="ru-RU"/>
                      </w:rPr>
                      <w:t xml:space="preserve"> А. В.</w:t>
                    </w:r>
                  </w:p>
                </w:txbxContent>
              </v:textbox>
            </v:rect>
          </v:group>
          <v:line id="_x0000_s2183" style="position:absolute" from="14208,18239" to="14210,19979" strokeweight="2pt"/>
          <v:rect id="_x0000_s2184" style="position:absolute;left:7787;top:18314;width:6292;height:1609" filled="f" stroked="f" strokeweight=".25pt">
            <v:textbox style="mso-next-textbox:#_x0000_s2184" inset="1pt,1pt,1pt,1pt">
              <w:txbxContent>
                <w:p w14:paraId="2EBFB7E2" w14:textId="77777777" w:rsidR="00DD07CA" w:rsidRPr="003B5A82" w:rsidRDefault="00DD07CA" w:rsidP="00C05E66">
                  <w:pPr>
                    <w:jc w:val="center"/>
                    <w:rPr>
                      <w:i/>
                      <w:sz w:val="24"/>
                      <w:szCs w:val="24"/>
                    </w:rPr>
                  </w:pPr>
                  <w:r>
                    <w:rPr>
                      <w:i/>
                      <w:sz w:val="24"/>
                      <w:szCs w:val="24"/>
                    </w:rPr>
                    <w:t>Токарный обрабатывающий центр по типу модели ИРТ180ПМФ4</w:t>
                  </w:r>
                </w:p>
              </w:txbxContent>
            </v:textbox>
          </v:rect>
          <v:line id="_x0000_s2185" style="position:absolute" from="14221,18587" to="19990,18588" strokeweight="2pt"/>
          <v:line id="_x0000_s2186" style="position:absolute" from="14219,18939" to="19988,18941" strokeweight="2pt"/>
          <v:line id="_x0000_s2187" style="position:absolute" from="17487,18239" to="17490,18932" strokeweight="2pt"/>
          <v:rect id="_x0000_s2188" style="position:absolute;left:14295;top:18258;width:1474;height:309" filled="f" stroked="f" strokeweight=".25pt">
            <v:textbox style="mso-next-textbox:#_x0000_s2188" inset="1pt,1pt,1pt,1pt">
              <w:txbxContent>
                <w:p w14:paraId="2EC79DD3" w14:textId="77777777" w:rsidR="00DD07CA" w:rsidRDefault="00DD07CA" w:rsidP="00C05E66">
                  <w:pPr>
                    <w:pStyle w:val="af3"/>
                    <w:jc w:val="center"/>
                    <w:rPr>
                      <w:sz w:val="18"/>
                    </w:rPr>
                  </w:pPr>
                  <w:proofErr w:type="spellStart"/>
                  <w:r>
                    <w:rPr>
                      <w:sz w:val="18"/>
                    </w:rPr>
                    <w:t>Лит</w:t>
                  </w:r>
                  <w:proofErr w:type="spellEnd"/>
                  <w:r>
                    <w:rPr>
                      <w:sz w:val="18"/>
                    </w:rPr>
                    <w:t>.</w:t>
                  </w:r>
                </w:p>
              </w:txbxContent>
            </v:textbox>
          </v:rect>
          <v:rect id="_x0000_s2189" style="position:absolute;left:17577;top:18258;width:2327;height:309" filled="f" stroked="f" strokeweight=".25pt">
            <v:textbox style="mso-next-textbox:#_x0000_s2189" inset="1pt,1pt,1pt,1pt">
              <w:txbxContent>
                <w:p w14:paraId="4D36D8EC" w14:textId="77777777" w:rsidR="00DD07CA" w:rsidRDefault="00DD07CA" w:rsidP="00C05E66">
                  <w:pPr>
                    <w:pStyle w:val="af3"/>
                    <w:jc w:val="center"/>
                    <w:rPr>
                      <w:sz w:val="18"/>
                    </w:rPr>
                  </w:pPr>
                  <w:r>
                    <w:rPr>
                      <w:sz w:val="18"/>
                    </w:rPr>
                    <w:t>Листов</w:t>
                  </w:r>
                </w:p>
              </w:txbxContent>
            </v:textbox>
          </v:rect>
          <v:rect id="_x0000_s2190" style="position:absolute;left:17591;top:18613;width:2326;height:309" filled="f" stroked="f" strokeweight=".25pt">
            <v:textbox style="mso-next-textbox:#_x0000_s2190" inset="1pt,1pt,1pt,1pt">
              <w:txbxContent>
                <w:p w14:paraId="6CDC2398" w14:textId="77777777" w:rsidR="00DD07CA" w:rsidRPr="008C358F" w:rsidRDefault="00DD07CA" w:rsidP="00C05E66">
                  <w:pPr>
                    <w:jc w:val="center"/>
                    <w:rPr>
                      <w:sz w:val="14"/>
                    </w:rPr>
                  </w:pPr>
                  <w:r w:rsidRPr="008C358F">
                    <w:rPr>
                      <w:sz w:val="22"/>
                    </w:rPr>
                    <w:t>110</w:t>
                  </w:r>
                </w:p>
              </w:txbxContent>
            </v:textbox>
          </v:rect>
          <v:line id="_x0000_s2191" style="position:absolute" from="14755,18594" to="14757,18932" strokeweight="1pt"/>
          <v:line id="_x0000_s2192" style="position:absolute" from="15301,18595" to="15303,18933" strokeweight="1pt"/>
          <v:rect id="_x0000_s2193" style="position:absolute;left:14295;top:19221;width:5609;height:440" filled="f" stroked="f" strokeweight=".25pt">
            <v:textbox style="mso-next-textbox:#_x0000_s2193" inset="1pt,1pt,1pt,1pt">
              <w:txbxContent>
                <w:p w14:paraId="5EAE9116" w14:textId="77777777" w:rsidR="00DD07CA" w:rsidRPr="00361DF5" w:rsidRDefault="00DD07CA" w:rsidP="00C05E66">
                  <w:pPr>
                    <w:pStyle w:val="af3"/>
                    <w:rPr>
                      <w:rFonts w:ascii="Times New Roman" w:hAnsi="Times New Roman"/>
                      <w:sz w:val="24"/>
                      <w:lang w:val="ru-RU"/>
                    </w:rPr>
                  </w:pPr>
                  <w:proofErr w:type="spellStart"/>
                  <w:r>
                    <w:rPr>
                      <w:rFonts w:ascii="Times New Roman" w:hAnsi="Times New Roman"/>
                      <w:sz w:val="24"/>
                      <w:lang w:val="ru-RU"/>
                    </w:rPr>
                    <w:t>Каф</w:t>
                  </w:r>
                  <w:proofErr w:type="gramStart"/>
                  <w:r w:rsidRPr="00361DF5">
                    <w:rPr>
                      <w:rFonts w:ascii="Times New Roman" w:hAnsi="Times New Roman"/>
                      <w:sz w:val="24"/>
                      <w:lang w:val="ru-RU"/>
                    </w:rPr>
                    <w:t>.</w:t>
                  </w:r>
                  <w:r>
                    <w:rPr>
                      <w:rFonts w:ascii="Times New Roman" w:hAnsi="Times New Roman"/>
                      <w:sz w:val="24"/>
                      <w:lang w:val="ru-RU"/>
                    </w:rPr>
                    <w:t>:</w:t>
                  </w:r>
                  <w:r>
                    <w:rPr>
                      <w:rFonts w:ascii="GOST type A" w:hAnsi="GOST type A"/>
                      <w:sz w:val="24"/>
                      <w:lang w:val="ru-RU"/>
                    </w:rPr>
                    <w:t>«</w:t>
                  </w:r>
                  <w:proofErr w:type="gramEnd"/>
                  <w:r>
                    <w:rPr>
                      <w:rFonts w:ascii="Times New Roman" w:hAnsi="Times New Roman"/>
                      <w:sz w:val="24"/>
                      <w:lang w:val="ru-RU"/>
                    </w:rPr>
                    <w:t>КПТО</w:t>
                  </w:r>
                  <w:proofErr w:type="spellEnd"/>
                  <w:r>
                    <w:rPr>
                      <w:rFonts w:ascii="Times New Roman" w:hAnsi="Times New Roman"/>
                      <w:sz w:val="24"/>
                      <w:lang w:val="ru-RU"/>
                    </w:rPr>
                    <w:t>»</w:t>
                  </w:r>
                  <w:r w:rsidRPr="00361DF5">
                    <w:rPr>
                      <w:rFonts w:ascii="Times New Roman" w:hAnsi="Times New Roman"/>
                      <w:sz w:val="24"/>
                      <w:lang w:val="ru-RU"/>
                    </w:rPr>
                    <w:t xml:space="preserve"> г</w:t>
                  </w:r>
                  <w:r>
                    <w:rPr>
                      <w:rFonts w:ascii="Times New Roman" w:hAnsi="Times New Roman"/>
                      <w:sz w:val="24"/>
                      <w:lang w:val="ru-RU"/>
                    </w:rPr>
                    <w:t>р. 16МС1</w:t>
                  </w:r>
                </w:p>
                <w:p w14:paraId="6A00DCF2" w14:textId="77777777" w:rsidR="00DD07CA" w:rsidRPr="00361DF5" w:rsidRDefault="00DD07CA" w:rsidP="00C05E66">
                  <w:pPr>
                    <w:pStyle w:val="af3"/>
                    <w:rPr>
                      <w:rFonts w:ascii="Times New Roman" w:hAnsi="Times New Roman"/>
                      <w:sz w:val="24"/>
                      <w:lang w:val="ru-RU"/>
                    </w:rPr>
                  </w:pPr>
                  <w:proofErr w:type="spellStart"/>
                  <w:r>
                    <w:rPr>
                      <w:rFonts w:ascii="Times New Roman" w:hAnsi="Times New Roman"/>
                      <w:sz w:val="24"/>
                      <w:lang w:val="en-US"/>
                    </w:rPr>
                    <w:t>cn</w:t>
                  </w:r>
                  <w:proofErr w:type="spellEnd"/>
                </w:p>
              </w:txbxContent>
            </v:textbox>
          </v:rect>
          <w10:wrap anchorx="page" anchory="page"/>
          <w10:anchorlock/>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C2BB1"/>
    <w:multiLevelType w:val="hybridMultilevel"/>
    <w:tmpl w:val="3D041374"/>
    <w:lvl w:ilvl="0" w:tplc="07324368">
      <w:start w:val="1"/>
      <w:numFmt w:val="bullet"/>
      <w:lvlText w:val="−"/>
      <w:lvlJc w:val="left"/>
      <w:pPr>
        <w:tabs>
          <w:tab w:val="num" w:pos="1571"/>
        </w:tabs>
        <w:ind w:left="1571" w:hanging="360"/>
      </w:pPr>
      <w:rPr>
        <w:rFonts w:ascii="Times New Roman" w:hAnsi="Times New Roman" w:cs="Times New Roman" w:hint="default"/>
        <w:color w:val="auto"/>
      </w:rPr>
    </w:lvl>
    <w:lvl w:ilvl="1" w:tplc="04190003" w:tentative="1">
      <w:start w:val="1"/>
      <w:numFmt w:val="bullet"/>
      <w:lvlText w:val="o"/>
      <w:lvlJc w:val="left"/>
      <w:pPr>
        <w:tabs>
          <w:tab w:val="num" w:pos="2651"/>
        </w:tabs>
        <w:ind w:left="2651" w:hanging="360"/>
      </w:pPr>
      <w:rPr>
        <w:rFonts w:ascii="Courier New" w:hAnsi="Courier New" w:cs="Courier New" w:hint="default"/>
      </w:rPr>
    </w:lvl>
    <w:lvl w:ilvl="2" w:tplc="04190005" w:tentative="1">
      <w:start w:val="1"/>
      <w:numFmt w:val="bullet"/>
      <w:lvlText w:val=""/>
      <w:lvlJc w:val="left"/>
      <w:pPr>
        <w:tabs>
          <w:tab w:val="num" w:pos="3371"/>
        </w:tabs>
        <w:ind w:left="3371" w:hanging="360"/>
      </w:pPr>
      <w:rPr>
        <w:rFonts w:ascii="Wingdings" w:hAnsi="Wingdings" w:hint="default"/>
      </w:rPr>
    </w:lvl>
    <w:lvl w:ilvl="3" w:tplc="04190001" w:tentative="1">
      <w:start w:val="1"/>
      <w:numFmt w:val="bullet"/>
      <w:lvlText w:val=""/>
      <w:lvlJc w:val="left"/>
      <w:pPr>
        <w:tabs>
          <w:tab w:val="num" w:pos="4091"/>
        </w:tabs>
        <w:ind w:left="4091" w:hanging="360"/>
      </w:pPr>
      <w:rPr>
        <w:rFonts w:ascii="Symbol" w:hAnsi="Symbol" w:hint="default"/>
      </w:rPr>
    </w:lvl>
    <w:lvl w:ilvl="4" w:tplc="04190003" w:tentative="1">
      <w:start w:val="1"/>
      <w:numFmt w:val="bullet"/>
      <w:lvlText w:val="o"/>
      <w:lvlJc w:val="left"/>
      <w:pPr>
        <w:tabs>
          <w:tab w:val="num" w:pos="4811"/>
        </w:tabs>
        <w:ind w:left="4811" w:hanging="360"/>
      </w:pPr>
      <w:rPr>
        <w:rFonts w:ascii="Courier New" w:hAnsi="Courier New" w:cs="Courier New" w:hint="default"/>
      </w:rPr>
    </w:lvl>
    <w:lvl w:ilvl="5" w:tplc="04190005" w:tentative="1">
      <w:start w:val="1"/>
      <w:numFmt w:val="bullet"/>
      <w:lvlText w:val=""/>
      <w:lvlJc w:val="left"/>
      <w:pPr>
        <w:tabs>
          <w:tab w:val="num" w:pos="5531"/>
        </w:tabs>
        <w:ind w:left="5531" w:hanging="360"/>
      </w:pPr>
      <w:rPr>
        <w:rFonts w:ascii="Wingdings" w:hAnsi="Wingdings" w:hint="default"/>
      </w:rPr>
    </w:lvl>
    <w:lvl w:ilvl="6" w:tplc="04190001" w:tentative="1">
      <w:start w:val="1"/>
      <w:numFmt w:val="bullet"/>
      <w:lvlText w:val=""/>
      <w:lvlJc w:val="left"/>
      <w:pPr>
        <w:tabs>
          <w:tab w:val="num" w:pos="6251"/>
        </w:tabs>
        <w:ind w:left="6251" w:hanging="360"/>
      </w:pPr>
      <w:rPr>
        <w:rFonts w:ascii="Symbol" w:hAnsi="Symbol" w:hint="default"/>
      </w:rPr>
    </w:lvl>
    <w:lvl w:ilvl="7" w:tplc="04190003" w:tentative="1">
      <w:start w:val="1"/>
      <w:numFmt w:val="bullet"/>
      <w:lvlText w:val="o"/>
      <w:lvlJc w:val="left"/>
      <w:pPr>
        <w:tabs>
          <w:tab w:val="num" w:pos="6971"/>
        </w:tabs>
        <w:ind w:left="6971" w:hanging="360"/>
      </w:pPr>
      <w:rPr>
        <w:rFonts w:ascii="Courier New" w:hAnsi="Courier New" w:cs="Courier New" w:hint="default"/>
      </w:rPr>
    </w:lvl>
    <w:lvl w:ilvl="8" w:tplc="04190005" w:tentative="1">
      <w:start w:val="1"/>
      <w:numFmt w:val="bullet"/>
      <w:lvlText w:val=""/>
      <w:lvlJc w:val="left"/>
      <w:pPr>
        <w:tabs>
          <w:tab w:val="num" w:pos="7691"/>
        </w:tabs>
        <w:ind w:left="7691" w:hanging="360"/>
      </w:pPr>
      <w:rPr>
        <w:rFonts w:ascii="Wingdings" w:hAnsi="Wingdings" w:hint="default"/>
      </w:rPr>
    </w:lvl>
  </w:abstractNum>
  <w:abstractNum w:abstractNumId="1" w15:restartNumberingAfterBreak="0">
    <w:nsid w:val="134037CA"/>
    <w:multiLevelType w:val="singleLevel"/>
    <w:tmpl w:val="E0A0FC02"/>
    <w:lvl w:ilvl="0">
      <w:start w:val="1"/>
      <w:numFmt w:val="bullet"/>
      <w:lvlText w:val="-"/>
      <w:lvlJc w:val="left"/>
      <w:pPr>
        <w:tabs>
          <w:tab w:val="num" w:pos="1080"/>
        </w:tabs>
        <w:ind w:left="1080" w:hanging="360"/>
      </w:pPr>
      <w:rPr>
        <w:rFonts w:hint="default"/>
      </w:rPr>
    </w:lvl>
  </w:abstractNum>
  <w:abstractNum w:abstractNumId="2" w15:restartNumberingAfterBreak="0">
    <w:nsid w:val="14995D53"/>
    <w:multiLevelType w:val="singleLevel"/>
    <w:tmpl w:val="0419000F"/>
    <w:lvl w:ilvl="0">
      <w:start w:val="1"/>
      <w:numFmt w:val="decimal"/>
      <w:lvlText w:val="%1."/>
      <w:lvlJc w:val="left"/>
      <w:pPr>
        <w:tabs>
          <w:tab w:val="num" w:pos="360"/>
        </w:tabs>
        <w:ind w:left="360" w:hanging="360"/>
      </w:pPr>
      <w:rPr>
        <w:rFonts w:hint="default"/>
      </w:rPr>
    </w:lvl>
  </w:abstractNum>
  <w:abstractNum w:abstractNumId="3" w15:restartNumberingAfterBreak="0">
    <w:nsid w:val="1A97561F"/>
    <w:multiLevelType w:val="hybridMultilevel"/>
    <w:tmpl w:val="A6523D4C"/>
    <w:lvl w:ilvl="0" w:tplc="C16A7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A0D7B5A"/>
    <w:multiLevelType w:val="hybridMultilevel"/>
    <w:tmpl w:val="8C646B00"/>
    <w:lvl w:ilvl="0" w:tplc="A4F4ADFC">
      <w:start w:val="1"/>
      <w:numFmt w:val="decimal"/>
      <w:lvlText w:val="%1."/>
      <w:lvlJc w:val="left"/>
      <w:pPr>
        <w:tabs>
          <w:tab w:val="num" w:pos="873"/>
        </w:tabs>
        <w:ind w:left="873"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472D50A7"/>
    <w:multiLevelType w:val="hybridMultilevel"/>
    <w:tmpl w:val="45D2FF6C"/>
    <w:lvl w:ilvl="0" w:tplc="A6F6C7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2374676"/>
    <w:multiLevelType w:val="hybridMultilevel"/>
    <w:tmpl w:val="93D4A290"/>
    <w:lvl w:ilvl="0" w:tplc="64487622">
      <w:start w:val="1"/>
      <w:numFmt w:val="bullet"/>
      <w:lvlText w:val=""/>
      <w:lvlJc w:val="left"/>
      <w:pPr>
        <w:tabs>
          <w:tab w:val="num" w:pos="1803"/>
        </w:tabs>
        <w:ind w:left="1803" w:hanging="360"/>
      </w:pPr>
      <w:rPr>
        <w:rFonts w:ascii="Symbol" w:hAnsi="Symbol" w:hint="default"/>
      </w:rPr>
    </w:lvl>
    <w:lvl w:ilvl="1" w:tplc="57E08298">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431F8A"/>
    <w:multiLevelType w:val="hybridMultilevel"/>
    <w:tmpl w:val="EF007A80"/>
    <w:lvl w:ilvl="0" w:tplc="768404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3AA2EA1"/>
    <w:multiLevelType w:val="hybridMultilevel"/>
    <w:tmpl w:val="B8763206"/>
    <w:lvl w:ilvl="0" w:tplc="A37AEA7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6"/>
  </w:num>
  <w:num w:numId="3">
    <w:abstractNumId w:val="0"/>
  </w:num>
  <w:num w:numId="4">
    <w:abstractNumId w:val="4"/>
  </w:num>
  <w:num w:numId="5">
    <w:abstractNumId w:val="2"/>
  </w:num>
  <w:num w:numId="6">
    <w:abstractNumId w:val="3"/>
  </w:num>
  <w:num w:numId="7">
    <w:abstractNumId w:val="7"/>
  </w:num>
  <w:num w:numId="8">
    <w:abstractNumId w:val="8"/>
  </w:num>
  <w:num w:numId="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8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8FE"/>
    <w:rsid w:val="00026D4F"/>
    <w:rsid w:val="000361DC"/>
    <w:rsid w:val="00076B06"/>
    <w:rsid w:val="00096987"/>
    <w:rsid w:val="000A0114"/>
    <w:rsid w:val="000A315E"/>
    <w:rsid w:val="000D297F"/>
    <w:rsid w:val="00101920"/>
    <w:rsid w:val="00116C26"/>
    <w:rsid w:val="00144F28"/>
    <w:rsid w:val="00151E5B"/>
    <w:rsid w:val="0015729B"/>
    <w:rsid w:val="00165E1B"/>
    <w:rsid w:val="001E0421"/>
    <w:rsid w:val="001E1B06"/>
    <w:rsid w:val="00220CE9"/>
    <w:rsid w:val="00221597"/>
    <w:rsid w:val="0023334B"/>
    <w:rsid w:val="00261924"/>
    <w:rsid w:val="00274A49"/>
    <w:rsid w:val="00286B6B"/>
    <w:rsid w:val="002B679F"/>
    <w:rsid w:val="002F3690"/>
    <w:rsid w:val="003251D7"/>
    <w:rsid w:val="00340DFA"/>
    <w:rsid w:val="00383CA5"/>
    <w:rsid w:val="0038649E"/>
    <w:rsid w:val="003A6944"/>
    <w:rsid w:val="003F18FF"/>
    <w:rsid w:val="00405F0D"/>
    <w:rsid w:val="00413CDE"/>
    <w:rsid w:val="004342D8"/>
    <w:rsid w:val="004510DE"/>
    <w:rsid w:val="00453D18"/>
    <w:rsid w:val="0048455E"/>
    <w:rsid w:val="00492F99"/>
    <w:rsid w:val="004A2286"/>
    <w:rsid w:val="004D1232"/>
    <w:rsid w:val="004D6AB8"/>
    <w:rsid w:val="004D7857"/>
    <w:rsid w:val="004E39DF"/>
    <w:rsid w:val="0051267B"/>
    <w:rsid w:val="005156AC"/>
    <w:rsid w:val="00545272"/>
    <w:rsid w:val="00550416"/>
    <w:rsid w:val="00553908"/>
    <w:rsid w:val="00563CFC"/>
    <w:rsid w:val="005B0840"/>
    <w:rsid w:val="005F4221"/>
    <w:rsid w:val="00635EBB"/>
    <w:rsid w:val="0064565B"/>
    <w:rsid w:val="00656EE4"/>
    <w:rsid w:val="006836D4"/>
    <w:rsid w:val="0068725C"/>
    <w:rsid w:val="006C0691"/>
    <w:rsid w:val="006E1E3B"/>
    <w:rsid w:val="006F05E9"/>
    <w:rsid w:val="006F3E93"/>
    <w:rsid w:val="00701014"/>
    <w:rsid w:val="00701F79"/>
    <w:rsid w:val="007039BC"/>
    <w:rsid w:val="007353F5"/>
    <w:rsid w:val="007370F7"/>
    <w:rsid w:val="007454B7"/>
    <w:rsid w:val="00751E08"/>
    <w:rsid w:val="00774458"/>
    <w:rsid w:val="007871F8"/>
    <w:rsid w:val="00795D27"/>
    <w:rsid w:val="007B708E"/>
    <w:rsid w:val="007D048F"/>
    <w:rsid w:val="00810DF9"/>
    <w:rsid w:val="00821B85"/>
    <w:rsid w:val="0087410F"/>
    <w:rsid w:val="008B367A"/>
    <w:rsid w:val="008C358F"/>
    <w:rsid w:val="008D7E66"/>
    <w:rsid w:val="008E6CD1"/>
    <w:rsid w:val="008F0FD0"/>
    <w:rsid w:val="008F59CA"/>
    <w:rsid w:val="009269A1"/>
    <w:rsid w:val="00972AC8"/>
    <w:rsid w:val="00983D30"/>
    <w:rsid w:val="009902F0"/>
    <w:rsid w:val="009B5274"/>
    <w:rsid w:val="00A018FE"/>
    <w:rsid w:val="00A07AC0"/>
    <w:rsid w:val="00A411AA"/>
    <w:rsid w:val="00A539C5"/>
    <w:rsid w:val="00A710E4"/>
    <w:rsid w:val="00AC1707"/>
    <w:rsid w:val="00AD34B3"/>
    <w:rsid w:val="00B00E5F"/>
    <w:rsid w:val="00B125D1"/>
    <w:rsid w:val="00B43760"/>
    <w:rsid w:val="00B4376A"/>
    <w:rsid w:val="00B51EB4"/>
    <w:rsid w:val="00B66885"/>
    <w:rsid w:val="00B91767"/>
    <w:rsid w:val="00BD5DC4"/>
    <w:rsid w:val="00BE1F5F"/>
    <w:rsid w:val="00BE239E"/>
    <w:rsid w:val="00C05E66"/>
    <w:rsid w:val="00C3439E"/>
    <w:rsid w:val="00C6467F"/>
    <w:rsid w:val="00CF05EC"/>
    <w:rsid w:val="00CF4369"/>
    <w:rsid w:val="00CF7380"/>
    <w:rsid w:val="00D00AFC"/>
    <w:rsid w:val="00D02008"/>
    <w:rsid w:val="00D02E91"/>
    <w:rsid w:val="00D10077"/>
    <w:rsid w:val="00D126F7"/>
    <w:rsid w:val="00D2741B"/>
    <w:rsid w:val="00D519CB"/>
    <w:rsid w:val="00D54754"/>
    <w:rsid w:val="00D839E3"/>
    <w:rsid w:val="00DA7444"/>
    <w:rsid w:val="00DD07CA"/>
    <w:rsid w:val="00DD17C0"/>
    <w:rsid w:val="00DD1D15"/>
    <w:rsid w:val="00E22A21"/>
    <w:rsid w:val="00E25B54"/>
    <w:rsid w:val="00E31595"/>
    <w:rsid w:val="00E46C29"/>
    <w:rsid w:val="00E535E4"/>
    <w:rsid w:val="00E775FB"/>
    <w:rsid w:val="00E91AC0"/>
    <w:rsid w:val="00ED2F76"/>
    <w:rsid w:val="00EE3BB5"/>
    <w:rsid w:val="00F123F4"/>
    <w:rsid w:val="00F464C0"/>
    <w:rsid w:val="00F60B96"/>
    <w:rsid w:val="00F76C76"/>
    <w:rsid w:val="00FA2B0C"/>
    <w:rsid w:val="00FA3D4D"/>
    <w:rsid w:val="00FB5977"/>
    <w:rsid w:val="00FC2D0C"/>
    <w:rsid w:val="00FF1CED"/>
    <w:rsid w:val="00FF7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14:docId w14:val="1F9ADE0B"/>
  <w15:docId w15:val="{538D4C34-6E2C-4616-A5C8-E46295D0A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lang w:val="ru-R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18FE"/>
    <w:rPr>
      <w:rFonts w:eastAsia="Times New Roman"/>
      <w:sz w:val="28"/>
      <w:szCs w:val="28"/>
      <w:lang w:eastAsia="ru-RU"/>
    </w:rPr>
  </w:style>
  <w:style w:type="paragraph" w:styleId="1">
    <w:name w:val="heading 1"/>
    <w:basedOn w:val="a"/>
    <w:next w:val="a"/>
    <w:link w:val="10"/>
    <w:qFormat/>
    <w:rsid w:val="0038649E"/>
    <w:pPr>
      <w:spacing w:before="100" w:beforeAutospacing="1" w:after="100" w:afterAutospacing="1" w:line="360" w:lineRule="auto"/>
      <w:ind w:firstLine="567"/>
      <w:jc w:val="both"/>
      <w:outlineLvl w:val="0"/>
    </w:pPr>
    <w:rPr>
      <w:b/>
    </w:rPr>
  </w:style>
  <w:style w:type="paragraph" w:styleId="2">
    <w:name w:val="heading 2"/>
    <w:basedOn w:val="a"/>
    <w:next w:val="a"/>
    <w:link w:val="20"/>
    <w:unhideWhenUsed/>
    <w:rsid w:val="00F76C76"/>
    <w:pPr>
      <w:spacing w:line="360" w:lineRule="auto"/>
      <w:ind w:right="141" w:firstLine="567"/>
      <w:jc w:val="both"/>
      <w:outlineLvl w:val="1"/>
    </w:pPr>
  </w:style>
  <w:style w:type="paragraph" w:styleId="3">
    <w:name w:val="heading 3"/>
    <w:basedOn w:val="a"/>
    <w:next w:val="a"/>
    <w:link w:val="30"/>
    <w:qFormat/>
    <w:rsid w:val="008E6CD1"/>
    <w:pPr>
      <w:spacing w:line="360" w:lineRule="auto"/>
      <w:jc w:val="center"/>
      <w:outlineLvl w:val="2"/>
    </w:pPr>
    <w:rPr>
      <w:bCs/>
    </w:rPr>
  </w:style>
  <w:style w:type="paragraph" w:styleId="4">
    <w:name w:val="heading 4"/>
    <w:basedOn w:val="a"/>
    <w:next w:val="a"/>
    <w:link w:val="40"/>
    <w:qFormat/>
    <w:rsid w:val="00165E1B"/>
    <w:pPr>
      <w:keepNext/>
      <w:jc w:val="center"/>
      <w:outlineLvl w:val="3"/>
    </w:pPr>
    <w:rPr>
      <w:sz w:val="36"/>
      <w:szCs w:val="20"/>
    </w:rPr>
  </w:style>
  <w:style w:type="paragraph" w:styleId="5">
    <w:name w:val="heading 5"/>
    <w:basedOn w:val="a"/>
    <w:next w:val="a"/>
    <w:link w:val="50"/>
    <w:qFormat/>
    <w:rsid w:val="00165E1B"/>
    <w:pPr>
      <w:keepNext/>
      <w:jc w:val="center"/>
      <w:outlineLvl w:val="4"/>
    </w:pPr>
    <w:rPr>
      <w:b/>
      <w:i/>
      <w:sz w:val="48"/>
      <w:szCs w:val="20"/>
    </w:rPr>
  </w:style>
  <w:style w:type="paragraph" w:styleId="6">
    <w:name w:val="heading 6"/>
    <w:basedOn w:val="a"/>
    <w:next w:val="a"/>
    <w:link w:val="60"/>
    <w:qFormat/>
    <w:rsid w:val="00165E1B"/>
    <w:pPr>
      <w:keepNext/>
      <w:ind w:left="4962"/>
      <w:jc w:val="both"/>
      <w:outlineLvl w:val="5"/>
    </w:pPr>
    <w:rPr>
      <w:i/>
      <w:sz w:val="40"/>
      <w:szCs w:val="20"/>
    </w:rPr>
  </w:style>
  <w:style w:type="paragraph" w:styleId="7">
    <w:name w:val="heading 7"/>
    <w:basedOn w:val="a"/>
    <w:next w:val="a"/>
    <w:link w:val="70"/>
    <w:qFormat/>
    <w:rsid w:val="00165E1B"/>
    <w:pPr>
      <w:keepNext/>
      <w:jc w:val="center"/>
      <w:outlineLvl w:val="6"/>
    </w:pPr>
    <w:rPr>
      <w:i/>
      <w:sz w:val="36"/>
      <w:szCs w:val="20"/>
    </w:rPr>
  </w:style>
  <w:style w:type="paragraph" w:styleId="8">
    <w:name w:val="heading 8"/>
    <w:basedOn w:val="a"/>
    <w:next w:val="a"/>
    <w:link w:val="80"/>
    <w:qFormat/>
    <w:rsid w:val="007353F5"/>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8649E"/>
    <w:rPr>
      <w:rFonts w:eastAsia="Times New Roman"/>
      <w:b/>
      <w:sz w:val="28"/>
      <w:szCs w:val="28"/>
      <w:lang w:eastAsia="ru-RU"/>
    </w:rPr>
  </w:style>
  <w:style w:type="character" w:customStyle="1" w:styleId="20">
    <w:name w:val="Заголовок 2 Знак"/>
    <w:basedOn w:val="a0"/>
    <w:link w:val="2"/>
    <w:rsid w:val="00F76C76"/>
    <w:rPr>
      <w:rFonts w:eastAsia="Times New Roman"/>
      <w:sz w:val="28"/>
      <w:szCs w:val="28"/>
      <w:lang w:eastAsia="ru-RU"/>
    </w:rPr>
  </w:style>
  <w:style w:type="character" w:customStyle="1" w:styleId="30">
    <w:name w:val="Заголовок 3 Знак"/>
    <w:basedOn w:val="a0"/>
    <w:link w:val="3"/>
    <w:rsid w:val="008E6CD1"/>
    <w:rPr>
      <w:rFonts w:eastAsia="Times New Roman"/>
      <w:bCs/>
      <w:sz w:val="28"/>
      <w:szCs w:val="28"/>
      <w:lang w:eastAsia="ru-RU"/>
    </w:rPr>
  </w:style>
  <w:style w:type="character" w:customStyle="1" w:styleId="40">
    <w:name w:val="Заголовок 4 Знак"/>
    <w:basedOn w:val="a0"/>
    <w:link w:val="4"/>
    <w:rsid w:val="00165E1B"/>
    <w:rPr>
      <w:rFonts w:eastAsia="Times New Roman"/>
      <w:sz w:val="36"/>
      <w:lang w:eastAsia="ru-RU"/>
    </w:rPr>
  </w:style>
  <w:style w:type="character" w:customStyle="1" w:styleId="50">
    <w:name w:val="Заголовок 5 Знак"/>
    <w:basedOn w:val="a0"/>
    <w:link w:val="5"/>
    <w:rsid w:val="00165E1B"/>
    <w:rPr>
      <w:rFonts w:eastAsia="Times New Roman"/>
      <w:b/>
      <w:i/>
      <w:sz w:val="48"/>
      <w:lang w:eastAsia="ru-RU"/>
    </w:rPr>
  </w:style>
  <w:style w:type="character" w:customStyle="1" w:styleId="60">
    <w:name w:val="Заголовок 6 Знак"/>
    <w:basedOn w:val="a0"/>
    <w:link w:val="6"/>
    <w:rsid w:val="00165E1B"/>
    <w:rPr>
      <w:rFonts w:eastAsia="Times New Roman"/>
      <w:i/>
      <w:sz w:val="40"/>
      <w:lang w:eastAsia="ru-RU"/>
    </w:rPr>
  </w:style>
  <w:style w:type="character" w:customStyle="1" w:styleId="70">
    <w:name w:val="Заголовок 7 Знак"/>
    <w:basedOn w:val="a0"/>
    <w:link w:val="7"/>
    <w:rsid w:val="00165E1B"/>
    <w:rPr>
      <w:rFonts w:eastAsia="Times New Roman"/>
      <w:i/>
      <w:sz w:val="36"/>
      <w:lang w:eastAsia="ru-RU"/>
    </w:rPr>
  </w:style>
  <w:style w:type="character" w:customStyle="1" w:styleId="80">
    <w:name w:val="Заголовок 8 Знак"/>
    <w:basedOn w:val="a0"/>
    <w:link w:val="8"/>
    <w:rsid w:val="007353F5"/>
    <w:rPr>
      <w:rFonts w:eastAsia="Times New Roman"/>
      <w:i/>
      <w:iCs/>
      <w:sz w:val="24"/>
      <w:szCs w:val="24"/>
      <w:lang w:eastAsia="ru-RU"/>
    </w:rPr>
  </w:style>
  <w:style w:type="paragraph" w:customStyle="1" w:styleId="21">
    <w:name w:val="Загол.2"/>
    <w:basedOn w:val="a"/>
    <w:next w:val="2"/>
    <w:qFormat/>
    <w:rsid w:val="00453D18"/>
    <w:pPr>
      <w:spacing w:line="360" w:lineRule="auto"/>
      <w:jc w:val="both"/>
    </w:pPr>
    <w:rPr>
      <w:b/>
    </w:rPr>
  </w:style>
  <w:style w:type="paragraph" w:styleId="a3">
    <w:name w:val="header"/>
    <w:basedOn w:val="a"/>
    <w:link w:val="a4"/>
    <w:rsid w:val="00453D18"/>
    <w:pPr>
      <w:tabs>
        <w:tab w:val="center" w:pos="4677"/>
        <w:tab w:val="right" w:pos="9355"/>
      </w:tabs>
    </w:pPr>
  </w:style>
  <w:style w:type="character" w:customStyle="1" w:styleId="a4">
    <w:name w:val="Верхний колонтитул Знак"/>
    <w:basedOn w:val="a0"/>
    <w:link w:val="a3"/>
    <w:uiPriority w:val="99"/>
    <w:rsid w:val="00453D18"/>
    <w:rPr>
      <w:rFonts w:ascii="Arial" w:eastAsia="Times New Roman" w:hAnsi="Arial" w:cs="Arial"/>
      <w:sz w:val="20"/>
      <w:szCs w:val="20"/>
      <w:lang w:eastAsia="ru-RU"/>
    </w:rPr>
  </w:style>
  <w:style w:type="paragraph" w:styleId="a5">
    <w:name w:val="footer"/>
    <w:basedOn w:val="a"/>
    <w:link w:val="a6"/>
    <w:rsid w:val="00453D18"/>
    <w:pPr>
      <w:tabs>
        <w:tab w:val="center" w:pos="4677"/>
        <w:tab w:val="right" w:pos="9355"/>
      </w:tabs>
    </w:pPr>
  </w:style>
  <w:style w:type="character" w:customStyle="1" w:styleId="a6">
    <w:name w:val="Нижний колонтитул Знак"/>
    <w:basedOn w:val="a0"/>
    <w:link w:val="a5"/>
    <w:uiPriority w:val="99"/>
    <w:rsid w:val="00453D18"/>
    <w:rPr>
      <w:rFonts w:ascii="Arial" w:eastAsia="Times New Roman" w:hAnsi="Arial" w:cs="Arial"/>
      <w:sz w:val="20"/>
      <w:szCs w:val="20"/>
      <w:lang w:eastAsia="ru-RU"/>
    </w:rPr>
  </w:style>
  <w:style w:type="character" w:styleId="a7">
    <w:name w:val="page number"/>
    <w:basedOn w:val="a0"/>
    <w:rsid w:val="00453D18"/>
  </w:style>
  <w:style w:type="paragraph" w:styleId="a8">
    <w:name w:val="Body Text"/>
    <w:basedOn w:val="a"/>
    <w:link w:val="a9"/>
    <w:rsid w:val="00453D18"/>
    <w:pPr>
      <w:spacing w:after="120"/>
    </w:pPr>
    <w:rPr>
      <w:sz w:val="24"/>
      <w:szCs w:val="24"/>
    </w:rPr>
  </w:style>
  <w:style w:type="character" w:customStyle="1" w:styleId="a9">
    <w:name w:val="Основной текст Знак"/>
    <w:basedOn w:val="a0"/>
    <w:link w:val="a8"/>
    <w:rsid w:val="00453D18"/>
    <w:rPr>
      <w:rFonts w:ascii="Times New Roman" w:eastAsia="Times New Roman" w:hAnsi="Times New Roman" w:cs="Times New Roman"/>
      <w:sz w:val="24"/>
      <w:szCs w:val="24"/>
      <w:lang w:eastAsia="ru-RU"/>
    </w:rPr>
  </w:style>
  <w:style w:type="paragraph" w:styleId="aa">
    <w:name w:val="Normal (Web)"/>
    <w:basedOn w:val="a"/>
    <w:uiPriority w:val="99"/>
    <w:unhideWhenUsed/>
    <w:rsid w:val="00453D18"/>
    <w:pPr>
      <w:spacing w:before="100" w:beforeAutospacing="1" w:after="100" w:afterAutospacing="1"/>
    </w:pPr>
    <w:rPr>
      <w:sz w:val="24"/>
      <w:szCs w:val="24"/>
    </w:rPr>
  </w:style>
  <w:style w:type="paragraph" w:styleId="ab">
    <w:name w:val="Balloon Text"/>
    <w:basedOn w:val="a"/>
    <w:link w:val="ac"/>
    <w:semiHidden/>
    <w:rsid w:val="00453D18"/>
    <w:rPr>
      <w:rFonts w:ascii="Tahoma" w:hAnsi="Tahoma" w:cs="Tahoma"/>
      <w:sz w:val="16"/>
      <w:szCs w:val="16"/>
    </w:rPr>
  </w:style>
  <w:style w:type="character" w:customStyle="1" w:styleId="ac">
    <w:name w:val="Текст выноски Знак"/>
    <w:basedOn w:val="a0"/>
    <w:link w:val="ab"/>
    <w:uiPriority w:val="99"/>
    <w:semiHidden/>
    <w:rsid w:val="00453D18"/>
    <w:rPr>
      <w:rFonts w:ascii="Tahoma" w:eastAsia="Times New Roman" w:hAnsi="Tahoma" w:cs="Tahoma"/>
      <w:sz w:val="16"/>
      <w:szCs w:val="16"/>
      <w:lang w:eastAsia="ru-RU"/>
    </w:rPr>
  </w:style>
  <w:style w:type="paragraph" w:customStyle="1" w:styleId="ad">
    <w:name w:val="Прижатый влево"/>
    <w:basedOn w:val="a"/>
    <w:next w:val="a"/>
    <w:rsid w:val="00453D18"/>
  </w:style>
  <w:style w:type="character" w:customStyle="1" w:styleId="apple-converted-space">
    <w:name w:val="apple-converted-space"/>
    <w:basedOn w:val="a0"/>
    <w:rsid w:val="00453D18"/>
  </w:style>
  <w:style w:type="paragraph" w:styleId="ae">
    <w:name w:val="Body Text Indent"/>
    <w:basedOn w:val="a"/>
    <w:link w:val="af"/>
    <w:rsid w:val="00A018FE"/>
    <w:pPr>
      <w:ind w:firstLine="709"/>
      <w:jc w:val="center"/>
    </w:pPr>
    <w:rPr>
      <w:b/>
      <w:bCs/>
    </w:rPr>
  </w:style>
  <w:style w:type="character" w:customStyle="1" w:styleId="af">
    <w:name w:val="Основной текст с отступом Знак"/>
    <w:basedOn w:val="a0"/>
    <w:link w:val="ae"/>
    <w:uiPriority w:val="99"/>
    <w:rsid w:val="00A018FE"/>
    <w:rPr>
      <w:rFonts w:eastAsia="Times New Roman"/>
      <w:b/>
      <w:bCs/>
      <w:sz w:val="28"/>
      <w:szCs w:val="28"/>
      <w:lang w:eastAsia="ru-RU"/>
    </w:rPr>
  </w:style>
  <w:style w:type="paragraph" w:styleId="af0">
    <w:name w:val="Title"/>
    <w:basedOn w:val="a"/>
    <w:link w:val="af1"/>
    <w:qFormat/>
    <w:rsid w:val="00A018FE"/>
    <w:pPr>
      <w:spacing w:line="360" w:lineRule="auto"/>
      <w:jc w:val="center"/>
    </w:pPr>
    <w:rPr>
      <w:bCs/>
    </w:rPr>
  </w:style>
  <w:style w:type="character" w:customStyle="1" w:styleId="af1">
    <w:name w:val="Заголовок Знак"/>
    <w:basedOn w:val="a0"/>
    <w:link w:val="af0"/>
    <w:rsid w:val="00A018FE"/>
    <w:rPr>
      <w:rFonts w:eastAsia="Times New Roman"/>
      <w:bCs/>
      <w:sz w:val="28"/>
      <w:szCs w:val="28"/>
      <w:lang w:eastAsia="ru-RU"/>
    </w:rPr>
  </w:style>
  <w:style w:type="paragraph" w:styleId="22">
    <w:name w:val="Body Text Indent 2"/>
    <w:basedOn w:val="a"/>
    <w:link w:val="23"/>
    <w:unhideWhenUsed/>
    <w:rsid w:val="00A018FE"/>
    <w:pPr>
      <w:spacing w:after="120" w:line="480" w:lineRule="auto"/>
      <w:ind w:left="283"/>
    </w:pPr>
    <w:rPr>
      <w:rFonts w:ascii="Calibri" w:eastAsia="Calibri" w:hAnsi="Calibri"/>
      <w:sz w:val="22"/>
      <w:szCs w:val="22"/>
      <w:lang w:eastAsia="en-US"/>
    </w:rPr>
  </w:style>
  <w:style w:type="character" w:customStyle="1" w:styleId="23">
    <w:name w:val="Основной текст с отступом 2 Знак"/>
    <w:basedOn w:val="a0"/>
    <w:link w:val="22"/>
    <w:uiPriority w:val="99"/>
    <w:rsid w:val="00A018FE"/>
    <w:rPr>
      <w:rFonts w:ascii="Calibri" w:eastAsia="Calibri" w:hAnsi="Calibri"/>
      <w:sz w:val="22"/>
      <w:szCs w:val="22"/>
    </w:rPr>
  </w:style>
  <w:style w:type="paragraph" w:customStyle="1" w:styleId="af2">
    <w:name w:val="Курс"/>
    <w:basedOn w:val="a"/>
    <w:rsid w:val="00A018FE"/>
    <w:pPr>
      <w:ind w:firstLine="567"/>
      <w:jc w:val="both"/>
    </w:pPr>
    <w:rPr>
      <w:rFonts w:ascii="ISOCPEUR" w:hAnsi="ISOCPEUR"/>
      <w:i/>
      <w:szCs w:val="24"/>
    </w:rPr>
  </w:style>
  <w:style w:type="paragraph" w:customStyle="1" w:styleId="af3">
    <w:name w:val="Чертежный"/>
    <w:rsid w:val="00165E1B"/>
    <w:pPr>
      <w:jc w:val="both"/>
    </w:pPr>
    <w:rPr>
      <w:rFonts w:ascii="ISOCPEUR" w:eastAsia="Times New Roman" w:hAnsi="ISOCPEUR"/>
      <w:i/>
      <w:sz w:val="28"/>
      <w:lang w:val="uk-UA" w:eastAsia="ru-RU"/>
    </w:rPr>
  </w:style>
  <w:style w:type="paragraph" w:styleId="af4">
    <w:name w:val="List Paragraph"/>
    <w:basedOn w:val="a"/>
    <w:uiPriority w:val="34"/>
    <w:qFormat/>
    <w:rsid w:val="00165E1B"/>
    <w:pPr>
      <w:spacing w:after="200" w:line="276" w:lineRule="auto"/>
      <w:ind w:left="720"/>
      <w:contextualSpacing/>
    </w:pPr>
    <w:rPr>
      <w:rFonts w:ascii="Calibri" w:eastAsia="Calibri" w:hAnsi="Calibri"/>
      <w:sz w:val="22"/>
      <w:szCs w:val="22"/>
      <w:lang w:eastAsia="en-US"/>
    </w:rPr>
  </w:style>
  <w:style w:type="character" w:styleId="af5">
    <w:name w:val="Placeholder Text"/>
    <w:uiPriority w:val="99"/>
    <w:semiHidden/>
    <w:rsid w:val="00165E1B"/>
    <w:rPr>
      <w:color w:val="808080"/>
    </w:rPr>
  </w:style>
  <w:style w:type="paragraph" w:styleId="31">
    <w:name w:val="Body Text Indent 3"/>
    <w:basedOn w:val="a"/>
    <w:link w:val="32"/>
    <w:unhideWhenUsed/>
    <w:rsid w:val="00165E1B"/>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basedOn w:val="a0"/>
    <w:link w:val="31"/>
    <w:uiPriority w:val="99"/>
    <w:rsid w:val="00165E1B"/>
    <w:rPr>
      <w:rFonts w:ascii="Calibri" w:eastAsia="Calibri" w:hAnsi="Calibri"/>
      <w:sz w:val="16"/>
      <w:szCs w:val="16"/>
    </w:rPr>
  </w:style>
  <w:style w:type="paragraph" w:styleId="af6">
    <w:name w:val="TOC Heading"/>
    <w:basedOn w:val="1"/>
    <w:next w:val="a"/>
    <w:uiPriority w:val="39"/>
    <w:semiHidden/>
    <w:unhideWhenUsed/>
    <w:qFormat/>
    <w:rsid w:val="00165E1B"/>
    <w:pPr>
      <w:keepLines/>
      <w:spacing w:before="480" w:line="276" w:lineRule="auto"/>
      <w:jc w:val="left"/>
      <w:outlineLvl w:val="9"/>
    </w:pPr>
    <w:rPr>
      <w:rFonts w:ascii="Cambria" w:hAnsi="Cambria"/>
      <w:bCs/>
      <w:color w:val="365F91"/>
    </w:rPr>
  </w:style>
  <w:style w:type="paragraph" w:styleId="11">
    <w:name w:val="toc 1"/>
    <w:basedOn w:val="a"/>
    <w:next w:val="a"/>
    <w:autoRedefine/>
    <w:uiPriority w:val="39"/>
    <w:rsid w:val="00165E1B"/>
    <w:pPr>
      <w:spacing w:after="200" w:line="276" w:lineRule="auto"/>
    </w:pPr>
    <w:rPr>
      <w:rFonts w:ascii="Calibri" w:eastAsia="Calibri" w:hAnsi="Calibri"/>
      <w:sz w:val="22"/>
      <w:szCs w:val="22"/>
      <w:lang w:eastAsia="en-US"/>
    </w:rPr>
  </w:style>
  <w:style w:type="paragraph" w:styleId="24">
    <w:name w:val="toc 2"/>
    <w:basedOn w:val="a"/>
    <w:next w:val="a"/>
    <w:autoRedefine/>
    <w:uiPriority w:val="39"/>
    <w:rsid w:val="00165E1B"/>
    <w:pPr>
      <w:spacing w:after="200" w:line="276" w:lineRule="auto"/>
      <w:ind w:left="220"/>
    </w:pPr>
    <w:rPr>
      <w:rFonts w:ascii="Calibri" w:eastAsia="Calibri" w:hAnsi="Calibri"/>
      <w:sz w:val="22"/>
      <w:szCs w:val="22"/>
      <w:lang w:eastAsia="en-US"/>
    </w:rPr>
  </w:style>
  <w:style w:type="paragraph" w:styleId="33">
    <w:name w:val="toc 3"/>
    <w:basedOn w:val="a"/>
    <w:next w:val="a"/>
    <w:autoRedefine/>
    <w:uiPriority w:val="39"/>
    <w:rsid w:val="008C358F"/>
    <w:pPr>
      <w:tabs>
        <w:tab w:val="right" w:leader="dot" w:pos="9911"/>
      </w:tabs>
      <w:spacing w:after="200" w:line="276" w:lineRule="auto"/>
      <w:ind w:firstLine="567"/>
    </w:pPr>
    <w:rPr>
      <w:rFonts w:ascii="Calibri" w:eastAsia="Calibri" w:hAnsi="Calibri"/>
      <w:sz w:val="22"/>
      <w:szCs w:val="22"/>
      <w:lang w:eastAsia="en-US"/>
    </w:rPr>
  </w:style>
  <w:style w:type="character" w:styleId="af7">
    <w:name w:val="Hyperlink"/>
    <w:uiPriority w:val="99"/>
    <w:unhideWhenUsed/>
    <w:rsid w:val="00165E1B"/>
    <w:rPr>
      <w:color w:val="0000FF"/>
      <w:u w:val="single"/>
    </w:rPr>
  </w:style>
  <w:style w:type="character" w:styleId="af8">
    <w:name w:val="Strong"/>
    <w:basedOn w:val="a0"/>
    <w:uiPriority w:val="22"/>
    <w:qFormat/>
    <w:rsid w:val="00983D30"/>
    <w:rPr>
      <w:b/>
      <w:bCs/>
    </w:rPr>
  </w:style>
  <w:style w:type="paragraph" w:customStyle="1" w:styleId="FR2">
    <w:name w:val="FR2"/>
    <w:rsid w:val="00BE1F5F"/>
    <w:pPr>
      <w:widowControl w:val="0"/>
      <w:autoSpaceDE w:val="0"/>
      <w:autoSpaceDN w:val="0"/>
      <w:adjustRightInd w:val="0"/>
      <w:jc w:val="both"/>
    </w:pPr>
    <w:rPr>
      <w:rFonts w:eastAsia="Times New Roman"/>
      <w:sz w:val="24"/>
      <w:szCs w:val="24"/>
      <w:lang w:eastAsia="ru-RU"/>
    </w:rPr>
  </w:style>
  <w:style w:type="paragraph" w:styleId="af9">
    <w:name w:val="caption"/>
    <w:basedOn w:val="a"/>
    <w:next w:val="a"/>
    <w:qFormat/>
    <w:rsid w:val="007353F5"/>
    <w:pPr>
      <w:spacing w:before="120" w:after="120"/>
    </w:pPr>
    <w:rPr>
      <w:b/>
      <w:bCs/>
      <w:sz w:val="20"/>
      <w:szCs w:val="20"/>
    </w:rPr>
  </w:style>
  <w:style w:type="paragraph" w:customStyle="1" w:styleId="afa">
    <w:name w:val="Формулы"/>
    <w:basedOn w:val="a"/>
    <w:rsid w:val="007353F5"/>
    <w:pPr>
      <w:tabs>
        <w:tab w:val="left" w:pos="1843"/>
      </w:tabs>
      <w:ind w:firstLine="1361"/>
      <w:jc w:val="both"/>
    </w:pPr>
    <w:rPr>
      <w:sz w:val="24"/>
      <w:szCs w:val="20"/>
    </w:rPr>
  </w:style>
  <w:style w:type="paragraph" w:styleId="12">
    <w:name w:val="index 1"/>
    <w:basedOn w:val="a"/>
    <w:next w:val="a"/>
    <w:autoRedefine/>
    <w:rsid w:val="007353F5"/>
    <w:pPr>
      <w:ind w:left="280" w:hanging="280"/>
    </w:pPr>
  </w:style>
  <w:style w:type="paragraph" w:customStyle="1" w:styleId="34">
    <w:name w:val="заголовок 3 уровня"/>
    <w:basedOn w:val="a"/>
    <w:autoRedefine/>
    <w:rsid w:val="007353F5"/>
    <w:pPr>
      <w:spacing w:before="240" w:after="120"/>
      <w:outlineLvl w:val="2"/>
    </w:pPr>
    <w:rPr>
      <w:b/>
      <w:i/>
      <w:color w:val="000000"/>
      <w:sz w:val="26"/>
      <w:szCs w:val="20"/>
    </w:rPr>
  </w:style>
  <w:style w:type="paragraph" w:customStyle="1" w:styleId="13">
    <w:name w:val="заголовок 1 уровня"/>
    <w:basedOn w:val="1"/>
    <w:autoRedefine/>
    <w:rsid w:val="007353F5"/>
    <w:pPr>
      <w:spacing w:before="120" w:after="120" w:line="240" w:lineRule="auto"/>
    </w:pPr>
    <w:rPr>
      <w:rFonts w:ascii="Arial" w:hAnsi="Arial"/>
      <w:color w:val="FF0000"/>
      <w:kern w:val="28"/>
      <w:sz w:val="36"/>
      <w:szCs w:val="20"/>
      <w:lang w:val="en-US"/>
    </w:rPr>
  </w:style>
  <w:style w:type="paragraph" w:customStyle="1" w:styleId="25">
    <w:name w:val="заголовок 2 уровня"/>
    <w:basedOn w:val="2"/>
    <w:autoRedefine/>
    <w:rsid w:val="007353F5"/>
    <w:rPr>
      <w:rFonts w:ascii="Arial" w:hAnsi="Arial"/>
      <w:color w:val="0000FF"/>
      <w:szCs w:val="20"/>
    </w:rPr>
  </w:style>
  <w:style w:type="paragraph" w:customStyle="1" w:styleId="-">
    <w:name w:val="основной-новый"/>
    <w:basedOn w:val="a"/>
    <w:autoRedefine/>
    <w:rsid w:val="007353F5"/>
    <w:pPr>
      <w:spacing w:line="360" w:lineRule="auto"/>
      <w:ind w:firstLine="510"/>
      <w:jc w:val="both"/>
    </w:pPr>
    <w:rPr>
      <w:szCs w:val="20"/>
    </w:rPr>
  </w:style>
  <w:style w:type="paragraph" w:styleId="afb">
    <w:name w:val="Block Text"/>
    <w:basedOn w:val="a"/>
    <w:rsid w:val="007353F5"/>
    <w:pPr>
      <w:spacing w:line="360" w:lineRule="auto"/>
      <w:ind w:left="284" w:right="227" w:firstLine="567"/>
      <w:jc w:val="both"/>
    </w:pPr>
    <w:rPr>
      <w:szCs w:val="20"/>
    </w:rPr>
  </w:style>
  <w:style w:type="paragraph" w:styleId="26">
    <w:name w:val="Body Text 2"/>
    <w:basedOn w:val="a"/>
    <w:link w:val="27"/>
    <w:rsid w:val="007353F5"/>
    <w:pPr>
      <w:spacing w:after="120" w:line="480" w:lineRule="auto"/>
    </w:pPr>
  </w:style>
  <w:style w:type="character" w:customStyle="1" w:styleId="27">
    <w:name w:val="Основной текст 2 Знак"/>
    <w:basedOn w:val="a0"/>
    <w:link w:val="26"/>
    <w:rsid w:val="007353F5"/>
    <w:rPr>
      <w:rFonts w:eastAsia="Times New Roman"/>
      <w:sz w:val="28"/>
      <w:szCs w:val="28"/>
      <w:lang w:eastAsia="ru-RU"/>
    </w:rPr>
  </w:style>
  <w:style w:type="paragraph" w:styleId="35">
    <w:name w:val="Body Text 3"/>
    <w:basedOn w:val="a"/>
    <w:link w:val="36"/>
    <w:rsid w:val="007353F5"/>
    <w:pPr>
      <w:spacing w:after="120"/>
    </w:pPr>
    <w:rPr>
      <w:sz w:val="16"/>
      <w:szCs w:val="16"/>
    </w:rPr>
  </w:style>
  <w:style w:type="character" w:customStyle="1" w:styleId="36">
    <w:name w:val="Основной текст 3 Знак"/>
    <w:basedOn w:val="a0"/>
    <w:link w:val="35"/>
    <w:rsid w:val="007353F5"/>
    <w:rPr>
      <w:rFonts w:eastAsia="Times New Roman"/>
      <w:sz w:val="16"/>
      <w:szCs w:val="16"/>
      <w:lang w:eastAsia="ru-RU"/>
    </w:rPr>
  </w:style>
  <w:style w:type="paragraph" w:styleId="afc">
    <w:name w:val="Plain Text"/>
    <w:basedOn w:val="a"/>
    <w:link w:val="afd"/>
    <w:rsid w:val="007353F5"/>
    <w:pPr>
      <w:widowControl w:val="0"/>
    </w:pPr>
    <w:rPr>
      <w:rFonts w:ascii="Courier New" w:hAnsi="Courier New"/>
      <w:sz w:val="20"/>
      <w:szCs w:val="20"/>
    </w:rPr>
  </w:style>
  <w:style w:type="character" w:customStyle="1" w:styleId="afd">
    <w:name w:val="Текст Знак"/>
    <w:basedOn w:val="a0"/>
    <w:link w:val="afc"/>
    <w:rsid w:val="007353F5"/>
    <w:rPr>
      <w:rFonts w:ascii="Courier New" w:eastAsia="Times New Roman" w:hAnsi="Courier New"/>
      <w:lang w:eastAsia="ru-RU"/>
    </w:rPr>
  </w:style>
  <w:style w:type="table" w:styleId="afe">
    <w:name w:val="Table Grid"/>
    <w:basedOn w:val="a1"/>
    <w:rsid w:val="007353F5"/>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Document Map"/>
    <w:basedOn w:val="a"/>
    <w:link w:val="aff0"/>
    <w:rsid w:val="007353F5"/>
    <w:pPr>
      <w:shd w:val="clear" w:color="auto" w:fill="000080"/>
    </w:pPr>
    <w:rPr>
      <w:rFonts w:ascii="Tahoma" w:hAnsi="Tahoma" w:cs="Tahoma"/>
    </w:rPr>
  </w:style>
  <w:style w:type="character" w:customStyle="1" w:styleId="aff0">
    <w:name w:val="Схема документа Знак"/>
    <w:basedOn w:val="a0"/>
    <w:link w:val="aff"/>
    <w:rsid w:val="007353F5"/>
    <w:rPr>
      <w:rFonts w:ascii="Tahoma" w:eastAsia="Times New Roman" w:hAnsi="Tahoma" w:cs="Tahoma"/>
      <w:sz w:val="28"/>
      <w:szCs w:val="28"/>
      <w:shd w:val="clear" w:color="auto" w:fill="000080"/>
      <w:lang w:eastAsia="ru-RU"/>
    </w:rPr>
  </w:style>
  <w:style w:type="character" w:styleId="aff1">
    <w:name w:val="Emphasis"/>
    <w:basedOn w:val="a0"/>
    <w:uiPriority w:val="20"/>
    <w:qFormat/>
    <w:rsid w:val="007353F5"/>
    <w:rPr>
      <w:i/>
      <w:iCs/>
    </w:rPr>
  </w:style>
  <w:style w:type="paragraph" w:styleId="41">
    <w:name w:val="toc 4"/>
    <w:basedOn w:val="a"/>
    <w:next w:val="a"/>
    <w:autoRedefine/>
    <w:uiPriority w:val="39"/>
    <w:unhideWhenUsed/>
    <w:rsid w:val="008E6CD1"/>
    <w:pPr>
      <w:spacing w:after="100" w:line="276" w:lineRule="auto"/>
      <w:ind w:left="660"/>
    </w:pPr>
    <w:rPr>
      <w:rFonts w:asciiTheme="minorHAnsi" w:eastAsiaTheme="minorEastAsia" w:hAnsiTheme="minorHAnsi" w:cstheme="minorBidi"/>
      <w:sz w:val="22"/>
      <w:szCs w:val="22"/>
    </w:rPr>
  </w:style>
  <w:style w:type="paragraph" w:styleId="51">
    <w:name w:val="toc 5"/>
    <w:basedOn w:val="a"/>
    <w:next w:val="a"/>
    <w:autoRedefine/>
    <w:uiPriority w:val="39"/>
    <w:unhideWhenUsed/>
    <w:rsid w:val="008E6CD1"/>
    <w:pPr>
      <w:spacing w:after="100" w:line="276" w:lineRule="auto"/>
      <w:ind w:left="880"/>
    </w:pPr>
    <w:rPr>
      <w:rFonts w:asciiTheme="minorHAnsi" w:eastAsiaTheme="minorEastAsia" w:hAnsiTheme="minorHAnsi" w:cstheme="minorBidi"/>
      <w:sz w:val="22"/>
      <w:szCs w:val="22"/>
    </w:rPr>
  </w:style>
  <w:style w:type="paragraph" w:styleId="61">
    <w:name w:val="toc 6"/>
    <w:basedOn w:val="a"/>
    <w:next w:val="a"/>
    <w:autoRedefine/>
    <w:uiPriority w:val="39"/>
    <w:unhideWhenUsed/>
    <w:rsid w:val="008E6CD1"/>
    <w:pPr>
      <w:spacing w:after="100" w:line="276" w:lineRule="auto"/>
      <w:ind w:left="1100"/>
    </w:pPr>
    <w:rPr>
      <w:rFonts w:asciiTheme="minorHAnsi" w:eastAsiaTheme="minorEastAsia" w:hAnsiTheme="minorHAnsi" w:cstheme="minorBidi"/>
      <w:sz w:val="22"/>
      <w:szCs w:val="22"/>
    </w:rPr>
  </w:style>
  <w:style w:type="paragraph" w:styleId="71">
    <w:name w:val="toc 7"/>
    <w:basedOn w:val="a"/>
    <w:next w:val="a"/>
    <w:autoRedefine/>
    <w:uiPriority w:val="39"/>
    <w:unhideWhenUsed/>
    <w:rsid w:val="008E6CD1"/>
    <w:pPr>
      <w:spacing w:after="100" w:line="276" w:lineRule="auto"/>
      <w:ind w:left="1320"/>
    </w:pPr>
    <w:rPr>
      <w:rFonts w:asciiTheme="minorHAnsi" w:eastAsiaTheme="minorEastAsia" w:hAnsiTheme="minorHAnsi" w:cstheme="minorBidi"/>
      <w:sz w:val="22"/>
      <w:szCs w:val="22"/>
    </w:rPr>
  </w:style>
  <w:style w:type="paragraph" w:styleId="81">
    <w:name w:val="toc 8"/>
    <w:basedOn w:val="a"/>
    <w:next w:val="a"/>
    <w:autoRedefine/>
    <w:uiPriority w:val="39"/>
    <w:unhideWhenUsed/>
    <w:rsid w:val="008E6CD1"/>
    <w:pPr>
      <w:spacing w:after="100" w:line="276"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8E6CD1"/>
    <w:pPr>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41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1" Type="http://schemas.openxmlformats.org/officeDocument/2006/relationships/oleObject" Target="embeddings/oleObject2.bin"/><Relationship Id="rId63" Type="http://schemas.openxmlformats.org/officeDocument/2006/relationships/oleObject" Target="embeddings/oleObject23.bin"/><Relationship Id="rId159" Type="http://schemas.openxmlformats.org/officeDocument/2006/relationships/image" Target="media/image80.wmf"/><Relationship Id="rId324" Type="http://schemas.openxmlformats.org/officeDocument/2006/relationships/image" Target="media/image161.wmf"/><Relationship Id="rId366" Type="http://schemas.openxmlformats.org/officeDocument/2006/relationships/oleObject" Target="embeddings/oleObject175.bin"/><Relationship Id="rId170" Type="http://schemas.openxmlformats.org/officeDocument/2006/relationships/oleObject" Target="embeddings/oleObject72.bin"/><Relationship Id="rId226" Type="http://schemas.openxmlformats.org/officeDocument/2006/relationships/oleObject" Target="embeddings/oleObject100.bin"/><Relationship Id="rId433" Type="http://schemas.openxmlformats.org/officeDocument/2006/relationships/oleObject" Target="embeddings/oleObject211.bin"/><Relationship Id="rId268" Type="http://schemas.openxmlformats.org/officeDocument/2006/relationships/oleObject" Target="embeddings/oleObject121.bin"/><Relationship Id="rId475" Type="http://schemas.openxmlformats.org/officeDocument/2006/relationships/image" Target="media/image234.wmf"/><Relationship Id="rId32"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image" Target="media/image64.wmf"/><Relationship Id="rId335" Type="http://schemas.openxmlformats.org/officeDocument/2006/relationships/image" Target="media/image165.wmf"/><Relationship Id="rId377" Type="http://schemas.openxmlformats.org/officeDocument/2006/relationships/oleObject" Target="embeddings/oleObject181.bin"/><Relationship Id="rId500" Type="http://schemas.openxmlformats.org/officeDocument/2006/relationships/image" Target="media/image249.jpeg"/><Relationship Id="rId5" Type="http://schemas.openxmlformats.org/officeDocument/2006/relationships/webSettings" Target="webSettings.xml"/><Relationship Id="rId181" Type="http://schemas.openxmlformats.org/officeDocument/2006/relationships/image" Target="media/image91.wmf"/><Relationship Id="rId237" Type="http://schemas.openxmlformats.org/officeDocument/2006/relationships/image" Target="media/image119.wmf"/><Relationship Id="rId402" Type="http://schemas.openxmlformats.org/officeDocument/2006/relationships/image" Target="media/image195.wmf"/><Relationship Id="rId279" Type="http://schemas.openxmlformats.org/officeDocument/2006/relationships/image" Target="media/image140.wmf"/><Relationship Id="rId444" Type="http://schemas.openxmlformats.org/officeDocument/2006/relationships/image" Target="media/image215.wmf"/><Relationship Id="rId486" Type="http://schemas.openxmlformats.org/officeDocument/2006/relationships/oleObject" Target="embeddings/oleObject234.bin"/><Relationship Id="rId43" Type="http://schemas.openxmlformats.org/officeDocument/2006/relationships/image" Target="media/image17.wmf"/><Relationship Id="rId139" Type="http://schemas.openxmlformats.org/officeDocument/2006/relationships/oleObject" Target="embeddings/oleObject57.bin"/><Relationship Id="rId290" Type="http://schemas.openxmlformats.org/officeDocument/2006/relationships/image" Target="media/image145.wmf"/><Relationship Id="rId304" Type="http://schemas.openxmlformats.org/officeDocument/2006/relationships/oleObject" Target="embeddings/oleObject139.bin"/><Relationship Id="rId346" Type="http://schemas.openxmlformats.org/officeDocument/2006/relationships/image" Target="media/image171.wmf"/><Relationship Id="rId388" Type="http://schemas.openxmlformats.org/officeDocument/2006/relationships/image" Target="media/image188.wmf"/><Relationship Id="rId511" Type="http://schemas.openxmlformats.org/officeDocument/2006/relationships/image" Target="media/image260.jpeg"/><Relationship Id="rId85" Type="http://schemas.openxmlformats.org/officeDocument/2006/relationships/image" Target="media/image39.jpeg"/><Relationship Id="rId150" Type="http://schemas.openxmlformats.org/officeDocument/2006/relationships/image" Target="media/image75.wmf"/><Relationship Id="rId192" Type="http://schemas.openxmlformats.org/officeDocument/2006/relationships/oleObject" Target="embeddings/oleObject83.bin"/><Relationship Id="rId206" Type="http://schemas.openxmlformats.org/officeDocument/2006/relationships/oleObject" Target="embeddings/oleObject90.bin"/><Relationship Id="rId413" Type="http://schemas.openxmlformats.org/officeDocument/2006/relationships/oleObject" Target="embeddings/oleObject200.bin"/><Relationship Id="rId248" Type="http://schemas.openxmlformats.org/officeDocument/2006/relationships/oleObject" Target="embeddings/oleObject111.bin"/><Relationship Id="rId455" Type="http://schemas.openxmlformats.org/officeDocument/2006/relationships/oleObject" Target="embeddings/oleObject222.bin"/><Relationship Id="rId497" Type="http://schemas.openxmlformats.org/officeDocument/2006/relationships/image" Target="media/image246.jpeg"/><Relationship Id="rId12" Type="http://schemas.openxmlformats.org/officeDocument/2006/relationships/footer" Target="footer2.xml"/><Relationship Id="rId108" Type="http://schemas.openxmlformats.org/officeDocument/2006/relationships/oleObject" Target="embeddings/oleObject42.bin"/><Relationship Id="rId315" Type="http://schemas.openxmlformats.org/officeDocument/2006/relationships/oleObject" Target="embeddings/oleObject145.bin"/><Relationship Id="rId357" Type="http://schemas.openxmlformats.org/officeDocument/2006/relationships/oleObject" Target="embeddings/oleObject169.bin"/><Relationship Id="rId54" Type="http://schemas.openxmlformats.org/officeDocument/2006/relationships/image" Target="media/image23.wmf"/><Relationship Id="rId96" Type="http://schemas.openxmlformats.org/officeDocument/2006/relationships/image" Target="media/image46.jpeg"/><Relationship Id="rId161" Type="http://schemas.openxmlformats.org/officeDocument/2006/relationships/image" Target="media/image81.wmf"/><Relationship Id="rId217" Type="http://schemas.openxmlformats.org/officeDocument/2006/relationships/image" Target="media/image109.wmf"/><Relationship Id="rId399" Type="http://schemas.openxmlformats.org/officeDocument/2006/relationships/oleObject" Target="embeddings/oleObject193.bin"/><Relationship Id="rId259" Type="http://schemas.openxmlformats.org/officeDocument/2006/relationships/image" Target="media/image130.wmf"/><Relationship Id="rId424" Type="http://schemas.openxmlformats.org/officeDocument/2006/relationships/image" Target="media/image206.wmf"/><Relationship Id="rId466" Type="http://schemas.openxmlformats.org/officeDocument/2006/relationships/image" Target="media/image228.jpeg"/><Relationship Id="rId23" Type="http://schemas.openxmlformats.org/officeDocument/2006/relationships/oleObject" Target="embeddings/oleObject3.bin"/><Relationship Id="rId119" Type="http://schemas.openxmlformats.org/officeDocument/2006/relationships/image" Target="media/image59.wmf"/><Relationship Id="rId270" Type="http://schemas.openxmlformats.org/officeDocument/2006/relationships/oleObject" Target="embeddings/oleObject122.bin"/><Relationship Id="rId326" Type="http://schemas.openxmlformats.org/officeDocument/2006/relationships/oleObject" Target="embeddings/oleObject152.bin"/><Relationship Id="rId65" Type="http://schemas.openxmlformats.org/officeDocument/2006/relationships/oleObject" Target="embeddings/oleObject24.bin"/><Relationship Id="rId130" Type="http://schemas.openxmlformats.org/officeDocument/2006/relationships/image" Target="media/image65.wmf"/><Relationship Id="rId368" Type="http://schemas.openxmlformats.org/officeDocument/2006/relationships/image" Target="media/image179.wmf"/><Relationship Id="rId172" Type="http://schemas.openxmlformats.org/officeDocument/2006/relationships/oleObject" Target="embeddings/oleObject73.bin"/><Relationship Id="rId228" Type="http://schemas.openxmlformats.org/officeDocument/2006/relationships/oleObject" Target="embeddings/oleObject101.bin"/><Relationship Id="rId435" Type="http://schemas.openxmlformats.org/officeDocument/2006/relationships/oleObject" Target="embeddings/oleObject212.bin"/><Relationship Id="rId477" Type="http://schemas.openxmlformats.org/officeDocument/2006/relationships/image" Target="media/image235.wmf"/><Relationship Id="rId281" Type="http://schemas.openxmlformats.org/officeDocument/2006/relationships/image" Target="media/image141.wmf"/><Relationship Id="rId337" Type="http://schemas.openxmlformats.org/officeDocument/2006/relationships/oleObject" Target="embeddings/oleObject158.bin"/><Relationship Id="rId502" Type="http://schemas.openxmlformats.org/officeDocument/2006/relationships/image" Target="media/image251.jpeg"/><Relationship Id="rId34" Type="http://schemas.openxmlformats.org/officeDocument/2006/relationships/oleObject" Target="embeddings/oleObject9.bin"/><Relationship Id="rId76" Type="http://schemas.openxmlformats.org/officeDocument/2006/relationships/image" Target="media/image34.wmf"/><Relationship Id="rId141" Type="http://schemas.openxmlformats.org/officeDocument/2006/relationships/oleObject" Target="embeddings/oleObject58.bin"/><Relationship Id="rId379" Type="http://schemas.openxmlformats.org/officeDocument/2006/relationships/oleObject" Target="embeddings/oleObject182.bin"/><Relationship Id="rId7" Type="http://schemas.openxmlformats.org/officeDocument/2006/relationships/endnotes" Target="endnotes.xml"/><Relationship Id="rId183" Type="http://schemas.openxmlformats.org/officeDocument/2006/relationships/image" Target="media/image92.wmf"/><Relationship Id="rId239" Type="http://schemas.openxmlformats.org/officeDocument/2006/relationships/image" Target="media/image120.wmf"/><Relationship Id="rId390" Type="http://schemas.openxmlformats.org/officeDocument/2006/relationships/image" Target="media/image189.wmf"/><Relationship Id="rId404" Type="http://schemas.openxmlformats.org/officeDocument/2006/relationships/image" Target="media/image196.wmf"/><Relationship Id="rId446" Type="http://schemas.openxmlformats.org/officeDocument/2006/relationships/image" Target="media/image216.wmf"/><Relationship Id="rId250" Type="http://schemas.openxmlformats.org/officeDocument/2006/relationships/oleObject" Target="embeddings/oleObject112.bin"/><Relationship Id="rId292" Type="http://schemas.openxmlformats.org/officeDocument/2006/relationships/image" Target="media/image146.wmf"/><Relationship Id="rId306" Type="http://schemas.openxmlformats.org/officeDocument/2006/relationships/oleObject" Target="embeddings/oleObject140.bin"/><Relationship Id="rId488" Type="http://schemas.openxmlformats.org/officeDocument/2006/relationships/oleObject" Target="embeddings/oleObject235.bin"/><Relationship Id="rId45" Type="http://schemas.openxmlformats.org/officeDocument/2006/relationships/image" Target="media/image18.png"/><Relationship Id="rId87" Type="http://schemas.openxmlformats.org/officeDocument/2006/relationships/image" Target="media/image41.wmf"/><Relationship Id="rId110" Type="http://schemas.openxmlformats.org/officeDocument/2006/relationships/oleObject" Target="embeddings/oleObject43.bin"/><Relationship Id="rId348" Type="http://schemas.openxmlformats.org/officeDocument/2006/relationships/image" Target="media/image172.wmf"/><Relationship Id="rId513" Type="http://schemas.openxmlformats.org/officeDocument/2006/relationships/image" Target="media/image262.jpeg"/><Relationship Id="rId152" Type="http://schemas.openxmlformats.org/officeDocument/2006/relationships/image" Target="media/image76.png"/><Relationship Id="rId194" Type="http://schemas.openxmlformats.org/officeDocument/2006/relationships/oleObject" Target="embeddings/oleObject84.bin"/><Relationship Id="rId208" Type="http://schemas.openxmlformats.org/officeDocument/2006/relationships/oleObject" Target="embeddings/oleObject91.bin"/><Relationship Id="rId415" Type="http://schemas.openxmlformats.org/officeDocument/2006/relationships/oleObject" Target="embeddings/oleObject201.bin"/><Relationship Id="rId457" Type="http://schemas.openxmlformats.org/officeDocument/2006/relationships/oleObject" Target="embeddings/oleObject223.bin"/><Relationship Id="rId261" Type="http://schemas.openxmlformats.org/officeDocument/2006/relationships/image" Target="media/image131.wmf"/><Relationship Id="rId499" Type="http://schemas.openxmlformats.org/officeDocument/2006/relationships/image" Target="media/image248.jpeg"/><Relationship Id="rId14" Type="http://schemas.openxmlformats.org/officeDocument/2006/relationships/footer" Target="footer3.xml"/><Relationship Id="rId56" Type="http://schemas.openxmlformats.org/officeDocument/2006/relationships/image" Target="media/image24.wmf"/><Relationship Id="rId317" Type="http://schemas.openxmlformats.org/officeDocument/2006/relationships/image" Target="media/image158.wmf"/><Relationship Id="rId359" Type="http://schemas.openxmlformats.org/officeDocument/2006/relationships/oleObject" Target="embeddings/oleObject170.bin"/><Relationship Id="rId98" Type="http://schemas.openxmlformats.org/officeDocument/2006/relationships/image" Target="media/image48.png"/><Relationship Id="rId121" Type="http://schemas.openxmlformats.org/officeDocument/2006/relationships/image" Target="media/image60.wmf"/><Relationship Id="rId163" Type="http://schemas.openxmlformats.org/officeDocument/2006/relationships/image" Target="media/image82.wmf"/><Relationship Id="rId219" Type="http://schemas.openxmlformats.org/officeDocument/2006/relationships/image" Target="media/image110.wmf"/><Relationship Id="rId370" Type="http://schemas.openxmlformats.org/officeDocument/2006/relationships/image" Target="media/image180.wmf"/><Relationship Id="rId426" Type="http://schemas.openxmlformats.org/officeDocument/2006/relationships/oleObject" Target="embeddings/oleObject207.bin"/><Relationship Id="rId230" Type="http://schemas.openxmlformats.org/officeDocument/2006/relationships/oleObject" Target="embeddings/oleObject102.bin"/><Relationship Id="rId468" Type="http://schemas.openxmlformats.org/officeDocument/2006/relationships/image" Target="media/image230.png"/><Relationship Id="rId25" Type="http://schemas.openxmlformats.org/officeDocument/2006/relationships/oleObject" Target="embeddings/oleObject4.bin"/><Relationship Id="rId67" Type="http://schemas.openxmlformats.org/officeDocument/2006/relationships/oleObject" Target="embeddings/oleObject25.bin"/><Relationship Id="rId272" Type="http://schemas.openxmlformats.org/officeDocument/2006/relationships/oleObject" Target="embeddings/oleObject123.bin"/><Relationship Id="rId328" Type="http://schemas.openxmlformats.org/officeDocument/2006/relationships/oleObject" Target="embeddings/oleObject154.bin"/><Relationship Id="rId132" Type="http://schemas.openxmlformats.org/officeDocument/2006/relationships/image" Target="media/image66.wmf"/><Relationship Id="rId174" Type="http://schemas.openxmlformats.org/officeDocument/2006/relationships/oleObject" Target="embeddings/oleObject74.bin"/><Relationship Id="rId381" Type="http://schemas.openxmlformats.org/officeDocument/2006/relationships/oleObject" Target="embeddings/oleObject183.bin"/><Relationship Id="rId241" Type="http://schemas.openxmlformats.org/officeDocument/2006/relationships/image" Target="media/image121.wmf"/><Relationship Id="rId437" Type="http://schemas.openxmlformats.org/officeDocument/2006/relationships/oleObject" Target="embeddings/oleObject213.bin"/><Relationship Id="rId479" Type="http://schemas.openxmlformats.org/officeDocument/2006/relationships/image" Target="media/image236.wmf"/><Relationship Id="rId36" Type="http://schemas.openxmlformats.org/officeDocument/2006/relationships/oleObject" Target="embeddings/oleObject10.bin"/><Relationship Id="rId283" Type="http://schemas.openxmlformats.org/officeDocument/2006/relationships/image" Target="media/image142.wmf"/><Relationship Id="rId339" Type="http://schemas.openxmlformats.org/officeDocument/2006/relationships/oleObject" Target="embeddings/oleObject159.bin"/><Relationship Id="rId490" Type="http://schemas.openxmlformats.org/officeDocument/2006/relationships/oleObject" Target="embeddings/oleObject236.bin"/><Relationship Id="rId504" Type="http://schemas.openxmlformats.org/officeDocument/2006/relationships/image" Target="media/image253.jpeg"/><Relationship Id="rId78" Type="http://schemas.openxmlformats.org/officeDocument/2006/relationships/image" Target="media/image35.wmf"/><Relationship Id="rId101" Type="http://schemas.openxmlformats.org/officeDocument/2006/relationships/image" Target="media/image50.wmf"/><Relationship Id="rId143" Type="http://schemas.openxmlformats.org/officeDocument/2006/relationships/oleObject" Target="embeddings/oleObject59.bin"/><Relationship Id="rId185" Type="http://schemas.openxmlformats.org/officeDocument/2006/relationships/image" Target="media/image93.wmf"/><Relationship Id="rId350" Type="http://schemas.openxmlformats.org/officeDocument/2006/relationships/image" Target="media/image173.wmf"/><Relationship Id="rId406" Type="http://schemas.openxmlformats.org/officeDocument/2006/relationships/image" Target="media/image197.wmf"/><Relationship Id="rId9" Type="http://schemas.openxmlformats.org/officeDocument/2006/relationships/header" Target="header1.xml"/><Relationship Id="rId210" Type="http://schemas.openxmlformats.org/officeDocument/2006/relationships/oleObject" Target="embeddings/oleObject92.bin"/><Relationship Id="rId392" Type="http://schemas.openxmlformats.org/officeDocument/2006/relationships/image" Target="media/image190.wmf"/><Relationship Id="rId448" Type="http://schemas.openxmlformats.org/officeDocument/2006/relationships/image" Target="media/image217.wmf"/><Relationship Id="rId252" Type="http://schemas.openxmlformats.org/officeDocument/2006/relationships/oleObject" Target="embeddings/oleObject113.bin"/><Relationship Id="rId294" Type="http://schemas.openxmlformats.org/officeDocument/2006/relationships/image" Target="media/image147.wmf"/><Relationship Id="rId308" Type="http://schemas.openxmlformats.org/officeDocument/2006/relationships/oleObject" Target="embeddings/oleObject141.bin"/><Relationship Id="rId515" Type="http://schemas.openxmlformats.org/officeDocument/2006/relationships/fontTable" Target="fontTable.xml"/><Relationship Id="rId47" Type="http://schemas.openxmlformats.org/officeDocument/2006/relationships/oleObject" Target="embeddings/oleObject15.bin"/><Relationship Id="rId89" Type="http://schemas.openxmlformats.org/officeDocument/2006/relationships/image" Target="media/image42.wmf"/><Relationship Id="rId112" Type="http://schemas.openxmlformats.org/officeDocument/2006/relationships/oleObject" Target="embeddings/oleObject44.bin"/><Relationship Id="rId154" Type="http://schemas.openxmlformats.org/officeDocument/2006/relationships/oleObject" Target="embeddings/oleObject64.bin"/><Relationship Id="rId361" Type="http://schemas.openxmlformats.org/officeDocument/2006/relationships/image" Target="media/image177.wmf"/><Relationship Id="rId196" Type="http://schemas.openxmlformats.org/officeDocument/2006/relationships/oleObject" Target="embeddings/oleObject85.bin"/><Relationship Id="rId417" Type="http://schemas.openxmlformats.org/officeDocument/2006/relationships/oleObject" Target="embeddings/oleObject202.bin"/><Relationship Id="rId459" Type="http://schemas.openxmlformats.org/officeDocument/2006/relationships/oleObject" Target="embeddings/oleObject224.bin"/><Relationship Id="rId16" Type="http://schemas.openxmlformats.org/officeDocument/2006/relationships/image" Target="media/image3.jpeg"/><Relationship Id="rId221" Type="http://schemas.openxmlformats.org/officeDocument/2006/relationships/image" Target="media/image111.wmf"/><Relationship Id="rId263" Type="http://schemas.openxmlformats.org/officeDocument/2006/relationships/image" Target="media/image132.wmf"/><Relationship Id="rId319" Type="http://schemas.openxmlformats.org/officeDocument/2006/relationships/image" Target="media/image159.wmf"/><Relationship Id="rId470" Type="http://schemas.openxmlformats.org/officeDocument/2006/relationships/oleObject" Target="embeddings/oleObject226.bin"/><Relationship Id="rId58" Type="http://schemas.openxmlformats.org/officeDocument/2006/relationships/image" Target="media/image25.jpeg"/><Relationship Id="rId123" Type="http://schemas.openxmlformats.org/officeDocument/2006/relationships/image" Target="media/image61.wmf"/><Relationship Id="rId330" Type="http://schemas.openxmlformats.org/officeDocument/2006/relationships/oleObject" Target="embeddings/oleObject155.bin"/><Relationship Id="rId165" Type="http://schemas.openxmlformats.org/officeDocument/2006/relationships/image" Target="media/image83.wmf"/><Relationship Id="rId372" Type="http://schemas.openxmlformats.org/officeDocument/2006/relationships/image" Target="media/image181.wmf"/><Relationship Id="rId428" Type="http://schemas.openxmlformats.org/officeDocument/2006/relationships/oleObject" Target="embeddings/oleObject208.bin"/><Relationship Id="rId232" Type="http://schemas.openxmlformats.org/officeDocument/2006/relationships/oleObject" Target="embeddings/oleObject103.bin"/><Relationship Id="rId274" Type="http://schemas.openxmlformats.org/officeDocument/2006/relationships/oleObject" Target="embeddings/oleObject124.bin"/><Relationship Id="rId481" Type="http://schemas.openxmlformats.org/officeDocument/2006/relationships/image" Target="media/image237.wmf"/><Relationship Id="rId27" Type="http://schemas.openxmlformats.org/officeDocument/2006/relationships/oleObject" Target="embeddings/oleObject5.bin"/><Relationship Id="rId69" Type="http://schemas.openxmlformats.org/officeDocument/2006/relationships/oleObject" Target="embeddings/oleObject26.bin"/><Relationship Id="rId134" Type="http://schemas.openxmlformats.org/officeDocument/2006/relationships/image" Target="media/image67.wmf"/><Relationship Id="rId80" Type="http://schemas.openxmlformats.org/officeDocument/2006/relationships/image" Target="media/image36.wmf"/><Relationship Id="rId176" Type="http://schemas.openxmlformats.org/officeDocument/2006/relationships/oleObject" Target="embeddings/oleObject75.bin"/><Relationship Id="rId341" Type="http://schemas.openxmlformats.org/officeDocument/2006/relationships/oleObject" Target="embeddings/oleObject160.bin"/><Relationship Id="rId383" Type="http://schemas.openxmlformats.org/officeDocument/2006/relationships/oleObject" Target="embeddings/oleObject184.bin"/><Relationship Id="rId439" Type="http://schemas.openxmlformats.org/officeDocument/2006/relationships/oleObject" Target="embeddings/oleObject214.bin"/><Relationship Id="rId201" Type="http://schemas.openxmlformats.org/officeDocument/2006/relationships/image" Target="media/image101.wmf"/><Relationship Id="rId243" Type="http://schemas.openxmlformats.org/officeDocument/2006/relationships/image" Target="media/image122.wmf"/><Relationship Id="rId285" Type="http://schemas.openxmlformats.org/officeDocument/2006/relationships/oleObject" Target="embeddings/oleObject130.bin"/><Relationship Id="rId450" Type="http://schemas.openxmlformats.org/officeDocument/2006/relationships/image" Target="media/image218.wmf"/><Relationship Id="rId506" Type="http://schemas.openxmlformats.org/officeDocument/2006/relationships/image" Target="media/image255.jpeg"/><Relationship Id="rId38" Type="http://schemas.openxmlformats.org/officeDocument/2006/relationships/oleObject" Target="embeddings/oleObject11.bin"/><Relationship Id="rId103" Type="http://schemas.openxmlformats.org/officeDocument/2006/relationships/image" Target="media/image51.wmf"/><Relationship Id="rId310" Type="http://schemas.openxmlformats.org/officeDocument/2006/relationships/oleObject" Target="embeddings/oleObject142.bin"/><Relationship Id="rId492" Type="http://schemas.openxmlformats.org/officeDocument/2006/relationships/oleObject" Target="embeddings/oleObject237.bin"/><Relationship Id="rId91" Type="http://schemas.openxmlformats.org/officeDocument/2006/relationships/image" Target="media/image43.wmf"/><Relationship Id="rId145" Type="http://schemas.openxmlformats.org/officeDocument/2006/relationships/oleObject" Target="embeddings/oleObject60.bin"/><Relationship Id="rId187" Type="http://schemas.openxmlformats.org/officeDocument/2006/relationships/image" Target="media/image94.wmf"/><Relationship Id="rId352" Type="http://schemas.openxmlformats.org/officeDocument/2006/relationships/oleObject" Target="embeddings/oleObject166.bin"/><Relationship Id="rId394" Type="http://schemas.openxmlformats.org/officeDocument/2006/relationships/image" Target="media/image191.wmf"/><Relationship Id="rId408" Type="http://schemas.openxmlformats.org/officeDocument/2006/relationships/image" Target="media/image198.wmf"/><Relationship Id="rId212" Type="http://schemas.openxmlformats.org/officeDocument/2006/relationships/oleObject" Target="embeddings/oleObject93.bin"/><Relationship Id="rId254" Type="http://schemas.openxmlformats.org/officeDocument/2006/relationships/oleObject" Target="embeddings/oleObject114.bin"/><Relationship Id="rId49" Type="http://schemas.openxmlformats.org/officeDocument/2006/relationships/oleObject" Target="embeddings/oleObject16.bin"/><Relationship Id="rId114" Type="http://schemas.openxmlformats.org/officeDocument/2006/relationships/oleObject" Target="embeddings/oleObject45.bin"/><Relationship Id="rId296" Type="http://schemas.openxmlformats.org/officeDocument/2006/relationships/image" Target="media/image148.wmf"/><Relationship Id="rId461" Type="http://schemas.openxmlformats.org/officeDocument/2006/relationships/oleObject" Target="embeddings/oleObject225.bin"/><Relationship Id="rId60" Type="http://schemas.openxmlformats.org/officeDocument/2006/relationships/oleObject" Target="embeddings/oleObject21.bin"/><Relationship Id="rId156" Type="http://schemas.openxmlformats.org/officeDocument/2006/relationships/oleObject" Target="embeddings/oleObject65.bin"/><Relationship Id="rId198" Type="http://schemas.openxmlformats.org/officeDocument/2006/relationships/oleObject" Target="embeddings/oleObject86.bin"/><Relationship Id="rId321" Type="http://schemas.openxmlformats.org/officeDocument/2006/relationships/oleObject" Target="embeddings/oleObject149.bin"/><Relationship Id="rId363" Type="http://schemas.openxmlformats.org/officeDocument/2006/relationships/image" Target="media/image178.wmf"/><Relationship Id="rId419" Type="http://schemas.openxmlformats.org/officeDocument/2006/relationships/oleObject" Target="embeddings/oleObject203.bin"/><Relationship Id="rId223" Type="http://schemas.openxmlformats.org/officeDocument/2006/relationships/image" Target="media/image112.wmf"/><Relationship Id="rId430" Type="http://schemas.openxmlformats.org/officeDocument/2006/relationships/image" Target="media/image208.wmf"/><Relationship Id="rId18" Type="http://schemas.openxmlformats.org/officeDocument/2006/relationships/image" Target="media/image5.wmf"/><Relationship Id="rId265" Type="http://schemas.openxmlformats.org/officeDocument/2006/relationships/image" Target="media/image133.wmf"/><Relationship Id="rId472" Type="http://schemas.openxmlformats.org/officeDocument/2006/relationships/oleObject" Target="embeddings/oleObject227.bin"/><Relationship Id="rId125" Type="http://schemas.openxmlformats.org/officeDocument/2006/relationships/image" Target="media/image62.wmf"/><Relationship Id="rId167" Type="http://schemas.openxmlformats.org/officeDocument/2006/relationships/image" Target="media/image84.wmf"/><Relationship Id="rId332" Type="http://schemas.openxmlformats.org/officeDocument/2006/relationships/oleObject" Target="embeddings/oleObject156.bin"/><Relationship Id="rId374" Type="http://schemas.openxmlformats.org/officeDocument/2006/relationships/image" Target="media/image182.wmf"/><Relationship Id="rId71" Type="http://schemas.openxmlformats.org/officeDocument/2006/relationships/oleObject" Target="embeddings/oleObject27.bin"/><Relationship Id="rId234" Type="http://schemas.openxmlformats.org/officeDocument/2006/relationships/oleObject" Target="embeddings/oleObject104.bin"/><Relationship Id="rId2" Type="http://schemas.openxmlformats.org/officeDocument/2006/relationships/numbering" Target="numbering.xml"/><Relationship Id="rId29" Type="http://schemas.openxmlformats.org/officeDocument/2006/relationships/oleObject" Target="embeddings/oleObject6.bin"/><Relationship Id="rId276" Type="http://schemas.openxmlformats.org/officeDocument/2006/relationships/oleObject" Target="embeddings/oleObject125.bin"/><Relationship Id="rId441" Type="http://schemas.openxmlformats.org/officeDocument/2006/relationships/oleObject" Target="embeddings/oleObject215.bin"/><Relationship Id="rId483" Type="http://schemas.openxmlformats.org/officeDocument/2006/relationships/image" Target="media/image238.wmf"/><Relationship Id="rId40" Type="http://schemas.openxmlformats.org/officeDocument/2006/relationships/oleObject" Target="embeddings/oleObject12.bin"/><Relationship Id="rId136" Type="http://schemas.openxmlformats.org/officeDocument/2006/relationships/image" Target="media/image68.wmf"/><Relationship Id="rId178" Type="http://schemas.openxmlformats.org/officeDocument/2006/relationships/oleObject" Target="embeddings/oleObject76.bin"/><Relationship Id="rId301" Type="http://schemas.openxmlformats.org/officeDocument/2006/relationships/image" Target="media/image151.wmf"/><Relationship Id="rId343" Type="http://schemas.openxmlformats.org/officeDocument/2006/relationships/oleObject" Target="embeddings/oleObject161.bin"/><Relationship Id="rId82" Type="http://schemas.openxmlformats.org/officeDocument/2006/relationships/image" Target="media/image37.wmf"/><Relationship Id="rId203" Type="http://schemas.openxmlformats.org/officeDocument/2006/relationships/image" Target="media/image102.wmf"/><Relationship Id="rId385" Type="http://schemas.openxmlformats.org/officeDocument/2006/relationships/oleObject" Target="embeddings/oleObject186.bin"/><Relationship Id="rId245" Type="http://schemas.openxmlformats.org/officeDocument/2006/relationships/image" Target="media/image123.wmf"/><Relationship Id="rId287" Type="http://schemas.openxmlformats.org/officeDocument/2006/relationships/oleObject" Target="embeddings/oleObject131.bin"/><Relationship Id="rId410" Type="http://schemas.openxmlformats.org/officeDocument/2006/relationships/image" Target="media/image199.wmf"/><Relationship Id="rId452" Type="http://schemas.openxmlformats.org/officeDocument/2006/relationships/image" Target="media/image219.wmf"/><Relationship Id="rId494" Type="http://schemas.openxmlformats.org/officeDocument/2006/relationships/oleObject" Target="embeddings/oleObject238.bin"/><Relationship Id="rId508" Type="http://schemas.openxmlformats.org/officeDocument/2006/relationships/image" Target="media/image257.jpeg"/><Relationship Id="rId105" Type="http://schemas.openxmlformats.org/officeDocument/2006/relationships/image" Target="media/image52.wmf"/><Relationship Id="rId147" Type="http://schemas.openxmlformats.org/officeDocument/2006/relationships/oleObject" Target="embeddings/oleObject61.bin"/><Relationship Id="rId312" Type="http://schemas.openxmlformats.org/officeDocument/2006/relationships/oleObject" Target="embeddings/oleObject143.bin"/><Relationship Id="rId354" Type="http://schemas.openxmlformats.org/officeDocument/2006/relationships/oleObject" Target="embeddings/oleObject167.bin"/><Relationship Id="rId51" Type="http://schemas.openxmlformats.org/officeDocument/2006/relationships/oleObject" Target="embeddings/oleObject17.bin"/><Relationship Id="rId93" Type="http://schemas.openxmlformats.org/officeDocument/2006/relationships/image" Target="media/image44.wmf"/><Relationship Id="rId189" Type="http://schemas.openxmlformats.org/officeDocument/2006/relationships/image" Target="media/image95.wmf"/><Relationship Id="rId396" Type="http://schemas.openxmlformats.org/officeDocument/2006/relationships/image" Target="media/image192.wmf"/><Relationship Id="rId214" Type="http://schemas.openxmlformats.org/officeDocument/2006/relationships/oleObject" Target="embeddings/oleObject94.bin"/><Relationship Id="rId256" Type="http://schemas.openxmlformats.org/officeDocument/2006/relationships/oleObject" Target="embeddings/oleObject115.bin"/><Relationship Id="rId298" Type="http://schemas.openxmlformats.org/officeDocument/2006/relationships/oleObject" Target="embeddings/oleObject136.bin"/><Relationship Id="rId421" Type="http://schemas.openxmlformats.org/officeDocument/2006/relationships/oleObject" Target="embeddings/oleObject204.bin"/><Relationship Id="rId463" Type="http://schemas.openxmlformats.org/officeDocument/2006/relationships/image" Target="media/image225.jpeg"/><Relationship Id="rId116" Type="http://schemas.openxmlformats.org/officeDocument/2006/relationships/oleObject" Target="embeddings/oleObject46.bin"/><Relationship Id="rId158" Type="http://schemas.openxmlformats.org/officeDocument/2006/relationships/oleObject" Target="embeddings/oleObject66.bin"/><Relationship Id="rId323" Type="http://schemas.openxmlformats.org/officeDocument/2006/relationships/oleObject" Target="embeddings/oleObject150.bin"/><Relationship Id="rId20" Type="http://schemas.openxmlformats.org/officeDocument/2006/relationships/image" Target="media/image6.wmf"/><Relationship Id="rId62" Type="http://schemas.openxmlformats.org/officeDocument/2006/relationships/oleObject" Target="embeddings/oleObject22.bin"/><Relationship Id="rId365" Type="http://schemas.openxmlformats.org/officeDocument/2006/relationships/oleObject" Target="embeddings/oleObject174.bin"/><Relationship Id="rId225" Type="http://schemas.openxmlformats.org/officeDocument/2006/relationships/image" Target="media/image113.wmf"/><Relationship Id="rId267" Type="http://schemas.openxmlformats.org/officeDocument/2006/relationships/image" Target="media/image134.wmf"/><Relationship Id="rId432" Type="http://schemas.openxmlformats.org/officeDocument/2006/relationships/image" Target="media/image209.wmf"/><Relationship Id="rId474" Type="http://schemas.openxmlformats.org/officeDocument/2006/relationships/oleObject" Target="embeddings/oleObject228.bin"/><Relationship Id="rId127" Type="http://schemas.openxmlformats.org/officeDocument/2006/relationships/image" Target="media/image63.png"/><Relationship Id="rId31" Type="http://schemas.openxmlformats.org/officeDocument/2006/relationships/oleObject" Target="embeddings/oleObject7.bin"/><Relationship Id="rId73" Type="http://schemas.openxmlformats.org/officeDocument/2006/relationships/oleObject" Target="embeddings/oleObject28.bin"/><Relationship Id="rId169" Type="http://schemas.openxmlformats.org/officeDocument/2006/relationships/image" Target="media/image85.wmf"/><Relationship Id="rId334" Type="http://schemas.openxmlformats.org/officeDocument/2006/relationships/oleObject" Target="embeddings/oleObject157.bin"/><Relationship Id="rId376" Type="http://schemas.openxmlformats.org/officeDocument/2006/relationships/image" Target="media/image183.wmf"/><Relationship Id="rId4" Type="http://schemas.openxmlformats.org/officeDocument/2006/relationships/settings" Target="settings.xml"/><Relationship Id="rId180" Type="http://schemas.openxmlformats.org/officeDocument/2006/relationships/oleObject" Target="embeddings/oleObject77.bin"/><Relationship Id="rId236" Type="http://schemas.openxmlformats.org/officeDocument/2006/relationships/oleObject" Target="embeddings/oleObject105.bin"/><Relationship Id="rId278" Type="http://schemas.openxmlformats.org/officeDocument/2006/relationships/oleObject" Target="embeddings/oleObject126.bin"/><Relationship Id="rId401" Type="http://schemas.openxmlformats.org/officeDocument/2006/relationships/oleObject" Target="embeddings/oleObject194.bin"/><Relationship Id="rId443" Type="http://schemas.openxmlformats.org/officeDocument/2006/relationships/oleObject" Target="embeddings/oleObject216.bin"/><Relationship Id="rId303" Type="http://schemas.openxmlformats.org/officeDocument/2006/relationships/image" Target="media/image152.wmf"/><Relationship Id="rId485" Type="http://schemas.openxmlformats.org/officeDocument/2006/relationships/image" Target="media/image239.wmf"/><Relationship Id="rId42" Type="http://schemas.openxmlformats.org/officeDocument/2006/relationships/oleObject" Target="embeddings/oleObject13.bin"/><Relationship Id="rId84" Type="http://schemas.openxmlformats.org/officeDocument/2006/relationships/image" Target="media/image38.png"/><Relationship Id="rId138" Type="http://schemas.openxmlformats.org/officeDocument/2006/relationships/image" Target="media/image69.wmf"/><Relationship Id="rId345" Type="http://schemas.openxmlformats.org/officeDocument/2006/relationships/oleObject" Target="embeddings/oleObject162.bin"/><Relationship Id="rId387" Type="http://schemas.openxmlformats.org/officeDocument/2006/relationships/oleObject" Target="embeddings/oleObject187.bin"/><Relationship Id="rId510" Type="http://schemas.openxmlformats.org/officeDocument/2006/relationships/image" Target="media/image259.jpeg"/><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image" Target="media/image124.wmf"/><Relationship Id="rId412" Type="http://schemas.openxmlformats.org/officeDocument/2006/relationships/image" Target="media/image200.wmf"/><Relationship Id="rId107" Type="http://schemas.openxmlformats.org/officeDocument/2006/relationships/image" Target="media/image53.wmf"/><Relationship Id="rId289" Type="http://schemas.openxmlformats.org/officeDocument/2006/relationships/oleObject" Target="embeddings/oleObject132.bin"/><Relationship Id="rId454" Type="http://schemas.openxmlformats.org/officeDocument/2006/relationships/image" Target="media/image220.wmf"/><Relationship Id="rId496" Type="http://schemas.openxmlformats.org/officeDocument/2006/relationships/image" Target="media/image245.png"/><Relationship Id="rId11" Type="http://schemas.openxmlformats.org/officeDocument/2006/relationships/footer" Target="footer1.xml"/><Relationship Id="rId53" Type="http://schemas.openxmlformats.org/officeDocument/2006/relationships/oleObject" Target="embeddings/oleObject18.bin"/><Relationship Id="rId149" Type="http://schemas.openxmlformats.org/officeDocument/2006/relationships/oleObject" Target="embeddings/oleObject62.bin"/><Relationship Id="rId314" Type="http://schemas.openxmlformats.org/officeDocument/2006/relationships/image" Target="media/image157.wmf"/><Relationship Id="rId356" Type="http://schemas.openxmlformats.org/officeDocument/2006/relationships/image" Target="media/image175.wmf"/><Relationship Id="rId398" Type="http://schemas.openxmlformats.org/officeDocument/2006/relationships/image" Target="media/image193.wmf"/><Relationship Id="rId95" Type="http://schemas.openxmlformats.org/officeDocument/2006/relationships/image" Target="media/image45.png"/><Relationship Id="rId160" Type="http://schemas.openxmlformats.org/officeDocument/2006/relationships/oleObject" Target="embeddings/oleObject67.bin"/><Relationship Id="rId216" Type="http://schemas.openxmlformats.org/officeDocument/2006/relationships/oleObject" Target="embeddings/oleObject95.bin"/><Relationship Id="rId423" Type="http://schemas.openxmlformats.org/officeDocument/2006/relationships/oleObject" Target="embeddings/oleObject205.bin"/><Relationship Id="rId258" Type="http://schemas.openxmlformats.org/officeDocument/2006/relationships/oleObject" Target="embeddings/oleObject116.bin"/><Relationship Id="rId465" Type="http://schemas.openxmlformats.org/officeDocument/2006/relationships/image" Target="media/image227.jpeg"/><Relationship Id="rId22" Type="http://schemas.openxmlformats.org/officeDocument/2006/relationships/image" Target="media/image7.wmf"/><Relationship Id="rId64" Type="http://schemas.openxmlformats.org/officeDocument/2006/relationships/image" Target="media/image28.wmf"/><Relationship Id="rId118" Type="http://schemas.openxmlformats.org/officeDocument/2006/relationships/oleObject" Target="embeddings/oleObject47.bin"/><Relationship Id="rId325" Type="http://schemas.openxmlformats.org/officeDocument/2006/relationships/oleObject" Target="embeddings/oleObject151.bin"/><Relationship Id="rId367" Type="http://schemas.openxmlformats.org/officeDocument/2006/relationships/oleObject" Target="embeddings/oleObject176.bin"/><Relationship Id="rId171" Type="http://schemas.openxmlformats.org/officeDocument/2006/relationships/image" Target="media/image86.wmf"/><Relationship Id="rId227" Type="http://schemas.openxmlformats.org/officeDocument/2006/relationships/image" Target="media/image114.wmf"/><Relationship Id="rId269" Type="http://schemas.openxmlformats.org/officeDocument/2006/relationships/image" Target="media/image135.wmf"/><Relationship Id="rId434" Type="http://schemas.openxmlformats.org/officeDocument/2006/relationships/image" Target="media/image210.wmf"/><Relationship Id="rId476" Type="http://schemas.openxmlformats.org/officeDocument/2006/relationships/oleObject" Target="embeddings/oleObject229.bin"/><Relationship Id="rId33" Type="http://schemas.openxmlformats.org/officeDocument/2006/relationships/oleObject" Target="embeddings/oleObject8.bin"/><Relationship Id="rId129" Type="http://schemas.openxmlformats.org/officeDocument/2006/relationships/oleObject" Target="embeddings/oleObject52.bin"/><Relationship Id="rId280" Type="http://schemas.openxmlformats.org/officeDocument/2006/relationships/oleObject" Target="embeddings/oleObject127.bin"/><Relationship Id="rId336" Type="http://schemas.openxmlformats.org/officeDocument/2006/relationships/image" Target="media/image166.wmf"/><Relationship Id="rId501" Type="http://schemas.openxmlformats.org/officeDocument/2006/relationships/image" Target="media/image250.jpeg"/><Relationship Id="rId75" Type="http://schemas.openxmlformats.org/officeDocument/2006/relationships/oleObject" Target="embeddings/oleObject29.bin"/><Relationship Id="rId140" Type="http://schemas.openxmlformats.org/officeDocument/2006/relationships/image" Target="media/image70.wmf"/><Relationship Id="rId182" Type="http://schemas.openxmlformats.org/officeDocument/2006/relationships/oleObject" Target="embeddings/oleObject78.bin"/><Relationship Id="rId378" Type="http://schemas.openxmlformats.org/officeDocument/2006/relationships/image" Target="media/image184.wmf"/><Relationship Id="rId403" Type="http://schemas.openxmlformats.org/officeDocument/2006/relationships/oleObject" Target="embeddings/oleObject195.bin"/><Relationship Id="rId6" Type="http://schemas.openxmlformats.org/officeDocument/2006/relationships/footnotes" Target="footnotes.xml"/><Relationship Id="rId238" Type="http://schemas.openxmlformats.org/officeDocument/2006/relationships/oleObject" Target="embeddings/oleObject106.bin"/><Relationship Id="rId445" Type="http://schemas.openxmlformats.org/officeDocument/2006/relationships/oleObject" Target="embeddings/oleObject217.bin"/><Relationship Id="rId487" Type="http://schemas.openxmlformats.org/officeDocument/2006/relationships/image" Target="media/image240.wmf"/><Relationship Id="rId291" Type="http://schemas.openxmlformats.org/officeDocument/2006/relationships/oleObject" Target="embeddings/oleObject133.bin"/><Relationship Id="rId305" Type="http://schemas.openxmlformats.org/officeDocument/2006/relationships/image" Target="media/image153.wmf"/><Relationship Id="rId347" Type="http://schemas.openxmlformats.org/officeDocument/2006/relationships/oleObject" Target="embeddings/oleObject163.bin"/><Relationship Id="rId512" Type="http://schemas.openxmlformats.org/officeDocument/2006/relationships/image" Target="media/image261.jpeg"/><Relationship Id="rId44" Type="http://schemas.openxmlformats.org/officeDocument/2006/relationships/oleObject" Target="embeddings/oleObject14.bin"/><Relationship Id="rId86" Type="http://schemas.openxmlformats.org/officeDocument/2006/relationships/image" Target="media/image40.jpeg"/><Relationship Id="rId151" Type="http://schemas.openxmlformats.org/officeDocument/2006/relationships/oleObject" Target="embeddings/oleObject63.bin"/><Relationship Id="rId389" Type="http://schemas.openxmlformats.org/officeDocument/2006/relationships/oleObject" Target="embeddings/oleObject188.bin"/><Relationship Id="rId193" Type="http://schemas.openxmlformats.org/officeDocument/2006/relationships/image" Target="media/image97.wmf"/><Relationship Id="rId207" Type="http://schemas.openxmlformats.org/officeDocument/2006/relationships/image" Target="media/image104.wmf"/><Relationship Id="rId249" Type="http://schemas.openxmlformats.org/officeDocument/2006/relationships/image" Target="media/image125.wmf"/><Relationship Id="rId414" Type="http://schemas.openxmlformats.org/officeDocument/2006/relationships/image" Target="media/image201.wmf"/><Relationship Id="rId456" Type="http://schemas.openxmlformats.org/officeDocument/2006/relationships/image" Target="media/image221.wmf"/><Relationship Id="rId498" Type="http://schemas.openxmlformats.org/officeDocument/2006/relationships/image" Target="media/image247.jpeg"/><Relationship Id="rId13" Type="http://schemas.openxmlformats.org/officeDocument/2006/relationships/header" Target="header3.xml"/><Relationship Id="rId109" Type="http://schemas.openxmlformats.org/officeDocument/2006/relationships/image" Target="media/image54.wmf"/><Relationship Id="rId260" Type="http://schemas.openxmlformats.org/officeDocument/2006/relationships/oleObject" Target="embeddings/oleObject117.bin"/><Relationship Id="rId316" Type="http://schemas.openxmlformats.org/officeDocument/2006/relationships/oleObject" Target="embeddings/oleObject146.bin"/><Relationship Id="rId55" Type="http://schemas.openxmlformats.org/officeDocument/2006/relationships/oleObject" Target="embeddings/oleObject19.bin"/><Relationship Id="rId97" Type="http://schemas.openxmlformats.org/officeDocument/2006/relationships/image" Target="media/image47.png"/><Relationship Id="rId120" Type="http://schemas.openxmlformats.org/officeDocument/2006/relationships/oleObject" Target="embeddings/oleObject48.bin"/><Relationship Id="rId358" Type="http://schemas.openxmlformats.org/officeDocument/2006/relationships/image" Target="media/image176.wmf"/><Relationship Id="rId162" Type="http://schemas.openxmlformats.org/officeDocument/2006/relationships/oleObject" Target="embeddings/oleObject68.bin"/><Relationship Id="rId218" Type="http://schemas.openxmlformats.org/officeDocument/2006/relationships/oleObject" Target="embeddings/oleObject96.bin"/><Relationship Id="rId425" Type="http://schemas.openxmlformats.org/officeDocument/2006/relationships/oleObject" Target="embeddings/oleObject206.bin"/><Relationship Id="rId467" Type="http://schemas.openxmlformats.org/officeDocument/2006/relationships/image" Target="media/image229.jpeg"/><Relationship Id="rId271" Type="http://schemas.openxmlformats.org/officeDocument/2006/relationships/image" Target="media/image136.wmf"/><Relationship Id="rId24" Type="http://schemas.openxmlformats.org/officeDocument/2006/relationships/image" Target="media/image8.wmf"/><Relationship Id="rId66" Type="http://schemas.openxmlformats.org/officeDocument/2006/relationships/image" Target="media/image29.wmf"/><Relationship Id="rId131" Type="http://schemas.openxmlformats.org/officeDocument/2006/relationships/oleObject" Target="embeddings/oleObject53.bin"/><Relationship Id="rId327" Type="http://schemas.openxmlformats.org/officeDocument/2006/relationships/oleObject" Target="embeddings/oleObject153.bin"/><Relationship Id="rId369" Type="http://schemas.openxmlformats.org/officeDocument/2006/relationships/oleObject" Target="embeddings/oleObject177.bin"/><Relationship Id="rId173" Type="http://schemas.openxmlformats.org/officeDocument/2006/relationships/image" Target="media/image87.wmf"/><Relationship Id="rId229" Type="http://schemas.openxmlformats.org/officeDocument/2006/relationships/image" Target="media/image115.wmf"/><Relationship Id="rId380" Type="http://schemas.openxmlformats.org/officeDocument/2006/relationships/image" Target="media/image185.wmf"/><Relationship Id="rId436" Type="http://schemas.openxmlformats.org/officeDocument/2006/relationships/image" Target="media/image211.wmf"/><Relationship Id="rId240" Type="http://schemas.openxmlformats.org/officeDocument/2006/relationships/oleObject" Target="embeddings/oleObject107.bin"/><Relationship Id="rId478" Type="http://schemas.openxmlformats.org/officeDocument/2006/relationships/oleObject" Target="embeddings/oleObject230.bin"/><Relationship Id="rId35" Type="http://schemas.openxmlformats.org/officeDocument/2006/relationships/image" Target="media/image13.wmf"/><Relationship Id="rId77" Type="http://schemas.openxmlformats.org/officeDocument/2006/relationships/oleObject" Target="embeddings/oleObject30.bin"/><Relationship Id="rId100" Type="http://schemas.openxmlformats.org/officeDocument/2006/relationships/oleObject" Target="embeddings/oleObject38.bin"/><Relationship Id="rId282" Type="http://schemas.openxmlformats.org/officeDocument/2006/relationships/oleObject" Target="embeddings/oleObject128.bin"/><Relationship Id="rId338" Type="http://schemas.openxmlformats.org/officeDocument/2006/relationships/image" Target="media/image167.wmf"/><Relationship Id="rId503" Type="http://schemas.openxmlformats.org/officeDocument/2006/relationships/image" Target="media/image252.jpeg"/><Relationship Id="rId8" Type="http://schemas.openxmlformats.org/officeDocument/2006/relationships/image" Target="media/image1.jpeg"/><Relationship Id="rId142" Type="http://schemas.openxmlformats.org/officeDocument/2006/relationships/image" Target="media/image71.wmf"/><Relationship Id="rId184" Type="http://schemas.openxmlformats.org/officeDocument/2006/relationships/oleObject" Target="embeddings/oleObject79.bin"/><Relationship Id="rId391" Type="http://schemas.openxmlformats.org/officeDocument/2006/relationships/oleObject" Target="embeddings/oleObject189.bin"/><Relationship Id="rId405" Type="http://schemas.openxmlformats.org/officeDocument/2006/relationships/oleObject" Target="embeddings/oleObject196.bin"/><Relationship Id="rId447" Type="http://schemas.openxmlformats.org/officeDocument/2006/relationships/oleObject" Target="embeddings/oleObject218.bin"/><Relationship Id="rId251" Type="http://schemas.openxmlformats.org/officeDocument/2006/relationships/image" Target="media/image126.wmf"/><Relationship Id="rId489" Type="http://schemas.openxmlformats.org/officeDocument/2006/relationships/image" Target="media/image241.wmf"/><Relationship Id="rId46" Type="http://schemas.openxmlformats.org/officeDocument/2006/relationships/image" Target="media/image19.wmf"/><Relationship Id="rId293" Type="http://schemas.openxmlformats.org/officeDocument/2006/relationships/oleObject" Target="embeddings/oleObject134.bin"/><Relationship Id="rId307" Type="http://schemas.openxmlformats.org/officeDocument/2006/relationships/image" Target="media/image154.wmf"/><Relationship Id="rId349" Type="http://schemas.openxmlformats.org/officeDocument/2006/relationships/oleObject" Target="embeddings/oleObject164.bin"/><Relationship Id="rId514" Type="http://schemas.openxmlformats.org/officeDocument/2006/relationships/header" Target="header4.xml"/><Relationship Id="rId88" Type="http://schemas.openxmlformats.org/officeDocument/2006/relationships/oleObject" Target="embeddings/oleObject34.bin"/><Relationship Id="rId111" Type="http://schemas.openxmlformats.org/officeDocument/2006/relationships/image" Target="media/image55.wmf"/><Relationship Id="rId153" Type="http://schemas.openxmlformats.org/officeDocument/2006/relationships/image" Target="media/image77.wmf"/><Relationship Id="rId195" Type="http://schemas.openxmlformats.org/officeDocument/2006/relationships/image" Target="media/image98.wmf"/><Relationship Id="rId209" Type="http://schemas.openxmlformats.org/officeDocument/2006/relationships/image" Target="media/image105.wmf"/><Relationship Id="rId360" Type="http://schemas.openxmlformats.org/officeDocument/2006/relationships/oleObject" Target="embeddings/oleObject171.bin"/><Relationship Id="rId416" Type="http://schemas.openxmlformats.org/officeDocument/2006/relationships/image" Target="media/image202.wmf"/><Relationship Id="rId220" Type="http://schemas.openxmlformats.org/officeDocument/2006/relationships/oleObject" Target="embeddings/oleObject97.bin"/><Relationship Id="rId458" Type="http://schemas.openxmlformats.org/officeDocument/2006/relationships/image" Target="media/image222.wmf"/><Relationship Id="rId15" Type="http://schemas.openxmlformats.org/officeDocument/2006/relationships/image" Target="media/image2.jpeg"/><Relationship Id="rId57" Type="http://schemas.openxmlformats.org/officeDocument/2006/relationships/oleObject" Target="embeddings/oleObject20.bin"/><Relationship Id="rId262" Type="http://schemas.openxmlformats.org/officeDocument/2006/relationships/oleObject" Target="embeddings/oleObject118.bin"/><Relationship Id="rId318" Type="http://schemas.openxmlformats.org/officeDocument/2006/relationships/oleObject" Target="embeddings/oleObject147.bin"/><Relationship Id="rId99" Type="http://schemas.openxmlformats.org/officeDocument/2006/relationships/image" Target="media/image49.wmf"/><Relationship Id="rId122" Type="http://schemas.openxmlformats.org/officeDocument/2006/relationships/oleObject" Target="embeddings/oleObject49.bin"/><Relationship Id="rId164" Type="http://schemas.openxmlformats.org/officeDocument/2006/relationships/oleObject" Target="embeddings/oleObject69.bin"/><Relationship Id="rId371" Type="http://schemas.openxmlformats.org/officeDocument/2006/relationships/oleObject" Target="embeddings/oleObject178.bin"/><Relationship Id="rId427" Type="http://schemas.openxmlformats.org/officeDocument/2006/relationships/image" Target="media/image207.wmf"/><Relationship Id="rId469" Type="http://schemas.openxmlformats.org/officeDocument/2006/relationships/image" Target="media/image231.wmf"/><Relationship Id="rId26" Type="http://schemas.openxmlformats.org/officeDocument/2006/relationships/image" Target="media/image9.wmf"/><Relationship Id="rId231" Type="http://schemas.openxmlformats.org/officeDocument/2006/relationships/image" Target="media/image116.wmf"/><Relationship Id="rId273" Type="http://schemas.openxmlformats.org/officeDocument/2006/relationships/image" Target="media/image137.wmf"/><Relationship Id="rId329" Type="http://schemas.openxmlformats.org/officeDocument/2006/relationships/image" Target="media/image162.wmf"/><Relationship Id="rId480" Type="http://schemas.openxmlformats.org/officeDocument/2006/relationships/oleObject" Target="embeddings/oleObject231.bin"/><Relationship Id="rId68" Type="http://schemas.openxmlformats.org/officeDocument/2006/relationships/image" Target="media/image30.wmf"/><Relationship Id="rId133" Type="http://schemas.openxmlformats.org/officeDocument/2006/relationships/oleObject" Target="embeddings/oleObject54.bin"/><Relationship Id="rId175" Type="http://schemas.openxmlformats.org/officeDocument/2006/relationships/image" Target="media/image88.wmf"/><Relationship Id="rId340" Type="http://schemas.openxmlformats.org/officeDocument/2006/relationships/image" Target="media/image168.wmf"/><Relationship Id="rId200" Type="http://schemas.openxmlformats.org/officeDocument/2006/relationships/oleObject" Target="embeddings/oleObject87.bin"/><Relationship Id="rId382" Type="http://schemas.openxmlformats.org/officeDocument/2006/relationships/image" Target="media/image186.wmf"/><Relationship Id="rId438" Type="http://schemas.openxmlformats.org/officeDocument/2006/relationships/image" Target="media/image212.wmf"/><Relationship Id="rId242" Type="http://schemas.openxmlformats.org/officeDocument/2006/relationships/oleObject" Target="embeddings/oleObject108.bin"/><Relationship Id="rId284" Type="http://schemas.openxmlformats.org/officeDocument/2006/relationships/oleObject" Target="embeddings/oleObject129.bin"/><Relationship Id="rId491" Type="http://schemas.openxmlformats.org/officeDocument/2006/relationships/image" Target="media/image242.wmf"/><Relationship Id="rId505" Type="http://schemas.openxmlformats.org/officeDocument/2006/relationships/image" Target="media/image254.jpeg"/><Relationship Id="rId37" Type="http://schemas.openxmlformats.org/officeDocument/2006/relationships/image" Target="media/image14.wmf"/><Relationship Id="rId79" Type="http://schemas.openxmlformats.org/officeDocument/2006/relationships/oleObject" Target="embeddings/oleObject31.bin"/><Relationship Id="rId102" Type="http://schemas.openxmlformats.org/officeDocument/2006/relationships/oleObject" Target="embeddings/oleObject39.bin"/><Relationship Id="rId144" Type="http://schemas.openxmlformats.org/officeDocument/2006/relationships/image" Target="media/image72.wmf"/><Relationship Id="rId90" Type="http://schemas.openxmlformats.org/officeDocument/2006/relationships/oleObject" Target="embeddings/oleObject35.bin"/><Relationship Id="rId186" Type="http://schemas.openxmlformats.org/officeDocument/2006/relationships/oleObject" Target="embeddings/oleObject80.bin"/><Relationship Id="rId351" Type="http://schemas.openxmlformats.org/officeDocument/2006/relationships/oleObject" Target="embeddings/oleObject165.bin"/><Relationship Id="rId393" Type="http://schemas.openxmlformats.org/officeDocument/2006/relationships/oleObject" Target="embeddings/oleObject190.bin"/><Relationship Id="rId407" Type="http://schemas.openxmlformats.org/officeDocument/2006/relationships/oleObject" Target="embeddings/oleObject197.bin"/><Relationship Id="rId449" Type="http://schemas.openxmlformats.org/officeDocument/2006/relationships/oleObject" Target="embeddings/oleObject219.bin"/><Relationship Id="rId211" Type="http://schemas.openxmlformats.org/officeDocument/2006/relationships/image" Target="media/image106.wmf"/><Relationship Id="rId253" Type="http://schemas.openxmlformats.org/officeDocument/2006/relationships/image" Target="media/image127.wmf"/><Relationship Id="rId295" Type="http://schemas.openxmlformats.org/officeDocument/2006/relationships/oleObject" Target="embeddings/oleObject135.bin"/><Relationship Id="rId309" Type="http://schemas.openxmlformats.org/officeDocument/2006/relationships/image" Target="media/image155.wmf"/><Relationship Id="rId460" Type="http://schemas.openxmlformats.org/officeDocument/2006/relationships/image" Target="media/image223.wmf"/><Relationship Id="rId516" Type="http://schemas.openxmlformats.org/officeDocument/2006/relationships/theme" Target="theme/theme1.xml"/><Relationship Id="rId48" Type="http://schemas.openxmlformats.org/officeDocument/2006/relationships/image" Target="media/image20.wmf"/><Relationship Id="rId113" Type="http://schemas.openxmlformats.org/officeDocument/2006/relationships/image" Target="media/image56.wmf"/><Relationship Id="rId320" Type="http://schemas.openxmlformats.org/officeDocument/2006/relationships/oleObject" Target="embeddings/oleObject148.bin"/><Relationship Id="rId155" Type="http://schemas.openxmlformats.org/officeDocument/2006/relationships/image" Target="media/image78.wmf"/><Relationship Id="rId197" Type="http://schemas.openxmlformats.org/officeDocument/2006/relationships/image" Target="media/image99.wmf"/><Relationship Id="rId362" Type="http://schemas.openxmlformats.org/officeDocument/2006/relationships/oleObject" Target="embeddings/oleObject172.bin"/><Relationship Id="rId418" Type="http://schemas.openxmlformats.org/officeDocument/2006/relationships/image" Target="media/image203.wmf"/><Relationship Id="rId222" Type="http://schemas.openxmlformats.org/officeDocument/2006/relationships/oleObject" Target="embeddings/oleObject98.bin"/><Relationship Id="rId264" Type="http://schemas.openxmlformats.org/officeDocument/2006/relationships/oleObject" Target="embeddings/oleObject119.bin"/><Relationship Id="rId471" Type="http://schemas.openxmlformats.org/officeDocument/2006/relationships/image" Target="media/image232.wmf"/><Relationship Id="rId17" Type="http://schemas.openxmlformats.org/officeDocument/2006/relationships/image" Target="media/image4.jpeg"/><Relationship Id="rId59" Type="http://schemas.openxmlformats.org/officeDocument/2006/relationships/image" Target="media/image26.wmf"/><Relationship Id="rId124" Type="http://schemas.openxmlformats.org/officeDocument/2006/relationships/oleObject" Target="embeddings/oleObject50.bin"/><Relationship Id="rId70" Type="http://schemas.openxmlformats.org/officeDocument/2006/relationships/image" Target="media/image31.wmf"/><Relationship Id="rId166" Type="http://schemas.openxmlformats.org/officeDocument/2006/relationships/oleObject" Target="embeddings/oleObject70.bin"/><Relationship Id="rId331" Type="http://schemas.openxmlformats.org/officeDocument/2006/relationships/image" Target="media/image163.wmf"/><Relationship Id="rId373" Type="http://schemas.openxmlformats.org/officeDocument/2006/relationships/oleObject" Target="embeddings/oleObject179.bin"/><Relationship Id="rId429" Type="http://schemas.openxmlformats.org/officeDocument/2006/relationships/oleObject" Target="embeddings/oleObject209.bin"/><Relationship Id="rId1" Type="http://schemas.openxmlformats.org/officeDocument/2006/relationships/customXml" Target="../customXml/item1.xml"/><Relationship Id="rId233" Type="http://schemas.openxmlformats.org/officeDocument/2006/relationships/image" Target="media/image117.wmf"/><Relationship Id="rId440" Type="http://schemas.openxmlformats.org/officeDocument/2006/relationships/image" Target="media/image213.wmf"/><Relationship Id="rId28" Type="http://schemas.openxmlformats.org/officeDocument/2006/relationships/image" Target="media/image10.wmf"/><Relationship Id="rId275" Type="http://schemas.openxmlformats.org/officeDocument/2006/relationships/image" Target="media/image138.wmf"/><Relationship Id="rId300" Type="http://schemas.openxmlformats.org/officeDocument/2006/relationships/oleObject" Target="embeddings/oleObject137.bin"/><Relationship Id="rId482" Type="http://schemas.openxmlformats.org/officeDocument/2006/relationships/oleObject" Target="embeddings/oleObject232.bin"/><Relationship Id="rId81" Type="http://schemas.openxmlformats.org/officeDocument/2006/relationships/oleObject" Target="embeddings/oleObject32.bin"/><Relationship Id="rId135" Type="http://schemas.openxmlformats.org/officeDocument/2006/relationships/oleObject" Target="embeddings/oleObject55.bin"/><Relationship Id="rId177" Type="http://schemas.openxmlformats.org/officeDocument/2006/relationships/image" Target="media/image89.wmf"/><Relationship Id="rId342" Type="http://schemas.openxmlformats.org/officeDocument/2006/relationships/image" Target="media/image169.wmf"/><Relationship Id="rId384" Type="http://schemas.openxmlformats.org/officeDocument/2006/relationships/oleObject" Target="embeddings/oleObject185.bin"/><Relationship Id="rId202" Type="http://schemas.openxmlformats.org/officeDocument/2006/relationships/oleObject" Target="embeddings/oleObject88.bin"/><Relationship Id="rId244" Type="http://schemas.openxmlformats.org/officeDocument/2006/relationships/oleObject" Target="embeddings/oleObject109.bin"/><Relationship Id="rId39" Type="http://schemas.openxmlformats.org/officeDocument/2006/relationships/image" Target="media/image15.wmf"/><Relationship Id="rId286" Type="http://schemas.openxmlformats.org/officeDocument/2006/relationships/image" Target="media/image143.wmf"/><Relationship Id="rId451" Type="http://schemas.openxmlformats.org/officeDocument/2006/relationships/oleObject" Target="embeddings/oleObject220.bin"/><Relationship Id="rId493" Type="http://schemas.openxmlformats.org/officeDocument/2006/relationships/image" Target="media/image243.wmf"/><Relationship Id="rId507" Type="http://schemas.openxmlformats.org/officeDocument/2006/relationships/image" Target="media/image256.jpeg"/><Relationship Id="rId50" Type="http://schemas.openxmlformats.org/officeDocument/2006/relationships/image" Target="media/image21.wmf"/><Relationship Id="rId104" Type="http://schemas.openxmlformats.org/officeDocument/2006/relationships/oleObject" Target="embeddings/oleObject40.bin"/><Relationship Id="rId146" Type="http://schemas.openxmlformats.org/officeDocument/2006/relationships/image" Target="media/image73.wmf"/><Relationship Id="rId188" Type="http://schemas.openxmlformats.org/officeDocument/2006/relationships/oleObject" Target="embeddings/oleObject81.bin"/><Relationship Id="rId311" Type="http://schemas.openxmlformats.org/officeDocument/2006/relationships/image" Target="media/image156.wmf"/><Relationship Id="rId353" Type="http://schemas.openxmlformats.org/officeDocument/2006/relationships/image" Target="media/image174.wmf"/><Relationship Id="rId395" Type="http://schemas.openxmlformats.org/officeDocument/2006/relationships/oleObject" Target="embeddings/oleObject191.bin"/><Relationship Id="rId409" Type="http://schemas.openxmlformats.org/officeDocument/2006/relationships/oleObject" Target="embeddings/oleObject198.bin"/><Relationship Id="rId92" Type="http://schemas.openxmlformats.org/officeDocument/2006/relationships/oleObject" Target="embeddings/oleObject36.bin"/><Relationship Id="rId213" Type="http://schemas.openxmlformats.org/officeDocument/2006/relationships/image" Target="media/image107.wmf"/><Relationship Id="rId420" Type="http://schemas.openxmlformats.org/officeDocument/2006/relationships/image" Target="media/image204.wmf"/><Relationship Id="rId255" Type="http://schemas.openxmlformats.org/officeDocument/2006/relationships/image" Target="media/image128.wmf"/><Relationship Id="rId297" Type="http://schemas.openxmlformats.org/officeDocument/2006/relationships/image" Target="media/image149.wmf"/><Relationship Id="rId462" Type="http://schemas.openxmlformats.org/officeDocument/2006/relationships/image" Target="media/image224.jpeg"/><Relationship Id="rId115" Type="http://schemas.openxmlformats.org/officeDocument/2006/relationships/image" Target="media/image57.wmf"/><Relationship Id="rId157" Type="http://schemas.openxmlformats.org/officeDocument/2006/relationships/image" Target="media/image79.wmf"/><Relationship Id="rId322" Type="http://schemas.openxmlformats.org/officeDocument/2006/relationships/image" Target="media/image160.wmf"/><Relationship Id="rId364" Type="http://schemas.openxmlformats.org/officeDocument/2006/relationships/oleObject" Target="embeddings/oleObject173.bin"/><Relationship Id="rId61" Type="http://schemas.openxmlformats.org/officeDocument/2006/relationships/image" Target="media/image27.wmf"/><Relationship Id="rId199" Type="http://schemas.openxmlformats.org/officeDocument/2006/relationships/image" Target="media/image100.wmf"/><Relationship Id="rId19" Type="http://schemas.openxmlformats.org/officeDocument/2006/relationships/oleObject" Target="embeddings/oleObject1.bin"/><Relationship Id="rId224" Type="http://schemas.openxmlformats.org/officeDocument/2006/relationships/oleObject" Target="embeddings/oleObject99.bin"/><Relationship Id="rId266" Type="http://schemas.openxmlformats.org/officeDocument/2006/relationships/oleObject" Target="embeddings/oleObject120.bin"/><Relationship Id="rId431" Type="http://schemas.openxmlformats.org/officeDocument/2006/relationships/oleObject" Target="embeddings/oleObject210.bin"/><Relationship Id="rId473" Type="http://schemas.openxmlformats.org/officeDocument/2006/relationships/image" Target="media/image233.wmf"/><Relationship Id="rId30" Type="http://schemas.openxmlformats.org/officeDocument/2006/relationships/image" Target="media/image11.wmf"/><Relationship Id="rId126" Type="http://schemas.openxmlformats.org/officeDocument/2006/relationships/oleObject" Target="embeddings/oleObject51.bin"/><Relationship Id="rId168" Type="http://schemas.openxmlformats.org/officeDocument/2006/relationships/oleObject" Target="embeddings/oleObject71.bin"/><Relationship Id="rId333" Type="http://schemas.openxmlformats.org/officeDocument/2006/relationships/image" Target="media/image164.wmf"/><Relationship Id="rId72" Type="http://schemas.openxmlformats.org/officeDocument/2006/relationships/image" Target="media/image32.wmf"/><Relationship Id="rId375" Type="http://schemas.openxmlformats.org/officeDocument/2006/relationships/oleObject" Target="embeddings/oleObject180.bin"/><Relationship Id="rId3" Type="http://schemas.openxmlformats.org/officeDocument/2006/relationships/styles" Target="styles.xml"/><Relationship Id="rId235" Type="http://schemas.openxmlformats.org/officeDocument/2006/relationships/image" Target="media/image118.wmf"/><Relationship Id="rId277" Type="http://schemas.openxmlformats.org/officeDocument/2006/relationships/image" Target="media/image139.wmf"/><Relationship Id="rId400" Type="http://schemas.openxmlformats.org/officeDocument/2006/relationships/image" Target="media/image194.wmf"/><Relationship Id="rId442" Type="http://schemas.openxmlformats.org/officeDocument/2006/relationships/image" Target="media/image214.wmf"/><Relationship Id="rId484" Type="http://schemas.openxmlformats.org/officeDocument/2006/relationships/oleObject" Target="embeddings/oleObject233.bin"/><Relationship Id="rId137" Type="http://schemas.openxmlformats.org/officeDocument/2006/relationships/oleObject" Target="embeddings/oleObject56.bin"/><Relationship Id="rId302" Type="http://schemas.openxmlformats.org/officeDocument/2006/relationships/oleObject" Target="embeddings/oleObject138.bin"/><Relationship Id="rId344" Type="http://schemas.openxmlformats.org/officeDocument/2006/relationships/image" Target="media/image170.wmf"/><Relationship Id="rId41" Type="http://schemas.openxmlformats.org/officeDocument/2006/relationships/image" Target="media/image16.wmf"/><Relationship Id="rId83" Type="http://schemas.openxmlformats.org/officeDocument/2006/relationships/oleObject" Target="embeddings/oleObject33.bin"/><Relationship Id="rId179" Type="http://schemas.openxmlformats.org/officeDocument/2006/relationships/image" Target="media/image90.wmf"/><Relationship Id="rId386" Type="http://schemas.openxmlformats.org/officeDocument/2006/relationships/image" Target="media/image187.wmf"/><Relationship Id="rId190" Type="http://schemas.openxmlformats.org/officeDocument/2006/relationships/oleObject" Target="embeddings/oleObject82.bin"/><Relationship Id="rId204" Type="http://schemas.openxmlformats.org/officeDocument/2006/relationships/oleObject" Target="embeddings/oleObject89.bin"/><Relationship Id="rId246" Type="http://schemas.openxmlformats.org/officeDocument/2006/relationships/oleObject" Target="embeddings/oleObject110.bin"/><Relationship Id="rId288" Type="http://schemas.openxmlformats.org/officeDocument/2006/relationships/image" Target="media/image144.wmf"/><Relationship Id="rId411" Type="http://schemas.openxmlformats.org/officeDocument/2006/relationships/oleObject" Target="embeddings/oleObject199.bin"/><Relationship Id="rId453" Type="http://schemas.openxmlformats.org/officeDocument/2006/relationships/oleObject" Target="embeddings/oleObject221.bin"/><Relationship Id="rId509" Type="http://schemas.openxmlformats.org/officeDocument/2006/relationships/image" Target="media/image258.jpeg"/><Relationship Id="rId106" Type="http://schemas.openxmlformats.org/officeDocument/2006/relationships/oleObject" Target="embeddings/oleObject41.bin"/><Relationship Id="rId313" Type="http://schemas.openxmlformats.org/officeDocument/2006/relationships/oleObject" Target="embeddings/oleObject144.bin"/><Relationship Id="rId495" Type="http://schemas.openxmlformats.org/officeDocument/2006/relationships/image" Target="media/image244.png"/><Relationship Id="rId10" Type="http://schemas.openxmlformats.org/officeDocument/2006/relationships/header" Target="header2.xml"/><Relationship Id="rId52" Type="http://schemas.openxmlformats.org/officeDocument/2006/relationships/image" Target="media/image22.wmf"/><Relationship Id="rId94" Type="http://schemas.openxmlformats.org/officeDocument/2006/relationships/oleObject" Target="embeddings/oleObject37.bin"/><Relationship Id="rId148" Type="http://schemas.openxmlformats.org/officeDocument/2006/relationships/image" Target="media/image74.wmf"/><Relationship Id="rId355" Type="http://schemas.openxmlformats.org/officeDocument/2006/relationships/oleObject" Target="embeddings/oleObject168.bin"/><Relationship Id="rId397" Type="http://schemas.openxmlformats.org/officeDocument/2006/relationships/oleObject" Target="embeddings/oleObject192.bin"/><Relationship Id="rId215" Type="http://schemas.openxmlformats.org/officeDocument/2006/relationships/image" Target="media/image108.wmf"/><Relationship Id="rId257" Type="http://schemas.openxmlformats.org/officeDocument/2006/relationships/image" Target="media/image129.wmf"/><Relationship Id="rId422" Type="http://schemas.openxmlformats.org/officeDocument/2006/relationships/image" Target="media/image205.wmf"/><Relationship Id="rId464" Type="http://schemas.openxmlformats.org/officeDocument/2006/relationships/image" Target="media/image226.jpeg"/><Relationship Id="rId299" Type="http://schemas.openxmlformats.org/officeDocument/2006/relationships/image" Target="media/image15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76C762-BC58-489A-8DE9-007C5A233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123</Pages>
  <Words>13039</Words>
  <Characters>74323</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87188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User</cp:lastModifiedBy>
  <cp:revision>2</cp:revision>
  <dcterms:created xsi:type="dcterms:W3CDTF">2014-06-04T20:02:00Z</dcterms:created>
  <dcterms:modified xsi:type="dcterms:W3CDTF">2020-07-06T15:28:00Z</dcterms:modified>
</cp:coreProperties>
</file>